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31" w:rsidRDefault="009D0D31" w:rsidP="009D0D31">
      <w:pPr>
        <w:ind w:firstLine="4253"/>
        <w:rPr>
          <w:b/>
          <w:u w:val="none"/>
          <w:lang w:val="uk-UA"/>
        </w:rPr>
      </w:pPr>
      <w:r>
        <w:rPr>
          <w:noProof/>
          <w:u w:val="none"/>
          <w:lang w:val="uk-UA" w:eastAsia="uk-UA"/>
        </w:rPr>
        <w:drawing>
          <wp:inline distT="0" distB="0" distL="0" distR="0" wp14:anchorId="1067F992" wp14:editId="7FDE0C82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9D0D31" w:rsidRDefault="009D0D31" w:rsidP="009D0D31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9D0D31" w:rsidRDefault="009D0D31" w:rsidP="009D0D31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 xml:space="preserve">ПРОТОКОЛ № </w:t>
      </w:r>
      <w:r w:rsidR="00E46F0E">
        <w:rPr>
          <w:b/>
          <w:u w:val="none"/>
          <w:lang w:val="uk-UA"/>
        </w:rPr>
        <w:t>2</w:t>
      </w:r>
      <w:r w:rsidR="00585FB7">
        <w:rPr>
          <w:b/>
          <w:u w:val="none"/>
          <w:lang w:val="uk-UA"/>
        </w:rPr>
        <w:t>4</w:t>
      </w:r>
    </w:p>
    <w:p w:rsidR="009D0D31" w:rsidRPr="00856F5A" w:rsidRDefault="009D0D31" w:rsidP="009D0D31">
      <w:pPr>
        <w:jc w:val="center"/>
        <w:rPr>
          <w:b/>
          <w:u w:val="none"/>
          <w:lang w:val="uk-UA"/>
        </w:rPr>
      </w:pPr>
    </w:p>
    <w:p w:rsidR="009D0D31" w:rsidRDefault="009D0D31" w:rsidP="005D760A">
      <w:pPr>
        <w:jc w:val="center"/>
        <w:rPr>
          <w:lang w:val="uk-UA"/>
        </w:rPr>
      </w:pPr>
      <w:r w:rsidRPr="00856F5A">
        <w:rPr>
          <w:b/>
          <w:u w:val="none"/>
          <w:lang w:val="uk-UA"/>
        </w:rPr>
        <w:t>засідання постійн</w:t>
      </w:r>
      <w:r w:rsidR="008809C1">
        <w:rPr>
          <w:b/>
          <w:u w:val="none"/>
          <w:lang w:val="uk-UA"/>
        </w:rPr>
        <w:t>ої</w:t>
      </w:r>
      <w:r w:rsidRPr="00856F5A">
        <w:rPr>
          <w:b/>
          <w:u w:val="none"/>
          <w:lang w:val="uk-UA"/>
        </w:rPr>
        <w:t xml:space="preserve"> комісі</w:t>
      </w:r>
      <w:r w:rsidR="008809C1">
        <w:rPr>
          <w:b/>
          <w:u w:val="none"/>
          <w:lang w:val="uk-UA"/>
        </w:rPr>
        <w:t>ї</w:t>
      </w:r>
      <w:r w:rsidRPr="00856F5A">
        <w:rPr>
          <w:b/>
          <w:u w:val="none"/>
          <w:lang w:val="uk-UA"/>
        </w:rPr>
        <w:t xml:space="preserve">  з питань </w:t>
      </w:r>
      <w:r w:rsidR="005D760A">
        <w:rPr>
          <w:b/>
          <w:u w:val="none"/>
          <w:lang w:val="uk-UA"/>
        </w:rPr>
        <w:t>законності, правопорядку і прав людини</w:t>
      </w:r>
    </w:p>
    <w:p w:rsidR="009C1F32" w:rsidRPr="009C1F32" w:rsidRDefault="009C1F32" w:rsidP="009D0D31">
      <w:pPr>
        <w:rPr>
          <w:lang w:val="uk-UA"/>
        </w:rPr>
      </w:pPr>
    </w:p>
    <w:p w:rsidR="009D0D31" w:rsidRDefault="009D0D31" w:rsidP="009D0D31">
      <w:pPr>
        <w:rPr>
          <w:u w:val="none"/>
          <w:lang w:val="uk-UA"/>
        </w:rPr>
      </w:pPr>
      <w:r>
        <w:rPr>
          <w:u w:val="none"/>
          <w:lang w:val="uk-UA"/>
        </w:rPr>
        <w:t xml:space="preserve">від </w:t>
      </w:r>
      <w:r w:rsidR="002F640C">
        <w:rPr>
          <w:u w:val="none"/>
          <w:lang w:val="uk-UA"/>
        </w:rPr>
        <w:t>12</w:t>
      </w:r>
      <w:r w:rsidR="00421B2C">
        <w:rPr>
          <w:u w:val="none"/>
          <w:lang w:val="uk-UA"/>
        </w:rPr>
        <w:t xml:space="preserve"> </w:t>
      </w:r>
      <w:r w:rsidR="002F640C">
        <w:rPr>
          <w:u w:val="none"/>
          <w:lang w:val="uk-UA"/>
        </w:rPr>
        <w:t>листопада</w:t>
      </w:r>
      <w:r>
        <w:rPr>
          <w:u w:val="none"/>
          <w:lang w:val="uk-UA"/>
        </w:rPr>
        <w:t xml:space="preserve"> 2014 року </w:t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0B578C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</w:r>
      <w:r w:rsidR="00535617">
        <w:rPr>
          <w:u w:val="none"/>
          <w:lang w:val="uk-UA"/>
        </w:rPr>
        <w:tab/>
        <w:t>м. Житомир</w:t>
      </w:r>
    </w:p>
    <w:p w:rsidR="009D0D31" w:rsidRDefault="009D0D31" w:rsidP="009D0D31">
      <w:pPr>
        <w:rPr>
          <w:u w:val="none"/>
          <w:lang w:val="uk-UA"/>
        </w:rPr>
      </w:pPr>
    </w:p>
    <w:p w:rsidR="00281022" w:rsidRDefault="00281022" w:rsidP="009D0D31">
      <w:pPr>
        <w:rPr>
          <w:u w:val="none"/>
          <w:lang w:val="uk-UA"/>
        </w:rPr>
      </w:pPr>
    </w:p>
    <w:p w:rsidR="009D0D31" w:rsidRDefault="009D0D31" w:rsidP="009D0D31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</w:t>
      </w:r>
      <w:r w:rsidR="00535617">
        <w:rPr>
          <w:b/>
          <w:lang w:val="uk-UA"/>
        </w:rPr>
        <w:t xml:space="preserve"> депутати</w:t>
      </w:r>
      <w:r>
        <w:rPr>
          <w:b/>
          <w:lang w:val="uk-UA"/>
        </w:rPr>
        <w:t>:</w:t>
      </w:r>
      <w:r w:rsidRPr="008809C1">
        <w:rPr>
          <w:b/>
          <w:u w:val="none"/>
          <w:lang w:val="uk-UA"/>
        </w:rPr>
        <w:t xml:space="preserve"> </w:t>
      </w:r>
      <w:r w:rsidR="000B1CB0">
        <w:rPr>
          <w:u w:val="none"/>
          <w:lang w:val="uk-UA"/>
        </w:rPr>
        <w:t>Прокопчук В.О.</w:t>
      </w:r>
      <w:r w:rsidR="00535617">
        <w:rPr>
          <w:u w:val="none"/>
          <w:lang w:val="uk-UA"/>
        </w:rPr>
        <w:t xml:space="preserve"> – голова постійної комісії</w:t>
      </w:r>
      <w:r w:rsidR="00E32A38">
        <w:rPr>
          <w:u w:val="none"/>
          <w:lang w:val="uk-UA"/>
        </w:rPr>
        <w:t xml:space="preserve">, </w:t>
      </w:r>
      <w:r w:rsidR="002F640C">
        <w:rPr>
          <w:u w:val="none"/>
          <w:lang w:val="uk-UA"/>
        </w:rPr>
        <w:t>Корх О.В. – секретар постійної комісії,</w:t>
      </w:r>
      <w:r w:rsidR="000B1CB0">
        <w:rPr>
          <w:u w:val="none"/>
          <w:lang w:val="uk-UA"/>
        </w:rPr>
        <w:t xml:space="preserve"> Зелінський Р.С., Карпінський Г.І.,</w:t>
      </w:r>
      <w:r w:rsidR="00E46F0E">
        <w:rPr>
          <w:u w:val="none"/>
          <w:lang w:val="uk-UA"/>
        </w:rPr>
        <w:t xml:space="preserve"> </w:t>
      </w:r>
      <w:r w:rsidR="000B1CB0">
        <w:rPr>
          <w:u w:val="none"/>
          <w:lang w:val="uk-UA"/>
        </w:rPr>
        <w:t xml:space="preserve">Нагорняк В.В., </w:t>
      </w:r>
      <w:r w:rsidR="002F640C">
        <w:rPr>
          <w:u w:val="none"/>
          <w:lang w:val="uk-UA"/>
        </w:rPr>
        <w:t>Нагурний В.А.</w:t>
      </w:r>
    </w:p>
    <w:p w:rsidR="009D0D31" w:rsidRDefault="009D0D31" w:rsidP="009D0D31">
      <w:pPr>
        <w:jc w:val="both"/>
        <w:rPr>
          <w:u w:val="none"/>
          <w:lang w:val="uk-UA"/>
        </w:rPr>
      </w:pPr>
    </w:p>
    <w:p w:rsidR="00C02F46" w:rsidRDefault="009D0D31" w:rsidP="009D0D31">
      <w:pPr>
        <w:jc w:val="both"/>
        <w:rPr>
          <w:u w:val="none"/>
          <w:lang w:val="uk-UA"/>
        </w:rPr>
      </w:pPr>
      <w:r>
        <w:rPr>
          <w:b/>
          <w:lang w:val="uk-UA"/>
        </w:rPr>
        <w:t>Запрошені:</w:t>
      </w:r>
      <w:r w:rsidRPr="00AC6103">
        <w:rPr>
          <w:b/>
          <w:u w:val="none"/>
          <w:lang w:val="uk-UA"/>
        </w:rPr>
        <w:t xml:space="preserve"> </w:t>
      </w:r>
      <w:r w:rsidR="00C02F46">
        <w:rPr>
          <w:u w:val="none"/>
          <w:lang w:val="uk-UA"/>
        </w:rPr>
        <w:t>Мініч Л.Г.</w:t>
      </w:r>
      <w:r w:rsidR="00535617">
        <w:rPr>
          <w:u w:val="none"/>
          <w:lang w:val="uk-UA"/>
        </w:rPr>
        <w:t xml:space="preserve"> –</w:t>
      </w:r>
      <w:r w:rsidR="00D668EB">
        <w:rPr>
          <w:u w:val="none"/>
          <w:lang w:val="uk-UA"/>
        </w:rPr>
        <w:t xml:space="preserve"> </w:t>
      </w:r>
      <w:r w:rsidR="00C02F46">
        <w:rPr>
          <w:u w:val="none"/>
          <w:lang w:val="uk-UA"/>
        </w:rPr>
        <w:t xml:space="preserve">заступник </w:t>
      </w:r>
      <w:r w:rsidR="00535617" w:rsidRPr="00535617">
        <w:rPr>
          <w:u w:val="none"/>
          <w:lang w:val="uk-UA"/>
        </w:rPr>
        <w:t>директор</w:t>
      </w:r>
      <w:r w:rsidR="00C02F46">
        <w:rPr>
          <w:u w:val="none"/>
          <w:lang w:val="uk-UA"/>
        </w:rPr>
        <w:t>а</w:t>
      </w:r>
      <w:r w:rsidR="00535617">
        <w:rPr>
          <w:u w:val="none"/>
          <w:lang w:val="uk-UA"/>
        </w:rPr>
        <w:t xml:space="preserve"> </w:t>
      </w:r>
      <w:r w:rsidR="00535617" w:rsidRPr="00535617">
        <w:rPr>
          <w:u w:val="none"/>
          <w:lang w:val="uk-UA"/>
        </w:rPr>
        <w:t>департаменту фінансів облдержадміністрації</w:t>
      </w:r>
      <w:r w:rsidR="002F640C">
        <w:rPr>
          <w:u w:val="none"/>
          <w:lang w:val="uk-UA"/>
        </w:rPr>
        <w:t xml:space="preserve">, </w:t>
      </w:r>
      <w:r w:rsidR="00592B62">
        <w:rPr>
          <w:u w:val="none"/>
          <w:lang w:val="uk-UA"/>
        </w:rPr>
        <w:t>Толочко І.М.</w:t>
      </w:r>
      <w:r w:rsidR="00C02F46">
        <w:rPr>
          <w:u w:val="none"/>
          <w:lang w:val="uk-UA"/>
        </w:rPr>
        <w:t xml:space="preserve"> – </w:t>
      </w:r>
      <w:r w:rsidR="00592B62">
        <w:rPr>
          <w:u w:val="none"/>
          <w:lang w:val="uk-UA"/>
        </w:rPr>
        <w:t>керуючий справами виконавчого апарату обласної ради</w:t>
      </w:r>
      <w:r w:rsidR="00C02F46">
        <w:rPr>
          <w:u w:val="none"/>
          <w:lang w:val="uk-UA"/>
        </w:rPr>
        <w:t xml:space="preserve">, </w:t>
      </w:r>
      <w:r w:rsidR="00CC3F38">
        <w:rPr>
          <w:u w:val="none"/>
          <w:lang w:val="uk-UA"/>
        </w:rPr>
        <w:t>Пасічник О.М. -консультант</w:t>
      </w:r>
      <w:r w:rsidR="00C02F46">
        <w:rPr>
          <w:u w:val="none"/>
          <w:lang w:val="uk-UA"/>
        </w:rPr>
        <w:t xml:space="preserve"> відділу юридичної та кадрової роботи виконавчого апарату обласної ради</w:t>
      </w:r>
      <w:r w:rsidR="00CC3F38">
        <w:rPr>
          <w:u w:val="none"/>
          <w:lang w:val="uk-UA"/>
        </w:rPr>
        <w:t>.</w:t>
      </w:r>
    </w:p>
    <w:p w:rsidR="00C02F46" w:rsidRDefault="00C02F46" w:rsidP="009D0D31">
      <w:pPr>
        <w:jc w:val="both"/>
        <w:rPr>
          <w:u w:val="none"/>
          <w:lang w:val="uk-UA"/>
        </w:rPr>
      </w:pPr>
    </w:p>
    <w:p w:rsidR="00C02F46" w:rsidRDefault="00C02F46" w:rsidP="009D0D31">
      <w:pPr>
        <w:jc w:val="both"/>
        <w:rPr>
          <w:u w:val="none"/>
          <w:lang w:val="uk-UA"/>
        </w:rPr>
      </w:pPr>
    </w:p>
    <w:p w:rsidR="000B1CB0" w:rsidRDefault="000B1CB0" w:rsidP="009D0D31">
      <w:pPr>
        <w:jc w:val="both"/>
        <w:rPr>
          <w:u w:val="none"/>
          <w:lang w:val="uk-UA"/>
        </w:rPr>
      </w:pPr>
    </w:p>
    <w:p w:rsidR="00CC3F38" w:rsidRDefault="009D0D31" w:rsidP="00701304">
      <w:pPr>
        <w:jc w:val="center"/>
        <w:rPr>
          <w:b/>
          <w:u w:val="none"/>
          <w:lang w:val="uk-UA"/>
        </w:rPr>
      </w:pPr>
      <w:r w:rsidRPr="00A87734">
        <w:rPr>
          <w:b/>
          <w:u w:val="none"/>
          <w:lang w:val="uk-UA"/>
        </w:rPr>
        <w:t>Порядок денний:</w:t>
      </w:r>
    </w:p>
    <w:p w:rsidR="00701304" w:rsidRDefault="00701304" w:rsidP="00701304">
      <w:pPr>
        <w:jc w:val="center"/>
        <w:rPr>
          <w:b/>
          <w:u w:val="none"/>
          <w:lang w:val="uk-UA"/>
        </w:rPr>
      </w:pPr>
    </w:p>
    <w:p w:rsidR="00701304" w:rsidRDefault="00701304" w:rsidP="00701304">
      <w:pPr>
        <w:jc w:val="center"/>
        <w:rPr>
          <w:b/>
          <w:lang w:val="uk-UA"/>
        </w:rPr>
      </w:pPr>
    </w:p>
    <w:p w:rsidR="00CC3F38" w:rsidRPr="00CC3F38" w:rsidRDefault="00CC3F38" w:rsidP="00CC3F38">
      <w:pPr>
        <w:ind w:firstLine="709"/>
        <w:jc w:val="both"/>
        <w:rPr>
          <w:u w:val="none"/>
        </w:rPr>
      </w:pPr>
      <w:r w:rsidRPr="00CC3F38">
        <w:rPr>
          <w:u w:val="none"/>
        </w:rPr>
        <w:t xml:space="preserve">1. Про внесення змін до обласного бюджету на 2014 </w:t>
      </w:r>
      <w:proofErr w:type="gramStart"/>
      <w:r w:rsidRPr="00CC3F38">
        <w:rPr>
          <w:u w:val="none"/>
        </w:rPr>
        <w:t>р</w:t>
      </w:r>
      <w:proofErr w:type="gramEnd"/>
      <w:r w:rsidRPr="00CC3F38">
        <w:rPr>
          <w:u w:val="none"/>
        </w:rPr>
        <w:t>ік.</w:t>
      </w:r>
    </w:p>
    <w:p w:rsidR="00CC3F38" w:rsidRPr="00CC3F38" w:rsidRDefault="00CC3F38" w:rsidP="00CC3F38">
      <w:pPr>
        <w:ind w:firstLine="709"/>
        <w:jc w:val="both"/>
        <w:rPr>
          <w:u w:val="none"/>
        </w:rPr>
      </w:pPr>
      <w:r w:rsidRPr="00CC3F38">
        <w:rPr>
          <w:u w:val="none"/>
        </w:rPr>
        <w:t>1. 1. Звернення управління</w:t>
      </w:r>
      <w:proofErr w:type="gramStart"/>
      <w:r w:rsidRPr="00CC3F38">
        <w:rPr>
          <w:u w:val="none"/>
        </w:rPr>
        <w:t xml:space="preserve"> Д</w:t>
      </w:r>
      <w:proofErr w:type="gramEnd"/>
      <w:r w:rsidRPr="00CC3F38">
        <w:rPr>
          <w:u w:val="none"/>
        </w:rPr>
        <w:t>ержавної служби України з надзвичайних ситуацій у Житомирській області щодо виділення коштів.</w:t>
      </w:r>
    </w:p>
    <w:p w:rsidR="00CC3F38" w:rsidRPr="00CC3F38" w:rsidRDefault="00CC3F38" w:rsidP="00CC3F38">
      <w:pPr>
        <w:ind w:firstLine="709"/>
        <w:jc w:val="both"/>
        <w:rPr>
          <w:u w:val="none"/>
        </w:rPr>
      </w:pPr>
      <w:r w:rsidRPr="00CC3F38">
        <w:rPr>
          <w:u w:val="none"/>
        </w:rPr>
        <w:t>2. Про затвердження розпоряджень голови облдержадміністрації.</w:t>
      </w:r>
    </w:p>
    <w:p w:rsidR="00CC3F38" w:rsidRPr="00CC3F38" w:rsidRDefault="00CC3F38" w:rsidP="00CC3F38">
      <w:pPr>
        <w:ind w:firstLine="709"/>
        <w:jc w:val="both"/>
        <w:rPr>
          <w:u w:val="none"/>
        </w:rPr>
      </w:pPr>
      <w:r w:rsidRPr="00CC3F38">
        <w:rPr>
          <w:u w:val="none"/>
        </w:rPr>
        <w:t xml:space="preserve">3. Про хід виконання Комплексної програми </w:t>
      </w:r>
      <w:proofErr w:type="gramStart"/>
      <w:r w:rsidRPr="00CC3F38">
        <w:rPr>
          <w:u w:val="none"/>
        </w:rPr>
        <w:t>проф</w:t>
      </w:r>
      <w:proofErr w:type="gramEnd"/>
      <w:r w:rsidRPr="00CC3F38">
        <w:rPr>
          <w:u w:val="none"/>
        </w:rPr>
        <w:t>ілактики злочинності у Житомирській області на 2011-2015 роки у Романівському районі (з плану роботи обласної ради на ІІ півріччя 2014 року).</w:t>
      </w:r>
    </w:p>
    <w:p w:rsidR="00CC3F38" w:rsidRPr="00CC3F38" w:rsidRDefault="00CC3F38" w:rsidP="00CC3F38">
      <w:pPr>
        <w:ind w:firstLine="709"/>
        <w:jc w:val="both"/>
        <w:rPr>
          <w:u w:val="none"/>
        </w:rPr>
      </w:pPr>
      <w:r w:rsidRPr="00CC3F38">
        <w:rPr>
          <w:u w:val="none"/>
        </w:rPr>
        <w:t xml:space="preserve">4. Про звернення редактора видавничого дому „Бізнес Полісся” Лактіонова А.Г. щодо </w:t>
      </w:r>
      <w:proofErr w:type="gramStart"/>
      <w:r w:rsidRPr="00CC3F38">
        <w:rPr>
          <w:u w:val="none"/>
        </w:rPr>
        <w:t>п</w:t>
      </w:r>
      <w:proofErr w:type="gramEnd"/>
      <w:r w:rsidRPr="00CC3F38">
        <w:rPr>
          <w:u w:val="none"/>
        </w:rPr>
        <w:t>ідписання обласною радою меморандуму протидії корупції (після опрацювання відділом юридичної та кадрової роботи за дорученням постійної комісії).</w:t>
      </w:r>
    </w:p>
    <w:p w:rsidR="00CC3F38" w:rsidRPr="00CC3F38" w:rsidRDefault="00CC3F38" w:rsidP="00CC3F38">
      <w:pPr>
        <w:ind w:firstLine="709"/>
        <w:jc w:val="both"/>
        <w:rPr>
          <w:u w:val="none"/>
        </w:rPr>
      </w:pPr>
      <w:r w:rsidRPr="00CC3F38">
        <w:rPr>
          <w:u w:val="none"/>
        </w:rPr>
        <w:t>5. Про звернення жителя Коростенського району Ткача М.С.</w:t>
      </w:r>
    </w:p>
    <w:p w:rsidR="00CC3F38" w:rsidRPr="00CC3F38" w:rsidRDefault="00CC3F38" w:rsidP="00CC3F38">
      <w:pPr>
        <w:ind w:firstLine="709"/>
        <w:jc w:val="both"/>
        <w:rPr>
          <w:u w:val="none"/>
        </w:rPr>
      </w:pPr>
      <w:r w:rsidRPr="00CC3F38">
        <w:rPr>
          <w:u w:val="none"/>
        </w:rPr>
        <w:t xml:space="preserve">6. Про звернення депутатів </w:t>
      </w:r>
      <w:proofErr w:type="gramStart"/>
      <w:r w:rsidRPr="00CC3F38">
        <w:rPr>
          <w:u w:val="none"/>
        </w:rPr>
        <w:t>Р</w:t>
      </w:r>
      <w:proofErr w:type="gramEnd"/>
      <w:r w:rsidRPr="00CC3F38">
        <w:rPr>
          <w:u w:val="none"/>
        </w:rPr>
        <w:t>івненської обласної ради.</w:t>
      </w:r>
    </w:p>
    <w:p w:rsidR="00CC3F38" w:rsidRPr="00CC3F38" w:rsidRDefault="00CC3F38" w:rsidP="00CC3F38">
      <w:pPr>
        <w:ind w:firstLine="709"/>
        <w:jc w:val="both"/>
        <w:rPr>
          <w:u w:val="none"/>
        </w:rPr>
      </w:pPr>
      <w:r w:rsidRPr="00CC3F38">
        <w:rPr>
          <w:u w:val="none"/>
        </w:rPr>
        <w:t xml:space="preserve">7. Інформація про результати розгляду запитів, внесених депутатами обласної </w:t>
      </w:r>
      <w:proofErr w:type="gramStart"/>
      <w:r w:rsidRPr="00CC3F38">
        <w:rPr>
          <w:u w:val="none"/>
        </w:rPr>
        <w:t>ради</w:t>
      </w:r>
      <w:proofErr w:type="gramEnd"/>
      <w:r w:rsidRPr="00CC3F38">
        <w:rPr>
          <w:u w:val="none"/>
        </w:rPr>
        <w:t xml:space="preserve"> на сесіях обласної  ради.</w:t>
      </w:r>
    </w:p>
    <w:p w:rsidR="00CC3F38" w:rsidRPr="00CC3F38" w:rsidRDefault="00CC3F38" w:rsidP="00CC3F38">
      <w:pPr>
        <w:ind w:firstLine="709"/>
        <w:jc w:val="both"/>
        <w:rPr>
          <w:u w:val="none"/>
        </w:rPr>
      </w:pPr>
    </w:p>
    <w:p w:rsidR="00CC3F38" w:rsidRPr="00CC3F38" w:rsidRDefault="00CC3F38" w:rsidP="007676D2">
      <w:pPr>
        <w:jc w:val="both"/>
        <w:rPr>
          <w:b/>
        </w:rPr>
      </w:pPr>
    </w:p>
    <w:p w:rsidR="00577426" w:rsidRPr="00577426" w:rsidRDefault="00577426" w:rsidP="00577426">
      <w:pPr>
        <w:jc w:val="both"/>
        <w:rPr>
          <w:b/>
          <w:u w:val="none"/>
        </w:rPr>
      </w:pPr>
      <w:r w:rsidRPr="00577426">
        <w:rPr>
          <w:b/>
        </w:rPr>
        <w:lastRenderedPageBreak/>
        <w:t>1. Слухали</w:t>
      </w:r>
      <w:r w:rsidRPr="00577426">
        <w:rPr>
          <w:b/>
          <w:u w:val="none"/>
        </w:rPr>
        <w:t xml:space="preserve">: </w:t>
      </w:r>
      <w:r>
        <w:rPr>
          <w:u w:val="none"/>
          <w:lang w:val="uk-UA"/>
        </w:rPr>
        <w:t xml:space="preserve">Мініча Л.Г., який проінформував по питанню </w:t>
      </w:r>
      <w:r w:rsidRPr="00577426">
        <w:rPr>
          <w:u w:val="none"/>
        </w:rPr>
        <w:t>про внесення змін до обласного бюджету на 2014 рік</w:t>
      </w:r>
      <w:r>
        <w:rPr>
          <w:u w:val="none"/>
          <w:lang w:val="uk-UA"/>
        </w:rPr>
        <w:t xml:space="preserve"> (проект рішення опубліковано на сайті обласної ради).</w:t>
      </w:r>
    </w:p>
    <w:p w:rsidR="00577426" w:rsidRPr="00577426" w:rsidRDefault="00577426" w:rsidP="00577426">
      <w:pPr>
        <w:jc w:val="both"/>
        <w:rPr>
          <w:b/>
          <w:u w:val="none"/>
        </w:rPr>
      </w:pPr>
    </w:p>
    <w:p w:rsidR="00577426" w:rsidRPr="00577426" w:rsidRDefault="00577426" w:rsidP="00577426">
      <w:pPr>
        <w:jc w:val="both"/>
        <w:rPr>
          <w:u w:val="none"/>
        </w:rPr>
      </w:pPr>
      <w:r w:rsidRPr="00577426">
        <w:rPr>
          <w:b/>
        </w:rPr>
        <w:t>Вирішили</w:t>
      </w:r>
      <w:r w:rsidRPr="00577426">
        <w:rPr>
          <w:b/>
          <w:u w:val="none"/>
        </w:rPr>
        <w:t xml:space="preserve">: </w:t>
      </w:r>
      <w:r w:rsidRPr="00577426">
        <w:rPr>
          <w:u w:val="none"/>
        </w:rPr>
        <w:t xml:space="preserve">рекомендувати погодити проект </w:t>
      </w:r>
      <w:proofErr w:type="gramStart"/>
      <w:r w:rsidRPr="00577426">
        <w:rPr>
          <w:u w:val="none"/>
        </w:rPr>
        <w:t>р</w:t>
      </w:r>
      <w:proofErr w:type="gramEnd"/>
      <w:r w:rsidRPr="00577426">
        <w:rPr>
          <w:u w:val="none"/>
        </w:rPr>
        <w:t>ішення з даного питання і внести на розгляд обласної ради.</w:t>
      </w:r>
    </w:p>
    <w:p w:rsidR="00577426" w:rsidRPr="00577426" w:rsidRDefault="00577426" w:rsidP="00577426">
      <w:pPr>
        <w:rPr>
          <w:u w:val="none"/>
        </w:rPr>
      </w:pPr>
    </w:p>
    <w:p w:rsidR="00577426" w:rsidRDefault="00577426" w:rsidP="00577426">
      <w:pPr>
        <w:ind w:left="7080" w:firstLine="708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577426" w:rsidRDefault="00577426" w:rsidP="00577426">
      <w:pPr>
        <w:ind w:left="7080" w:firstLine="708"/>
        <w:rPr>
          <w:u w:val="none"/>
          <w:lang w:val="uk-UA"/>
        </w:rPr>
      </w:pPr>
    </w:p>
    <w:p w:rsidR="00577426" w:rsidRPr="00577426" w:rsidRDefault="00577426" w:rsidP="00577426">
      <w:pPr>
        <w:ind w:left="7080" w:firstLine="708"/>
        <w:rPr>
          <w:u w:val="none"/>
          <w:lang w:val="uk-UA"/>
        </w:rPr>
      </w:pPr>
    </w:p>
    <w:p w:rsidR="00577426" w:rsidRPr="00577426" w:rsidRDefault="00577426" w:rsidP="00577426">
      <w:pPr>
        <w:jc w:val="both"/>
        <w:rPr>
          <w:u w:val="none"/>
        </w:rPr>
      </w:pPr>
      <w:r w:rsidRPr="00577426">
        <w:rPr>
          <w:b/>
        </w:rPr>
        <w:t>1. 1. Слухали</w:t>
      </w:r>
      <w:r w:rsidRPr="00577426">
        <w:rPr>
          <w:b/>
          <w:u w:val="none"/>
        </w:rPr>
        <w:t xml:space="preserve">: </w:t>
      </w:r>
      <w:r>
        <w:rPr>
          <w:u w:val="none"/>
          <w:lang w:val="uk-UA"/>
        </w:rPr>
        <w:t xml:space="preserve">Мініча Л.Г., який проінформував по питанню </w:t>
      </w:r>
      <w:r w:rsidRPr="00577426">
        <w:rPr>
          <w:u w:val="none"/>
        </w:rPr>
        <w:t>про звернення управління Державної служби України з надзвичайних ситуацій у Житомирській області щодо виділення коштів.</w:t>
      </w:r>
    </w:p>
    <w:p w:rsidR="00577426" w:rsidRPr="00577426" w:rsidRDefault="00577426" w:rsidP="00577426">
      <w:pPr>
        <w:jc w:val="both"/>
        <w:rPr>
          <w:u w:val="none"/>
        </w:rPr>
      </w:pPr>
    </w:p>
    <w:p w:rsidR="00577426" w:rsidRPr="00577426" w:rsidRDefault="00577426" w:rsidP="00577426">
      <w:pPr>
        <w:jc w:val="both"/>
        <w:rPr>
          <w:u w:val="none"/>
        </w:rPr>
      </w:pPr>
      <w:r w:rsidRPr="00577426">
        <w:rPr>
          <w:b/>
        </w:rPr>
        <w:t>Вирішили:</w:t>
      </w:r>
      <w:r w:rsidRPr="00577426">
        <w:rPr>
          <w:b/>
          <w:u w:val="none"/>
        </w:rPr>
        <w:t xml:space="preserve"> </w:t>
      </w:r>
      <w:r w:rsidRPr="00577426">
        <w:rPr>
          <w:u w:val="none"/>
        </w:rPr>
        <w:t xml:space="preserve">рекомендувати погодити і внести на розгляд обласної </w:t>
      </w:r>
      <w:proofErr w:type="gramStart"/>
      <w:r w:rsidRPr="00577426">
        <w:rPr>
          <w:u w:val="none"/>
        </w:rPr>
        <w:t>ради</w:t>
      </w:r>
      <w:proofErr w:type="gramEnd"/>
      <w:r w:rsidRPr="00577426">
        <w:rPr>
          <w:u w:val="none"/>
        </w:rPr>
        <w:t>.</w:t>
      </w:r>
    </w:p>
    <w:p w:rsidR="00577426" w:rsidRPr="00577426" w:rsidRDefault="00577426" w:rsidP="00577426">
      <w:pPr>
        <w:rPr>
          <w:u w:val="none"/>
        </w:rPr>
      </w:pPr>
    </w:p>
    <w:p w:rsidR="00577426" w:rsidRDefault="00577426" w:rsidP="00577426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577426" w:rsidRDefault="00577426" w:rsidP="00577426">
      <w:pPr>
        <w:ind w:left="7080" w:firstLine="708"/>
        <w:jc w:val="both"/>
        <w:rPr>
          <w:u w:val="none"/>
          <w:lang w:val="uk-UA"/>
        </w:rPr>
      </w:pPr>
    </w:p>
    <w:p w:rsidR="00577426" w:rsidRPr="00577426" w:rsidRDefault="00577426" w:rsidP="00577426">
      <w:pPr>
        <w:ind w:left="7080" w:firstLine="708"/>
        <w:jc w:val="both"/>
        <w:rPr>
          <w:u w:val="none"/>
          <w:lang w:val="uk-UA"/>
        </w:rPr>
      </w:pPr>
    </w:p>
    <w:p w:rsidR="00577426" w:rsidRDefault="00577426" w:rsidP="00577426">
      <w:pPr>
        <w:jc w:val="both"/>
        <w:rPr>
          <w:u w:val="none"/>
          <w:lang w:val="uk-UA"/>
        </w:rPr>
      </w:pPr>
      <w:r w:rsidRPr="00577426">
        <w:rPr>
          <w:b/>
        </w:rPr>
        <w:t>2. Слухали</w:t>
      </w:r>
      <w:r w:rsidRPr="00577426">
        <w:rPr>
          <w:b/>
          <w:u w:val="none"/>
        </w:rPr>
        <w:t xml:space="preserve">: </w:t>
      </w:r>
      <w:r>
        <w:rPr>
          <w:u w:val="none"/>
          <w:lang w:val="uk-UA"/>
        </w:rPr>
        <w:t xml:space="preserve">Мініча Л.Г., який проінформував по питанню </w:t>
      </w:r>
      <w:r w:rsidRPr="00577426">
        <w:rPr>
          <w:u w:val="none"/>
        </w:rPr>
        <w:t>про затвердження розпоряджень голови облдержадміністрації</w:t>
      </w:r>
      <w:r>
        <w:rPr>
          <w:u w:val="none"/>
          <w:lang w:val="uk-UA"/>
        </w:rPr>
        <w:t xml:space="preserve"> </w:t>
      </w:r>
      <w:r>
        <w:rPr>
          <w:u w:val="none"/>
          <w:lang w:val="uk-UA"/>
        </w:rPr>
        <w:t>(проект рішення опубліковано на сайті обласної ради).</w:t>
      </w:r>
    </w:p>
    <w:p w:rsidR="00577426" w:rsidRPr="00577426" w:rsidRDefault="00577426" w:rsidP="00577426">
      <w:pPr>
        <w:jc w:val="both"/>
        <w:rPr>
          <w:b/>
          <w:u w:val="none"/>
        </w:rPr>
      </w:pPr>
    </w:p>
    <w:p w:rsidR="00577426" w:rsidRPr="00577426" w:rsidRDefault="00577426" w:rsidP="00577426">
      <w:pPr>
        <w:jc w:val="both"/>
        <w:rPr>
          <w:u w:val="none"/>
        </w:rPr>
      </w:pPr>
      <w:r w:rsidRPr="00577426">
        <w:rPr>
          <w:b/>
        </w:rPr>
        <w:t>Вирішили:</w:t>
      </w:r>
      <w:r w:rsidRPr="00577426">
        <w:rPr>
          <w:b/>
          <w:u w:val="none"/>
        </w:rPr>
        <w:t xml:space="preserve"> </w:t>
      </w:r>
      <w:r w:rsidRPr="00577426">
        <w:rPr>
          <w:u w:val="none"/>
        </w:rPr>
        <w:t xml:space="preserve">рекомендувати погодити проект </w:t>
      </w:r>
      <w:proofErr w:type="gramStart"/>
      <w:r w:rsidRPr="00577426">
        <w:rPr>
          <w:u w:val="none"/>
        </w:rPr>
        <w:t>р</w:t>
      </w:r>
      <w:proofErr w:type="gramEnd"/>
      <w:r w:rsidRPr="00577426">
        <w:rPr>
          <w:u w:val="none"/>
        </w:rPr>
        <w:t>ішення з даного питання і внести на розгляд обласної ради.</w:t>
      </w:r>
    </w:p>
    <w:p w:rsidR="00577426" w:rsidRPr="00577426" w:rsidRDefault="00577426" w:rsidP="00577426">
      <w:pPr>
        <w:rPr>
          <w:u w:val="none"/>
        </w:rPr>
      </w:pPr>
    </w:p>
    <w:p w:rsidR="00577426" w:rsidRDefault="00577426" w:rsidP="00577426">
      <w:pPr>
        <w:ind w:left="7080" w:firstLine="708"/>
        <w:rPr>
          <w:u w:val="none"/>
          <w:lang w:val="uk-UA"/>
        </w:rPr>
      </w:pPr>
      <w:r w:rsidRPr="00577426">
        <w:rPr>
          <w:u w:val="none"/>
          <w:lang w:val="uk-UA"/>
        </w:rPr>
        <w:t>Одноголосно</w:t>
      </w:r>
    </w:p>
    <w:p w:rsidR="00577426" w:rsidRDefault="00577426" w:rsidP="00577426">
      <w:pPr>
        <w:ind w:left="7080" w:firstLine="708"/>
        <w:rPr>
          <w:u w:val="none"/>
          <w:lang w:val="uk-UA"/>
        </w:rPr>
      </w:pPr>
    </w:p>
    <w:p w:rsidR="00577426" w:rsidRPr="00577426" w:rsidRDefault="00577426" w:rsidP="00577426">
      <w:pPr>
        <w:ind w:left="7080" w:firstLine="708"/>
        <w:rPr>
          <w:u w:val="none"/>
          <w:lang w:val="uk-UA"/>
        </w:rPr>
      </w:pPr>
    </w:p>
    <w:p w:rsidR="00297A36" w:rsidRPr="00297A36" w:rsidRDefault="00297A36" w:rsidP="00297A36">
      <w:pPr>
        <w:jc w:val="both"/>
        <w:rPr>
          <w:b/>
          <w:u w:val="none"/>
        </w:rPr>
      </w:pPr>
      <w:r w:rsidRPr="00297A36">
        <w:rPr>
          <w:b/>
        </w:rPr>
        <w:t>3. Слухали</w:t>
      </w:r>
      <w:r w:rsidRPr="00297A36">
        <w:rPr>
          <w:b/>
          <w:u w:val="none"/>
        </w:rPr>
        <w:t xml:space="preserve">: </w:t>
      </w:r>
      <w:r>
        <w:rPr>
          <w:u w:val="none"/>
          <w:lang w:val="uk-UA"/>
        </w:rPr>
        <w:t xml:space="preserve">Толочка І.М., який проінформував по питанню </w:t>
      </w:r>
      <w:r w:rsidRPr="00297A36">
        <w:rPr>
          <w:u w:val="none"/>
        </w:rPr>
        <w:t>про хід виконання Комплексної програми профілактики злочинності у Житомирській області на 2011-2015 роки у Романівському районі (з плану роботи обласної ради на ІІ півріччя 2014 року).</w:t>
      </w:r>
    </w:p>
    <w:p w:rsidR="00297A36" w:rsidRDefault="00297A36" w:rsidP="00297A36">
      <w:pPr>
        <w:jc w:val="both"/>
        <w:rPr>
          <w:b/>
          <w:u w:val="none"/>
          <w:lang w:val="uk-UA"/>
        </w:rPr>
      </w:pPr>
    </w:p>
    <w:p w:rsidR="00297A36" w:rsidRPr="00297A36" w:rsidRDefault="00297A36" w:rsidP="00297A36">
      <w:pPr>
        <w:jc w:val="both"/>
        <w:rPr>
          <w:u w:val="none"/>
          <w:lang w:val="uk-UA"/>
        </w:rPr>
      </w:pPr>
      <w:r w:rsidRPr="00297A36">
        <w:rPr>
          <w:u w:val="none"/>
          <w:lang w:val="uk-UA"/>
        </w:rPr>
        <w:t xml:space="preserve">В обговоренні даного питання взяли участь </w:t>
      </w:r>
      <w:r>
        <w:rPr>
          <w:u w:val="none"/>
          <w:lang w:val="uk-UA"/>
        </w:rPr>
        <w:t>Прокопчук В.О., Нагурний В.А.</w:t>
      </w:r>
    </w:p>
    <w:p w:rsidR="00297A36" w:rsidRPr="00297A36" w:rsidRDefault="00297A36" w:rsidP="00297A36">
      <w:pPr>
        <w:jc w:val="both"/>
        <w:rPr>
          <w:b/>
          <w:u w:val="none"/>
          <w:lang w:val="uk-UA"/>
        </w:rPr>
      </w:pPr>
    </w:p>
    <w:p w:rsidR="00297A36" w:rsidRPr="00297A36" w:rsidRDefault="00297A36" w:rsidP="00297A36">
      <w:pPr>
        <w:jc w:val="both"/>
        <w:rPr>
          <w:u w:val="none"/>
        </w:rPr>
      </w:pPr>
      <w:r w:rsidRPr="00297A36">
        <w:rPr>
          <w:b/>
        </w:rPr>
        <w:t>Вирішили</w:t>
      </w:r>
      <w:r w:rsidRPr="00297A36">
        <w:rPr>
          <w:b/>
          <w:u w:val="none"/>
        </w:rPr>
        <w:t xml:space="preserve">: </w:t>
      </w:r>
      <w:r w:rsidRPr="00297A36">
        <w:rPr>
          <w:u w:val="none"/>
        </w:rPr>
        <w:t>прийняти рекомендації з даного питання.</w:t>
      </w:r>
    </w:p>
    <w:p w:rsidR="00297A36" w:rsidRPr="00297A36" w:rsidRDefault="00297A36" w:rsidP="00297A36">
      <w:pPr>
        <w:rPr>
          <w:u w:val="none"/>
        </w:rPr>
      </w:pPr>
    </w:p>
    <w:p w:rsidR="00297A36" w:rsidRDefault="00297A36" w:rsidP="00297A36">
      <w:pPr>
        <w:ind w:left="7080" w:firstLine="708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297A36" w:rsidRDefault="00297A36" w:rsidP="00297A36">
      <w:pPr>
        <w:ind w:left="7080" w:firstLine="708"/>
        <w:rPr>
          <w:u w:val="none"/>
          <w:lang w:val="uk-UA"/>
        </w:rPr>
      </w:pPr>
    </w:p>
    <w:p w:rsidR="00297A36" w:rsidRDefault="00297A36" w:rsidP="00297A36">
      <w:pPr>
        <w:ind w:left="7080" w:firstLine="708"/>
        <w:rPr>
          <w:u w:val="none"/>
          <w:lang w:val="uk-UA"/>
        </w:rPr>
      </w:pPr>
    </w:p>
    <w:p w:rsidR="000B54D6" w:rsidRPr="000B54D6" w:rsidRDefault="000B54D6" w:rsidP="000B54D6">
      <w:pPr>
        <w:jc w:val="both"/>
        <w:rPr>
          <w:u w:val="none"/>
          <w:lang w:val="uk-UA"/>
        </w:rPr>
      </w:pPr>
      <w:r w:rsidRPr="000B54D6">
        <w:rPr>
          <w:b/>
          <w:lang w:val="uk-UA"/>
        </w:rPr>
        <w:t>4. Слухали</w:t>
      </w:r>
      <w:r w:rsidRPr="000B54D6">
        <w:rPr>
          <w:b/>
          <w:u w:val="none"/>
          <w:lang w:val="uk-UA"/>
        </w:rPr>
        <w:t xml:space="preserve">: </w:t>
      </w:r>
      <w:r>
        <w:rPr>
          <w:u w:val="none"/>
          <w:lang w:val="uk-UA"/>
        </w:rPr>
        <w:t xml:space="preserve">Пасічника О.М., який проінформував по питанню </w:t>
      </w:r>
      <w:r w:rsidRPr="000B54D6">
        <w:rPr>
          <w:u w:val="none"/>
          <w:lang w:val="uk-UA"/>
        </w:rPr>
        <w:t xml:space="preserve">про звернення редактора видавничого дому „Бізнес Полісся” Лактіонова А.Г. щодо підписання обласною радою меморандуму протидії корупції (після опрацювання відділом </w:t>
      </w:r>
      <w:r w:rsidRPr="000B54D6">
        <w:rPr>
          <w:u w:val="none"/>
          <w:lang w:val="uk-UA"/>
        </w:rPr>
        <w:lastRenderedPageBreak/>
        <w:t>юридичної та кадрової роботи за дорученням постійної комісії).</w:t>
      </w:r>
    </w:p>
    <w:p w:rsidR="000B54D6" w:rsidRPr="000B54D6" w:rsidRDefault="000B54D6" w:rsidP="000B54D6">
      <w:pPr>
        <w:jc w:val="both"/>
        <w:rPr>
          <w:b/>
          <w:u w:val="none"/>
          <w:lang w:val="uk-UA"/>
        </w:rPr>
      </w:pPr>
    </w:p>
    <w:p w:rsidR="000B54D6" w:rsidRPr="000B54D6" w:rsidRDefault="000B54D6" w:rsidP="000B54D6">
      <w:pPr>
        <w:jc w:val="both"/>
        <w:rPr>
          <w:b/>
          <w:u w:val="none"/>
          <w:lang w:val="uk-UA"/>
        </w:rPr>
      </w:pPr>
      <w:r w:rsidRPr="00297A36">
        <w:rPr>
          <w:u w:val="none"/>
          <w:lang w:val="uk-UA"/>
        </w:rPr>
        <w:t>В обговоренні даного питання взяли участь</w:t>
      </w:r>
      <w:r>
        <w:rPr>
          <w:u w:val="none"/>
          <w:lang w:val="uk-UA"/>
        </w:rPr>
        <w:t xml:space="preserve"> Прокопчук В.О., Зелінський Р.С.</w:t>
      </w:r>
    </w:p>
    <w:p w:rsidR="000B54D6" w:rsidRPr="000B54D6" w:rsidRDefault="000B54D6" w:rsidP="000B54D6">
      <w:pPr>
        <w:jc w:val="both"/>
        <w:rPr>
          <w:b/>
          <w:u w:val="none"/>
          <w:lang w:val="uk-UA"/>
        </w:rPr>
      </w:pPr>
    </w:p>
    <w:p w:rsidR="000B54D6" w:rsidRDefault="000B54D6" w:rsidP="000B54D6">
      <w:pPr>
        <w:jc w:val="both"/>
        <w:rPr>
          <w:u w:val="none"/>
          <w:lang w:val="uk-UA"/>
        </w:rPr>
      </w:pPr>
      <w:r w:rsidRPr="000B54D6">
        <w:rPr>
          <w:b/>
        </w:rPr>
        <w:t>Вирішили</w:t>
      </w:r>
      <w:r w:rsidRPr="000B54D6">
        <w:rPr>
          <w:b/>
          <w:u w:val="none"/>
        </w:rPr>
        <w:t xml:space="preserve">: </w:t>
      </w:r>
      <w:r w:rsidRPr="000B54D6">
        <w:rPr>
          <w:u w:val="none"/>
        </w:rPr>
        <w:t xml:space="preserve">інформацію взяти </w:t>
      </w:r>
      <w:proofErr w:type="gramStart"/>
      <w:r w:rsidRPr="000B54D6">
        <w:rPr>
          <w:u w:val="none"/>
        </w:rPr>
        <w:t>до</w:t>
      </w:r>
      <w:proofErr w:type="gramEnd"/>
      <w:r w:rsidRPr="000B54D6">
        <w:rPr>
          <w:u w:val="none"/>
        </w:rPr>
        <w:t xml:space="preserve"> відома.</w:t>
      </w:r>
    </w:p>
    <w:p w:rsidR="000B54D6" w:rsidRDefault="000B54D6" w:rsidP="000B54D6">
      <w:pPr>
        <w:jc w:val="both"/>
        <w:rPr>
          <w:u w:val="none"/>
          <w:lang w:val="uk-UA"/>
        </w:rPr>
      </w:pPr>
    </w:p>
    <w:p w:rsidR="000B54D6" w:rsidRDefault="000B54D6" w:rsidP="000B54D6">
      <w:pPr>
        <w:ind w:left="7080" w:firstLine="708"/>
        <w:jc w:val="both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0B54D6" w:rsidRDefault="000B54D6" w:rsidP="000B54D6">
      <w:pPr>
        <w:ind w:left="7080" w:firstLine="708"/>
        <w:jc w:val="both"/>
        <w:rPr>
          <w:u w:val="none"/>
          <w:lang w:val="uk-UA"/>
        </w:rPr>
      </w:pPr>
    </w:p>
    <w:p w:rsidR="000B54D6" w:rsidRPr="000B54D6" w:rsidRDefault="000B54D6" w:rsidP="000B54D6">
      <w:pPr>
        <w:ind w:left="7080" w:firstLine="708"/>
        <w:jc w:val="both"/>
        <w:rPr>
          <w:u w:val="none"/>
          <w:lang w:val="uk-UA"/>
        </w:rPr>
      </w:pPr>
    </w:p>
    <w:p w:rsidR="001E4A49" w:rsidRPr="001E4A49" w:rsidRDefault="001E4A49" w:rsidP="001E4A49">
      <w:pPr>
        <w:jc w:val="both"/>
        <w:rPr>
          <w:u w:val="none"/>
        </w:rPr>
      </w:pPr>
      <w:r w:rsidRPr="001E4A49">
        <w:rPr>
          <w:b/>
        </w:rPr>
        <w:t>5. Слухали:</w:t>
      </w:r>
      <w:r w:rsidRPr="001E4A49">
        <w:rPr>
          <w:b/>
          <w:u w:val="none"/>
        </w:rPr>
        <w:t xml:space="preserve"> </w:t>
      </w:r>
      <w:r w:rsidRPr="001E4A49">
        <w:rPr>
          <w:u w:val="none"/>
          <w:lang w:val="uk-UA"/>
        </w:rPr>
        <w:t>Прокопчука В.О., який</w:t>
      </w:r>
      <w:r>
        <w:rPr>
          <w:b/>
          <w:u w:val="none"/>
          <w:lang w:val="uk-UA"/>
        </w:rPr>
        <w:t xml:space="preserve"> </w:t>
      </w:r>
      <w:r w:rsidRPr="001E4A49">
        <w:rPr>
          <w:u w:val="none"/>
          <w:lang w:val="uk-UA"/>
        </w:rPr>
        <w:t>ознайомив депутатів</w:t>
      </w:r>
      <w:r>
        <w:rPr>
          <w:b/>
          <w:u w:val="none"/>
          <w:lang w:val="uk-UA"/>
        </w:rPr>
        <w:t xml:space="preserve"> </w:t>
      </w:r>
      <w:r>
        <w:rPr>
          <w:u w:val="none"/>
          <w:lang w:val="uk-UA"/>
        </w:rPr>
        <w:t>зі</w:t>
      </w:r>
      <w:r w:rsidRPr="001E4A49">
        <w:rPr>
          <w:u w:val="none"/>
        </w:rPr>
        <w:t xml:space="preserve"> звернення</w:t>
      </w:r>
      <w:r>
        <w:rPr>
          <w:u w:val="none"/>
          <w:lang w:val="uk-UA"/>
        </w:rPr>
        <w:t>м</w:t>
      </w:r>
      <w:r w:rsidRPr="001E4A49">
        <w:rPr>
          <w:u w:val="none"/>
        </w:rPr>
        <w:t xml:space="preserve"> жителя Коростенського району Ткача М.С.</w:t>
      </w:r>
    </w:p>
    <w:p w:rsidR="001E4A49" w:rsidRPr="001E4A49" w:rsidRDefault="001E4A49" w:rsidP="001E4A49">
      <w:pPr>
        <w:jc w:val="both"/>
        <w:rPr>
          <w:u w:val="none"/>
        </w:rPr>
      </w:pPr>
    </w:p>
    <w:p w:rsidR="001E4A49" w:rsidRPr="001E4A49" w:rsidRDefault="001E4A49" w:rsidP="001E4A49">
      <w:pPr>
        <w:jc w:val="both"/>
        <w:rPr>
          <w:b/>
          <w:u w:val="none"/>
        </w:rPr>
      </w:pPr>
      <w:r w:rsidRPr="00297A36">
        <w:rPr>
          <w:u w:val="none"/>
          <w:lang w:val="uk-UA"/>
        </w:rPr>
        <w:t>В обговоренні даного питання взяли участь</w:t>
      </w:r>
      <w:r>
        <w:rPr>
          <w:u w:val="none"/>
          <w:lang w:val="uk-UA"/>
        </w:rPr>
        <w:t xml:space="preserve"> Нагорняк В.В., Прокопчук В.О., Пасічник О.М.</w:t>
      </w:r>
    </w:p>
    <w:p w:rsidR="001E4A49" w:rsidRPr="001E4A49" w:rsidRDefault="001E4A49" w:rsidP="001E4A49">
      <w:pPr>
        <w:jc w:val="both"/>
        <w:rPr>
          <w:b/>
          <w:u w:val="none"/>
        </w:rPr>
      </w:pPr>
    </w:p>
    <w:p w:rsidR="001E4A49" w:rsidRPr="001E4A49" w:rsidRDefault="001E4A49" w:rsidP="001E4A49">
      <w:pPr>
        <w:jc w:val="both"/>
        <w:rPr>
          <w:u w:val="none"/>
        </w:rPr>
      </w:pPr>
      <w:r w:rsidRPr="001E4A49">
        <w:rPr>
          <w:b/>
        </w:rPr>
        <w:t>Вирішили</w:t>
      </w:r>
      <w:r w:rsidRPr="001E4A49">
        <w:rPr>
          <w:b/>
          <w:u w:val="none"/>
        </w:rPr>
        <w:t xml:space="preserve">: </w:t>
      </w:r>
      <w:r w:rsidRPr="001E4A49">
        <w:rPr>
          <w:u w:val="none"/>
        </w:rPr>
        <w:t xml:space="preserve">інформацію взяти </w:t>
      </w:r>
      <w:proofErr w:type="gramStart"/>
      <w:r w:rsidRPr="001E4A49">
        <w:rPr>
          <w:u w:val="none"/>
        </w:rPr>
        <w:t>до</w:t>
      </w:r>
      <w:proofErr w:type="gramEnd"/>
      <w:r w:rsidRPr="001E4A49">
        <w:rPr>
          <w:u w:val="none"/>
        </w:rPr>
        <w:t xml:space="preserve"> відома.</w:t>
      </w:r>
    </w:p>
    <w:p w:rsidR="001E4A49" w:rsidRPr="001E4A49" w:rsidRDefault="001E4A49" w:rsidP="001E4A49">
      <w:pPr>
        <w:rPr>
          <w:u w:val="none"/>
        </w:rPr>
      </w:pPr>
    </w:p>
    <w:p w:rsidR="001E4A49" w:rsidRDefault="001E4A49" w:rsidP="001E4A49">
      <w:pPr>
        <w:ind w:left="7080" w:firstLine="708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1E4A49" w:rsidRDefault="001E4A49" w:rsidP="001E4A49">
      <w:pPr>
        <w:ind w:left="7080" w:firstLine="708"/>
        <w:rPr>
          <w:u w:val="none"/>
          <w:lang w:val="uk-UA"/>
        </w:rPr>
      </w:pPr>
    </w:p>
    <w:p w:rsidR="001E4A49" w:rsidRPr="001E4A49" w:rsidRDefault="001E4A49" w:rsidP="001E4A49">
      <w:pPr>
        <w:ind w:left="7080" w:firstLine="708"/>
        <w:rPr>
          <w:u w:val="none"/>
          <w:lang w:val="uk-UA"/>
        </w:rPr>
      </w:pPr>
    </w:p>
    <w:p w:rsidR="00A158F7" w:rsidRDefault="00A158F7" w:rsidP="00A158F7">
      <w:pPr>
        <w:jc w:val="center"/>
      </w:pPr>
    </w:p>
    <w:p w:rsidR="00A158F7" w:rsidRDefault="00A158F7" w:rsidP="00A158F7">
      <w:pPr>
        <w:jc w:val="both"/>
        <w:rPr>
          <w:u w:val="none"/>
          <w:lang w:val="uk-UA"/>
        </w:rPr>
      </w:pPr>
      <w:r>
        <w:rPr>
          <w:b/>
        </w:rPr>
        <w:t xml:space="preserve">6. </w:t>
      </w:r>
      <w:r w:rsidRPr="00C445E1">
        <w:rPr>
          <w:b/>
        </w:rPr>
        <w:t>Слухали</w:t>
      </w:r>
      <w:r w:rsidRPr="00DD6E29">
        <w:rPr>
          <w:b/>
        </w:rPr>
        <w:t xml:space="preserve">: </w:t>
      </w:r>
      <w:r>
        <w:rPr>
          <w:u w:val="none"/>
          <w:lang w:val="uk-UA"/>
        </w:rPr>
        <w:t xml:space="preserve">Прокопчука В.О., який </w:t>
      </w:r>
      <w:r w:rsidRPr="001E4A49">
        <w:rPr>
          <w:u w:val="none"/>
          <w:lang w:val="uk-UA"/>
        </w:rPr>
        <w:t>ознайомив депутатів</w:t>
      </w:r>
      <w:r>
        <w:rPr>
          <w:b/>
          <w:u w:val="none"/>
          <w:lang w:val="uk-UA"/>
        </w:rPr>
        <w:t xml:space="preserve"> </w:t>
      </w:r>
      <w:r>
        <w:rPr>
          <w:u w:val="none"/>
          <w:lang w:val="uk-UA"/>
        </w:rPr>
        <w:t>зі</w:t>
      </w:r>
      <w:r w:rsidRPr="001E4A49">
        <w:rPr>
          <w:u w:val="none"/>
        </w:rPr>
        <w:t xml:space="preserve"> </w:t>
      </w:r>
      <w:r w:rsidRPr="00A158F7">
        <w:rPr>
          <w:u w:val="none"/>
        </w:rPr>
        <w:t>звернення</w:t>
      </w:r>
      <w:r>
        <w:rPr>
          <w:u w:val="none"/>
          <w:lang w:val="uk-UA"/>
        </w:rPr>
        <w:t>м</w:t>
      </w:r>
      <w:r w:rsidRPr="00A158F7">
        <w:rPr>
          <w:u w:val="none"/>
        </w:rPr>
        <w:t xml:space="preserve"> депутатів Рівненської обласної ради.</w:t>
      </w:r>
    </w:p>
    <w:p w:rsidR="00A158F7" w:rsidRPr="00A158F7" w:rsidRDefault="00A158F7" w:rsidP="00A158F7">
      <w:pPr>
        <w:jc w:val="both"/>
        <w:rPr>
          <w:u w:val="none"/>
          <w:lang w:val="uk-UA"/>
        </w:rPr>
      </w:pPr>
    </w:p>
    <w:p w:rsidR="00A158F7" w:rsidRPr="00A158F7" w:rsidRDefault="00A158F7" w:rsidP="00A158F7">
      <w:pPr>
        <w:jc w:val="both"/>
        <w:rPr>
          <w:u w:val="none"/>
        </w:rPr>
      </w:pPr>
      <w:r w:rsidRPr="00C445E1">
        <w:rPr>
          <w:b/>
        </w:rPr>
        <w:t xml:space="preserve">Вирішили: </w:t>
      </w:r>
      <w:r w:rsidRPr="00A158F7">
        <w:rPr>
          <w:u w:val="none"/>
        </w:rPr>
        <w:t xml:space="preserve">інформацію взяти </w:t>
      </w:r>
      <w:proofErr w:type="gramStart"/>
      <w:r w:rsidRPr="00A158F7">
        <w:rPr>
          <w:u w:val="none"/>
        </w:rPr>
        <w:t>до</w:t>
      </w:r>
      <w:proofErr w:type="gramEnd"/>
      <w:r w:rsidRPr="00A158F7">
        <w:rPr>
          <w:u w:val="none"/>
        </w:rPr>
        <w:t xml:space="preserve"> відома.</w:t>
      </w:r>
    </w:p>
    <w:p w:rsidR="00A158F7" w:rsidRPr="00A158F7" w:rsidRDefault="00A158F7" w:rsidP="00A158F7">
      <w:pPr>
        <w:rPr>
          <w:u w:val="none"/>
        </w:rPr>
      </w:pPr>
    </w:p>
    <w:p w:rsidR="00A158F7" w:rsidRDefault="00A158F7" w:rsidP="00A158F7">
      <w:pPr>
        <w:ind w:left="7080" w:firstLine="708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A158F7" w:rsidRDefault="00A158F7" w:rsidP="00A158F7">
      <w:pPr>
        <w:ind w:left="7080" w:firstLine="708"/>
        <w:rPr>
          <w:u w:val="none"/>
          <w:lang w:val="uk-UA"/>
        </w:rPr>
      </w:pPr>
    </w:p>
    <w:p w:rsidR="00A158F7" w:rsidRPr="00A158F7" w:rsidRDefault="00A158F7" w:rsidP="00A158F7">
      <w:pPr>
        <w:ind w:left="7080" w:firstLine="708"/>
        <w:rPr>
          <w:u w:val="none"/>
          <w:lang w:val="uk-UA"/>
        </w:rPr>
      </w:pPr>
    </w:p>
    <w:p w:rsidR="00A158F7" w:rsidRDefault="00A158F7" w:rsidP="00A158F7">
      <w:pPr>
        <w:jc w:val="both"/>
        <w:rPr>
          <w:u w:val="none"/>
          <w:lang w:val="uk-UA"/>
        </w:rPr>
      </w:pPr>
      <w:r>
        <w:rPr>
          <w:b/>
        </w:rPr>
        <w:t xml:space="preserve">7. </w:t>
      </w:r>
      <w:r w:rsidRPr="00C445E1">
        <w:rPr>
          <w:b/>
        </w:rPr>
        <w:t>Слухали</w:t>
      </w:r>
      <w:r w:rsidRPr="00DD6E29">
        <w:rPr>
          <w:b/>
        </w:rPr>
        <w:t xml:space="preserve">: </w:t>
      </w:r>
      <w:r>
        <w:rPr>
          <w:u w:val="none"/>
          <w:lang w:val="uk-UA"/>
        </w:rPr>
        <w:t xml:space="preserve"> Толочка І.М., який ознайомив депутатів з </w:t>
      </w:r>
      <w:r w:rsidRPr="00A158F7">
        <w:rPr>
          <w:u w:val="none"/>
        </w:rPr>
        <w:t>інформаці</w:t>
      </w:r>
      <w:r>
        <w:rPr>
          <w:u w:val="none"/>
          <w:lang w:val="uk-UA"/>
        </w:rPr>
        <w:t>є</w:t>
      </w:r>
      <w:r w:rsidRPr="00A158F7">
        <w:rPr>
          <w:u w:val="none"/>
        </w:rPr>
        <w:t>ю про результати розгляду запитів, внесених депутатами обласної ради на сесіях обласної  ради</w:t>
      </w:r>
      <w:r>
        <w:rPr>
          <w:u w:val="none"/>
          <w:lang w:val="uk-UA"/>
        </w:rPr>
        <w:t xml:space="preserve"> (дана інформація</w:t>
      </w:r>
      <w:r w:rsidRPr="00A158F7">
        <w:rPr>
          <w:u w:val="none"/>
          <w:lang w:val="uk-UA"/>
        </w:rPr>
        <w:t xml:space="preserve"> </w:t>
      </w:r>
      <w:r>
        <w:rPr>
          <w:u w:val="none"/>
          <w:lang w:val="uk-UA"/>
        </w:rPr>
        <w:t>опублікован</w:t>
      </w:r>
      <w:r>
        <w:rPr>
          <w:u w:val="none"/>
          <w:lang w:val="uk-UA"/>
        </w:rPr>
        <w:t>а</w:t>
      </w:r>
      <w:r>
        <w:rPr>
          <w:u w:val="none"/>
          <w:lang w:val="uk-UA"/>
        </w:rPr>
        <w:t xml:space="preserve"> на сайті обласної ради).</w:t>
      </w:r>
    </w:p>
    <w:p w:rsidR="00A158F7" w:rsidRDefault="00A158F7" w:rsidP="00A158F7">
      <w:pPr>
        <w:jc w:val="both"/>
        <w:rPr>
          <w:u w:val="none"/>
          <w:lang w:val="uk-UA"/>
        </w:rPr>
      </w:pPr>
    </w:p>
    <w:p w:rsidR="00A158F7" w:rsidRPr="00A158F7" w:rsidRDefault="00A158F7" w:rsidP="00A158F7">
      <w:pPr>
        <w:jc w:val="both"/>
        <w:rPr>
          <w:u w:val="none"/>
        </w:rPr>
      </w:pPr>
      <w:r w:rsidRPr="00C445E1">
        <w:rPr>
          <w:b/>
        </w:rPr>
        <w:t xml:space="preserve">Вирішили: </w:t>
      </w:r>
      <w:r w:rsidRPr="00A158F7">
        <w:rPr>
          <w:u w:val="none"/>
        </w:rPr>
        <w:t xml:space="preserve">інформацію взяти </w:t>
      </w:r>
      <w:proofErr w:type="gramStart"/>
      <w:r w:rsidRPr="00A158F7">
        <w:rPr>
          <w:u w:val="none"/>
        </w:rPr>
        <w:t>до</w:t>
      </w:r>
      <w:proofErr w:type="gramEnd"/>
      <w:r w:rsidRPr="00A158F7">
        <w:rPr>
          <w:u w:val="none"/>
        </w:rPr>
        <w:t xml:space="preserve"> відома.</w:t>
      </w:r>
    </w:p>
    <w:p w:rsidR="00A158F7" w:rsidRPr="00A158F7" w:rsidRDefault="00A158F7" w:rsidP="00A158F7">
      <w:pPr>
        <w:rPr>
          <w:u w:val="none"/>
        </w:rPr>
      </w:pPr>
    </w:p>
    <w:p w:rsidR="00A158F7" w:rsidRPr="00A158F7" w:rsidRDefault="00A158F7" w:rsidP="00A158F7">
      <w:pPr>
        <w:ind w:left="7080" w:firstLine="708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F239D5" w:rsidRDefault="00F239D5" w:rsidP="00AD7DD9">
      <w:pPr>
        <w:ind w:left="7080" w:firstLine="708"/>
        <w:jc w:val="both"/>
        <w:rPr>
          <w:u w:val="none"/>
          <w:lang w:val="uk-UA"/>
        </w:rPr>
      </w:pPr>
    </w:p>
    <w:p w:rsidR="002D5137" w:rsidRDefault="002D5137" w:rsidP="00AD7DD9">
      <w:pPr>
        <w:ind w:left="7080" w:firstLine="708"/>
        <w:jc w:val="both"/>
        <w:rPr>
          <w:u w:val="none"/>
          <w:lang w:val="uk-UA"/>
        </w:rPr>
      </w:pPr>
    </w:p>
    <w:p w:rsidR="00AD7DD9" w:rsidRDefault="00AD7DD9" w:rsidP="00AD7DD9">
      <w:pPr>
        <w:rPr>
          <w:lang w:val="uk-UA"/>
        </w:rPr>
      </w:pPr>
    </w:p>
    <w:p w:rsidR="00A158F7" w:rsidRDefault="00A158F7" w:rsidP="00AD7DD9">
      <w:pPr>
        <w:rPr>
          <w:lang w:val="uk-UA"/>
        </w:rPr>
      </w:pPr>
    </w:p>
    <w:p w:rsidR="006A3C2D" w:rsidRDefault="0052041C" w:rsidP="00AD7DD9">
      <w:pPr>
        <w:rPr>
          <w:u w:val="none"/>
          <w:lang w:val="uk-UA"/>
        </w:rPr>
      </w:pPr>
      <w:r>
        <w:rPr>
          <w:u w:val="none"/>
          <w:lang w:val="uk-UA"/>
        </w:rPr>
        <w:t>Голова</w:t>
      </w:r>
      <w:r w:rsidR="006A3C2D">
        <w:rPr>
          <w:u w:val="none"/>
          <w:lang w:val="uk-UA"/>
        </w:rPr>
        <w:t xml:space="preserve"> постійної комісії</w:t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BA337D">
        <w:rPr>
          <w:u w:val="none"/>
          <w:lang w:val="uk-UA"/>
        </w:rPr>
        <w:t>В.О. Прокопчук</w:t>
      </w:r>
    </w:p>
    <w:p w:rsidR="00A14D7E" w:rsidRDefault="00A14D7E" w:rsidP="00AD7DD9">
      <w:pPr>
        <w:rPr>
          <w:u w:val="none"/>
          <w:lang w:val="uk-UA"/>
        </w:rPr>
      </w:pPr>
    </w:p>
    <w:p w:rsidR="006A3C2D" w:rsidRDefault="006A3C2D" w:rsidP="00AD7DD9">
      <w:pPr>
        <w:rPr>
          <w:u w:val="none"/>
          <w:lang w:val="uk-UA"/>
        </w:rPr>
      </w:pPr>
    </w:p>
    <w:p w:rsidR="006A3C2D" w:rsidRPr="006A3C2D" w:rsidRDefault="00A64958" w:rsidP="00AD7DD9">
      <w:pPr>
        <w:rPr>
          <w:u w:val="none"/>
          <w:lang w:val="uk-UA"/>
        </w:rPr>
      </w:pPr>
      <w:r>
        <w:rPr>
          <w:u w:val="none"/>
          <w:lang w:val="uk-UA"/>
        </w:rPr>
        <w:t xml:space="preserve">Секретар постійної комісії </w:t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 w:rsidR="006A3C2D"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  <w:t>О.В. Корх</w:t>
      </w:r>
      <w:bookmarkStart w:id="0" w:name="_GoBack"/>
      <w:bookmarkEnd w:id="0"/>
      <w:r w:rsidR="006A3C2D">
        <w:rPr>
          <w:u w:val="none"/>
          <w:lang w:val="uk-UA"/>
        </w:rPr>
        <w:tab/>
      </w:r>
      <w:r w:rsidR="0052041C">
        <w:rPr>
          <w:u w:val="none"/>
          <w:lang w:val="uk-UA"/>
        </w:rPr>
        <w:tab/>
      </w:r>
    </w:p>
    <w:sectPr w:rsidR="006A3C2D" w:rsidRPr="006A3C2D" w:rsidSect="00C06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7C" w:rsidRDefault="00FF457C" w:rsidP="00C06F15">
      <w:r>
        <w:separator/>
      </w:r>
    </w:p>
  </w:endnote>
  <w:endnote w:type="continuationSeparator" w:id="0">
    <w:p w:rsidR="00FF457C" w:rsidRDefault="00FF457C" w:rsidP="00C0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7C" w:rsidRDefault="00FF457C" w:rsidP="00C06F15">
      <w:r>
        <w:separator/>
      </w:r>
    </w:p>
  </w:footnote>
  <w:footnote w:type="continuationSeparator" w:id="0">
    <w:p w:rsidR="00FF457C" w:rsidRDefault="00FF457C" w:rsidP="00C0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274573"/>
      <w:docPartObj>
        <w:docPartGallery w:val="Page Numbers (Top of Page)"/>
        <w:docPartUnique/>
      </w:docPartObj>
    </w:sdtPr>
    <w:sdtEndPr/>
    <w:sdtContent>
      <w:p w:rsidR="00C06F15" w:rsidRDefault="00C06F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214">
          <w:rPr>
            <w:noProof/>
          </w:rPr>
          <w:t>3</w:t>
        </w:r>
        <w:r>
          <w:fldChar w:fldCharType="end"/>
        </w:r>
      </w:p>
    </w:sdtContent>
  </w:sdt>
  <w:p w:rsidR="00C06F15" w:rsidRDefault="00C06F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15" w:rsidRDefault="00C06F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10"/>
    <w:rsid w:val="00034281"/>
    <w:rsid w:val="000454AF"/>
    <w:rsid w:val="00076949"/>
    <w:rsid w:val="00076A80"/>
    <w:rsid w:val="0008710D"/>
    <w:rsid w:val="00096B93"/>
    <w:rsid w:val="000B1CB0"/>
    <w:rsid w:val="000B2BBF"/>
    <w:rsid w:val="000B54D6"/>
    <w:rsid w:val="000B578C"/>
    <w:rsid w:val="00124A78"/>
    <w:rsid w:val="00127C7F"/>
    <w:rsid w:val="00151457"/>
    <w:rsid w:val="00153B97"/>
    <w:rsid w:val="001778B9"/>
    <w:rsid w:val="001818E9"/>
    <w:rsid w:val="0018338B"/>
    <w:rsid w:val="001C00D1"/>
    <w:rsid w:val="001E4A49"/>
    <w:rsid w:val="002166EB"/>
    <w:rsid w:val="002270BD"/>
    <w:rsid w:val="00227320"/>
    <w:rsid w:val="00281022"/>
    <w:rsid w:val="002813E4"/>
    <w:rsid w:val="002945CF"/>
    <w:rsid w:val="00297A36"/>
    <w:rsid w:val="002D5137"/>
    <w:rsid w:val="002F640C"/>
    <w:rsid w:val="00341187"/>
    <w:rsid w:val="0037495F"/>
    <w:rsid w:val="003750B6"/>
    <w:rsid w:val="00391681"/>
    <w:rsid w:val="0039371A"/>
    <w:rsid w:val="003961AA"/>
    <w:rsid w:val="003B55DE"/>
    <w:rsid w:val="003C616A"/>
    <w:rsid w:val="003F7C94"/>
    <w:rsid w:val="004003F4"/>
    <w:rsid w:val="004062BE"/>
    <w:rsid w:val="00421B2C"/>
    <w:rsid w:val="00491092"/>
    <w:rsid w:val="004A1422"/>
    <w:rsid w:val="004A2BBD"/>
    <w:rsid w:val="004E2D74"/>
    <w:rsid w:val="004F47B4"/>
    <w:rsid w:val="004F4A6A"/>
    <w:rsid w:val="00507E5C"/>
    <w:rsid w:val="00517E48"/>
    <w:rsid w:val="0052041C"/>
    <w:rsid w:val="00535617"/>
    <w:rsid w:val="00546935"/>
    <w:rsid w:val="00577426"/>
    <w:rsid w:val="00585FB7"/>
    <w:rsid w:val="00592B62"/>
    <w:rsid w:val="005B277A"/>
    <w:rsid w:val="005C3CCA"/>
    <w:rsid w:val="005D0AD6"/>
    <w:rsid w:val="005D760A"/>
    <w:rsid w:val="00604DE0"/>
    <w:rsid w:val="006075A3"/>
    <w:rsid w:val="00644CF3"/>
    <w:rsid w:val="0064595F"/>
    <w:rsid w:val="00683130"/>
    <w:rsid w:val="00691A4E"/>
    <w:rsid w:val="006A3C2D"/>
    <w:rsid w:val="006A5F6F"/>
    <w:rsid w:val="006C5D90"/>
    <w:rsid w:val="006C6B41"/>
    <w:rsid w:val="006E4007"/>
    <w:rsid w:val="00701304"/>
    <w:rsid w:val="00706FFD"/>
    <w:rsid w:val="00724637"/>
    <w:rsid w:val="007668E3"/>
    <w:rsid w:val="007676D2"/>
    <w:rsid w:val="0077471F"/>
    <w:rsid w:val="007755AF"/>
    <w:rsid w:val="00783579"/>
    <w:rsid w:val="00795983"/>
    <w:rsid w:val="007C2DA0"/>
    <w:rsid w:val="007E1115"/>
    <w:rsid w:val="007E6A16"/>
    <w:rsid w:val="007F4050"/>
    <w:rsid w:val="0081634B"/>
    <w:rsid w:val="008260DD"/>
    <w:rsid w:val="00832814"/>
    <w:rsid w:val="00837390"/>
    <w:rsid w:val="00857C94"/>
    <w:rsid w:val="00862884"/>
    <w:rsid w:val="008809C1"/>
    <w:rsid w:val="00894B10"/>
    <w:rsid w:val="00895D1F"/>
    <w:rsid w:val="008B72C7"/>
    <w:rsid w:val="009143A6"/>
    <w:rsid w:val="0096396B"/>
    <w:rsid w:val="009775B4"/>
    <w:rsid w:val="009C1F32"/>
    <w:rsid w:val="009D0D31"/>
    <w:rsid w:val="009D17ED"/>
    <w:rsid w:val="009E32EA"/>
    <w:rsid w:val="009F495F"/>
    <w:rsid w:val="00A14D7E"/>
    <w:rsid w:val="00A158F7"/>
    <w:rsid w:val="00A37142"/>
    <w:rsid w:val="00A64958"/>
    <w:rsid w:val="00A85DCB"/>
    <w:rsid w:val="00AC5A08"/>
    <w:rsid w:val="00AC6103"/>
    <w:rsid w:val="00AD4587"/>
    <w:rsid w:val="00AD7DD9"/>
    <w:rsid w:val="00B0770B"/>
    <w:rsid w:val="00B27EC2"/>
    <w:rsid w:val="00B55B4C"/>
    <w:rsid w:val="00B5676B"/>
    <w:rsid w:val="00B76A73"/>
    <w:rsid w:val="00B827E9"/>
    <w:rsid w:val="00B86A58"/>
    <w:rsid w:val="00B96547"/>
    <w:rsid w:val="00BA337D"/>
    <w:rsid w:val="00BB1ECF"/>
    <w:rsid w:val="00BC39FE"/>
    <w:rsid w:val="00BE4BCF"/>
    <w:rsid w:val="00C02F46"/>
    <w:rsid w:val="00C05158"/>
    <w:rsid w:val="00C06F15"/>
    <w:rsid w:val="00C40094"/>
    <w:rsid w:val="00CC1E30"/>
    <w:rsid w:val="00CC3F38"/>
    <w:rsid w:val="00CC410A"/>
    <w:rsid w:val="00D015A6"/>
    <w:rsid w:val="00D1498C"/>
    <w:rsid w:val="00D25C5D"/>
    <w:rsid w:val="00D5382F"/>
    <w:rsid w:val="00D634BE"/>
    <w:rsid w:val="00D668EB"/>
    <w:rsid w:val="00D7089C"/>
    <w:rsid w:val="00D850E6"/>
    <w:rsid w:val="00DD3E97"/>
    <w:rsid w:val="00DF52A4"/>
    <w:rsid w:val="00E033FC"/>
    <w:rsid w:val="00E20FA9"/>
    <w:rsid w:val="00E32A38"/>
    <w:rsid w:val="00E41214"/>
    <w:rsid w:val="00E42813"/>
    <w:rsid w:val="00E46F0E"/>
    <w:rsid w:val="00E61682"/>
    <w:rsid w:val="00EB4232"/>
    <w:rsid w:val="00ED2722"/>
    <w:rsid w:val="00ED36E0"/>
    <w:rsid w:val="00ED6A98"/>
    <w:rsid w:val="00EF0898"/>
    <w:rsid w:val="00F13124"/>
    <w:rsid w:val="00F239D5"/>
    <w:rsid w:val="00F45197"/>
    <w:rsid w:val="00F52561"/>
    <w:rsid w:val="00F63F3A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9D0D31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D0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31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7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06F1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15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D9E4-94E5-4971-AD63-9E307841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2470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129</cp:revision>
  <cp:lastPrinted>2014-04-24T14:39:00Z</cp:lastPrinted>
  <dcterms:created xsi:type="dcterms:W3CDTF">2014-04-02T13:04:00Z</dcterms:created>
  <dcterms:modified xsi:type="dcterms:W3CDTF">2014-11-12T14:01:00Z</dcterms:modified>
</cp:coreProperties>
</file>