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160EFD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№21</w:t>
      </w:r>
    </w:p>
    <w:p w:rsidR="004F6293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регіону, інвестиційної діяльності та середнього і малого бізнесу</w:t>
      </w:r>
    </w:p>
    <w:p w:rsidR="005A5205" w:rsidRDefault="005A5205" w:rsidP="004F6293">
      <w:pPr>
        <w:spacing w:line="240" w:lineRule="auto"/>
        <w:jc w:val="center"/>
        <w:rPr>
          <w:b/>
          <w:lang w:val="uk-UA"/>
        </w:rPr>
      </w:pPr>
    </w:p>
    <w:p w:rsidR="0049621A" w:rsidRDefault="0049621A" w:rsidP="000172FC">
      <w:pPr>
        <w:spacing w:line="240" w:lineRule="auto"/>
        <w:rPr>
          <w:lang w:val="uk-UA"/>
        </w:rPr>
      </w:pPr>
    </w:p>
    <w:p w:rsidR="0049621A" w:rsidRDefault="00160EFD" w:rsidP="004F6293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 23</w:t>
      </w:r>
      <w:r w:rsidR="005969F5">
        <w:rPr>
          <w:lang w:val="uk-UA"/>
        </w:rPr>
        <w:t xml:space="preserve"> квітня</w:t>
      </w:r>
      <w:r w:rsidR="00FC6E6E">
        <w:rPr>
          <w:lang w:val="uk-UA"/>
        </w:rPr>
        <w:t xml:space="preserve"> 2014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5A5205" w:rsidRDefault="005A5205" w:rsidP="004F6293">
      <w:pPr>
        <w:tabs>
          <w:tab w:val="left" w:pos="7695"/>
        </w:tabs>
        <w:spacing w:line="240" w:lineRule="auto"/>
        <w:rPr>
          <w:lang w:val="uk-UA"/>
        </w:rPr>
      </w:pPr>
    </w:p>
    <w:p w:rsidR="00690FAD" w:rsidRPr="001A42D0" w:rsidRDefault="00690FAD" w:rsidP="000172FC">
      <w:pPr>
        <w:spacing w:line="240" w:lineRule="auto"/>
        <w:rPr>
          <w:lang w:val="uk-UA"/>
        </w:rPr>
      </w:pPr>
    </w:p>
    <w:p w:rsidR="0049621A" w:rsidRDefault="00883CB1" w:rsidP="002254A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5969F5">
        <w:rPr>
          <w:lang w:val="uk-UA"/>
        </w:rPr>
        <w:t>Марцун</w:t>
      </w:r>
      <w:proofErr w:type="spellEnd"/>
      <w:r w:rsidR="005969F5">
        <w:rPr>
          <w:lang w:val="uk-UA"/>
        </w:rPr>
        <w:t xml:space="preserve"> О.М.</w:t>
      </w:r>
      <w:r w:rsidR="004F6293">
        <w:rPr>
          <w:lang w:val="uk-UA"/>
        </w:rPr>
        <w:t xml:space="preserve"> - голова постійної комісії</w:t>
      </w:r>
      <w:r w:rsidR="005969F5">
        <w:rPr>
          <w:lang w:val="uk-UA"/>
        </w:rPr>
        <w:t xml:space="preserve">, </w:t>
      </w:r>
      <w:proofErr w:type="spellStart"/>
      <w:r>
        <w:rPr>
          <w:lang w:val="uk-UA"/>
        </w:rPr>
        <w:t>Острожинський</w:t>
      </w:r>
      <w:proofErr w:type="spellEnd"/>
      <w:r>
        <w:rPr>
          <w:lang w:val="uk-UA"/>
        </w:rPr>
        <w:t xml:space="preserve"> В.Є.</w:t>
      </w:r>
      <w:r w:rsidR="004F6293">
        <w:rPr>
          <w:lang w:val="uk-UA"/>
        </w:rPr>
        <w:t xml:space="preserve"> - заступник голови постійної комісії</w:t>
      </w:r>
      <w:r>
        <w:rPr>
          <w:lang w:val="uk-UA"/>
        </w:rPr>
        <w:t xml:space="preserve">, </w:t>
      </w:r>
      <w:r w:rsidR="004F6293">
        <w:rPr>
          <w:lang w:val="uk-UA"/>
        </w:rPr>
        <w:t xml:space="preserve">                              </w:t>
      </w:r>
      <w:proofErr w:type="spellStart"/>
      <w:r w:rsidR="004F6293">
        <w:rPr>
          <w:lang w:val="uk-UA"/>
        </w:rPr>
        <w:t>Чушенко</w:t>
      </w:r>
      <w:proofErr w:type="spellEnd"/>
      <w:r w:rsidR="004F6293">
        <w:rPr>
          <w:lang w:val="uk-UA"/>
        </w:rPr>
        <w:t xml:space="preserve"> С.В.</w:t>
      </w:r>
      <w:r w:rsidR="005969F5">
        <w:rPr>
          <w:lang w:val="uk-UA"/>
        </w:rPr>
        <w:t xml:space="preserve"> </w:t>
      </w:r>
      <w:r w:rsidR="004F6293">
        <w:rPr>
          <w:lang w:val="uk-UA"/>
        </w:rPr>
        <w:t xml:space="preserve">- секретар постійної комісії, </w:t>
      </w:r>
      <w:proofErr w:type="spellStart"/>
      <w:r w:rsidR="005969F5">
        <w:rPr>
          <w:lang w:val="uk-UA"/>
        </w:rPr>
        <w:t>Галатюк</w:t>
      </w:r>
      <w:proofErr w:type="spellEnd"/>
      <w:r w:rsidR="005969F5">
        <w:rPr>
          <w:lang w:val="uk-UA"/>
        </w:rPr>
        <w:t xml:space="preserve"> О.Є., </w:t>
      </w:r>
      <w:r w:rsidR="00FB2656">
        <w:rPr>
          <w:lang w:val="uk-UA"/>
        </w:rPr>
        <w:t xml:space="preserve">Гладиш О.М., </w:t>
      </w:r>
      <w:proofErr w:type="spellStart"/>
      <w:r w:rsidR="00FB2656">
        <w:rPr>
          <w:lang w:val="uk-UA"/>
        </w:rPr>
        <w:t>Збаражський</w:t>
      </w:r>
      <w:proofErr w:type="spellEnd"/>
      <w:r w:rsidR="00FB2656">
        <w:rPr>
          <w:lang w:val="uk-UA"/>
        </w:rPr>
        <w:t xml:space="preserve"> В.А., Кривенко В.В., </w:t>
      </w:r>
      <w:proofErr w:type="spellStart"/>
      <w:r w:rsidR="00FB2656">
        <w:rPr>
          <w:lang w:val="uk-UA"/>
        </w:rPr>
        <w:t>Куницький</w:t>
      </w:r>
      <w:proofErr w:type="spellEnd"/>
      <w:r w:rsidR="00FB2656">
        <w:rPr>
          <w:lang w:val="uk-UA"/>
        </w:rPr>
        <w:t xml:space="preserve"> В.Г.</w:t>
      </w:r>
      <w:r w:rsidR="005969F5">
        <w:rPr>
          <w:lang w:val="uk-UA"/>
        </w:rPr>
        <w:t xml:space="preserve">, </w:t>
      </w:r>
      <w:proofErr w:type="spellStart"/>
      <w:r>
        <w:rPr>
          <w:lang w:val="uk-UA"/>
        </w:rPr>
        <w:t>Сосуля</w:t>
      </w:r>
      <w:proofErr w:type="spellEnd"/>
      <w:r>
        <w:rPr>
          <w:lang w:val="uk-UA"/>
        </w:rPr>
        <w:t xml:space="preserve"> В.П.</w:t>
      </w:r>
    </w:p>
    <w:p w:rsidR="00883CB1" w:rsidRPr="00883CB1" w:rsidRDefault="00883CB1" w:rsidP="00883CB1">
      <w:pPr>
        <w:tabs>
          <w:tab w:val="left" w:pos="915"/>
        </w:tabs>
        <w:ind w:firstLine="567"/>
        <w:rPr>
          <w:lang w:val="uk-UA"/>
        </w:rPr>
      </w:pPr>
    </w:p>
    <w:p w:rsidR="00480108" w:rsidRDefault="00883CB1" w:rsidP="0048010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1A42D0">
        <w:rPr>
          <w:b/>
        </w:rPr>
        <w:t>:</w:t>
      </w:r>
      <w:r w:rsidR="00150D74">
        <w:t xml:space="preserve"> </w:t>
      </w:r>
      <w:r w:rsidR="000E6679">
        <w:rPr>
          <w:lang w:val="uk-UA"/>
        </w:rPr>
        <w:t>Годований Р.</w:t>
      </w:r>
      <w:r w:rsidR="009B6A84">
        <w:rPr>
          <w:lang w:val="uk-UA"/>
        </w:rPr>
        <w:t>М. – заступник голови обла</w:t>
      </w:r>
      <w:r w:rsidR="00480108">
        <w:rPr>
          <w:lang w:val="uk-UA"/>
        </w:rPr>
        <w:t>сної ради,</w:t>
      </w:r>
      <w:r w:rsidR="000E6679">
        <w:rPr>
          <w:lang w:val="uk-UA"/>
        </w:rPr>
        <w:t xml:space="preserve"> </w:t>
      </w:r>
      <w:r w:rsidR="00480108">
        <w:rPr>
          <w:lang w:val="uk-UA"/>
        </w:rPr>
        <w:t xml:space="preserve">              Ємченко Г. Г.</w:t>
      </w:r>
      <w:r w:rsidR="00480108">
        <w:rPr>
          <w:b/>
          <w:lang w:val="uk-UA"/>
        </w:rPr>
        <w:t xml:space="preserve"> </w:t>
      </w:r>
      <w:r w:rsidR="00480108">
        <w:rPr>
          <w:lang w:val="uk-UA"/>
        </w:rPr>
        <w:t xml:space="preserve">– директор департаменту фінансів облдержадміністрації, </w:t>
      </w:r>
      <w:proofErr w:type="spellStart"/>
      <w:r w:rsidR="00480108">
        <w:rPr>
          <w:lang w:val="uk-UA"/>
        </w:rPr>
        <w:t>Кропачов</w:t>
      </w:r>
      <w:proofErr w:type="spellEnd"/>
      <w:r w:rsidR="00480108">
        <w:rPr>
          <w:lang w:val="uk-UA"/>
        </w:rPr>
        <w:t xml:space="preserve"> Д. І.</w:t>
      </w:r>
      <w:r w:rsidR="00480108" w:rsidRPr="00480108">
        <w:rPr>
          <w:lang w:val="uk-UA"/>
        </w:rPr>
        <w:t xml:space="preserve"> </w:t>
      </w:r>
      <w:r w:rsidR="00480108">
        <w:rPr>
          <w:lang w:val="uk-UA"/>
        </w:rPr>
        <w:t>– депутат обласної ради.</w:t>
      </w:r>
    </w:p>
    <w:p w:rsidR="0049621A" w:rsidRDefault="000E6679" w:rsidP="000E667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0D7A79" w:rsidRPr="00FA2FF2" w:rsidRDefault="00891543" w:rsidP="00FA2FF2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936435" w:rsidRDefault="00936435" w:rsidP="00936435">
      <w:pPr>
        <w:pStyle w:val="a5"/>
        <w:spacing w:line="240" w:lineRule="auto"/>
        <w:ind w:left="567"/>
        <w:jc w:val="both"/>
        <w:rPr>
          <w:lang w:val="uk-UA" w:eastAsia="uk-UA"/>
        </w:rPr>
      </w:pPr>
    </w:p>
    <w:p w:rsidR="00936435" w:rsidRDefault="00160EFD" w:rsidP="0093643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936435">
        <w:rPr>
          <w:lang w:val="uk-UA"/>
        </w:rPr>
        <w:t>. Про внесення змін до обласного бюджету на 2014 рік.</w:t>
      </w:r>
    </w:p>
    <w:p w:rsidR="00480108" w:rsidRPr="00480108" w:rsidRDefault="00480108" w:rsidP="00936435">
      <w:pPr>
        <w:spacing w:line="240" w:lineRule="auto"/>
        <w:ind w:firstLine="567"/>
        <w:jc w:val="both"/>
        <w:rPr>
          <w:i/>
          <w:lang w:val="uk-UA"/>
        </w:rPr>
      </w:pPr>
      <w:r w:rsidRPr="00480108">
        <w:rPr>
          <w:i/>
          <w:lang w:val="uk-UA"/>
        </w:rPr>
        <w:t>Інформує:</w:t>
      </w:r>
      <w:r w:rsidRPr="00480108">
        <w:rPr>
          <w:lang w:val="uk-UA"/>
        </w:rPr>
        <w:t xml:space="preserve"> </w:t>
      </w:r>
      <w:r w:rsidRPr="00480108">
        <w:rPr>
          <w:i/>
          <w:lang w:val="uk-UA"/>
        </w:rPr>
        <w:t>Ємченко Г. Г.</w:t>
      </w:r>
    </w:p>
    <w:p w:rsidR="00B7045E" w:rsidRDefault="00B7045E" w:rsidP="00B7045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120479">
        <w:rPr>
          <w:lang w:val="uk-UA"/>
        </w:rPr>
        <w:t>Про Бюджетний регламент</w:t>
      </w:r>
      <w:r>
        <w:rPr>
          <w:lang w:val="uk-UA"/>
        </w:rPr>
        <w:t xml:space="preserve"> Житомирської обласної ради.</w:t>
      </w:r>
    </w:p>
    <w:p w:rsidR="007F1D0E" w:rsidRDefault="00480108" w:rsidP="00C60960">
      <w:pPr>
        <w:spacing w:line="240" w:lineRule="auto"/>
        <w:ind w:firstLine="567"/>
        <w:jc w:val="both"/>
        <w:rPr>
          <w:i/>
          <w:lang w:val="uk-UA"/>
        </w:rPr>
      </w:pPr>
      <w:r w:rsidRPr="00480108">
        <w:rPr>
          <w:i/>
          <w:lang w:val="uk-UA"/>
        </w:rPr>
        <w:t>Інформує:</w:t>
      </w:r>
      <w:r>
        <w:rPr>
          <w:i/>
          <w:lang w:val="uk-UA"/>
        </w:rPr>
        <w:t xml:space="preserve"> </w:t>
      </w:r>
      <w:proofErr w:type="spellStart"/>
      <w:r w:rsidRPr="00480108">
        <w:rPr>
          <w:i/>
          <w:lang w:val="uk-UA"/>
        </w:rPr>
        <w:t>Кропачов</w:t>
      </w:r>
      <w:proofErr w:type="spellEnd"/>
      <w:r w:rsidRPr="00480108">
        <w:rPr>
          <w:i/>
          <w:lang w:val="uk-UA"/>
        </w:rPr>
        <w:t xml:space="preserve"> Д. І.</w:t>
      </w:r>
    </w:p>
    <w:p w:rsidR="00480108" w:rsidRPr="00480108" w:rsidRDefault="00480108" w:rsidP="00C60960">
      <w:pPr>
        <w:spacing w:line="240" w:lineRule="auto"/>
        <w:ind w:firstLine="567"/>
        <w:jc w:val="both"/>
        <w:rPr>
          <w:i/>
          <w:lang w:val="uk-UA"/>
        </w:rPr>
      </w:pPr>
    </w:p>
    <w:p w:rsidR="0070366A" w:rsidRDefault="00B7045E" w:rsidP="00A30F88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</w:t>
      </w:r>
      <w:r w:rsidR="00900962" w:rsidRPr="00813669">
        <w:rPr>
          <w:lang w:val="uk-UA"/>
        </w:rPr>
        <w:t>.СЛУХАЛИ:</w:t>
      </w:r>
      <w:r w:rsidR="00A30F88" w:rsidRPr="00A30F88">
        <w:t xml:space="preserve"> </w:t>
      </w:r>
      <w:r w:rsidR="00480108" w:rsidRPr="00480108">
        <w:rPr>
          <w:lang w:val="uk-UA"/>
        </w:rPr>
        <w:t>Ємченко Г. Г.</w:t>
      </w:r>
      <w:r w:rsidR="00173CCB" w:rsidRPr="00480108">
        <w:rPr>
          <w:lang w:val="uk-UA"/>
        </w:rPr>
        <w:t>,</w:t>
      </w:r>
      <w:r>
        <w:rPr>
          <w:lang w:val="uk-UA"/>
        </w:rPr>
        <w:t xml:space="preserve"> яка</w:t>
      </w:r>
      <w:r w:rsidR="00824700">
        <w:rPr>
          <w:lang w:val="uk-UA"/>
        </w:rPr>
        <w:t xml:space="preserve"> проінформувала</w:t>
      </w:r>
      <w:r w:rsidR="00A30F88" w:rsidRPr="00C60960">
        <w:rPr>
          <w:lang w:val="uk-UA"/>
        </w:rPr>
        <w:t xml:space="preserve"> з питання</w:t>
      </w:r>
      <w:r w:rsidR="00173CCB" w:rsidRPr="00173CCB">
        <w:rPr>
          <w:lang w:val="uk-UA"/>
        </w:rPr>
        <w:t xml:space="preserve"> </w:t>
      </w:r>
      <w:r w:rsidR="00173CCB">
        <w:rPr>
          <w:lang w:val="uk-UA"/>
        </w:rPr>
        <w:t>про внесення змін до облас</w:t>
      </w:r>
      <w:r w:rsidR="005C7F32">
        <w:rPr>
          <w:lang w:val="uk-UA"/>
        </w:rPr>
        <w:t>ного бюджету на 2014 рік (проект рішення опубліковано на сайті обласної ради).</w:t>
      </w:r>
    </w:p>
    <w:p w:rsidR="00C2541B" w:rsidRDefault="00C2541B" w:rsidP="00A30F88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C2541B" w:rsidRPr="0049430F" w:rsidRDefault="00C2541B" w:rsidP="00A30F88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В обговоренні даног</w:t>
      </w:r>
      <w:r w:rsidR="004D401D">
        <w:rPr>
          <w:lang w:val="uk-UA"/>
        </w:rPr>
        <w:t>о питання взяли участь</w:t>
      </w:r>
      <w:r>
        <w:rPr>
          <w:lang w:val="uk-UA"/>
        </w:rPr>
        <w:t xml:space="preserve"> </w:t>
      </w:r>
      <w:proofErr w:type="spellStart"/>
      <w:r w:rsidR="00086D35" w:rsidRPr="004D401D">
        <w:rPr>
          <w:lang w:val="uk-UA"/>
        </w:rPr>
        <w:t>Марцун</w:t>
      </w:r>
      <w:proofErr w:type="spellEnd"/>
      <w:r w:rsidR="00086D35" w:rsidRPr="004D401D">
        <w:rPr>
          <w:lang w:val="uk-UA"/>
        </w:rPr>
        <w:t xml:space="preserve"> О.М.</w:t>
      </w:r>
      <w:r w:rsidR="004D401D">
        <w:rPr>
          <w:lang w:val="uk-UA"/>
        </w:rPr>
        <w:t>,</w:t>
      </w:r>
      <w:r w:rsidR="00086D35" w:rsidRPr="004D401D">
        <w:rPr>
          <w:lang w:val="uk-UA"/>
        </w:rPr>
        <w:t xml:space="preserve"> Годований Р.М</w:t>
      </w:r>
      <w:r w:rsidR="004D401D">
        <w:rPr>
          <w:lang w:val="uk-UA"/>
        </w:rPr>
        <w:t>,</w:t>
      </w:r>
      <w:r w:rsidR="004D401D" w:rsidRPr="004D401D">
        <w:rPr>
          <w:b/>
          <w:lang w:val="uk-UA"/>
        </w:rPr>
        <w:t xml:space="preserve"> </w:t>
      </w:r>
      <w:proofErr w:type="spellStart"/>
      <w:r w:rsidR="004D401D" w:rsidRPr="004D401D">
        <w:rPr>
          <w:lang w:val="uk-UA"/>
        </w:rPr>
        <w:t>Острожинський</w:t>
      </w:r>
      <w:proofErr w:type="spellEnd"/>
      <w:r w:rsidR="004D401D" w:rsidRPr="004D401D">
        <w:rPr>
          <w:lang w:val="uk-UA"/>
        </w:rPr>
        <w:t xml:space="preserve"> В.Є.</w:t>
      </w:r>
      <w:r w:rsidR="004D401D">
        <w:rPr>
          <w:lang w:val="uk-UA"/>
        </w:rPr>
        <w:t>,</w:t>
      </w:r>
      <w:r w:rsidR="004D401D" w:rsidRPr="004D401D">
        <w:rPr>
          <w:b/>
          <w:lang w:val="uk-UA"/>
        </w:rPr>
        <w:t xml:space="preserve"> </w:t>
      </w:r>
      <w:proofErr w:type="spellStart"/>
      <w:r w:rsidR="004D401D" w:rsidRPr="004D401D">
        <w:rPr>
          <w:lang w:val="uk-UA"/>
        </w:rPr>
        <w:t>Сосуля</w:t>
      </w:r>
      <w:proofErr w:type="spellEnd"/>
      <w:r w:rsidR="004D401D" w:rsidRPr="004D401D">
        <w:rPr>
          <w:lang w:val="uk-UA"/>
        </w:rPr>
        <w:t xml:space="preserve"> В.П.</w:t>
      </w:r>
      <w:r w:rsidR="00135B99">
        <w:rPr>
          <w:lang w:val="uk-UA"/>
        </w:rPr>
        <w:t xml:space="preserve">, </w:t>
      </w:r>
      <w:proofErr w:type="spellStart"/>
      <w:r w:rsidR="00135B99">
        <w:rPr>
          <w:lang w:val="uk-UA"/>
        </w:rPr>
        <w:t>Куницький</w:t>
      </w:r>
      <w:proofErr w:type="spellEnd"/>
      <w:r w:rsidR="00135B99">
        <w:rPr>
          <w:lang w:val="uk-UA"/>
        </w:rPr>
        <w:t xml:space="preserve"> В.Г.</w:t>
      </w:r>
      <w:bookmarkStart w:id="0" w:name="_GoBack"/>
      <w:bookmarkEnd w:id="0"/>
      <w:r w:rsidR="0049430F">
        <w:rPr>
          <w:lang w:val="uk-UA"/>
        </w:rPr>
        <w:t xml:space="preserve"> </w:t>
      </w:r>
    </w:p>
    <w:p w:rsidR="00A30F88" w:rsidRDefault="00A30F88" w:rsidP="00A30F88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C60960">
        <w:rPr>
          <w:lang w:val="uk-UA"/>
        </w:rPr>
        <w:t xml:space="preserve"> </w:t>
      </w:r>
    </w:p>
    <w:p w:rsidR="0070366A" w:rsidRPr="0070366A" w:rsidRDefault="0070366A" w:rsidP="0070366A">
      <w:pPr>
        <w:spacing w:line="240" w:lineRule="auto"/>
        <w:ind w:firstLine="567"/>
        <w:jc w:val="both"/>
        <w:rPr>
          <w:lang w:val="uk-UA"/>
        </w:rPr>
      </w:pPr>
      <w:r w:rsidRPr="00C52F76">
        <w:rPr>
          <w:lang w:val="uk-UA"/>
        </w:rPr>
        <w:t>ВИРІШИЛИ:</w:t>
      </w:r>
    </w:p>
    <w:p w:rsidR="0070366A" w:rsidRDefault="0070366A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</w:t>
      </w:r>
      <w:r>
        <w:rPr>
          <w:lang w:val="uk-UA"/>
        </w:rPr>
        <w:t xml:space="preserve"> за виключенням виділення коштів у сумі                            26000,0 тис. грн. для придбання магнітно-резонансного томографа,                        450,0 тис. грн. на капітальний ремонт котельні із заміною водогрійних котлів та виготовленням проектно-кошторисної документації. </w:t>
      </w:r>
    </w:p>
    <w:p w:rsidR="0070366A" w:rsidRDefault="0070366A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Рекомендувати постійній комісії обласної ради з питань бюджету і комунальної власності додатково розглянути питання щодо виділення коштів  </w:t>
      </w:r>
      <w:r>
        <w:rPr>
          <w:lang w:val="uk-UA"/>
        </w:rPr>
        <w:lastRenderedPageBreak/>
        <w:t xml:space="preserve">на завершення капітального ремонту внутрішніх приміщень будівлі в                  сумі 4000,0 тис. грн. за обґрунтованим поданням комунального підприємства «Обласна філармонія ім. Святослава Ріхтера», управління культури облдержадміністрації, будівельної компанії. </w:t>
      </w:r>
    </w:p>
    <w:p w:rsidR="0070366A" w:rsidRDefault="0070366A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Рекомендувати департаменту фінансів облдержадміністрації обґрунтувати додаткову потребу в коштах на виплату пільгових пенсій у галузі «Охорона здоров’я» в сумі 347,5 тис. грн. та в галузі «Соціальне забезпечення» у сумі 96,4 тис. грн. </w:t>
      </w:r>
    </w:p>
    <w:p w:rsidR="003D5C0E" w:rsidRDefault="003D5C0E" w:rsidP="0070366A">
      <w:pPr>
        <w:spacing w:line="240" w:lineRule="auto"/>
        <w:ind w:firstLine="567"/>
        <w:rPr>
          <w:lang w:val="uk-UA"/>
        </w:rPr>
      </w:pPr>
    </w:p>
    <w:p w:rsidR="00C52F76" w:rsidRDefault="00824700" w:rsidP="00C52F76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="007F1D0E" w:rsidRPr="002D591F">
        <w:rPr>
          <w:lang w:val="uk-UA"/>
        </w:rPr>
        <w:t>. СЛУХАЛИ:</w:t>
      </w:r>
      <w:r w:rsidR="001C4912" w:rsidRPr="001C4912">
        <w:rPr>
          <w:lang w:val="uk-UA"/>
        </w:rPr>
        <w:t xml:space="preserve"> </w:t>
      </w:r>
      <w:proofErr w:type="spellStart"/>
      <w:r w:rsidR="00DD3165">
        <w:rPr>
          <w:lang w:val="uk-UA"/>
        </w:rPr>
        <w:t>Кропачова</w:t>
      </w:r>
      <w:proofErr w:type="spellEnd"/>
      <w:r w:rsidR="00DD3165">
        <w:rPr>
          <w:lang w:val="uk-UA"/>
        </w:rPr>
        <w:t xml:space="preserve"> Д. І.</w:t>
      </w:r>
      <w:r w:rsidRPr="00DD3165">
        <w:rPr>
          <w:lang w:val="uk-UA"/>
        </w:rPr>
        <w:t>,</w:t>
      </w:r>
      <w:r>
        <w:rPr>
          <w:lang w:val="uk-UA"/>
        </w:rPr>
        <w:t xml:space="preserve"> депутата обласної ради, який </w:t>
      </w:r>
      <w:r w:rsidRPr="00C60960">
        <w:rPr>
          <w:lang w:val="uk-UA"/>
        </w:rPr>
        <w:t>проінформував з питання</w:t>
      </w:r>
      <w:r>
        <w:rPr>
          <w:lang w:val="uk-UA"/>
        </w:rPr>
        <w:t xml:space="preserve"> </w:t>
      </w:r>
      <w:r w:rsidR="00120479">
        <w:rPr>
          <w:lang w:val="uk-UA"/>
        </w:rPr>
        <w:t>про Бюджетний регламент Житомирської обласної ради</w:t>
      </w:r>
      <w:r w:rsidR="00C52F76" w:rsidRPr="00C52F76">
        <w:rPr>
          <w:lang w:val="uk-UA"/>
        </w:rPr>
        <w:t xml:space="preserve"> </w:t>
      </w:r>
      <w:r w:rsidR="00C52F76">
        <w:rPr>
          <w:lang w:val="uk-UA"/>
        </w:rPr>
        <w:t>(проект рішення опубліковано на сайті обласної ради).</w:t>
      </w:r>
    </w:p>
    <w:p w:rsidR="00C52F76" w:rsidRDefault="00C52F76" w:rsidP="00824700">
      <w:pPr>
        <w:spacing w:line="240" w:lineRule="auto"/>
        <w:ind w:firstLine="567"/>
        <w:jc w:val="both"/>
        <w:rPr>
          <w:lang w:val="uk-UA"/>
        </w:rPr>
      </w:pPr>
    </w:p>
    <w:p w:rsidR="00C52F76" w:rsidRPr="0049430F" w:rsidRDefault="00C52F76" w:rsidP="00C52F76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Pr="004D401D">
        <w:rPr>
          <w:lang w:val="uk-UA"/>
        </w:rPr>
        <w:t>Марцун</w:t>
      </w:r>
      <w:proofErr w:type="spellEnd"/>
      <w:r w:rsidRPr="004D401D">
        <w:rPr>
          <w:lang w:val="uk-UA"/>
        </w:rPr>
        <w:t xml:space="preserve"> О.М.</w:t>
      </w:r>
      <w:r>
        <w:rPr>
          <w:lang w:val="uk-UA"/>
        </w:rPr>
        <w:t>,</w:t>
      </w:r>
      <w:r w:rsidRPr="004D401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</w:t>
      </w:r>
      <w:proofErr w:type="spellStart"/>
      <w:r w:rsidRPr="004D401D">
        <w:rPr>
          <w:lang w:val="uk-UA"/>
        </w:rPr>
        <w:t>Острожинський</w:t>
      </w:r>
      <w:proofErr w:type="spellEnd"/>
      <w:r w:rsidRPr="004D401D">
        <w:rPr>
          <w:lang w:val="uk-UA"/>
        </w:rPr>
        <w:t xml:space="preserve"> В.Є.</w:t>
      </w:r>
      <w:r w:rsidR="00DD3165">
        <w:rPr>
          <w:lang w:val="uk-UA"/>
        </w:rPr>
        <w:t>, Ємченко Г.Г.</w:t>
      </w:r>
      <w:r>
        <w:rPr>
          <w:lang w:val="uk-UA"/>
        </w:rPr>
        <w:t xml:space="preserve"> </w:t>
      </w:r>
    </w:p>
    <w:p w:rsidR="00724FEC" w:rsidRDefault="00724FEC" w:rsidP="002D591F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FD6C59" w:rsidRDefault="00572B8F" w:rsidP="00FD6C59">
      <w:pPr>
        <w:spacing w:line="240" w:lineRule="auto"/>
        <w:ind w:firstLine="567"/>
        <w:jc w:val="both"/>
        <w:rPr>
          <w:lang w:val="uk-UA"/>
        </w:rPr>
      </w:pPr>
      <w:r w:rsidRPr="002C144E">
        <w:t>ВИРІШИЛИ:</w:t>
      </w:r>
      <w:r w:rsidR="002D591F" w:rsidRPr="002C144E">
        <w:rPr>
          <w:lang w:val="uk-UA"/>
        </w:rPr>
        <w:t xml:space="preserve"> </w:t>
      </w:r>
    </w:p>
    <w:p w:rsidR="00FD6C59" w:rsidRDefault="00FD6C59" w:rsidP="00FD6C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Вважати за необхідне взяти за основу Бюджетний регламент Житомирської обласної ради.</w:t>
      </w:r>
    </w:p>
    <w:p w:rsidR="00FD6C59" w:rsidRDefault="00FD6C59" w:rsidP="00FD6C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07AE4">
        <w:rPr>
          <w:lang w:val="uk-UA"/>
        </w:rPr>
        <w:t xml:space="preserve"> </w:t>
      </w:r>
      <w:r>
        <w:rPr>
          <w:lang w:val="uk-UA"/>
        </w:rPr>
        <w:t>Доручити департаменту фінансів облдержадміністрації, відділу юридичної та кадрової роботи виконавчого апарату обласної ради доопрацювати Бюджетний регламент Житомирської обласної ради.</w:t>
      </w:r>
    </w:p>
    <w:p w:rsidR="00FD6C59" w:rsidRDefault="00FD6C59" w:rsidP="00FD6C59">
      <w:pPr>
        <w:spacing w:line="240" w:lineRule="auto"/>
        <w:ind w:firstLine="567"/>
        <w:rPr>
          <w:lang w:val="uk-UA"/>
        </w:rPr>
      </w:pPr>
    </w:p>
    <w:p w:rsidR="00AC1F7F" w:rsidRDefault="00AC1F7F" w:rsidP="00FD6C59">
      <w:pPr>
        <w:spacing w:line="240" w:lineRule="auto"/>
        <w:ind w:firstLine="567"/>
        <w:rPr>
          <w:lang w:val="uk-UA"/>
        </w:rPr>
      </w:pPr>
    </w:p>
    <w:p w:rsidR="00572B8F" w:rsidRPr="007F1D0E" w:rsidRDefault="00572B8F" w:rsidP="00824700">
      <w:pPr>
        <w:spacing w:line="240" w:lineRule="auto"/>
        <w:ind w:firstLine="567"/>
        <w:jc w:val="both"/>
        <w:rPr>
          <w:lang w:val="uk-UA"/>
        </w:rPr>
      </w:pPr>
    </w:p>
    <w:p w:rsidR="00765DA8" w:rsidRPr="001C4912" w:rsidRDefault="00765DA8" w:rsidP="00762FA3">
      <w:pPr>
        <w:spacing w:line="240" w:lineRule="auto"/>
        <w:ind w:firstLine="567"/>
        <w:rPr>
          <w:b/>
          <w:lang w:val="uk-UA"/>
        </w:rPr>
      </w:pPr>
    </w:p>
    <w:p w:rsidR="001319CA" w:rsidRDefault="001F0DC5" w:rsidP="00D56DC0">
      <w:pPr>
        <w:ind w:firstLine="567"/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 w:rsidR="007276BB"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  </w:t>
      </w:r>
      <w:r w:rsidR="007276BB">
        <w:rPr>
          <w:lang w:val="uk-UA"/>
        </w:rPr>
        <w:t xml:space="preserve">                       </w:t>
      </w:r>
      <w:r w:rsidR="00A1060D">
        <w:rPr>
          <w:lang w:val="uk-UA"/>
        </w:rPr>
        <w:t xml:space="preserve"> </w:t>
      </w:r>
      <w:r w:rsidR="007276BB">
        <w:rPr>
          <w:lang w:val="uk-UA"/>
        </w:rPr>
        <w:t xml:space="preserve">О.М. </w:t>
      </w:r>
      <w:proofErr w:type="spellStart"/>
      <w:r w:rsidR="007276BB">
        <w:rPr>
          <w:lang w:val="uk-UA"/>
        </w:rPr>
        <w:t>Марцун</w:t>
      </w:r>
      <w:proofErr w:type="spellEnd"/>
    </w:p>
    <w:p w:rsidR="001664AE" w:rsidRDefault="001664AE" w:rsidP="00D56DC0">
      <w:pPr>
        <w:ind w:firstLine="567"/>
        <w:rPr>
          <w:lang w:val="uk-UA"/>
        </w:rPr>
      </w:pPr>
    </w:p>
    <w:p w:rsidR="001664AE" w:rsidRDefault="001664AE" w:rsidP="00D56DC0">
      <w:pPr>
        <w:ind w:firstLine="567"/>
        <w:rPr>
          <w:lang w:val="uk-UA"/>
        </w:rPr>
      </w:pPr>
    </w:p>
    <w:p w:rsidR="001319CA" w:rsidRDefault="007276BB" w:rsidP="007276BB">
      <w:pPr>
        <w:tabs>
          <w:tab w:val="left" w:pos="7290"/>
        </w:tabs>
        <w:ind w:firstLine="567"/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С.В. </w:t>
      </w:r>
      <w:proofErr w:type="spellStart"/>
      <w:r>
        <w:rPr>
          <w:lang w:val="uk-UA"/>
        </w:rPr>
        <w:t>Чушенко</w:t>
      </w:r>
      <w:proofErr w:type="spellEnd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36" w:rsidRDefault="009A5536" w:rsidP="0032409B">
      <w:pPr>
        <w:spacing w:line="240" w:lineRule="auto"/>
      </w:pPr>
      <w:r>
        <w:separator/>
      </w:r>
    </w:p>
  </w:endnote>
  <w:endnote w:type="continuationSeparator" w:id="0">
    <w:p w:rsidR="009A5536" w:rsidRDefault="009A5536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6" w:rsidRDefault="009A55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6" w:rsidRDefault="009A55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6" w:rsidRDefault="009A55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36" w:rsidRDefault="009A5536" w:rsidP="0032409B">
      <w:pPr>
        <w:spacing w:line="240" w:lineRule="auto"/>
      </w:pPr>
      <w:r>
        <w:separator/>
      </w:r>
    </w:p>
  </w:footnote>
  <w:footnote w:type="continuationSeparator" w:id="0">
    <w:p w:rsidR="009A5536" w:rsidRDefault="009A5536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6" w:rsidRDefault="009A55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9A5536" w:rsidRDefault="009A5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99">
          <w:rPr>
            <w:noProof/>
          </w:rPr>
          <w:t>2</w:t>
        </w:r>
        <w:r>
          <w:fldChar w:fldCharType="end"/>
        </w:r>
      </w:p>
    </w:sdtContent>
  </w:sdt>
  <w:p w:rsidR="009A5536" w:rsidRDefault="009A55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6" w:rsidRDefault="009A55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1235A"/>
    <w:rsid w:val="000172FC"/>
    <w:rsid w:val="00031A87"/>
    <w:rsid w:val="000650EF"/>
    <w:rsid w:val="00086D35"/>
    <w:rsid w:val="00092775"/>
    <w:rsid w:val="000A1E20"/>
    <w:rsid w:val="000B7D74"/>
    <w:rsid w:val="000C2E23"/>
    <w:rsid w:val="000C6EB8"/>
    <w:rsid w:val="000D7A79"/>
    <w:rsid w:val="000E6679"/>
    <w:rsid w:val="000E6F5C"/>
    <w:rsid w:val="000F015B"/>
    <w:rsid w:val="00100B95"/>
    <w:rsid w:val="001119BB"/>
    <w:rsid w:val="0012002A"/>
    <w:rsid w:val="00120479"/>
    <w:rsid w:val="00130F4B"/>
    <w:rsid w:val="001319CA"/>
    <w:rsid w:val="00132858"/>
    <w:rsid w:val="00135B99"/>
    <w:rsid w:val="001408F7"/>
    <w:rsid w:val="001462D7"/>
    <w:rsid w:val="001502E3"/>
    <w:rsid w:val="00150D74"/>
    <w:rsid w:val="00155475"/>
    <w:rsid w:val="00160EFD"/>
    <w:rsid w:val="00163357"/>
    <w:rsid w:val="001635EE"/>
    <w:rsid w:val="001664AE"/>
    <w:rsid w:val="0017399F"/>
    <w:rsid w:val="00173CCB"/>
    <w:rsid w:val="001769F1"/>
    <w:rsid w:val="00176B6F"/>
    <w:rsid w:val="001A42D0"/>
    <w:rsid w:val="001B01E7"/>
    <w:rsid w:val="001C4912"/>
    <w:rsid w:val="001D4569"/>
    <w:rsid w:val="001E1D29"/>
    <w:rsid w:val="001E5548"/>
    <w:rsid w:val="001E76E1"/>
    <w:rsid w:val="001F0DC5"/>
    <w:rsid w:val="001F4E32"/>
    <w:rsid w:val="00201CFF"/>
    <w:rsid w:val="00203F3B"/>
    <w:rsid w:val="00207AE4"/>
    <w:rsid w:val="002254A6"/>
    <w:rsid w:val="00253C1D"/>
    <w:rsid w:val="002558EC"/>
    <w:rsid w:val="0028539D"/>
    <w:rsid w:val="002916D6"/>
    <w:rsid w:val="002964C6"/>
    <w:rsid w:val="002B3D53"/>
    <w:rsid w:val="002B4E30"/>
    <w:rsid w:val="002C144E"/>
    <w:rsid w:val="002D37EA"/>
    <w:rsid w:val="002D591F"/>
    <w:rsid w:val="002E575D"/>
    <w:rsid w:val="002F4DC6"/>
    <w:rsid w:val="002F5808"/>
    <w:rsid w:val="00304EDF"/>
    <w:rsid w:val="00313C76"/>
    <w:rsid w:val="0031511D"/>
    <w:rsid w:val="0032409B"/>
    <w:rsid w:val="003348A1"/>
    <w:rsid w:val="00342CBD"/>
    <w:rsid w:val="0035433A"/>
    <w:rsid w:val="00367567"/>
    <w:rsid w:val="00381DAA"/>
    <w:rsid w:val="00392A0F"/>
    <w:rsid w:val="00392E9A"/>
    <w:rsid w:val="00393260"/>
    <w:rsid w:val="00397FB0"/>
    <w:rsid w:val="003A6D5C"/>
    <w:rsid w:val="003B0444"/>
    <w:rsid w:val="003B4D12"/>
    <w:rsid w:val="003B5133"/>
    <w:rsid w:val="003D0D42"/>
    <w:rsid w:val="003D4277"/>
    <w:rsid w:val="003D5C0E"/>
    <w:rsid w:val="003E63B3"/>
    <w:rsid w:val="003F29BC"/>
    <w:rsid w:val="003F6CE4"/>
    <w:rsid w:val="00401568"/>
    <w:rsid w:val="00412855"/>
    <w:rsid w:val="004172B9"/>
    <w:rsid w:val="0042180F"/>
    <w:rsid w:val="00426C89"/>
    <w:rsid w:val="00447030"/>
    <w:rsid w:val="00451776"/>
    <w:rsid w:val="0046141D"/>
    <w:rsid w:val="00464896"/>
    <w:rsid w:val="00466D04"/>
    <w:rsid w:val="00471E28"/>
    <w:rsid w:val="00472DB0"/>
    <w:rsid w:val="00480108"/>
    <w:rsid w:val="00482474"/>
    <w:rsid w:val="00484D50"/>
    <w:rsid w:val="00484E63"/>
    <w:rsid w:val="00486FB9"/>
    <w:rsid w:val="004932D4"/>
    <w:rsid w:val="0049430F"/>
    <w:rsid w:val="0049621A"/>
    <w:rsid w:val="004A01DF"/>
    <w:rsid w:val="004A6562"/>
    <w:rsid w:val="004C672F"/>
    <w:rsid w:val="004D401D"/>
    <w:rsid w:val="004D75DC"/>
    <w:rsid w:val="004F40AD"/>
    <w:rsid w:val="004F6293"/>
    <w:rsid w:val="00510453"/>
    <w:rsid w:val="00513A42"/>
    <w:rsid w:val="005254EC"/>
    <w:rsid w:val="005255BF"/>
    <w:rsid w:val="005508A3"/>
    <w:rsid w:val="00551DE3"/>
    <w:rsid w:val="005536B5"/>
    <w:rsid w:val="00572B8F"/>
    <w:rsid w:val="00593788"/>
    <w:rsid w:val="005969F5"/>
    <w:rsid w:val="00597D7C"/>
    <w:rsid w:val="005A28D4"/>
    <w:rsid w:val="005A3F5A"/>
    <w:rsid w:val="005A5205"/>
    <w:rsid w:val="005A65CA"/>
    <w:rsid w:val="005B6115"/>
    <w:rsid w:val="005C61E0"/>
    <w:rsid w:val="005C7F32"/>
    <w:rsid w:val="005D0FC8"/>
    <w:rsid w:val="005D2CF3"/>
    <w:rsid w:val="005D4ED0"/>
    <w:rsid w:val="005D6CDD"/>
    <w:rsid w:val="005E4739"/>
    <w:rsid w:val="005E4D08"/>
    <w:rsid w:val="005F29FB"/>
    <w:rsid w:val="005F3184"/>
    <w:rsid w:val="00605FBA"/>
    <w:rsid w:val="0061616C"/>
    <w:rsid w:val="00616BC3"/>
    <w:rsid w:val="00621463"/>
    <w:rsid w:val="0063234A"/>
    <w:rsid w:val="00632DC4"/>
    <w:rsid w:val="006330FD"/>
    <w:rsid w:val="0063483C"/>
    <w:rsid w:val="0064037D"/>
    <w:rsid w:val="00642077"/>
    <w:rsid w:val="00642379"/>
    <w:rsid w:val="006540C1"/>
    <w:rsid w:val="00657C87"/>
    <w:rsid w:val="006752D4"/>
    <w:rsid w:val="00690FAD"/>
    <w:rsid w:val="00695F8F"/>
    <w:rsid w:val="00697C5F"/>
    <w:rsid w:val="006D3E00"/>
    <w:rsid w:val="006D5ECF"/>
    <w:rsid w:val="006F5951"/>
    <w:rsid w:val="007023D7"/>
    <w:rsid w:val="0070366A"/>
    <w:rsid w:val="00712AFF"/>
    <w:rsid w:val="00723A52"/>
    <w:rsid w:val="007240EC"/>
    <w:rsid w:val="00724FEC"/>
    <w:rsid w:val="007276BB"/>
    <w:rsid w:val="00727E13"/>
    <w:rsid w:val="00731B0E"/>
    <w:rsid w:val="00736AD4"/>
    <w:rsid w:val="00745FD3"/>
    <w:rsid w:val="007513DA"/>
    <w:rsid w:val="00756A1E"/>
    <w:rsid w:val="007618CC"/>
    <w:rsid w:val="00762FA3"/>
    <w:rsid w:val="00765DA8"/>
    <w:rsid w:val="00766030"/>
    <w:rsid w:val="00767EB2"/>
    <w:rsid w:val="007706A3"/>
    <w:rsid w:val="00771295"/>
    <w:rsid w:val="00775A19"/>
    <w:rsid w:val="00784B1A"/>
    <w:rsid w:val="007A0B03"/>
    <w:rsid w:val="007A290E"/>
    <w:rsid w:val="007A4ABA"/>
    <w:rsid w:val="007A73CE"/>
    <w:rsid w:val="007A79CA"/>
    <w:rsid w:val="007B1F5B"/>
    <w:rsid w:val="007B5DA9"/>
    <w:rsid w:val="007D0282"/>
    <w:rsid w:val="007D5D5C"/>
    <w:rsid w:val="007D7220"/>
    <w:rsid w:val="007F1C42"/>
    <w:rsid w:val="007F1D0E"/>
    <w:rsid w:val="00810131"/>
    <w:rsid w:val="00813669"/>
    <w:rsid w:val="00816A67"/>
    <w:rsid w:val="00822CEE"/>
    <w:rsid w:val="00824700"/>
    <w:rsid w:val="00826432"/>
    <w:rsid w:val="00834661"/>
    <w:rsid w:val="00836436"/>
    <w:rsid w:val="00836C20"/>
    <w:rsid w:val="0084428A"/>
    <w:rsid w:val="00844D2D"/>
    <w:rsid w:val="00846F38"/>
    <w:rsid w:val="008667F5"/>
    <w:rsid w:val="0087100E"/>
    <w:rsid w:val="00883CB1"/>
    <w:rsid w:val="00886842"/>
    <w:rsid w:val="00891543"/>
    <w:rsid w:val="008948F4"/>
    <w:rsid w:val="008A128B"/>
    <w:rsid w:val="008B6F72"/>
    <w:rsid w:val="008C6492"/>
    <w:rsid w:val="008C7742"/>
    <w:rsid w:val="008E0BDE"/>
    <w:rsid w:val="00900962"/>
    <w:rsid w:val="009112BD"/>
    <w:rsid w:val="00917605"/>
    <w:rsid w:val="00933D1F"/>
    <w:rsid w:val="00936435"/>
    <w:rsid w:val="009468BC"/>
    <w:rsid w:val="009740F0"/>
    <w:rsid w:val="00992EA2"/>
    <w:rsid w:val="009A1591"/>
    <w:rsid w:val="009A163C"/>
    <w:rsid w:val="009A5536"/>
    <w:rsid w:val="009B6A84"/>
    <w:rsid w:val="009B6AAA"/>
    <w:rsid w:val="009C3F79"/>
    <w:rsid w:val="009D2BBD"/>
    <w:rsid w:val="009F5F67"/>
    <w:rsid w:val="00A02551"/>
    <w:rsid w:val="00A07242"/>
    <w:rsid w:val="00A1060D"/>
    <w:rsid w:val="00A2090A"/>
    <w:rsid w:val="00A26E7E"/>
    <w:rsid w:val="00A30F88"/>
    <w:rsid w:val="00A359FA"/>
    <w:rsid w:val="00A501FE"/>
    <w:rsid w:val="00A51F5B"/>
    <w:rsid w:val="00A5288A"/>
    <w:rsid w:val="00A57CAA"/>
    <w:rsid w:val="00A74E83"/>
    <w:rsid w:val="00A7779A"/>
    <w:rsid w:val="00A85BC7"/>
    <w:rsid w:val="00A96493"/>
    <w:rsid w:val="00AA5C55"/>
    <w:rsid w:val="00AB048B"/>
    <w:rsid w:val="00AB1803"/>
    <w:rsid w:val="00AC1F7F"/>
    <w:rsid w:val="00AD0A40"/>
    <w:rsid w:val="00B04347"/>
    <w:rsid w:val="00B17C39"/>
    <w:rsid w:val="00B20584"/>
    <w:rsid w:val="00B26F1C"/>
    <w:rsid w:val="00B27A93"/>
    <w:rsid w:val="00B472B4"/>
    <w:rsid w:val="00B473D0"/>
    <w:rsid w:val="00B7045E"/>
    <w:rsid w:val="00B71DAD"/>
    <w:rsid w:val="00B92AD2"/>
    <w:rsid w:val="00B95EDA"/>
    <w:rsid w:val="00BC09AE"/>
    <w:rsid w:val="00BC5D2F"/>
    <w:rsid w:val="00BD0328"/>
    <w:rsid w:val="00BD660A"/>
    <w:rsid w:val="00BE5B7A"/>
    <w:rsid w:val="00C03CC0"/>
    <w:rsid w:val="00C06DB4"/>
    <w:rsid w:val="00C07065"/>
    <w:rsid w:val="00C11C52"/>
    <w:rsid w:val="00C13BD4"/>
    <w:rsid w:val="00C165EA"/>
    <w:rsid w:val="00C20D89"/>
    <w:rsid w:val="00C22B47"/>
    <w:rsid w:val="00C24439"/>
    <w:rsid w:val="00C2541B"/>
    <w:rsid w:val="00C2560E"/>
    <w:rsid w:val="00C2562A"/>
    <w:rsid w:val="00C27F9A"/>
    <w:rsid w:val="00C41B07"/>
    <w:rsid w:val="00C50510"/>
    <w:rsid w:val="00C52F76"/>
    <w:rsid w:val="00C55FB6"/>
    <w:rsid w:val="00C60960"/>
    <w:rsid w:val="00C630DF"/>
    <w:rsid w:val="00C66781"/>
    <w:rsid w:val="00C9153E"/>
    <w:rsid w:val="00C96E73"/>
    <w:rsid w:val="00C97410"/>
    <w:rsid w:val="00CB64AE"/>
    <w:rsid w:val="00CC7234"/>
    <w:rsid w:val="00D31E5D"/>
    <w:rsid w:val="00D36B60"/>
    <w:rsid w:val="00D37364"/>
    <w:rsid w:val="00D41C2F"/>
    <w:rsid w:val="00D4281A"/>
    <w:rsid w:val="00D51E0A"/>
    <w:rsid w:val="00D54063"/>
    <w:rsid w:val="00D56DC0"/>
    <w:rsid w:val="00D7535C"/>
    <w:rsid w:val="00D85ACD"/>
    <w:rsid w:val="00D93AE8"/>
    <w:rsid w:val="00D955A3"/>
    <w:rsid w:val="00DA5B1D"/>
    <w:rsid w:val="00DA734C"/>
    <w:rsid w:val="00DC30AB"/>
    <w:rsid w:val="00DC33B0"/>
    <w:rsid w:val="00DC41FA"/>
    <w:rsid w:val="00DC6484"/>
    <w:rsid w:val="00DD016F"/>
    <w:rsid w:val="00DD129F"/>
    <w:rsid w:val="00DD3165"/>
    <w:rsid w:val="00E006DF"/>
    <w:rsid w:val="00E0423E"/>
    <w:rsid w:val="00E04F43"/>
    <w:rsid w:val="00E13C7A"/>
    <w:rsid w:val="00E26361"/>
    <w:rsid w:val="00E30DCF"/>
    <w:rsid w:val="00E3433A"/>
    <w:rsid w:val="00E42914"/>
    <w:rsid w:val="00E4606D"/>
    <w:rsid w:val="00E654BD"/>
    <w:rsid w:val="00E917E4"/>
    <w:rsid w:val="00E93B68"/>
    <w:rsid w:val="00E96526"/>
    <w:rsid w:val="00EA5242"/>
    <w:rsid w:val="00EA5D56"/>
    <w:rsid w:val="00EA5F24"/>
    <w:rsid w:val="00EB4AE4"/>
    <w:rsid w:val="00EC2D8B"/>
    <w:rsid w:val="00EC4D91"/>
    <w:rsid w:val="00ED3D45"/>
    <w:rsid w:val="00ED7607"/>
    <w:rsid w:val="00EE1439"/>
    <w:rsid w:val="00EE5A8B"/>
    <w:rsid w:val="00F1721F"/>
    <w:rsid w:val="00F2315F"/>
    <w:rsid w:val="00F35C94"/>
    <w:rsid w:val="00F4221F"/>
    <w:rsid w:val="00F61750"/>
    <w:rsid w:val="00F64B56"/>
    <w:rsid w:val="00F659A7"/>
    <w:rsid w:val="00F775A9"/>
    <w:rsid w:val="00F814FF"/>
    <w:rsid w:val="00F8547D"/>
    <w:rsid w:val="00F86D46"/>
    <w:rsid w:val="00F96D29"/>
    <w:rsid w:val="00F96DCE"/>
    <w:rsid w:val="00FA2FF2"/>
    <w:rsid w:val="00FB2656"/>
    <w:rsid w:val="00FB6523"/>
    <w:rsid w:val="00FB679A"/>
    <w:rsid w:val="00FB7237"/>
    <w:rsid w:val="00FC5D32"/>
    <w:rsid w:val="00FC6E6E"/>
    <w:rsid w:val="00FD6C59"/>
    <w:rsid w:val="00FE09C9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869</cp:revision>
  <cp:lastPrinted>2014-04-28T12:37:00Z</cp:lastPrinted>
  <dcterms:created xsi:type="dcterms:W3CDTF">2014-03-03T13:05:00Z</dcterms:created>
  <dcterms:modified xsi:type="dcterms:W3CDTF">2014-05-15T08:57:00Z</dcterms:modified>
</cp:coreProperties>
</file>