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69" w:rsidRDefault="001B1569" w:rsidP="001B1569">
      <w:pPr>
        <w:ind w:firstLine="4253"/>
        <w:rPr>
          <w:b/>
          <w:color w:val="auto"/>
          <w:u w:val="none"/>
          <w:lang w:val="uk-UA"/>
        </w:rPr>
      </w:pPr>
      <w:r w:rsidRPr="00F32393">
        <w:rPr>
          <w:noProof/>
          <w:color w:val="auto"/>
          <w:u w:val="none"/>
          <w:lang w:val="uk-UA" w:eastAsia="uk-UA"/>
        </w:rPr>
        <w:drawing>
          <wp:inline distT="0" distB="0" distL="0" distR="0" wp14:anchorId="2C282CA6" wp14:editId="1C45B7A5">
            <wp:extent cx="553085" cy="723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69" w:rsidRDefault="001B1569" w:rsidP="001B1569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 xml:space="preserve">Україна                                   </w:t>
      </w:r>
    </w:p>
    <w:p w:rsidR="001B1569" w:rsidRDefault="001B1569" w:rsidP="001B1569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ЖИТОМИРСЬКА ОБЛАСНА РАДА</w:t>
      </w:r>
    </w:p>
    <w:p w:rsidR="005E2E49" w:rsidRDefault="005E2E49" w:rsidP="001B1569">
      <w:pPr>
        <w:jc w:val="center"/>
        <w:rPr>
          <w:b/>
          <w:color w:val="auto"/>
          <w:u w:val="none"/>
          <w:lang w:val="uk-UA"/>
        </w:rPr>
      </w:pPr>
    </w:p>
    <w:p w:rsidR="001B1569" w:rsidRDefault="00620590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ПРОТОКОЛ № 39</w:t>
      </w:r>
    </w:p>
    <w:p w:rsidR="001B1569" w:rsidRDefault="00CB7B55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виїзного</w:t>
      </w:r>
      <w:r w:rsidR="00BB30DE">
        <w:rPr>
          <w:b/>
          <w:color w:val="auto"/>
          <w:u w:val="none"/>
          <w:lang w:val="uk-UA"/>
        </w:rPr>
        <w:t xml:space="preserve"> </w:t>
      </w:r>
      <w:r w:rsidR="001B1569">
        <w:rPr>
          <w:b/>
          <w:color w:val="auto"/>
          <w:u w:val="none"/>
          <w:lang w:val="uk-UA"/>
        </w:rPr>
        <w:t>засідання постійної комісії з питань бюджету</w:t>
      </w:r>
    </w:p>
    <w:p w:rsidR="001B1569" w:rsidRDefault="001B1569" w:rsidP="001B1569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і комунальної власності</w:t>
      </w:r>
    </w:p>
    <w:p w:rsidR="001B1569" w:rsidRDefault="001B1569" w:rsidP="001B1569">
      <w:pPr>
        <w:jc w:val="center"/>
        <w:rPr>
          <w:color w:val="auto"/>
          <w:sz w:val="24"/>
          <w:szCs w:val="24"/>
          <w:lang w:val="uk-UA"/>
        </w:rPr>
      </w:pPr>
    </w:p>
    <w:p w:rsidR="005E2E49" w:rsidRDefault="005E2E49" w:rsidP="001B1569">
      <w:pPr>
        <w:jc w:val="center"/>
        <w:rPr>
          <w:color w:val="auto"/>
          <w:sz w:val="24"/>
          <w:szCs w:val="24"/>
          <w:lang w:val="uk-UA"/>
        </w:rPr>
      </w:pPr>
    </w:p>
    <w:p w:rsidR="00416664" w:rsidRPr="006C0DF0" w:rsidRDefault="001B1569" w:rsidP="00416664">
      <w:pPr>
        <w:widowControl/>
        <w:tabs>
          <w:tab w:val="left" w:pos="0"/>
        </w:tabs>
        <w:autoSpaceDE/>
        <w:autoSpaceDN/>
        <w:adjustRightInd/>
        <w:rPr>
          <w:bCs/>
          <w:color w:val="auto"/>
          <w:sz w:val="32"/>
          <w:szCs w:val="32"/>
          <w:u w:val="none"/>
          <w:lang w:val="uk-UA"/>
        </w:rPr>
      </w:pPr>
      <w:r>
        <w:rPr>
          <w:color w:val="auto"/>
          <w:u w:val="none"/>
          <w:lang w:val="uk-UA"/>
        </w:rPr>
        <w:t xml:space="preserve">від </w:t>
      </w:r>
      <w:r w:rsidR="00620590">
        <w:rPr>
          <w:color w:val="auto"/>
          <w:u w:val="none"/>
          <w:lang w:val="uk-UA"/>
        </w:rPr>
        <w:t>24 квітня</w:t>
      </w:r>
      <w:r w:rsidR="0011009A">
        <w:rPr>
          <w:color w:val="auto"/>
          <w:u w:val="none"/>
          <w:lang w:val="uk-UA"/>
        </w:rPr>
        <w:t xml:space="preserve"> </w:t>
      </w:r>
      <w:r w:rsidR="00E206CE">
        <w:rPr>
          <w:color w:val="auto"/>
          <w:u w:val="none"/>
          <w:lang w:val="uk-UA"/>
        </w:rPr>
        <w:t xml:space="preserve">  </w:t>
      </w:r>
      <w:r w:rsidR="0011009A">
        <w:rPr>
          <w:color w:val="auto"/>
          <w:u w:val="none"/>
          <w:lang w:val="uk-UA"/>
        </w:rPr>
        <w:t>2018</w:t>
      </w:r>
      <w:r>
        <w:rPr>
          <w:color w:val="auto"/>
          <w:u w:val="none"/>
          <w:lang w:val="uk-UA"/>
        </w:rPr>
        <w:t xml:space="preserve"> року 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proofErr w:type="spellStart"/>
      <w:r w:rsidR="00416664" w:rsidRPr="00FF730C">
        <w:rPr>
          <w:bCs/>
          <w:color w:val="auto"/>
          <w:u w:val="none"/>
          <w:lang w:val="uk-UA"/>
        </w:rPr>
        <w:t>конфренц</w:t>
      </w:r>
      <w:proofErr w:type="spellEnd"/>
      <w:r w:rsidR="00416664" w:rsidRPr="00FF730C">
        <w:rPr>
          <w:bCs/>
          <w:color w:val="auto"/>
          <w:u w:val="none"/>
          <w:lang w:val="uk-UA"/>
        </w:rPr>
        <w:t xml:space="preserve"> - зала </w:t>
      </w:r>
      <w:r w:rsidR="00102D77" w:rsidRPr="00FF730C">
        <w:rPr>
          <w:bCs/>
          <w:color w:val="auto"/>
          <w:u w:val="none"/>
          <w:lang w:val="uk-UA"/>
        </w:rPr>
        <w:t xml:space="preserve"> </w:t>
      </w:r>
      <w:r w:rsidR="003B19F6" w:rsidRPr="00FF730C">
        <w:rPr>
          <w:bCs/>
          <w:color w:val="auto"/>
          <w:u w:val="none"/>
          <w:lang w:val="uk-UA"/>
        </w:rPr>
        <w:t xml:space="preserve">  </w:t>
      </w:r>
      <w:r w:rsidR="00416664" w:rsidRPr="00FF730C">
        <w:rPr>
          <w:color w:val="auto"/>
          <w:u w:val="none"/>
          <w:lang w:val="uk-UA"/>
        </w:rPr>
        <w:t>комунального</w:t>
      </w:r>
      <w:r w:rsidR="00416664" w:rsidRPr="006C0DF0">
        <w:rPr>
          <w:color w:val="auto"/>
          <w:u w:val="none"/>
          <w:lang w:val="uk-UA"/>
        </w:rPr>
        <w:t xml:space="preserve"> </w:t>
      </w:r>
      <w:r w:rsidR="00102D77" w:rsidRPr="00BB30DE">
        <w:rPr>
          <w:color w:val="auto"/>
          <w:u w:val="none"/>
          <w:lang w:val="uk-UA"/>
        </w:rPr>
        <w:t xml:space="preserve">  </w:t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FF730C">
        <w:rPr>
          <w:color w:val="auto"/>
          <w:u w:val="none"/>
          <w:lang w:val="uk-UA"/>
        </w:rPr>
        <w:tab/>
      </w:r>
      <w:r w:rsidR="00416664" w:rsidRPr="006C0DF0">
        <w:rPr>
          <w:color w:val="auto"/>
          <w:u w:val="none"/>
          <w:lang w:val="uk-UA"/>
        </w:rPr>
        <w:t xml:space="preserve">комерціалізованого підприємства </w:t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proofErr w:type="spellStart"/>
      <w:r w:rsidR="00416664" w:rsidRPr="006C0DF0">
        <w:rPr>
          <w:color w:val="auto"/>
          <w:u w:val="none"/>
          <w:lang w:val="uk-UA"/>
        </w:rPr>
        <w:t>„М’ясомолторг</w:t>
      </w:r>
      <w:proofErr w:type="spellEnd"/>
      <w:r w:rsidR="00416664" w:rsidRPr="006C0DF0">
        <w:rPr>
          <w:color w:val="auto"/>
          <w:u w:val="none"/>
          <w:lang w:val="uk-UA"/>
        </w:rPr>
        <w:t xml:space="preserve">” Житомирської </w:t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3B19F6" w:rsidRPr="00BB30DE">
        <w:rPr>
          <w:color w:val="auto"/>
          <w:u w:val="none"/>
          <w:lang w:val="uk-UA"/>
        </w:rPr>
        <w:tab/>
      </w:r>
      <w:r w:rsidR="00416664" w:rsidRPr="006C0DF0">
        <w:rPr>
          <w:color w:val="auto"/>
          <w:u w:val="none"/>
          <w:lang w:val="uk-UA"/>
        </w:rPr>
        <w:t>обласної ради</w:t>
      </w:r>
    </w:p>
    <w:p w:rsidR="00416664" w:rsidRPr="006C0DF0" w:rsidRDefault="00416664" w:rsidP="00416664">
      <w:pPr>
        <w:widowControl/>
        <w:tabs>
          <w:tab w:val="left" w:pos="5040"/>
          <w:tab w:val="left" w:pos="5850"/>
          <w:tab w:val="left" w:pos="6195"/>
        </w:tabs>
        <w:autoSpaceDE/>
        <w:autoSpaceDN/>
        <w:adjustRightInd/>
        <w:jc w:val="right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/>
        </w:rPr>
        <w:t xml:space="preserve">м. Житомир, </w:t>
      </w:r>
      <w:r w:rsidR="00BB30DE" w:rsidRPr="00BB30DE">
        <w:rPr>
          <w:color w:val="auto"/>
          <w:u w:val="none"/>
          <w:lang w:val="uk-UA"/>
        </w:rPr>
        <w:t xml:space="preserve">  </w:t>
      </w:r>
      <w:r w:rsidRPr="006C0DF0">
        <w:rPr>
          <w:color w:val="auto"/>
          <w:u w:val="none"/>
          <w:lang w:val="uk-UA"/>
        </w:rPr>
        <w:t xml:space="preserve">вул. </w:t>
      </w:r>
      <w:r w:rsidR="00BB30DE" w:rsidRPr="00BB30DE">
        <w:rPr>
          <w:color w:val="auto"/>
          <w:u w:val="none"/>
          <w:lang w:val="uk-UA"/>
        </w:rPr>
        <w:t xml:space="preserve">   </w:t>
      </w:r>
      <w:r w:rsidRPr="006C0DF0">
        <w:rPr>
          <w:color w:val="auto"/>
          <w:u w:val="none"/>
          <w:lang w:val="uk-UA"/>
        </w:rPr>
        <w:t>Сингаївського,</w:t>
      </w:r>
      <w:r w:rsidR="00BB30DE" w:rsidRPr="00BB30DE">
        <w:rPr>
          <w:color w:val="auto"/>
          <w:u w:val="none"/>
          <w:lang w:val="uk-UA"/>
        </w:rPr>
        <w:t xml:space="preserve">   </w:t>
      </w:r>
      <w:r w:rsidRPr="006C0DF0">
        <w:rPr>
          <w:color w:val="auto"/>
          <w:u w:val="none"/>
          <w:lang w:val="uk-UA"/>
        </w:rPr>
        <w:t>3</w:t>
      </w:r>
      <w:r w:rsidR="00BB30DE" w:rsidRPr="00BB30DE">
        <w:rPr>
          <w:color w:val="auto"/>
          <w:u w:val="none"/>
          <w:lang w:val="uk-UA"/>
        </w:rPr>
        <w:t xml:space="preserve">  </w:t>
      </w:r>
    </w:p>
    <w:p w:rsidR="001B1569" w:rsidRDefault="001B1569" w:rsidP="001B1569">
      <w:pPr>
        <w:rPr>
          <w:color w:val="auto"/>
          <w:sz w:val="16"/>
          <w:szCs w:val="16"/>
          <w:u w:val="none"/>
          <w:lang w:val="uk-UA"/>
        </w:rPr>
      </w:pPr>
    </w:p>
    <w:p w:rsidR="00CB7B55" w:rsidRDefault="00CB7B55" w:rsidP="001B1569">
      <w:pPr>
        <w:rPr>
          <w:color w:val="auto"/>
          <w:sz w:val="16"/>
          <w:szCs w:val="16"/>
          <w:u w:val="none"/>
          <w:lang w:val="uk-UA"/>
        </w:rPr>
      </w:pPr>
    </w:p>
    <w:p w:rsidR="001B1569" w:rsidRDefault="001B1569" w:rsidP="001B1569">
      <w:pPr>
        <w:jc w:val="both"/>
        <w:rPr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ab/>
        <w:t xml:space="preserve">Присутні депутати: </w:t>
      </w:r>
      <w:r w:rsidR="00577CFD">
        <w:rPr>
          <w:b/>
          <w:color w:val="auto"/>
          <w:u w:val="none"/>
          <w:lang w:val="uk-UA"/>
        </w:rPr>
        <w:t xml:space="preserve">  </w:t>
      </w:r>
      <w:r>
        <w:rPr>
          <w:color w:val="auto"/>
          <w:u w:val="none"/>
          <w:lang w:val="uk-UA"/>
        </w:rPr>
        <w:t xml:space="preserve">Дзюбенко О.М. – голова </w:t>
      </w:r>
      <w:r w:rsidR="00577CFD">
        <w:rPr>
          <w:color w:val="auto"/>
          <w:u w:val="none"/>
          <w:lang w:val="uk-UA"/>
        </w:rPr>
        <w:t xml:space="preserve">  </w:t>
      </w:r>
      <w:r>
        <w:rPr>
          <w:color w:val="auto"/>
          <w:u w:val="none"/>
          <w:lang w:val="uk-UA"/>
        </w:rPr>
        <w:t>постійної комісії,</w:t>
      </w:r>
      <w:r>
        <w:rPr>
          <w:b/>
          <w:color w:val="auto"/>
          <w:u w:val="none"/>
          <w:lang w:val="uk-UA"/>
        </w:rPr>
        <w:t xml:space="preserve"> </w:t>
      </w:r>
      <w:proofErr w:type="spellStart"/>
      <w:r w:rsidR="00577CFD" w:rsidRPr="00577CFD">
        <w:rPr>
          <w:color w:val="auto"/>
          <w:u w:val="none"/>
          <w:lang w:val="uk-UA"/>
        </w:rPr>
        <w:t>Ейсмонт</w:t>
      </w:r>
      <w:proofErr w:type="spellEnd"/>
      <w:r w:rsidR="00577CFD">
        <w:rPr>
          <w:color w:val="auto"/>
          <w:u w:val="none"/>
          <w:lang w:val="uk-UA"/>
        </w:rPr>
        <w:t xml:space="preserve"> </w:t>
      </w:r>
      <w:r w:rsidR="00577CFD" w:rsidRPr="00577CFD">
        <w:rPr>
          <w:color w:val="auto"/>
          <w:u w:val="none"/>
          <w:lang w:val="uk-UA"/>
        </w:rPr>
        <w:t xml:space="preserve">В.С. - </w:t>
      </w:r>
      <w:r w:rsidR="00577CFD">
        <w:rPr>
          <w:color w:val="auto"/>
          <w:u w:val="none"/>
          <w:lang w:val="uk-UA"/>
        </w:rPr>
        <w:t xml:space="preserve">заступник голови постійної комісії, </w:t>
      </w:r>
      <w:r w:rsidRPr="00577CFD">
        <w:rPr>
          <w:color w:val="auto"/>
          <w:u w:val="none"/>
          <w:lang w:val="uk-UA"/>
        </w:rPr>
        <w:t xml:space="preserve">Пінський О.В. – секретар постійної комісії, </w:t>
      </w:r>
      <w:proofErr w:type="spellStart"/>
      <w:r w:rsidRPr="00577CFD">
        <w:rPr>
          <w:color w:val="auto"/>
          <w:u w:val="none"/>
          <w:lang w:val="uk-UA"/>
        </w:rPr>
        <w:t>Бовсуновський</w:t>
      </w:r>
      <w:proofErr w:type="spellEnd"/>
      <w:r w:rsidRPr="00577CFD">
        <w:rPr>
          <w:color w:val="auto"/>
          <w:u w:val="none"/>
          <w:lang w:val="uk-UA"/>
        </w:rPr>
        <w:t xml:space="preserve"> Ю.І.,</w:t>
      </w:r>
      <w:r>
        <w:rPr>
          <w:color w:val="auto"/>
          <w:u w:val="none"/>
          <w:lang w:val="uk-UA"/>
        </w:rPr>
        <w:t xml:space="preserve"> </w:t>
      </w:r>
      <w:r w:rsidR="00A841E6">
        <w:rPr>
          <w:color w:val="auto"/>
          <w:u w:val="none"/>
          <w:lang w:val="uk-UA"/>
        </w:rPr>
        <w:t>Григорович </w:t>
      </w:r>
      <w:r w:rsidR="003D2491">
        <w:rPr>
          <w:color w:val="auto"/>
          <w:u w:val="none"/>
          <w:lang w:val="uk-UA"/>
        </w:rPr>
        <w:t xml:space="preserve">М.С., </w:t>
      </w:r>
      <w:r w:rsidR="0071169A">
        <w:rPr>
          <w:color w:val="auto"/>
          <w:u w:val="none"/>
          <w:lang w:val="uk-UA"/>
        </w:rPr>
        <w:t xml:space="preserve">Кропивницький В.М., </w:t>
      </w:r>
      <w:proofErr w:type="spellStart"/>
      <w:r w:rsidR="007B402A">
        <w:rPr>
          <w:color w:val="auto"/>
          <w:u w:val="none"/>
          <w:lang w:val="uk-UA"/>
        </w:rPr>
        <w:t>Кропачов</w:t>
      </w:r>
      <w:proofErr w:type="spellEnd"/>
      <w:r w:rsidR="007B402A">
        <w:rPr>
          <w:color w:val="auto"/>
          <w:u w:val="none"/>
          <w:lang w:val="uk-UA"/>
        </w:rPr>
        <w:t xml:space="preserve"> Д.І., </w:t>
      </w:r>
      <w:proofErr w:type="spellStart"/>
      <w:r w:rsidR="0046377B">
        <w:rPr>
          <w:color w:val="auto"/>
          <w:u w:val="none"/>
          <w:lang w:val="uk-UA"/>
        </w:rPr>
        <w:t>Нусбаум</w:t>
      </w:r>
      <w:proofErr w:type="spellEnd"/>
      <w:r w:rsidR="0046377B">
        <w:rPr>
          <w:color w:val="auto"/>
          <w:u w:val="none"/>
          <w:lang w:val="uk-UA"/>
        </w:rPr>
        <w:t xml:space="preserve"> С.А., </w:t>
      </w:r>
      <w:r w:rsidR="00A841E6">
        <w:rPr>
          <w:color w:val="auto"/>
          <w:u w:val="none"/>
          <w:lang w:val="uk-UA"/>
        </w:rPr>
        <w:t>Руденький </w:t>
      </w:r>
      <w:r w:rsidR="007B402A">
        <w:rPr>
          <w:color w:val="auto"/>
          <w:u w:val="none"/>
          <w:lang w:val="uk-UA"/>
        </w:rPr>
        <w:t xml:space="preserve">А.О., </w:t>
      </w:r>
      <w:r>
        <w:rPr>
          <w:color w:val="auto"/>
          <w:u w:val="none"/>
          <w:lang w:val="uk-UA"/>
        </w:rPr>
        <w:t xml:space="preserve">Рудченко М.М., </w:t>
      </w:r>
      <w:r w:rsidR="006455B3">
        <w:rPr>
          <w:color w:val="auto"/>
          <w:u w:val="none"/>
          <w:lang w:val="uk-UA"/>
        </w:rPr>
        <w:t>Чорноморець </w:t>
      </w:r>
      <w:r w:rsidR="00620590">
        <w:rPr>
          <w:color w:val="auto"/>
          <w:u w:val="none"/>
          <w:lang w:val="uk-UA"/>
        </w:rPr>
        <w:t>О.П.</w:t>
      </w:r>
    </w:p>
    <w:p w:rsidR="001B1569" w:rsidRDefault="001B1569" w:rsidP="001B1569">
      <w:pPr>
        <w:jc w:val="both"/>
        <w:rPr>
          <w:color w:val="auto"/>
          <w:sz w:val="16"/>
          <w:szCs w:val="16"/>
          <w:u w:val="none"/>
          <w:lang w:val="uk-UA"/>
        </w:rPr>
      </w:pPr>
    </w:p>
    <w:p w:rsidR="00251053" w:rsidRPr="00F15736" w:rsidRDefault="00251053" w:rsidP="002F7CE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/>
        </w:rPr>
      </w:pPr>
      <w:r>
        <w:rPr>
          <w:b/>
          <w:lang w:val="uk-UA"/>
        </w:rPr>
        <w:t>Запрошені:</w:t>
      </w:r>
      <w:r w:rsidRPr="00A22E0F">
        <w:rPr>
          <w:b/>
          <w:u w:val="none"/>
          <w:lang w:val="uk-UA"/>
        </w:rPr>
        <w:t xml:space="preserve"> </w:t>
      </w:r>
      <w:r w:rsidR="0046377B">
        <w:rPr>
          <w:u w:val="none"/>
          <w:lang w:val="uk-UA"/>
        </w:rPr>
        <w:t>Ширма В.В. - голова</w:t>
      </w:r>
      <w:r>
        <w:rPr>
          <w:u w:val="none"/>
          <w:lang w:val="uk-UA"/>
        </w:rPr>
        <w:t xml:space="preserve"> обласної ради, </w:t>
      </w:r>
      <w:proofErr w:type="spellStart"/>
      <w:r w:rsidR="00CC200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>Щебетов</w:t>
      </w:r>
      <w:proofErr w:type="spellEnd"/>
      <w:r w:rsidR="00CC200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 Р.О.</w:t>
      </w:r>
      <w:r w:rsidR="00CC2003" w:rsidRPr="00CC200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 - директор департаменту містобудування, архітектури будівництва та житлово-комунального го</w:t>
      </w:r>
      <w:r w:rsidR="00CC2003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/>
        </w:rPr>
        <w:t xml:space="preserve">сподарства облдержадміністрації, </w:t>
      </w:r>
      <w:r w:rsidR="002C5560">
        <w:rPr>
          <w:rFonts w:eastAsiaTheme="minorHAnsi"/>
          <w:color w:val="auto"/>
          <w:u w:val="none"/>
          <w:lang w:val="uk-UA" w:eastAsia="en-US"/>
        </w:rPr>
        <w:t>,</w:t>
      </w:r>
      <w:r w:rsidR="002C5560" w:rsidRPr="00FF2A8C">
        <w:rPr>
          <w:rFonts w:eastAsiaTheme="minorHAnsi"/>
          <w:color w:val="auto"/>
          <w:u w:val="none"/>
          <w:lang w:val="uk-UA" w:eastAsia="en-US"/>
        </w:rPr>
        <w:t xml:space="preserve"> </w:t>
      </w:r>
      <w:proofErr w:type="spellStart"/>
      <w:r w:rsidR="002C5560">
        <w:rPr>
          <w:u w:val="none"/>
          <w:lang w:val="uk-UA"/>
        </w:rPr>
        <w:t>Суслик</w:t>
      </w:r>
      <w:proofErr w:type="spellEnd"/>
      <w:r w:rsidR="002C5560">
        <w:rPr>
          <w:u w:val="none"/>
          <w:lang w:val="uk-UA"/>
        </w:rPr>
        <w:t xml:space="preserve"> М.П. – начальник управління охорони здоров’я облдержадміністрації, </w:t>
      </w:r>
      <w:proofErr w:type="spellStart"/>
      <w:r w:rsidR="00C85C99">
        <w:rPr>
          <w:u w:val="none"/>
          <w:lang w:val="uk-UA"/>
        </w:rPr>
        <w:t>Глушенко</w:t>
      </w:r>
      <w:proofErr w:type="spellEnd"/>
      <w:r w:rsidR="00C85C99">
        <w:rPr>
          <w:u w:val="none"/>
          <w:lang w:val="uk-UA"/>
        </w:rPr>
        <w:t xml:space="preserve"> М.Д.- начальник організаційного управління вик</w:t>
      </w:r>
      <w:r w:rsidR="005C4CA7">
        <w:rPr>
          <w:u w:val="none"/>
          <w:lang w:val="uk-UA"/>
        </w:rPr>
        <w:t>онавчого апарату обласної ради</w:t>
      </w:r>
    </w:p>
    <w:p w:rsidR="006C0DF0" w:rsidRPr="006C0DF0" w:rsidRDefault="006C0DF0" w:rsidP="006C0DF0">
      <w:pPr>
        <w:widowControl/>
        <w:tabs>
          <w:tab w:val="left" w:pos="5505"/>
        </w:tabs>
        <w:autoSpaceDE/>
        <w:autoSpaceDN/>
        <w:adjustRightInd/>
        <w:jc w:val="center"/>
        <w:rPr>
          <w:b/>
          <w:bCs/>
          <w:color w:val="auto"/>
          <w:u w:val="none"/>
          <w:lang w:val="uk-UA"/>
        </w:rPr>
      </w:pPr>
    </w:p>
    <w:p w:rsidR="006C0DF0" w:rsidRPr="006C0DF0" w:rsidRDefault="006C0DF0" w:rsidP="00FF2D9D">
      <w:pPr>
        <w:widowControl/>
        <w:tabs>
          <w:tab w:val="left" w:pos="5505"/>
        </w:tabs>
        <w:autoSpaceDE/>
        <w:autoSpaceDN/>
        <w:adjustRightInd/>
        <w:jc w:val="center"/>
        <w:rPr>
          <w:bCs/>
          <w:color w:val="auto"/>
          <w:u w:val="none"/>
          <w:lang w:val="uk-UA"/>
        </w:rPr>
      </w:pPr>
      <w:r w:rsidRPr="006C0DF0">
        <w:rPr>
          <w:b/>
          <w:bCs/>
          <w:color w:val="auto"/>
          <w:u w:val="none"/>
          <w:lang w:val="uk-UA"/>
        </w:rPr>
        <w:t xml:space="preserve"> </w:t>
      </w:r>
      <w:r w:rsidR="00FF2D9D">
        <w:rPr>
          <w:b/>
          <w:bCs/>
          <w:color w:val="auto"/>
          <w:u w:val="none"/>
          <w:lang w:val="uk-UA"/>
        </w:rPr>
        <w:t>Порядок денний</w:t>
      </w:r>
    </w:p>
    <w:p w:rsidR="006C0DF0" w:rsidRPr="006C0DF0" w:rsidRDefault="006C0DF0" w:rsidP="006C0DF0">
      <w:pPr>
        <w:widowControl/>
        <w:autoSpaceDE/>
        <w:autoSpaceDN/>
        <w:adjustRightInd/>
        <w:rPr>
          <w:rFonts w:eastAsiaTheme="minorHAnsi"/>
          <w:color w:val="auto"/>
          <w:u w:val="none"/>
          <w:lang w:val="uk-UA"/>
        </w:rPr>
      </w:pP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rFonts w:eastAsiaTheme="minorHAnsi"/>
          <w:color w:val="auto"/>
          <w:u w:val="none"/>
          <w:lang w:val="uk-UA"/>
        </w:rPr>
      </w:pPr>
      <w:r w:rsidRPr="006C0DF0">
        <w:rPr>
          <w:rFonts w:eastAsiaTheme="minorHAnsi"/>
          <w:color w:val="auto"/>
          <w:u w:val="none"/>
          <w:lang w:val="uk-UA"/>
        </w:rPr>
        <w:t>Про розгляд заявки військової частини 3047 Національної гвардії України.</w:t>
      </w:r>
    </w:p>
    <w:p w:rsidR="006C0DF0" w:rsidRPr="006C0DF0" w:rsidRDefault="006C0DF0" w:rsidP="006C0DF0">
      <w:pPr>
        <w:widowControl/>
        <w:autoSpaceDE/>
        <w:autoSpaceDN/>
        <w:adjustRightInd/>
        <w:contextualSpacing/>
        <w:jc w:val="both"/>
        <w:rPr>
          <w:i/>
          <w:color w:val="auto"/>
          <w:u w:val="none"/>
          <w:lang w:val="uk-UA"/>
        </w:rPr>
      </w:pPr>
      <w:r w:rsidRPr="006C0DF0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="00F179D8">
        <w:rPr>
          <w:i/>
          <w:color w:val="auto"/>
          <w:u w:val="none"/>
          <w:lang w:val="uk-UA"/>
        </w:rPr>
        <w:t>Шмойлов</w:t>
      </w:r>
      <w:proofErr w:type="spellEnd"/>
      <w:r w:rsidR="00F179D8">
        <w:rPr>
          <w:i/>
          <w:color w:val="auto"/>
          <w:u w:val="none"/>
          <w:lang w:val="uk-UA"/>
        </w:rPr>
        <w:t xml:space="preserve"> Є.С.-</w:t>
      </w:r>
      <w:r w:rsidRPr="006C0DF0">
        <w:rPr>
          <w:i/>
          <w:color w:val="auto"/>
          <w:u w:val="none"/>
          <w:lang w:val="uk-UA"/>
        </w:rPr>
        <w:t xml:space="preserve"> заступник командира з тилу</w:t>
      </w:r>
      <w:r w:rsidR="00CB7B55" w:rsidRPr="00CB7B55">
        <w:rPr>
          <w:i/>
          <w:color w:val="auto"/>
          <w:u w:val="none"/>
          <w:lang w:val="uk-UA"/>
        </w:rPr>
        <w:t xml:space="preserve"> </w:t>
      </w:r>
      <w:proofErr w:type="spellStart"/>
      <w:r w:rsidR="00CB7B55" w:rsidRPr="006C0DF0">
        <w:rPr>
          <w:i/>
          <w:color w:val="auto"/>
          <w:u w:val="none"/>
          <w:lang w:val="uk-UA"/>
        </w:rPr>
        <w:t>вч</w:t>
      </w:r>
      <w:proofErr w:type="spellEnd"/>
      <w:r w:rsidR="00CB7B55" w:rsidRPr="006C0DF0">
        <w:rPr>
          <w:i/>
          <w:color w:val="auto"/>
          <w:u w:val="none"/>
          <w:lang w:val="uk-UA"/>
        </w:rPr>
        <w:t xml:space="preserve"> 3047</w:t>
      </w:r>
      <w:r w:rsidRPr="006C0DF0">
        <w:rPr>
          <w:i/>
          <w:color w:val="auto"/>
          <w:u w:val="none"/>
          <w:lang w:val="uk-UA"/>
        </w:rPr>
        <w:t>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rFonts w:eastAsiaTheme="minorHAnsi"/>
          <w:color w:val="auto"/>
          <w:sz w:val="16"/>
          <w:szCs w:val="16"/>
          <w:u w:val="none"/>
          <w:lang w:val="uk-UA"/>
        </w:rPr>
      </w:pP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rFonts w:eastAsiaTheme="minorHAnsi"/>
          <w:color w:val="auto"/>
          <w:u w:val="none"/>
          <w:lang w:val="uk-UA"/>
        </w:rPr>
      </w:pPr>
      <w:r w:rsidRPr="006C0DF0">
        <w:rPr>
          <w:rFonts w:eastAsiaTheme="minorHAnsi"/>
          <w:color w:val="auto"/>
          <w:u w:val="none"/>
          <w:lang w:val="uk-UA"/>
        </w:rPr>
        <w:t>Про гарантування виділення коштів для проведення часткового відшкодування вартості рентген-діагностичної системи КУ «Обласний онкологічний диспансер».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6C0DF0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="00F179D8">
        <w:rPr>
          <w:rFonts w:eastAsiaTheme="minorHAnsi"/>
          <w:i/>
          <w:color w:val="auto"/>
          <w:u w:val="none"/>
          <w:lang w:val="uk-UA"/>
        </w:rPr>
        <w:t>Сабадаш</w:t>
      </w:r>
      <w:proofErr w:type="spellEnd"/>
      <w:r w:rsidR="00F179D8">
        <w:rPr>
          <w:rFonts w:eastAsiaTheme="minorHAnsi"/>
          <w:i/>
          <w:color w:val="auto"/>
          <w:u w:val="none"/>
          <w:lang w:val="uk-UA"/>
        </w:rPr>
        <w:t xml:space="preserve"> І.І. - </w:t>
      </w:r>
      <w:r w:rsidRPr="006C0DF0">
        <w:rPr>
          <w:rFonts w:eastAsiaTheme="minorHAnsi"/>
          <w:i/>
          <w:color w:val="auto"/>
          <w:u w:val="none"/>
          <w:lang w:val="uk-UA"/>
        </w:rPr>
        <w:t xml:space="preserve"> головний лікар диспансеру.</w:t>
      </w:r>
    </w:p>
    <w:p w:rsidR="006C0DF0" w:rsidRPr="006C0DF0" w:rsidRDefault="006C0DF0" w:rsidP="006C0DF0">
      <w:pPr>
        <w:widowControl/>
        <w:autoSpaceDE/>
        <w:autoSpaceDN/>
        <w:adjustRightInd/>
        <w:rPr>
          <w:b/>
          <w:bCs/>
          <w:color w:val="auto"/>
          <w:sz w:val="16"/>
          <w:szCs w:val="16"/>
          <w:lang w:val="uk-UA"/>
        </w:rPr>
      </w:pPr>
    </w:p>
    <w:p w:rsidR="006C0DF0" w:rsidRPr="006C0DF0" w:rsidRDefault="006C0DF0" w:rsidP="006C0DF0">
      <w:pPr>
        <w:widowControl/>
        <w:autoSpaceDE/>
        <w:autoSpaceDN/>
        <w:adjustRightInd/>
        <w:rPr>
          <w:b/>
          <w:bCs/>
          <w:color w:val="auto"/>
          <w:lang w:val="uk-UA"/>
        </w:rPr>
      </w:pPr>
      <w:r w:rsidRPr="006C0DF0">
        <w:rPr>
          <w:b/>
          <w:bCs/>
          <w:color w:val="auto"/>
          <w:lang w:val="uk-UA"/>
        </w:rPr>
        <w:t>Питання комунальної власності:</w:t>
      </w:r>
    </w:p>
    <w:p w:rsidR="006C0DF0" w:rsidRPr="006C0DF0" w:rsidRDefault="006C0DF0" w:rsidP="006C0DF0">
      <w:pPr>
        <w:widowControl/>
        <w:autoSpaceDE/>
        <w:autoSpaceDN/>
        <w:adjustRightInd/>
        <w:rPr>
          <w:b/>
          <w:bCs/>
          <w:color w:val="auto"/>
          <w:lang w:val="uk-UA"/>
        </w:rPr>
      </w:pP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/>
        </w:rPr>
        <w:t xml:space="preserve">Про розгляд звернення управління культури та туризму облдержадміністрації щодо погодження структури та штатної чисельності </w:t>
      </w:r>
      <w:r w:rsidRPr="006C0DF0">
        <w:rPr>
          <w:color w:val="auto"/>
          <w:u w:val="none"/>
          <w:lang w:val="uk-UA"/>
        </w:rPr>
        <w:lastRenderedPageBreak/>
        <w:t>Житомирського обласного центру народної творчості Житомирської обласної ради.</w:t>
      </w:r>
    </w:p>
    <w:p w:rsidR="006C0DF0" w:rsidRPr="00B31E0D" w:rsidRDefault="006C0DF0" w:rsidP="00B31E0D">
      <w:pPr>
        <w:widowControl/>
        <w:autoSpaceDE/>
        <w:autoSpaceDN/>
        <w:adjustRightInd/>
        <w:jc w:val="both"/>
        <w:rPr>
          <w:i/>
          <w:iCs/>
          <w:u w:val="none"/>
          <w:lang w:val="uk-UA"/>
        </w:rPr>
      </w:pPr>
      <w:r w:rsidRPr="006C0DF0">
        <w:rPr>
          <w:i/>
          <w:iCs/>
          <w:color w:val="auto"/>
          <w:u w:val="none"/>
          <w:lang w:val="uk-UA" w:eastAsia="uk-UA"/>
        </w:rPr>
        <w:t xml:space="preserve">Інформує: </w:t>
      </w:r>
      <w:proofErr w:type="spellStart"/>
      <w:r w:rsidRPr="006C0DF0">
        <w:rPr>
          <w:i/>
          <w:iCs/>
          <w:u w:val="none"/>
        </w:rPr>
        <w:t>Парфентієва</w:t>
      </w:r>
      <w:proofErr w:type="spellEnd"/>
      <w:r w:rsidRPr="006C0DF0">
        <w:rPr>
          <w:i/>
          <w:iCs/>
          <w:u w:val="none"/>
          <w:lang w:val="uk-UA"/>
        </w:rPr>
        <w:t xml:space="preserve"> </w:t>
      </w:r>
      <w:r w:rsidR="00FF2D9D">
        <w:rPr>
          <w:i/>
          <w:iCs/>
          <w:u w:val="none"/>
        </w:rPr>
        <w:t>Т</w:t>
      </w:r>
      <w:r w:rsidR="00FF2D9D">
        <w:rPr>
          <w:i/>
          <w:iCs/>
          <w:u w:val="none"/>
          <w:lang w:val="uk-UA"/>
        </w:rPr>
        <w:t>.М.</w:t>
      </w:r>
      <w:r w:rsidRPr="006C0DF0">
        <w:rPr>
          <w:i/>
          <w:iCs/>
          <w:u w:val="none"/>
          <w:lang w:val="uk-UA"/>
        </w:rPr>
        <w:t xml:space="preserve"> – </w:t>
      </w:r>
      <w:proofErr w:type="spellStart"/>
      <w:r w:rsidRPr="006C0DF0">
        <w:rPr>
          <w:i/>
          <w:iCs/>
          <w:u w:val="none"/>
          <w:lang w:val="uk-UA"/>
        </w:rPr>
        <w:t>в.о</w:t>
      </w:r>
      <w:proofErr w:type="spellEnd"/>
      <w:r w:rsidRPr="006C0DF0">
        <w:rPr>
          <w:i/>
          <w:iCs/>
          <w:u w:val="none"/>
          <w:lang w:val="uk-UA"/>
        </w:rPr>
        <w:t>. начальника управління культури та туризму облдержадміністрації.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u w:val="none"/>
          <w:lang w:val="uk-UA"/>
        </w:rPr>
      </w:pPr>
      <w:r w:rsidRPr="006C0DF0">
        <w:rPr>
          <w:color w:val="auto"/>
          <w:u w:val="none"/>
          <w:lang w:val="uk-UA" w:eastAsia="uk-UA"/>
        </w:rPr>
        <w:t xml:space="preserve">. </w:t>
      </w:r>
      <w:r w:rsidRPr="006C0DF0">
        <w:rPr>
          <w:u w:val="none"/>
          <w:lang w:val="uk-UA"/>
        </w:rPr>
        <w:t xml:space="preserve">Про розгляд окремої ухвали Житомирського окружного адміністративного суду від 06.03.18 в адміністративній справі №806/3626/17 за позовом управління Державної служби України з надзвичайних ситуацій у Житомирській області до комунальної установи </w:t>
      </w:r>
      <w:proofErr w:type="spellStart"/>
      <w:r w:rsidRPr="006C0DF0">
        <w:rPr>
          <w:u w:val="none"/>
          <w:lang w:val="uk-UA"/>
        </w:rPr>
        <w:t>„Житомирське</w:t>
      </w:r>
      <w:proofErr w:type="spellEnd"/>
      <w:r w:rsidRPr="006C0DF0">
        <w:rPr>
          <w:u w:val="none"/>
          <w:lang w:val="uk-UA"/>
        </w:rPr>
        <w:t xml:space="preserve"> обласне стоматологічне медичне об’єднання” Житомирської обласної ради про застосування заходів реагування.</w:t>
      </w:r>
    </w:p>
    <w:p w:rsidR="006C0DF0" w:rsidRPr="00B31E0D" w:rsidRDefault="006C0DF0" w:rsidP="00B31E0D">
      <w:pPr>
        <w:widowControl/>
        <w:autoSpaceDE/>
        <w:autoSpaceDN/>
        <w:adjustRightInd/>
        <w:jc w:val="both"/>
        <w:rPr>
          <w:i/>
          <w:iCs/>
          <w:u w:val="none"/>
          <w:lang w:val="uk-UA"/>
        </w:rPr>
      </w:pPr>
      <w:r w:rsidRPr="00C14EC6">
        <w:rPr>
          <w:i/>
          <w:iCs/>
          <w:u w:val="none"/>
          <w:lang w:val="uk-UA"/>
        </w:rPr>
        <w:t>Ін</w:t>
      </w:r>
      <w:r w:rsidR="00C14EC6" w:rsidRPr="00C14EC6">
        <w:rPr>
          <w:i/>
          <w:iCs/>
          <w:u w:val="none"/>
          <w:lang w:val="uk-UA"/>
        </w:rPr>
        <w:t xml:space="preserve">формують: </w:t>
      </w:r>
      <w:proofErr w:type="spellStart"/>
      <w:r w:rsidR="00C14EC6" w:rsidRPr="00C14EC6">
        <w:rPr>
          <w:i/>
          <w:iCs/>
          <w:u w:val="none"/>
          <w:lang w:val="uk-UA"/>
        </w:rPr>
        <w:t>Суслик</w:t>
      </w:r>
      <w:proofErr w:type="spellEnd"/>
      <w:r w:rsidR="00C14EC6" w:rsidRPr="00C14EC6">
        <w:rPr>
          <w:i/>
          <w:iCs/>
          <w:u w:val="none"/>
          <w:lang w:val="uk-UA"/>
        </w:rPr>
        <w:t xml:space="preserve"> М</w:t>
      </w:r>
      <w:r w:rsidR="00C14EC6">
        <w:rPr>
          <w:i/>
          <w:iCs/>
          <w:u w:val="none"/>
          <w:lang w:val="uk-UA"/>
        </w:rPr>
        <w:t xml:space="preserve">.П., </w:t>
      </w:r>
      <w:proofErr w:type="spellStart"/>
      <w:r w:rsidR="00C14EC6">
        <w:rPr>
          <w:i/>
          <w:iCs/>
          <w:u w:val="none"/>
          <w:lang w:val="uk-UA"/>
        </w:rPr>
        <w:t>Солдатов</w:t>
      </w:r>
      <w:proofErr w:type="spellEnd"/>
      <w:r w:rsidR="00C14EC6">
        <w:rPr>
          <w:i/>
          <w:iCs/>
          <w:u w:val="none"/>
          <w:lang w:val="uk-UA"/>
        </w:rPr>
        <w:t xml:space="preserve"> В.К.</w:t>
      </w:r>
      <w:r w:rsidRPr="00C14EC6">
        <w:rPr>
          <w:i/>
          <w:iCs/>
          <w:u w:val="none"/>
          <w:lang w:val="uk-UA"/>
        </w:rPr>
        <w:t xml:space="preserve"> – головний лікар комунальної установи </w:t>
      </w:r>
      <w:proofErr w:type="spellStart"/>
      <w:r w:rsidRPr="00C14EC6">
        <w:rPr>
          <w:i/>
          <w:iCs/>
          <w:u w:val="none"/>
          <w:lang w:val="uk-UA"/>
        </w:rPr>
        <w:t>„Житомирське</w:t>
      </w:r>
      <w:proofErr w:type="spellEnd"/>
      <w:r w:rsidRPr="00C14EC6">
        <w:rPr>
          <w:i/>
          <w:iCs/>
          <w:u w:val="none"/>
          <w:lang w:val="uk-UA"/>
        </w:rPr>
        <w:t xml:space="preserve"> </w:t>
      </w:r>
      <w:r w:rsidR="00C14EC6">
        <w:rPr>
          <w:i/>
          <w:iCs/>
          <w:u w:val="none"/>
          <w:lang w:val="uk-UA"/>
        </w:rPr>
        <w:t>обласне стоматологічне медичне о</w:t>
      </w:r>
      <w:r w:rsidRPr="00C14EC6">
        <w:rPr>
          <w:i/>
          <w:iCs/>
          <w:u w:val="none"/>
          <w:lang w:val="uk-UA"/>
        </w:rPr>
        <w:t>б’єднання” Житомирської обласної ради.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6C0DF0">
        <w:rPr>
          <w:color w:val="auto"/>
          <w:u w:val="none"/>
          <w:lang w:val="uk-UA" w:eastAsia="en-US"/>
        </w:rPr>
        <w:t>.</w:t>
      </w:r>
      <w:r w:rsidRPr="006C0DF0">
        <w:rPr>
          <w:i/>
          <w:iCs/>
          <w:color w:val="auto"/>
          <w:u w:val="none"/>
          <w:lang w:val="uk-UA" w:eastAsia="en-US"/>
        </w:rPr>
        <w:t xml:space="preserve"> </w:t>
      </w:r>
      <w:r w:rsidRPr="006C0DF0">
        <w:rPr>
          <w:color w:val="auto"/>
          <w:u w:val="none"/>
          <w:lang w:val="uk-UA" w:eastAsia="uk-UA"/>
        </w:rPr>
        <w:t xml:space="preserve">Про звернення комунального підприємства  </w:t>
      </w:r>
      <w:proofErr w:type="spellStart"/>
      <w:r w:rsidRPr="006C0DF0">
        <w:rPr>
          <w:color w:val="auto"/>
          <w:u w:val="none"/>
          <w:lang w:val="uk-UA" w:eastAsia="uk-UA"/>
        </w:rPr>
        <w:t>„Житомирський</w:t>
      </w:r>
      <w:proofErr w:type="spellEnd"/>
      <w:r w:rsidRPr="006C0DF0">
        <w:rPr>
          <w:color w:val="auto"/>
          <w:u w:val="none"/>
          <w:lang w:val="uk-UA" w:eastAsia="uk-UA"/>
        </w:rPr>
        <w:t xml:space="preserve"> обласний лікувально-санаторний центр радіаційного захисту для дитячого та дорослого населення </w:t>
      </w:r>
      <w:proofErr w:type="spellStart"/>
      <w:r w:rsidRPr="006C0DF0">
        <w:rPr>
          <w:color w:val="auto"/>
          <w:u w:val="none"/>
          <w:lang w:val="uk-UA" w:eastAsia="uk-UA"/>
        </w:rPr>
        <w:t>„Дениші</w:t>
      </w:r>
      <w:proofErr w:type="spellEnd"/>
      <w:r w:rsidRPr="006C0DF0">
        <w:rPr>
          <w:color w:val="auto"/>
          <w:u w:val="none"/>
          <w:lang w:val="uk-UA" w:eastAsia="uk-UA"/>
        </w:rPr>
        <w:t>” Житомирської обласної ради щодо виділення коштів.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6C0DF0">
        <w:rPr>
          <w:i/>
          <w:iCs/>
          <w:color w:val="auto"/>
          <w:u w:val="none"/>
          <w:lang w:val="uk-UA" w:eastAsia="en-US"/>
        </w:rPr>
        <w:t xml:space="preserve">Інформує: </w:t>
      </w:r>
      <w:proofErr w:type="spellStart"/>
      <w:r w:rsidR="00C14EC6">
        <w:rPr>
          <w:i/>
          <w:iCs/>
          <w:color w:val="auto"/>
          <w:u w:val="none"/>
          <w:lang w:val="uk-UA" w:eastAsia="en-US"/>
        </w:rPr>
        <w:t>Жалінський</w:t>
      </w:r>
      <w:proofErr w:type="spellEnd"/>
      <w:r w:rsidR="00C14EC6">
        <w:rPr>
          <w:i/>
          <w:iCs/>
          <w:color w:val="auto"/>
          <w:u w:val="none"/>
          <w:lang w:val="uk-UA" w:eastAsia="en-US"/>
        </w:rPr>
        <w:t xml:space="preserve"> В.Б.</w:t>
      </w:r>
      <w:r w:rsidR="00B31E0D">
        <w:rPr>
          <w:i/>
          <w:iCs/>
          <w:color w:val="auto"/>
          <w:u w:val="none"/>
          <w:lang w:val="uk-UA" w:eastAsia="en-US"/>
        </w:rPr>
        <w:t xml:space="preserve"> - керівник підприємства.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6C0DF0">
        <w:rPr>
          <w:color w:val="auto"/>
          <w:u w:val="none"/>
          <w:lang w:val="uk-UA" w:eastAsia="uk-UA"/>
        </w:rPr>
        <w:t xml:space="preserve">. Про звернення </w:t>
      </w:r>
      <w:r w:rsidRPr="006C0DF0">
        <w:rPr>
          <w:color w:val="auto"/>
          <w:u w:val="none"/>
          <w:lang w:val="uk-UA"/>
        </w:rPr>
        <w:t xml:space="preserve">комунального підприємства </w:t>
      </w:r>
      <w:proofErr w:type="spellStart"/>
      <w:r w:rsidRPr="006C0DF0">
        <w:rPr>
          <w:color w:val="auto"/>
          <w:u w:val="none"/>
          <w:lang w:val="uk-UA"/>
        </w:rPr>
        <w:t>„Дирекція</w:t>
      </w:r>
      <w:proofErr w:type="spellEnd"/>
      <w:r w:rsidRPr="006C0DF0">
        <w:rPr>
          <w:color w:val="auto"/>
          <w:u w:val="none"/>
          <w:lang w:val="uk-UA"/>
        </w:rPr>
        <w:t xml:space="preserve"> “</w:t>
      </w:r>
      <w:proofErr w:type="spellStart"/>
      <w:r w:rsidRPr="006C0DF0">
        <w:rPr>
          <w:color w:val="auto"/>
          <w:u w:val="none"/>
          <w:lang w:val="uk-UA"/>
        </w:rPr>
        <w:t>Чорнобильбуд</w:t>
      </w:r>
      <w:proofErr w:type="spellEnd"/>
      <w:r w:rsidRPr="006C0DF0">
        <w:rPr>
          <w:color w:val="auto"/>
          <w:u w:val="none"/>
          <w:lang w:val="uk-UA"/>
        </w:rPr>
        <w:t xml:space="preserve">” Житомирської обласної ради </w:t>
      </w:r>
      <w:r w:rsidRPr="006C0DF0">
        <w:rPr>
          <w:color w:val="auto"/>
          <w:u w:val="none"/>
          <w:lang w:val="uk-UA" w:eastAsia="uk-UA"/>
        </w:rPr>
        <w:t>щодо надання фінансової підтримки.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6C0DF0">
        <w:rPr>
          <w:i/>
          <w:iCs/>
          <w:color w:val="auto"/>
          <w:u w:val="none"/>
          <w:lang w:val="uk-UA" w:eastAsia="en-US"/>
        </w:rPr>
        <w:t xml:space="preserve">Інформує: </w:t>
      </w:r>
      <w:proofErr w:type="spellStart"/>
      <w:r w:rsidR="00AE124E">
        <w:rPr>
          <w:i/>
          <w:iCs/>
          <w:color w:val="auto"/>
          <w:u w:val="none"/>
          <w:lang w:val="uk-UA" w:eastAsia="uk-UA"/>
        </w:rPr>
        <w:t>Войтюк</w:t>
      </w:r>
      <w:proofErr w:type="spellEnd"/>
      <w:r w:rsidR="00AE124E">
        <w:rPr>
          <w:i/>
          <w:iCs/>
          <w:color w:val="auto"/>
          <w:u w:val="none"/>
          <w:lang w:val="uk-UA" w:eastAsia="uk-UA"/>
        </w:rPr>
        <w:t xml:space="preserve"> Н.К.</w:t>
      </w:r>
      <w:r w:rsidRPr="006C0DF0">
        <w:rPr>
          <w:i/>
          <w:iCs/>
          <w:color w:val="auto"/>
          <w:u w:val="none"/>
          <w:lang w:val="uk-UA" w:eastAsia="uk-UA"/>
        </w:rPr>
        <w:t xml:space="preserve"> </w:t>
      </w:r>
      <w:r w:rsidRPr="006C0DF0">
        <w:rPr>
          <w:i/>
          <w:iCs/>
          <w:color w:val="auto"/>
          <w:u w:val="none"/>
          <w:lang w:val="uk-UA" w:eastAsia="en-US"/>
        </w:rPr>
        <w:t>– голова лікв</w:t>
      </w:r>
      <w:r w:rsidR="00B31E0D">
        <w:rPr>
          <w:i/>
          <w:iCs/>
          <w:color w:val="auto"/>
          <w:u w:val="none"/>
          <w:lang w:val="uk-UA" w:eastAsia="en-US"/>
        </w:rPr>
        <w:t>ідаційної комісії підприємства.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6C0DF0">
        <w:rPr>
          <w:color w:val="auto"/>
          <w:u w:val="none"/>
          <w:lang w:val="uk-UA" w:eastAsia="uk-UA"/>
        </w:rPr>
        <w:t>. Про виконання протокольного доручення від 02.03.18 щодо інформування по стану та використанню будівлі що за адресою: Житомирський район, с. Довжик, вул. Нескорених, 12.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6C0DF0">
        <w:rPr>
          <w:i/>
          <w:iCs/>
          <w:color w:val="auto"/>
          <w:u w:val="none"/>
          <w:lang w:val="uk-UA" w:eastAsia="en-US"/>
        </w:rPr>
        <w:t xml:space="preserve">Інформує: </w:t>
      </w:r>
      <w:r w:rsidR="00AE124E">
        <w:rPr>
          <w:i/>
          <w:iCs/>
          <w:color w:val="auto"/>
          <w:u w:val="none"/>
          <w:lang w:val="uk-UA" w:eastAsia="uk-UA"/>
        </w:rPr>
        <w:t xml:space="preserve">Галич </w:t>
      </w:r>
      <w:proofErr w:type="spellStart"/>
      <w:r w:rsidR="00AE124E">
        <w:rPr>
          <w:i/>
          <w:iCs/>
          <w:color w:val="auto"/>
          <w:u w:val="none"/>
          <w:lang w:val="uk-UA" w:eastAsia="uk-UA"/>
        </w:rPr>
        <w:t>М.А.</w:t>
      </w:r>
      <w:r w:rsidRPr="006C0DF0">
        <w:rPr>
          <w:i/>
          <w:iCs/>
          <w:color w:val="auto"/>
          <w:u w:val="none"/>
          <w:lang w:val="uk-UA" w:eastAsia="en-US"/>
        </w:rPr>
        <w:t>–директор</w:t>
      </w:r>
      <w:proofErr w:type="spellEnd"/>
      <w:r w:rsidRPr="006C0DF0">
        <w:rPr>
          <w:i/>
          <w:iCs/>
          <w:color w:val="auto"/>
          <w:u w:val="none"/>
          <w:lang w:val="uk-UA" w:eastAsia="en-US"/>
        </w:rPr>
        <w:t xml:space="preserve"> комунального підприємства по експлуатації </w:t>
      </w:r>
      <w:proofErr w:type="spellStart"/>
      <w:r w:rsidRPr="006C0DF0">
        <w:rPr>
          <w:i/>
          <w:iCs/>
          <w:color w:val="auto"/>
          <w:u w:val="none"/>
          <w:lang w:val="uk-UA" w:eastAsia="en-US"/>
        </w:rPr>
        <w:t>адмінбудин</w:t>
      </w:r>
      <w:r w:rsidR="00AE124E">
        <w:rPr>
          <w:i/>
          <w:iCs/>
          <w:color w:val="auto"/>
          <w:u w:val="none"/>
          <w:lang w:val="uk-UA" w:eastAsia="en-US"/>
        </w:rPr>
        <w:t>ків</w:t>
      </w:r>
      <w:proofErr w:type="spellEnd"/>
      <w:r w:rsidR="00AE124E">
        <w:rPr>
          <w:i/>
          <w:iCs/>
          <w:color w:val="auto"/>
          <w:u w:val="none"/>
          <w:lang w:val="uk-UA" w:eastAsia="en-US"/>
        </w:rPr>
        <w:t xml:space="preserve"> Житомирської обласної ради.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6C0DF0">
        <w:rPr>
          <w:color w:val="auto"/>
          <w:u w:val="none"/>
          <w:lang w:val="uk-UA" w:eastAsia="en-US"/>
        </w:rPr>
        <w:t xml:space="preserve">. </w:t>
      </w:r>
      <w:r w:rsidRPr="006C0DF0">
        <w:rPr>
          <w:rFonts w:eastAsiaTheme="minorHAnsi"/>
          <w:color w:val="auto"/>
          <w:u w:val="none"/>
          <w:lang w:val="uk-UA"/>
        </w:rPr>
        <w:t xml:space="preserve">На виконання протокольного рішення сесії обласної ради 07.03.2018 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 w:eastAsia="uk-UA"/>
        </w:rPr>
        <w:t>заслуховування керівника</w:t>
      </w:r>
      <w:r w:rsidRPr="006C0DF0">
        <w:rPr>
          <w:color w:val="auto"/>
          <w:u w:val="none"/>
          <w:lang w:val="uk-UA"/>
        </w:rPr>
        <w:t xml:space="preserve"> комунального підприємства “</w:t>
      </w:r>
      <w:proofErr w:type="spellStart"/>
      <w:r w:rsidRPr="006C0DF0">
        <w:rPr>
          <w:color w:val="auto"/>
          <w:u w:val="none"/>
          <w:lang w:val="uk-UA"/>
        </w:rPr>
        <w:t>Еко-сервіс</w:t>
      </w:r>
      <w:proofErr w:type="spellEnd"/>
      <w:r w:rsidRPr="006C0DF0">
        <w:rPr>
          <w:color w:val="auto"/>
          <w:u w:val="none"/>
          <w:lang w:val="uk-UA"/>
        </w:rPr>
        <w:t>” Житомирської обласної ради Науменка Р.П. щодо проведеної роботи та перспективи діяльності підприємства.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6C0DF0">
        <w:rPr>
          <w:i/>
          <w:iCs/>
          <w:color w:val="auto"/>
          <w:u w:val="none"/>
          <w:lang w:val="uk-UA" w:eastAsia="en-US"/>
        </w:rPr>
        <w:t>І</w:t>
      </w:r>
      <w:r w:rsidR="00AE124E">
        <w:rPr>
          <w:i/>
          <w:iCs/>
          <w:color w:val="auto"/>
          <w:u w:val="none"/>
          <w:lang w:val="uk-UA" w:eastAsia="en-US"/>
        </w:rPr>
        <w:t>нформує: Науменко Р.П.</w:t>
      </w:r>
      <w:r w:rsidR="00B31E0D">
        <w:rPr>
          <w:i/>
          <w:iCs/>
          <w:color w:val="auto"/>
          <w:u w:val="none"/>
          <w:lang w:val="uk-UA" w:eastAsia="en-US"/>
        </w:rPr>
        <w:t xml:space="preserve"> - керівник підприємства.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6C0DF0">
        <w:rPr>
          <w:color w:val="auto"/>
          <w:u w:val="none"/>
          <w:lang w:val="uk-UA" w:eastAsia="uk-UA"/>
        </w:rPr>
        <w:t>.</w:t>
      </w:r>
      <w:r w:rsidRPr="006C0DF0">
        <w:rPr>
          <w:color w:val="FF0000"/>
          <w:u w:val="none"/>
          <w:lang w:val="uk-UA" w:eastAsia="uk-UA"/>
        </w:rPr>
        <w:t xml:space="preserve"> </w:t>
      </w:r>
      <w:r w:rsidRPr="006C0DF0">
        <w:rPr>
          <w:color w:val="auto"/>
          <w:u w:val="none"/>
          <w:lang w:val="uk-UA" w:eastAsia="uk-UA"/>
        </w:rPr>
        <w:t xml:space="preserve">Про звернення комунального підприємства  </w:t>
      </w:r>
      <w:proofErr w:type="spellStart"/>
      <w:r w:rsidRPr="006C0DF0">
        <w:rPr>
          <w:color w:val="auto"/>
          <w:u w:val="none"/>
          <w:lang w:val="uk-UA" w:eastAsia="uk-UA"/>
        </w:rPr>
        <w:t>„Обласний</w:t>
      </w:r>
      <w:proofErr w:type="spellEnd"/>
      <w:r w:rsidRPr="006C0DF0">
        <w:rPr>
          <w:color w:val="auto"/>
          <w:u w:val="none"/>
          <w:lang w:val="uk-UA" w:eastAsia="uk-UA"/>
        </w:rPr>
        <w:t xml:space="preserve"> лікувально-оздоровчий реабілітаційний центр </w:t>
      </w:r>
      <w:proofErr w:type="spellStart"/>
      <w:r w:rsidRPr="006C0DF0">
        <w:rPr>
          <w:color w:val="auto"/>
          <w:u w:val="none"/>
          <w:lang w:val="uk-UA" w:eastAsia="uk-UA"/>
        </w:rPr>
        <w:t>„Полісся</w:t>
      </w:r>
      <w:proofErr w:type="spellEnd"/>
      <w:r w:rsidRPr="006C0DF0">
        <w:rPr>
          <w:color w:val="auto"/>
          <w:u w:val="none"/>
          <w:lang w:val="uk-UA" w:eastAsia="uk-UA"/>
        </w:rPr>
        <w:t>” Житомирської обласної ради щодо надання фінансової підтримки.</w:t>
      </w:r>
    </w:p>
    <w:p w:rsidR="006C0DF0" w:rsidRPr="00B31E0D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6C0DF0">
        <w:rPr>
          <w:i/>
          <w:iCs/>
          <w:color w:val="auto"/>
          <w:u w:val="none"/>
          <w:lang w:val="uk-UA" w:eastAsia="en-US"/>
        </w:rPr>
        <w:t xml:space="preserve">Інформує: </w:t>
      </w:r>
      <w:proofErr w:type="spellStart"/>
      <w:r w:rsidRPr="006C0DF0">
        <w:rPr>
          <w:i/>
          <w:iCs/>
          <w:color w:val="auto"/>
          <w:u w:val="none"/>
          <w:lang w:val="uk-UA" w:eastAsia="uk-UA"/>
        </w:rPr>
        <w:t>Войналов</w:t>
      </w:r>
      <w:r w:rsidR="00EE7AF3">
        <w:rPr>
          <w:i/>
          <w:iCs/>
          <w:color w:val="auto"/>
          <w:u w:val="none"/>
          <w:lang w:val="uk-UA" w:eastAsia="uk-UA"/>
        </w:rPr>
        <w:t>ич</w:t>
      </w:r>
      <w:proofErr w:type="spellEnd"/>
      <w:r w:rsidR="00EE7AF3">
        <w:rPr>
          <w:i/>
          <w:iCs/>
          <w:color w:val="auto"/>
          <w:u w:val="none"/>
          <w:lang w:val="uk-UA" w:eastAsia="uk-UA"/>
        </w:rPr>
        <w:t xml:space="preserve"> Л.А.</w:t>
      </w:r>
      <w:r w:rsidRPr="006C0DF0">
        <w:rPr>
          <w:i/>
          <w:iCs/>
          <w:color w:val="auto"/>
          <w:u w:val="none"/>
          <w:lang w:val="uk-UA" w:eastAsia="uk-UA"/>
        </w:rPr>
        <w:t xml:space="preserve"> </w:t>
      </w:r>
      <w:r w:rsidR="00B31E0D">
        <w:rPr>
          <w:i/>
          <w:iCs/>
          <w:color w:val="auto"/>
          <w:u w:val="none"/>
          <w:lang w:val="uk-UA" w:eastAsia="en-US"/>
        </w:rPr>
        <w:t>- керівник підприємства.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 w:eastAsia="uk-UA"/>
        </w:rPr>
        <w:t xml:space="preserve">. </w:t>
      </w:r>
      <w:r w:rsidRPr="006C0DF0">
        <w:rPr>
          <w:color w:val="auto"/>
          <w:u w:val="none"/>
          <w:lang w:val="uk-UA"/>
        </w:rPr>
        <w:t>Звіти керівників комунальних підприємств, які спрацювали збитково за результатами роботи  у 2017 році: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/>
        </w:rPr>
        <w:t>- Житомирське</w:t>
      </w:r>
      <w:r w:rsidR="00BA252E">
        <w:rPr>
          <w:color w:val="auto"/>
          <w:u w:val="none"/>
          <w:lang w:val="uk-UA"/>
        </w:rPr>
        <w:t xml:space="preserve"> </w:t>
      </w:r>
      <w:r w:rsidRPr="006C0DF0">
        <w:rPr>
          <w:color w:val="auto"/>
          <w:u w:val="none"/>
          <w:lang w:val="uk-UA"/>
        </w:rPr>
        <w:t>комунальне</w:t>
      </w:r>
      <w:r w:rsidR="00BA252E">
        <w:rPr>
          <w:color w:val="auto"/>
          <w:u w:val="none"/>
          <w:lang w:val="uk-UA"/>
        </w:rPr>
        <w:t xml:space="preserve"> </w:t>
      </w:r>
      <w:r w:rsidRPr="006C0DF0">
        <w:rPr>
          <w:color w:val="auto"/>
          <w:u w:val="none"/>
          <w:lang w:val="uk-UA"/>
        </w:rPr>
        <w:t>комерціалізоване</w:t>
      </w:r>
      <w:r w:rsidR="00BA252E">
        <w:rPr>
          <w:color w:val="auto"/>
          <w:u w:val="none"/>
          <w:lang w:val="uk-UA"/>
        </w:rPr>
        <w:t xml:space="preserve"> </w:t>
      </w:r>
      <w:r w:rsidRPr="006C0DF0">
        <w:rPr>
          <w:color w:val="auto"/>
          <w:u w:val="none"/>
          <w:lang w:val="uk-UA"/>
        </w:rPr>
        <w:t xml:space="preserve">підприємство </w:t>
      </w:r>
      <w:proofErr w:type="spellStart"/>
      <w:r w:rsidRPr="006C0DF0">
        <w:rPr>
          <w:color w:val="auto"/>
          <w:u w:val="none"/>
          <w:lang w:val="uk-UA"/>
        </w:rPr>
        <w:t>„М’ясомолторг</w:t>
      </w:r>
      <w:proofErr w:type="spellEnd"/>
      <w:r w:rsidRPr="006C0DF0">
        <w:rPr>
          <w:color w:val="auto"/>
          <w:u w:val="none"/>
          <w:lang w:val="uk-UA"/>
        </w:rPr>
        <w:t>” Житомирської</w:t>
      </w:r>
      <w:r w:rsidR="00BA252E">
        <w:rPr>
          <w:color w:val="auto"/>
          <w:u w:val="none"/>
          <w:lang w:val="uk-UA"/>
        </w:rPr>
        <w:t xml:space="preserve"> </w:t>
      </w:r>
      <w:r w:rsidRPr="006C0DF0">
        <w:rPr>
          <w:color w:val="auto"/>
          <w:u w:val="none"/>
          <w:lang w:val="uk-UA"/>
        </w:rPr>
        <w:t>обласної ради</w:t>
      </w:r>
      <w:r w:rsidR="00EE7AF3">
        <w:rPr>
          <w:i/>
          <w:iCs/>
          <w:color w:val="auto"/>
          <w:u w:val="none"/>
          <w:lang w:val="uk-UA"/>
        </w:rPr>
        <w:t>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6C0DF0">
        <w:rPr>
          <w:i/>
          <w:iCs/>
          <w:color w:val="auto"/>
          <w:u w:val="none"/>
          <w:lang w:val="uk-UA" w:eastAsia="en-US"/>
        </w:rPr>
        <w:t>Інформує</w:t>
      </w:r>
      <w:r w:rsidR="00EE7AF3">
        <w:rPr>
          <w:i/>
          <w:iCs/>
          <w:color w:val="auto"/>
          <w:u w:val="none"/>
          <w:lang w:val="uk-UA" w:eastAsia="en-US"/>
        </w:rPr>
        <w:t xml:space="preserve">: </w:t>
      </w:r>
      <w:proofErr w:type="spellStart"/>
      <w:r w:rsidR="00EE7AF3">
        <w:rPr>
          <w:i/>
          <w:iCs/>
          <w:color w:val="auto"/>
          <w:u w:val="none"/>
          <w:lang w:val="uk-UA" w:eastAsia="en-US"/>
        </w:rPr>
        <w:t>Огороднік</w:t>
      </w:r>
      <w:proofErr w:type="spellEnd"/>
      <w:r w:rsidR="00EE7AF3">
        <w:rPr>
          <w:i/>
          <w:iCs/>
          <w:color w:val="auto"/>
          <w:u w:val="none"/>
          <w:lang w:val="uk-UA" w:eastAsia="en-US"/>
        </w:rPr>
        <w:t xml:space="preserve"> В.А.</w:t>
      </w:r>
      <w:r w:rsidRPr="006C0DF0">
        <w:rPr>
          <w:i/>
          <w:iCs/>
          <w:color w:val="auto"/>
          <w:u w:val="none"/>
          <w:lang w:val="uk-UA" w:eastAsia="en-US"/>
        </w:rPr>
        <w:t xml:space="preserve"> - керівник підприємства.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/>
        </w:rPr>
        <w:t>-</w:t>
      </w:r>
      <w:r w:rsidRPr="006C0DF0">
        <w:rPr>
          <w:color w:val="auto"/>
          <w:u w:val="none"/>
        </w:rPr>
        <w:t> </w:t>
      </w:r>
      <w:r w:rsidRPr="006C0DF0">
        <w:rPr>
          <w:color w:val="auto"/>
          <w:u w:val="none"/>
          <w:lang w:val="uk-UA"/>
        </w:rPr>
        <w:t xml:space="preserve">Житомирське комунальне книжково-газетне видавництво </w:t>
      </w:r>
      <w:proofErr w:type="spellStart"/>
      <w:r w:rsidRPr="006C0DF0">
        <w:rPr>
          <w:color w:val="auto"/>
          <w:u w:val="none"/>
          <w:lang w:val="uk-UA"/>
        </w:rPr>
        <w:t>„Полі</w:t>
      </w:r>
      <w:r w:rsidR="00EE7AF3">
        <w:rPr>
          <w:color w:val="auto"/>
          <w:u w:val="none"/>
          <w:lang w:val="uk-UA"/>
        </w:rPr>
        <w:t>сся</w:t>
      </w:r>
      <w:proofErr w:type="spellEnd"/>
      <w:r w:rsidR="00EE7AF3">
        <w:rPr>
          <w:color w:val="auto"/>
          <w:u w:val="none"/>
          <w:lang w:val="uk-UA"/>
        </w:rPr>
        <w:t>” Житомирської обласної ради.</w:t>
      </w:r>
    </w:p>
    <w:p w:rsidR="006C0DF0" w:rsidRPr="00B31E0D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6C0DF0">
        <w:rPr>
          <w:i/>
          <w:iCs/>
          <w:color w:val="auto"/>
          <w:u w:val="none"/>
          <w:lang w:val="uk-UA" w:eastAsia="en-US"/>
        </w:rPr>
        <w:t>Інфо</w:t>
      </w:r>
      <w:r w:rsidR="00EE7AF3">
        <w:rPr>
          <w:i/>
          <w:iCs/>
          <w:color w:val="auto"/>
          <w:u w:val="none"/>
          <w:lang w:val="uk-UA" w:eastAsia="en-US"/>
        </w:rPr>
        <w:t>рмує: Безверха Т.М.</w:t>
      </w:r>
      <w:r w:rsidR="00B31E0D">
        <w:rPr>
          <w:i/>
          <w:iCs/>
          <w:color w:val="auto"/>
          <w:u w:val="none"/>
          <w:lang w:val="uk-UA" w:eastAsia="en-US"/>
        </w:rPr>
        <w:t xml:space="preserve"> - керівник підприємства.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6C0DF0">
        <w:rPr>
          <w:color w:val="auto"/>
          <w:u w:val="none"/>
          <w:lang w:val="uk-UA" w:eastAsia="en-US"/>
        </w:rPr>
        <w:lastRenderedPageBreak/>
        <w:t xml:space="preserve"> Про надання фінансової підтримки </w:t>
      </w:r>
      <w:r w:rsidRPr="006C0DF0">
        <w:rPr>
          <w:color w:val="auto"/>
          <w:u w:val="none"/>
          <w:lang w:val="uk-UA"/>
        </w:rPr>
        <w:t xml:space="preserve">Житомирському комунальному комерціалізованому </w:t>
      </w:r>
      <w:proofErr w:type="spellStart"/>
      <w:r w:rsidRPr="006C0DF0">
        <w:rPr>
          <w:color w:val="auto"/>
          <w:u w:val="none"/>
          <w:lang w:val="uk-UA"/>
        </w:rPr>
        <w:t>підприємству„М’ясомолторг</w:t>
      </w:r>
      <w:proofErr w:type="spellEnd"/>
      <w:r w:rsidRPr="006C0DF0">
        <w:rPr>
          <w:color w:val="auto"/>
          <w:u w:val="none"/>
          <w:lang w:val="uk-UA"/>
        </w:rPr>
        <w:t>” Житомирської обласної ради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6C0DF0">
        <w:rPr>
          <w:i/>
          <w:iCs/>
          <w:color w:val="auto"/>
          <w:u w:val="none"/>
          <w:lang w:val="uk-UA" w:eastAsia="en-US"/>
        </w:rPr>
        <w:t>Ін</w:t>
      </w:r>
      <w:r w:rsidR="00EE7AF3">
        <w:rPr>
          <w:i/>
          <w:iCs/>
          <w:color w:val="auto"/>
          <w:u w:val="none"/>
          <w:lang w:val="uk-UA" w:eastAsia="en-US"/>
        </w:rPr>
        <w:t xml:space="preserve">формує: </w:t>
      </w:r>
      <w:proofErr w:type="spellStart"/>
      <w:r w:rsidR="00EE7AF3">
        <w:rPr>
          <w:i/>
          <w:iCs/>
          <w:color w:val="auto"/>
          <w:u w:val="none"/>
          <w:lang w:val="uk-UA" w:eastAsia="en-US"/>
        </w:rPr>
        <w:t>Огороднік</w:t>
      </w:r>
      <w:proofErr w:type="spellEnd"/>
      <w:r w:rsidR="00EE7AF3">
        <w:rPr>
          <w:i/>
          <w:iCs/>
          <w:color w:val="auto"/>
          <w:u w:val="none"/>
          <w:lang w:val="uk-UA" w:eastAsia="en-US"/>
        </w:rPr>
        <w:t xml:space="preserve"> В.А.</w:t>
      </w:r>
      <w:r w:rsidRPr="006C0DF0">
        <w:rPr>
          <w:i/>
          <w:iCs/>
          <w:color w:val="auto"/>
          <w:u w:val="none"/>
          <w:lang w:val="uk-UA" w:eastAsia="en-US"/>
        </w:rPr>
        <w:t xml:space="preserve"> - керівник підприємства.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/>
        </w:rPr>
        <w:t xml:space="preserve"> Про надання фінансової підтримки КУ «Обласний госпіталь ветеранів війни» Житомирської обласної ради в сумі 12500 грн. на виготовлення технічної документації на будівлі госпіталю.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6C0DF0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6C0DF0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6C0DF0">
        <w:rPr>
          <w:i/>
          <w:iCs/>
          <w:color w:val="auto"/>
          <w:u w:val="none"/>
          <w:lang w:val="uk-UA"/>
        </w:rPr>
        <w:t xml:space="preserve"> В.І.</w:t>
      </w:r>
      <w:r w:rsidR="00BA252E">
        <w:rPr>
          <w:i/>
          <w:iCs/>
          <w:color w:val="auto"/>
          <w:u w:val="none"/>
          <w:lang w:val="uk-UA"/>
        </w:rPr>
        <w:t>-</w:t>
      </w:r>
      <w:r w:rsidR="00BA252E" w:rsidRPr="00BA252E">
        <w:rPr>
          <w:i/>
          <w:iCs/>
          <w:color w:val="auto"/>
          <w:u w:val="none"/>
          <w:lang w:val="uk-UA"/>
        </w:rPr>
        <w:t xml:space="preserve"> </w:t>
      </w:r>
      <w:r w:rsidR="00BA252E" w:rsidRPr="006C0DF0">
        <w:rPr>
          <w:i/>
          <w:iCs/>
          <w:color w:val="auto"/>
          <w:u w:val="none"/>
          <w:lang w:val="uk-UA"/>
        </w:rPr>
        <w:t>начальник управління майном виконавчого апарату обласної ради.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 w:eastAsia="uk-UA"/>
        </w:rPr>
        <w:t xml:space="preserve"> </w:t>
      </w:r>
      <w:r w:rsidRPr="006C0DF0">
        <w:rPr>
          <w:color w:val="auto"/>
          <w:u w:val="none"/>
          <w:lang w:val="uk-UA"/>
        </w:rPr>
        <w:t xml:space="preserve">Звернення Північного офісу </w:t>
      </w:r>
      <w:proofErr w:type="spellStart"/>
      <w:r w:rsidRPr="006C0DF0">
        <w:rPr>
          <w:color w:val="auto"/>
          <w:u w:val="none"/>
          <w:lang w:val="uk-UA"/>
        </w:rPr>
        <w:t>Держаудитслужби</w:t>
      </w:r>
      <w:proofErr w:type="spellEnd"/>
      <w:r w:rsidRPr="006C0DF0">
        <w:rPr>
          <w:color w:val="auto"/>
          <w:u w:val="none"/>
          <w:lang w:val="uk-UA"/>
        </w:rPr>
        <w:t xml:space="preserve"> щодо встановлення орендної плати на 2018 рік у розмірі 1 грн.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6C0DF0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="0065489B" w:rsidRPr="006C0DF0">
        <w:rPr>
          <w:i/>
          <w:iCs/>
          <w:color w:val="auto"/>
          <w:u w:val="none"/>
          <w:lang w:val="uk-UA"/>
        </w:rPr>
        <w:t>Казьмірик</w:t>
      </w:r>
      <w:proofErr w:type="spellEnd"/>
      <w:r w:rsidR="0065489B" w:rsidRPr="006C0DF0">
        <w:rPr>
          <w:i/>
          <w:iCs/>
          <w:color w:val="auto"/>
          <w:u w:val="none"/>
          <w:lang w:val="uk-UA"/>
        </w:rPr>
        <w:t xml:space="preserve"> В.І.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 w:eastAsia="uk-UA"/>
        </w:rPr>
        <w:t xml:space="preserve"> З</w:t>
      </w:r>
      <w:r w:rsidRPr="006C0DF0">
        <w:rPr>
          <w:color w:val="auto"/>
          <w:u w:val="none"/>
          <w:lang w:val="uk-UA"/>
        </w:rPr>
        <w:t>вернення орендарів щодо встановлення орендної плати на 2018 рік у розмірі  1 грн.</w:t>
      </w:r>
    </w:p>
    <w:p w:rsidR="006C0DF0" w:rsidRPr="006C0DF0" w:rsidRDefault="006C0DF0" w:rsidP="007C0067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6C0DF0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6C0DF0">
        <w:rPr>
          <w:i/>
          <w:iCs/>
          <w:color w:val="auto"/>
          <w:u w:val="none"/>
          <w:lang w:val="uk-UA"/>
        </w:rPr>
        <w:t xml:space="preserve"> В.І.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/>
        </w:rPr>
        <w:t xml:space="preserve"> Звернення Житомирської обласної громадської організації “Співдружність Екології Людини “</w:t>
      </w:r>
      <w:proofErr w:type="spellStart"/>
      <w:r w:rsidRPr="006C0DF0">
        <w:rPr>
          <w:color w:val="auto"/>
          <w:u w:val="none"/>
          <w:lang w:val="uk-UA"/>
        </w:rPr>
        <w:t>Екомїр</w:t>
      </w:r>
      <w:proofErr w:type="spellEnd"/>
      <w:r w:rsidRPr="006C0DF0">
        <w:rPr>
          <w:color w:val="auto"/>
          <w:u w:val="none"/>
          <w:lang w:val="uk-UA"/>
        </w:rPr>
        <w:t>” щодо проведення заходу в приміщенні комунального підприємства “Житомирський академічний український музично-драматичний театр ім. І.А. Кочерги” Житомирської обласної ради.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6C0DF0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6C0DF0">
        <w:rPr>
          <w:i/>
          <w:iCs/>
          <w:color w:val="auto"/>
          <w:u w:val="none"/>
          <w:lang w:val="uk-UA"/>
        </w:rPr>
        <w:t xml:space="preserve"> В.І.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color w:val="auto"/>
          <w:u w:val="none"/>
          <w:lang w:val="uk-UA"/>
        </w:rPr>
        <w:t xml:space="preserve"> Про погодження проекту рішення обласної ради «Про  надання  згоди    на    передачу нежилої будівлі та об’єктів, що розташовані за адресою: м. Бердичів, </w:t>
      </w:r>
      <w:r w:rsidRPr="006C0DF0">
        <w:rPr>
          <w:color w:val="auto"/>
          <w:u w:val="none"/>
          <w:lang w:val="uk-UA" w:eastAsia="uk-UA"/>
        </w:rPr>
        <w:t>вул. Пушкіна, 46,</w:t>
      </w:r>
      <w:r w:rsidRPr="006C0DF0">
        <w:rPr>
          <w:color w:val="auto"/>
          <w:u w:val="none"/>
          <w:lang w:val="uk-UA"/>
        </w:rPr>
        <w:t>у державну  власність».</w:t>
      </w:r>
    </w:p>
    <w:p w:rsidR="006C0DF0" w:rsidRPr="006C0DF0" w:rsidRDefault="006C0DF0" w:rsidP="006C0DF0">
      <w:pPr>
        <w:widowControl/>
        <w:autoSpaceDE/>
        <w:autoSpaceDN/>
        <w:adjustRightInd/>
        <w:spacing w:line="240" w:lineRule="atLeast"/>
        <w:jc w:val="both"/>
        <w:rPr>
          <w:i/>
          <w:iCs/>
          <w:color w:val="auto"/>
          <w:u w:val="none"/>
          <w:lang w:val="uk-UA"/>
        </w:rPr>
      </w:pPr>
      <w:r w:rsidRPr="006C0DF0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6C0DF0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6C0DF0">
        <w:rPr>
          <w:i/>
          <w:iCs/>
          <w:color w:val="auto"/>
          <w:u w:val="none"/>
          <w:lang w:val="uk-UA"/>
        </w:rPr>
        <w:t xml:space="preserve"> В.І.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lang w:val="uk-UA" w:eastAsia="en-US"/>
        </w:rPr>
      </w:pPr>
      <w:r w:rsidRPr="006C0DF0">
        <w:rPr>
          <w:color w:val="auto"/>
          <w:u w:val="none"/>
          <w:lang w:val="uk-UA" w:eastAsia="uk-UA"/>
        </w:rPr>
        <w:t xml:space="preserve"> </w:t>
      </w:r>
      <w:r w:rsidRPr="006C0DF0">
        <w:rPr>
          <w:color w:val="auto"/>
          <w:u w:val="none"/>
          <w:lang w:val="uk-UA" w:eastAsia="en-US"/>
        </w:rPr>
        <w:t>Про надання згоди на прийняття у спільну власність територіальних громад сіл, селищ, міст області земельних ділянок.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6C0DF0">
        <w:rPr>
          <w:i/>
          <w:iCs/>
          <w:color w:val="auto"/>
          <w:u w:val="none"/>
          <w:lang w:val="uk-UA" w:eastAsia="en-US"/>
        </w:rPr>
        <w:t xml:space="preserve">Інформує: </w:t>
      </w:r>
      <w:proofErr w:type="spellStart"/>
      <w:r w:rsidRPr="006C0DF0">
        <w:rPr>
          <w:i/>
          <w:iCs/>
          <w:color w:val="auto"/>
          <w:u w:val="none"/>
          <w:lang w:val="uk-UA" w:eastAsia="en-US"/>
        </w:rPr>
        <w:t>Казьмірик</w:t>
      </w:r>
      <w:proofErr w:type="spellEnd"/>
      <w:r w:rsidRPr="006C0DF0">
        <w:rPr>
          <w:i/>
          <w:iCs/>
          <w:color w:val="auto"/>
          <w:u w:val="none"/>
          <w:lang w:val="uk-UA" w:eastAsia="en-US"/>
        </w:rPr>
        <w:t xml:space="preserve"> В.І.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  <w:shd w:val="clear" w:color="auto" w:fill="FFFFFF"/>
          <w:lang w:val="uk-UA"/>
        </w:rPr>
      </w:pPr>
      <w:r w:rsidRPr="006C0DF0">
        <w:rPr>
          <w:color w:val="auto"/>
          <w:u w:val="none"/>
          <w:shd w:val="clear" w:color="auto" w:fill="FFFFFF"/>
          <w:lang w:val="uk-UA"/>
        </w:rPr>
        <w:t xml:space="preserve"> Про стан вирішення проблемних питань на комунальних підприємствах “</w:t>
      </w:r>
      <w:proofErr w:type="spellStart"/>
      <w:r w:rsidRPr="006C0DF0">
        <w:rPr>
          <w:color w:val="auto"/>
          <w:u w:val="none"/>
          <w:shd w:val="clear" w:color="auto" w:fill="FFFFFF"/>
          <w:lang w:val="uk-UA"/>
        </w:rPr>
        <w:t>Житормиррембуд</w:t>
      </w:r>
      <w:proofErr w:type="spellEnd"/>
      <w:r w:rsidRPr="006C0DF0">
        <w:rPr>
          <w:color w:val="auto"/>
          <w:u w:val="none"/>
          <w:shd w:val="clear" w:color="auto" w:fill="FFFFFF"/>
          <w:lang w:val="uk-UA"/>
        </w:rPr>
        <w:t>” та “</w:t>
      </w:r>
      <w:proofErr w:type="spellStart"/>
      <w:r w:rsidRPr="006C0DF0">
        <w:rPr>
          <w:color w:val="auto"/>
          <w:u w:val="none"/>
          <w:shd w:val="clear" w:color="auto" w:fill="FFFFFF"/>
          <w:lang w:val="uk-UA"/>
        </w:rPr>
        <w:t>Облагростандарт</w:t>
      </w:r>
      <w:proofErr w:type="spellEnd"/>
      <w:r w:rsidRPr="006C0DF0">
        <w:rPr>
          <w:color w:val="auto"/>
          <w:u w:val="none"/>
          <w:shd w:val="clear" w:color="auto" w:fill="FFFFFF"/>
          <w:lang w:val="uk-UA"/>
        </w:rPr>
        <w:t>» Житомирської обласної ради”.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eastAsiaTheme="minorHAnsi" w:cstheme="minorBidi"/>
          <w:color w:val="auto"/>
          <w:u w:val="none"/>
          <w:lang w:val="uk-UA"/>
        </w:rPr>
      </w:pPr>
      <w:r w:rsidRPr="006C0DF0">
        <w:rPr>
          <w:color w:val="auto"/>
          <w:u w:val="none"/>
          <w:lang w:val="uk-UA"/>
        </w:rPr>
        <w:t xml:space="preserve">Про надання фінансової підтримки </w:t>
      </w:r>
      <w:r w:rsidRPr="006C0DF0">
        <w:rPr>
          <w:rFonts w:eastAsiaTheme="minorHAnsi" w:cstheme="minorBidi"/>
          <w:color w:val="auto"/>
          <w:u w:val="none"/>
          <w:lang w:val="uk-UA"/>
        </w:rPr>
        <w:t xml:space="preserve">комунальному дитячому закладу оздоровлення і відпочинку </w:t>
      </w:r>
      <w:r w:rsidRPr="006C0DF0">
        <w:rPr>
          <w:rFonts w:eastAsiaTheme="minorHAnsi" w:cstheme="minorBidi"/>
          <w:color w:val="auto"/>
          <w:u w:val="none"/>
        </w:rPr>
        <w:t>“</w:t>
      </w:r>
      <w:r w:rsidRPr="006C0DF0">
        <w:rPr>
          <w:rFonts w:eastAsiaTheme="minorHAnsi" w:cstheme="minorBidi"/>
          <w:color w:val="auto"/>
          <w:u w:val="none"/>
          <w:lang w:val="uk-UA"/>
        </w:rPr>
        <w:t>Орлятко</w:t>
      </w:r>
      <w:r w:rsidRPr="006C0DF0">
        <w:rPr>
          <w:rFonts w:eastAsiaTheme="minorHAnsi" w:cstheme="minorBidi"/>
          <w:color w:val="auto"/>
          <w:u w:val="none"/>
        </w:rPr>
        <w:t>”</w:t>
      </w:r>
      <w:r w:rsidRPr="006C0DF0">
        <w:rPr>
          <w:rFonts w:eastAsiaTheme="minorHAnsi" w:cstheme="minorBidi"/>
          <w:color w:val="auto"/>
          <w:u w:val="none"/>
          <w:lang w:val="uk-UA"/>
        </w:rPr>
        <w:t xml:space="preserve"> Житомирської обласної ради.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rFonts w:eastAsiaTheme="minorHAnsi" w:cstheme="minorBidi"/>
          <w:i/>
          <w:color w:val="auto"/>
          <w:u w:val="none"/>
          <w:lang w:val="uk-UA"/>
        </w:rPr>
      </w:pPr>
      <w:r w:rsidRPr="006C0DF0">
        <w:rPr>
          <w:i/>
          <w:iCs/>
          <w:color w:val="auto"/>
          <w:u w:val="none"/>
          <w:lang w:val="uk-UA"/>
        </w:rPr>
        <w:t xml:space="preserve">Інформує: </w:t>
      </w:r>
      <w:r w:rsidR="00A21DB3">
        <w:rPr>
          <w:rFonts w:eastAsiaTheme="minorHAnsi" w:cstheme="minorBidi"/>
          <w:i/>
          <w:color w:val="auto"/>
          <w:u w:val="none"/>
          <w:lang w:val="uk-UA"/>
        </w:rPr>
        <w:t>Крук О.А.</w:t>
      </w:r>
      <w:r w:rsidRPr="006C0DF0">
        <w:rPr>
          <w:rFonts w:eastAsiaTheme="minorHAnsi" w:cstheme="minorBidi"/>
          <w:i/>
          <w:color w:val="auto"/>
          <w:u w:val="none"/>
          <w:lang w:val="uk-UA"/>
        </w:rPr>
        <w:t xml:space="preserve"> -  виконуюча обов’язки директора закладу.</w:t>
      </w:r>
    </w:p>
    <w:p w:rsidR="006C0DF0" w:rsidRPr="006C0DF0" w:rsidRDefault="006C0DF0" w:rsidP="006C0DF0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auto"/>
          <w:u w:val="none"/>
        </w:rPr>
      </w:pPr>
      <w:r w:rsidRPr="006C0DF0">
        <w:rPr>
          <w:color w:val="auto"/>
          <w:u w:val="none"/>
          <w:lang w:val="uk-UA"/>
        </w:rPr>
        <w:t xml:space="preserve">Про погодження штатної чисельності комунального закладу </w:t>
      </w:r>
      <w:r w:rsidRPr="006C0DF0">
        <w:rPr>
          <w:color w:val="auto"/>
          <w:u w:val="none"/>
        </w:rPr>
        <w:t>“</w:t>
      </w:r>
      <w:r w:rsidRPr="006C0DF0">
        <w:rPr>
          <w:color w:val="auto"/>
          <w:u w:val="none"/>
          <w:lang w:val="uk-UA"/>
        </w:rPr>
        <w:t>Волейбольний клуб</w:t>
      </w:r>
      <w:r w:rsidRPr="006C0DF0">
        <w:rPr>
          <w:color w:val="auto"/>
          <w:u w:val="none"/>
        </w:rPr>
        <w:t xml:space="preserve">” </w:t>
      </w:r>
      <w:r w:rsidRPr="006C0DF0">
        <w:rPr>
          <w:color w:val="auto"/>
          <w:u w:val="none"/>
          <w:lang w:val="uk-UA"/>
        </w:rPr>
        <w:t>Житомирської обласної ради.</w:t>
      </w:r>
    </w:p>
    <w:p w:rsidR="006C0DF0" w:rsidRPr="006C0DF0" w:rsidRDefault="006C0DF0" w:rsidP="006C0DF0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C0DF0">
        <w:rPr>
          <w:i/>
          <w:iCs/>
          <w:color w:val="auto"/>
          <w:u w:val="none"/>
          <w:lang w:val="uk-UA"/>
        </w:rPr>
        <w:t>Інформує:</w:t>
      </w:r>
      <w:r w:rsidRPr="006C0DF0">
        <w:rPr>
          <w:color w:val="auto"/>
          <w:u w:val="none"/>
          <w:lang w:val="uk-UA"/>
        </w:rPr>
        <w:t xml:space="preserve"> </w:t>
      </w:r>
      <w:proofErr w:type="spellStart"/>
      <w:r w:rsidR="00A21DB3">
        <w:rPr>
          <w:i/>
          <w:color w:val="auto"/>
          <w:u w:val="none"/>
          <w:lang w:val="uk-UA"/>
        </w:rPr>
        <w:t>Гибало</w:t>
      </w:r>
      <w:proofErr w:type="spellEnd"/>
      <w:r w:rsidR="00A21DB3">
        <w:rPr>
          <w:i/>
          <w:color w:val="auto"/>
          <w:u w:val="none"/>
          <w:lang w:val="uk-UA"/>
        </w:rPr>
        <w:t xml:space="preserve"> О.Л.-</w:t>
      </w:r>
      <w:r w:rsidRPr="006C0DF0">
        <w:rPr>
          <w:i/>
          <w:color w:val="auto"/>
          <w:u w:val="none"/>
          <w:lang w:val="uk-UA"/>
        </w:rPr>
        <w:t xml:space="preserve"> виконуючим обов’язки директора </w:t>
      </w:r>
      <w:r w:rsidRPr="006C0DF0">
        <w:rPr>
          <w:i/>
          <w:color w:val="auto"/>
          <w:szCs w:val="24"/>
          <w:u w:val="none"/>
          <w:lang w:val="uk-UA"/>
        </w:rPr>
        <w:t>комунального закладу.</w:t>
      </w:r>
    </w:p>
    <w:p w:rsidR="00F50864" w:rsidRDefault="00F50864" w:rsidP="00F50864">
      <w:pPr>
        <w:widowControl/>
        <w:autoSpaceDE/>
        <w:autoSpaceDN/>
        <w:adjustRightInd/>
        <w:jc w:val="both"/>
        <w:rPr>
          <w:color w:val="auto"/>
          <w:lang w:val="uk-UA"/>
        </w:rPr>
      </w:pPr>
    </w:p>
    <w:p w:rsidR="00F50864" w:rsidRPr="00F50864" w:rsidRDefault="00F50864" w:rsidP="00F50864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F50864">
        <w:rPr>
          <w:color w:val="auto"/>
          <w:lang w:val="uk-UA"/>
        </w:rPr>
        <w:t>Вирішили</w:t>
      </w:r>
      <w:r w:rsidRPr="00F50864">
        <w:rPr>
          <w:color w:val="auto"/>
          <w:u w:val="none"/>
          <w:lang w:val="uk-UA"/>
        </w:rPr>
        <w:t>: Порядок денний взяти за основу.</w:t>
      </w:r>
    </w:p>
    <w:p w:rsidR="00F50864" w:rsidRPr="00F50864" w:rsidRDefault="00F50864" w:rsidP="00F50864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F50864">
        <w:rPr>
          <w:color w:val="auto"/>
          <w:u w:val="none"/>
          <w:lang w:val="uk-UA"/>
        </w:rPr>
        <w:t xml:space="preserve">                                                              Одноголосно</w:t>
      </w:r>
    </w:p>
    <w:p w:rsidR="00BA342B" w:rsidRPr="00BA232E" w:rsidRDefault="00BA342B" w:rsidP="002B035C">
      <w:pPr>
        <w:widowControl/>
        <w:autoSpaceDE/>
        <w:autoSpaceDN/>
        <w:adjustRightInd/>
        <w:jc w:val="both"/>
        <w:rPr>
          <w:rFonts w:eastAsiaTheme="minorHAnsi" w:cstheme="minorBidi"/>
          <w:color w:val="auto"/>
          <w:sz w:val="16"/>
          <w:szCs w:val="16"/>
          <w:u w:val="none"/>
          <w:lang w:val="uk-UA"/>
        </w:rPr>
      </w:pPr>
    </w:p>
    <w:p w:rsidR="00CF44A0" w:rsidRDefault="00E26526" w:rsidP="00CF44A0">
      <w:pPr>
        <w:ind w:firstLine="851"/>
        <w:jc w:val="both"/>
        <w:rPr>
          <w:color w:val="auto"/>
          <w:u w:val="none"/>
          <w:lang w:val="uk-UA"/>
        </w:rPr>
      </w:pPr>
      <w:r w:rsidRPr="00D80C2D">
        <w:rPr>
          <w:color w:val="auto"/>
          <w:u w:val="none"/>
          <w:lang w:val="uk-UA"/>
        </w:rPr>
        <w:t xml:space="preserve">Голова постійної комісії </w:t>
      </w:r>
      <w:r>
        <w:rPr>
          <w:color w:val="auto"/>
          <w:u w:val="none"/>
          <w:lang w:val="uk-UA"/>
        </w:rPr>
        <w:t xml:space="preserve">Дзюбенко О.М. </w:t>
      </w:r>
      <w:r w:rsidRPr="00D80C2D">
        <w:rPr>
          <w:color w:val="auto"/>
          <w:u w:val="none"/>
          <w:lang w:val="uk-UA"/>
        </w:rPr>
        <w:t xml:space="preserve">запропонував </w:t>
      </w:r>
      <w:r w:rsidR="0070534E">
        <w:rPr>
          <w:color w:val="auto"/>
          <w:u w:val="none"/>
          <w:lang w:val="uk-UA"/>
        </w:rPr>
        <w:t xml:space="preserve">додатково </w:t>
      </w:r>
      <w:r w:rsidRPr="00D80C2D">
        <w:rPr>
          <w:color w:val="auto"/>
          <w:u w:val="none"/>
          <w:lang w:val="uk-UA"/>
        </w:rPr>
        <w:t xml:space="preserve">включити до порядку денного </w:t>
      </w:r>
      <w:r w:rsidRPr="00BA232E">
        <w:rPr>
          <w:color w:val="auto"/>
          <w:u w:val="none"/>
          <w:lang w:val="uk-UA"/>
        </w:rPr>
        <w:t>питання</w:t>
      </w:r>
      <w:r w:rsidR="0026621F">
        <w:rPr>
          <w:color w:val="auto"/>
          <w:u w:val="none"/>
          <w:lang w:val="uk-UA"/>
        </w:rPr>
        <w:t>:</w:t>
      </w:r>
    </w:p>
    <w:p w:rsidR="00BE7F5D" w:rsidRPr="003C16F9" w:rsidRDefault="00BE7F5D" w:rsidP="00BE7F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 w:bidi="uk-UA"/>
        </w:rPr>
      </w:pPr>
      <w:r>
        <w:rPr>
          <w:color w:val="auto"/>
          <w:u w:val="none"/>
          <w:lang w:val="uk-UA" w:eastAsia="en-US" w:bidi="uk-UA"/>
        </w:rPr>
        <w:lastRenderedPageBreak/>
        <w:t>1. </w:t>
      </w:r>
      <w:r w:rsidR="00E226B2">
        <w:rPr>
          <w:color w:val="auto"/>
          <w:u w:val="none"/>
          <w:lang w:val="uk-UA" w:eastAsia="en-US" w:bidi="uk-UA"/>
        </w:rPr>
        <w:t xml:space="preserve">Про необхідність </w:t>
      </w:r>
      <w:r w:rsidRPr="003C16F9">
        <w:rPr>
          <w:color w:val="auto"/>
          <w:u w:val="none"/>
          <w:lang w:val="uk-UA" w:eastAsia="en-US" w:bidi="uk-UA"/>
        </w:rPr>
        <w:t xml:space="preserve"> зміни назви об’єктів, </w:t>
      </w:r>
      <w:r w:rsidRPr="003C16F9">
        <w:rPr>
          <w:bCs/>
          <w:color w:val="auto"/>
          <w:u w:val="none"/>
          <w:lang w:val="uk-UA" w:eastAsia="en-US" w:bidi="uk-UA"/>
        </w:rPr>
        <w:t>кодів</w:t>
      </w:r>
      <w:r w:rsidRPr="003C16F9">
        <w:rPr>
          <w:b/>
          <w:bCs/>
          <w:color w:val="auto"/>
          <w:u w:val="none"/>
          <w:lang w:val="uk-UA" w:eastAsia="en-US" w:bidi="uk-UA"/>
        </w:rPr>
        <w:t xml:space="preserve"> </w:t>
      </w:r>
      <w:r w:rsidRPr="003C16F9">
        <w:rPr>
          <w:color w:val="auto"/>
          <w:u w:val="none"/>
          <w:lang w:val="uk-UA" w:eastAsia="en-US" w:bidi="uk-UA"/>
        </w:rPr>
        <w:t>програмної та економічної класифікації та зміни головного розпорядника коштів.</w:t>
      </w:r>
    </w:p>
    <w:p w:rsidR="00BE7F5D" w:rsidRDefault="00E226B2" w:rsidP="00CF44A0">
      <w:pPr>
        <w:ind w:firstLine="851"/>
        <w:jc w:val="both"/>
        <w:rPr>
          <w:i/>
          <w:color w:val="auto"/>
          <w:u w:val="none"/>
          <w:lang w:val="uk-UA"/>
        </w:rPr>
      </w:pPr>
      <w:r w:rsidRPr="00E226B2">
        <w:rPr>
          <w:i/>
          <w:iCs/>
          <w:color w:val="auto"/>
          <w:u w:val="none"/>
          <w:lang w:val="uk-UA"/>
        </w:rPr>
        <w:t>Інформує:</w:t>
      </w:r>
      <w:r w:rsidRPr="00E226B2">
        <w:rPr>
          <w:i/>
          <w:color w:val="auto"/>
          <w:u w:val="none"/>
          <w:lang w:val="uk-UA"/>
        </w:rPr>
        <w:t xml:space="preserve"> </w:t>
      </w:r>
      <w:proofErr w:type="spellStart"/>
      <w:r w:rsidRPr="00E226B2">
        <w:rPr>
          <w:i/>
          <w:color w:val="auto"/>
          <w:u w:val="none"/>
          <w:lang w:val="uk-UA" w:eastAsia="en-US" w:bidi="uk-UA"/>
        </w:rPr>
        <w:t>Щебетов</w:t>
      </w:r>
      <w:proofErr w:type="spellEnd"/>
      <w:r w:rsidRPr="00E226B2">
        <w:rPr>
          <w:i/>
          <w:color w:val="auto"/>
          <w:u w:val="none"/>
          <w:lang w:val="uk-UA" w:eastAsia="en-US" w:bidi="uk-UA"/>
        </w:rPr>
        <w:t xml:space="preserve"> Р.О.-  директор департаменту містобудування, архітектури, будівництва та житлово-комунального господарства облдержадміністрації</w:t>
      </w:r>
      <w:r w:rsidRPr="00E226B2">
        <w:rPr>
          <w:i/>
          <w:color w:val="auto"/>
          <w:u w:val="none"/>
          <w:lang w:val="uk-UA"/>
        </w:rPr>
        <w:t>.</w:t>
      </w:r>
    </w:p>
    <w:p w:rsidR="00481C2F" w:rsidRPr="003C16F9" w:rsidRDefault="00DE19FD" w:rsidP="00481C2F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>
        <w:rPr>
          <w:color w:val="auto"/>
          <w:u w:val="none"/>
          <w:lang w:val="uk-UA"/>
        </w:rPr>
        <w:t>2. </w:t>
      </w:r>
      <w:r w:rsidR="00481C2F">
        <w:rPr>
          <w:color w:val="auto"/>
          <w:u w:val="none"/>
          <w:lang w:val="uk-UA" w:eastAsia="en-US"/>
        </w:rPr>
        <w:t>П</w:t>
      </w:r>
      <w:r w:rsidR="00481C2F" w:rsidRPr="003C16F9">
        <w:rPr>
          <w:color w:val="auto"/>
          <w:u w:val="none"/>
          <w:lang w:val="uk-UA" w:eastAsia="en-US"/>
        </w:rPr>
        <w:t xml:space="preserve">ро звернення щодо </w:t>
      </w:r>
      <w:r w:rsidR="00481C2F" w:rsidRPr="003C16F9">
        <w:rPr>
          <w:rFonts w:eastAsia="Calibri"/>
          <w:color w:val="auto"/>
          <w:u w:val="none"/>
          <w:lang w:val="uk-UA"/>
        </w:rPr>
        <w:t>погодження  залишку не використаних лікарських засобів та виробів медичного призначення.</w:t>
      </w:r>
    </w:p>
    <w:p w:rsidR="00DE19FD" w:rsidRPr="00DE19FD" w:rsidRDefault="00481C2F" w:rsidP="00CF44A0">
      <w:pPr>
        <w:ind w:firstLine="851"/>
        <w:jc w:val="both"/>
        <w:rPr>
          <w:rFonts w:eastAsiaTheme="minorHAnsi"/>
          <w:b/>
          <w:color w:val="auto"/>
          <w:lang w:val="uk-UA" w:eastAsia="en-US"/>
        </w:rPr>
      </w:pPr>
      <w:r w:rsidRPr="00E226B2">
        <w:rPr>
          <w:i/>
          <w:iCs/>
          <w:color w:val="auto"/>
          <w:u w:val="none"/>
          <w:lang w:val="uk-UA"/>
        </w:rPr>
        <w:t>Інформує:</w:t>
      </w:r>
      <w:r>
        <w:rPr>
          <w:i/>
          <w:iCs/>
          <w:color w:val="auto"/>
          <w:u w:val="none"/>
          <w:lang w:val="uk-UA"/>
        </w:rPr>
        <w:t xml:space="preserve"> </w:t>
      </w:r>
      <w:proofErr w:type="spellStart"/>
      <w:r>
        <w:rPr>
          <w:i/>
          <w:iCs/>
          <w:color w:val="auto"/>
          <w:u w:val="none"/>
          <w:lang w:val="uk-UA"/>
        </w:rPr>
        <w:t>Суслик</w:t>
      </w:r>
      <w:proofErr w:type="spellEnd"/>
      <w:r>
        <w:rPr>
          <w:i/>
          <w:iCs/>
          <w:color w:val="auto"/>
          <w:u w:val="none"/>
          <w:lang w:val="uk-UA"/>
        </w:rPr>
        <w:t xml:space="preserve"> М.П.</w:t>
      </w:r>
    </w:p>
    <w:p w:rsidR="00724BA9" w:rsidRPr="0030449C" w:rsidRDefault="00724BA9" w:rsidP="00724BA9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30449C">
        <w:rPr>
          <w:color w:val="auto"/>
          <w:u w:val="none"/>
          <w:lang w:val="uk-UA"/>
        </w:rPr>
        <w:t>Одноголосно</w:t>
      </w:r>
      <w:r w:rsidR="008F2456">
        <w:rPr>
          <w:color w:val="auto"/>
          <w:u w:val="none"/>
          <w:lang w:val="uk-UA"/>
        </w:rPr>
        <w:t>.</w:t>
      </w:r>
    </w:p>
    <w:p w:rsidR="0030449C" w:rsidRPr="00BA232E" w:rsidRDefault="0030449C" w:rsidP="0067281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uk-UA"/>
        </w:rPr>
      </w:pPr>
    </w:p>
    <w:p w:rsidR="0030449C" w:rsidRPr="0030449C" w:rsidRDefault="0030449C" w:rsidP="0030449C">
      <w:pPr>
        <w:widowControl/>
        <w:autoSpaceDE/>
        <w:autoSpaceDN/>
        <w:adjustRightInd/>
        <w:jc w:val="both"/>
        <w:rPr>
          <w:bCs/>
          <w:color w:val="auto"/>
          <w:spacing w:val="-1"/>
          <w:u w:val="none"/>
          <w:lang w:val="uk-UA"/>
        </w:rPr>
      </w:pPr>
      <w:r w:rsidRPr="0030449C">
        <w:rPr>
          <w:color w:val="auto"/>
          <w:lang w:val="uk-UA"/>
        </w:rPr>
        <w:t xml:space="preserve">Вирішили: </w:t>
      </w:r>
      <w:r w:rsidRPr="0030449C">
        <w:rPr>
          <w:color w:val="auto"/>
          <w:u w:val="none"/>
          <w:lang w:val="uk-UA"/>
        </w:rPr>
        <w:t>З</w:t>
      </w:r>
      <w:r w:rsidRPr="0030449C">
        <w:rPr>
          <w:bCs/>
          <w:color w:val="auto"/>
          <w:spacing w:val="-1"/>
          <w:u w:val="none"/>
          <w:lang w:val="uk-UA"/>
        </w:rPr>
        <w:t xml:space="preserve">атвердити порядок </w:t>
      </w:r>
      <w:r w:rsidR="00103B3B">
        <w:rPr>
          <w:bCs/>
          <w:color w:val="auto"/>
          <w:spacing w:val="-1"/>
          <w:u w:val="none"/>
          <w:lang w:val="uk-UA"/>
        </w:rPr>
        <w:t>денний із врахуванням пропозицій</w:t>
      </w:r>
      <w:r w:rsidRPr="0030449C">
        <w:rPr>
          <w:bCs/>
          <w:color w:val="auto"/>
          <w:spacing w:val="-1"/>
          <w:u w:val="none"/>
          <w:lang w:val="uk-UA"/>
        </w:rPr>
        <w:t>.</w:t>
      </w:r>
    </w:p>
    <w:p w:rsidR="0030449C" w:rsidRPr="0030449C" w:rsidRDefault="0030449C" w:rsidP="0030449C">
      <w:pPr>
        <w:pStyle w:val="4"/>
      </w:pPr>
      <w:r w:rsidRPr="0030449C">
        <w:t xml:space="preserve">                                                                Одноголосно</w:t>
      </w:r>
      <w:r w:rsidR="008F2456">
        <w:t>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DE19FD" w:rsidRDefault="003C16F9" w:rsidP="00DE19FD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1. Слухали:</w:t>
      </w:r>
      <w:r w:rsidRPr="003C16F9">
        <w:rPr>
          <w:color w:val="auto"/>
          <w:u w:val="none"/>
          <w:lang w:val="uk-UA" w:eastAsia="en-US"/>
        </w:rPr>
        <w:t xml:space="preserve">  </w:t>
      </w:r>
      <w:proofErr w:type="spellStart"/>
      <w:r w:rsidRPr="003C16F9">
        <w:rPr>
          <w:color w:val="auto"/>
          <w:u w:val="none"/>
          <w:lang w:val="uk-UA" w:eastAsia="en-US"/>
        </w:rPr>
        <w:t>Шмойлова</w:t>
      </w:r>
      <w:proofErr w:type="spellEnd"/>
      <w:r w:rsidRPr="003C16F9">
        <w:rPr>
          <w:color w:val="auto"/>
          <w:u w:val="none"/>
          <w:lang w:val="uk-UA" w:eastAsia="en-US"/>
        </w:rPr>
        <w:t xml:space="preserve"> Є.С., який проінформував з питання про </w:t>
      </w:r>
      <w:r w:rsidRPr="003C16F9">
        <w:rPr>
          <w:rFonts w:eastAsia="Calibri"/>
          <w:color w:val="auto"/>
          <w:u w:val="none"/>
          <w:lang w:val="uk-UA"/>
        </w:rPr>
        <w:t xml:space="preserve"> розгляд заявки військової частини 3047 Національної гвардії України.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погодити використання коштів у сумі 277,2 </w:t>
      </w:r>
      <w:proofErr w:type="spellStart"/>
      <w:r w:rsidRPr="003C16F9">
        <w:rPr>
          <w:rFonts w:eastAsia="Calibri"/>
          <w:bCs/>
          <w:color w:val="auto"/>
          <w:u w:val="none"/>
          <w:lang w:val="uk-UA"/>
        </w:rPr>
        <w:t>тис.грн</w:t>
      </w:r>
      <w:proofErr w:type="spellEnd"/>
      <w:r w:rsidRPr="003C16F9">
        <w:rPr>
          <w:rFonts w:eastAsia="Calibri"/>
          <w:bCs/>
          <w:color w:val="auto"/>
          <w:u w:val="none"/>
          <w:lang w:val="uk-UA"/>
        </w:rPr>
        <w:t xml:space="preserve">. для закупівлі матеріально-технічних  засобів для особового складу в/ч 3047 Національної Гвардії України згідно із поданою заявкою. </w:t>
      </w:r>
    </w:p>
    <w:p w:rsidR="003C16F9" w:rsidRPr="003C16F9" w:rsidRDefault="00A04F74" w:rsidP="00A04F74">
      <w:pPr>
        <w:widowControl/>
        <w:autoSpaceDE/>
        <w:autoSpaceDN/>
        <w:adjustRightInd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Одноголосно.</w:t>
      </w:r>
    </w:p>
    <w:p w:rsidR="003C16F9" w:rsidRPr="003C16F9" w:rsidRDefault="003C16F9" w:rsidP="003C16F9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3C16F9" w:rsidRPr="00A04F74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2. Слухали:</w:t>
      </w:r>
      <w:r w:rsidRPr="003C16F9">
        <w:rPr>
          <w:color w:val="auto"/>
          <w:u w:val="none"/>
          <w:lang w:val="uk-UA" w:eastAsia="en-US"/>
        </w:rPr>
        <w:t xml:space="preserve">  </w:t>
      </w:r>
      <w:proofErr w:type="spellStart"/>
      <w:r w:rsidRPr="003C16F9">
        <w:rPr>
          <w:color w:val="auto"/>
          <w:u w:val="none"/>
          <w:lang w:val="uk-UA" w:eastAsia="en-US"/>
        </w:rPr>
        <w:t>Сабадаша</w:t>
      </w:r>
      <w:proofErr w:type="spellEnd"/>
      <w:r w:rsidRPr="003C16F9">
        <w:rPr>
          <w:color w:val="auto"/>
          <w:u w:val="none"/>
          <w:lang w:val="uk-UA" w:eastAsia="en-US"/>
        </w:rPr>
        <w:t xml:space="preserve"> І.І., який проінформував з питання про </w:t>
      </w:r>
      <w:r w:rsidRPr="003C16F9">
        <w:rPr>
          <w:color w:val="auto"/>
          <w:spacing w:val="-2"/>
          <w:u w:val="none"/>
          <w:lang w:val="uk-UA" w:eastAsia="uk-UA"/>
        </w:rPr>
        <w:t xml:space="preserve">звернення щодо погодження на </w:t>
      </w:r>
      <w:r w:rsidRPr="003C16F9">
        <w:rPr>
          <w:rFonts w:eastAsia="Calibri"/>
          <w:color w:val="auto"/>
          <w:u w:val="none"/>
          <w:lang w:val="uk-UA"/>
        </w:rPr>
        <w:t>гарантування виділення коштів для проведення часткового відшкодування вартості  рентген-діагностичної системи КУ «Обласний онкологічний диспансер».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Default="003C16F9" w:rsidP="003C16F9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підтримати звернення головного лікаря  комунальної установи  «Обласний он</w:t>
      </w:r>
      <w:r w:rsidRPr="003C16F9">
        <w:rPr>
          <w:rFonts w:eastAsia="Calibri"/>
          <w:color w:val="auto"/>
          <w:u w:val="none"/>
          <w:lang w:val="uk-UA"/>
        </w:rPr>
        <w:t xml:space="preserve">кологічний диспансер» </w:t>
      </w:r>
      <w:proofErr w:type="spellStart"/>
      <w:r w:rsidRPr="003C16F9">
        <w:rPr>
          <w:rFonts w:eastAsia="Calibri"/>
          <w:color w:val="auto"/>
          <w:u w:val="none"/>
          <w:lang w:val="uk-UA"/>
        </w:rPr>
        <w:t>Сабадаша</w:t>
      </w:r>
      <w:proofErr w:type="spellEnd"/>
      <w:r w:rsidRPr="003C16F9">
        <w:rPr>
          <w:rFonts w:eastAsia="Calibri"/>
          <w:color w:val="auto"/>
          <w:u w:val="none"/>
          <w:lang w:val="uk-UA"/>
        </w:rPr>
        <w:t xml:space="preserve">  І.І. щодо даного напрямку видатків.</w:t>
      </w:r>
    </w:p>
    <w:p w:rsidR="00AF31EE" w:rsidRPr="00177E28" w:rsidRDefault="00177E28" w:rsidP="00177E2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AE5E12" w:rsidRPr="00AF31EE" w:rsidRDefault="00AE5E12" w:rsidP="00AF31EE">
      <w:pPr>
        <w:keepNext/>
        <w:widowControl/>
        <w:shd w:val="clear" w:color="auto" w:fill="FFFFFF"/>
        <w:autoSpaceDE/>
        <w:autoSpaceDN/>
        <w:adjustRightInd/>
        <w:ind w:firstLine="709"/>
        <w:outlineLvl w:val="1"/>
        <w:rPr>
          <w:b/>
          <w:color w:val="auto"/>
          <w:sz w:val="16"/>
          <w:szCs w:val="16"/>
          <w:u w:val="none"/>
          <w:lang w:val="uk-UA" w:eastAsia="en-US"/>
        </w:rPr>
      </w:pPr>
      <w:r>
        <w:rPr>
          <w:b/>
          <w:color w:val="auto"/>
          <w:u w:val="none"/>
          <w:lang w:val="uk-UA" w:eastAsia="en-US"/>
        </w:rPr>
        <w:t>Додаткові</w:t>
      </w:r>
      <w:r w:rsidRPr="00AE5E12">
        <w:rPr>
          <w:b/>
          <w:color w:val="auto"/>
          <w:u w:val="none"/>
          <w:lang w:val="uk-UA" w:eastAsia="en-US"/>
        </w:rPr>
        <w:t xml:space="preserve"> питання</w:t>
      </w:r>
      <w:r w:rsidR="00AF31EE">
        <w:rPr>
          <w:b/>
          <w:color w:val="auto"/>
          <w:u w:val="none"/>
          <w:lang w:val="uk-UA" w:eastAsia="en-US"/>
        </w:rPr>
        <w:t>:</w:t>
      </w:r>
    </w:p>
    <w:p w:rsidR="00AE5E12" w:rsidRPr="00AF31EE" w:rsidRDefault="00AE5E12" w:rsidP="00AE5E12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 w:bidi="uk-UA"/>
        </w:rPr>
      </w:pPr>
      <w:r w:rsidRPr="000F0FBB">
        <w:rPr>
          <w:color w:val="auto"/>
          <w:lang w:val="uk-UA" w:eastAsia="en-US"/>
        </w:rPr>
        <w:t xml:space="preserve">1. </w:t>
      </w:r>
      <w:r w:rsidRPr="000F0FBB">
        <w:rPr>
          <w:color w:val="auto"/>
          <w:lang w:val="uk-UA" w:eastAsia="en-US" w:bidi="uk-UA"/>
        </w:rPr>
        <w:t>Слухали:</w:t>
      </w:r>
      <w:r w:rsidRPr="000F0FBB">
        <w:rPr>
          <w:color w:val="auto"/>
          <w:lang w:val="uk-UA" w:eastAsia="en-US" w:bidi="uk-UA"/>
        </w:rPr>
        <w:tab/>
      </w:r>
      <w:r w:rsidRPr="003C16F9">
        <w:rPr>
          <w:color w:val="auto"/>
          <w:u w:val="none"/>
          <w:lang w:val="uk-UA" w:eastAsia="en-US" w:bidi="uk-UA"/>
        </w:rPr>
        <w:t xml:space="preserve"> </w:t>
      </w:r>
      <w:proofErr w:type="spellStart"/>
      <w:r w:rsidRPr="003C16F9">
        <w:rPr>
          <w:color w:val="auto"/>
          <w:u w:val="none"/>
          <w:lang w:val="uk-UA" w:eastAsia="en-US" w:bidi="uk-UA"/>
        </w:rPr>
        <w:t>Щебетова</w:t>
      </w:r>
      <w:proofErr w:type="spellEnd"/>
      <w:r w:rsidRPr="003C16F9">
        <w:rPr>
          <w:color w:val="auto"/>
          <w:u w:val="none"/>
          <w:lang w:val="uk-UA" w:eastAsia="en-US" w:bidi="uk-UA"/>
        </w:rPr>
        <w:t xml:space="preserve"> Р.О., директора департаменту містобудування, архітектури, будівництва та житлово-комунального господарства облдержадміністрації, який проінформував з питання щодо  необхідності зміни назви об’єктів, </w:t>
      </w:r>
      <w:r w:rsidRPr="003C16F9">
        <w:rPr>
          <w:bCs/>
          <w:color w:val="auto"/>
          <w:u w:val="none"/>
          <w:lang w:val="uk-UA" w:eastAsia="en-US" w:bidi="uk-UA"/>
        </w:rPr>
        <w:t>кодів</w:t>
      </w:r>
      <w:r w:rsidRPr="003C16F9">
        <w:rPr>
          <w:b/>
          <w:bCs/>
          <w:color w:val="auto"/>
          <w:u w:val="none"/>
          <w:lang w:val="uk-UA" w:eastAsia="en-US" w:bidi="uk-UA"/>
        </w:rPr>
        <w:t xml:space="preserve"> </w:t>
      </w:r>
      <w:r w:rsidRPr="003C16F9">
        <w:rPr>
          <w:color w:val="auto"/>
          <w:u w:val="none"/>
          <w:lang w:val="uk-UA" w:eastAsia="en-US" w:bidi="uk-UA"/>
        </w:rPr>
        <w:t>програмної та економічної класифікації та зміни</w:t>
      </w:r>
      <w:r w:rsidR="00AF31EE">
        <w:rPr>
          <w:color w:val="auto"/>
          <w:u w:val="none"/>
          <w:lang w:val="uk-UA" w:eastAsia="en-US" w:bidi="uk-UA"/>
        </w:rPr>
        <w:t xml:space="preserve"> головного розпорядника коштів.</w:t>
      </w:r>
    </w:p>
    <w:p w:rsidR="00AE5E12" w:rsidRPr="000F0FBB" w:rsidRDefault="00AE5E12" w:rsidP="00AE5E12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color w:val="auto"/>
          <w:lang w:val="uk-UA" w:eastAsia="en-US" w:bidi="uk-UA"/>
        </w:rPr>
      </w:pPr>
      <w:r w:rsidRPr="000F0FBB">
        <w:rPr>
          <w:bCs/>
          <w:color w:val="auto"/>
          <w:lang w:val="uk-UA" w:eastAsia="en-US" w:bidi="uk-UA"/>
        </w:rPr>
        <w:t>Вирішили:</w:t>
      </w:r>
    </w:p>
    <w:p w:rsidR="00AE5E12" w:rsidRPr="000F0FBB" w:rsidRDefault="00AE5E12" w:rsidP="000F0FBB">
      <w:pPr>
        <w:pStyle w:val="31"/>
        <w:rPr>
          <w:iCs w:val="0"/>
          <w:lang w:eastAsia="en-US" w:bidi="uk-UA"/>
        </w:rPr>
      </w:pPr>
      <w:r w:rsidRPr="000F0FBB">
        <w:rPr>
          <w:iCs w:val="0"/>
          <w:lang w:eastAsia="en-US" w:bidi="uk-UA"/>
        </w:rPr>
        <w:t>Відповідно до пункту 3 Порядку передачі бюджетних призначень, перерозподілу видатків бюджету і надання кредитів з бюджету, затвердженого постановою Кабінету Міністрів України від 12.01.2011 № 18 погодити:</w:t>
      </w:r>
    </w:p>
    <w:p w:rsidR="00AE5E12" w:rsidRPr="003C16F9" w:rsidRDefault="00AE5E12" w:rsidP="00AF31EE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auto"/>
          <w:u w:val="none"/>
          <w:lang w:val="uk-UA" w:eastAsia="en-US" w:bidi="uk-UA"/>
        </w:rPr>
      </w:pPr>
      <w:r w:rsidRPr="003C16F9">
        <w:rPr>
          <w:color w:val="auto"/>
          <w:u w:val="none"/>
          <w:lang w:val="uk-UA" w:eastAsia="en-US" w:bidi="uk-UA"/>
        </w:rPr>
        <w:t xml:space="preserve">зміну назви об’єкта «Аерація стадіону спортивно-оздоровчої бази с. Березина» в сумі 434,0 </w:t>
      </w:r>
      <w:proofErr w:type="spellStart"/>
      <w:r w:rsidRPr="003C16F9">
        <w:rPr>
          <w:color w:val="auto"/>
          <w:u w:val="none"/>
          <w:lang w:val="uk-UA" w:eastAsia="en-US" w:bidi="uk-UA"/>
        </w:rPr>
        <w:t>тис.грн</w:t>
      </w:r>
      <w:proofErr w:type="spellEnd"/>
      <w:r w:rsidRPr="003C16F9">
        <w:rPr>
          <w:color w:val="auto"/>
          <w:u w:val="none"/>
          <w:lang w:val="uk-UA" w:eastAsia="en-US" w:bidi="uk-UA"/>
        </w:rPr>
        <w:t xml:space="preserve">. на надання послуг з відновлення футбольного поля в с. Березина з віднесенням цих видатків на поточні та змінити головного розпорядника коштів обласного бюджету з департаменту містобудування, </w:t>
      </w:r>
      <w:r w:rsidRPr="003C16F9">
        <w:rPr>
          <w:color w:val="auto"/>
          <w:u w:val="none"/>
          <w:lang w:val="uk-UA" w:eastAsia="en-US" w:bidi="uk-UA"/>
        </w:rPr>
        <w:lastRenderedPageBreak/>
        <w:t>архітектури, будівництва та ЖКГ облдержадміністрації на управління сім’ї, молоді та спорту облдержадміністрації;</w:t>
      </w:r>
    </w:p>
    <w:p w:rsidR="00AE5E12" w:rsidRPr="003C16F9" w:rsidRDefault="00AE5E12" w:rsidP="00AF31EE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auto"/>
          <w:u w:val="none"/>
          <w:lang w:val="uk-UA" w:eastAsia="en-US"/>
        </w:rPr>
      </w:pPr>
      <w:r w:rsidRPr="003C16F9">
        <w:rPr>
          <w:color w:val="auto"/>
          <w:u w:val="none"/>
          <w:lang w:val="uk-UA" w:eastAsia="en-US" w:bidi="uk-UA"/>
        </w:rPr>
        <w:t xml:space="preserve">зміну назву об’єкта «Капітальний ремонт приміщень будівлі центру </w:t>
      </w:r>
      <w:proofErr w:type="spellStart"/>
      <w:r w:rsidRPr="003C16F9">
        <w:rPr>
          <w:color w:val="auto"/>
          <w:u w:val="none"/>
          <w:lang w:val="uk-UA" w:eastAsia="en-US" w:bidi="uk-UA"/>
        </w:rPr>
        <w:t>вертебрології</w:t>
      </w:r>
      <w:proofErr w:type="spellEnd"/>
      <w:r w:rsidRPr="003C16F9">
        <w:rPr>
          <w:color w:val="auto"/>
          <w:u w:val="none"/>
          <w:lang w:val="uk-UA" w:eastAsia="en-US" w:bidi="uk-UA"/>
        </w:rPr>
        <w:t xml:space="preserve"> і реабілітації» в сумі 2877,3 </w:t>
      </w:r>
      <w:proofErr w:type="spellStart"/>
      <w:r w:rsidRPr="003C16F9">
        <w:rPr>
          <w:color w:val="auto"/>
          <w:u w:val="none"/>
          <w:lang w:val="uk-UA" w:eastAsia="en-US" w:bidi="uk-UA"/>
        </w:rPr>
        <w:t>тис.грн</w:t>
      </w:r>
      <w:proofErr w:type="spellEnd"/>
      <w:r w:rsidRPr="003C16F9">
        <w:rPr>
          <w:color w:val="auto"/>
          <w:u w:val="none"/>
          <w:lang w:val="uk-UA" w:eastAsia="en-US" w:bidi="uk-UA"/>
        </w:rPr>
        <w:t xml:space="preserve">. на «Технічне переоснащення інженерних мереж приміщень Житомирського обласного лікувального центру </w:t>
      </w:r>
      <w:proofErr w:type="spellStart"/>
      <w:r w:rsidRPr="003C16F9">
        <w:rPr>
          <w:color w:val="auto"/>
          <w:u w:val="none"/>
          <w:lang w:val="uk-UA" w:eastAsia="en-US" w:bidi="uk-UA"/>
        </w:rPr>
        <w:t>вертебрології</w:t>
      </w:r>
      <w:proofErr w:type="spellEnd"/>
      <w:r w:rsidRPr="003C16F9">
        <w:rPr>
          <w:color w:val="auto"/>
          <w:u w:val="none"/>
          <w:lang w:val="uk-UA" w:eastAsia="en-US" w:bidi="uk-UA"/>
        </w:rPr>
        <w:t xml:space="preserve"> і реабілітації Житомирської обласної ради за адресою: м. Житомир, вул. </w:t>
      </w:r>
      <w:proofErr w:type="spellStart"/>
      <w:r w:rsidRPr="003C16F9">
        <w:rPr>
          <w:color w:val="auto"/>
          <w:u w:val="none"/>
          <w:lang w:val="uk-UA" w:eastAsia="en-US" w:bidi="uk-UA"/>
        </w:rPr>
        <w:t>Чуднівське</w:t>
      </w:r>
      <w:proofErr w:type="spellEnd"/>
      <w:r w:rsidRPr="003C16F9">
        <w:rPr>
          <w:color w:val="auto"/>
          <w:u w:val="none"/>
          <w:lang w:val="uk-UA" w:eastAsia="en-US" w:bidi="uk-UA"/>
        </w:rPr>
        <w:t xml:space="preserve"> шосе, 1» та відповідно змінити код програмної класифікації видатків та кредитування місцевих бюджетів без зміни головного розпорядника коштів.</w:t>
      </w:r>
    </w:p>
    <w:p w:rsidR="00AE5E12" w:rsidRPr="003C16F9" w:rsidRDefault="00177E28" w:rsidP="00177E2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AE5E12" w:rsidRPr="003C16F9" w:rsidRDefault="00AE5E12" w:rsidP="00AE5E12">
      <w:pPr>
        <w:widowControl/>
        <w:autoSpaceDE/>
        <w:autoSpaceDN/>
        <w:adjustRightInd/>
        <w:rPr>
          <w:rFonts w:eastAsia="Calibri"/>
          <w:color w:val="auto"/>
          <w:sz w:val="24"/>
          <w:szCs w:val="24"/>
          <w:u w:val="none"/>
          <w:lang w:val="uk-UA" w:eastAsia="en-US"/>
        </w:rPr>
      </w:pPr>
    </w:p>
    <w:p w:rsidR="00AE5E12" w:rsidRPr="003C16F9" w:rsidRDefault="00AE5E12" w:rsidP="00AE5E12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2. Слухали:</w:t>
      </w:r>
      <w:r w:rsidRPr="003C16F9">
        <w:rPr>
          <w:color w:val="auto"/>
          <w:u w:val="none"/>
          <w:lang w:val="uk-UA" w:eastAsia="en-US"/>
        </w:rPr>
        <w:t xml:space="preserve">  </w:t>
      </w:r>
      <w:proofErr w:type="spellStart"/>
      <w:r w:rsidRPr="003C16F9">
        <w:rPr>
          <w:color w:val="auto"/>
          <w:u w:val="none"/>
          <w:lang w:val="uk-UA" w:eastAsia="en-US"/>
        </w:rPr>
        <w:t>Суслика</w:t>
      </w:r>
      <w:proofErr w:type="spellEnd"/>
      <w:r w:rsidRPr="003C16F9">
        <w:rPr>
          <w:color w:val="auto"/>
          <w:u w:val="none"/>
          <w:lang w:val="uk-UA" w:eastAsia="en-US"/>
        </w:rPr>
        <w:t xml:space="preserve"> М.П., який проінформував з питання про звернення щодо </w:t>
      </w:r>
      <w:r w:rsidRPr="003C16F9">
        <w:rPr>
          <w:rFonts w:eastAsia="Calibri"/>
          <w:color w:val="auto"/>
          <w:u w:val="none"/>
          <w:lang w:val="uk-UA"/>
        </w:rPr>
        <w:t>погодження  залишку не використаних лікарських засобів та виробів медичного призначення.</w:t>
      </w:r>
    </w:p>
    <w:p w:rsidR="00AE5E12" w:rsidRPr="003C16F9" w:rsidRDefault="00AE5E12" w:rsidP="00AE5E1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AE5E12" w:rsidRDefault="00AE5E12" w:rsidP="00AE5E12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</w:t>
      </w:r>
      <w:proofErr w:type="spellStart"/>
      <w:r w:rsidR="00F34EA3">
        <w:rPr>
          <w:rFonts w:eastAsia="Calibri"/>
          <w:color w:val="auto"/>
          <w:u w:val="none"/>
        </w:rPr>
        <w:t>погодити</w:t>
      </w:r>
      <w:proofErr w:type="spellEnd"/>
      <w:r w:rsidR="00F34EA3">
        <w:rPr>
          <w:rFonts w:eastAsia="Calibri"/>
          <w:color w:val="auto"/>
          <w:u w:val="none"/>
        </w:rPr>
        <w:t xml:space="preserve"> </w:t>
      </w:r>
      <w:proofErr w:type="spellStart"/>
      <w:r w:rsidR="00F34EA3">
        <w:rPr>
          <w:rFonts w:eastAsia="Calibri"/>
          <w:color w:val="auto"/>
          <w:u w:val="none"/>
        </w:rPr>
        <w:t>залишок</w:t>
      </w:r>
      <w:proofErr w:type="spellEnd"/>
      <w:r w:rsidR="00F34EA3">
        <w:rPr>
          <w:rFonts w:eastAsia="Calibri"/>
          <w:color w:val="auto"/>
          <w:u w:val="none"/>
        </w:rPr>
        <w:t xml:space="preserve"> </w:t>
      </w:r>
      <w:proofErr w:type="spellStart"/>
      <w:r w:rsidR="00F34EA3">
        <w:rPr>
          <w:rFonts w:eastAsia="Calibri"/>
          <w:color w:val="auto"/>
          <w:u w:val="none"/>
        </w:rPr>
        <w:t>не</w:t>
      </w:r>
      <w:r w:rsidRPr="003C16F9">
        <w:rPr>
          <w:rFonts w:eastAsia="Calibri"/>
          <w:color w:val="auto"/>
          <w:u w:val="none"/>
        </w:rPr>
        <w:t>використаних</w:t>
      </w:r>
      <w:proofErr w:type="spellEnd"/>
      <w:r w:rsidRPr="003C16F9">
        <w:rPr>
          <w:rFonts w:eastAsia="Calibri"/>
          <w:color w:val="auto"/>
          <w:u w:val="none"/>
        </w:rPr>
        <w:t xml:space="preserve"> </w:t>
      </w:r>
      <w:proofErr w:type="spellStart"/>
      <w:r w:rsidRPr="003C16F9">
        <w:rPr>
          <w:rFonts w:eastAsia="Calibri"/>
          <w:color w:val="auto"/>
          <w:u w:val="none"/>
        </w:rPr>
        <w:t>лікарських</w:t>
      </w:r>
      <w:proofErr w:type="spellEnd"/>
      <w:r w:rsidRPr="003C16F9">
        <w:rPr>
          <w:rFonts w:eastAsia="Calibri"/>
          <w:color w:val="auto"/>
          <w:u w:val="none"/>
        </w:rPr>
        <w:t xml:space="preserve"> </w:t>
      </w:r>
      <w:proofErr w:type="spellStart"/>
      <w:r w:rsidRPr="003C16F9">
        <w:rPr>
          <w:rFonts w:eastAsia="Calibri"/>
          <w:color w:val="auto"/>
          <w:u w:val="none"/>
        </w:rPr>
        <w:t>засобів</w:t>
      </w:r>
      <w:proofErr w:type="spellEnd"/>
      <w:r w:rsidRPr="003C16F9">
        <w:rPr>
          <w:rFonts w:eastAsia="Calibri"/>
          <w:color w:val="auto"/>
          <w:u w:val="none"/>
        </w:rPr>
        <w:t xml:space="preserve"> та </w:t>
      </w:r>
      <w:proofErr w:type="spellStart"/>
      <w:r w:rsidRPr="003C16F9">
        <w:rPr>
          <w:rFonts w:eastAsia="Calibri"/>
          <w:color w:val="auto"/>
          <w:u w:val="none"/>
        </w:rPr>
        <w:t>виробів</w:t>
      </w:r>
      <w:proofErr w:type="spellEnd"/>
      <w:r w:rsidRPr="003C16F9">
        <w:rPr>
          <w:rFonts w:eastAsia="Calibri"/>
          <w:color w:val="auto"/>
          <w:u w:val="none"/>
        </w:rPr>
        <w:t xml:space="preserve"> </w:t>
      </w:r>
      <w:proofErr w:type="spellStart"/>
      <w:r w:rsidRPr="003C16F9">
        <w:rPr>
          <w:rFonts w:eastAsia="Calibri"/>
          <w:color w:val="auto"/>
          <w:u w:val="none"/>
        </w:rPr>
        <w:t>медичного</w:t>
      </w:r>
      <w:proofErr w:type="spellEnd"/>
      <w:r w:rsidRPr="003C16F9">
        <w:rPr>
          <w:rFonts w:eastAsia="Calibri"/>
          <w:color w:val="auto"/>
          <w:u w:val="none"/>
        </w:rPr>
        <w:t xml:space="preserve"> </w:t>
      </w:r>
      <w:proofErr w:type="spellStart"/>
      <w:r w:rsidRPr="003C16F9">
        <w:rPr>
          <w:rFonts w:eastAsia="Calibri"/>
          <w:color w:val="auto"/>
          <w:u w:val="none"/>
        </w:rPr>
        <w:t>призначення</w:t>
      </w:r>
      <w:proofErr w:type="spellEnd"/>
      <w:r w:rsidRPr="003C16F9">
        <w:rPr>
          <w:rFonts w:eastAsia="Calibri"/>
          <w:color w:val="auto"/>
          <w:u w:val="none"/>
        </w:rPr>
        <w:t xml:space="preserve"> на суму 52419,52 грн. </w:t>
      </w:r>
      <w:proofErr w:type="spellStart"/>
      <w:r w:rsidRPr="003C16F9">
        <w:rPr>
          <w:rFonts w:eastAsia="Calibri"/>
          <w:color w:val="auto"/>
          <w:u w:val="none"/>
        </w:rPr>
        <w:t>використати</w:t>
      </w:r>
      <w:proofErr w:type="spellEnd"/>
      <w:r w:rsidRPr="003C16F9">
        <w:rPr>
          <w:rFonts w:eastAsia="Calibri"/>
          <w:color w:val="auto"/>
          <w:u w:val="none"/>
        </w:rPr>
        <w:t xml:space="preserve"> для </w:t>
      </w:r>
      <w:proofErr w:type="spellStart"/>
      <w:r w:rsidRPr="003C16F9">
        <w:rPr>
          <w:rFonts w:eastAsia="Calibri"/>
          <w:color w:val="auto"/>
          <w:u w:val="none"/>
        </w:rPr>
        <w:t>хворих</w:t>
      </w:r>
      <w:proofErr w:type="spellEnd"/>
      <w:r w:rsidRPr="003C16F9">
        <w:rPr>
          <w:rFonts w:eastAsia="Calibri"/>
          <w:color w:val="auto"/>
          <w:u w:val="none"/>
        </w:rPr>
        <w:t xml:space="preserve">  КУ</w:t>
      </w:r>
      <w:r w:rsidRPr="003C16F9">
        <w:rPr>
          <w:rFonts w:eastAsia="Calibri"/>
          <w:color w:val="auto"/>
          <w:u w:val="none"/>
          <w:lang w:val="uk-UA"/>
        </w:rPr>
        <w:t> «</w:t>
      </w:r>
      <w:proofErr w:type="spellStart"/>
      <w:r w:rsidRPr="003C16F9">
        <w:rPr>
          <w:rFonts w:eastAsia="Calibri"/>
          <w:color w:val="auto"/>
          <w:u w:val="none"/>
        </w:rPr>
        <w:t>Обласна</w:t>
      </w:r>
      <w:proofErr w:type="spellEnd"/>
      <w:r w:rsidRPr="003C16F9">
        <w:rPr>
          <w:rFonts w:eastAsia="Calibri"/>
          <w:color w:val="auto"/>
          <w:u w:val="none"/>
        </w:rPr>
        <w:t xml:space="preserve"> </w:t>
      </w:r>
      <w:proofErr w:type="spellStart"/>
      <w:r w:rsidRPr="003C16F9">
        <w:rPr>
          <w:rFonts w:eastAsia="Calibri"/>
          <w:color w:val="auto"/>
          <w:u w:val="none"/>
        </w:rPr>
        <w:t>клінічна</w:t>
      </w:r>
      <w:proofErr w:type="spellEnd"/>
      <w:r w:rsidRPr="003C16F9">
        <w:rPr>
          <w:rFonts w:eastAsia="Calibri"/>
          <w:color w:val="auto"/>
          <w:u w:val="none"/>
        </w:rPr>
        <w:t xml:space="preserve"> </w:t>
      </w:r>
      <w:proofErr w:type="spellStart"/>
      <w:r w:rsidRPr="003C16F9">
        <w:rPr>
          <w:rFonts w:eastAsia="Calibri"/>
          <w:color w:val="auto"/>
          <w:u w:val="none"/>
        </w:rPr>
        <w:t>лікарня</w:t>
      </w:r>
      <w:proofErr w:type="spellEnd"/>
      <w:r w:rsidRPr="003C16F9">
        <w:rPr>
          <w:rFonts w:eastAsia="Calibri"/>
          <w:color w:val="auto"/>
          <w:u w:val="none"/>
        </w:rPr>
        <w:t xml:space="preserve"> </w:t>
      </w:r>
      <w:proofErr w:type="spellStart"/>
      <w:r w:rsidRPr="003C16F9">
        <w:rPr>
          <w:rFonts w:eastAsia="Calibri"/>
          <w:color w:val="auto"/>
          <w:u w:val="none"/>
        </w:rPr>
        <w:t>ім.О.Ф.Гербачевського</w:t>
      </w:r>
      <w:proofErr w:type="spellEnd"/>
      <w:r w:rsidRPr="003C16F9">
        <w:rPr>
          <w:rFonts w:eastAsia="Calibri"/>
          <w:color w:val="auto"/>
          <w:u w:val="none"/>
        </w:rPr>
        <w:t xml:space="preserve">» </w:t>
      </w:r>
      <w:proofErr w:type="spellStart"/>
      <w:r w:rsidRPr="003C16F9">
        <w:rPr>
          <w:rFonts w:eastAsia="Calibri"/>
          <w:color w:val="auto"/>
          <w:u w:val="none"/>
        </w:rPr>
        <w:t>Житомирської</w:t>
      </w:r>
      <w:proofErr w:type="spellEnd"/>
      <w:r w:rsidRPr="003C16F9">
        <w:rPr>
          <w:rFonts w:eastAsia="Calibri"/>
          <w:color w:val="auto"/>
          <w:u w:val="none"/>
        </w:rPr>
        <w:t xml:space="preserve"> </w:t>
      </w:r>
      <w:proofErr w:type="spellStart"/>
      <w:r w:rsidRPr="003C16F9">
        <w:rPr>
          <w:rFonts w:eastAsia="Calibri"/>
          <w:color w:val="auto"/>
          <w:u w:val="none"/>
        </w:rPr>
        <w:t>обласної</w:t>
      </w:r>
      <w:proofErr w:type="spellEnd"/>
      <w:r w:rsidRPr="003C16F9">
        <w:rPr>
          <w:rFonts w:eastAsia="Calibri"/>
          <w:color w:val="auto"/>
          <w:u w:val="none"/>
        </w:rPr>
        <w:t xml:space="preserve"> ради</w:t>
      </w:r>
      <w:r w:rsidRPr="003C16F9">
        <w:rPr>
          <w:rFonts w:eastAsia="Calibri"/>
          <w:color w:val="auto"/>
          <w:u w:val="none"/>
          <w:lang w:val="uk-UA"/>
        </w:rPr>
        <w:t>.</w:t>
      </w:r>
    </w:p>
    <w:p w:rsidR="00177E28" w:rsidRDefault="00177E28" w:rsidP="00177E28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177E28" w:rsidRPr="003C16F9" w:rsidRDefault="00177E28" w:rsidP="00AE5E12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3C16F9" w:rsidRPr="00AE5E12" w:rsidRDefault="003C16F9" w:rsidP="00265FFA">
      <w:pPr>
        <w:keepNext/>
        <w:widowControl/>
        <w:shd w:val="clear" w:color="auto" w:fill="FFFFFF"/>
        <w:autoSpaceDE/>
        <w:autoSpaceDN/>
        <w:adjustRightInd/>
        <w:ind w:left="284"/>
        <w:outlineLvl w:val="0"/>
        <w:rPr>
          <w:b/>
          <w:color w:val="auto"/>
          <w:u w:val="none"/>
          <w:lang w:val="uk-UA" w:eastAsia="en-US"/>
        </w:rPr>
      </w:pPr>
      <w:r w:rsidRPr="00AE5E12">
        <w:rPr>
          <w:b/>
          <w:color w:val="auto"/>
          <w:u w:val="none"/>
          <w:lang w:val="uk-UA" w:eastAsia="en-US"/>
        </w:rPr>
        <w:t>Питання комунальної власності</w:t>
      </w:r>
      <w:r w:rsidR="00265FFA" w:rsidRPr="00AE5E12">
        <w:rPr>
          <w:b/>
          <w:color w:val="auto"/>
          <w:u w:val="none"/>
          <w:lang w:val="uk-UA" w:eastAsia="en-US"/>
        </w:rPr>
        <w:t>:</w:t>
      </w:r>
    </w:p>
    <w:p w:rsidR="003C16F9" w:rsidRPr="003C16F9" w:rsidRDefault="003C16F9" w:rsidP="00DE19FD">
      <w:pPr>
        <w:widowControl/>
        <w:autoSpaceDE/>
        <w:autoSpaceDN/>
        <w:adjustRightInd/>
        <w:ind w:left="360"/>
        <w:jc w:val="both"/>
        <w:rPr>
          <w:color w:val="auto"/>
          <w:u w:val="none"/>
          <w:lang w:val="uk-UA"/>
        </w:rPr>
      </w:pPr>
      <w:r w:rsidRPr="003C16F9">
        <w:rPr>
          <w:color w:val="auto"/>
          <w:lang w:val="uk-UA" w:eastAsia="en-US"/>
        </w:rPr>
        <w:t>3. Слухали:</w:t>
      </w:r>
      <w:r w:rsidRPr="003C16F9">
        <w:rPr>
          <w:color w:val="auto"/>
          <w:u w:val="none"/>
          <w:lang w:val="uk-UA" w:eastAsia="en-US"/>
        </w:rPr>
        <w:t xml:space="preserve">  Парфентієву Т.М., яка  проінформувала  з питання про </w:t>
      </w:r>
      <w:r w:rsidRPr="003C16F9">
        <w:rPr>
          <w:color w:val="auto"/>
          <w:u w:val="none"/>
          <w:lang w:val="uk-UA"/>
        </w:rPr>
        <w:t>розгляд звернення управління культури та туризму облдержадміністрації щодо погодження структури та штатної чисельності Житомирського обласного центру народної творчо</w:t>
      </w:r>
      <w:r w:rsidR="00DE19FD">
        <w:rPr>
          <w:color w:val="auto"/>
          <w:u w:val="none"/>
          <w:lang w:val="uk-UA"/>
        </w:rPr>
        <w:t>сті Житомирської обласної ради.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погодити в кількості 12 штатних одиниць.</w:t>
      </w:r>
    </w:p>
    <w:p w:rsidR="00295CB0" w:rsidRDefault="00295CB0" w:rsidP="00295CB0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295CB0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DE19FD" w:rsidRDefault="003C16F9" w:rsidP="00DE19FD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4. Слухали:</w:t>
      </w:r>
      <w:r w:rsidRPr="003C16F9">
        <w:rPr>
          <w:color w:val="auto"/>
          <w:u w:val="none"/>
          <w:lang w:val="uk-UA" w:eastAsia="en-US"/>
        </w:rPr>
        <w:t xml:space="preserve">  </w:t>
      </w:r>
      <w:proofErr w:type="spellStart"/>
      <w:r w:rsidRPr="003C16F9">
        <w:rPr>
          <w:color w:val="auto"/>
          <w:u w:val="none"/>
          <w:lang w:val="uk-UA" w:eastAsia="en-US"/>
        </w:rPr>
        <w:t>Суслика</w:t>
      </w:r>
      <w:proofErr w:type="spellEnd"/>
      <w:r w:rsidRPr="003C16F9">
        <w:rPr>
          <w:color w:val="auto"/>
          <w:u w:val="none"/>
          <w:lang w:val="uk-UA" w:eastAsia="en-US"/>
        </w:rPr>
        <w:t xml:space="preserve"> М.П.,  який проінформував з питання про </w:t>
      </w:r>
      <w:r w:rsidRPr="003C16F9">
        <w:rPr>
          <w:u w:val="none"/>
          <w:lang w:val="uk-UA"/>
        </w:rPr>
        <w:t xml:space="preserve">розгляд окремої ухвали Житомирського окружного адміністративного суду від 06.03.18 в адміністративній справі №806/3626/17 за позовом управління Державної служби України з надзвичайних ситуацій у Житомирській області до комунальної установи </w:t>
      </w:r>
      <w:proofErr w:type="spellStart"/>
      <w:r w:rsidRPr="003C16F9">
        <w:rPr>
          <w:u w:val="none"/>
          <w:lang w:val="uk-UA"/>
        </w:rPr>
        <w:t>„Житомирське</w:t>
      </w:r>
      <w:proofErr w:type="spellEnd"/>
      <w:r w:rsidRPr="003C16F9">
        <w:rPr>
          <w:u w:val="none"/>
          <w:lang w:val="uk-UA"/>
        </w:rPr>
        <w:t xml:space="preserve"> обласне стоматологічне медичне об’єднання” Житомирської обласної ради про застосування заходів реагування.</w:t>
      </w:r>
    </w:p>
    <w:p w:rsidR="007E5452" w:rsidRPr="007E5452" w:rsidRDefault="007E5452" w:rsidP="007E5452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7E5452">
        <w:rPr>
          <w:rFonts w:eastAsia="Calibri"/>
          <w:bCs/>
          <w:color w:val="auto"/>
          <w:lang w:val="uk-UA"/>
        </w:rPr>
        <w:t>Вирішили:</w:t>
      </w:r>
      <w:r w:rsidRPr="007E5452">
        <w:rPr>
          <w:rFonts w:eastAsia="Calibri"/>
          <w:bCs/>
          <w:color w:val="auto"/>
          <w:u w:val="none"/>
          <w:lang w:val="uk-UA"/>
        </w:rPr>
        <w:t xml:space="preserve">  Рекомендувати департаменту фінансів облдержадміністрації             (</w:t>
      </w:r>
      <w:proofErr w:type="spellStart"/>
      <w:r w:rsidRPr="007E5452">
        <w:rPr>
          <w:rFonts w:eastAsia="Calibri"/>
          <w:bCs/>
          <w:color w:val="auto"/>
          <w:u w:val="none"/>
          <w:lang w:val="uk-UA"/>
        </w:rPr>
        <w:t>Мініч</w:t>
      </w:r>
      <w:proofErr w:type="spellEnd"/>
      <w:r w:rsidRPr="007E5452">
        <w:rPr>
          <w:rFonts w:eastAsia="Calibri"/>
          <w:bCs/>
          <w:color w:val="auto"/>
          <w:u w:val="none"/>
          <w:lang w:val="uk-UA"/>
        </w:rPr>
        <w:t xml:space="preserve"> Л.Г.)  при внесенні змін до обласного бюджету на 2018 рік  врахувати дану пропозицію та внести на розгляд чергової сесії обласної ради.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295CB0" w:rsidRDefault="00295CB0" w:rsidP="00295CB0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5. Слухали:</w:t>
      </w:r>
      <w:r w:rsidRPr="003C16F9">
        <w:rPr>
          <w:color w:val="auto"/>
          <w:u w:val="none"/>
          <w:lang w:val="uk-UA" w:eastAsia="en-US"/>
        </w:rPr>
        <w:t xml:space="preserve">  </w:t>
      </w:r>
      <w:proofErr w:type="spellStart"/>
      <w:r w:rsidRPr="003C16F9">
        <w:rPr>
          <w:color w:val="auto"/>
          <w:u w:val="none"/>
          <w:lang w:val="uk-UA" w:eastAsia="en-US"/>
        </w:rPr>
        <w:t>Жалінського</w:t>
      </w:r>
      <w:proofErr w:type="spellEnd"/>
      <w:r w:rsidRPr="003C16F9">
        <w:rPr>
          <w:color w:val="auto"/>
          <w:u w:val="none"/>
          <w:lang w:val="uk-UA" w:eastAsia="en-US"/>
        </w:rPr>
        <w:t xml:space="preserve"> В.Б., який проінформував з питання про </w:t>
      </w:r>
      <w:r w:rsidRPr="003C16F9">
        <w:rPr>
          <w:color w:val="auto"/>
          <w:u w:val="none"/>
          <w:lang w:val="uk-UA" w:eastAsia="uk-UA"/>
        </w:rPr>
        <w:t xml:space="preserve">звернення комунального підприємства </w:t>
      </w:r>
      <w:proofErr w:type="spellStart"/>
      <w:r w:rsidRPr="003C16F9">
        <w:rPr>
          <w:color w:val="auto"/>
          <w:u w:val="none"/>
          <w:lang w:val="uk-UA" w:eastAsia="uk-UA"/>
        </w:rPr>
        <w:t>„Житомирський</w:t>
      </w:r>
      <w:proofErr w:type="spellEnd"/>
      <w:r w:rsidRPr="003C16F9">
        <w:rPr>
          <w:color w:val="auto"/>
          <w:u w:val="none"/>
          <w:lang w:val="uk-UA" w:eastAsia="uk-UA"/>
        </w:rPr>
        <w:t xml:space="preserve"> обласний лікувально-санаторний центр радіаційного захисту для дитячого та дорослого населення   </w:t>
      </w:r>
      <w:proofErr w:type="spellStart"/>
      <w:r w:rsidRPr="003C16F9">
        <w:rPr>
          <w:color w:val="auto"/>
          <w:u w:val="none"/>
          <w:lang w:val="uk-UA" w:eastAsia="uk-UA"/>
        </w:rPr>
        <w:lastRenderedPageBreak/>
        <w:t>„Дениші</w:t>
      </w:r>
      <w:proofErr w:type="spellEnd"/>
      <w:r w:rsidRPr="003C16F9">
        <w:rPr>
          <w:color w:val="auto"/>
          <w:u w:val="none"/>
          <w:lang w:val="uk-UA" w:eastAsia="uk-UA"/>
        </w:rPr>
        <w:t>”  Житомирської  обласної  ради   щодо   виділення  коштів у розмірі 2,5 - 2,8 млн. грн.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</w:t>
      </w:r>
    </w:p>
    <w:p w:rsidR="003C16F9" w:rsidRPr="003C16F9" w:rsidRDefault="003C16F9" w:rsidP="003C16F9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u w:val="none"/>
          <w:lang w:val="uk-UA"/>
        </w:rPr>
        <w:t>Надати попередню згоду КП ЖОЛСЦРЗ «</w:t>
      </w:r>
      <w:proofErr w:type="spellStart"/>
      <w:r w:rsidRPr="003C16F9">
        <w:rPr>
          <w:rFonts w:eastAsia="Calibri"/>
          <w:bCs/>
          <w:color w:val="auto"/>
          <w:u w:val="none"/>
          <w:lang w:val="uk-UA"/>
        </w:rPr>
        <w:t>Дениші</w:t>
      </w:r>
      <w:proofErr w:type="spellEnd"/>
      <w:r w:rsidRPr="003C16F9">
        <w:rPr>
          <w:rFonts w:eastAsia="Calibri"/>
          <w:bCs/>
          <w:color w:val="auto"/>
          <w:u w:val="none"/>
          <w:lang w:val="uk-UA"/>
        </w:rPr>
        <w:t xml:space="preserve">» на проведення монтажно-будівельних робіт,  закупівлю обладнання та </w:t>
      </w:r>
      <w:proofErr w:type="spellStart"/>
      <w:r w:rsidRPr="003C16F9">
        <w:rPr>
          <w:rFonts w:eastAsia="Calibri"/>
          <w:bCs/>
          <w:color w:val="auto"/>
          <w:u w:val="none"/>
          <w:lang w:val="uk-UA"/>
        </w:rPr>
        <w:t>пуско</w:t>
      </w:r>
      <w:proofErr w:type="spellEnd"/>
      <w:r w:rsidRPr="003C16F9">
        <w:rPr>
          <w:rFonts w:eastAsia="Calibri"/>
          <w:bCs/>
          <w:color w:val="auto"/>
          <w:u w:val="none"/>
          <w:lang w:val="uk-UA"/>
        </w:rPr>
        <w:t xml:space="preserve"> - налагоджувані роботи.</w:t>
      </w:r>
    </w:p>
    <w:p w:rsidR="003C16F9" w:rsidRDefault="003C16F9" w:rsidP="003C16F9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color w:val="auto"/>
          <w:u w:val="none"/>
          <w:lang w:val="uk-UA" w:eastAsia="uk-UA"/>
        </w:rPr>
      </w:pPr>
      <w:r w:rsidRPr="003C16F9">
        <w:rPr>
          <w:rFonts w:eastAsia="Calibri"/>
          <w:bCs/>
          <w:color w:val="auto"/>
          <w:u w:val="none"/>
          <w:lang w:val="uk-UA"/>
        </w:rPr>
        <w:t xml:space="preserve">Управлінню майном виконавчого апарату обласної ради (Казьмірик В.І.) спільно з КП </w:t>
      </w:r>
      <w:proofErr w:type="spellStart"/>
      <w:r w:rsidRPr="003C16F9">
        <w:rPr>
          <w:color w:val="auto"/>
          <w:u w:val="none"/>
          <w:lang w:val="uk-UA" w:eastAsia="uk-UA"/>
        </w:rPr>
        <w:t>„Житомирський</w:t>
      </w:r>
      <w:proofErr w:type="spellEnd"/>
      <w:r w:rsidRPr="003C16F9">
        <w:rPr>
          <w:color w:val="auto"/>
          <w:u w:val="none"/>
          <w:lang w:val="uk-UA" w:eastAsia="uk-UA"/>
        </w:rPr>
        <w:t xml:space="preserve"> обласний лікувально-санаторний центр радіаційного захисту для дитячого та дорослого населення </w:t>
      </w:r>
      <w:proofErr w:type="spellStart"/>
      <w:r w:rsidRPr="003C16F9">
        <w:rPr>
          <w:color w:val="auto"/>
          <w:u w:val="none"/>
          <w:lang w:val="uk-UA" w:eastAsia="uk-UA"/>
        </w:rPr>
        <w:t>„Дениші</w:t>
      </w:r>
      <w:proofErr w:type="spellEnd"/>
      <w:r w:rsidRPr="003C16F9">
        <w:rPr>
          <w:color w:val="auto"/>
          <w:u w:val="none"/>
          <w:lang w:val="uk-UA" w:eastAsia="uk-UA"/>
        </w:rPr>
        <w:t>” Житомирської обласної ради (</w:t>
      </w:r>
      <w:proofErr w:type="spellStart"/>
      <w:r w:rsidRPr="003C16F9">
        <w:rPr>
          <w:color w:val="auto"/>
          <w:u w:val="none"/>
          <w:lang w:val="uk-UA" w:eastAsia="uk-UA"/>
        </w:rPr>
        <w:t>Жалінський</w:t>
      </w:r>
      <w:proofErr w:type="spellEnd"/>
      <w:r w:rsidRPr="003C16F9">
        <w:rPr>
          <w:color w:val="auto"/>
          <w:u w:val="none"/>
          <w:lang w:val="uk-UA" w:eastAsia="uk-UA"/>
        </w:rPr>
        <w:t xml:space="preserve"> В.Б.) більш  детально вивчити дане питання,  провести перемовини з </w:t>
      </w:r>
      <w:proofErr w:type="spellStart"/>
      <w:r w:rsidRPr="003C16F9">
        <w:rPr>
          <w:color w:val="auto"/>
          <w:u w:val="none"/>
          <w:lang w:val="uk-UA" w:eastAsia="uk-UA"/>
        </w:rPr>
        <w:t>ТзОВ</w:t>
      </w:r>
      <w:proofErr w:type="spellEnd"/>
      <w:r w:rsidRPr="003C16F9">
        <w:rPr>
          <w:color w:val="auto"/>
          <w:u w:val="none"/>
          <w:lang w:val="uk-UA" w:eastAsia="uk-UA"/>
        </w:rPr>
        <w:t xml:space="preserve"> «</w:t>
      </w:r>
      <w:proofErr w:type="spellStart"/>
      <w:r w:rsidRPr="003C16F9">
        <w:rPr>
          <w:color w:val="auto"/>
          <w:u w:val="none"/>
          <w:lang w:val="uk-UA" w:eastAsia="uk-UA"/>
        </w:rPr>
        <w:t>Крігер</w:t>
      </w:r>
      <w:proofErr w:type="spellEnd"/>
      <w:r w:rsidRPr="003C16F9">
        <w:rPr>
          <w:color w:val="auto"/>
          <w:u w:val="none"/>
          <w:lang w:val="uk-UA" w:eastAsia="uk-UA"/>
        </w:rPr>
        <w:t xml:space="preserve"> Енергія» щодо купівлі обладнання, яке знаходиться в приміщенні котельні комунального підприємства.</w:t>
      </w:r>
    </w:p>
    <w:p w:rsidR="00280C25" w:rsidRPr="00280C25" w:rsidRDefault="00280C25" w:rsidP="00280C25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u w:val="none"/>
          <w:lang w:val="uk-UA" w:eastAsia="uk-UA"/>
        </w:rPr>
      </w:pPr>
      <w:r w:rsidRPr="00280C25">
        <w:rPr>
          <w:u w:val="none"/>
          <w:lang w:val="uk-UA" w:eastAsia="uk-UA"/>
        </w:rPr>
        <w:t>Рекомендувати департаменту фінансів облдержадміністрації (Мініч Л.Г.) врахувати дану пропозицію при внесенні змін до обласного бюджету на 2018 рік та внести на розгляд сесії обласної ради.</w:t>
      </w:r>
    </w:p>
    <w:p w:rsidR="003C16F9" w:rsidRPr="003C16F9" w:rsidRDefault="003C16F9" w:rsidP="003C16F9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u w:val="none"/>
          <w:lang w:val="uk-UA"/>
        </w:rPr>
        <w:t>Управлінню майном виконавчого апарату обласної ради (Казьмірик В.І.) в</w:t>
      </w:r>
      <w:r w:rsidRPr="003C16F9">
        <w:rPr>
          <w:color w:val="auto"/>
          <w:u w:val="none"/>
          <w:lang w:val="uk-UA" w:eastAsia="uk-UA"/>
        </w:rPr>
        <w:t xml:space="preserve">нести дане питання на повторний розгляд постійної комісії 25.05.2018р. </w:t>
      </w:r>
    </w:p>
    <w:p w:rsidR="00295CB0" w:rsidRDefault="00295CB0" w:rsidP="00295CB0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6. Слухали:</w:t>
      </w:r>
      <w:r w:rsidRPr="003C16F9">
        <w:rPr>
          <w:color w:val="auto"/>
          <w:u w:val="none"/>
          <w:lang w:val="uk-UA" w:eastAsia="en-US"/>
        </w:rPr>
        <w:t xml:space="preserve">  </w:t>
      </w:r>
      <w:proofErr w:type="spellStart"/>
      <w:r w:rsidRPr="003C16F9">
        <w:rPr>
          <w:color w:val="auto"/>
          <w:u w:val="none"/>
          <w:lang w:val="uk-UA" w:eastAsia="en-US"/>
        </w:rPr>
        <w:t>Войтюк</w:t>
      </w:r>
      <w:proofErr w:type="spellEnd"/>
      <w:r w:rsidRPr="003C16F9">
        <w:rPr>
          <w:color w:val="auto"/>
          <w:u w:val="none"/>
          <w:lang w:val="uk-UA" w:eastAsia="en-US"/>
        </w:rPr>
        <w:t xml:space="preserve"> Н.К., яка проінформувала з питання про </w:t>
      </w:r>
      <w:r w:rsidRPr="003C16F9">
        <w:rPr>
          <w:color w:val="auto"/>
          <w:u w:val="none"/>
          <w:lang w:val="uk-UA" w:eastAsia="uk-UA"/>
        </w:rPr>
        <w:t xml:space="preserve">звернення </w:t>
      </w:r>
      <w:r w:rsidRPr="003C16F9">
        <w:rPr>
          <w:color w:val="auto"/>
          <w:u w:val="none"/>
          <w:lang w:val="uk-UA"/>
        </w:rPr>
        <w:t xml:space="preserve">комунального підприємства </w:t>
      </w:r>
      <w:proofErr w:type="spellStart"/>
      <w:r w:rsidRPr="003C16F9">
        <w:rPr>
          <w:color w:val="auto"/>
          <w:u w:val="none"/>
          <w:lang w:val="uk-UA"/>
        </w:rPr>
        <w:t>„Дирекція</w:t>
      </w:r>
      <w:proofErr w:type="spellEnd"/>
      <w:r w:rsidRPr="003C16F9">
        <w:rPr>
          <w:color w:val="auto"/>
          <w:u w:val="none"/>
          <w:lang w:val="uk-UA"/>
        </w:rPr>
        <w:t xml:space="preserve"> “</w:t>
      </w:r>
      <w:proofErr w:type="spellStart"/>
      <w:r w:rsidRPr="003C16F9">
        <w:rPr>
          <w:color w:val="auto"/>
          <w:u w:val="none"/>
          <w:lang w:val="uk-UA"/>
        </w:rPr>
        <w:t>Чорнобильбуд</w:t>
      </w:r>
      <w:proofErr w:type="spellEnd"/>
      <w:r w:rsidRPr="003C16F9">
        <w:rPr>
          <w:color w:val="auto"/>
          <w:u w:val="none"/>
          <w:lang w:val="uk-UA"/>
        </w:rPr>
        <w:t xml:space="preserve">” Житомирської обласної ради </w:t>
      </w:r>
      <w:r w:rsidRPr="003C16F9">
        <w:rPr>
          <w:color w:val="auto"/>
          <w:u w:val="none"/>
          <w:lang w:val="uk-UA" w:eastAsia="uk-UA"/>
        </w:rPr>
        <w:t>щодо надання фінансової підтримки.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</w:t>
      </w:r>
    </w:p>
    <w:p w:rsidR="003C16F9" w:rsidRPr="003C16F9" w:rsidRDefault="003C16F9" w:rsidP="003C16F9">
      <w:pPr>
        <w:widowControl/>
        <w:numPr>
          <w:ilvl w:val="0"/>
          <w:numId w:val="22"/>
        </w:numPr>
        <w:autoSpaceDE/>
        <w:autoSpaceDN/>
        <w:adjustRightInd/>
        <w:ind w:left="0" w:firstLine="360"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u w:val="none"/>
          <w:lang w:val="uk-UA"/>
        </w:rPr>
        <w:t>Погодити р</w:t>
      </w:r>
      <w:r w:rsidRPr="003C16F9">
        <w:rPr>
          <w:iCs/>
          <w:color w:val="auto"/>
          <w:u w:val="none"/>
          <w:lang w:val="uk-UA" w:eastAsia="en-US"/>
        </w:rPr>
        <w:t>озмір фінансової підтримки 47 тис. грн. на оплату роботи ліквідаційної комісії на ІІ квартал 2018 року.</w:t>
      </w:r>
    </w:p>
    <w:p w:rsidR="003C16F9" w:rsidRPr="003C16F9" w:rsidRDefault="003C16F9" w:rsidP="003C16F9">
      <w:pPr>
        <w:widowControl/>
        <w:numPr>
          <w:ilvl w:val="0"/>
          <w:numId w:val="22"/>
        </w:numPr>
        <w:autoSpaceDE/>
        <w:autoSpaceDN/>
        <w:adjustRightInd/>
        <w:ind w:left="0" w:firstLine="360"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iCs/>
          <w:color w:val="auto"/>
          <w:u w:val="none"/>
          <w:lang w:val="uk-UA" w:eastAsia="en-US"/>
        </w:rPr>
        <w:t xml:space="preserve">Голові ліквідаційної комісії </w:t>
      </w:r>
      <w:r w:rsidRPr="003C16F9">
        <w:rPr>
          <w:rFonts w:eastAsia="Calibri"/>
          <w:color w:val="auto"/>
          <w:u w:val="none"/>
          <w:lang w:val="uk-UA"/>
        </w:rPr>
        <w:t xml:space="preserve">КП </w:t>
      </w:r>
      <w:proofErr w:type="spellStart"/>
      <w:r w:rsidRPr="003C16F9">
        <w:rPr>
          <w:rFonts w:eastAsia="Calibri"/>
          <w:color w:val="auto"/>
          <w:u w:val="none"/>
          <w:lang w:val="uk-UA"/>
        </w:rPr>
        <w:t>„Дирекція</w:t>
      </w:r>
      <w:proofErr w:type="spellEnd"/>
      <w:r w:rsidRPr="003C16F9">
        <w:rPr>
          <w:rFonts w:eastAsia="Calibri"/>
          <w:color w:val="auto"/>
          <w:u w:val="none"/>
          <w:lang w:val="uk-UA"/>
        </w:rPr>
        <w:t xml:space="preserve"> </w:t>
      </w:r>
      <w:proofErr w:type="spellStart"/>
      <w:r w:rsidRPr="003C16F9">
        <w:rPr>
          <w:rFonts w:eastAsia="Calibri"/>
          <w:color w:val="auto"/>
          <w:u w:val="none"/>
          <w:lang w:val="uk-UA"/>
        </w:rPr>
        <w:t>„Чорнобильбуд</w:t>
      </w:r>
      <w:proofErr w:type="spellEnd"/>
      <w:r w:rsidRPr="003C16F9">
        <w:rPr>
          <w:rFonts w:eastAsia="Calibri"/>
          <w:color w:val="auto"/>
          <w:u w:val="none"/>
          <w:lang w:val="uk-UA"/>
        </w:rPr>
        <w:t>” Житомирської обласної ради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</w:t>
      </w:r>
      <w:proofErr w:type="spellStart"/>
      <w:r w:rsidRPr="003C16F9">
        <w:rPr>
          <w:iCs/>
          <w:color w:val="auto"/>
          <w:u w:val="none"/>
          <w:lang w:val="uk-UA" w:eastAsia="en-US"/>
        </w:rPr>
        <w:t>Войтюк</w:t>
      </w:r>
      <w:proofErr w:type="spellEnd"/>
      <w:r w:rsidRPr="003C16F9">
        <w:rPr>
          <w:iCs/>
          <w:color w:val="auto"/>
          <w:u w:val="none"/>
          <w:lang w:val="uk-UA" w:eastAsia="en-US"/>
        </w:rPr>
        <w:t xml:space="preserve"> Н.К. звернутися до районних державних адміністрацій, на території яких знаходяться об’єкти незавершеного будівництва, про надання інформації щодо наявності матеріально - технічної бази окремих локальних газопроводів на території району.</w:t>
      </w:r>
    </w:p>
    <w:p w:rsidR="00295CB0" w:rsidRDefault="00295CB0" w:rsidP="00295CB0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0F0FBB" w:rsidRDefault="003C16F9" w:rsidP="000F0FBB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7. Слухали:</w:t>
      </w:r>
      <w:r w:rsidRPr="003C16F9">
        <w:rPr>
          <w:color w:val="auto"/>
          <w:u w:val="none"/>
          <w:lang w:val="uk-UA" w:eastAsia="en-US"/>
        </w:rPr>
        <w:t xml:space="preserve">  Галича М.А., який на  </w:t>
      </w:r>
      <w:r w:rsidRPr="003C16F9">
        <w:rPr>
          <w:color w:val="auto"/>
          <w:u w:val="none"/>
          <w:lang w:val="uk-UA" w:eastAsia="uk-UA"/>
        </w:rPr>
        <w:t>виконання протокольного доручення від 02.03.18  проінформував про стан та використанню будівлі що за адресою: Житомирський район, с. Довжик, вул. Нескорених, 12.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інформацію взяти до відома.</w:t>
      </w:r>
    </w:p>
    <w:p w:rsidR="00295CB0" w:rsidRDefault="00295CB0" w:rsidP="00295CB0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autoSpaceDE/>
        <w:autoSpaceDN/>
        <w:adjustRightInd/>
        <w:ind w:left="360"/>
        <w:jc w:val="both"/>
        <w:rPr>
          <w:color w:val="auto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8. Слухали:</w:t>
      </w:r>
      <w:r w:rsidRPr="003C16F9">
        <w:rPr>
          <w:color w:val="auto"/>
          <w:u w:val="none"/>
          <w:lang w:val="uk-UA" w:eastAsia="en-US"/>
        </w:rPr>
        <w:t xml:space="preserve"> </w:t>
      </w:r>
      <w:r w:rsidRPr="003C16F9">
        <w:rPr>
          <w:color w:val="auto"/>
          <w:u w:val="none"/>
          <w:lang w:val="uk-UA"/>
        </w:rPr>
        <w:t>Науменка Р.П.</w:t>
      </w:r>
      <w:r w:rsidRPr="003C16F9">
        <w:rPr>
          <w:color w:val="auto"/>
          <w:u w:val="none"/>
          <w:lang w:val="uk-UA" w:eastAsia="en-US"/>
        </w:rPr>
        <w:t xml:space="preserve">,  який </w:t>
      </w:r>
      <w:r w:rsidRPr="003C16F9">
        <w:rPr>
          <w:rFonts w:eastAsia="Calibri"/>
          <w:color w:val="auto"/>
          <w:u w:val="none"/>
          <w:lang w:val="uk-UA"/>
        </w:rPr>
        <w:t xml:space="preserve"> на виконання протокольного рішення сесії обласної ради  від 07.03.2018 </w:t>
      </w:r>
      <w:r w:rsidRPr="003C16F9">
        <w:rPr>
          <w:color w:val="auto"/>
          <w:u w:val="none"/>
          <w:lang w:val="uk-UA" w:eastAsia="en-US"/>
        </w:rPr>
        <w:t>проінформував з питань стосовно</w:t>
      </w:r>
      <w:r w:rsidRPr="003C16F9">
        <w:rPr>
          <w:color w:val="auto"/>
          <w:u w:val="none"/>
          <w:lang w:val="uk-UA"/>
        </w:rPr>
        <w:t xml:space="preserve"> проведеної роботи та перспективи діяльності комунального підприємства  “</w:t>
      </w:r>
      <w:proofErr w:type="spellStart"/>
      <w:r w:rsidRPr="003C16F9">
        <w:rPr>
          <w:color w:val="auto"/>
          <w:u w:val="none"/>
          <w:lang w:val="uk-UA"/>
        </w:rPr>
        <w:t>Еко-Сервіс</w:t>
      </w:r>
      <w:proofErr w:type="spellEnd"/>
      <w:r w:rsidRPr="003C16F9">
        <w:rPr>
          <w:color w:val="auto"/>
          <w:u w:val="none"/>
          <w:lang w:val="uk-UA"/>
        </w:rPr>
        <w:t xml:space="preserve">” </w:t>
      </w:r>
      <w:r w:rsidRPr="003C16F9">
        <w:rPr>
          <w:color w:val="auto"/>
          <w:u w:val="none"/>
          <w:lang w:val="uk-UA"/>
        </w:rPr>
        <w:lastRenderedPageBreak/>
        <w:t xml:space="preserve">Житомирської обласної ради та надав звіт підприємства, що спрацювало збитково за результатами роботи за 2017 рік. 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7E5452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</w:t>
      </w:r>
    </w:p>
    <w:p w:rsidR="0096625E" w:rsidRPr="0096625E" w:rsidRDefault="0096625E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Default="007E5452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ab/>
      </w:r>
      <w:r w:rsidR="003C16F9" w:rsidRPr="003C16F9">
        <w:rPr>
          <w:rFonts w:eastAsia="Calibri"/>
          <w:bCs/>
          <w:color w:val="auto"/>
          <w:u w:val="none"/>
          <w:lang w:val="uk-UA"/>
        </w:rPr>
        <w:t>1. Інформацію взяти до відома.</w:t>
      </w:r>
    </w:p>
    <w:p w:rsidR="0096625E" w:rsidRPr="0096625E" w:rsidRDefault="0096625E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7E5452" w:rsidP="003C16F9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2</w:t>
      </w:r>
      <w:r w:rsidR="003C16F9" w:rsidRPr="003C16F9">
        <w:rPr>
          <w:rFonts w:eastAsia="Calibri"/>
          <w:bCs/>
          <w:color w:val="auto"/>
          <w:u w:val="none"/>
          <w:lang w:val="uk-UA"/>
        </w:rPr>
        <w:t xml:space="preserve">. Повторно, після завершення </w:t>
      </w:r>
      <w:proofErr w:type="spellStart"/>
      <w:r w:rsidR="003C16F9" w:rsidRPr="003C16F9">
        <w:rPr>
          <w:rFonts w:eastAsia="Calibri"/>
          <w:bCs/>
          <w:color w:val="auto"/>
          <w:u w:val="none"/>
          <w:lang w:val="uk-UA"/>
        </w:rPr>
        <w:t>передпроектних</w:t>
      </w:r>
      <w:proofErr w:type="spellEnd"/>
      <w:r w:rsidR="003C16F9" w:rsidRPr="003C16F9">
        <w:rPr>
          <w:rFonts w:eastAsia="Calibri"/>
          <w:bCs/>
          <w:color w:val="auto"/>
          <w:u w:val="none"/>
          <w:lang w:val="uk-UA"/>
        </w:rPr>
        <w:t xml:space="preserve"> робіт, заслухати у червні-липні 2018 року звіт керівника зазначеного підприємства щодо проведеної роботи. </w:t>
      </w:r>
    </w:p>
    <w:p w:rsidR="003C16F9" w:rsidRPr="00295CB0" w:rsidRDefault="003C16F9" w:rsidP="00295CB0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 w:rsidRPr="003C16F9">
        <w:rPr>
          <w:rFonts w:eastAsia="Calibri"/>
          <w:bCs/>
          <w:color w:val="auto"/>
          <w:u w:val="none"/>
          <w:lang w:val="uk-UA"/>
        </w:rPr>
        <w:t xml:space="preserve"> </w:t>
      </w:r>
      <w:r w:rsidR="00295CB0"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96625E" w:rsidRPr="003C16F9" w:rsidRDefault="0096625E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9. Слухали:</w:t>
      </w:r>
      <w:r w:rsidRPr="003C16F9">
        <w:rPr>
          <w:color w:val="auto"/>
          <w:u w:val="none"/>
          <w:lang w:val="uk-UA" w:eastAsia="en-US"/>
        </w:rPr>
        <w:t xml:space="preserve"> </w:t>
      </w:r>
      <w:proofErr w:type="spellStart"/>
      <w:r w:rsidRPr="003C16F9">
        <w:rPr>
          <w:color w:val="auto"/>
          <w:u w:val="none"/>
          <w:lang w:val="uk-UA" w:eastAsia="en-US"/>
        </w:rPr>
        <w:t>Казьмірика</w:t>
      </w:r>
      <w:proofErr w:type="spellEnd"/>
      <w:r w:rsidRPr="003C16F9">
        <w:rPr>
          <w:color w:val="auto"/>
          <w:u w:val="none"/>
          <w:lang w:val="uk-UA" w:eastAsia="en-US"/>
        </w:rPr>
        <w:t xml:space="preserve"> В.І.,  який проінформував з питання про </w:t>
      </w:r>
      <w:r w:rsidRPr="003C16F9">
        <w:rPr>
          <w:color w:val="auto"/>
          <w:u w:val="none"/>
          <w:lang w:val="uk-UA" w:eastAsia="uk-UA"/>
        </w:rPr>
        <w:t xml:space="preserve">звернення комунального підприємства </w:t>
      </w:r>
      <w:proofErr w:type="spellStart"/>
      <w:r w:rsidRPr="003C16F9">
        <w:rPr>
          <w:color w:val="auto"/>
          <w:u w:val="none"/>
          <w:lang w:val="uk-UA" w:eastAsia="uk-UA"/>
        </w:rPr>
        <w:t>„Обласний</w:t>
      </w:r>
      <w:proofErr w:type="spellEnd"/>
      <w:r w:rsidRPr="003C16F9">
        <w:rPr>
          <w:color w:val="auto"/>
          <w:u w:val="none"/>
          <w:lang w:val="uk-UA" w:eastAsia="uk-UA"/>
        </w:rPr>
        <w:t xml:space="preserve"> лікувально-оздоровчий реабілітаційний центр </w:t>
      </w:r>
      <w:proofErr w:type="spellStart"/>
      <w:r w:rsidRPr="003C16F9">
        <w:rPr>
          <w:color w:val="auto"/>
          <w:u w:val="none"/>
          <w:lang w:val="uk-UA" w:eastAsia="uk-UA"/>
        </w:rPr>
        <w:t>„Полісся</w:t>
      </w:r>
      <w:proofErr w:type="spellEnd"/>
      <w:r w:rsidRPr="003C16F9">
        <w:rPr>
          <w:color w:val="auto"/>
          <w:u w:val="none"/>
          <w:lang w:val="uk-UA" w:eastAsia="uk-UA"/>
        </w:rPr>
        <w:t>” Житомирської обласної ради щодо надання фінансової підтримки.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Default="003C16F9" w:rsidP="003C16F9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 w:eastAsia="en-US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</w:t>
      </w:r>
      <w:r w:rsidRPr="003C16F9">
        <w:rPr>
          <w:iCs/>
          <w:color w:val="auto"/>
          <w:u w:val="none"/>
          <w:lang w:val="uk-UA" w:eastAsia="en-US"/>
        </w:rPr>
        <w:t>Погодити розмір фінансової підтримки 135,8 тис. грн. на ІІ квартал 2018 року.</w:t>
      </w:r>
    </w:p>
    <w:p w:rsidR="0096625E" w:rsidRPr="003C16F9" w:rsidRDefault="0096625E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</w:p>
    <w:p w:rsidR="00295CB0" w:rsidRDefault="00295CB0" w:rsidP="00295CB0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0F0FBB">
      <w:pPr>
        <w:widowControl/>
        <w:autoSpaceDE/>
        <w:autoSpaceDN/>
        <w:adjustRightInd/>
        <w:ind w:firstLine="709"/>
        <w:jc w:val="both"/>
        <w:rPr>
          <w:color w:val="auto"/>
          <w:u w:val="none"/>
          <w:lang w:val="uk-UA"/>
        </w:rPr>
      </w:pPr>
      <w:r w:rsidRPr="003C16F9">
        <w:rPr>
          <w:color w:val="auto"/>
          <w:lang w:val="uk-UA" w:eastAsia="en-US"/>
        </w:rPr>
        <w:t>10. Слухали:</w:t>
      </w:r>
      <w:r w:rsidRPr="003C16F9">
        <w:rPr>
          <w:color w:val="auto"/>
          <w:u w:val="none"/>
          <w:lang w:val="uk-UA" w:eastAsia="en-US"/>
        </w:rPr>
        <w:t xml:space="preserve"> з</w:t>
      </w:r>
      <w:r w:rsidRPr="003C16F9">
        <w:rPr>
          <w:color w:val="auto"/>
          <w:u w:val="none"/>
          <w:lang w:val="uk-UA"/>
        </w:rPr>
        <w:t xml:space="preserve">віт Безверхої Т.М.- керівника  Житомирського комунального книжково-газетне видавництво </w:t>
      </w:r>
      <w:proofErr w:type="spellStart"/>
      <w:r w:rsidRPr="003C16F9">
        <w:rPr>
          <w:color w:val="auto"/>
          <w:u w:val="none"/>
          <w:lang w:val="uk-UA"/>
        </w:rPr>
        <w:t>„Полісся</w:t>
      </w:r>
      <w:proofErr w:type="spellEnd"/>
      <w:r w:rsidRPr="003C16F9">
        <w:rPr>
          <w:color w:val="auto"/>
          <w:u w:val="none"/>
          <w:lang w:val="uk-UA"/>
        </w:rPr>
        <w:t xml:space="preserve">” Житомирської обласної ради, яке спрацювало збитково за результатами роботи  у 2017 році 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Інформацію взяти до відома.</w:t>
      </w:r>
    </w:p>
    <w:p w:rsidR="00295CB0" w:rsidRDefault="00295CB0" w:rsidP="00295CB0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0F0FBB" w:rsidRDefault="003C16F9" w:rsidP="000F0FBB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12. Слухали:</w:t>
      </w:r>
      <w:r w:rsidRPr="003C16F9">
        <w:rPr>
          <w:color w:val="auto"/>
          <w:u w:val="none"/>
          <w:lang w:val="uk-UA" w:eastAsia="en-US"/>
        </w:rPr>
        <w:t xml:space="preserve"> </w:t>
      </w:r>
      <w:proofErr w:type="spellStart"/>
      <w:r w:rsidRPr="003C16F9">
        <w:rPr>
          <w:color w:val="auto"/>
          <w:u w:val="none"/>
          <w:lang w:val="uk-UA" w:eastAsia="en-US"/>
        </w:rPr>
        <w:t>Казьмірика</w:t>
      </w:r>
      <w:proofErr w:type="spellEnd"/>
      <w:r w:rsidRPr="003C16F9">
        <w:rPr>
          <w:color w:val="auto"/>
          <w:u w:val="none"/>
          <w:lang w:val="uk-UA" w:eastAsia="en-US"/>
        </w:rPr>
        <w:t xml:space="preserve"> В.І.,  який проінформував з питання про </w:t>
      </w:r>
      <w:r w:rsidRPr="003C16F9">
        <w:rPr>
          <w:color w:val="auto"/>
          <w:u w:val="none"/>
          <w:lang w:val="uk-UA"/>
        </w:rPr>
        <w:t xml:space="preserve"> надання фінансової підтримки КУ «Обласний госпіталь ветеранів війни» Житомирської обласної ради в сумі 12500 грн. на виготовлення технічної документації на будівлі госпіталю.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погодити.</w:t>
      </w:r>
    </w:p>
    <w:p w:rsidR="002A3BF5" w:rsidRDefault="002A3BF5" w:rsidP="002A3BF5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8C0FAB" w:rsidRDefault="008C0FAB" w:rsidP="002A3BF5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0F0FBB" w:rsidRDefault="003C16F9" w:rsidP="000F0FBB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13. Слухали:</w:t>
      </w:r>
      <w:r w:rsidRPr="003C16F9">
        <w:rPr>
          <w:color w:val="auto"/>
          <w:u w:val="none"/>
          <w:lang w:val="uk-UA" w:eastAsia="en-US"/>
        </w:rPr>
        <w:t xml:space="preserve"> </w:t>
      </w:r>
      <w:proofErr w:type="spellStart"/>
      <w:r w:rsidRPr="003C16F9">
        <w:rPr>
          <w:color w:val="auto"/>
          <w:u w:val="none"/>
          <w:lang w:val="uk-UA" w:eastAsia="en-US"/>
        </w:rPr>
        <w:t>Казьмірика</w:t>
      </w:r>
      <w:proofErr w:type="spellEnd"/>
      <w:r w:rsidRPr="003C16F9">
        <w:rPr>
          <w:color w:val="auto"/>
          <w:u w:val="none"/>
          <w:lang w:val="uk-UA" w:eastAsia="en-US"/>
        </w:rPr>
        <w:t xml:space="preserve"> В.І.,  який проінформував з питання про з</w:t>
      </w:r>
      <w:r w:rsidRPr="003C16F9">
        <w:rPr>
          <w:color w:val="auto"/>
          <w:u w:val="none"/>
          <w:lang w:val="uk-UA"/>
        </w:rPr>
        <w:t xml:space="preserve">вернення Північного офісу </w:t>
      </w:r>
      <w:proofErr w:type="spellStart"/>
      <w:r w:rsidRPr="003C16F9">
        <w:rPr>
          <w:color w:val="auto"/>
          <w:u w:val="none"/>
          <w:lang w:val="uk-UA"/>
        </w:rPr>
        <w:t>Держаудитслужби</w:t>
      </w:r>
      <w:proofErr w:type="spellEnd"/>
      <w:r w:rsidRPr="003C16F9">
        <w:rPr>
          <w:color w:val="auto"/>
          <w:u w:val="none"/>
          <w:lang w:val="uk-UA"/>
        </w:rPr>
        <w:t xml:space="preserve"> щодо встановлення орендної плати на 2018 рік у розмірі 1 грн.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погодити </w:t>
      </w:r>
      <w:r w:rsidRPr="003C16F9">
        <w:rPr>
          <w:color w:val="auto"/>
          <w:u w:val="none"/>
          <w:lang w:val="uk-UA"/>
        </w:rPr>
        <w:t xml:space="preserve">встановлення орендної плати на 2018 рік у розмірі 1 грн. Північному офісу </w:t>
      </w:r>
      <w:proofErr w:type="spellStart"/>
      <w:r w:rsidRPr="003C16F9">
        <w:rPr>
          <w:color w:val="auto"/>
          <w:u w:val="none"/>
          <w:lang w:val="uk-UA"/>
        </w:rPr>
        <w:t>Держаудитслужби</w:t>
      </w:r>
      <w:proofErr w:type="spellEnd"/>
      <w:r w:rsidRPr="003C16F9">
        <w:rPr>
          <w:color w:val="auto"/>
          <w:u w:val="none"/>
          <w:lang w:val="uk-UA"/>
        </w:rPr>
        <w:t>.</w:t>
      </w:r>
    </w:p>
    <w:p w:rsidR="002A3BF5" w:rsidRDefault="002A3BF5" w:rsidP="002A3BF5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  <w:bookmarkStart w:id="0" w:name="_GoBack"/>
      <w:bookmarkEnd w:id="0"/>
    </w:p>
    <w:p w:rsidR="003C16F9" w:rsidRPr="000F0FBB" w:rsidRDefault="003C16F9" w:rsidP="000F0FBB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14. Слухали:</w:t>
      </w:r>
      <w:r w:rsidRPr="003C16F9">
        <w:rPr>
          <w:color w:val="auto"/>
          <w:u w:val="none"/>
          <w:lang w:val="uk-UA" w:eastAsia="en-US"/>
        </w:rPr>
        <w:t xml:space="preserve"> </w:t>
      </w:r>
      <w:proofErr w:type="spellStart"/>
      <w:r w:rsidRPr="003C16F9">
        <w:rPr>
          <w:color w:val="auto"/>
          <w:u w:val="none"/>
          <w:lang w:val="uk-UA" w:eastAsia="en-US"/>
        </w:rPr>
        <w:t>Казьмірика</w:t>
      </w:r>
      <w:proofErr w:type="spellEnd"/>
      <w:r w:rsidRPr="003C16F9">
        <w:rPr>
          <w:color w:val="auto"/>
          <w:u w:val="none"/>
          <w:lang w:val="uk-UA" w:eastAsia="en-US"/>
        </w:rPr>
        <w:t xml:space="preserve"> В.І.,  який проінформував з питання про з</w:t>
      </w:r>
      <w:r w:rsidRPr="003C16F9">
        <w:rPr>
          <w:color w:val="auto"/>
          <w:u w:val="none"/>
          <w:lang w:val="uk-UA"/>
        </w:rPr>
        <w:t>вернення орендарів щодо встановлення орендної плати на 2018 рік у розмірі  1 грн.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lastRenderedPageBreak/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погодити </w:t>
      </w:r>
      <w:r w:rsidRPr="003C16F9">
        <w:rPr>
          <w:iCs/>
          <w:color w:val="auto"/>
          <w:u w:val="none"/>
          <w:lang w:val="uk-UA"/>
        </w:rPr>
        <w:t xml:space="preserve">встановлення орендної плати на 2018 рік у розмірі 1 </w:t>
      </w:r>
      <w:proofErr w:type="spellStart"/>
      <w:r w:rsidRPr="003C16F9">
        <w:rPr>
          <w:iCs/>
          <w:color w:val="auto"/>
          <w:u w:val="none"/>
          <w:lang w:val="uk-UA"/>
        </w:rPr>
        <w:t>грн</w:t>
      </w:r>
      <w:proofErr w:type="spellEnd"/>
      <w:r w:rsidRPr="003C16F9">
        <w:rPr>
          <w:iCs/>
          <w:color w:val="auto"/>
          <w:u w:val="none"/>
          <w:lang w:val="uk-UA"/>
        </w:rPr>
        <w:t xml:space="preserve"> громадській організації “Молодіжний клуб карате-до “Будо”, громадській організації “Житомирська обласна община вірмен "</w:t>
      </w:r>
      <w:proofErr w:type="spellStart"/>
      <w:r w:rsidRPr="003C16F9">
        <w:rPr>
          <w:iCs/>
          <w:color w:val="auto"/>
          <w:u w:val="none"/>
          <w:lang w:val="uk-UA"/>
        </w:rPr>
        <w:t>Еребуні</w:t>
      </w:r>
      <w:proofErr w:type="spellEnd"/>
      <w:r w:rsidRPr="003C16F9">
        <w:rPr>
          <w:iCs/>
          <w:color w:val="auto"/>
          <w:u w:val="none"/>
          <w:lang w:val="uk-UA"/>
        </w:rPr>
        <w:t>”.</w:t>
      </w:r>
    </w:p>
    <w:p w:rsidR="002A3BF5" w:rsidRDefault="002A3BF5" w:rsidP="002A3BF5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15. Слухали:</w:t>
      </w:r>
      <w:r w:rsidRPr="003C16F9">
        <w:rPr>
          <w:color w:val="auto"/>
          <w:u w:val="none"/>
          <w:lang w:val="uk-UA" w:eastAsia="en-US"/>
        </w:rPr>
        <w:t xml:space="preserve"> </w:t>
      </w:r>
      <w:proofErr w:type="spellStart"/>
      <w:r w:rsidRPr="003C16F9">
        <w:rPr>
          <w:color w:val="auto"/>
          <w:u w:val="none"/>
          <w:lang w:val="uk-UA" w:eastAsia="en-US"/>
        </w:rPr>
        <w:t>Казьмірика</w:t>
      </w:r>
      <w:proofErr w:type="spellEnd"/>
      <w:r w:rsidRPr="003C16F9">
        <w:rPr>
          <w:color w:val="auto"/>
          <w:u w:val="none"/>
          <w:lang w:val="uk-UA" w:eastAsia="en-US"/>
        </w:rPr>
        <w:t xml:space="preserve"> В.І.,  який проінформував з питання про </w:t>
      </w:r>
      <w:r w:rsidRPr="003C16F9">
        <w:rPr>
          <w:color w:val="auto"/>
          <w:spacing w:val="-2"/>
          <w:u w:val="none"/>
          <w:lang w:val="uk-UA" w:eastAsia="uk-UA"/>
        </w:rPr>
        <w:t>з</w:t>
      </w:r>
      <w:r w:rsidRPr="003C16F9">
        <w:rPr>
          <w:color w:val="auto"/>
          <w:u w:val="none"/>
          <w:lang w:val="uk-UA"/>
        </w:rPr>
        <w:t>вернення Житомирської обласної громадської організації “Співдружність Екології Людини “</w:t>
      </w:r>
      <w:proofErr w:type="spellStart"/>
      <w:r w:rsidRPr="003C16F9">
        <w:rPr>
          <w:color w:val="auto"/>
          <w:u w:val="none"/>
          <w:lang w:val="uk-UA"/>
        </w:rPr>
        <w:t>Екомир</w:t>
      </w:r>
      <w:proofErr w:type="spellEnd"/>
      <w:r w:rsidRPr="003C16F9">
        <w:rPr>
          <w:color w:val="auto"/>
          <w:u w:val="none"/>
          <w:lang w:val="uk-UA"/>
        </w:rPr>
        <w:t>” щодо проведення заходу в приміщенні комунального підприємства “Житомирський академічний український музично-драматичний театр ім. І.А. Кочерги” Житомирської обласної ради.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погодити надання приміщення на безоплатній основі  за умови відшкодування витрат </w:t>
      </w:r>
      <w:proofErr w:type="spellStart"/>
      <w:r w:rsidRPr="003C16F9">
        <w:rPr>
          <w:rFonts w:eastAsia="Calibri"/>
          <w:bCs/>
          <w:color w:val="auto"/>
          <w:u w:val="none"/>
          <w:lang w:val="uk-UA"/>
        </w:rPr>
        <w:t>балансоутримувачу</w:t>
      </w:r>
      <w:proofErr w:type="spellEnd"/>
      <w:r w:rsidRPr="003C16F9">
        <w:rPr>
          <w:rFonts w:eastAsia="Calibri"/>
          <w:bCs/>
          <w:color w:val="auto"/>
          <w:u w:val="none"/>
          <w:lang w:val="uk-UA"/>
        </w:rPr>
        <w:t xml:space="preserve"> за спожиті комунальні послуги.</w:t>
      </w:r>
    </w:p>
    <w:p w:rsidR="002A3BF5" w:rsidRDefault="002A3BF5" w:rsidP="002A3BF5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16. Слухали:</w:t>
      </w:r>
      <w:r w:rsidRPr="003C16F9">
        <w:rPr>
          <w:color w:val="auto"/>
          <w:u w:val="none"/>
          <w:lang w:val="uk-UA" w:eastAsia="en-US"/>
        </w:rPr>
        <w:t xml:space="preserve"> </w:t>
      </w:r>
      <w:proofErr w:type="spellStart"/>
      <w:r w:rsidRPr="003C16F9">
        <w:rPr>
          <w:color w:val="auto"/>
          <w:u w:val="none"/>
          <w:lang w:val="uk-UA" w:eastAsia="en-US"/>
        </w:rPr>
        <w:t>Казьмірика</w:t>
      </w:r>
      <w:proofErr w:type="spellEnd"/>
      <w:r w:rsidRPr="003C16F9">
        <w:rPr>
          <w:color w:val="auto"/>
          <w:u w:val="none"/>
          <w:lang w:val="uk-UA" w:eastAsia="en-US"/>
        </w:rPr>
        <w:t xml:space="preserve"> В.І.,  який проінформував з питання про </w:t>
      </w:r>
      <w:r w:rsidRPr="003C16F9">
        <w:rPr>
          <w:color w:val="auto"/>
          <w:u w:val="none"/>
          <w:lang w:val="uk-UA"/>
        </w:rPr>
        <w:t xml:space="preserve">погодження проекту рішення обласної ради «Про  надання  згоди    на    передачу нежилої будівлі та об’єктів, що розташовані за адресою: м. Бердичів, </w:t>
      </w:r>
      <w:r w:rsidRPr="003C16F9">
        <w:rPr>
          <w:color w:val="auto"/>
          <w:u w:val="none"/>
          <w:lang w:val="uk-UA" w:eastAsia="uk-UA"/>
        </w:rPr>
        <w:t xml:space="preserve">вул. Пушкіна, 46, </w:t>
      </w:r>
      <w:r w:rsidRPr="003C16F9">
        <w:rPr>
          <w:color w:val="auto"/>
          <w:u w:val="none"/>
          <w:lang w:val="uk-UA"/>
        </w:rPr>
        <w:t>у державну  власність».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</w:t>
      </w:r>
    </w:p>
    <w:p w:rsidR="003C16F9" w:rsidRPr="003C16F9" w:rsidRDefault="003C16F9" w:rsidP="003C16F9">
      <w:pPr>
        <w:widowControl/>
        <w:numPr>
          <w:ilvl w:val="0"/>
          <w:numId w:val="23"/>
        </w:numPr>
        <w:autoSpaceDE/>
        <w:autoSpaceDN/>
        <w:adjustRightInd/>
        <w:ind w:left="0" w:firstLine="360"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u w:val="none"/>
          <w:lang w:val="uk-UA"/>
        </w:rPr>
        <w:t>Перенести розгляд даного питання на наступне засідання постійної комісії.</w:t>
      </w:r>
    </w:p>
    <w:p w:rsidR="003C16F9" w:rsidRPr="003C16F9" w:rsidRDefault="003C16F9" w:rsidP="003C16F9">
      <w:pPr>
        <w:widowControl/>
        <w:numPr>
          <w:ilvl w:val="0"/>
          <w:numId w:val="23"/>
        </w:numPr>
        <w:autoSpaceDE/>
        <w:autoSpaceDN/>
        <w:adjustRightInd/>
        <w:ind w:left="0" w:firstLine="360"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u w:val="none"/>
          <w:lang w:val="uk-UA"/>
        </w:rPr>
        <w:t>Управлінню майном виконавчого апарату обласної ради (</w:t>
      </w:r>
      <w:proofErr w:type="spellStart"/>
      <w:r w:rsidRPr="003C16F9">
        <w:rPr>
          <w:rFonts w:eastAsia="Calibri"/>
          <w:bCs/>
          <w:color w:val="auto"/>
          <w:u w:val="none"/>
          <w:lang w:val="uk-UA"/>
        </w:rPr>
        <w:t>Казьмірик</w:t>
      </w:r>
      <w:proofErr w:type="spellEnd"/>
      <w:r w:rsidRPr="003C16F9">
        <w:rPr>
          <w:rFonts w:eastAsia="Calibri"/>
          <w:bCs/>
          <w:color w:val="auto"/>
          <w:u w:val="none"/>
          <w:lang w:val="uk-UA"/>
        </w:rPr>
        <w:t xml:space="preserve"> В.І.) , запросити представників м. Бердичева для участі у розгляді даного питання.</w:t>
      </w:r>
    </w:p>
    <w:p w:rsidR="003C16F9" w:rsidRPr="00E60941" w:rsidRDefault="00E60941" w:rsidP="00E60941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2A3BF5" w:rsidRPr="003C16F9" w:rsidRDefault="002A3BF5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17. Слухали:</w:t>
      </w:r>
      <w:r w:rsidRPr="003C16F9">
        <w:rPr>
          <w:color w:val="auto"/>
          <w:u w:val="none"/>
          <w:lang w:val="uk-UA" w:eastAsia="en-US"/>
        </w:rPr>
        <w:t xml:space="preserve"> </w:t>
      </w:r>
      <w:proofErr w:type="spellStart"/>
      <w:r w:rsidRPr="003C16F9">
        <w:rPr>
          <w:color w:val="auto"/>
          <w:u w:val="none"/>
          <w:lang w:val="uk-UA" w:eastAsia="en-US"/>
        </w:rPr>
        <w:t>Казьмірика</w:t>
      </w:r>
      <w:proofErr w:type="spellEnd"/>
      <w:r w:rsidRPr="003C16F9">
        <w:rPr>
          <w:color w:val="auto"/>
          <w:u w:val="none"/>
          <w:lang w:val="uk-UA" w:eastAsia="en-US"/>
        </w:rPr>
        <w:t xml:space="preserve"> В.І.,  який проінформував з питання про надання згоди на прийняття у спільну власність територіальних громад сіл, селищ, міст області земельних ділянок.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 w:eastAsia="en-US"/>
        </w:rPr>
      </w:pPr>
      <w:r w:rsidRPr="003C16F9">
        <w:rPr>
          <w:rFonts w:eastAsia="Calibri"/>
          <w:bCs/>
          <w:color w:val="auto"/>
          <w:lang w:val="uk-UA"/>
        </w:rPr>
        <w:t xml:space="preserve">Вирішили: 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3C16F9">
        <w:rPr>
          <w:iCs/>
          <w:color w:val="auto"/>
          <w:u w:val="none"/>
          <w:lang w:val="uk-UA" w:eastAsia="en-US"/>
        </w:rPr>
        <w:t>питання щодо передачі земельних ділянок площами 0,3115 г</w:t>
      </w:r>
      <w:r w:rsidR="00FF730C">
        <w:rPr>
          <w:iCs/>
          <w:color w:val="auto"/>
          <w:u w:val="none"/>
          <w:lang w:val="uk-UA" w:eastAsia="en-US"/>
        </w:rPr>
        <w:t xml:space="preserve">а та 0,8823 га </w:t>
      </w:r>
      <w:r w:rsidRPr="003C16F9">
        <w:rPr>
          <w:iCs/>
          <w:color w:val="auto"/>
          <w:u w:val="none"/>
          <w:lang w:val="uk-UA" w:eastAsia="en-US"/>
        </w:rPr>
        <w:t xml:space="preserve"> (вул. Петровського 5) у спільну власність територіальних громад області.</w:t>
      </w:r>
    </w:p>
    <w:p w:rsidR="003C16F9" w:rsidRPr="00E60941" w:rsidRDefault="003C16F9" w:rsidP="00E60941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 w:rsidRPr="003C16F9">
        <w:rPr>
          <w:rFonts w:eastAsia="Calibri"/>
          <w:bCs/>
          <w:color w:val="auto"/>
          <w:u w:val="none"/>
          <w:lang w:val="uk-UA"/>
        </w:rPr>
        <w:t xml:space="preserve"> </w:t>
      </w:r>
      <w:r w:rsidR="00E60941"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shd w:val="clear" w:color="auto" w:fill="FFFFFF"/>
          <w:lang w:val="uk-UA"/>
        </w:rPr>
      </w:pPr>
      <w:r w:rsidRPr="003C16F9">
        <w:rPr>
          <w:color w:val="auto"/>
          <w:lang w:val="uk-UA" w:eastAsia="en-US"/>
        </w:rPr>
        <w:t>18. Слухали:</w:t>
      </w:r>
      <w:r w:rsidRPr="003C16F9">
        <w:rPr>
          <w:color w:val="auto"/>
          <w:u w:val="none"/>
          <w:lang w:val="uk-UA" w:eastAsia="en-US"/>
        </w:rPr>
        <w:t xml:space="preserve"> </w:t>
      </w:r>
      <w:r w:rsidRPr="003C16F9">
        <w:rPr>
          <w:color w:val="auto"/>
          <w:u w:val="none"/>
          <w:shd w:val="clear" w:color="auto" w:fill="FFFFFF"/>
          <w:lang w:val="uk-UA"/>
        </w:rPr>
        <w:t>Про стан вирішення проблемних питань на комунальних підприємствах “</w:t>
      </w:r>
      <w:proofErr w:type="spellStart"/>
      <w:r w:rsidRPr="003C16F9">
        <w:rPr>
          <w:color w:val="auto"/>
          <w:u w:val="none"/>
          <w:shd w:val="clear" w:color="auto" w:fill="FFFFFF"/>
          <w:lang w:val="uk-UA"/>
        </w:rPr>
        <w:t>Житормиррембуд</w:t>
      </w:r>
      <w:proofErr w:type="spellEnd"/>
      <w:r w:rsidRPr="003C16F9">
        <w:rPr>
          <w:color w:val="auto"/>
          <w:u w:val="none"/>
          <w:shd w:val="clear" w:color="auto" w:fill="FFFFFF"/>
          <w:lang w:val="uk-UA"/>
        </w:rPr>
        <w:t>” та “</w:t>
      </w:r>
      <w:proofErr w:type="spellStart"/>
      <w:r w:rsidRPr="003C16F9">
        <w:rPr>
          <w:color w:val="auto"/>
          <w:u w:val="none"/>
          <w:shd w:val="clear" w:color="auto" w:fill="FFFFFF"/>
          <w:lang w:val="uk-UA"/>
        </w:rPr>
        <w:t>Облагростандарт</w:t>
      </w:r>
      <w:proofErr w:type="spellEnd"/>
      <w:r w:rsidRPr="003C16F9">
        <w:rPr>
          <w:color w:val="auto"/>
          <w:u w:val="none"/>
          <w:shd w:val="clear" w:color="auto" w:fill="FFFFFF"/>
          <w:lang w:val="uk-UA"/>
        </w:rPr>
        <w:t>» Житомирської обласної ради”.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t>Вирішили: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  перенести розгляд даного питання на наступне засідання постійної комісії.</w:t>
      </w:r>
    </w:p>
    <w:p w:rsidR="00A650CC" w:rsidRDefault="00A650CC" w:rsidP="00A650C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19. Слухали:</w:t>
      </w:r>
      <w:r w:rsidRPr="003C16F9">
        <w:rPr>
          <w:color w:val="auto"/>
          <w:u w:val="none"/>
          <w:lang w:val="uk-UA" w:eastAsia="en-US"/>
        </w:rPr>
        <w:t xml:space="preserve"> Крук О.А., яка проінформувала з питання про </w:t>
      </w:r>
      <w:r w:rsidRPr="003C16F9">
        <w:rPr>
          <w:color w:val="auto"/>
          <w:u w:val="none"/>
          <w:lang w:val="uk-UA"/>
        </w:rPr>
        <w:t xml:space="preserve"> надання фінансової підтримки </w:t>
      </w:r>
      <w:r w:rsidRPr="003C16F9">
        <w:rPr>
          <w:rFonts w:eastAsia="Calibri"/>
          <w:color w:val="auto"/>
          <w:u w:val="none"/>
          <w:lang w:val="uk-UA"/>
        </w:rPr>
        <w:t>комунальному дитячому закладу оздоровлення і відпочинку “Орлятко” Житомирської обласної ради.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lang w:val="uk-UA"/>
        </w:rPr>
        <w:lastRenderedPageBreak/>
        <w:t xml:space="preserve">Вирішили: 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3C16F9">
        <w:rPr>
          <w:iCs/>
          <w:color w:val="auto"/>
          <w:u w:val="none"/>
          <w:lang w:val="uk-UA" w:eastAsia="en-US"/>
        </w:rPr>
        <w:t>розмір фінансової підтримки у сумі 270 тис. грн.</w:t>
      </w:r>
    </w:p>
    <w:p w:rsidR="003C16F9" w:rsidRPr="00E60941" w:rsidRDefault="002A3BF5" w:rsidP="00E60941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color w:val="auto"/>
          <w:lang w:val="uk-UA" w:eastAsia="en-US"/>
        </w:rPr>
        <w:t>20. Слухали:</w:t>
      </w:r>
      <w:r w:rsidRPr="003C16F9">
        <w:rPr>
          <w:color w:val="auto"/>
          <w:u w:val="none"/>
          <w:lang w:val="uk-UA" w:eastAsia="en-US"/>
        </w:rPr>
        <w:t xml:space="preserve"> </w:t>
      </w:r>
      <w:proofErr w:type="spellStart"/>
      <w:r w:rsidRPr="003C16F9">
        <w:rPr>
          <w:color w:val="auto"/>
          <w:u w:val="none"/>
          <w:lang w:val="uk-UA" w:eastAsia="en-US"/>
        </w:rPr>
        <w:t>Гибало</w:t>
      </w:r>
      <w:proofErr w:type="spellEnd"/>
      <w:r w:rsidRPr="003C16F9">
        <w:rPr>
          <w:color w:val="auto"/>
          <w:u w:val="none"/>
          <w:lang w:val="uk-UA" w:eastAsia="en-US"/>
        </w:rPr>
        <w:t xml:space="preserve"> О.Л.,  який проінформував з питання про </w:t>
      </w:r>
      <w:r w:rsidRPr="003C16F9">
        <w:rPr>
          <w:color w:val="auto"/>
          <w:u w:val="none"/>
          <w:lang w:val="uk-UA"/>
        </w:rPr>
        <w:t xml:space="preserve">погодження штатної чисельності комунального закладу </w:t>
      </w:r>
      <w:r w:rsidRPr="003C16F9">
        <w:rPr>
          <w:color w:val="auto"/>
          <w:u w:val="none"/>
        </w:rPr>
        <w:t>“</w:t>
      </w:r>
      <w:r w:rsidRPr="003C16F9">
        <w:rPr>
          <w:color w:val="auto"/>
          <w:u w:val="none"/>
          <w:lang w:val="uk-UA"/>
        </w:rPr>
        <w:t>Волейбольний клуб</w:t>
      </w:r>
      <w:r w:rsidRPr="003C16F9">
        <w:rPr>
          <w:color w:val="auto"/>
          <w:u w:val="none"/>
        </w:rPr>
        <w:t xml:space="preserve">” </w:t>
      </w:r>
      <w:r w:rsidRPr="003C16F9">
        <w:rPr>
          <w:color w:val="auto"/>
          <w:u w:val="none"/>
          <w:lang w:val="uk-UA"/>
        </w:rPr>
        <w:t>Житомирської обласної ради.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u w:val="none"/>
          <w:lang w:val="uk-UA" w:eastAsia="uk-UA"/>
        </w:rPr>
      </w:pPr>
      <w:r w:rsidRPr="003C16F9">
        <w:rPr>
          <w:rFonts w:eastAsia="Calibri"/>
          <w:bCs/>
          <w:color w:val="auto"/>
          <w:lang w:val="uk-UA"/>
        </w:rPr>
        <w:t>Вирішили</w:t>
      </w:r>
      <w:r w:rsidRPr="003C16F9">
        <w:rPr>
          <w:rFonts w:eastAsia="Calibri"/>
          <w:bCs/>
          <w:color w:val="auto"/>
          <w:u w:val="none"/>
          <w:lang w:val="uk-UA"/>
        </w:rPr>
        <w:t xml:space="preserve">: погодити </w:t>
      </w:r>
      <w:r w:rsidRPr="003C16F9">
        <w:rPr>
          <w:color w:val="auto"/>
          <w:u w:val="none"/>
          <w:lang w:val="uk-UA"/>
        </w:rPr>
        <w:t xml:space="preserve">штатну чисельність комунального закладу </w:t>
      </w:r>
      <w:r w:rsidRPr="003C16F9">
        <w:rPr>
          <w:color w:val="auto"/>
          <w:u w:val="none"/>
        </w:rPr>
        <w:t>“</w:t>
      </w:r>
      <w:r w:rsidRPr="003C16F9">
        <w:rPr>
          <w:color w:val="auto"/>
          <w:u w:val="none"/>
          <w:lang w:val="uk-UA"/>
        </w:rPr>
        <w:t>Волейбольний клуб</w:t>
      </w:r>
      <w:r w:rsidRPr="003C16F9">
        <w:rPr>
          <w:color w:val="auto"/>
          <w:u w:val="none"/>
        </w:rPr>
        <w:t xml:space="preserve">” </w:t>
      </w:r>
      <w:r w:rsidRPr="003C16F9">
        <w:rPr>
          <w:color w:val="auto"/>
          <w:u w:val="none"/>
          <w:lang w:val="uk-UA"/>
        </w:rPr>
        <w:t>Житомирської обласної ради у кількості 48 штатних одиниць.</w:t>
      </w:r>
    </w:p>
    <w:p w:rsidR="003C16F9" w:rsidRPr="00E60941" w:rsidRDefault="00E60941" w:rsidP="00E60941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 w:eastAsia="en-US"/>
        </w:rPr>
      </w:pPr>
      <w:r w:rsidRPr="003C16F9">
        <w:rPr>
          <w:color w:val="auto"/>
          <w:lang w:val="uk-UA" w:eastAsia="en-US"/>
        </w:rPr>
        <w:t xml:space="preserve">11. Слухали: </w:t>
      </w:r>
      <w:proofErr w:type="spellStart"/>
      <w:r w:rsidR="00FF730C">
        <w:rPr>
          <w:color w:val="auto"/>
          <w:u w:val="none"/>
          <w:lang w:val="uk-UA" w:eastAsia="en-US"/>
        </w:rPr>
        <w:t>Огородніка</w:t>
      </w:r>
      <w:proofErr w:type="spellEnd"/>
      <w:r w:rsidR="00FF730C">
        <w:rPr>
          <w:color w:val="auto"/>
          <w:u w:val="none"/>
          <w:lang w:val="uk-UA" w:eastAsia="en-US"/>
        </w:rPr>
        <w:t xml:space="preserve"> В.А.</w:t>
      </w:r>
      <w:r w:rsidRPr="003C16F9">
        <w:rPr>
          <w:color w:val="auto"/>
          <w:u w:val="none"/>
          <w:lang w:val="uk-UA" w:eastAsia="en-US"/>
        </w:rPr>
        <w:t xml:space="preserve">, який надав звіт по </w:t>
      </w:r>
      <w:r w:rsidRPr="003C16F9">
        <w:rPr>
          <w:color w:val="auto"/>
          <w:u w:val="none"/>
          <w:lang w:val="uk-UA"/>
        </w:rPr>
        <w:t xml:space="preserve">Житомирському комунальному комерціалізованому підприємству </w:t>
      </w:r>
      <w:proofErr w:type="spellStart"/>
      <w:r w:rsidRPr="003C16F9">
        <w:rPr>
          <w:color w:val="auto"/>
          <w:u w:val="none"/>
          <w:lang w:val="uk-UA"/>
        </w:rPr>
        <w:t>„М’ясомолторг</w:t>
      </w:r>
      <w:proofErr w:type="spellEnd"/>
      <w:r w:rsidRPr="003C16F9">
        <w:rPr>
          <w:color w:val="auto"/>
          <w:u w:val="none"/>
          <w:lang w:val="uk-UA"/>
        </w:rPr>
        <w:t xml:space="preserve">” Житомирської обласної ради, що спрацювало збитково за результатами роботи  у 2017 році  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lang w:val="uk-UA"/>
        </w:rPr>
      </w:pPr>
      <w:r w:rsidRPr="003C16F9">
        <w:rPr>
          <w:rFonts w:eastAsia="Calibri"/>
          <w:bCs/>
          <w:color w:val="auto"/>
          <w:lang w:val="uk-UA"/>
        </w:rPr>
        <w:t xml:space="preserve">Вирішили: </w:t>
      </w:r>
      <w:r w:rsidRPr="003C16F9">
        <w:rPr>
          <w:rFonts w:eastAsia="Calibri"/>
          <w:bCs/>
          <w:color w:val="auto"/>
          <w:u w:val="none"/>
          <w:lang w:val="uk-UA"/>
        </w:rPr>
        <w:t>Інформацію взяти до відома.</w:t>
      </w:r>
    </w:p>
    <w:p w:rsidR="003C16F9" w:rsidRPr="00E60941" w:rsidRDefault="00E60941" w:rsidP="00E60941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left="284"/>
        <w:jc w:val="both"/>
        <w:rPr>
          <w:i/>
          <w:iCs/>
          <w:color w:val="auto"/>
          <w:u w:val="none"/>
          <w:lang w:val="uk-UA" w:eastAsia="en-US"/>
        </w:rPr>
      </w:pPr>
      <w:r w:rsidRPr="003C16F9">
        <w:rPr>
          <w:color w:val="auto"/>
          <w:lang w:val="uk-UA" w:eastAsia="en-US"/>
        </w:rPr>
        <w:t>11. Слухали:</w:t>
      </w:r>
      <w:r w:rsidR="00FF730C">
        <w:rPr>
          <w:color w:val="auto"/>
          <w:u w:val="none"/>
          <w:lang w:val="uk-UA" w:eastAsia="en-US"/>
        </w:rPr>
        <w:t xml:space="preserve">  </w:t>
      </w:r>
      <w:proofErr w:type="spellStart"/>
      <w:r w:rsidR="00FF730C">
        <w:rPr>
          <w:color w:val="auto"/>
          <w:u w:val="none"/>
          <w:lang w:val="uk-UA" w:eastAsia="en-US"/>
        </w:rPr>
        <w:t>Огородніка</w:t>
      </w:r>
      <w:proofErr w:type="spellEnd"/>
      <w:r w:rsidR="00FF730C">
        <w:rPr>
          <w:color w:val="auto"/>
          <w:u w:val="none"/>
          <w:lang w:val="uk-UA" w:eastAsia="en-US"/>
        </w:rPr>
        <w:t xml:space="preserve"> В.А.</w:t>
      </w:r>
      <w:r w:rsidRPr="003C16F9">
        <w:rPr>
          <w:color w:val="auto"/>
          <w:u w:val="none"/>
          <w:lang w:val="uk-UA" w:eastAsia="en-US"/>
        </w:rPr>
        <w:t xml:space="preserve">, який проінформував з питання надання фінансової підтримки </w:t>
      </w:r>
      <w:r w:rsidRPr="003C16F9">
        <w:rPr>
          <w:color w:val="auto"/>
          <w:u w:val="none"/>
          <w:lang w:val="uk-UA"/>
        </w:rPr>
        <w:t xml:space="preserve">Житомирському комунальному комерціалізованому підприємству </w:t>
      </w:r>
      <w:proofErr w:type="spellStart"/>
      <w:r w:rsidRPr="003C16F9">
        <w:rPr>
          <w:color w:val="auto"/>
          <w:u w:val="none"/>
          <w:lang w:val="uk-UA"/>
        </w:rPr>
        <w:t>„М’ясомолторг</w:t>
      </w:r>
      <w:proofErr w:type="spellEnd"/>
      <w:r w:rsidRPr="003C16F9">
        <w:rPr>
          <w:color w:val="auto"/>
          <w:u w:val="none"/>
          <w:lang w:val="uk-UA"/>
        </w:rPr>
        <w:t>” Житомирської обласної ради</w:t>
      </w:r>
    </w:p>
    <w:p w:rsidR="003C16F9" w:rsidRPr="003C16F9" w:rsidRDefault="003C16F9" w:rsidP="003C16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3C16F9" w:rsidRPr="003C16F9" w:rsidRDefault="003C16F9" w:rsidP="003C16F9">
      <w:pPr>
        <w:widowControl/>
        <w:autoSpaceDE/>
        <w:autoSpaceDN/>
        <w:adjustRightInd/>
        <w:jc w:val="both"/>
        <w:rPr>
          <w:rFonts w:eastAsia="Calibri"/>
          <w:bCs/>
          <w:color w:val="auto"/>
          <w:lang w:val="uk-UA"/>
        </w:rPr>
      </w:pPr>
      <w:r w:rsidRPr="003C16F9">
        <w:rPr>
          <w:rFonts w:eastAsia="Calibri"/>
          <w:bCs/>
          <w:color w:val="auto"/>
          <w:lang w:val="uk-UA"/>
        </w:rPr>
        <w:t xml:space="preserve">Вирішили: </w:t>
      </w:r>
    </w:p>
    <w:p w:rsidR="003C16F9" w:rsidRPr="003C16F9" w:rsidRDefault="003C16F9" w:rsidP="003C16F9">
      <w:pPr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3C16F9">
        <w:rPr>
          <w:iCs/>
          <w:color w:val="auto"/>
          <w:u w:val="none"/>
          <w:lang w:val="uk-UA" w:eastAsia="en-US"/>
        </w:rPr>
        <w:t>розмір фінансової підтримки 320 тис. грн. для погашення заборгованості підприємства за електроенергію.</w:t>
      </w:r>
    </w:p>
    <w:p w:rsidR="003C16F9" w:rsidRPr="00E155FC" w:rsidRDefault="003C16F9" w:rsidP="003C16F9">
      <w:pPr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rFonts w:eastAsia="Calibri"/>
          <w:bCs/>
          <w:color w:val="auto"/>
          <w:u w:val="none"/>
          <w:lang w:val="uk-UA"/>
        </w:rPr>
      </w:pPr>
      <w:r w:rsidRPr="003C16F9">
        <w:rPr>
          <w:iCs/>
          <w:color w:val="auto"/>
          <w:u w:val="none"/>
          <w:lang w:val="uk-UA" w:eastAsia="en-US"/>
        </w:rPr>
        <w:t>Управлінню майном виконавчого апарату обласної ради (Казьмірик В.І.) спільно із КП «Агенція з питань регіонального розвитку» Житомирської обласної ради (</w:t>
      </w:r>
      <w:proofErr w:type="spellStart"/>
      <w:r w:rsidRPr="003C16F9">
        <w:rPr>
          <w:iCs/>
          <w:color w:val="auto"/>
          <w:u w:val="none"/>
          <w:lang w:val="uk-UA" w:eastAsia="en-US"/>
        </w:rPr>
        <w:t>Шавлович</w:t>
      </w:r>
      <w:proofErr w:type="spellEnd"/>
      <w:r w:rsidRPr="003C16F9">
        <w:rPr>
          <w:iCs/>
          <w:color w:val="auto"/>
          <w:u w:val="none"/>
          <w:lang w:val="uk-UA" w:eastAsia="en-US"/>
        </w:rPr>
        <w:t xml:space="preserve"> О.Г.) підготувати проект змін  до </w:t>
      </w:r>
      <w:r w:rsidRPr="003C16F9">
        <w:rPr>
          <w:color w:val="auto"/>
          <w:u w:val="none"/>
          <w:lang w:val="uk-UA"/>
        </w:rPr>
        <w:t>Методики розрахунку орендної плати за оренду майна, що є спільною власністю територіальних громад сіл, селищ, міст області окремо для підприємств Житомирської обласної ради: Ж</w:t>
      </w:r>
      <w:proofErr w:type="spellStart"/>
      <w:r w:rsidRPr="003C16F9">
        <w:rPr>
          <w:color w:val="auto"/>
          <w:u w:val="none"/>
          <w:lang w:val="uk-UA"/>
        </w:rPr>
        <w:t>ККП «Мꞌясомо</w:t>
      </w:r>
      <w:proofErr w:type="spellEnd"/>
      <w:r w:rsidRPr="003C16F9">
        <w:rPr>
          <w:color w:val="auto"/>
          <w:u w:val="none"/>
          <w:lang w:val="uk-UA"/>
        </w:rPr>
        <w:t xml:space="preserve">лторг», </w:t>
      </w:r>
      <w:r w:rsidRPr="003C16F9">
        <w:rPr>
          <w:rFonts w:eastAsia="Calibri"/>
          <w:bCs/>
          <w:color w:val="auto"/>
          <w:u w:val="none"/>
          <w:lang w:val="uk-UA"/>
        </w:rPr>
        <w:t>КП ЖОЛСЦРЗ «</w:t>
      </w:r>
      <w:proofErr w:type="spellStart"/>
      <w:r w:rsidRPr="003C16F9">
        <w:rPr>
          <w:rFonts w:eastAsia="Calibri"/>
          <w:bCs/>
          <w:color w:val="auto"/>
          <w:u w:val="none"/>
          <w:lang w:val="uk-UA"/>
        </w:rPr>
        <w:t>Дениші</w:t>
      </w:r>
      <w:proofErr w:type="spellEnd"/>
      <w:r w:rsidRPr="003C16F9">
        <w:rPr>
          <w:rFonts w:eastAsia="Calibri"/>
          <w:bCs/>
          <w:color w:val="auto"/>
          <w:u w:val="none"/>
          <w:lang w:val="uk-UA"/>
        </w:rPr>
        <w:t>»,  КП «Готельний комплекс «Україна»</w:t>
      </w:r>
      <w:r w:rsidRPr="003C16F9">
        <w:rPr>
          <w:color w:val="auto"/>
          <w:u w:val="none"/>
          <w:lang w:val="uk-UA"/>
        </w:rPr>
        <w:t xml:space="preserve"> стосовно розподілу орендної плати </w:t>
      </w:r>
      <w:r w:rsidRPr="003C16F9">
        <w:rPr>
          <w:rFonts w:eastAsia="Calibri"/>
          <w:color w:val="auto"/>
          <w:u w:val="none"/>
          <w:lang w:val="uk-UA"/>
        </w:rPr>
        <w:t xml:space="preserve"> розрахованою за цією Методикою,  за нерухоме майно з метою фінансової підтримки даних підприємств.</w:t>
      </w:r>
    </w:p>
    <w:p w:rsidR="001B1569" w:rsidRDefault="001B1569" w:rsidP="00E155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E155FC" w:rsidRDefault="00E155FC" w:rsidP="00E155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E155FC" w:rsidRDefault="00E155FC" w:rsidP="00E155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E155FC" w:rsidRDefault="00E155FC" w:rsidP="00E155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9602AC" w:rsidRPr="00E155FC" w:rsidRDefault="009602AC" w:rsidP="00E155FC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5E2E49" w:rsidRDefault="001B1569" w:rsidP="00E155FC">
      <w:pPr>
        <w:jc w:val="both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Голова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 xml:space="preserve">       О.М. Дзюбенко</w:t>
      </w:r>
    </w:p>
    <w:p w:rsidR="005E2E49" w:rsidRDefault="005E2E49" w:rsidP="001B1569">
      <w:pPr>
        <w:rPr>
          <w:color w:val="auto"/>
          <w:u w:val="none"/>
          <w:lang w:val="uk-UA"/>
        </w:rPr>
      </w:pPr>
    </w:p>
    <w:p w:rsidR="009602AC" w:rsidRDefault="009602AC" w:rsidP="001B1569">
      <w:pPr>
        <w:rPr>
          <w:color w:val="auto"/>
          <w:u w:val="none"/>
          <w:lang w:val="uk-UA"/>
        </w:rPr>
      </w:pPr>
    </w:p>
    <w:p w:rsidR="00E155FC" w:rsidRPr="00E155FC" w:rsidRDefault="00E155FC">
      <w:pPr>
        <w:rPr>
          <w:color w:val="auto"/>
          <w:sz w:val="16"/>
          <w:szCs w:val="16"/>
          <w:u w:val="none"/>
          <w:lang w:val="uk-UA"/>
        </w:rPr>
      </w:pPr>
    </w:p>
    <w:p w:rsidR="00B03471" w:rsidRPr="00E155FC" w:rsidRDefault="001B1569">
      <w:pPr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Секретар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>О.В. Пінський</w:t>
      </w:r>
    </w:p>
    <w:sectPr w:rsidR="00B03471" w:rsidRPr="00E155FC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73" w:rsidRDefault="00A14073" w:rsidP="004D3CA5">
      <w:r>
        <w:separator/>
      </w:r>
    </w:p>
  </w:endnote>
  <w:endnote w:type="continuationSeparator" w:id="0">
    <w:p w:rsidR="00A14073" w:rsidRDefault="00A14073" w:rsidP="004D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548415"/>
      <w:docPartObj>
        <w:docPartGallery w:val="Page Numbers (Bottom of Page)"/>
        <w:docPartUnique/>
      </w:docPartObj>
    </w:sdtPr>
    <w:sdtEndPr/>
    <w:sdtContent>
      <w:p w:rsidR="00FF2D9D" w:rsidRDefault="00FF2D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84">
          <w:rPr>
            <w:noProof/>
          </w:rPr>
          <w:t>7</w:t>
        </w:r>
        <w:r>
          <w:fldChar w:fldCharType="end"/>
        </w:r>
      </w:p>
    </w:sdtContent>
  </w:sdt>
  <w:p w:rsidR="00FF2D9D" w:rsidRDefault="00FF2D9D">
    <w:pPr>
      <w:pStyle w:val="ab"/>
    </w:pPr>
  </w:p>
  <w:p w:rsidR="00FF2D9D" w:rsidRDefault="00FF2D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73" w:rsidRDefault="00A14073" w:rsidP="004D3CA5">
      <w:r>
        <w:separator/>
      </w:r>
    </w:p>
  </w:footnote>
  <w:footnote w:type="continuationSeparator" w:id="0">
    <w:p w:rsidR="00A14073" w:rsidRDefault="00A14073" w:rsidP="004D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7B8"/>
    <w:multiLevelType w:val="hybridMultilevel"/>
    <w:tmpl w:val="86B0A422"/>
    <w:lvl w:ilvl="0" w:tplc="8654A58C">
      <w:numFmt w:val="bullet"/>
      <w:lvlText w:val="-"/>
      <w:lvlJc w:val="left"/>
      <w:pPr>
        <w:ind w:left="659" w:hanging="375"/>
      </w:pPr>
      <w:rPr>
        <w:rFonts w:ascii="Times New Roman" w:eastAsia="Calibri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531526"/>
    <w:multiLevelType w:val="hybridMultilevel"/>
    <w:tmpl w:val="95D0D676"/>
    <w:lvl w:ilvl="0" w:tplc="07CEC1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905"/>
    <w:multiLevelType w:val="hybridMultilevel"/>
    <w:tmpl w:val="724663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4548A"/>
    <w:multiLevelType w:val="hybridMultilevel"/>
    <w:tmpl w:val="991ADF6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E116B"/>
    <w:multiLevelType w:val="hybridMultilevel"/>
    <w:tmpl w:val="BE5C3E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1465A"/>
    <w:multiLevelType w:val="hybridMultilevel"/>
    <w:tmpl w:val="539CF46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EA38E4"/>
    <w:multiLevelType w:val="hybridMultilevel"/>
    <w:tmpl w:val="84F889FE"/>
    <w:lvl w:ilvl="0" w:tplc="02D2B2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7C2BDA"/>
    <w:multiLevelType w:val="hybridMultilevel"/>
    <w:tmpl w:val="3F8EC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DE"/>
    <w:multiLevelType w:val="hybridMultilevel"/>
    <w:tmpl w:val="991ADF6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97763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60888"/>
    <w:multiLevelType w:val="hybridMultilevel"/>
    <w:tmpl w:val="096CE350"/>
    <w:lvl w:ilvl="0" w:tplc="02D2B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B7A2A"/>
    <w:multiLevelType w:val="hybridMultilevel"/>
    <w:tmpl w:val="7E840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F1429"/>
    <w:multiLevelType w:val="hybridMultilevel"/>
    <w:tmpl w:val="4C34E2FE"/>
    <w:lvl w:ilvl="0" w:tplc="0422000F">
      <w:start w:val="1"/>
      <w:numFmt w:val="decimal"/>
      <w:lvlText w:val="%1."/>
      <w:lvlJc w:val="left"/>
      <w:pPr>
        <w:ind w:left="1480" w:hanging="360"/>
      </w:pPr>
    </w:lvl>
    <w:lvl w:ilvl="1" w:tplc="04220019">
      <w:start w:val="1"/>
      <w:numFmt w:val="lowerLetter"/>
      <w:lvlText w:val="%2."/>
      <w:lvlJc w:val="left"/>
      <w:pPr>
        <w:ind w:left="2200" w:hanging="360"/>
      </w:pPr>
    </w:lvl>
    <w:lvl w:ilvl="2" w:tplc="0422001B">
      <w:start w:val="1"/>
      <w:numFmt w:val="lowerRoman"/>
      <w:lvlText w:val="%3."/>
      <w:lvlJc w:val="right"/>
      <w:pPr>
        <w:ind w:left="2920" w:hanging="180"/>
      </w:pPr>
    </w:lvl>
    <w:lvl w:ilvl="3" w:tplc="0422000F">
      <w:start w:val="1"/>
      <w:numFmt w:val="decimal"/>
      <w:lvlText w:val="%4."/>
      <w:lvlJc w:val="left"/>
      <w:pPr>
        <w:ind w:left="3640" w:hanging="360"/>
      </w:pPr>
    </w:lvl>
    <w:lvl w:ilvl="4" w:tplc="04220019">
      <w:start w:val="1"/>
      <w:numFmt w:val="lowerLetter"/>
      <w:lvlText w:val="%5."/>
      <w:lvlJc w:val="left"/>
      <w:pPr>
        <w:ind w:left="4360" w:hanging="360"/>
      </w:pPr>
    </w:lvl>
    <w:lvl w:ilvl="5" w:tplc="0422001B">
      <w:start w:val="1"/>
      <w:numFmt w:val="lowerRoman"/>
      <w:lvlText w:val="%6."/>
      <w:lvlJc w:val="right"/>
      <w:pPr>
        <w:ind w:left="5080" w:hanging="180"/>
      </w:pPr>
    </w:lvl>
    <w:lvl w:ilvl="6" w:tplc="0422000F">
      <w:start w:val="1"/>
      <w:numFmt w:val="decimal"/>
      <w:lvlText w:val="%7."/>
      <w:lvlJc w:val="left"/>
      <w:pPr>
        <w:ind w:left="5800" w:hanging="360"/>
      </w:pPr>
    </w:lvl>
    <w:lvl w:ilvl="7" w:tplc="04220019">
      <w:start w:val="1"/>
      <w:numFmt w:val="lowerLetter"/>
      <w:lvlText w:val="%8."/>
      <w:lvlJc w:val="left"/>
      <w:pPr>
        <w:ind w:left="6520" w:hanging="360"/>
      </w:pPr>
    </w:lvl>
    <w:lvl w:ilvl="8" w:tplc="0422001B">
      <w:start w:val="1"/>
      <w:numFmt w:val="lowerRoman"/>
      <w:lvlText w:val="%9."/>
      <w:lvlJc w:val="right"/>
      <w:pPr>
        <w:ind w:left="7240" w:hanging="180"/>
      </w:pPr>
    </w:lvl>
  </w:abstractNum>
  <w:abstractNum w:abstractNumId="13">
    <w:nsid w:val="44C44862"/>
    <w:multiLevelType w:val="hybridMultilevel"/>
    <w:tmpl w:val="7794E1C4"/>
    <w:lvl w:ilvl="0" w:tplc="41CCB43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91488"/>
    <w:multiLevelType w:val="hybridMultilevel"/>
    <w:tmpl w:val="10862C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37437"/>
    <w:multiLevelType w:val="hybridMultilevel"/>
    <w:tmpl w:val="9D568858"/>
    <w:lvl w:ilvl="0" w:tplc="FF5E3E92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F70DB"/>
    <w:multiLevelType w:val="hybridMultilevel"/>
    <w:tmpl w:val="F86C06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6325B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F7BC4"/>
    <w:multiLevelType w:val="multilevel"/>
    <w:tmpl w:val="C1DCCA24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65E0A68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64A50"/>
    <w:multiLevelType w:val="hybridMultilevel"/>
    <w:tmpl w:val="048816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61325"/>
    <w:multiLevelType w:val="hybridMultilevel"/>
    <w:tmpl w:val="9FD08BDC"/>
    <w:lvl w:ilvl="0" w:tplc="D8EECF50">
      <w:start w:val="1"/>
      <w:numFmt w:val="decimal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D3598"/>
    <w:multiLevelType w:val="hybridMultilevel"/>
    <w:tmpl w:val="2BA4A3F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E1D00"/>
    <w:multiLevelType w:val="hybridMultilevel"/>
    <w:tmpl w:val="A0C2B4F8"/>
    <w:lvl w:ilvl="0" w:tplc="8654A58C">
      <w:numFmt w:val="bullet"/>
      <w:lvlText w:val="-"/>
      <w:lvlJc w:val="left"/>
      <w:pPr>
        <w:ind w:left="1296" w:hanging="375"/>
      </w:pPr>
      <w:rPr>
        <w:rFonts w:ascii="Times New Roman" w:eastAsia="Calibri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 w:numId="14">
    <w:abstractNumId w:val="2"/>
  </w:num>
  <w:num w:numId="15">
    <w:abstractNumId w:val="23"/>
  </w:num>
  <w:num w:numId="16">
    <w:abstractNumId w:val="4"/>
  </w:num>
  <w:num w:numId="17">
    <w:abstractNumId w:val="17"/>
  </w:num>
  <w:num w:numId="18">
    <w:abstractNumId w:val="19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69"/>
    <w:rsid w:val="00011D10"/>
    <w:rsid w:val="000123E2"/>
    <w:rsid w:val="000173C5"/>
    <w:rsid w:val="00036BA7"/>
    <w:rsid w:val="0004126C"/>
    <w:rsid w:val="00054D28"/>
    <w:rsid w:val="00060654"/>
    <w:rsid w:val="000C068C"/>
    <w:rsid w:val="000F0FBB"/>
    <w:rsid w:val="00102D77"/>
    <w:rsid w:val="00103B3B"/>
    <w:rsid w:val="00103E37"/>
    <w:rsid w:val="001057A8"/>
    <w:rsid w:val="0011009A"/>
    <w:rsid w:val="00122512"/>
    <w:rsid w:val="001265EE"/>
    <w:rsid w:val="001358E8"/>
    <w:rsid w:val="001477D3"/>
    <w:rsid w:val="00164292"/>
    <w:rsid w:val="00171735"/>
    <w:rsid w:val="0017681B"/>
    <w:rsid w:val="00177E28"/>
    <w:rsid w:val="00190511"/>
    <w:rsid w:val="001A056C"/>
    <w:rsid w:val="001A662C"/>
    <w:rsid w:val="001B1569"/>
    <w:rsid w:val="001E21E1"/>
    <w:rsid w:val="001F674A"/>
    <w:rsid w:val="001F6854"/>
    <w:rsid w:val="00205CE1"/>
    <w:rsid w:val="00205E61"/>
    <w:rsid w:val="00213646"/>
    <w:rsid w:val="0021592B"/>
    <w:rsid w:val="00251053"/>
    <w:rsid w:val="00251BE8"/>
    <w:rsid w:val="002529E3"/>
    <w:rsid w:val="00265FFA"/>
    <w:rsid w:val="0026621F"/>
    <w:rsid w:val="002724A4"/>
    <w:rsid w:val="00273889"/>
    <w:rsid w:val="00280C25"/>
    <w:rsid w:val="00282FBE"/>
    <w:rsid w:val="0028399F"/>
    <w:rsid w:val="00284C9B"/>
    <w:rsid w:val="00295CB0"/>
    <w:rsid w:val="002A3BF5"/>
    <w:rsid w:val="002A7B62"/>
    <w:rsid w:val="002A7D55"/>
    <w:rsid w:val="002B0310"/>
    <w:rsid w:val="002B035C"/>
    <w:rsid w:val="002B411F"/>
    <w:rsid w:val="002C05FD"/>
    <w:rsid w:val="002C1308"/>
    <w:rsid w:val="002C5560"/>
    <w:rsid w:val="002E6921"/>
    <w:rsid w:val="002F6102"/>
    <w:rsid w:val="002F7CEC"/>
    <w:rsid w:val="0030449C"/>
    <w:rsid w:val="0031002E"/>
    <w:rsid w:val="00321FC6"/>
    <w:rsid w:val="003237D6"/>
    <w:rsid w:val="00331D65"/>
    <w:rsid w:val="00341AF3"/>
    <w:rsid w:val="00341B3C"/>
    <w:rsid w:val="00341D59"/>
    <w:rsid w:val="003806C6"/>
    <w:rsid w:val="00395AF6"/>
    <w:rsid w:val="003A0265"/>
    <w:rsid w:val="003B19F6"/>
    <w:rsid w:val="003C16F9"/>
    <w:rsid w:val="003C678F"/>
    <w:rsid w:val="003D2491"/>
    <w:rsid w:val="003E2B27"/>
    <w:rsid w:val="003E7080"/>
    <w:rsid w:val="003F400A"/>
    <w:rsid w:val="004022CA"/>
    <w:rsid w:val="00413C76"/>
    <w:rsid w:val="00416664"/>
    <w:rsid w:val="004365D5"/>
    <w:rsid w:val="00437A29"/>
    <w:rsid w:val="004416F0"/>
    <w:rsid w:val="004557D4"/>
    <w:rsid w:val="0046377B"/>
    <w:rsid w:val="0047665B"/>
    <w:rsid w:val="0047712C"/>
    <w:rsid w:val="00481C2F"/>
    <w:rsid w:val="004A74D9"/>
    <w:rsid w:val="004D3CA5"/>
    <w:rsid w:val="00504073"/>
    <w:rsid w:val="0050761A"/>
    <w:rsid w:val="00523F40"/>
    <w:rsid w:val="00550377"/>
    <w:rsid w:val="00557A16"/>
    <w:rsid w:val="00564304"/>
    <w:rsid w:val="00577CFD"/>
    <w:rsid w:val="00587EA6"/>
    <w:rsid w:val="005C4CA7"/>
    <w:rsid w:val="005D2F52"/>
    <w:rsid w:val="005D7311"/>
    <w:rsid w:val="005E10BD"/>
    <w:rsid w:val="005E2E49"/>
    <w:rsid w:val="005F74A8"/>
    <w:rsid w:val="00620590"/>
    <w:rsid w:val="00642B79"/>
    <w:rsid w:val="006455B3"/>
    <w:rsid w:val="00647718"/>
    <w:rsid w:val="00653CDB"/>
    <w:rsid w:val="0065489B"/>
    <w:rsid w:val="006565CC"/>
    <w:rsid w:val="00656882"/>
    <w:rsid w:val="006608F1"/>
    <w:rsid w:val="00667A24"/>
    <w:rsid w:val="0067211A"/>
    <w:rsid w:val="0067281E"/>
    <w:rsid w:val="006803B0"/>
    <w:rsid w:val="006824D6"/>
    <w:rsid w:val="00686744"/>
    <w:rsid w:val="006A25E3"/>
    <w:rsid w:val="006A5123"/>
    <w:rsid w:val="006A75D5"/>
    <w:rsid w:val="006B0FD6"/>
    <w:rsid w:val="006B1C1D"/>
    <w:rsid w:val="006B2201"/>
    <w:rsid w:val="006C0DF0"/>
    <w:rsid w:val="006C4E81"/>
    <w:rsid w:val="006E08C9"/>
    <w:rsid w:val="006F10A6"/>
    <w:rsid w:val="0070534E"/>
    <w:rsid w:val="00710F66"/>
    <w:rsid w:val="0071169A"/>
    <w:rsid w:val="00724BA9"/>
    <w:rsid w:val="0072650D"/>
    <w:rsid w:val="00744F71"/>
    <w:rsid w:val="007471A4"/>
    <w:rsid w:val="00773A21"/>
    <w:rsid w:val="00781C18"/>
    <w:rsid w:val="00781EBF"/>
    <w:rsid w:val="007858D8"/>
    <w:rsid w:val="007A1574"/>
    <w:rsid w:val="007B07FB"/>
    <w:rsid w:val="007B402A"/>
    <w:rsid w:val="007C0067"/>
    <w:rsid w:val="007D44BF"/>
    <w:rsid w:val="007E5452"/>
    <w:rsid w:val="007E653C"/>
    <w:rsid w:val="0080248F"/>
    <w:rsid w:val="00804FF5"/>
    <w:rsid w:val="00812621"/>
    <w:rsid w:val="00854747"/>
    <w:rsid w:val="008841EC"/>
    <w:rsid w:val="00890359"/>
    <w:rsid w:val="008B56CD"/>
    <w:rsid w:val="008C0FAB"/>
    <w:rsid w:val="008C52DD"/>
    <w:rsid w:val="008E34CF"/>
    <w:rsid w:val="008E508C"/>
    <w:rsid w:val="008F0A21"/>
    <w:rsid w:val="008F2456"/>
    <w:rsid w:val="00903943"/>
    <w:rsid w:val="0091109B"/>
    <w:rsid w:val="00927B10"/>
    <w:rsid w:val="00930265"/>
    <w:rsid w:val="00930BC5"/>
    <w:rsid w:val="00936BA4"/>
    <w:rsid w:val="009479E5"/>
    <w:rsid w:val="00947B8B"/>
    <w:rsid w:val="009602AC"/>
    <w:rsid w:val="0096625E"/>
    <w:rsid w:val="00987758"/>
    <w:rsid w:val="00987BFB"/>
    <w:rsid w:val="009B1739"/>
    <w:rsid w:val="009B7720"/>
    <w:rsid w:val="009C5A47"/>
    <w:rsid w:val="009D3724"/>
    <w:rsid w:val="009D6C51"/>
    <w:rsid w:val="009E0DE7"/>
    <w:rsid w:val="009E1BD7"/>
    <w:rsid w:val="00A04F74"/>
    <w:rsid w:val="00A14073"/>
    <w:rsid w:val="00A16069"/>
    <w:rsid w:val="00A21DB3"/>
    <w:rsid w:val="00A234C5"/>
    <w:rsid w:val="00A31142"/>
    <w:rsid w:val="00A367CC"/>
    <w:rsid w:val="00A60DB2"/>
    <w:rsid w:val="00A650CC"/>
    <w:rsid w:val="00A7476C"/>
    <w:rsid w:val="00A841E6"/>
    <w:rsid w:val="00A91734"/>
    <w:rsid w:val="00A91E9B"/>
    <w:rsid w:val="00AA226E"/>
    <w:rsid w:val="00AA271D"/>
    <w:rsid w:val="00AB10DF"/>
    <w:rsid w:val="00AB12D1"/>
    <w:rsid w:val="00AB2E9B"/>
    <w:rsid w:val="00AB34AF"/>
    <w:rsid w:val="00AC59F0"/>
    <w:rsid w:val="00AE124E"/>
    <w:rsid w:val="00AE5E12"/>
    <w:rsid w:val="00AE6386"/>
    <w:rsid w:val="00AE7547"/>
    <w:rsid w:val="00AF31EE"/>
    <w:rsid w:val="00B03471"/>
    <w:rsid w:val="00B11F67"/>
    <w:rsid w:val="00B2703A"/>
    <w:rsid w:val="00B31E0D"/>
    <w:rsid w:val="00B66C62"/>
    <w:rsid w:val="00B67A65"/>
    <w:rsid w:val="00B73D3B"/>
    <w:rsid w:val="00B74BEF"/>
    <w:rsid w:val="00B81489"/>
    <w:rsid w:val="00B8729F"/>
    <w:rsid w:val="00BA1BF1"/>
    <w:rsid w:val="00BA1F83"/>
    <w:rsid w:val="00BA232E"/>
    <w:rsid w:val="00BA252E"/>
    <w:rsid w:val="00BA342B"/>
    <w:rsid w:val="00BB30DE"/>
    <w:rsid w:val="00BC61F1"/>
    <w:rsid w:val="00BD1CF7"/>
    <w:rsid w:val="00BE7F5D"/>
    <w:rsid w:val="00BF7676"/>
    <w:rsid w:val="00C02F3E"/>
    <w:rsid w:val="00C14EC6"/>
    <w:rsid w:val="00C15AE3"/>
    <w:rsid w:val="00C322D5"/>
    <w:rsid w:val="00C337A5"/>
    <w:rsid w:val="00C35E26"/>
    <w:rsid w:val="00C5293B"/>
    <w:rsid w:val="00C633E5"/>
    <w:rsid w:val="00C82D1F"/>
    <w:rsid w:val="00C85C99"/>
    <w:rsid w:val="00CB227B"/>
    <w:rsid w:val="00CB2607"/>
    <w:rsid w:val="00CB54D7"/>
    <w:rsid w:val="00CB7B55"/>
    <w:rsid w:val="00CC2003"/>
    <w:rsid w:val="00CC6E15"/>
    <w:rsid w:val="00CD32CB"/>
    <w:rsid w:val="00CD65E5"/>
    <w:rsid w:val="00CE3D7B"/>
    <w:rsid w:val="00CE4249"/>
    <w:rsid w:val="00CF12DB"/>
    <w:rsid w:val="00CF44A0"/>
    <w:rsid w:val="00D4497C"/>
    <w:rsid w:val="00D80B59"/>
    <w:rsid w:val="00D81599"/>
    <w:rsid w:val="00D82628"/>
    <w:rsid w:val="00D8354B"/>
    <w:rsid w:val="00D84D09"/>
    <w:rsid w:val="00D856E4"/>
    <w:rsid w:val="00D87A83"/>
    <w:rsid w:val="00DB0543"/>
    <w:rsid w:val="00DB6E63"/>
    <w:rsid w:val="00DB6F84"/>
    <w:rsid w:val="00DD4F91"/>
    <w:rsid w:val="00DE19FD"/>
    <w:rsid w:val="00DE4EEA"/>
    <w:rsid w:val="00DE5792"/>
    <w:rsid w:val="00DF08F4"/>
    <w:rsid w:val="00DF5C65"/>
    <w:rsid w:val="00E020BF"/>
    <w:rsid w:val="00E1312E"/>
    <w:rsid w:val="00E155FC"/>
    <w:rsid w:val="00E206CE"/>
    <w:rsid w:val="00E226B2"/>
    <w:rsid w:val="00E26526"/>
    <w:rsid w:val="00E26D91"/>
    <w:rsid w:val="00E54A4B"/>
    <w:rsid w:val="00E60941"/>
    <w:rsid w:val="00E6507A"/>
    <w:rsid w:val="00E82C72"/>
    <w:rsid w:val="00EA2950"/>
    <w:rsid w:val="00EB7405"/>
    <w:rsid w:val="00ED4936"/>
    <w:rsid w:val="00EE46AF"/>
    <w:rsid w:val="00EE7AF3"/>
    <w:rsid w:val="00F15736"/>
    <w:rsid w:val="00F179D8"/>
    <w:rsid w:val="00F3015C"/>
    <w:rsid w:val="00F34EA3"/>
    <w:rsid w:val="00F4310A"/>
    <w:rsid w:val="00F4402D"/>
    <w:rsid w:val="00F50864"/>
    <w:rsid w:val="00F5740C"/>
    <w:rsid w:val="00F62C6D"/>
    <w:rsid w:val="00F84723"/>
    <w:rsid w:val="00F8631A"/>
    <w:rsid w:val="00F973DC"/>
    <w:rsid w:val="00FB0144"/>
    <w:rsid w:val="00FC3ECF"/>
    <w:rsid w:val="00FF2D9D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06CE"/>
    <w:pPr>
      <w:keepNext/>
      <w:widowControl/>
      <w:shd w:val="clear" w:color="auto" w:fill="FFFFFF"/>
      <w:autoSpaceDE/>
      <w:autoSpaceDN/>
      <w:ind w:firstLine="708"/>
      <w:jc w:val="center"/>
      <w:outlineLvl w:val="0"/>
    </w:pPr>
    <w:rPr>
      <w:rFonts w:eastAsia="Calibri"/>
      <w:b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206CE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1"/>
    </w:pPr>
    <w:rPr>
      <w:color w:val="auto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CE"/>
    <w:pPr>
      <w:keepNext/>
      <w:widowControl/>
      <w:autoSpaceDE/>
      <w:autoSpaceDN/>
      <w:adjustRightInd/>
      <w:outlineLvl w:val="2"/>
    </w:pPr>
    <w:rPr>
      <w:rFonts w:eastAsia="Calibri"/>
      <w:u w:val="none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0449C"/>
    <w:pPr>
      <w:keepNext/>
      <w:widowControl/>
      <w:tabs>
        <w:tab w:val="left" w:pos="4536"/>
      </w:tabs>
      <w:autoSpaceDE/>
      <w:autoSpaceDN/>
      <w:adjustRightInd/>
      <w:spacing w:before="120"/>
      <w:jc w:val="right"/>
      <w:outlineLvl w:val="3"/>
    </w:pPr>
    <w:rPr>
      <w:color w:val="auto"/>
      <w:u w:val="none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CE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 w:themeColor="accent1" w:themeShade="7F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</w:style>
  <w:style w:type="paragraph" w:customStyle="1" w:styleId="a7">
    <w:name w:val="Норм.текст"/>
    <w:basedOn w:val="a"/>
    <w:rsid w:val="001B1569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1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69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06CE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6CE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206C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06CE"/>
    <w:rPr>
      <w:rFonts w:ascii="Cambria" w:eastAsia="Times New Roman" w:hAnsi="Cambria" w:cs="Times New Roman"/>
      <w:i/>
      <w:iCs/>
      <w:color w:val="243F60" w:themeColor="accent1" w:themeShade="7F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206CE"/>
  </w:style>
  <w:style w:type="paragraph" w:styleId="aa">
    <w:name w:val="Normal (Web)"/>
    <w:basedOn w:val="a"/>
    <w:uiPriority w:val="99"/>
    <w:semiHidden/>
    <w:unhideWhenUsed/>
    <w:rsid w:val="00E206CE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E206CE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="Calibri"/>
      <w:color w:val="auto"/>
      <w:sz w:val="24"/>
      <w:szCs w:val="24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unhideWhenUsed/>
    <w:rsid w:val="00E206CE"/>
    <w:pPr>
      <w:widowControl/>
      <w:autoSpaceDE/>
      <w:autoSpaceDN/>
      <w:adjustRightInd/>
      <w:spacing w:after="120"/>
    </w:pPr>
    <w:rPr>
      <w:rFonts w:eastAsia="Calibri"/>
      <w:color w:val="auto"/>
      <w:sz w:val="24"/>
      <w:szCs w:val="24"/>
      <w:u w:val="none"/>
    </w:rPr>
  </w:style>
  <w:style w:type="character" w:customStyle="1" w:styleId="ae">
    <w:name w:val="Основной текст Знак"/>
    <w:basedOn w:val="a0"/>
    <w:link w:val="ad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E206CE"/>
    <w:pPr>
      <w:widowControl/>
      <w:autoSpaceDE/>
      <w:autoSpaceDN/>
      <w:adjustRightInd/>
      <w:spacing w:after="120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E206CE"/>
    <w:pPr>
      <w:widowControl/>
      <w:shd w:val="clear" w:color="auto" w:fill="FFFFFF"/>
      <w:autoSpaceDE/>
      <w:autoSpaceDN/>
      <w:adjustRightInd/>
      <w:jc w:val="both"/>
    </w:pPr>
    <w:rPr>
      <w:color w:val="auto"/>
      <w:u w:val="none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06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uiPriority w:val="99"/>
    <w:unhideWhenUsed/>
    <w:rsid w:val="00E206CE"/>
    <w:pPr>
      <w:widowControl/>
      <w:autoSpaceDE/>
      <w:autoSpaceDN/>
      <w:adjustRightInd/>
      <w:spacing w:after="120" w:line="480" w:lineRule="auto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Block Text"/>
    <w:basedOn w:val="a"/>
    <w:uiPriority w:val="99"/>
    <w:semiHidden/>
    <w:unhideWhenUsed/>
    <w:rsid w:val="00E206CE"/>
    <w:pPr>
      <w:autoSpaceDE/>
      <w:autoSpaceDN/>
      <w:adjustRightInd/>
      <w:spacing w:line="322" w:lineRule="exact"/>
      <w:ind w:left="142" w:right="152" w:firstLine="992"/>
      <w:jc w:val="both"/>
    </w:pPr>
    <w:rPr>
      <w:spacing w:val="2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_"/>
    <w:basedOn w:val="a0"/>
    <w:link w:val="26"/>
    <w:locked/>
    <w:rsid w:val="00E206C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06CE"/>
    <w:pPr>
      <w:shd w:val="clear" w:color="auto" w:fill="FFFFFF"/>
      <w:autoSpaceDE/>
      <w:autoSpaceDN/>
      <w:adjustRightInd/>
      <w:spacing w:after="240" w:line="322" w:lineRule="exact"/>
    </w:pPr>
    <w:rPr>
      <w:color w:val="auto"/>
      <w:spacing w:val="20"/>
      <w:sz w:val="26"/>
      <w:szCs w:val="26"/>
      <w:u w:val="none"/>
      <w:lang w:val="uk-UA" w:eastAsia="en-US"/>
    </w:rPr>
  </w:style>
  <w:style w:type="character" w:customStyle="1" w:styleId="20pt">
    <w:name w:val="Основной текст (2) + Интервал 0 pt"/>
    <w:basedOn w:val="25"/>
    <w:rsid w:val="00E206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f2">
    <w:name w:val="Table Grid"/>
    <w:basedOn w:val="a1"/>
    <w:uiPriority w:val="59"/>
    <w:rsid w:val="00E20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E206C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206CE"/>
    <w:rPr>
      <w:color w:val="800080"/>
      <w:u w:val="single"/>
    </w:rPr>
  </w:style>
  <w:style w:type="paragraph" w:styleId="31">
    <w:name w:val="Body Text Indent 3"/>
    <w:basedOn w:val="a"/>
    <w:link w:val="32"/>
    <w:uiPriority w:val="99"/>
    <w:unhideWhenUsed/>
    <w:rsid w:val="00903943"/>
    <w:pPr>
      <w:widowControl/>
      <w:shd w:val="clear" w:color="auto" w:fill="FFFFFF"/>
      <w:autoSpaceDE/>
      <w:autoSpaceDN/>
      <w:adjustRightInd/>
      <w:ind w:firstLine="709"/>
      <w:jc w:val="both"/>
    </w:pPr>
    <w:rPr>
      <w:iCs/>
      <w:color w:val="auto"/>
      <w:u w:val="none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3943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rsid w:val="004D3CA5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3CA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C633E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633E5"/>
    <w:rPr>
      <w:rFonts w:ascii="Times New Roman" w:eastAsia="Times New Roman" w:hAnsi="Times New Roman" w:cs="Times New Roman"/>
      <w:color w:val="000000"/>
      <w:sz w:val="16"/>
      <w:szCs w:val="16"/>
      <w:u w:val="single"/>
      <w:lang w:val="ru-RU" w:eastAsia="ru-RU"/>
    </w:rPr>
  </w:style>
  <w:style w:type="numbering" w:customStyle="1" w:styleId="27">
    <w:name w:val="Нет списка2"/>
    <w:next w:val="a2"/>
    <w:uiPriority w:val="99"/>
    <w:semiHidden/>
    <w:unhideWhenUsed/>
    <w:rsid w:val="00DF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06CE"/>
    <w:pPr>
      <w:keepNext/>
      <w:widowControl/>
      <w:shd w:val="clear" w:color="auto" w:fill="FFFFFF"/>
      <w:autoSpaceDE/>
      <w:autoSpaceDN/>
      <w:ind w:firstLine="708"/>
      <w:jc w:val="center"/>
      <w:outlineLvl w:val="0"/>
    </w:pPr>
    <w:rPr>
      <w:rFonts w:eastAsia="Calibri"/>
      <w:b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206CE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1"/>
    </w:pPr>
    <w:rPr>
      <w:color w:val="auto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CE"/>
    <w:pPr>
      <w:keepNext/>
      <w:widowControl/>
      <w:autoSpaceDE/>
      <w:autoSpaceDN/>
      <w:adjustRightInd/>
      <w:outlineLvl w:val="2"/>
    </w:pPr>
    <w:rPr>
      <w:rFonts w:eastAsia="Calibri"/>
      <w:u w:val="none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0449C"/>
    <w:pPr>
      <w:keepNext/>
      <w:widowControl/>
      <w:tabs>
        <w:tab w:val="left" w:pos="4536"/>
      </w:tabs>
      <w:autoSpaceDE/>
      <w:autoSpaceDN/>
      <w:adjustRightInd/>
      <w:spacing w:before="120"/>
      <w:jc w:val="right"/>
      <w:outlineLvl w:val="3"/>
    </w:pPr>
    <w:rPr>
      <w:color w:val="auto"/>
      <w:u w:val="none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CE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 w:themeColor="accent1" w:themeShade="7F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</w:style>
  <w:style w:type="paragraph" w:customStyle="1" w:styleId="a7">
    <w:name w:val="Норм.текст"/>
    <w:basedOn w:val="a"/>
    <w:rsid w:val="001B1569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1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69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06CE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6CE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206C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06CE"/>
    <w:rPr>
      <w:rFonts w:ascii="Cambria" w:eastAsia="Times New Roman" w:hAnsi="Cambria" w:cs="Times New Roman"/>
      <w:i/>
      <w:iCs/>
      <w:color w:val="243F60" w:themeColor="accent1" w:themeShade="7F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206CE"/>
  </w:style>
  <w:style w:type="paragraph" w:styleId="aa">
    <w:name w:val="Normal (Web)"/>
    <w:basedOn w:val="a"/>
    <w:uiPriority w:val="99"/>
    <w:semiHidden/>
    <w:unhideWhenUsed/>
    <w:rsid w:val="00E206CE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E206CE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="Calibri"/>
      <w:color w:val="auto"/>
      <w:sz w:val="24"/>
      <w:szCs w:val="24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unhideWhenUsed/>
    <w:rsid w:val="00E206CE"/>
    <w:pPr>
      <w:widowControl/>
      <w:autoSpaceDE/>
      <w:autoSpaceDN/>
      <w:adjustRightInd/>
      <w:spacing w:after="120"/>
    </w:pPr>
    <w:rPr>
      <w:rFonts w:eastAsia="Calibri"/>
      <w:color w:val="auto"/>
      <w:sz w:val="24"/>
      <w:szCs w:val="24"/>
      <w:u w:val="none"/>
    </w:rPr>
  </w:style>
  <w:style w:type="character" w:customStyle="1" w:styleId="ae">
    <w:name w:val="Основной текст Знак"/>
    <w:basedOn w:val="a0"/>
    <w:link w:val="ad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E206CE"/>
    <w:pPr>
      <w:widowControl/>
      <w:autoSpaceDE/>
      <w:autoSpaceDN/>
      <w:adjustRightInd/>
      <w:spacing w:after="120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E206CE"/>
    <w:pPr>
      <w:widowControl/>
      <w:shd w:val="clear" w:color="auto" w:fill="FFFFFF"/>
      <w:autoSpaceDE/>
      <w:autoSpaceDN/>
      <w:adjustRightInd/>
      <w:jc w:val="both"/>
    </w:pPr>
    <w:rPr>
      <w:color w:val="auto"/>
      <w:u w:val="none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206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uiPriority w:val="99"/>
    <w:unhideWhenUsed/>
    <w:rsid w:val="00E206CE"/>
    <w:pPr>
      <w:widowControl/>
      <w:autoSpaceDE/>
      <w:autoSpaceDN/>
      <w:adjustRightInd/>
      <w:spacing w:after="120" w:line="480" w:lineRule="auto"/>
      <w:ind w:left="283"/>
    </w:pPr>
    <w:rPr>
      <w:rFonts w:eastAsia="Calibri"/>
      <w:color w:val="auto"/>
      <w:sz w:val="24"/>
      <w:szCs w:val="24"/>
      <w:u w:val="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06C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Block Text"/>
    <w:basedOn w:val="a"/>
    <w:uiPriority w:val="99"/>
    <w:semiHidden/>
    <w:unhideWhenUsed/>
    <w:rsid w:val="00E206CE"/>
    <w:pPr>
      <w:autoSpaceDE/>
      <w:autoSpaceDN/>
      <w:adjustRightInd/>
      <w:spacing w:line="322" w:lineRule="exact"/>
      <w:ind w:left="142" w:right="152" w:firstLine="992"/>
      <w:jc w:val="both"/>
    </w:pPr>
    <w:rPr>
      <w:spacing w:val="2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_"/>
    <w:basedOn w:val="a0"/>
    <w:link w:val="26"/>
    <w:locked/>
    <w:rsid w:val="00E206C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06CE"/>
    <w:pPr>
      <w:shd w:val="clear" w:color="auto" w:fill="FFFFFF"/>
      <w:autoSpaceDE/>
      <w:autoSpaceDN/>
      <w:adjustRightInd/>
      <w:spacing w:after="240" w:line="322" w:lineRule="exact"/>
    </w:pPr>
    <w:rPr>
      <w:color w:val="auto"/>
      <w:spacing w:val="20"/>
      <w:sz w:val="26"/>
      <w:szCs w:val="26"/>
      <w:u w:val="none"/>
      <w:lang w:val="uk-UA" w:eastAsia="en-US"/>
    </w:rPr>
  </w:style>
  <w:style w:type="character" w:customStyle="1" w:styleId="20pt">
    <w:name w:val="Основной текст (2) + Интервал 0 pt"/>
    <w:basedOn w:val="25"/>
    <w:rsid w:val="00E206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f2">
    <w:name w:val="Table Grid"/>
    <w:basedOn w:val="a1"/>
    <w:uiPriority w:val="59"/>
    <w:rsid w:val="00E20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E206C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206CE"/>
    <w:rPr>
      <w:color w:val="800080"/>
      <w:u w:val="single"/>
    </w:rPr>
  </w:style>
  <w:style w:type="paragraph" w:styleId="31">
    <w:name w:val="Body Text Indent 3"/>
    <w:basedOn w:val="a"/>
    <w:link w:val="32"/>
    <w:uiPriority w:val="99"/>
    <w:unhideWhenUsed/>
    <w:rsid w:val="00903943"/>
    <w:pPr>
      <w:widowControl/>
      <w:shd w:val="clear" w:color="auto" w:fill="FFFFFF"/>
      <w:autoSpaceDE/>
      <w:autoSpaceDN/>
      <w:adjustRightInd/>
      <w:ind w:firstLine="709"/>
      <w:jc w:val="both"/>
    </w:pPr>
    <w:rPr>
      <w:iCs/>
      <w:color w:val="auto"/>
      <w:u w:val="none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3943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rsid w:val="004D3CA5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3CA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C633E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633E5"/>
    <w:rPr>
      <w:rFonts w:ascii="Times New Roman" w:eastAsia="Times New Roman" w:hAnsi="Times New Roman" w:cs="Times New Roman"/>
      <w:color w:val="000000"/>
      <w:sz w:val="16"/>
      <w:szCs w:val="16"/>
      <w:u w:val="single"/>
      <w:lang w:val="ru-RU" w:eastAsia="ru-RU"/>
    </w:rPr>
  </w:style>
  <w:style w:type="numbering" w:customStyle="1" w:styleId="27">
    <w:name w:val="Нет списка2"/>
    <w:next w:val="a2"/>
    <w:uiPriority w:val="99"/>
    <w:semiHidden/>
    <w:unhideWhenUsed/>
    <w:rsid w:val="00DF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FF7A-FE3F-4A53-8F6B-C2DF1067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11287</Words>
  <Characters>6435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8</cp:revision>
  <cp:lastPrinted>2018-04-27T12:01:00Z</cp:lastPrinted>
  <dcterms:created xsi:type="dcterms:W3CDTF">2018-04-26T14:53:00Z</dcterms:created>
  <dcterms:modified xsi:type="dcterms:W3CDTF">2018-04-27T12:05:00Z</dcterms:modified>
</cp:coreProperties>
</file>