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20" w:rsidRDefault="000B4120" w:rsidP="000B4120">
      <w:pPr>
        <w:rPr>
          <w:lang w:val="uk-UA"/>
        </w:rPr>
      </w:pPr>
    </w:p>
    <w:p w:rsidR="000B4120" w:rsidRPr="00F53FA8" w:rsidRDefault="000B4120" w:rsidP="000B4120">
      <w:pPr>
        <w:ind w:firstLine="4"/>
        <w:jc w:val="center"/>
        <w:rPr>
          <w:rFonts w:eastAsia="Times New Roman" w:cs="Times New Roman"/>
          <w:bCs/>
          <w:sz w:val="28"/>
          <w:szCs w:val="28"/>
          <w:lang w:val="uk-UA"/>
        </w:rPr>
      </w:pPr>
      <w:r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4B11549" wp14:editId="588A7326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20" w:rsidRPr="00F53FA8" w:rsidRDefault="000B4120" w:rsidP="000B412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F53FA8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Україна</w:t>
      </w:r>
    </w:p>
    <w:p w:rsidR="000B4120" w:rsidRPr="00F53FA8" w:rsidRDefault="000B4120" w:rsidP="000B412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F53FA8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:rsidR="000B4120" w:rsidRPr="00F53FA8" w:rsidRDefault="000B4120" w:rsidP="000B4120">
      <w:pPr>
        <w:shd w:val="clear" w:color="auto" w:fill="FFFFFF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0B4120" w:rsidRPr="00F53FA8" w:rsidRDefault="000B4120" w:rsidP="007700EB">
      <w:pPr>
        <w:shd w:val="clear" w:color="auto" w:fill="FFFFFF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53FA8">
        <w:rPr>
          <w:rFonts w:eastAsia="Times New Roman" w:cs="Times New Roman"/>
          <w:b/>
          <w:sz w:val="28"/>
          <w:szCs w:val="28"/>
          <w:lang w:val="uk-UA"/>
        </w:rPr>
        <w:t>ПРОТОКОЛ</w:t>
      </w:r>
      <w:r w:rsidR="002F5BA7">
        <w:rPr>
          <w:rFonts w:eastAsia="Times New Roman" w:cs="Times New Roman"/>
          <w:b/>
          <w:sz w:val="28"/>
          <w:szCs w:val="28"/>
          <w:lang w:val="uk-UA"/>
        </w:rPr>
        <w:t xml:space="preserve"> №2</w:t>
      </w:r>
    </w:p>
    <w:p w:rsidR="000B4120" w:rsidRPr="00F53FA8" w:rsidRDefault="000B4120" w:rsidP="007700EB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53FA8">
        <w:rPr>
          <w:rFonts w:eastAsia="Times New Roman" w:cs="Times New Roman"/>
          <w:b/>
          <w:bCs/>
          <w:sz w:val="28"/>
          <w:szCs w:val="28"/>
          <w:lang w:val="uk-UA"/>
        </w:rPr>
        <w:t>засідання постійної</w:t>
      </w:r>
      <w:r w:rsidRPr="00F53FA8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F53FA8">
        <w:rPr>
          <w:rFonts w:eastAsia="Times New Roman" w:cs="Times New Roman"/>
          <w:b/>
          <w:bCs/>
          <w:sz w:val="28"/>
          <w:szCs w:val="28"/>
          <w:lang w:val="uk-UA"/>
        </w:rPr>
        <w:t>комісії</w:t>
      </w:r>
      <w:r w:rsidRPr="00F53FA8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</w:p>
    <w:p w:rsidR="000B4120" w:rsidRPr="00F53FA8" w:rsidRDefault="000B4120" w:rsidP="007700EB">
      <w:pPr>
        <w:jc w:val="center"/>
        <w:rPr>
          <w:rFonts w:eastAsia="Times New Roman" w:cs="Times New Roman"/>
          <w:b/>
          <w:spacing w:val="-1"/>
          <w:sz w:val="28"/>
          <w:szCs w:val="28"/>
          <w:lang w:val="uk-UA"/>
        </w:rPr>
      </w:pPr>
      <w:r w:rsidRPr="00F53FA8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F53FA8">
        <w:rPr>
          <w:rFonts w:eastAsia="Times New Roman" w:cs="Times New Roman"/>
          <w:b/>
          <w:spacing w:val="-1"/>
          <w:sz w:val="28"/>
          <w:szCs w:val="28"/>
          <w:lang w:val="uk-UA"/>
        </w:rPr>
        <w:t>з  питань  бюджету  і  комунальної  власності</w:t>
      </w:r>
    </w:p>
    <w:p w:rsidR="000B4120" w:rsidRPr="00F53FA8" w:rsidRDefault="000B4120" w:rsidP="007700EB">
      <w:pPr>
        <w:shd w:val="clear" w:color="auto" w:fill="FFFFFF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0B4120" w:rsidRPr="00F53FA8" w:rsidRDefault="00A139BC" w:rsidP="000B4120">
      <w:pPr>
        <w:shd w:val="clear" w:color="auto" w:fill="FFFFFF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від  9 грудня</w:t>
      </w:r>
      <w:r w:rsidR="000B4120" w:rsidRPr="00F53FA8">
        <w:rPr>
          <w:rFonts w:eastAsia="Times New Roman" w:cs="Times New Roman"/>
          <w:sz w:val="28"/>
          <w:szCs w:val="28"/>
          <w:lang w:val="uk-UA"/>
        </w:rPr>
        <w:t xml:space="preserve"> 2015 року                                                                 м. Житомир</w:t>
      </w:r>
    </w:p>
    <w:p w:rsidR="000B4120" w:rsidRPr="00F53FA8" w:rsidRDefault="000B4120" w:rsidP="000B412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0B4120" w:rsidRPr="00F53FA8" w:rsidRDefault="000B4120" w:rsidP="00A24A5A">
      <w:pPr>
        <w:ind w:left="2835" w:hanging="2835"/>
        <w:jc w:val="both"/>
        <w:rPr>
          <w:rFonts w:eastAsia="Times New Roman" w:cs="Times New Roman"/>
          <w:sz w:val="16"/>
          <w:szCs w:val="16"/>
          <w:lang w:val="uk-UA"/>
        </w:rPr>
      </w:pPr>
      <w:r w:rsidRPr="00F53FA8">
        <w:rPr>
          <w:rFonts w:eastAsia="Times New Roman" w:cs="Times New Roman"/>
          <w:b/>
          <w:sz w:val="28"/>
          <w:szCs w:val="28"/>
          <w:lang w:val="uk-UA"/>
        </w:rPr>
        <w:t>Присутні депутати</w:t>
      </w:r>
      <w:r w:rsidRPr="00F53FA8">
        <w:rPr>
          <w:rFonts w:eastAsia="Times New Roman" w:cs="Times New Roman"/>
          <w:sz w:val="28"/>
          <w:szCs w:val="28"/>
          <w:lang w:val="uk-UA"/>
        </w:rPr>
        <w:t xml:space="preserve">: </w:t>
      </w:r>
      <w:r w:rsidR="006F3E04">
        <w:rPr>
          <w:rFonts w:eastAsia="Times New Roman" w:cs="Times New Roman"/>
          <w:sz w:val="28"/>
          <w:szCs w:val="28"/>
          <w:lang w:val="uk-UA"/>
        </w:rPr>
        <w:t xml:space="preserve">Дзюбенко </w:t>
      </w:r>
      <w:r w:rsidR="00B84FBC">
        <w:rPr>
          <w:rFonts w:eastAsia="Times New Roman" w:cs="Times New Roman"/>
          <w:sz w:val="28"/>
          <w:szCs w:val="28"/>
          <w:lang w:val="uk-UA"/>
        </w:rPr>
        <w:t>О.М</w:t>
      </w:r>
      <w:r w:rsidRPr="00F53FA8">
        <w:rPr>
          <w:rFonts w:eastAsia="Times New Roman" w:cs="Times New Roman"/>
          <w:sz w:val="28"/>
          <w:szCs w:val="28"/>
          <w:lang w:val="uk-UA"/>
        </w:rPr>
        <w:t>.</w:t>
      </w:r>
      <w:r w:rsidR="006B11A3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F53FA8">
        <w:rPr>
          <w:rFonts w:eastAsia="Times New Roman" w:cs="Times New Roman"/>
          <w:sz w:val="28"/>
          <w:szCs w:val="28"/>
          <w:lang w:val="uk-UA"/>
        </w:rPr>
        <w:t xml:space="preserve">- голова постійної комісії, </w:t>
      </w:r>
      <w:r w:rsidR="006B11A3">
        <w:rPr>
          <w:rFonts w:eastAsia="Times New Roman" w:cs="Times New Roman"/>
          <w:sz w:val="28"/>
          <w:szCs w:val="28"/>
          <w:lang w:val="uk-UA"/>
        </w:rPr>
        <w:t>Григорович </w:t>
      </w:r>
      <w:r w:rsidR="00B84FBC">
        <w:rPr>
          <w:rFonts w:eastAsia="Times New Roman" w:cs="Times New Roman"/>
          <w:sz w:val="28"/>
          <w:szCs w:val="28"/>
          <w:lang w:val="uk-UA"/>
        </w:rPr>
        <w:t>М.С.,</w:t>
      </w:r>
      <w:r w:rsidR="006B11A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84FBC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2F2396">
        <w:rPr>
          <w:rFonts w:eastAsia="Times New Roman" w:cs="Times New Roman"/>
          <w:sz w:val="28"/>
          <w:szCs w:val="28"/>
          <w:lang w:val="uk-UA"/>
        </w:rPr>
        <w:t>Кропачов</w:t>
      </w:r>
      <w:proofErr w:type="spellEnd"/>
      <w:r w:rsidR="002F2396">
        <w:rPr>
          <w:rFonts w:eastAsia="Times New Roman" w:cs="Times New Roman"/>
          <w:sz w:val="28"/>
          <w:szCs w:val="28"/>
          <w:lang w:val="uk-UA"/>
        </w:rPr>
        <w:t xml:space="preserve"> Д.</w:t>
      </w:r>
      <w:r w:rsidR="006B11A3">
        <w:rPr>
          <w:rFonts w:eastAsia="Times New Roman" w:cs="Times New Roman"/>
          <w:sz w:val="28"/>
          <w:szCs w:val="28"/>
          <w:lang w:val="uk-UA"/>
        </w:rPr>
        <w:t>І., Кропивницький В.М., Нусбаум </w:t>
      </w:r>
      <w:r w:rsidR="002F2396">
        <w:rPr>
          <w:rFonts w:eastAsia="Times New Roman" w:cs="Times New Roman"/>
          <w:sz w:val="28"/>
          <w:szCs w:val="28"/>
          <w:lang w:val="uk-UA"/>
        </w:rPr>
        <w:t>С.А.</w:t>
      </w:r>
      <w:r w:rsidR="002F5BA7">
        <w:rPr>
          <w:rFonts w:eastAsia="Times New Roman" w:cs="Times New Roman"/>
          <w:sz w:val="28"/>
          <w:szCs w:val="28"/>
          <w:lang w:val="uk-UA"/>
        </w:rPr>
        <w:t>, Пінський О.В.,</w:t>
      </w:r>
      <w:r w:rsidR="002F2396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2F5BA7">
        <w:rPr>
          <w:rFonts w:eastAsia="Times New Roman" w:cs="Times New Roman"/>
          <w:sz w:val="28"/>
          <w:szCs w:val="28"/>
          <w:lang w:val="uk-UA"/>
        </w:rPr>
        <w:t>Рудченко</w:t>
      </w:r>
      <w:proofErr w:type="spellEnd"/>
      <w:r w:rsidR="002F5BA7">
        <w:rPr>
          <w:rFonts w:eastAsia="Times New Roman" w:cs="Times New Roman"/>
          <w:sz w:val="28"/>
          <w:szCs w:val="28"/>
          <w:lang w:val="uk-UA"/>
        </w:rPr>
        <w:t xml:space="preserve"> М.М., Смичок </w:t>
      </w:r>
      <w:r w:rsidR="00701A53">
        <w:rPr>
          <w:rFonts w:eastAsia="Times New Roman" w:cs="Times New Roman"/>
          <w:sz w:val="28"/>
          <w:szCs w:val="28"/>
          <w:lang w:val="uk-UA"/>
        </w:rPr>
        <w:t>І.</w:t>
      </w:r>
      <w:r w:rsidR="002F5BA7">
        <w:rPr>
          <w:rFonts w:eastAsia="Times New Roman" w:cs="Times New Roman"/>
          <w:sz w:val="28"/>
          <w:szCs w:val="28"/>
          <w:lang w:val="uk-UA"/>
        </w:rPr>
        <w:t>А., Чорноморець О.П.</w:t>
      </w:r>
    </w:p>
    <w:p w:rsidR="000B4120" w:rsidRDefault="000B4120">
      <w:pPr>
        <w:rPr>
          <w:lang w:val="uk-UA"/>
        </w:rPr>
      </w:pPr>
    </w:p>
    <w:p w:rsidR="00C11707" w:rsidRPr="00C11707" w:rsidRDefault="00C11707" w:rsidP="00C11707">
      <w:pPr>
        <w:ind w:left="1440" w:hanging="1440"/>
        <w:jc w:val="both"/>
        <w:rPr>
          <w:rFonts w:eastAsia="Times New Roman" w:cs="Times New Roman"/>
          <w:sz w:val="28"/>
          <w:szCs w:val="28"/>
          <w:lang w:val="uk-UA"/>
        </w:rPr>
      </w:pPr>
      <w:r w:rsidRPr="00C11707">
        <w:rPr>
          <w:rFonts w:eastAsia="Times New Roman" w:cs="Times New Roman"/>
          <w:b/>
          <w:sz w:val="28"/>
          <w:szCs w:val="28"/>
          <w:lang w:val="uk-UA"/>
        </w:rPr>
        <w:t>Запрошені:</w:t>
      </w:r>
      <w:r w:rsidRPr="00C11707">
        <w:rPr>
          <w:rFonts w:eastAsia="Times New Roman" w:cs="Times New Roman"/>
          <w:sz w:val="28"/>
          <w:szCs w:val="28"/>
          <w:lang w:val="uk-UA"/>
        </w:rPr>
        <w:t xml:space="preserve">  Рибак Н.І. - заступник голови обласної ради, </w:t>
      </w:r>
      <w:r>
        <w:rPr>
          <w:rFonts w:eastAsia="Times New Roman" w:cs="Times New Roman"/>
          <w:sz w:val="28"/>
          <w:szCs w:val="28"/>
          <w:lang w:val="uk-UA"/>
        </w:rPr>
        <w:t>Дмитренко Г.В</w:t>
      </w:r>
      <w:r w:rsidRPr="00C11707">
        <w:rPr>
          <w:rFonts w:eastAsia="Times New Roman" w:cs="Times New Roman"/>
          <w:sz w:val="28"/>
          <w:szCs w:val="28"/>
          <w:lang w:val="uk-UA"/>
        </w:rPr>
        <w:t xml:space="preserve">. </w:t>
      </w:r>
      <w:proofErr w:type="spellStart"/>
      <w:r w:rsidRPr="00C11707">
        <w:rPr>
          <w:rFonts w:eastAsia="Times New Roman" w:cs="Times New Roman"/>
          <w:sz w:val="28"/>
          <w:szCs w:val="28"/>
          <w:lang w:val="uk-UA"/>
        </w:rPr>
        <w:t>–</w:t>
      </w:r>
      <w:r>
        <w:rPr>
          <w:rFonts w:eastAsia="Times New Roman" w:cs="Times New Roman"/>
          <w:sz w:val="28"/>
          <w:szCs w:val="28"/>
          <w:lang w:val="uk-UA"/>
        </w:rPr>
        <w:t>перший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C11707">
        <w:rPr>
          <w:rFonts w:eastAsia="Times New Roman" w:cs="Times New Roman"/>
          <w:sz w:val="28"/>
          <w:szCs w:val="28"/>
          <w:lang w:val="uk-UA"/>
        </w:rPr>
        <w:t xml:space="preserve">заступник голови облдержадміністрації, </w:t>
      </w:r>
      <w:r w:rsidR="00A24A5A">
        <w:rPr>
          <w:rFonts w:eastAsia="Times New Roman" w:cs="Times New Roman"/>
          <w:sz w:val="28"/>
          <w:szCs w:val="28"/>
          <w:lang w:val="uk-UA"/>
        </w:rPr>
        <w:t>Ємченко Г.Г. – директор департаменту фінансів облдержадміністрації, Глушенко </w:t>
      </w:r>
      <w:r>
        <w:rPr>
          <w:rFonts w:eastAsia="Times New Roman" w:cs="Times New Roman"/>
          <w:sz w:val="28"/>
          <w:szCs w:val="28"/>
          <w:lang w:val="uk-UA"/>
        </w:rPr>
        <w:t>М.Д. -  начальник</w:t>
      </w:r>
      <w:r w:rsidRPr="00C11707">
        <w:rPr>
          <w:rFonts w:eastAsia="Times New Roman" w:cs="Times New Roman"/>
          <w:sz w:val="28"/>
          <w:szCs w:val="28"/>
          <w:lang w:val="uk-UA"/>
        </w:rPr>
        <w:t xml:space="preserve"> організаційного відділу вико</w:t>
      </w:r>
      <w:r w:rsidR="00A24A5A">
        <w:rPr>
          <w:rFonts w:eastAsia="Times New Roman" w:cs="Times New Roman"/>
          <w:sz w:val="28"/>
          <w:szCs w:val="28"/>
          <w:lang w:val="uk-UA"/>
        </w:rPr>
        <w:t xml:space="preserve">навчого апарату обласної ради, </w:t>
      </w:r>
      <w:r w:rsidRPr="00C11707">
        <w:rPr>
          <w:rFonts w:eastAsia="Times New Roman" w:cs="Times New Roman"/>
          <w:sz w:val="28"/>
          <w:szCs w:val="28"/>
          <w:lang w:val="uk-UA"/>
        </w:rPr>
        <w:t xml:space="preserve">Савенко І.О.- заступник керуючого справами, начальник відділу юридичної та кадрової роботи виконавчого апарату обласної ради </w:t>
      </w:r>
    </w:p>
    <w:p w:rsidR="009C0303" w:rsidRDefault="009C0303">
      <w:pPr>
        <w:rPr>
          <w:lang w:val="uk-UA"/>
        </w:rPr>
      </w:pPr>
    </w:p>
    <w:p w:rsidR="000B4120" w:rsidRDefault="006B11A3" w:rsidP="006B11A3">
      <w:pPr>
        <w:pStyle w:val="1"/>
      </w:pPr>
      <w:r w:rsidRPr="006B11A3">
        <w:t>Порядок денний</w:t>
      </w:r>
    </w:p>
    <w:p w:rsidR="00E22E76" w:rsidRPr="00E22E76" w:rsidRDefault="00E22E76" w:rsidP="00E22E76">
      <w:pPr>
        <w:rPr>
          <w:lang w:val="uk-UA"/>
        </w:rPr>
      </w:pPr>
    </w:p>
    <w:p w:rsidR="00E22E76" w:rsidRPr="009F7F37" w:rsidRDefault="00E22E76" w:rsidP="00E22E76">
      <w:pPr>
        <w:numPr>
          <w:ilvl w:val="0"/>
          <w:numId w:val="4"/>
        </w:numPr>
        <w:contextualSpacing/>
        <w:jc w:val="both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0E0688">
        <w:rPr>
          <w:rFonts w:eastAsia="Calibri" w:cs="Times New Roman"/>
          <w:color w:val="000000"/>
          <w:sz w:val="28"/>
          <w:szCs w:val="28"/>
          <w:lang w:val="uk-UA"/>
        </w:rPr>
        <w:t xml:space="preserve">Про </w:t>
      </w:r>
      <w:r w:rsidRPr="000E068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внесення змін до обласного бюджету на 2015 рік.</w:t>
      </w:r>
    </w:p>
    <w:p w:rsidR="009F7F37" w:rsidRPr="000E0688" w:rsidRDefault="009F7F37" w:rsidP="00A139BC">
      <w:pPr>
        <w:numPr>
          <w:ilvl w:val="1"/>
          <w:numId w:val="2"/>
        </w:numPr>
        <w:ind w:left="0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0E0688">
        <w:rPr>
          <w:rFonts w:eastAsia="Times New Roman" w:cs="Times New Roman"/>
          <w:color w:val="525253"/>
          <w:sz w:val="28"/>
          <w:szCs w:val="28"/>
          <w:lang w:val="uk-UA"/>
        </w:rPr>
        <w:t xml:space="preserve">Про </w:t>
      </w:r>
      <w:proofErr w:type="spellStart"/>
      <w:r w:rsidRPr="000E0688">
        <w:rPr>
          <w:rFonts w:eastAsia="Times New Roman" w:cs="Times New Roman"/>
          <w:color w:val="525253"/>
          <w:sz w:val="28"/>
          <w:szCs w:val="28"/>
          <w:lang w:val="uk-UA"/>
        </w:rPr>
        <w:t>співфінансування</w:t>
      </w:r>
      <w:proofErr w:type="spellEnd"/>
      <w:r w:rsidRPr="000E0688">
        <w:rPr>
          <w:rFonts w:eastAsia="Times New Roman" w:cs="Times New Roman"/>
          <w:color w:val="525253"/>
          <w:sz w:val="28"/>
          <w:szCs w:val="28"/>
          <w:lang w:val="uk-UA"/>
        </w:rPr>
        <w:t xml:space="preserve"> програм і проектів, що реалізуються  за рахунок коштів державного фонду регіонального розвитку.</w:t>
      </w:r>
    </w:p>
    <w:p w:rsidR="009F7F37" w:rsidRPr="000E0688" w:rsidRDefault="009F7F37" w:rsidP="00A139BC">
      <w:pPr>
        <w:numPr>
          <w:ilvl w:val="1"/>
          <w:numId w:val="2"/>
        </w:numPr>
        <w:ind w:left="0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0E0688">
        <w:rPr>
          <w:rFonts w:eastAsia="Times New Roman" w:cs="Times New Roman"/>
          <w:color w:val="525253"/>
          <w:sz w:val="28"/>
          <w:szCs w:val="28"/>
          <w:lang w:val="uk-UA"/>
        </w:rPr>
        <w:t>Про погодження розподілу обсягів субвенцій із державного бюджету.</w:t>
      </w:r>
    </w:p>
    <w:p w:rsidR="009F7F37" w:rsidRPr="000E0688" w:rsidRDefault="009F7F37" w:rsidP="00A139BC">
      <w:pPr>
        <w:numPr>
          <w:ilvl w:val="1"/>
          <w:numId w:val="2"/>
        </w:numPr>
        <w:ind w:left="0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0E0688">
        <w:rPr>
          <w:rFonts w:eastAsia="Times New Roman" w:cs="Times New Roman"/>
          <w:color w:val="525253"/>
          <w:sz w:val="28"/>
          <w:szCs w:val="28"/>
          <w:lang w:val="uk-UA"/>
        </w:rPr>
        <w:t>Про перерозподіл коштів по Програмі забезпечення житлом дітей-сиріт.</w:t>
      </w:r>
    </w:p>
    <w:p w:rsidR="009F7F37" w:rsidRPr="00E22E76" w:rsidRDefault="009F7F37" w:rsidP="009F7F37">
      <w:pPr>
        <w:ind w:left="720"/>
        <w:contextualSpacing/>
        <w:jc w:val="both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p w:rsidR="00867F31" w:rsidRPr="000E0688" w:rsidRDefault="00E22E76" w:rsidP="00867F31">
      <w:pPr>
        <w:numPr>
          <w:ilvl w:val="0"/>
          <w:numId w:val="4"/>
        </w:numPr>
        <w:contextualSpacing/>
        <w:jc w:val="both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  <w:t>П</w:t>
      </w:r>
      <w:r w:rsidR="00867F31" w:rsidRPr="000E0688">
        <w:rPr>
          <w:rFonts w:eastAsia="Times New Roman" w:cs="Times New Roman"/>
          <w:sz w:val="28"/>
          <w:szCs w:val="28"/>
          <w:lang w:val="uk-UA"/>
        </w:rPr>
        <w:t>ро розгляд звернень учасників антитерористичної операції  щодо надання разової грошової допомоги для проведення лікування та проходження реабілітації.</w:t>
      </w:r>
    </w:p>
    <w:p w:rsidR="000E0688" w:rsidRDefault="000E0688" w:rsidP="00377E5D">
      <w:pPr>
        <w:contextualSpacing/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0E0688" w:rsidRPr="000E0688" w:rsidRDefault="000E0688" w:rsidP="00D44F43">
      <w:pPr>
        <w:contextualSpacing/>
        <w:jc w:val="both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0E0688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1. Слухали: </w:t>
      </w:r>
      <w:r w:rsidR="00E22E76" w:rsidRPr="009C0303">
        <w:rPr>
          <w:rFonts w:eastAsia="Calibri" w:cs="Times New Roman"/>
          <w:color w:val="000000"/>
          <w:sz w:val="28"/>
          <w:szCs w:val="28"/>
          <w:lang w:val="uk-UA"/>
        </w:rPr>
        <w:t>Ємченко Г.Г., яка проінформувала з питання п</w:t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 xml:space="preserve">ро </w:t>
      </w:r>
      <w:r w:rsidRPr="000E068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внесення змін до обласного бюджету </w:t>
      </w:r>
      <w:r w:rsidR="009F7F37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на 2015 рік</w:t>
      </w:r>
      <w:r w:rsidR="00D44F4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 а саме: п</w:t>
      </w:r>
      <w:r w:rsidRPr="000E0688">
        <w:rPr>
          <w:rFonts w:eastAsia="Times New Roman" w:cs="Times New Roman"/>
          <w:color w:val="525253"/>
          <w:sz w:val="28"/>
          <w:szCs w:val="28"/>
          <w:lang w:val="uk-UA"/>
        </w:rPr>
        <w:t xml:space="preserve">ро </w:t>
      </w:r>
      <w:proofErr w:type="spellStart"/>
      <w:r w:rsidRPr="000E0688">
        <w:rPr>
          <w:rFonts w:eastAsia="Times New Roman" w:cs="Times New Roman"/>
          <w:color w:val="525253"/>
          <w:sz w:val="28"/>
          <w:szCs w:val="28"/>
          <w:lang w:val="uk-UA"/>
        </w:rPr>
        <w:t>співфінансування</w:t>
      </w:r>
      <w:proofErr w:type="spellEnd"/>
      <w:r w:rsidRPr="000E0688">
        <w:rPr>
          <w:rFonts w:eastAsia="Times New Roman" w:cs="Times New Roman"/>
          <w:color w:val="525253"/>
          <w:sz w:val="28"/>
          <w:szCs w:val="28"/>
          <w:lang w:val="uk-UA"/>
        </w:rPr>
        <w:t xml:space="preserve"> програм і проектів, що реалізуються  за рахунок коштів державно</w:t>
      </w:r>
      <w:r w:rsidR="00D44F43">
        <w:rPr>
          <w:rFonts w:eastAsia="Times New Roman" w:cs="Times New Roman"/>
          <w:color w:val="525253"/>
          <w:sz w:val="28"/>
          <w:szCs w:val="28"/>
          <w:lang w:val="uk-UA"/>
        </w:rPr>
        <w:t>го фонду регіонального розвитку; п</w:t>
      </w:r>
      <w:r w:rsidRPr="000E0688">
        <w:rPr>
          <w:rFonts w:eastAsia="Times New Roman" w:cs="Times New Roman"/>
          <w:color w:val="525253"/>
          <w:sz w:val="28"/>
          <w:szCs w:val="28"/>
          <w:lang w:val="uk-UA"/>
        </w:rPr>
        <w:t xml:space="preserve">ро погодження розподілу обсягів </w:t>
      </w:r>
      <w:r w:rsidR="00D44F43">
        <w:rPr>
          <w:rFonts w:eastAsia="Times New Roman" w:cs="Times New Roman"/>
          <w:color w:val="525253"/>
          <w:sz w:val="28"/>
          <w:szCs w:val="28"/>
          <w:lang w:val="uk-UA"/>
        </w:rPr>
        <w:t>субвенцій із державного бюджету та п</w:t>
      </w:r>
      <w:r w:rsidRPr="000E0688">
        <w:rPr>
          <w:rFonts w:eastAsia="Times New Roman" w:cs="Times New Roman"/>
          <w:color w:val="525253"/>
          <w:sz w:val="28"/>
          <w:szCs w:val="28"/>
          <w:lang w:val="uk-UA"/>
        </w:rPr>
        <w:t>ро перерозподіл коштів по Програмі забезпечення житлом дітей-сиріт.</w:t>
      </w:r>
    </w:p>
    <w:p w:rsidR="000E0688" w:rsidRPr="000E0688" w:rsidRDefault="000E0688" w:rsidP="000E0688">
      <w:pPr>
        <w:ind w:left="720"/>
        <w:contextualSpacing/>
        <w:jc w:val="both"/>
        <w:rPr>
          <w:rFonts w:eastAsia="Calibri" w:cs="Times New Roman"/>
          <w:b/>
          <w:sz w:val="28"/>
          <w:szCs w:val="28"/>
          <w:lang w:val="uk-UA" w:eastAsia="en-US"/>
        </w:rPr>
      </w:pPr>
    </w:p>
    <w:p w:rsidR="000E0688" w:rsidRPr="000E0688" w:rsidRDefault="000E0688" w:rsidP="000E0688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  <w:r w:rsidRPr="000E0688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0E0688">
        <w:rPr>
          <w:rFonts w:eastAsia="Calibri" w:cs="Times New Roman"/>
          <w:sz w:val="28"/>
          <w:szCs w:val="28"/>
          <w:lang w:val="uk-UA" w:eastAsia="en-US"/>
        </w:rPr>
        <w:t>: Надати згоду на  внесення</w:t>
      </w:r>
      <w:r w:rsidRPr="000E0688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змін до обласного бюджету на 2015 рік </w:t>
      </w:r>
      <w:r w:rsidRPr="000E0688">
        <w:rPr>
          <w:rFonts w:eastAsia="Calibri" w:cs="Times New Roman"/>
          <w:sz w:val="28"/>
          <w:szCs w:val="28"/>
          <w:lang w:val="uk-UA" w:eastAsia="en-US"/>
        </w:rPr>
        <w:t xml:space="preserve"> шляхом прийняття розпорядження голови обласної державної адміністрації.</w:t>
      </w:r>
    </w:p>
    <w:p w:rsidR="000E0688" w:rsidRPr="000E0688" w:rsidRDefault="009939CE" w:rsidP="000E0688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Голосували: Одноголосно.</w:t>
      </w:r>
    </w:p>
    <w:p w:rsidR="000E0688" w:rsidRPr="000E0688" w:rsidRDefault="000E0688" w:rsidP="000E0688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0E0688" w:rsidRPr="000E0688" w:rsidRDefault="000E0688" w:rsidP="000E0688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0E0688">
        <w:rPr>
          <w:rFonts w:eastAsia="Times New Roman" w:cs="Times New Roman"/>
          <w:b/>
          <w:sz w:val="28"/>
          <w:szCs w:val="28"/>
          <w:lang w:val="uk-UA"/>
        </w:rPr>
        <w:t>2</w:t>
      </w:r>
      <w:r w:rsidR="00785316" w:rsidRPr="00785316">
        <w:rPr>
          <w:rFonts w:eastAsia="Times New Roman" w:cs="Times New Roman"/>
          <w:b/>
          <w:sz w:val="28"/>
          <w:szCs w:val="28"/>
          <w:lang w:val="uk-UA"/>
        </w:rPr>
        <w:t>. Слухали:</w:t>
      </w:r>
      <w:r w:rsidRPr="000E0688">
        <w:rPr>
          <w:rFonts w:eastAsia="Times New Roman" w:cs="Times New Roman"/>
          <w:sz w:val="28"/>
          <w:szCs w:val="28"/>
          <w:u w:val="single"/>
          <w:lang w:val="uk-UA"/>
        </w:rPr>
        <w:t xml:space="preserve"> </w:t>
      </w:r>
      <w:r w:rsidRPr="000E0688">
        <w:rPr>
          <w:rFonts w:eastAsia="Times New Roman" w:cs="Times New Roman"/>
          <w:sz w:val="28"/>
          <w:szCs w:val="28"/>
          <w:lang w:val="uk-UA"/>
        </w:rPr>
        <w:t xml:space="preserve"> Рибак Н.І., яка проінформувала з питання з питання про розгляд звернень учасників антитерористичної операції  щодо надання разової грошової допомоги для проведення лікування та проходження реабілітації.</w:t>
      </w:r>
    </w:p>
    <w:p w:rsidR="000E0688" w:rsidRPr="000E0688" w:rsidRDefault="000E0688" w:rsidP="000E0688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0E0688" w:rsidRPr="000E0688" w:rsidRDefault="000E0688" w:rsidP="000E0688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384559" w:rsidRDefault="00785316" w:rsidP="00384559">
      <w:pPr>
        <w:ind w:left="360"/>
        <w:jc w:val="both"/>
        <w:rPr>
          <w:rFonts w:eastAsia="Times New Roman" w:cs="Times New Roman"/>
          <w:b/>
          <w:bCs/>
          <w:spacing w:val="-1"/>
          <w:sz w:val="28"/>
          <w:szCs w:val="28"/>
          <w:lang w:val="uk-UA"/>
        </w:rPr>
      </w:pPr>
      <w:r w:rsidRPr="00785316">
        <w:rPr>
          <w:rFonts w:eastAsia="Times New Roman" w:cs="Times New Roman"/>
          <w:b/>
          <w:bCs/>
          <w:spacing w:val="-1"/>
          <w:sz w:val="28"/>
          <w:szCs w:val="28"/>
          <w:lang w:val="uk-UA"/>
        </w:rPr>
        <w:t>Вирішили:</w:t>
      </w:r>
      <w:r w:rsidR="00384559">
        <w:rPr>
          <w:rFonts w:eastAsia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</w:p>
    <w:p w:rsidR="000E0688" w:rsidRPr="000E0688" w:rsidRDefault="000E0688" w:rsidP="00F31FE0">
      <w:pPr>
        <w:numPr>
          <w:ilvl w:val="0"/>
          <w:numId w:val="5"/>
        </w:numPr>
        <w:jc w:val="both"/>
        <w:rPr>
          <w:rFonts w:eastAsia="Times New Roman" w:cs="Times New Roman"/>
          <w:bCs/>
          <w:spacing w:val="-1"/>
          <w:sz w:val="28"/>
          <w:szCs w:val="28"/>
          <w:lang w:val="uk-UA"/>
        </w:rPr>
      </w:pPr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Взяти до відома інформацію управління охорони здоров′я облдержадміністрації про те, що </w:t>
      </w:r>
      <w:proofErr w:type="spellStart"/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>Шпачуку</w:t>
      </w:r>
      <w:proofErr w:type="spellEnd"/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 В.М. запропоновано протезування колінного суглобу в умовах військового госпіталю.</w:t>
      </w:r>
    </w:p>
    <w:p w:rsidR="000E0688" w:rsidRPr="000E0688" w:rsidRDefault="000E0688" w:rsidP="000E0688">
      <w:pPr>
        <w:ind w:firstLine="360"/>
        <w:jc w:val="both"/>
        <w:rPr>
          <w:rFonts w:eastAsia="Times New Roman" w:cs="Times New Roman"/>
          <w:bCs/>
          <w:spacing w:val="-1"/>
          <w:sz w:val="16"/>
          <w:szCs w:val="16"/>
          <w:lang w:val="uk-UA"/>
        </w:rPr>
      </w:pPr>
    </w:p>
    <w:p w:rsidR="000E0688" w:rsidRPr="000E0688" w:rsidRDefault="000E0688" w:rsidP="000E0688">
      <w:pPr>
        <w:ind w:firstLine="360"/>
        <w:jc w:val="both"/>
        <w:rPr>
          <w:rFonts w:eastAsia="Times New Roman" w:cs="Times New Roman"/>
          <w:bCs/>
          <w:spacing w:val="-1"/>
          <w:sz w:val="16"/>
          <w:szCs w:val="16"/>
          <w:lang w:val="uk-UA"/>
        </w:rPr>
      </w:pPr>
    </w:p>
    <w:p w:rsidR="000E0688" w:rsidRPr="000E0688" w:rsidRDefault="000E0688" w:rsidP="00F31FE0">
      <w:pPr>
        <w:numPr>
          <w:ilvl w:val="0"/>
          <w:numId w:val="5"/>
        </w:numPr>
        <w:jc w:val="both"/>
        <w:rPr>
          <w:rFonts w:eastAsia="Times New Roman" w:cs="Times New Roman"/>
          <w:bCs/>
          <w:spacing w:val="-1"/>
          <w:sz w:val="28"/>
          <w:szCs w:val="28"/>
          <w:lang w:val="uk-UA"/>
        </w:rPr>
      </w:pPr>
      <w:bookmarkStart w:id="0" w:name="_GoBack"/>
      <w:bookmarkEnd w:id="0"/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>Взяти до відома інформацію управління охорони здоров′я про те, що Безверхому Р.Р. запропоновано пройти реабілітацію в обласному лікувально-санаторному центрі «</w:t>
      </w:r>
      <w:proofErr w:type="spellStart"/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>Дениші</w:t>
      </w:r>
      <w:proofErr w:type="spellEnd"/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>».</w:t>
      </w:r>
    </w:p>
    <w:p w:rsidR="000E0688" w:rsidRPr="000E0688" w:rsidRDefault="000E0688" w:rsidP="000E0688">
      <w:pPr>
        <w:ind w:firstLine="360"/>
        <w:jc w:val="both"/>
        <w:rPr>
          <w:rFonts w:eastAsia="Times New Roman" w:cs="Times New Roman"/>
          <w:bCs/>
          <w:spacing w:val="-1"/>
          <w:sz w:val="16"/>
          <w:szCs w:val="16"/>
          <w:lang w:val="uk-UA"/>
        </w:rPr>
      </w:pPr>
    </w:p>
    <w:p w:rsidR="000E0688" w:rsidRPr="000E0688" w:rsidRDefault="000E0688" w:rsidP="000E0688">
      <w:pPr>
        <w:ind w:firstLine="360"/>
        <w:jc w:val="both"/>
        <w:rPr>
          <w:rFonts w:eastAsia="Times New Roman" w:cs="Times New Roman"/>
          <w:bCs/>
          <w:spacing w:val="-1"/>
          <w:sz w:val="16"/>
          <w:szCs w:val="16"/>
          <w:lang w:val="uk-UA"/>
        </w:rPr>
      </w:pPr>
    </w:p>
    <w:p w:rsidR="000E0688" w:rsidRPr="000E0688" w:rsidRDefault="000E0688" w:rsidP="00F31FE0">
      <w:pPr>
        <w:numPr>
          <w:ilvl w:val="0"/>
          <w:numId w:val="5"/>
        </w:numPr>
        <w:jc w:val="both"/>
        <w:rPr>
          <w:rFonts w:eastAsia="Times New Roman" w:cs="Times New Roman"/>
          <w:bCs/>
          <w:spacing w:val="-1"/>
          <w:sz w:val="28"/>
          <w:szCs w:val="28"/>
          <w:lang w:val="uk-UA"/>
        </w:rPr>
      </w:pPr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Взяти до відома інформацію управління охорони здоров′я облдержадміністрації про те, що  Пономаренку Ю.В. запропоновано пройти курс лікування в обласному центрі </w:t>
      </w:r>
      <w:proofErr w:type="spellStart"/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>вертебрології</w:t>
      </w:r>
      <w:proofErr w:type="spellEnd"/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 і реабілітації.</w:t>
      </w:r>
    </w:p>
    <w:p w:rsidR="000E0688" w:rsidRPr="000E0688" w:rsidRDefault="000E0688" w:rsidP="000E0688">
      <w:pPr>
        <w:ind w:firstLine="360"/>
        <w:jc w:val="both"/>
        <w:rPr>
          <w:rFonts w:eastAsia="Times New Roman" w:cs="Times New Roman"/>
          <w:bCs/>
          <w:spacing w:val="-1"/>
          <w:sz w:val="16"/>
          <w:szCs w:val="16"/>
          <w:lang w:val="uk-UA"/>
        </w:rPr>
      </w:pPr>
    </w:p>
    <w:p w:rsidR="000E0688" w:rsidRPr="000E0688" w:rsidRDefault="000E0688" w:rsidP="000E0688">
      <w:pPr>
        <w:ind w:firstLine="360"/>
        <w:jc w:val="both"/>
        <w:rPr>
          <w:rFonts w:eastAsia="Times New Roman" w:cs="Times New Roman"/>
          <w:bCs/>
          <w:spacing w:val="-1"/>
          <w:sz w:val="16"/>
          <w:szCs w:val="16"/>
          <w:lang w:val="uk-UA"/>
        </w:rPr>
      </w:pPr>
    </w:p>
    <w:p w:rsidR="000E0688" w:rsidRPr="000E0688" w:rsidRDefault="000E0688" w:rsidP="00F31FE0">
      <w:pPr>
        <w:numPr>
          <w:ilvl w:val="0"/>
          <w:numId w:val="5"/>
        </w:numPr>
        <w:jc w:val="both"/>
        <w:rPr>
          <w:rFonts w:eastAsia="Times New Roman" w:cs="Times New Roman"/>
          <w:bCs/>
          <w:spacing w:val="-1"/>
          <w:sz w:val="28"/>
          <w:szCs w:val="28"/>
          <w:lang w:val="uk-UA"/>
        </w:rPr>
      </w:pPr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Взяти до відома інформацію управління охорони здоров′я облдержадміністрації про те, що </w:t>
      </w:r>
      <w:proofErr w:type="spellStart"/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>Ковалишину</w:t>
      </w:r>
      <w:proofErr w:type="spellEnd"/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 А.В. запропоновано стаціонарне лікування в проктологічному відділенні обласної клінічної лікарні   ім</w:t>
      </w:r>
      <w:proofErr w:type="spellStart"/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>. О.Ф. Гербачевсь</w:t>
      </w:r>
      <w:proofErr w:type="spellEnd"/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>кого.</w:t>
      </w:r>
    </w:p>
    <w:p w:rsidR="000E0688" w:rsidRPr="000E0688" w:rsidRDefault="000E0688" w:rsidP="000E0688">
      <w:pPr>
        <w:ind w:firstLine="360"/>
        <w:jc w:val="both"/>
        <w:rPr>
          <w:rFonts w:eastAsia="Times New Roman" w:cs="Times New Roman"/>
          <w:bCs/>
          <w:spacing w:val="-1"/>
          <w:sz w:val="16"/>
          <w:szCs w:val="16"/>
          <w:lang w:val="uk-UA"/>
        </w:rPr>
      </w:pPr>
    </w:p>
    <w:p w:rsidR="000E0688" w:rsidRPr="000E0688" w:rsidRDefault="000E0688" w:rsidP="00F31FE0">
      <w:pPr>
        <w:numPr>
          <w:ilvl w:val="0"/>
          <w:numId w:val="5"/>
        </w:numPr>
        <w:jc w:val="both"/>
        <w:rPr>
          <w:rFonts w:eastAsia="Times New Roman" w:cs="Times New Roman"/>
          <w:bCs/>
          <w:spacing w:val="-1"/>
          <w:sz w:val="28"/>
          <w:szCs w:val="28"/>
          <w:lang w:val="uk-UA"/>
        </w:rPr>
      </w:pPr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 Виділити Сергієнку Валерію Володимировичу (отримувач: дружина Сергієнко Наталія Броніславівна, ідентифікаційний номер 3009410468) кошти у сумі   65 тис. грн. для проведення курсу реабілітаційного лікування.  </w:t>
      </w:r>
    </w:p>
    <w:p w:rsidR="000E0688" w:rsidRPr="000E0688" w:rsidRDefault="000E0688" w:rsidP="000E0688">
      <w:pPr>
        <w:ind w:firstLine="709"/>
        <w:jc w:val="both"/>
        <w:rPr>
          <w:rFonts w:eastAsia="Times New Roman" w:cs="Times New Roman"/>
          <w:bCs/>
          <w:spacing w:val="-1"/>
          <w:sz w:val="28"/>
          <w:szCs w:val="28"/>
          <w:lang w:val="uk-UA"/>
        </w:rPr>
      </w:pPr>
      <w:r w:rsidRPr="000E0688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Питання про виділення наступної суми коштів розглядати за умови надання підтверджуючих документів про проведення лікування. </w:t>
      </w:r>
    </w:p>
    <w:p w:rsidR="000E0688" w:rsidRPr="000E0688" w:rsidRDefault="000E0688" w:rsidP="000E0688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</w:p>
    <w:p w:rsidR="000E0688" w:rsidRPr="000E0688" w:rsidRDefault="000E0688" w:rsidP="00F31FE0">
      <w:pPr>
        <w:numPr>
          <w:ilvl w:val="0"/>
          <w:numId w:val="5"/>
        </w:num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  <w:r w:rsidRPr="000E0688">
        <w:rPr>
          <w:rFonts w:eastAsia="Times New Roman" w:cs="Times New Roman"/>
          <w:spacing w:val="-1"/>
          <w:sz w:val="28"/>
          <w:szCs w:val="28"/>
          <w:lang w:val="uk-UA" w:eastAsia="uk-UA"/>
        </w:rPr>
        <w:t>Доручити управлінню охорони здоров’я (</w:t>
      </w:r>
      <w:proofErr w:type="spellStart"/>
      <w:r w:rsidRPr="000E0688">
        <w:rPr>
          <w:rFonts w:eastAsia="Times New Roman" w:cs="Times New Roman"/>
          <w:spacing w:val="-1"/>
          <w:sz w:val="28"/>
          <w:szCs w:val="28"/>
          <w:lang w:val="uk-UA" w:eastAsia="uk-UA"/>
        </w:rPr>
        <w:t>Торбас</w:t>
      </w:r>
      <w:proofErr w:type="spellEnd"/>
      <w:r w:rsidRPr="000E0688">
        <w:rPr>
          <w:rFonts w:eastAsia="Times New Roman" w:cs="Times New Roman"/>
          <w:spacing w:val="-1"/>
          <w:sz w:val="28"/>
          <w:szCs w:val="28"/>
          <w:lang w:val="uk-UA" w:eastAsia="uk-UA"/>
        </w:rPr>
        <w:t xml:space="preserve"> О.М.) спільно з департаментом фінансів облдержадміністрації (Ємченко Г.Г.) на наступне засідання постійної комісії (18.12.15)  надати пропозиції щодо  внесення змін до обласних  комплексних програм  на період до 2016 року в частині виділення коштів на лікування </w:t>
      </w:r>
      <w:proofErr w:type="spellStart"/>
      <w:r w:rsidRPr="000E0688">
        <w:rPr>
          <w:rFonts w:eastAsia="Times New Roman" w:cs="Times New Roman"/>
          <w:spacing w:val="-1"/>
          <w:sz w:val="28"/>
          <w:szCs w:val="28"/>
          <w:lang w:val="uk-UA" w:eastAsia="uk-UA"/>
        </w:rPr>
        <w:t>онкохворих</w:t>
      </w:r>
      <w:proofErr w:type="spellEnd"/>
      <w:r w:rsidRPr="000E0688">
        <w:rPr>
          <w:rFonts w:eastAsia="Times New Roman" w:cs="Times New Roman"/>
          <w:spacing w:val="-1"/>
          <w:sz w:val="28"/>
          <w:szCs w:val="28"/>
          <w:lang w:val="uk-UA" w:eastAsia="uk-UA"/>
        </w:rPr>
        <w:t xml:space="preserve"> дітей та учасників антитерористичної операції.</w:t>
      </w:r>
    </w:p>
    <w:p w:rsidR="000E0688" w:rsidRPr="000E0688" w:rsidRDefault="009939CE" w:rsidP="00384559">
      <w:pPr>
        <w:jc w:val="center"/>
        <w:rPr>
          <w:rFonts w:eastAsia="Times New Roman" w:cs="Times New Roman"/>
          <w:b/>
          <w:bCs/>
          <w:spacing w:val="-1"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spacing w:val="-1"/>
          <w:sz w:val="28"/>
          <w:szCs w:val="28"/>
          <w:lang w:val="uk-UA"/>
        </w:rPr>
        <w:t>Голосували: Одноголосно.</w:t>
      </w:r>
    </w:p>
    <w:p w:rsidR="000E0688" w:rsidRPr="000E0688" w:rsidRDefault="000E0688" w:rsidP="000E0688">
      <w:pPr>
        <w:jc w:val="both"/>
        <w:rPr>
          <w:rFonts w:eastAsia="Times New Roman" w:cs="Times New Roman"/>
          <w:bCs/>
          <w:spacing w:val="-1"/>
          <w:sz w:val="28"/>
          <w:szCs w:val="28"/>
          <w:lang w:val="uk-UA"/>
        </w:rPr>
      </w:pPr>
    </w:p>
    <w:p w:rsidR="000E0688" w:rsidRPr="000E0688" w:rsidRDefault="000E0688" w:rsidP="000E0688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</w:p>
    <w:p w:rsidR="000E0688" w:rsidRPr="000E0688" w:rsidRDefault="000E0688" w:rsidP="000E0688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</w:p>
    <w:p w:rsidR="000E0688" w:rsidRPr="000E0688" w:rsidRDefault="000E0688" w:rsidP="000E0688">
      <w:pPr>
        <w:rPr>
          <w:rFonts w:eastAsia="Calibri" w:cs="Times New Roman"/>
          <w:color w:val="000000"/>
          <w:sz w:val="28"/>
          <w:szCs w:val="28"/>
          <w:lang w:val="uk-UA"/>
        </w:rPr>
      </w:pPr>
      <w:r w:rsidRPr="000E0688">
        <w:rPr>
          <w:rFonts w:eastAsia="Calibri" w:cs="Times New Roman"/>
          <w:color w:val="000000"/>
          <w:sz w:val="28"/>
          <w:szCs w:val="28"/>
          <w:lang w:val="uk-UA"/>
        </w:rPr>
        <w:t xml:space="preserve">Голова комісії </w:t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        О.М. Дзюбенко</w:t>
      </w:r>
    </w:p>
    <w:p w:rsidR="000E0688" w:rsidRPr="000E0688" w:rsidRDefault="000E0688" w:rsidP="000E0688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0E0688" w:rsidRPr="000E0688" w:rsidRDefault="000E0688" w:rsidP="000E0688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0E0688" w:rsidRPr="000E0688" w:rsidRDefault="000E0688" w:rsidP="000E0688">
      <w:pPr>
        <w:rPr>
          <w:rFonts w:eastAsia="Calibri" w:cs="Times New Roman"/>
          <w:color w:val="000000"/>
          <w:sz w:val="28"/>
          <w:szCs w:val="28"/>
          <w:lang w:val="uk-UA"/>
        </w:rPr>
      </w:pPr>
      <w:r w:rsidRPr="000E0688">
        <w:rPr>
          <w:rFonts w:eastAsia="Calibri" w:cs="Times New Roman"/>
          <w:color w:val="000000"/>
          <w:sz w:val="28"/>
          <w:szCs w:val="28"/>
          <w:lang w:val="uk-UA"/>
        </w:rPr>
        <w:t xml:space="preserve">Секретар комісії </w:t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            </w:t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0E0688"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М.М. </w:t>
      </w:r>
      <w:proofErr w:type="spellStart"/>
      <w:r w:rsidRPr="000E0688">
        <w:rPr>
          <w:rFonts w:eastAsia="Calibri" w:cs="Times New Roman"/>
          <w:color w:val="000000"/>
          <w:sz w:val="28"/>
          <w:szCs w:val="28"/>
          <w:lang w:val="uk-UA"/>
        </w:rPr>
        <w:t>Рудченко</w:t>
      </w:r>
      <w:proofErr w:type="spellEnd"/>
    </w:p>
    <w:p w:rsidR="000B4120" w:rsidRPr="00377E5D" w:rsidRDefault="000B412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sectPr w:rsidR="000B4120" w:rsidRPr="00377E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1B81"/>
    <w:multiLevelType w:val="hybridMultilevel"/>
    <w:tmpl w:val="A1EA08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D3265"/>
    <w:multiLevelType w:val="hybridMultilevel"/>
    <w:tmpl w:val="F138B52C"/>
    <w:lvl w:ilvl="0" w:tplc="51D604C2">
      <w:start w:val="1"/>
      <w:numFmt w:val="decimal"/>
      <w:lvlText w:val="%1."/>
      <w:lvlJc w:val="left"/>
      <w:pPr>
        <w:ind w:left="1065" w:hanging="360"/>
      </w:pPr>
      <w:rPr>
        <w:rFonts w:eastAsia="Calibri"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034B0D"/>
    <w:multiLevelType w:val="hybridMultilevel"/>
    <w:tmpl w:val="3C54EB32"/>
    <w:lvl w:ilvl="0" w:tplc="4C6AEA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64EB7"/>
    <w:multiLevelType w:val="hybridMultilevel"/>
    <w:tmpl w:val="FFF4C852"/>
    <w:lvl w:ilvl="0" w:tplc="3FBA3C4E">
      <w:start w:val="1"/>
      <w:numFmt w:val="decimal"/>
      <w:lvlText w:val="%1."/>
      <w:lvlJc w:val="left"/>
      <w:pPr>
        <w:ind w:left="915" w:hanging="5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66641"/>
    <w:multiLevelType w:val="multilevel"/>
    <w:tmpl w:val="2554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52525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52525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52525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52525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52525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52525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52525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525253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20"/>
    <w:rsid w:val="000B4120"/>
    <w:rsid w:val="000E0688"/>
    <w:rsid w:val="00157804"/>
    <w:rsid w:val="0017681B"/>
    <w:rsid w:val="002B5ACA"/>
    <w:rsid w:val="002F2396"/>
    <w:rsid w:val="002F5BA7"/>
    <w:rsid w:val="003237D6"/>
    <w:rsid w:val="00377E5D"/>
    <w:rsid w:val="00384559"/>
    <w:rsid w:val="00560324"/>
    <w:rsid w:val="005D2F67"/>
    <w:rsid w:val="00656882"/>
    <w:rsid w:val="006B11A3"/>
    <w:rsid w:val="006B1C1D"/>
    <w:rsid w:val="006F3E04"/>
    <w:rsid w:val="00701A53"/>
    <w:rsid w:val="00721E69"/>
    <w:rsid w:val="007700EB"/>
    <w:rsid w:val="00785316"/>
    <w:rsid w:val="007A1BEC"/>
    <w:rsid w:val="00867F31"/>
    <w:rsid w:val="008F1A99"/>
    <w:rsid w:val="009939CE"/>
    <w:rsid w:val="009C0303"/>
    <w:rsid w:val="009F7F37"/>
    <w:rsid w:val="00A139BC"/>
    <w:rsid w:val="00A24A5A"/>
    <w:rsid w:val="00AF41E9"/>
    <w:rsid w:val="00B03471"/>
    <w:rsid w:val="00B73D3B"/>
    <w:rsid w:val="00B84FBC"/>
    <w:rsid w:val="00C11707"/>
    <w:rsid w:val="00D44F43"/>
    <w:rsid w:val="00DE2D17"/>
    <w:rsid w:val="00E22E76"/>
    <w:rsid w:val="00F12601"/>
    <w:rsid w:val="00F30A81"/>
    <w:rsid w:val="00F31FE0"/>
    <w:rsid w:val="00F7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3B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B11A3"/>
    <w:pPr>
      <w:keepNext/>
      <w:jc w:val="center"/>
      <w:outlineLvl w:val="0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Normal (Web)"/>
    <w:basedOn w:val="a"/>
    <w:uiPriority w:val="99"/>
    <w:unhideWhenUsed/>
    <w:rsid w:val="000B4120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0B41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120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B11A3"/>
    <w:rPr>
      <w:rFonts w:ascii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3B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B11A3"/>
    <w:pPr>
      <w:keepNext/>
      <w:jc w:val="center"/>
      <w:outlineLvl w:val="0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Normal (Web)"/>
    <w:basedOn w:val="a"/>
    <w:uiPriority w:val="99"/>
    <w:unhideWhenUsed/>
    <w:rsid w:val="000B4120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0B41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120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B11A3"/>
    <w:rPr>
      <w:rFonts w:ascii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3</cp:revision>
  <cp:lastPrinted>2015-12-14T09:37:00Z</cp:lastPrinted>
  <dcterms:created xsi:type="dcterms:W3CDTF">2015-12-14T09:09:00Z</dcterms:created>
  <dcterms:modified xsi:type="dcterms:W3CDTF">2015-12-14T09:42:00Z</dcterms:modified>
</cp:coreProperties>
</file>