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AB" w:rsidRDefault="00E267AB" w:rsidP="00E267AB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val="ru-RU" w:eastAsia="ru-RU"/>
        </w:rPr>
        <w:t xml:space="preserve">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59A87EF7" wp14:editId="301BB9E6">
            <wp:extent cx="436245" cy="59563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AB" w:rsidRDefault="00E267AB" w:rsidP="00E267AB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</w:t>
      </w:r>
    </w:p>
    <w:p w:rsidR="00E267AB" w:rsidRDefault="00E267AB" w:rsidP="00E267AB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:rsidR="00E267AB" w:rsidRDefault="00E267AB" w:rsidP="00E267AB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E267AB" w:rsidRDefault="00E267AB" w:rsidP="00E267AB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:rsidR="00E267AB" w:rsidRDefault="00E267AB" w:rsidP="00E267AB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постійна комісія  з   п и т а н ь</w:t>
      </w:r>
    </w:p>
    <w:p w:rsidR="00E267AB" w:rsidRDefault="00E267AB" w:rsidP="00E267AB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E267AB" w:rsidRDefault="00E267AB" w:rsidP="00E267AB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:rsidR="00E267AB" w:rsidRDefault="00E267AB" w:rsidP="00E267AB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:rsidR="00E267AB" w:rsidRDefault="00E267AB" w:rsidP="00E267AB">
      <w:pPr>
        <w:spacing w:line="240" w:lineRule="auto"/>
        <w:jc w:val="center"/>
        <w:rPr>
          <w:b/>
          <w:sz w:val="20"/>
          <w:szCs w:val="20"/>
          <w:lang w:eastAsia="ru-RU"/>
        </w:rPr>
      </w:pPr>
    </w:p>
    <w:p w:rsidR="00E267AB" w:rsidRDefault="00E267AB" w:rsidP="00E267AB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 40</w:t>
      </w:r>
    </w:p>
    <w:p w:rsidR="00E267AB" w:rsidRPr="0032335C" w:rsidRDefault="00E267AB" w:rsidP="00E267AB">
      <w:pPr>
        <w:spacing w:line="240" w:lineRule="auto"/>
        <w:jc w:val="center"/>
        <w:rPr>
          <w:szCs w:val="28"/>
          <w:lang w:eastAsia="ru-RU"/>
        </w:rPr>
      </w:pPr>
    </w:p>
    <w:p w:rsidR="00E267AB" w:rsidRDefault="00E267AB" w:rsidP="00E267AB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від  31 серпня 2020  року                                                               м. Житомир </w:t>
      </w:r>
    </w:p>
    <w:p w:rsidR="0032335C" w:rsidRDefault="0032335C" w:rsidP="00E267AB">
      <w:pPr>
        <w:spacing w:line="240" w:lineRule="auto"/>
        <w:jc w:val="both"/>
        <w:rPr>
          <w:szCs w:val="28"/>
          <w:lang w:eastAsia="ru-RU"/>
        </w:rPr>
      </w:pPr>
    </w:p>
    <w:p w:rsidR="00E267AB" w:rsidRDefault="00E267AB" w:rsidP="00E267AB">
      <w:pPr>
        <w:spacing w:line="240" w:lineRule="auto"/>
        <w:jc w:val="both"/>
        <w:rPr>
          <w:i/>
        </w:rPr>
      </w:pPr>
      <w:r>
        <w:rPr>
          <w:lang w:eastAsia="ru-RU"/>
        </w:rPr>
        <w:t xml:space="preserve">Присутні депутати: </w:t>
      </w:r>
      <w:proofErr w:type="spellStart"/>
      <w:r>
        <w:rPr>
          <w:lang w:eastAsia="ru-RU"/>
        </w:rPr>
        <w:t>Кізін</w:t>
      </w:r>
      <w:proofErr w:type="spellEnd"/>
      <w:r>
        <w:rPr>
          <w:lang w:eastAsia="ru-RU"/>
        </w:rPr>
        <w:t xml:space="preserve"> С.В. – голова постійної комісії, Гула Р.М. – заступник голови постійної комісії, Пасічник О.М. – секретар комісії. </w:t>
      </w:r>
    </w:p>
    <w:p w:rsidR="00E267AB" w:rsidRDefault="00E267AB" w:rsidP="00E267AB">
      <w:pPr>
        <w:spacing w:line="240" w:lineRule="auto"/>
        <w:jc w:val="both"/>
        <w:rPr>
          <w:lang w:eastAsia="ru-RU"/>
        </w:rPr>
      </w:pPr>
    </w:p>
    <w:p w:rsidR="00E267AB" w:rsidRPr="00B05A71" w:rsidRDefault="00E267AB" w:rsidP="00E267AB">
      <w:pPr>
        <w:spacing w:line="240" w:lineRule="auto"/>
        <w:jc w:val="both"/>
        <w:rPr>
          <w:sz w:val="16"/>
          <w:szCs w:val="16"/>
        </w:rPr>
      </w:pPr>
      <w:r w:rsidRPr="00B05A71">
        <w:rPr>
          <w:szCs w:val="28"/>
          <w:u w:val="single"/>
          <w:lang w:eastAsia="ru-RU"/>
        </w:rPr>
        <w:t>Запрошені:</w:t>
      </w:r>
      <w:r>
        <w:rPr>
          <w:szCs w:val="28"/>
          <w:lang w:eastAsia="ru-RU"/>
        </w:rPr>
        <w:t xml:space="preserve"> </w:t>
      </w:r>
      <w:r w:rsidR="00B05A71">
        <w:rPr>
          <w:szCs w:val="28"/>
          <w:lang w:eastAsia="ru-RU"/>
        </w:rPr>
        <w:t>Крамаренко С.М.</w:t>
      </w:r>
      <w:r>
        <w:rPr>
          <w:szCs w:val="28"/>
          <w:lang w:eastAsia="ru-RU"/>
        </w:rPr>
        <w:t xml:space="preserve"> –  </w:t>
      </w:r>
      <w:r w:rsidR="00B05A71">
        <w:rPr>
          <w:szCs w:val="28"/>
          <w:lang w:eastAsia="ru-RU"/>
        </w:rPr>
        <w:t xml:space="preserve">перший </w:t>
      </w:r>
      <w:r w:rsidR="00FB5895">
        <w:rPr>
          <w:szCs w:val="28"/>
          <w:lang w:eastAsia="ru-RU"/>
        </w:rPr>
        <w:t>заступник голови обласної ради,</w:t>
      </w:r>
      <w:r w:rsidR="00C10FB1">
        <w:rPr>
          <w:szCs w:val="28"/>
          <w:lang w:eastAsia="ru-RU"/>
        </w:rPr>
        <w:t xml:space="preserve"> </w:t>
      </w:r>
      <w:proofErr w:type="spellStart"/>
      <w:r w:rsidR="00C10FB1">
        <w:rPr>
          <w:szCs w:val="28"/>
          <w:lang w:eastAsia="ru-RU"/>
        </w:rPr>
        <w:t>Е</w:t>
      </w:r>
      <w:r w:rsidR="00821A85">
        <w:rPr>
          <w:szCs w:val="28"/>
          <w:lang w:eastAsia="ru-RU"/>
        </w:rPr>
        <w:t>йсмонт</w:t>
      </w:r>
      <w:proofErr w:type="spellEnd"/>
      <w:r w:rsidR="00821A85">
        <w:rPr>
          <w:szCs w:val="28"/>
          <w:lang w:eastAsia="ru-RU"/>
        </w:rPr>
        <w:t xml:space="preserve"> В.С. – депутат обласної ради,</w:t>
      </w:r>
      <w:r w:rsidR="00B05A71">
        <w:rPr>
          <w:b/>
          <w:i/>
          <w:szCs w:val="28"/>
        </w:rPr>
        <w:t xml:space="preserve"> </w:t>
      </w:r>
      <w:proofErr w:type="spellStart"/>
      <w:r w:rsidR="00B05A71" w:rsidRPr="00B05A71">
        <w:rPr>
          <w:szCs w:val="28"/>
        </w:rPr>
        <w:t>Чугрієв</w:t>
      </w:r>
      <w:proofErr w:type="spellEnd"/>
      <w:r w:rsidR="00B05A71" w:rsidRPr="00B05A71">
        <w:rPr>
          <w:szCs w:val="28"/>
        </w:rPr>
        <w:t xml:space="preserve"> А</w:t>
      </w:r>
      <w:r w:rsidR="00C10FB1">
        <w:rPr>
          <w:szCs w:val="28"/>
        </w:rPr>
        <w:t>.</w:t>
      </w:r>
      <w:r w:rsidR="00B05A71" w:rsidRPr="00B05A71">
        <w:rPr>
          <w:szCs w:val="28"/>
        </w:rPr>
        <w:t xml:space="preserve"> М</w:t>
      </w:r>
      <w:r w:rsidR="00C10FB1">
        <w:rPr>
          <w:szCs w:val="28"/>
        </w:rPr>
        <w:t>.</w:t>
      </w:r>
      <w:r w:rsidR="00B05A71" w:rsidRPr="00E1349F">
        <w:rPr>
          <w:b/>
          <w:i/>
          <w:szCs w:val="28"/>
        </w:rPr>
        <w:t xml:space="preserve"> – </w:t>
      </w:r>
      <w:r w:rsidR="00B05A71" w:rsidRPr="00B05A71">
        <w:rPr>
          <w:szCs w:val="28"/>
        </w:rPr>
        <w:t xml:space="preserve">директор  КНП </w:t>
      </w:r>
      <w:r w:rsidR="00821A85">
        <w:rPr>
          <w:szCs w:val="28"/>
        </w:rPr>
        <w:t>«</w:t>
      </w:r>
      <w:r w:rsidR="00821A85" w:rsidRPr="00E267AB">
        <w:rPr>
          <w:szCs w:val="28"/>
        </w:rPr>
        <w:t>Обласний центр кр</w:t>
      </w:r>
      <w:r w:rsidR="0022246F">
        <w:rPr>
          <w:szCs w:val="28"/>
        </w:rPr>
        <w:t xml:space="preserve">ові» Житомирської обласної ради,    Проноза О.О. - журналіст, Романюк С.В. – </w:t>
      </w:r>
      <w:proofErr w:type="spellStart"/>
      <w:r w:rsidR="0022246F">
        <w:rPr>
          <w:szCs w:val="28"/>
        </w:rPr>
        <w:t>Орепівський</w:t>
      </w:r>
      <w:proofErr w:type="spellEnd"/>
      <w:r w:rsidR="0022246F">
        <w:rPr>
          <w:szCs w:val="28"/>
        </w:rPr>
        <w:t xml:space="preserve"> сільський голова </w:t>
      </w:r>
      <w:proofErr w:type="spellStart"/>
      <w:r w:rsidR="0022246F">
        <w:rPr>
          <w:szCs w:val="28"/>
        </w:rPr>
        <w:t>Новоград-Волинськогого</w:t>
      </w:r>
      <w:proofErr w:type="spellEnd"/>
      <w:r w:rsidR="0022246F">
        <w:rPr>
          <w:szCs w:val="28"/>
        </w:rPr>
        <w:t xml:space="preserve"> району, </w:t>
      </w:r>
      <w:r w:rsidR="0032335C">
        <w:rPr>
          <w:szCs w:val="28"/>
        </w:rPr>
        <w:t xml:space="preserve">представники слідчого управління УМВС Житомирського району, </w:t>
      </w:r>
      <w:proofErr w:type="spellStart"/>
      <w:r w:rsidR="0022246F">
        <w:rPr>
          <w:szCs w:val="28"/>
        </w:rPr>
        <w:t>Вензовський</w:t>
      </w:r>
      <w:proofErr w:type="spellEnd"/>
      <w:r w:rsidR="0022246F">
        <w:rPr>
          <w:szCs w:val="28"/>
        </w:rPr>
        <w:t xml:space="preserve"> І.Л. – голова Житомирської організації ГО «Всеукраїнська спілка автомобілістів», представники автошкіл та районних </w:t>
      </w:r>
      <w:proofErr w:type="spellStart"/>
      <w:r w:rsidR="0022246F">
        <w:rPr>
          <w:szCs w:val="28"/>
        </w:rPr>
        <w:t>профліцеїв</w:t>
      </w:r>
      <w:proofErr w:type="spellEnd"/>
      <w:r w:rsidR="0022246F">
        <w:rPr>
          <w:szCs w:val="28"/>
        </w:rPr>
        <w:t xml:space="preserve">, представники </w:t>
      </w:r>
      <w:r w:rsidR="0032335C">
        <w:rPr>
          <w:szCs w:val="28"/>
        </w:rPr>
        <w:t xml:space="preserve"> </w:t>
      </w:r>
      <w:r w:rsidR="0022246F">
        <w:rPr>
          <w:szCs w:val="28"/>
        </w:rPr>
        <w:t xml:space="preserve">ТОВ </w:t>
      </w:r>
      <w:r w:rsidR="0022246F" w:rsidRPr="00FB5895">
        <w:rPr>
          <w:szCs w:val="28"/>
        </w:rPr>
        <w:t>«ПРОФУНА».</w:t>
      </w:r>
    </w:p>
    <w:p w:rsidR="00E267AB" w:rsidRDefault="00E267AB" w:rsidP="00E267AB">
      <w:pPr>
        <w:spacing w:line="240" w:lineRule="auto"/>
        <w:jc w:val="both"/>
        <w:rPr>
          <w:szCs w:val="28"/>
          <w:u w:val="single"/>
        </w:rPr>
      </w:pPr>
    </w:p>
    <w:p w:rsidR="00E267AB" w:rsidRDefault="00E267AB" w:rsidP="00E267AB">
      <w:pPr>
        <w:spacing w:line="240" w:lineRule="auto"/>
        <w:jc w:val="both"/>
        <w:rPr>
          <w:szCs w:val="28"/>
        </w:rPr>
      </w:pPr>
      <w:r>
        <w:rPr>
          <w:szCs w:val="28"/>
          <w:u w:val="single"/>
        </w:rPr>
        <w:t>В роботі комісії  беруть участь:</w:t>
      </w:r>
      <w:r>
        <w:t xml:space="preserve">  Савенко І.О. – заступник керуючого справами,  начальник  управління юридичної та кадрової роботи виконавчого апарату обласної ради; </w:t>
      </w:r>
      <w:proofErr w:type="spellStart"/>
      <w:r>
        <w:t>Глушенко</w:t>
      </w:r>
      <w:proofErr w:type="spellEnd"/>
      <w:r>
        <w:t xml:space="preserve"> М.Д.</w:t>
      </w:r>
      <w:r>
        <w:rPr>
          <w:i/>
        </w:rPr>
        <w:t xml:space="preserve"> – </w:t>
      </w:r>
      <w:r>
        <w:t xml:space="preserve"> начальник</w:t>
      </w:r>
      <w:r>
        <w:rPr>
          <w:i/>
        </w:rPr>
        <w:t xml:space="preserve"> </w:t>
      </w:r>
      <w:r>
        <w:t>управління організаційного забезпечення депутатської діяльності, роботи постійних комісій та фракцій ви</w:t>
      </w:r>
      <w:r w:rsidR="00FB5895">
        <w:t>конавчого апарату обласної ради,</w:t>
      </w:r>
      <w:r>
        <w:rPr>
          <w:szCs w:val="28"/>
        </w:rPr>
        <w:t xml:space="preserve"> </w:t>
      </w:r>
      <w:r w:rsidR="00FB5895">
        <w:rPr>
          <w:szCs w:val="28"/>
        </w:rPr>
        <w:t xml:space="preserve">Кравчук Н.М. – заступник начальника управління майном </w:t>
      </w:r>
      <w:r w:rsidR="00FB5895">
        <w:t xml:space="preserve">виконавчого апарату </w:t>
      </w:r>
      <w:r w:rsidR="00FB5895">
        <w:rPr>
          <w:szCs w:val="28"/>
        </w:rPr>
        <w:t>обласної ради</w:t>
      </w:r>
      <w:r w:rsidR="00C10FB1">
        <w:rPr>
          <w:szCs w:val="28"/>
        </w:rPr>
        <w:t xml:space="preserve">, за допомогою </w:t>
      </w:r>
      <w:proofErr w:type="spellStart"/>
      <w:r w:rsidR="00C10FB1">
        <w:rPr>
          <w:szCs w:val="28"/>
        </w:rPr>
        <w:t>онлайн-</w:t>
      </w:r>
      <w:proofErr w:type="spellEnd"/>
      <w:r w:rsidR="00C10FB1">
        <w:rPr>
          <w:szCs w:val="28"/>
        </w:rPr>
        <w:t xml:space="preserve"> зв’язку – керівники </w:t>
      </w:r>
      <w:proofErr w:type="spellStart"/>
      <w:r w:rsidR="00C10FB1" w:rsidRPr="001661B4">
        <w:rPr>
          <w:szCs w:val="28"/>
        </w:rPr>
        <w:t>Коростенського</w:t>
      </w:r>
      <w:proofErr w:type="spellEnd"/>
      <w:r w:rsidR="00C10FB1" w:rsidRPr="001661B4">
        <w:rPr>
          <w:szCs w:val="28"/>
        </w:rPr>
        <w:t xml:space="preserve"> і Новоград-Волинського відділів заготівлі крові та її компонентів Комунального некомерційного підприємства «Обласний центр крові» Житомирської обласної ради</w:t>
      </w:r>
      <w:r w:rsidR="00C10FB1">
        <w:rPr>
          <w:szCs w:val="28"/>
        </w:rPr>
        <w:t xml:space="preserve"> </w:t>
      </w:r>
      <w:proofErr w:type="spellStart"/>
      <w:r w:rsidR="00C10FB1">
        <w:rPr>
          <w:szCs w:val="28"/>
        </w:rPr>
        <w:t>Камінський</w:t>
      </w:r>
      <w:proofErr w:type="spellEnd"/>
      <w:r w:rsidR="00C10FB1">
        <w:rPr>
          <w:szCs w:val="28"/>
        </w:rPr>
        <w:t xml:space="preserve"> В.А.  та </w:t>
      </w:r>
      <w:proofErr w:type="spellStart"/>
      <w:r w:rsidR="00C10FB1">
        <w:rPr>
          <w:szCs w:val="28"/>
        </w:rPr>
        <w:t>Становська</w:t>
      </w:r>
      <w:proofErr w:type="spellEnd"/>
      <w:r w:rsidR="00C10FB1">
        <w:rPr>
          <w:szCs w:val="28"/>
        </w:rPr>
        <w:t xml:space="preserve"> Л.</w:t>
      </w:r>
    </w:p>
    <w:p w:rsidR="0032335C" w:rsidRPr="00E128B4" w:rsidRDefault="0032335C" w:rsidP="00E267AB">
      <w:pPr>
        <w:spacing w:line="240" w:lineRule="auto"/>
        <w:jc w:val="both"/>
        <w:rPr>
          <w:sz w:val="20"/>
          <w:szCs w:val="20"/>
        </w:rPr>
      </w:pPr>
    </w:p>
    <w:p w:rsidR="00E267AB" w:rsidRDefault="00E267AB" w:rsidP="00E267AB">
      <w:pPr>
        <w:spacing w:line="240" w:lineRule="auto"/>
        <w:jc w:val="center"/>
        <w:rPr>
          <w:sz w:val="16"/>
          <w:szCs w:val="16"/>
          <w:lang w:eastAsia="ru-RU"/>
        </w:rPr>
      </w:pPr>
    </w:p>
    <w:p w:rsidR="00E267AB" w:rsidRDefault="00E267AB" w:rsidP="00E267AB">
      <w:pPr>
        <w:spacing w:line="240" w:lineRule="auto"/>
        <w:jc w:val="center"/>
        <w:rPr>
          <w:lang w:eastAsia="ru-RU"/>
        </w:rPr>
      </w:pPr>
      <w:r>
        <w:rPr>
          <w:lang w:eastAsia="ru-RU"/>
        </w:rPr>
        <w:t>ПОРЯДОК ДЕННИЙ:</w:t>
      </w:r>
    </w:p>
    <w:p w:rsidR="00E267AB" w:rsidRDefault="00E267AB" w:rsidP="00E267AB">
      <w:pPr>
        <w:spacing w:line="240" w:lineRule="auto"/>
        <w:jc w:val="center"/>
        <w:rPr>
          <w:lang w:eastAsia="ru-RU"/>
        </w:rPr>
      </w:pPr>
    </w:p>
    <w:p w:rsidR="00E267AB" w:rsidRPr="00E267AB" w:rsidRDefault="00E267AB" w:rsidP="00FB5895">
      <w:pPr>
        <w:numPr>
          <w:ilvl w:val="0"/>
          <w:numId w:val="1"/>
        </w:numPr>
        <w:spacing w:line="240" w:lineRule="auto"/>
        <w:ind w:left="0" w:firstLine="703"/>
        <w:contextualSpacing/>
        <w:jc w:val="both"/>
        <w:rPr>
          <w:szCs w:val="28"/>
        </w:rPr>
      </w:pPr>
      <w:r w:rsidRPr="00E267AB">
        <w:rPr>
          <w:szCs w:val="28"/>
        </w:rPr>
        <w:t>Про відбір кандидатури на присудження Премії Верховної Ради України за внесок молоді у розвиток парламентаризму, місцевого самоврядування.</w:t>
      </w:r>
    </w:p>
    <w:p w:rsidR="00E267AB" w:rsidRPr="00E267AB" w:rsidRDefault="00E267AB" w:rsidP="00FB5895">
      <w:pPr>
        <w:spacing w:line="240" w:lineRule="auto"/>
        <w:ind w:left="705"/>
        <w:jc w:val="both"/>
        <w:rPr>
          <w:sz w:val="16"/>
          <w:szCs w:val="16"/>
        </w:rPr>
      </w:pPr>
    </w:p>
    <w:p w:rsidR="00E267AB" w:rsidRDefault="00E267AB" w:rsidP="00FB5895">
      <w:pPr>
        <w:spacing w:line="240" w:lineRule="auto"/>
        <w:jc w:val="both"/>
        <w:rPr>
          <w:b/>
          <w:szCs w:val="28"/>
        </w:rPr>
      </w:pPr>
      <w:r w:rsidRPr="00E267AB">
        <w:rPr>
          <w:i/>
          <w:szCs w:val="28"/>
          <w:u w:val="single"/>
        </w:rPr>
        <w:t>Інформує</w:t>
      </w:r>
      <w:r w:rsidRPr="00E267AB">
        <w:rPr>
          <w:szCs w:val="28"/>
        </w:rPr>
        <w:t xml:space="preserve">: </w:t>
      </w:r>
      <w:proofErr w:type="spellStart"/>
      <w:r w:rsidRPr="00E267AB">
        <w:rPr>
          <w:b/>
          <w:szCs w:val="28"/>
        </w:rPr>
        <w:t>Глушенко</w:t>
      </w:r>
      <w:proofErr w:type="spellEnd"/>
      <w:r w:rsidRPr="00E267AB">
        <w:rPr>
          <w:b/>
          <w:szCs w:val="28"/>
        </w:rPr>
        <w:t xml:space="preserve"> М.Д.</w:t>
      </w:r>
    </w:p>
    <w:p w:rsidR="003A5FCF" w:rsidRPr="003A5FCF" w:rsidRDefault="003A5FCF" w:rsidP="00FB5895">
      <w:pPr>
        <w:spacing w:line="240" w:lineRule="auto"/>
        <w:jc w:val="both"/>
        <w:rPr>
          <w:sz w:val="20"/>
          <w:szCs w:val="20"/>
        </w:rPr>
      </w:pPr>
    </w:p>
    <w:p w:rsidR="00E267AB" w:rsidRPr="00E267AB" w:rsidRDefault="00E267AB" w:rsidP="00FB5895">
      <w:pPr>
        <w:spacing w:line="240" w:lineRule="auto"/>
        <w:jc w:val="both"/>
        <w:rPr>
          <w:szCs w:val="28"/>
        </w:rPr>
      </w:pPr>
      <w:r w:rsidRPr="00E267AB">
        <w:rPr>
          <w:szCs w:val="28"/>
        </w:rPr>
        <w:tab/>
        <w:t xml:space="preserve">2. Про розгляд звернень колективів </w:t>
      </w:r>
      <w:proofErr w:type="spellStart"/>
      <w:r w:rsidRPr="00E267AB">
        <w:rPr>
          <w:szCs w:val="28"/>
        </w:rPr>
        <w:t>Коростенського</w:t>
      </w:r>
      <w:proofErr w:type="spellEnd"/>
      <w:r w:rsidRPr="00E267AB">
        <w:rPr>
          <w:szCs w:val="28"/>
        </w:rPr>
        <w:t xml:space="preserve"> і Новоград-Волинського відділів заготівлі крові та її компонентів Комунального некомерційного підприємства «Обласний центр крові» Житомирської обласної ради.</w:t>
      </w:r>
    </w:p>
    <w:p w:rsidR="00E267AB" w:rsidRDefault="00E267AB" w:rsidP="00FB5895">
      <w:pPr>
        <w:spacing w:line="240" w:lineRule="auto"/>
        <w:jc w:val="both"/>
        <w:rPr>
          <w:b/>
          <w:szCs w:val="28"/>
        </w:rPr>
      </w:pPr>
      <w:r w:rsidRPr="00E267AB">
        <w:rPr>
          <w:i/>
          <w:szCs w:val="28"/>
          <w:u w:val="single"/>
        </w:rPr>
        <w:t>Інформує</w:t>
      </w:r>
      <w:r w:rsidRPr="00E267AB">
        <w:rPr>
          <w:szCs w:val="28"/>
        </w:rPr>
        <w:t xml:space="preserve">: </w:t>
      </w:r>
      <w:proofErr w:type="spellStart"/>
      <w:r w:rsidRPr="00E267AB">
        <w:rPr>
          <w:b/>
          <w:szCs w:val="28"/>
        </w:rPr>
        <w:t>Кізін</w:t>
      </w:r>
      <w:proofErr w:type="spellEnd"/>
      <w:r w:rsidRPr="00E267AB">
        <w:rPr>
          <w:b/>
          <w:szCs w:val="28"/>
        </w:rPr>
        <w:t xml:space="preserve"> С.В.</w:t>
      </w:r>
    </w:p>
    <w:p w:rsidR="003A5FCF" w:rsidRPr="00E267AB" w:rsidRDefault="003A5FCF" w:rsidP="00FB5895">
      <w:pPr>
        <w:spacing w:line="240" w:lineRule="auto"/>
        <w:jc w:val="both"/>
        <w:rPr>
          <w:b/>
          <w:szCs w:val="28"/>
        </w:rPr>
      </w:pPr>
    </w:p>
    <w:p w:rsidR="001661B4" w:rsidRPr="00583283" w:rsidRDefault="001661B4" w:rsidP="001661B4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583283">
        <w:rPr>
          <w:rFonts w:eastAsia="Times New Roman"/>
          <w:b/>
          <w:szCs w:val="28"/>
          <w:u w:val="single"/>
          <w:lang w:eastAsia="ru-RU"/>
        </w:rPr>
        <w:t>ВИРІШИЛИ</w:t>
      </w:r>
      <w:r w:rsidRPr="00583283">
        <w:rPr>
          <w:rFonts w:eastAsia="Times New Roman"/>
          <w:b/>
          <w:szCs w:val="28"/>
          <w:lang w:eastAsia="ru-RU"/>
        </w:rPr>
        <w:t xml:space="preserve">:  </w:t>
      </w:r>
      <w:r w:rsidRPr="00583283">
        <w:rPr>
          <w:rFonts w:eastAsia="Times New Roman"/>
          <w:szCs w:val="28"/>
          <w:lang w:eastAsia="ru-RU"/>
        </w:rPr>
        <w:t>порядок денний</w:t>
      </w:r>
      <w:r>
        <w:rPr>
          <w:rFonts w:eastAsia="Times New Roman"/>
          <w:szCs w:val="28"/>
          <w:lang w:eastAsia="ru-RU"/>
        </w:rPr>
        <w:t xml:space="preserve"> взяти за основу.</w:t>
      </w:r>
    </w:p>
    <w:p w:rsidR="001661B4" w:rsidRDefault="001661B4" w:rsidP="001661B4">
      <w:pPr>
        <w:spacing w:line="240" w:lineRule="auto"/>
        <w:jc w:val="right"/>
        <w:rPr>
          <w:rFonts w:eastAsia="Times New Roman"/>
          <w:szCs w:val="28"/>
          <w:lang w:eastAsia="ru-RU"/>
        </w:rPr>
      </w:pPr>
      <w:r w:rsidRPr="00583283">
        <w:rPr>
          <w:rFonts w:eastAsia="Times New Roman"/>
          <w:szCs w:val="28"/>
          <w:lang w:eastAsia="ru-RU"/>
        </w:rPr>
        <w:t>Одноголосно</w:t>
      </w:r>
    </w:p>
    <w:p w:rsidR="00821A85" w:rsidRPr="0032335C" w:rsidRDefault="00821A85" w:rsidP="00FB5895">
      <w:pPr>
        <w:ind w:left="705"/>
        <w:jc w:val="both"/>
        <w:rPr>
          <w:sz w:val="18"/>
          <w:szCs w:val="18"/>
        </w:rPr>
      </w:pPr>
    </w:p>
    <w:p w:rsidR="00821A85" w:rsidRDefault="00821A85" w:rsidP="00821A85">
      <w:pPr>
        <w:ind w:firstLine="709"/>
        <w:jc w:val="both"/>
        <w:rPr>
          <w:szCs w:val="28"/>
        </w:rPr>
      </w:pPr>
      <w:r>
        <w:rPr>
          <w:szCs w:val="28"/>
        </w:rPr>
        <w:t>Депутат обласної ради Гула Р.М. запропонувала доповнити порядок денний наступними питаннями:</w:t>
      </w:r>
    </w:p>
    <w:p w:rsidR="001661B4" w:rsidRPr="001661B4" w:rsidRDefault="001661B4" w:rsidP="00821A85">
      <w:pPr>
        <w:ind w:firstLine="709"/>
        <w:jc w:val="both"/>
        <w:rPr>
          <w:sz w:val="16"/>
          <w:szCs w:val="16"/>
        </w:rPr>
      </w:pPr>
    </w:p>
    <w:p w:rsidR="00FB5895" w:rsidRPr="00FB5895" w:rsidRDefault="00821A85" w:rsidP="00821A85">
      <w:pPr>
        <w:jc w:val="both"/>
        <w:rPr>
          <w:szCs w:val="28"/>
        </w:rPr>
      </w:pPr>
      <w:r>
        <w:rPr>
          <w:szCs w:val="28"/>
        </w:rPr>
        <w:tab/>
      </w:r>
      <w:r w:rsidR="00FB5895" w:rsidRPr="00FB5895">
        <w:rPr>
          <w:szCs w:val="28"/>
        </w:rPr>
        <w:t xml:space="preserve">3. Про закриття </w:t>
      </w:r>
      <w:r>
        <w:rPr>
          <w:szCs w:val="28"/>
        </w:rPr>
        <w:t>автомобільних шкіл</w:t>
      </w:r>
      <w:r w:rsidR="00FB5895" w:rsidRPr="00FB5895">
        <w:rPr>
          <w:szCs w:val="28"/>
        </w:rPr>
        <w:t xml:space="preserve"> із підготовки водіїв</w:t>
      </w:r>
      <w:r>
        <w:rPr>
          <w:szCs w:val="28"/>
        </w:rPr>
        <w:t xml:space="preserve"> транспортних засобів</w:t>
      </w:r>
      <w:r w:rsidR="00FB5895" w:rsidRPr="00FB5895">
        <w:rPr>
          <w:szCs w:val="28"/>
        </w:rPr>
        <w:t>.</w:t>
      </w:r>
    </w:p>
    <w:p w:rsidR="00FB5895" w:rsidRDefault="00FB5895" w:rsidP="00821A85">
      <w:pPr>
        <w:contextualSpacing/>
        <w:jc w:val="both"/>
        <w:rPr>
          <w:i/>
          <w:szCs w:val="28"/>
        </w:rPr>
      </w:pPr>
      <w:r w:rsidRPr="00FB5895">
        <w:rPr>
          <w:i/>
          <w:szCs w:val="28"/>
          <w:u w:val="single"/>
        </w:rPr>
        <w:t>Інформує</w:t>
      </w:r>
      <w:r w:rsidRPr="00FB5895">
        <w:rPr>
          <w:szCs w:val="28"/>
        </w:rPr>
        <w:t xml:space="preserve">: </w:t>
      </w:r>
      <w:proofErr w:type="spellStart"/>
      <w:r w:rsidRPr="00FB5895">
        <w:rPr>
          <w:b/>
          <w:szCs w:val="28"/>
        </w:rPr>
        <w:t>Ейсмонт</w:t>
      </w:r>
      <w:proofErr w:type="spellEnd"/>
      <w:r w:rsidRPr="00FB5895">
        <w:rPr>
          <w:b/>
          <w:szCs w:val="28"/>
        </w:rPr>
        <w:t xml:space="preserve"> В.С.</w:t>
      </w:r>
      <w:r w:rsidRPr="00FB5895">
        <w:rPr>
          <w:szCs w:val="28"/>
        </w:rPr>
        <w:t xml:space="preserve"> – </w:t>
      </w:r>
      <w:r w:rsidRPr="00FB5895">
        <w:rPr>
          <w:i/>
          <w:szCs w:val="28"/>
        </w:rPr>
        <w:t>депутат обласної ради</w:t>
      </w:r>
    </w:p>
    <w:p w:rsidR="001661B4" w:rsidRPr="001661B4" w:rsidRDefault="001661B4" w:rsidP="00821A85">
      <w:pPr>
        <w:contextualSpacing/>
        <w:jc w:val="both"/>
        <w:rPr>
          <w:sz w:val="16"/>
          <w:szCs w:val="16"/>
        </w:rPr>
      </w:pPr>
    </w:p>
    <w:p w:rsidR="00FB5895" w:rsidRPr="00FB5895" w:rsidRDefault="00FB5895" w:rsidP="00FB5895">
      <w:pPr>
        <w:spacing w:line="240" w:lineRule="auto"/>
        <w:jc w:val="both"/>
        <w:rPr>
          <w:szCs w:val="28"/>
        </w:rPr>
      </w:pPr>
      <w:r w:rsidRPr="00FB5895">
        <w:rPr>
          <w:szCs w:val="28"/>
        </w:rPr>
        <w:tab/>
        <w:t>4. Про розгляд питання щодо діяльності ТОВ «ПРОФУНА».</w:t>
      </w:r>
    </w:p>
    <w:p w:rsidR="00FB5895" w:rsidRDefault="00FB5895" w:rsidP="00FB5895">
      <w:pPr>
        <w:spacing w:line="240" w:lineRule="auto"/>
        <w:jc w:val="both"/>
        <w:rPr>
          <w:b/>
          <w:szCs w:val="28"/>
        </w:rPr>
      </w:pPr>
      <w:r w:rsidRPr="00FB5895">
        <w:rPr>
          <w:i/>
          <w:szCs w:val="28"/>
          <w:u w:val="single"/>
        </w:rPr>
        <w:t>Інформує</w:t>
      </w:r>
      <w:r w:rsidRPr="00FB5895">
        <w:rPr>
          <w:szCs w:val="28"/>
        </w:rPr>
        <w:t xml:space="preserve">: </w:t>
      </w:r>
      <w:proofErr w:type="spellStart"/>
      <w:r w:rsidRPr="00FB5895">
        <w:rPr>
          <w:b/>
          <w:szCs w:val="28"/>
        </w:rPr>
        <w:t>Кізін</w:t>
      </w:r>
      <w:proofErr w:type="spellEnd"/>
      <w:r w:rsidRPr="00FB5895">
        <w:rPr>
          <w:b/>
          <w:szCs w:val="28"/>
        </w:rPr>
        <w:t xml:space="preserve"> С.В.</w:t>
      </w:r>
    </w:p>
    <w:p w:rsidR="001661B4" w:rsidRDefault="001661B4" w:rsidP="00FB5895">
      <w:pPr>
        <w:spacing w:line="240" w:lineRule="auto"/>
        <w:jc w:val="both"/>
        <w:rPr>
          <w:b/>
          <w:szCs w:val="28"/>
        </w:rPr>
      </w:pPr>
    </w:p>
    <w:p w:rsidR="001661B4" w:rsidRPr="00337E48" w:rsidRDefault="001661B4" w:rsidP="001661B4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b/>
          <w:szCs w:val="28"/>
          <w:u w:val="single"/>
          <w:lang w:eastAsia="ru-RU"/>
        </w:rPr>
        <w:t>ВИРІШИЛИ:</w:t>
      </w:r>
      <w:r w:rsidRPr="00337E48">
        <w:rPr>
          <w:rFonts w:eastAsia="Times New Roman"/>
          <w:szCs w:val="28"/>
          <w:lang w:eastAsia="ru-RU"/>
        </w:rPr>
        <w:t xml:space="preserve"> Включити дан</w:t>
      </w:r>
      <w:r>
        <w:rPr>
          <w:rFonts w:eastAsia="Times New Roman"/>
          <w:szCs w:val="28"/>
          <w:lang w:eastAsia="ru-RU"/>
        </w:rPr>
        <w:t>і</w:t>
      </w:r>
      <w:r w:rsidRPr="00337E48">
        <w:rPr>
          <w:rFonts w:eastAsia="Times New Roman"/>
          <w:szCs w:val="28"/>
          <w:lang w:eastAsia="ru-RU"/>
        </w:rPr>
        <w:t xml:space="preserve"> питання до порядку денного.</w:t>
      </w:r>
    </w:p>
    <w:p w:rsidR="001661B4" w:rsidRPr="00337E48" w:rsidRDefault="001661B4" w:rsidP="001661B4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 xml:space="preserve">                                                               Одноголосно</w:t>
      </w:r>
    </w:p>
    <w:p w:rsidR="0032335C" w:rsidRDefault="0032335C" w:rsidP="001661B4">
      <w:pPr>
        <w:spacing w:line="240" w:lineRule="auto"/>
        <w:jc w:val="both"/>
        <w:rPr>
          <w:rFonts w:eastAsia="Times New Roman"/>
          <w:b/>
          <w:szCs w:val="28"/>
          <w:u w:val="single"/>
          <w:lang w:eastAsia="ru-RU"/>
        </w:rPr>
      </w:pPr>
    </w:p>
    <w:p w:rsidR="001661B4" w:rsidRDefault="001661B4" w:rsidP="001661B4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A65119">
        <w:rPr>
          <w:rFonts w:eastAsia="Times New Roman"/>
          <w:b/>
          <w:szCs w:val="28"/>
          <w:u w:val="single"/>
          <w:lang w:eastAsia="ru-RU"/>
        </w:rPr>
        <w:t>ВИРІШИЛИ</w:t>
      </w:r>
      <w:r w:rsidRPr="00255C14">
        <w:rPr>
          <w:rFonts w:eastAsia="Times New Roman"/>
          <w:b/>
          <w:szCs w:val="28"/>
          <w:lang w:eastAsia="ru-RU"/>
        </w:rPr>
        <w:t xml:space="preserve">: 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погодити порядок денний в цілому. </w:t>
      </w:r>
    </w:p>
    <w:p w:rsidR="001661B4" w:rsidRPr="001661B4" w:rsidRDefault="001661B4" w:rsidP="001661B4">
      <w:pPr>
        <w:spacing w:line="240" w:lineRule="auto"/>
        <w:jc w:val="right"/>
        <w:rPr>
          <w:rFonts w:eastAsia="Times New Roman"/>
          <w:szCs w:val="28"/>
          <w:lang w:eastAsia="ru-RU"/>
        </w:rPr>
      </w:pPr>
      <w:r w:rsidRPr="00255C14">
        <w:rPr>
          <w:rFonts w:eastAsia="Times New Roman"/>
          <w:szCs w:val="28"/>
          <w:lang w:eastAsia="ru-RU"/>
        </w:rPr>
        <w:t>Одноголосно</w:t>
      </w:r>
    </w:p>
    <w:p w:rsidR="001661B4" w:rsidRPr="00FB5895" w:rsidRDefault="001661B4" w:rsidP="00FB5895">
      <w:pPr>
        <w:spacing w:line="240" w:lineRule="auto"/>
        <w:jc w:val="both"/>
        <w:rPr>
          <w:szCs w:val="28"/>
        </w:rPr>
      </w:pPr>
    </w:p>
    <w:p w:rsidR="001661B4" w:rsidRDefault="001661B4" w:rsidP="001661B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D89">
        <w:rPr>
          <w:rFonts w:ascii="Times New Roman" w:hAnsi="Times New Roman"/>
          <w:b/>
          <w:sz w:val="28"/>
          <w:szCs w:val="28"/>
        </w:rPr>
        <w:t>СЛУХАЛИ:</w:t>
      </w:r>
      <w:r w:rsidRPr="00082D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2D89">
        <w:rPr>
          <w:rFonts w:ascii="Times New Roman" w:hAnsi="Times New Roman"/>
          <w:sz w:val="28"/>
          <w:szCs w:val="28"/>
        </w:rPr>
        <w:t>Глушенка</w:t>
      </w:r>
      <w:proofErr w:type="spellEnd"/>
      <w:r w:rsidRPr="00082D89">
        <w:rPr>
          <w:rFonts w:ascii="Times New Roman" w:hAnsi="Times New Roman"/>
          <w:sz w:val="28"/>
          <w:szCs w:val="28"/>
        </w:rPr>
        <w:t xml:space="preserve"> М.Д.,  який проінформував про кандидатури на присудження Премії Верховної Ради України за внесок молоді у розвиток парламентаризму, місцевого самоврядування.</w:t>
      </w:r>
    </w:p>
    <w:p w:rsidR="00B31B59" w:rsidRPr="00B31B59" w:rsidRDefault="00B31B59" w:rsidP="00B31B59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661B4" w:rsidRPr="0065085B" w:rsidRDefault="001661B4" w:rsidP="003A5FC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085B">
        <w:rPr>
          <w:rFonts w:ascii="Times New Roman" w:hAnsi="Times New Roman"/>
          <w:b/>
          <w:sz w:val="28"/>
          <w:szCs w:val="28"/>
        </w:rPr>
        <w:t>ВИРІШИЛИ:</w:t>
      </w:r>
      <w:r w:rsidRPr="006508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направити для участі у конкурсі  </w:t>
      </w:r>
      <w:r w:rsidRPr="00082D89">
        <w:rPr>
          <w:rFonts w:ascii="Times New Roman" w:hAnsi="Times New Roman"/>
          <w:sz w:val="28"/>
          <w:szCs w:val="28"/>
        </w:rPr>
        <w:t>на присудження Премії Верховної Ради України за внесок молоді у розвиток парламента</w:t>
      </w:r>
      <w:r>
        <w:rPr>
          <w:rFonts w:ascii="Times New Roman" w:hAnsi="Times New Roman"/>
          <w:sz w:val="28"/>
          <w:szCs w:val="28"/>
        </w:rPr>
        <w:t xml:space="preserve">ризму, місцевого самоврядування кандидатури Пронози Олексія Олександровича та Романюка Сергія Вікторовича. </w:t>
      </w:r>
    </w:p>
    <w:p w:rsidR="003A5FCF" w:rsidRPr="001661B4" w:rsidRDefault="003A5FCF" w:rsidP="003A5FCF">
      <w:pPr>
        <w:spacing w:line="240" w:lineRule="auto"/>
        <w:jc w:val="right"/>
        <w:rPr>
          <w:rFonts w:eastAsia="Times New Roman"/>
          <w:szCs w:val="28"/>
          <w:lang w:eastAsia="ru-RU"/>
        </w:rPr>
      </w:pPr>
      <w:r w:rsidRPr="00255C14">
        <w:rPr>
          <w:rFonts w:eastAsia="Times New Roman"/>
          <w:szCs w:val="28"/>
          <w:lang w:eastAsia="ru-RU"/>
        </w:rPr>
        <w:t>Одноголосно</w:t>
      </w:r>
    </w:p>
    <w:p w:rsidR="001661B4" w:rsidRPr="001661B4" w:rsidRDefault="001661B4" w:rsidP="003A5FCF">
      <w:pPr>
        <w:spacing w:line="240" w:lineRule="auto"/>
        <w:jc w:val="right"/>
        <w:rPr>
          <w:szCs w:val="28"/>
        </w:rPr>
      </w:pPr>
    </w:p>
    <w:p w:rsidR="001661B4" w:rsidRDefault="001661B4" w:rsidP="003A5FCF">
      <w:pPr>
        <w:numPr>
          <w:ilvl w:val="0"/>
          <w:numId w:val="2"/>
        </w:numPr>
        <w:spacing w:after="200" w:line="240" w:lineRule="auto"/>
        <w:ind w:left="0" w:firstLine="993"/>
        <w:contextualSpacing/>
        <w:jc w:val="both"/>
        <w:rPr>
          <w:szCs w:val="28"/>
        </w:rPr>
      </w:pPr>
      <w:r w:rsidRPr="001661B4">
        <w:rPr>
          <w:b/>
          <w:szCs w:val="28"/>
        </w:rPr>
        <w:t>СЛУХАЛИ:</w:t>
      </w:r>
      <w:r w:rsidRPr="001661B4">
        <w:rPr>
          <w:szCs w:val="28"/>
        </w:rPr>
        <w:t xml:space="preserve"> </w:t>
      </w:r>
      <w:proofErr w:type="spellStart"/>
      <w:r w:rsidRPr="001661B4">
        <w:rPr>
          <w:szCs w:val="28"/>
        </w:rPr>
        <w:t>Кізіна</w:t>
      </w:r>
      <w:proofErr w:type="spellEnd"/>
      <w:r w:rsidRPr="001661B4">
        <w:rPr>
          <w:szCs w:val="28"/>
        </w:rPr>
        <w:t xml:space="preserve"> С.В., який проінформував про звернення колективів </w:t>
      </w:r>
      <w:proofErr w:type="spellStart"/>
      <w:r w:rsidRPr="001661B4">
        <w:rPr>
          <w:szCs w:val="28"/>
        </w:rPr>
        <w:t>Коростенського</w:t>
      </w:r>
      <w:proofErr w:type="spellEnd"/>
      <w:r w:rsidRPr="001661B4">
        <w:rPr>
          <w:szCs w:val="28"/>
        </w:rPr>
        <w:t xml:space="preserve"> і Новоград-Волинського відділів заготівлі крові та її компонентів Комунального некомерційного підприємства «Обласний центр крові» Житомирської обласної ради</w:t>
      </w:r>
      <w:r w:rsidR="00B31B59">
        <w:rPr>
          <w:szCs w:val="28"/>
        </w:rPr>
        <w:t xml:space="preserve"> щодо припинення </w:t>
      </w:r>
      <w:r w:rsidR="00E128B4">
        <w:rPr>
          <w:szCs w:val="28"/>
        </w:rPr>
        <w:t xml:space="preserve">роботи </w:t>
      </w:r>
      <w:r w:rsidR="00B31B59">
        <w:rPr>
          <w:szCs w:val="28"/>
        </w:rPr>
        <w:t>відділів.</w:t>
      </w:r>
    </w:p>
    <w:p w:rsidR="00B31B59" w:rsidRPr="00B31B59" w:rsidRDefault="00B31B59" w:rsidP="00B31B59">
      <w:pPr>
        <w:spacing w:after="200" w:line="240" w:lineRule="auto"/>
        <w:ind w:left="993"/>
        <w:contextualSpacing/>
        <w:jc w:val="both"/>
        <w:rPr>
          <w:sz w:val="16"/>
          <w:szCs w:val="16"/>
        </w:rPr>
      </w:pPr>
    </w:p>
    <w:p w:rsidR="001661B4" w:rsidRDefault="001661B4" w:rsidP="003A5FCF">
      <w:pPr>
        <w:spacing w:line="240" w:lineRule="auto"/>
        <w:jc w:val="both"/>
        <w:rPr>
          <w:szCs w:val="28"/>
        </w:rPr>
      </w:pPr>
      <w:r w:rsidRPr="001661B4">
        <w:rPr>
          <w:b/>
          <w:szCs w:val="28"/>
        </w:rPr>
        <w:t>ВИРІШИЛИ:</w:t>
      </w:r>
      <w:r w:rsidRPr="001661B4">
        <w:rPr>
          <w:szCs w:val="28"/>
        </w:rPr>
        <w:t xml:space="preserve">  </w:t>
      </w:r>
    </w:p>
    <w:p w:rsidR="00B31B59" w:rsidRPr="00B31B59" w:rsidRDefault="00B31B59" w:rsidP="003A5FCF">
      <w:pPr>
        <w:spacing w:line="240" w:lineRule="auto"/>
        <w:jc w:val="both"/>
        <w:rPr>
          <w:sz w:val="16"/>
          <w:szCs w:val="16"/>
        </w:rPr>
      </w:pPr>
    </w:p>
    <w:p w:rsidR="00B31B59" w:rsidRDefault="00B31B59" w:rsidP="00B31B59">
      <w:pPr>
        <w:pStyle w:val="a9"/>
        <w:numPr>
          <w:ilvl w:val="0"/>
          <w:numId w:val="5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Звернутися до голови обласної ради, постійної комісії обласної ради з питань бюджету і комунальної власності щодо виділення коштів із обласного бюджету на фінансування Комунального некомерційного підприємства </w:t>
      </w:r>
      <w:r>
        <w:rPr>
          <w:rFonts w:ascii="Times New Roman" w:hAnsi="Times New Roman"/>
          <w:sz w:val="28"/>
          <w:szCs w:val="28"/>
        </w:rPr>
        <w:lastRenderedPageBreak/>
        <w:t xml:space="preserve">«Обласний центр крові» Житомирської обласної ради </w:t>
      </w:r>
      <w:r w:rsidR="00D01427">
        <w:rPr>
          <w:rFonts w:ascii="Times New Roman" w:hAnsi="Times New Roman"/>
          <w:sz w:val="28"/>
          <w:szCs w:val="28"/>
        </w:rPr>
        <w:t>з метою недопущення</w:t>
      </w:r>
      <w:r>
        <w:rPr>
          <w:rFonts w:ascii="Times New Roman" w:hAnsi="Times New Roman"/>
          <w:sz w:val="28"/>
          <w:szCs w:val="28"/>
        </w:rPr>
        <w:t xml:space="preserve"> ліквідації </w:t>
      </w:r>
      <w:proofErr w:type="spellStart"/>
      <w:r>
        <w:rPr>
          <w:rFonts w:ascii="Times New Roman" w:hAnsi="Times New Roman"/>
          <w:sz w:val="28"/>
          <w:szCs w:val="28"/>
        </w:rPr>
        <w:t>Коростенського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 Новоград-Волинського відділів заготівлі крові та її компонентів Комунального некомерційного підприємства «Обласний центр крові» Житомирської обласної ради.</w:t>
      </w:r>
    </w:p>
    <w:p w:rsidR="001661B4" w:rsidRDefault="001661B4" w:rsidP="003A5FCF">
      <w:pPr>
        <w:numPr>
          <w:ilvl w:val="0"/>
          <w:numId w:val="3"/>
        </w:numPr>
        <w:spacing w:after="200" w:line="240" w:lineRule="auto"/>
        <w:ind w:left="0" w:firstLine="993"/>
        <w:contextualSpacing/>
        <w:jc w:val="both"/>
        <w:rPr>
          <w:szCs w:val="28"/>
        </w:rPr>
      </w:pPr>
      <w:r w:rsidRPr="001661B4">
        <w:rPr>
          <w:szCs w:val="28"/>
        </w:rPr>
        <w:t xml:space="preserve">Рекомендувати директору КНП «Обласний центр крові» Житомирської обласної ради </w:t>
      </w:r>
      <w:proofErr w:type="spellStart"/>
      <w:r w:rsidRPr="001661B4">
        <w:rPr>
          <w:szCs w:val="28"/>
        </w:rPr>
        <w:t>Чугрієву</w:t>
      </w:r>
      <w:proofErr w:type="spellEnd"/>
      <w:r w:rsidRPr="001661B4">
        <w:rPr>
          <w:szCs w:val="28"/>
        </w:rPr>
        <w:t xml:space="preserve"> А.М. призупинити дію наказу про скорочення працівників </w:t>
      </w:r>
      <w:proofErr w:type="spellStart"/>
      <w:r w:rsidRPr="001661B4">
        <w:rPr>
          <w:szCs w:val="28"/>
        </w:rPr>
        <w:t>Коростенського</w:t>
      </w:r>
      <w:proofErr w:type="spellEnd"/>
      <w:r w:rsidRPr="001661B4">
        <w:rPr>
          <w:szCs w:val="28"/>
        </w:rPr>
        <w:t xml:space="preserve"> і Новоград-Волинського відділів заготівлі крові та її компонентів Комунального некомерційного підприємства «Обласний центр крові» Житомирської обласної ради.</w:t>
      </w:r>
    </w:p>
    <w:p w:rsidR="003A5FCF" w:rsidRDefault="003A5FCF" w:rsidP="003A5FCF">
      <w:pPr>
        <w:spacing w:after="200" w:line="240" w:lineRule="auto"/>
        <w:contextualSpacing/>
        <w:jc w:val="right"/>
        <w:rPr>
          <w:szCs w:val="28"/>
        </w:rPr>
      </w:pPr>
      <w:r w:rsidRPr="003A5FCF">
        <w:rPr>
          <w:szCs w:val="28"/>
        </w:rPr>
        <w:t>Одноголосно</w:t>
      </w:r>
    </w:p>
    <w:p w:rsidR="003A5FCF" w:rsidRPr="001661B4" w:rsidRDefault="003A5FCF" w:rsidP="003A5FCF">
      <w:pPr>
        <w:spacing w:after="200" w:line="240" w:lineRule="auto"/>
        <w:contextualSpacing/>
        <w:jc w:val="right"/>
        <w:rPr>
          <w:szCs w:val="28"/>
        </w:rPr>
      </w:pPr>
    </w:p>
    <w:p w:rsidR="001661B4" w:rsidRDefault="001661B4" w:rsidP="00B31B59">
      <w:pPr>
        <w:pStyle w:val="a9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E632D">
        <w:rPr>
          <w:rFonts w:ascii="Times New Roman" w:hAnsi="Times New Roman"/>
          <w:b/>
          <w:sz w:val="28"/>
          <w:szCs w:val="28"/>
        </w:rPr>
        <w:t>СЛУХАЛИ:</w:t>
      </w:r>
      <w:r w:rsidRPr="001E6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32D">
        <w:rPr>
          <w:rFonts w:ascii="Times New Roman" w:hAnsi="Times New Roman"/>
          <w:sz w:val="28"/>
          <w:szCs w:val="28"/>
        </w:rPr>
        <w:t>Кізіна</w:t>
      </w:r>
      <w:proofErr w:type="spellEnd"/>
      <w:r w:rsidRPr="001E632D">
        <w:rPr>
          <w:rFonts w:ascii="Times New Roman" w:hAnsi="Times New Roman"/>
          <w:sz w:val="28"/>
          <w:szCs w:val="28"/>
        </w:rPr>
        <w:t xml:space="preserve"> С.В., який проінформував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6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</w:t>
      </w:r>
      <w:r w:rsidRPr="001E632D">
        <w:rPr>
          <w:rFonts w:ascii="Times New Roman" w:hAnsi="Times New Roman"/>
          <w:sz w:val="28"/>
          <w:szCs w:val="28"/>
        </w:rPr>
        <w:t xml:space="preserve">о закриття </w:t>
      </w:r>
      <w:r w:rsidRPr="00220265">
        <w:rPr>
          <w:rFonts w:ascii="Times New Roman" w:hAnsi="Times New Roman"/>
          <w:sz w:val="28"/>
          <w:szCs w:val="28"/>
        </w:rPr>
        <w:t>автомобільних шкіл із підготовки водіїв транспортних засобів.</w:t>
      </w:r>
    </w:p>
    <w:p w:rsidR="00B31B59" w:rsidRPr="00B31B59" w:rsidRDefault="00B31B59" w:rsidP="00B31B59">
      <w:pPr>
        <w:pStyle w:val="a9"/>
        <w:spacing w:after="0"/>
        <w:ind w:left="1065"/>
        <w:jc w:val="both"/>
        <w:rPr>
          <w:rFonts w:ascii="Times New Roman" w:hAnsi="Times New Roman"/>
          <w:sz w:val="16"/>
          <w:szCs w:val="16"/>
        </w:rPr>
      </w:pPr>
    </w:p>
    <w:p w:rsidR="001661B4" w:rsidRDefault="001661B4" w:rsidP="001661B4">
      <w:pPr>
        <w:spacing w:line="240" w:lineRule="auto"/>
        <w:jc w:val="both"/>
        <w:rPr>
          <w:szCs w:val="28"/>
        </w:rPr>
      </w:pPr>
      <w:r w:rsidRPr="0065085B">
        <w:rPr>
          <w:b/>
          <w:szCs w:val="28"/>
        </w:rPr>
        <w:t>ВИРІШИЛИ:</w:t>
      </w:r>
      <w:r w:rsidRPr="0065085B">
        <w:rPr>
          <w:szCs w:val="28"/>
        </w:rPr>
        <w:t xml:space="preserve">  </w:t>
      </w:r>
      <w:r>
        <w:rPr>
          <w:szCs w:val="28"/>
        </w:rPr>
        <w:t xml:space="preserve">доручити </w:t>
      </w:r>
      <w:r w:rsidR="005D790C">
        <w:rPr>
          <w:szCs w:val="28"/>
        </w:rPr>
        <w:t xml:space="preserve">секретарю постійної комісії  </w:t>
      </w:r>
      <w:r>
        <w:rPr>
          <w:szCs w:val="28"/>
        </w:rPr>
        <w:t xml:space="preserve">Пасічнику О.М. спільно з представниками Житомирської  організації ГО «Всеукраїнська спілка автомобілістів» та регіонального сервісного центру підготувати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звернення депутатів обласної ради до Кабінету Міністрів України щодо припинення дії постанови КМУ від 20.05.2009 № 511 </w:t>
      </w:r>
      <w:r w:rsidRPr="004863C7">
        <w:rPr>
          <w:color w:val="333333"/>
          <w:szCs w:val="28"/>
          <w:shd w:val="clear" w:color="auto" w:fill="FFFFFF"/>
        </w:rPr>
        <w:t>«Про внесення змін до Положення про порядок видачі посвідчень водія та допуску громадян до керування транспортними засобами»</w:t>
      </w:r>
      <w:r>
        <w:rPr>
          <w:color w:val="333333"/>
          <w:szCs w:val="28"/>
          <w:shd w:val="clear" w:color="auto" w:fill="FFFFFF"/>
        </w:rPr>
        <w:t xml:space="preserve">, </w:t>
      </w:r>
      <w:r>
        <w:rPr>
          <w:szCs w:val="28"/>
        </w:rPr>
        <w:t>зі змінами.</w:t>
      </w:r>
    </w:p>
    <w:p w:rsidR="005D790C" w:rsidRPr="005D790C" w:rsidRDefault="005D790C" w:rsidP="005D790C">
      <w:pPr>
        <w:spacing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5D790C" w:rsidRDefault="005D790C" w:rsidP="005D790C">
      <w:pPr>
        <w:spacing w:after="200" w:line="240" w:lineRule="auto"/>
        <w:ind w:left="1065"/>
        <w:contextualSpacing/>
        <w:jc w:val="both"/>
        <w:rPr>
          <w:szCs w:val="28"/>
        </w:rPr>
      </w:pPr>
    </w:p>
    <w:p w:rsidR="0032335C" w:rsidRDefault="0032335C" w:rsidP="005D790C">
      <w:pPr>
        <w:spacing w:after="200" w:line="240" w:lineRule="auto"/>
        <w:ind w:left="1065"/>
        <w:contextualSpacing/>
        <w:jc w:val="both"/>
        <w:rPr>
          <w:szCs w:val="28"/>
        </w:rPr>
      </w:pPr>
    </w:p>
    <w:p w:rsidR="001661B4" w:rsidRDefault="005D790C" w:rsidP="0032335C">
      <w:pPr>
        <w:spacing w:after="20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4. </w:t>
      </w:r>
      <w:r w:rsidR="001661B4" w:rsidRPr="001661B4">
        <w:rPr>
          <w:b/>
          <w:szCs w:val="28"/>
        </w:rPr>
        <w:t xml:space="preserve">СЛУХАЛИ: </w:t>
      </w:r>
      <w:proofErr w:type="spellStart"/>
      <w:r w:rsidR="001661B4" w:rsidRPr="001661B4">
        <w:rPr>
          <w:szCs w:val="28"/>
        </w:rPr>
        <w:t>Кізіна</w:t>
      </w:r>
      <w:proofErr w:type="spellEnd"/>
      <w:r w:rsidR="001661B4" w:rsidRPr="001661B4">
        <w:rPr>
          <w:szCs w:val="28"/>
        </w:rPr>
        <w:t xml:space="preserve"> С.В., який проінформував</w:t>
      </w:r>
      <w:r w:rsidR="001661B4" w:rsidRPr="001661B4">
        <w:rPr>
          <w:b/>
          <w:szCs w:val="28"/>
        </w:rPr>
        <w:t xml:space="preserve"> </w:t>
      </w:r>
      <w:r w:rsidR="001661B4" w:rsidRPr="001661B4">
        <w:rPr>
          <w:szCs w:val="28"/>
        </w:rPr>
        <w:t xml:space="preserve"> щодо</w:t>
      </w:r>
      <w:r w:rsidR="00A00E04">
        <w:rPr>
          <w:szCs w:val="28"/>
        </w:rPr>
        <w:t xml:space="preserve"> скарги </w:t>
      </w:r>
      <w:r w:rsidR="001661B4" w:rsidRPr="001661B4">
        <w:rPr>
          <w:szCs w:val="28"/>
        </w:rPr>
        <w:t>ТОВ «ПРОФУНА»</w:t>
      </w:r>
      <w:r w:rsidR="00A00E04">
        <w:rPr>
          <w:szCs w:val="28"/>
        </w:rPr>
        <w:t xml:space="preserve"> на дії працівників поліції</w:t>
      </w:r>
      <w:r w:rsidR="001661B4" w:rsidRPr="001661B4">
        <w:rPr>
          <w:szCs w:val="28"/>
        </w:rPr>
        <w:t xml:space="preserve">. </w:t>
      </w:r>
    </w:p>
    <w:p w:rsidR="00B31B59" w:rsidRPr="00B31B59" w:rsidRDefault="00B31B59" w:rsidP="0032335C">
      <w:pPr>
        <w:spacing w:after="200" w:line="240" w:lineRule="auto"/>
        <w:contextualSpacing/>
        <w:jc w:val="both"/>
        <w:rPr>
          <w:sz w:val="16"/>
          <w:szCs w:val="16"/>
        </w:rPr>
      </w:pPr>
    </w:p>
    <w:p w:rsidR="001661B4" w:rsidRPr="001661B4" w:rsidRDefault="001661B4" w:rsidP="001661B4">
      <w:pPr>
        <w:spacing w:after="200" w:line="240" w:lineRule="auto"/>
        <w:jc w:val="both"/>
        <w:rPr>
          <w:szCs w:val="28"/>
        </w:rPr>
      </w:pPr>
      <w:r w:rsidRPr="001661B4">
        <w:rPr>
          <w:b/>
          <w:szCs w:val="28"/>
        </w:rPr>
        <w:t>ВИРІШИЛИ:</w:t>
      </w:r>
      <w:r w:rsidRPr="001661B4">
        <w:rPr>
          <w:szCs w:val="28"/>
        </w:rPr>
        <w:t xml:space="preserve"> Звернутися до ГУНП в області і Прокуратури Житомирської області щодо</w:t>
      </w:r>
      <w:r w:rsidR="00A00E04">
        <w:rPr>
          <w:szCs w:val="28"/>
        </w:rPr>
        <w:t xml:space="preserve"> взяття під особистий контроль </w:t>
      </w:r>
      <w:bookmarkStart w:id="0" w:name="_GoBack"/>
      <w:bookmarkEnd w:id="0"/>
      <w:r w:rsidRPr="001661B4">
        <w:rPr>
          <w:szCs w:val="28"/>
        </w:rPr>
        <w:t>вирішення даного питання</w:t>
      </w:r>
      <w:r w:rsidR="00A00E04">
        <w:rPr>
          <w:szCs w:val="28"/>
        </w:rPr>
        <w:t xml:space="preserve"> та недопущення порушення прав інвестора</w:t>
      </w:r>
      <w:r w:rsidRPr="001661B4">
        <w:rPr>
          <w:szCs w:val="28"/>
        </w:rPr>
        <w:t xml:space="preserve">. </w:t>
      </w:r>
    </w:p>
    <w:p w:rsidR="005D790C" w:rsidRPr="005D790C" w:rsidRDefault="005D790C" w:rsidP="005D790C">
      <w:pPr>
        <w:spacing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22246F" w:rsidRDefault="0022246F" w:rsidP="0022246F">
      <w:pPr>
        <w:spacing w:line="240" w:lineRule="auto"/>
        <w:jc w:val="both"/>
      </w:pPr>
    </w:p>
    <w:p w:rsidR="0022246F" w:rsidRDefault="0022246F" w:rsidP="0022246F">
      <w:pPr>
        <w:spacing w:line="240" w:lineRule="auto"/>
        <w:jc w:val="both"/>
      </w:pPr>
    </w:p>
    <w:p w:rsidR="0022246F" w:rsidRDefault="0022246F" w:rsidP="0022246F">
      <w:pPr>
        <w:spacing w:line="240" w:lineRule="auto"/>
        <w:jc w:val="both"/>
      </w:pPr>
    </w:p>
    <w:p w:rsidR="0022246F" w:rsidRDefault="0022246F" w:rsidP="0022246F">
      <w:pPr>
        <w:spacing w:line="240" w:lineRule="auto"/>
        <w:jc w:val="both"/>
      </w:pPr>
    </w:p>
    <w:p w:rsidR="0022246F" w:rsidRPr="0022246F" w:rsidRDefault="0022246F" w:rsidP="0022246F">
      <w:pPr>
        <w:spacing w:line="240" w:lineRule="auto"/>
        <w:jc w:val="both"/>
      </w:pPr>
      <w:r>
        <w:tab/>
      </w:r>
      <w:r w:rsidRPr="0022246F">
        <w:t xml:space="preserve">Голова комісії                                                            С.В. </w:t>
      </w:r>
      <w:proofErr w:type="spellStart"/>
      <w:r w:rsidRPr="0022246F">
        <w:t>Кізін</w:t>
      </w:r>
      <w:proofErr w:type="spellEnd"/>
    </w:p>
    <w:p w:rsidR="0022246F" w:rsidRPr="0022246F" w:rsidRDefault="0022246F" w:rsidP="0022246F">
      <w:pPr>
        <w:spacing w:line="240" w:lineRule="auto"/>
        <w:jc w:val="both"/>
      </w:pPr>
    </w:p>
    <w:p w:rsidR="0022246F" w:rsidRPr="0022246F" w:rsidRDefault="0022246F" w:rsidP="0022246F">
      <w:pPr>
        <w:spacing w:line="240" w:lineRule="auto"/>
        <w:jc w:val="both"/>
      </w:pPr>
      <w:r w:rsidRPr="0022246F">
        <w:tab/>
        <w:t>Секретар комісії                                                        О.М. Пасічник</w:t>
      </w:r>
    </w:p>
    <w:p w:rsidR="0022246F" w:rsidRPr="0022246F" w:rsidRDefault="0022246F" w:rsidP="0022246F">
      <w:pPr>
        <w:spacing w:line="240" w:lineRule="auto"/>
        <w:jc w:val="both"/>
      </w:pPr>
    </w:p>
    <w:p w:rsidR="0022246F" w:rsidRPr="0022246F" w:rsidRDefault="0022246F" w:rsidP="0022246F">
      <w:pPr>
        <w:spacing w:line="240" w:lineRule="auto"/>
        <w:jc w:val="both"/>
        <w:rPr>
          <w:sz w:val="24"/>
          <w:szCs w:val="24"/>
        </w:rPr>
      </w:pPr>
    </w:p>
    <w:p w:rsidR="0022246F" w:rsidRPr="0022246F" w:rsidRDefault="0022246F" w:rsidP="0022246F">
      <w:pPr>
        <w:spacing w:line="240" w:lineRule="auto"/>
        <w:jc w:val="both"/>
        <w:rPr>
          <w:sz w:val="24"/>
          <w:szCs w:val="24"/>
        </w:rPr>
      </w:pPr>
    </w:p>
    <w:p w:rsidR="0022246F" w:rsidRDefault="0022246F" w:rsidP="0022246F">
      <w:pPr>
        <w:spacing w:line="240" w:lineRule="auto"/>
        <w:jc w:val="both"/>
        <w:rPr>
          <w:sz w:val="24"/>
          <w:szCs w:val="24"/>
        </w:rPr>
      </w:pPr>
    </w:p>
    <w:p w:rsidR="00E128B4" w:rsidRPr="0022246F" w:rsidRDefault="00E128B4" w:rsidP="0022246F">
      <w:pPr>
        <w:spacing w:line="240" w:lineRule="auto"/>
        <w:jc w:val="both"/>
        <w:rPr>
          <w:sz w:val="24"/>
          <w:szCs w:val="24"/>
        </w:rPr>
      </w:pPr>
    </w:p>
    <w:p w:rsidR="0022246F" w:rsidRPr="0022246F" w:rsidRDefault="0022246F" w:rsidP="0022246F">
      <w:pPr>
        <w:spacing w:line="240" w:lineRule="auto"/>
        <w:jc w:val="both"/>
        <w:rPr>
          <w:sz w:val="24"/>
          <w:szCs w:val="24"/>
        </w:rPr>
      </w:pPr>
      <w:r w:rsidRPr="0022246F">
        <w:rPr>
          <w:sz w:val="24"/>
          <w:szCs w:val="24"/>
        </w:rPr>
        <w:t xml:space="preserve">Протокол вела:                           Л.О. </w:t>
      </w:r>
      <w:proofErr w:type="spellStart"/>
      <w:r w:rsidRPr="0022246F">
        <w:rPr>
          <w:sz w:val="24"/>
          <w:szCs w:val="24"/>
        </w:rPr>
        <w:t>Серафимович</w:t>
      </w:r>
      <w:proofErr w:type="spellEnd"/>
    </w:p>
    <w:p w:rsidR="00927B68" w:rsidRDefault="00927B68"/>
    <w:sectPr w:rsidR="00927B68" w:rsidSect="00E267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2F" w:rsidRDefault="00783D2F" w:rsidP="001A2853">
      <w:pPr>
        <w:spacing w:line="240" w:lineRule="auto"/>
      </w:pPr>
      <w:r>
        <w:separator/>
      </w:r>
    </w:p>
  </w:endnote>
  <w:endnote w:type="continuationSeparator" w:id="0">
    <w:p w:rsidR="00783D2F" w:rsidRDefault="00783D2F" w:rsidP="001A2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53" w:rsidRDefault="001A28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53" w:rsidRDefault="001A28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53" w:rsidRDefault="001A28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2F" w:rsidRDefault="00783D2F" w:rsidP="001A2853">
      <w:pPr>
        <w:spacing w:line="240" w:lineRule="auto"/>
      </w:pPr>
      <w:r>
        <w:separator/>
      </w:r>
    </w:p>
  </w:footnote>
  <w:footnote w:type="continuationSeparator" w:id="0">
    <w:p w:rsidR="00783D2F" w:rsidRDefault="00783D2F" w:rsidP="001A2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53" w:rsidRDefault="001A28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228103"/>
      <w:docPartObj>
        <w:docPartGallery w:val="Page Numbers (Top of Page)"/>
        <w:docPartUnique/>
      </w:docPartObj>
    </w:sdtPr>
    <w:sdtEndPr/>
    <w:sdtContent>
      <w:p w:rsidR="001A2853" w:rsidRDefault="001A28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04" w:rsidRPr="00A00E04">
          <w:rPr>
            <w:noProof/>
            <w:lang w:val="ru-RU"/>
          </w:rPr>
          <w:t>4</w:t>
        </w:r>
        <w:r>
          <w:fldChar w:fldCharType="end"/>
        </w:r>
      </w:p>
    </w:sdtContent>
  </w:sdt>
  <w:p w:rsidR="001A2853" w:rsidRDefault="001A28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53" w:rsidRDefault="001A28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9C5"/>
    <w:multiLevelType w:val="hybridMultilevel"/>
    <w:tmpl w:val="0D26C7DE"/>
    <w:lvl w:ilvl="0" w:tplc="776E1D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2C79FC"/>
    <w:multiLevelType w:val="hybridMultilevel"/>
    <w:tmpl w:val="5248E732"/>
    <w:lvl w:ilvl="0" w:tplc="F98AA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141FD"/>
    <w:multiLevelType w:val="hybridMultilevel"/>
    <w:tmpl w:val="0D26C7DE"/>
    <w:lvl w:ilvl="0" w:tplc="776E1D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8A723B"/>
    <w:multiLevelType w:val="hybridMultilevel"/>
    <w:tmpl w:val="02FAA850"/>
    <w:lvl w:ilvl="0" w:tplc="7554B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55"/>
    <w:rsid w:val="000D27CA"/>
    <w:rsid w:val="001661B4"/>
    <w:rsid w:val="001A2853"/>
    <w:rsid w:val="0022246F"/>
    <w:rsid w:val="0032335C"/>
    <w:rsid w:val="0036379C"/>
    <w:rsid w:val="003A5FCF"/>
    <w:rsid w:val="003D3C0D"/>
    <w:rsid w:val="004B11BA"/>
    <w:rsid w:val="005D790C"/>
    <w:rsid w:val="00737E35"/>
    <w:rsid w:val="00783D2F"/>
    <w:rsid w:val="007F439E"/>
    <w:rsid w:val="00821A85"/>
    <w:rsid w:val="008425A1"/>
    <w:rsid w:val="00927B68"/>
    <w:rsid w:val="0097721E"/>
    <w:rsid w:val="00A00E04"/>
    <w:rsid w:val="00B05A71"/>
    <w:rsid w:val="00B31B59"/>
    <w:rsid w:val="00B47555"/>
    <w:rsid w:val="00BB5033"/>
    <w:rsid w:val="00C10FB1"/>
    <w:rsid w:val="00D01427"/>
    <w:rsid w:val="00DA0563"/>
    <w:rsid w:val="00E128B4"/>
    <w:rsid w:val="00E267AB"/>
    <w:rsid w:val="00E704F8"/>
    <w:rsid w:val="00F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A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A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2853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85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A2853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853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1661B4"/>
    <w:pPr>
      <w:spacing w:after="200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A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A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2853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85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A2853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853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1661B4"/>
    <w:pPr>
      <w:spacing w:after="200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8A27-DC05-49A7-A1B1-D16B3594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3428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19</cp:revision>
  <cp:lastPrinted>2020-09-11T07:38:00Z</cp:lastPrinted>
  <dcterms:created xsi:type="dcterms:W3CDTF">2020-08-31T06:16:00Z</dcterms:created>
  <dcterms:modified xsi:type="dcterms:W3CDTF">2020-09-15T11:18:00Z</dcterms:modified>
</cp:coreProperties>
</file>