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437E4D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№15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4F6293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437E4D">
        <w:rPr>
          <w:lang w:val="uk-UA"/>
        </w:rPr>
        <w:t xml:space="preserve"> 12 грудня</w:t>
      </w:r>
      <w:r w:rsidR="00DD72DC">
        <w:rPr>
          <w:lang w:val="uk-UA"/>
        </w:rPr>
        <w:t xml:space="preserve"> </w:t>
      </w:r>
      <w:r w:rsidR="008E356F">
        <w:rPr>
          <w:lang w:val="uk-UA"/>
        </w:rPr>
        <w:t>2017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DF7AB4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437E4D">
        <w:rPr>
          <w:lang w:val="uk-UA"/>
        </w:rPr>
        <w:t xml:space="preserve">                       </w:t>
      </w:r>
      <w:proofErr w:type="spellStart"/>
      <w:r w:rsidR="00437E4D">
        <w:rPr>
          <w:lang w:val="uk-UA"/>
        </w:rPr>
        <w:t>Подік</w:t>
      </w:r>
      <w:proofErr w:type="spellEnd"/>
      <w:r w:rsidR="00437E4D">
        <w:rPr>
          <w:lang w:val="uk-UA"/>
        </w:rPr>
        <w:t xml:space="preserve"> А.О. – заступник голови </w:t>
      </w:r>
      <w:r w:rsidR="00437E4D" w:rsidRPr="00330FBC">
        <w:rPr>
          <w:lang w:val="uk-UA"/>
        </w:rPr>
        <w:t>постійної комісії</w:t>
      </w:r>
      <w:r w:rsidR="00437E4D">
        <w:rPr>
          <w:lang w:val="uk-UA"/>
        </w:rPr>
        <w:t xml:space="preserve">, </w:t>
      </w:r>
      <w:r w:rsidR="00DD72DC">
        <w:rPr>
          <w:lang w:val="uk-UA"/>
        </w:rPr>
        <w:t>Грищенко С.В.</w:t>
      </w:r>
      <w:r w:rsidR="0003581F">
        <w:rPr>
          <w:lang w:val="uk-UA"/>
        </w:rPr>
        <w:t xml:space="preserve"> – секретар постійної комісії, </w:t>
      </w:r>
      <w:r w:rsidR="00437E4D">
        <w:rPr>
          <w:lang w:val="uk-UA"/>
        </w:rPr>
        <w:t xml:space="preserve">Ковальчук В.К., </w:t>
      </w:r>
      <w:proofErr w:type="spellStart"/>
      <w:r w:rsidR="00F628FE">
        <w:rPr>
          <w:lang w:val="uk-UA"/>
        </w:rPr>
        <w:t>Марчинський</w:t>
      </w:r>
      <w:proofErr w:type="spellEnd"/>
      <w:r w:rsidR="00F628FE">
        <w:rPr>
          <w:lang w:val="uk-UA"/>
        </w:rPr>
        <w:t xml:space="preserve"> М.Б., </w:t>
      </w:r>
      <w:proofErr w:type="spellStart"/>
      <w:r w:rsidR="00E0183E">
        <w:rPr>
          <w:lang w:val="uk-UA"/>
        </w:rPr>
        <w:t>Самчук</w:t>
      </w:r>
      <w:proofErr w:type="spellEnd"/>
      <w:r w:rsidR="00E0183E">
        <w:rPr>
          <w:lang w:val="uk-UA"/>
        </w:rPr>
        <w:t xml:space="preserve"> В.М.</w:t>
      </w:r>
    </w:p>
    <w:p w:rsidR="00DF7AB4" w:rsidRDefault="00DF7AB4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EA647B" w:rsidRPr="00237365" w:rsidRDefault="00883CB1" w:rsidP="00950498">
      <w:pPr>
        <w:pStyle w:val="a5"/>
        <w:spacing w:line="240" w:lineRule="auto"/>
        <w:ind w:left="0" w:firstLine="567"/>
        <w:jc w:val="both"/>
        <w:rPr>
          <w:b/>
          <w:iCs/>
          <w:szCs w:val="28"/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DF5402">
        <w:rPr>
          <w:szCs w:val="28"/>
          <w:lang w:val="uk-UA"/>
        </w:rPr>
        <w:t xml:space="preserve"> </w:t>
      </w:r>
      <w:r w:rsidR="0018342C" w:rsidRPr="00F15CF1">
        <w:rPr>
          <w:szCs w:val="28"/>
          <w:lang w:val="uk-UA"/>
        </w:rPr>
        <w:t xml:space="preserve">Крамаренко С.М. -  перший заступник голови обласної ради, </w:t>
      </w:r>
      <w:proofErr w:type="spellStart"/>
      <w:r w:rsidR="00DD72DC" w:rsidRPr="00F15CF1">
        <w:rPr>
          <w:szCs w:val="28"/>
          <w:lang w:val="uk-UA"/>
        </w:rPr>
        <w:t>Турський</w:t>
      </w:r>
      <w:proofErr w:type="spellEnd"/>
      <w:r w:rsidR="00DD72DC" w:rsidRPr="00F15CF1">
        <w:rPr>
          <w:szCs w:val="28"/>
          <w:lang w:val="uk-UA"/>
        </w:rPr>
        <w:t xml:space="preserve"> В.В.</w:t>
      </w:r>
      <w:r w:rsidR="00D8347F" w:rsidRPr="00F15CF1">
        <w:rPr>
          <w:szCs w:val="28"/>
          <w:lang w:val="uk-UA"/>
        </w:rPr>
        <w:t xml:space="preserve"> </w:t>
      </w:r>
      <w:r w:rsidR="00A272B1" w:rsidRPr="00F15CF1">
        <w:rPr>
          <w:szCs w:val="28"/>
          <w:lang w:val="uk-UA"/>
        </w:rPr>
        <w:t>–</w:t>
      </w:r>
      <w:r w:rsidR="00D8347F" w:rsidRPr="00F15CF1">
        <w:rPr>
          <w:szCs w:val="28"/>
          <w:lang w:val="uk-UA"/>
        </w:rPr>
        <w:t xml:space="preserve"> </w:t>
      </w:r>
      <w:r w:rsidR="00A272B1" w:rsidRPr="00F15CF1">
        <w:rPr>
          <w:szCs w:val="28"/>
          <w:lang w:val="uk-UA"/>
        </w:rPr>
        <w:t>заступник директора департаменту фінансів облдержадміністрації,</w:t>
      </w:r>
      <w:r w:rsidR="000B60A0">
        <w:rPr>
          <w:szCs w:val="28"/>
          <w:lang w:val="uk-UA"/>
        </w:rPr>
        <w:t xml:space="preserve"> </w:t>
      </w:r>
      <w:proofErr w:type="spellStart"/>
      <w:r w:rsidR="000B60A0" w:rsidRPr="00F15CF1">
        <w:rPr>
          <w:szCs w:val="28"/>
          <w:lang w:val="uk-UA"/>
        </w:rPr>
        <w:t>Шатило</w:t>
      </w:r>
      <w:proofErr w:type="spellEnd"/>
      <w:r w:rsidR="000B60A0" w:rsidRPr="00F15CF1">
        <w:rPr>
          <w:szCs w:val="28"/>
          <w:lang w:val="uk-UA"/>
        </w:rPr>
        <w:t xml:space="preserve"> О. А. – директор департаменту економічного розвитку, торгівлі та міжнародного співробітництва облдержадміністрації,</w:t>
      </w:r>
      <w:r w:rsidR="000B60A0" w:rsidRPr="00073E2D">
        <w:rPr>
          <w:b/>
          <w:lang w:val="uk-UA"/>
        </w:rPr>
        <w:t xml:space="preserve"> </w:t>
      </w:r>
      <w:r w:rsidR="008B1F0D">
        <w:rPr>
          <w:lang w:val="uk-UA"/>
        </w:rPr>
        <w:t>Бабич О. С.</w:t>
      </w:r>
      <w:r w:rsidR="008B1F0D" w:rsidRPr="008B1F0D">
        <w:rPr>
          <w:lang w:val="uk-UA"/>
        </w:rPr>
        <w:t xml:space="preserve"> </w:t>
      </w:r>
      <w:r w:rsidR="008B1F0D">
        <w:rPr>
          <w:lang w:val="uk-UA"/>
        </w:rPr>
        <w:t xml:space="preserve">– начальник організаційного відділу апарату облдержадміністрації, </w:t>
      </w:r>
      <w:proofErr w:type="spellStart"/>
      <w:r w:rsidR="00950498">
        <w:rPr>
          <w:lang w:val="uk-UA"/>
        </w:rPr>
        <w:t>Щебетов</w:t>
      </w:r>
      <w:proofErr w:type="spellEnd"/>
      <w:r w:rsidR="00950498">
        <w:rPr>
          <w:lang w:val="uk-UA"/>
        </w:rPr>
        <w:t xml:space="preserve"> Р. О.</w:t>
      </w:r>
      <w:r w:rsidR="00950498" w:rsidRPr="00950498">
        <w:rPr>
          <w:lang w:val="uk-UA"/>
        </w:rPr>
        <w:t xml:space="preserve"> </w:t>
      </w:r>
      <w:r w:rsidR="00950498">
        <w:rPr>
          <w:lang w:val="uk-UA"/>
        </w:rPr>
        <w:t xml:space="preserve">– директор департаменту містобудування, архітектури, будівництва та житлово-комунального господарства облдержадміністрації, </w:t>
      </w:r>
      <w:proofErr w:type="spellStart"/>
      <w:r w:rsidR="00950498">
        <w:rPr>
          <w:lang w:val="uk-UA"/>
        </w:rPr>
        <w:t>Осіпов</w:t>
      </w:r>
      <w:proofErr w:type="spellEnd"/>
      <w:r w:rsidR="00950498">
        <w:rPr>
          <w:lang w:val="uk-UA"/>
        </w:rPr>
        <w:t xml:space="preserve"> Ю. А. – начальник управління </w:t>
      </w:r>
      <w:proofErr w:type="spellStart"/>
      <w:r w:rsidR="00950498">
        <w:rPr>
          <w:lang w:val="uk-UA"/>
        </w:rPr>
        <w:t>Укртрансбезпеки</w:t>
      </w:r>
      <w:proofErr w:type="spellEnd"/>
      <w:r w:rsidR="00950498">
        <w:rPr>
          <w:lang w:val="uk-UA"/>
        </w:rPr>
        <w:t xml:space="preserve"> у Житомирській області, </w:t>
      </w:r>
      <w:proofErr w:type="spellStart"/>
      <w:r w:rsidR="00950498">
        <w:rPr>
          <w:lang w:val="uk-UA"/>
        </w:rPr>
        <w:t>Крисюк</w:t>
      </w:r>
      <w:proofErr w:type="spellEnd"/>
      <w:r w:rsidR="00950498">
        <w:rPr>
          <w:lang w:val="uk-UA"/>
        </w:rPr>
        <w:t xml:space="preserve"> Р. А. – начальник управління промисловості, розвитку інфраструктури та туризму облдержадміністрації, </w:t>
      </w:r>
      <w:proofErr w:type="spellStart"/>
      <w:r w:rsidR="008875E5">
        <w:rPr>
          <w:szCs w:val="28"/>
          <w:lang w:val="uk-UA"/>
        </w:rPr>
        <w:t>Казьмірик</w:t>
      </w:r>
      <w:proofErr w:type="spellEnd"/>
      <w:r w:rsidR="008875E5">
        <w:rPr>
          <w:szCs w:val="28"/>
          <w:lang w:val="uk-UA"/>
        </w:rPr>
        <w:t xml:space="preserve"> В.І</w:t>
      </w:r>
      <w:r w:rsidR="00DD72DC" w:rsidRPr="00F15CF1">
        <w:rPr>
          <w:szCs w:val="28"/>
          <w:lang w:val="uk-UA"/>
        </w:rPr>
        <w:t xml:space="preserve">. </w:t>
      </w:r>
      <w:r w:rsidR="00EA4EF0" w:rsidRPr="00F15CF1">
        <w:rPr>
          <w:szCs w:val="28"/>
          <w:lang w:val="uk-UA"/>
        </w:rPr>
        <w:t>– начальник управління майном виконавчого апарату обласної ради,</w:t>
      </w:r>
      <w:r w:rsidR="007F0001" w:rsidRPr="00F15CF1">
        <w:rPr>
          <w:szCs w:val="28"/>
          <w:lang w:val="uk-UA"/>
        </w:rPr>
        <w:t xml:space="preserve"> </w:t>
      </w:r>
      <w:proofErr w:type="spellStart"/>
      <w:r w:rsidR="007F0001" w:rsidRPr="00F15CF1">
        <w:rPr>
          <w:szCs w:val="28"/>
          <w:lang w:val="uk-UA"/>
        </w:rPr>
        <w:t>Лавренюк</w:t>
      </w:r>
      <w:proofErr w:type="spellEnd"/>
      <w:r w:rsidR="007F0001" w:rsidRPr="00F15CF1">
        <w:rPr>
          <w:szCs w:val="28"/>
          <w:lang w:val="uk-UA"/>
        </w:rPr>
        <w:t xml:space="preserve"> В.А. </w:t>
      </w:r>
      <w:r w:rsidR="0018342C" w:rsidRPr="00F15CF1">
        <w:rPr>
          <w:szCs w:val="28"/>
          <w:lang w:val="uk-UA"/>
        </w:rPr>
        <w:t xml:space="preserve">– </w:t>
      </w:r>
      <w:r w:rsidR="00D40A50">
        <w:rPr>
          <w:szCs w:val="28"/>
          <w:lang w:val="uk-UA"/>
        </w:rPr>
        <w:t xml:space="preserve">                 </w:t>
      </w:r>
      <w:r w:rsidR="00E22BA4">
        <w:rPr>
          <w:szCs w:val="28"/>
          <w:lang w:val="uk-UA"/>
        </w:rPr>
        <w:t xml:space="preserve"> начальник</w:t>
      </w:r>
      <w:r w:rsidR="00DE1F42" w:rsidRPr="00F15CF1">
        <w:rPr>
          <w:szCs w:val="28"/>
          <w:lang w:val="uk-UA"/>
        </w:rPr>
        <w:t xml:space="preserve"> Житомирської обласної комунальної спеціалізованої аварійно-рятувальної служби Житомирської обласної ради, </w:t>
      </w:r>
      <w:proofErr w:type="spellStart"/>
      <w:r w:rsidR="00EA647B" w:rsidRPr="00F15CF1">
        <w:rPr>
          <w:szCs w:val="28"/>
          <w:lang w:val="uk-UA"/>
        </w:rPr>
        <w:t>Чугрієв</w:t>
      </w:r>
      <w:proofErr w:type="spellEnd"/>
      <w:r w:rsidR="00EA647B" w:rsidRPr="00F15CF1">
        <w:rPr>
          <w:szCs w:val="28"/>
          <w:lang w:val="uk-UA"/>
        </w:rPr>
        <w:t xml:space="preserve"> А. М. – головний лікар комунальної установи «Житомирський обласний центр кр</w:t>
      </w:r>
      <w:r w:rsidR="008875E5">
        <w:rPr>
          <w:szCs w:val="28"/>
          <w:lang w:val="uk-UA"/>
        </w:rPr>
        <w:t>ові» Житомирської обласн</w:t>
      </w:r>
      <w:r w:rsidR="00950498">
        <w:rPr>
          <w:szCs w:val="28"/>
          <w:lang w:val="uk-UA"/>
        </w:rPr>
        <w:t xml:space="preserve">ої ради, </w:t>
      </w:r>
      <w:proofErr w:type="spellStart"/>
      <w:r w:rsidR="00950498">
        <w:rPr>
          <w:szCs w:val="28"/>
          <w:lang w:val="uk-UA"/>
        </w:rPr>
        <w:t>Лохман</w:t>
      </w:r>
      <w:proofErr w:type="spellEnd"/>
      <w:r w:rsidR="00950498">
        <w:rPr>
          <w:szCs w:val="28"/>
          <w:lang w:val="uk-UA"/>
        </w:rPr>
        <w:t xml:space="preserve"> В.В. – начальник </w:t>
      </w:r>
      <w:r w:rsidR="00D40A50" w:rsidRPr="00D40A50">
        <w:rPr>
          <w:lang w:val="uk-UA"/>
        </w:rPr>
        <w:t>Бердичівського лінійного виробничого управління магістральних газопроводів</w:t>
      </w:r>
      <w:r w:rsidR="00950498">
        <w:rPr>
          <w:szCs w:val="28"/>
          <w:lang w:val="uk-UA"/>
        </w:rPr>
        <w:t xml:space="preserve">, </w:t>
      </w:r>
      <w:proofErr w:type="spellStart"/>
      <w:r w:rsidR="00252C47" w:rsidRPr="00F15CF1">
        <w:rPr>
          <w:szCs w:val="28"/>
          <w:lang w:val="uk-UA"/>
        </w:rPr>
        <w:t>Файчук</w:t>
      </w:r>
      <w:proofErr w:type="spellEnd"/>
      <w:r w:rsidR="00252C47" w:rsidRPr="00F15CF1">
        <w:rPr>
          <w:szCs w:val="28"/>
          <w:lang w:val="uk-UA"/>
        </w:rPr>
        <w:t xml:space="preserve"> Т.А.</w:t>
      </w:r>
      <w:r w:rsidR="00EA647B" w:rsidRPr="00F15CF1">
        <w:rPr>
          <w:szCs w:val="28"/>
          <w:lang w:val="uk-UA"/>
        </w:rPr>
        <w:t xml:space="preserve"> –</w:t>
      </w:r>
      <w:r w:rsidR="00252C47" w:rsidRPr="00F15CF1">
        <w:rPr>
          <w:szCs w:val="28"/>
          <w:lang w:val="uk-UA"/>
        </w:rPr>
        <w:t xml:space="preserve"> </w:t>
      </w:r>
      <w:r w:rsidR="000A1D3D" w:rsidRPr="00F15CF1">
        <w:rPr>
          <w:szCs w:val="28"/>
          <w:lang w:val="uk-UA"/>
        </w:rPr>
        <w:t xml:space="preserve">головний спеціаліст </w:t>
      </w:r>
      <w:r w:rsidR="00EA647B" w:rsidRPr="00F15CF1">
        <w:rPr>
          <w:szCs w:val="28"/>
          <w:lang w:val="uk-UA"/>
        </w:rPr>
        <w:t xml:space="preserve">управління юридичної та кадрової роботи виконавчого апарату обласної ради, </w:t>
      </w:r>
      <w:proofErr w:type="spellStart"/>
      <w:r w:rsidR="00C6032E">
        <w:rPr>
          <w:szCs w:val="28"/>
          <w:lang w:val="uk-UA"/>
        </w:rPr>
        <w:t>Золотько</w:t>
      </w:r>
      <w:proofErr w:type="spellEnd"/>
      <w:r w:rsidR="00C6032E">
        <w:rPr>
          <w:szCs w:val="28"/>
          <w:lang w:val="uk-UA"/>
        </w:rPr>
        <w:t xml:space="preserve"> А.С. – заступник начальника </w:t>
      </w:r>
      <w:r w:rsidR="00E72FDF">
        <w:rPr>
          <w:lang w:val="uk-UA"/>
        </w:rPr>
        <w:t xml:space="preserve">Служби автомобільних доріг у Житомирській області, </w:t>
      </w:r>
      <w:proofErr w:type="spellStart"/>
      <w:r w:rsidR="0018342C" w:rsidRPr="00237365">
        <w:rPr>
          <w:szCs w:val="28"/>
          <w:lang w:val="uk-UA"/>
        </w:rPr>
        <w:t>Глушенко</w:t>
      </w:r>
      <w:proofErr w:type="spellEnd"/>
      <w:r w:rsidR="0018342C" w:rsidRPr="00237365">
        <w:rPr>
          <w:szCs w:val="28"/>
          <w:lang w:val="uk-UA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715AF4" w:rsidRPr="00237365">
        <w:rPr>
          <w:szCs w:val="28"/>
          <w:lang w:val="uk-UA"/>
        </w:rPr>
        <w:t>.</w:t>
      </w:r>
    </w:p>
    <w:p w:rsidR="00EA647B" w:rsidRPr="00252C47" w:rsidRDefault="00EA647B" w:rsidP="00EA647B">
      <w:pPr>
        <w:spacing w:line="240" w:lineRule="auto"/>
        <w:ind w:firstLine="567"/>
        <w:jc w:val="both"/>
        <w:rPr>
          <w:szCs w:val="28"/>
          <w:lang w:val="uk-UA"/>
        </w:rPr>
      </w:pPr>
    </w:p>
    <w:p w:rsidR="00073E2D" w:rsidRDefault="006D05CE" w:rsidP="005C27FA">
      <w:pPr>
        <w:pStyle w:val="a5"/>
        <w:spacing w:line="240" w:lineRule="auto"/>
        <w:ind w:left="0" w:firstLine="567"/>
        <w:jc w:val="both"/>
        <w:rPr>
          <w:szCs w:val="28"/>
          <w:lang w:val="uk-UA" w:eastAsia="uk-UA"/>
        </w:rPr>
      </w:pPr>
      <w:r w:rsidRPr="00FE2CAE">
        <w:rPr>
          <w:b/>
          <w:lang w:val="uk-UA"/>
        </w:rPr>
        <w:t>Беруть участь у засіданні:</w:t>
      </w:r>
      <w:r w:rsidR="00FE7001">
        <w:rPr>
          <w:b/>
          <w:lang w:val="uk-UA"/>
        </w:rPr>
        <w:t xml:space="preserve"> </w:t>
      </w:r>
      <w:r w:rsidR="00770591" w:rsidRPr="00770591">
        <w:rPr>
          <w:lang w:val="uk-UA"/>
        </w:rPr>
        <w:t>Смичок І.А. – депутат обласної ради,</w:t>
      </w:r>
      <w:r w:rsidR="00770591">
        <w:rPr>
          <w:b/>
          <w:lang w:val="uk-UA"/>
        </w:rPr>
        <w:t xml:space="preserve">               </w:t>
      </w:r>
      <w:proofErr w:type="spellStart"/>
      <w:r w:rsidR="00FE7001">
        <w:rPr>
          <w:lang w:val="uk-UA"/>
        </w:rPr>
        <w:t>Пірожок</w:t>
      </w:r>
      <w:proofErr w:type="spellEnd"/>
      <w:r w:rsidR="00FE7001">
        <w:rPr>
          <w:lang w:val="uk-UA"/>
        </w:rPr>
        <w:t xml:space="preserve"> І.М. – </w:t>
      </w:r>
      <w:r w:rsidR="00FE7001" w:rsidRPr="00A05B94">
        <w:rPr>
          <w:szCs w:val="28"/>
          <w:lang w:val="uk-UA" w:eastAsia="uk-UA"/>
        </w:rPr>
        <w:t>помічник-консультант депутата обласної ради</w:t>
      </w:r>
      <w:r w:rsidR="003E1C60">
        <w:rPr>
          <w:szCs w:val="28"/>
          <w:lang w:val="uk-UA" w:eastAsia="uk-UA"/>
        </w:rPr>
        <w:t xml:space="preserve">, </w:t>
      </w:r>
      <w:r w:rsidR="00770591">
        <w:rPr>
          <w:szCs w:val="28"/>
          <w:lang w:val="uk-UA" w:eastAsia="uk-UA"/>
        </w:rPr>
        <w:t xml:space="preserve">                 </w:t>
      </w:r>
      <w:proofErr w:type="spellStart"/>
      <w:r w:rsidR="003E1C60">
        <w:rPr>
          <w:szCs w:val="28"/>
          <w:lang w:val="uk-UA" w:eastAsia="uk-UA"/>
        </w:rPr>
        <w:t>Поліновський</w:t>
      </w:r>
      <w:proofErr w:type="spellEnd"/>
      <w:r w:rsidR="003E1C60">
        <w:rPr>
          <w:szCs w:val="28"/>
          <w:lang w:val="uk-UA" w:eastAsia="uk-UA"/>
        </w:rPr>
        <w:t xml:space="preserve"> М.Л. – помічник-консультант депутата обласної ради.</w:t>
      </w:r>
      <w:r w:rsidR="002A3399">
        <w:rPr>
          <w:szCs w:val="28"/>
          <w:lang w:val="uk-UA" w:eastAsia="uk-UA"/>
        </w:rPr>
        <w:t xml:space="preserve"> </w:t>
      </w:r>
    </w:p>
    <w:p w:rsidR="006B5DFC" w:rsidRDefault="006B5DFC" w:rsidP="005C27FA">
      <w:pPr>
        <w:pStyle w:val="a5"/>
        <w:spacing w:line="240" w:lineRule="auto"/>
        <w:ind w:left="0" w:firstLine="567"/>
        <w:jc w:val="both"/>
        <w:rPr>
          <w:szCs w:val="28"/>
          <w:lang w:val="uk-UA" w:eastAsia="uk-UA"/>
        </w:rPr>
      </w:pPr>
    </w:p>
    <w:p w:rsidR="006B5DFC" w:rsidRDefault="006B5DFC" w:rsidP="005C27FA">
      <w:pPr>
        <w:pStyle w:val="a5"/>
        <w:spacing w:line="240" w:lineRule="auto"/>
        <w:ind w:left="0" w:firstLine="567"/>
        <w:jc w:val="both"/>
        <w:rPr>
          <w:szCs w:val="28"/>
          <w:lang w:val="uk-UA" w:eastAsia="uk-UA"/>
        </w:rPr>
      </w:pPr>
    </w:p>
    <w:p w:rsidR="006B5DFC" w:rsidRDefault="006B5DFC" w:rsidP="005C27FA">
      <w:pPr>
        <w:pStyle w:val="a5"/>
        <w:spacing w:line="240" w:lineRule="auto"/>
        <w:ind w:left="0" w:firstLine="567"/>
        <w:jc w:val="both"/>
        <w:rPr>
          <w:szCs w:val="28"/>
          <w:lang w:val="uk-UA" w:eastAsia="uk-UA"/>
        </w:rPr>
      </w:pPr>
    </w:p>
    <w:p w:rsidR="001362F9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lastRenderedPageBreak/>
        <w:t>ПОРЯДОК ДЕННИЙ</w:t>
      </w:r>
      <w:r w:rsidR="004F6293">
        <w:rPr>
          <w:b/>
          <w:lang w:val="uk-UA"/>
        </w:rPr>
        <w:t>:</w:t>
      </w:r>
    </w:p>
    <w:p w:rsidR="00D54995" w:rsidRDefault="00D54995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D54995" w:rsidRDefault="00D54995" w:rsidP="00D549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внесення змін до обласного бюджету на 2017 рік.</w:t>
      </w:r>
    </w:p>
    <w:p w:rsidR="00D54995" w:rsidRDefault="00D54995" w:rsidP="00D549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затвердження розпоряджень голови обласної державної адміністрації.</w:t>
      </w:r>
    </w:p>
    <w:p w:rsidR="00D54995" w:rsidRDefault="00D54995" w:rsidP="00D549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Про обласний бюджет на 2018 рік.</w:t>
      </w:r>
    </w:p>
    <w:p w:rsidR="00D54995" w:rsidRDefault="00D54995" w:rsidP="00D549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Програму економічного і соціального розвитку Житомирської області на 2018 рік.</w:t>
      </w:r>
    </w:p>
    <w:p w:rsidR="00D54995" w:rsidRDefault="00D54995" w:rsidP="00D549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5. Інформація </w:t>
      </w:r>
      <w:r w:rsidRPr="001E19B0">
        <w:rPr>
          <w:lang w:val="uk-UA"/>
        </w:rPr>
        <w:t xml:space="preserve">на витяг з протоколу засідання постійної комісії </w:t>
      </w:r>
      <w:r>
        <w:rPr>
          <w:lang w:val="uk-UA"/>
        </w:rPr>
        <w:t xml:space="preserve">                       від 25.10.17 № 14</w:t>
      </w:r>
      <w:r w:rsidRPr="002D791A">
        <w:rPr>
          <w:b/>
          <w:lang w:val="uk-UA"/>
        </w:rPr>
        <w:t xml:space="preserve"> </w:t>
      </w:r>
      <w:r>
        <w:rPr>
          <w:lang w:val="uk-UA"/>
        </w:rPr>
        <w:t>щодо підсумків функціонування підприємств у межах територій пріоритетного розвитку у Житомирській області.</w:t>
      </w:r>
    </w:p>
    <w:p w:rsidR="00D54995" w:rsidRDefault="00D54995" w:rsidP="00D549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6. Інформація на протокольне рішення обласної ради від 02.11.2017 щодо внесення змін у Положення про Раду з питань територій пріоритетного розвитку у Житомирській області.</w:t>
      </w:r>
    </w:p>
    <w:p w:rsidR="00D54995" w:rsidRDefault="00D54995" w:rsidP="00D549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7. Про внесення змін до перспективного плану формування територій громад Житомирської області.</w:t>
      </w:r>
    </w:p>
    <w:p w:rsidR="00D54995" w:rsidRPr="00AB2D72" w:rsidRDefault="00D54995" w:rsidP="00D54995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8. Про </w:t>
      </w:r>
      <w:proofErr w:type="spellStart"/>
      <w:r>
        <w:rPr>
          <w:color w:val="000000"/>
        </w:rPr>
        <w:t>обласну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науково-педагогічних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АТО та </w:t>
      </w:r>
      <w:proofErr w:type="spellStart"/>
      <w:r>
        <w:rPr>
          <w:color w:val="000000"/>
        </w:rPr>
        <w:t>членів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сімей</w:t>
      </w:r>
      <w:proofErr w:type="spellEnd"/>
      <w:r>
        <w:rPr>
          <w:color w:val="000000"/>
        </w:rPr>
        <w:t xml:space="preserve"> на 2018-2021 роки</w:t>
      </w:r>
      <w:r>
        <w:rPr>
          <w:color w:val="000000"/>
          <w:lang w:val="uk-UA"/>
        </w:rPr>
        <w:t>.</w:t>
      </w:r>
    </w:p>
    <w:p w:rsidR="00D54995" w:rsidRDefault="00D54995" w:rsidP="00D549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9. Про план роботи обласної ради на І півріччя 2018 року.</w:t>
      </w:r>
    </w:p>
    <w:p w:rsidR="00D54995" w:rsidRDefault="00D54995" w:rsidP="00D549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10. Про звернення голови ГО «Народний Контроль» Федірка А.В. щодо виділення коштів для закупівлі вагових комплексів.</w:t>
      </w:r>
    </w:p>
    <w:p w:rsidR="00D54995" w:rsidRDefault="00D54995" w:rsidP="00D549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11. Інформація </w:t>
      </w:r>
      <w:r w:rsidRPr="001E19B0">
        <w:rPr>
          <w:lang w:val="uk-UA"/>
        </w:rPr>
        <w:t xml:space="preserve">на витяг з протоколу засідання постійної комісії </w:t>
      </w:r>
      <w:r>
        <w:rPr>
          <w:lang w:val="uk-UA"/>
        </w:rPr>
        <w:t xml:space="preserve">                       від 25.10</w:t>
      </w:r>
      <w:r w:rsidRPr="001E19B0">
        <w:rPr>
          <w:lang w:val="uk-UA"/>
        </w:rPr>
        <w:t xml:space="preserve">.17 </w:t>
      </w:r>
      <w:r>
        <w:rPr>
          <w:lang w:val="uk-UA"/>
        </w:rPr>
        <w:t xml:space="preserve"> № 14 </w:t>
      </w:r>
      <w:r>
        <w:rPr>
          <w:szCs w:val="28"/>
          <w:lang w:val="uk-UA"/>
        </w:rPr>
        <w:t xml:space="preserve">щодо </w:t>
      </w:r>
      <w:r>
        <w:rPr>
          <w:lang w:val="uk-UA"/>
        </w:rPr>
        <w:t>організації безпеки руху на перехресті вул. Жуйка – Сквирське шосе.</w:t>
      </w:r>
    </w:p>
    <w:p w:rsidR="00D54995" w:rsidRPr="007A583C" w:rsidRDefault="00D54995" w:rsidP="00D54995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0C7845">
        <w:rPr>
          <w:lang w:val="uk-UA"/>
        </w:rPr>
        <w:t>12.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Інформація на витяг з протоколу засідання постійної комісії                        від 25.10.17 № 14 щодо </w:t>
      </w:r>
      <w:r>
        <w:rPr>
          <w:szCs w:val="28"/>
          <w:lang w:val="uk-UA"/>
        </w:rPr>
        <w:t>виконання рішення судів у справах про звільнення працівників Житомирської обласної комунальної спеціалізованої аварійно-рятувальної служби Житомирської обласної ради.</w:t>
      </w:r>
    </w:p>
    <w:p w:rsidR="00D54995" w:rsidRDefault="00D54995" w:rsidP="00D54995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13.</w:t>
      </w:r>
      <w:r>
        <w:rPr>
          <w:lang w:val="uk-UA"/>
        </w:rPr>
        <w:t xml:space="preserve"> Про повторний розгляд звернення комунальної установи «Житомирський обласний центр крові» Житомирської обласної ради щодо підписання договору на транспортування природного газу.</w:t>
      </w:r>
    </w:p>
    <w:p w:rsidR="008676F6" w:rsidRDefault="008676F6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EF779C" w:rsidRDefault="005A2CE3" w:rsidP="00EF779C">
      <w:pPr>
        <w:pStyle w:val="a5"/>
        <w:spacing w:line="240" w:lineRule="auto"/>
        <w:ind w:left="0" w:firstLine="567"/>
        <w:jc w:val="center"/>
        <w:rPr>
          <w:b/>
          <w:iCs/>
          <w:szCs w:val="28"/>
          <w:lang w:val="uk-UA"/>
        </w:rPr>
      </w:pPr>
      <w:r w:rsidRPr="005A2CE3">
        <w:rPr>
          <w:b/>
          <w:iCs/>
          <w:szCs w:val="28"/>
          <w:lang w:val="uk-UA"/>
        </w:rPr>
        <w:t>Додаткові питання:</w:t>
      </w:r>
    </w:p>
    <w:p w:rsidR="00BE594D" w:rsidRDefault="00BE594D" w:rsidP="00EF779C">
      <w:pPr>
        <w:pStyle w:val="a5"/>
        <w:spacing w:line="240" w:lineRule="auto"/>
        <w:ind w:left="0" w:firstLine="567"/>
        <w:jc w:val="center"/>
        <w:rPr>
          <w:b/>
          <w:iCs/>
          <w:szCs w:val="28"/>
          <w:lang w:val="uk-UA"/>
        </w:rPr>
      </w:pPr>
    </w:p>
    <w:p w:rsidR="00207195" w:rsidRDefault="00BE594D" w:rsidP="00207195">
      <w:pPr>
        <w:pStyle w:val="a5"/>
        <w:spacing w:line="240" w:lineRule="auto"/>
        <w:ind w:left="0" w:firstLine="567"/>
        <w:jc w:val="both"/>
        <w:rPr>
          <w:color w:val="000000"/>
          <w:lang w:val="uk-UA"/>
        </w:rPr>
      </w:pPr>
      <w:r>
        <w:rPr>
          <w:lang w:val="uk-UA"/>
        </w:rPr>
        <w:t>14</w:t>
      </w:r>
      <w:r w:rsidR="009641E5">
        <w:rPr>
          <w:lang w:val="uk-UA"/>
        </w:rPr>
        <w:t>.</w:t>
      </w:r>
      <w:r w:rsidR="00207195">
        <w:rPr>
          <w:lang w:val="uk-UA"/>
        </w:rPr>
        <w:t xml:space="preserve"> Про Програму розвитку дорожньої інфраструктури і фінансування робіт, пов’язаних із будівництвом, реконструкцією, ремонтом та утриманням автомобільних доріг місцевого значення в Житомирській області на 2018 рік.</w:t>
      </w:r>
    </w:p>
    <w:p w:rsidR="00207195" w:rsidRDefault="00207195" w:rsidP="00207195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15. Про звернення </w:t>
      </w:r>
      <w:proofErr w:type="spellStart"/>
      <w:r>
        <w:rPr>
          <w:lang w:val="uk-UA"/>
        </w:rPr>
        <w:t>Гришковецького</w:t>
      </w:r>
      <w:proofErr w:type="spellEnd"/>
      <w:r>
        <w:rPr>
          <w:lang w:val="uk-UA"/>
        </w:rPr>
        <w:t xml:space="preserve"> селищного голови Бердичівського району Лісової І.Л. щодо відновлення роботи світлофорного об’єкта на автомобільній дорозі загального користування державного значення                      М-21 «</w:t>
      </w:r>
      <w:proofErr w:type="spellStart"/>
      <w:r>
        <w:rPr>
          <w:lang w:val="uk-UA"/>
        </w:rPr>
        <w:t>Виступовичі-Житомир-Могилів-Подільський</w:t>
      </w:r>
      <w:proofErr w:type="spellEnd"/>
      <w:r>
        <w:rPr>
          <w:lang w:val="uk-UA"/>
        </w:rPr>
        <w:t>».</w:t>
      </w:r>
    </w:p>
    <w:p w:rsidR="004A1543" w:rsidRDefault="004A1543" w:rsidP="00556F06">
      <w:pPr>
        <w:pStyle w:val="a5"/>
        <w:spacing w:line="240" w:lineRule="auto"/>
        <w:ind w:left="0" w:firstLine="567"/>
        <w:jc w:val="both"/>
        <w:rPr>
          <w:color w:val="000000"/>
          <w:lang w:val="uk-UA"/>
        </w:rPr>
      </w:pPr>
    </w:p>
    <w:p w:rsidR="00D8347F" w:rsidRDefault="0039798E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</w:t>
      </w:r>
      <w:r w:rsidR="00441CBB">
        <w:rPr>
          <w:lang w:val="uk-UA"/>
        </w:rPr>
        <w:t xml:space="preserve">затвердити </w:t>
      </w:r>
      <w:r>
        <w:rPr>
          <w:lang w:val="uk-UA"/>
        </w:rPr>
        <w:t xml:space="preserve">порядок </w:t>
      </w:r>
      <w:r w:rsidR="00441CBB">
        <w:rPr>
          <w:lang w:val="uk-UA"/>
        </w:rPr>
        <w:t>денний засідання постійної комісії</w:t>
      </w:r>
      <w:r w:rsidR="00D8347F">
        <w:rPr>
          <w:lang w:val="uk-UA"/>
        </w:rPr>
        <w:t>.</w:t>
      </w:r>
    </w:p>
    <w:p w:rsidR="00C65D8B" w:rsidRDefault="00C67B33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F0E02" w:rsidRDefault="007F0E02" w:rsidP="00F42242">
      <w:pPr>
        <w:spacing w:line="240" w:lineRule="auto"/>
        <w:ind w:firstLine="567"/>
        <w:jc w:val="both"/>
        <w:rPr>
          <w:lang w:val="uk-UA"/>
        </w:rPr>
      </w:pPr>
    </w:p>
    <w:p w:rsidR="007F0E02" w:rsidRDefault="006D07AB" w:rsidP="007F0E0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вніс</w:t>
      </w:r>
      <w:r w:rsidR="007F0E02">
        <w:rPr>
          <w:lang w:val="uk-UA"/>
        </w:rPr>
        <w:t xml:space="preserve"> пропозицію: питання </w:t>
      </w:r>
      <w:r w:rsidR="006E07C7">
        <w:rPr>
          <w:lang w:val="uk-UA"/>
        </w:rPr>
        <w:t xml:space="preserve">№ 4 і               № 8 </w:t>
      </w:r>
      <w:r w:rsidR="007F0E02">
        <w:rPr>
          <w:lang w:val="uk-UA"/>
        </w:rPr>
        <w:t>розглянути першими.</w:t>
      </w:r>
    </w:p>
    <w:p w:rsidR="006E07C7" w:rsidRDefault="006E07C7" w:rsidP="006E07C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5729C" w:rsidRDefault="0095729C" w:rsidP="006E07C7">
      <w:pPr>
        <w:spacing w:line="240" w:lineRule="auto"/>
        <w:ind w:firstLine="567"/>
        <w:jc w:val="both"/>
        <w:rPr>
          <w:lang w:val="uk-UA"/>
        </w:rPr>
      </w:pPr>
    </w:p>
    <w:p w:rsidR="0095729C" w:rsidRDefault="0095729C" w:rsidP="0095729C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lang w:val="uk-UA"/>
        </w:rPr>
        <w:t xml:space="preserve">1. СЛУХАЛИ: </w:t>
      </w:r>
      <w:proofErr w:type="spellStart"/>
      <w:r w:rsidRPr="0095729C">
        <w:rPr>
          <w:lang w:val="uk-UA"/>
        </w:rPr>
        <w:t>Щебетов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Р. О.,</w:t>
      </w:r>
      <w:r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proofErr w:type="spellStart"/>
      <w:r>
        <w:rPr>
          <w:color w:val="000000"/>
        </w:rPr>
        <w:t>обласну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науково-педагогічних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АТО та </w:t>
      </w:r>
      <w:proofErr w:type="spellStart"/>
      <w:r>
        <w:rPr>
          <w:color w:val="000000"/>
        </w:rPr>
        <w:t>членів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сімей</w:t>
      </w:r>
      <w:proofErr w:type="spellEnd"/>
      <w:r>
        <w:rPr>
          <w:color w:val="000000"/>
        </w:rPr>
        <w:t xml:space="preserve"> на </w:t>
      </w:r>
      <w:r>
        <w:rPr>
          <w:color w:val="000000"/>
          <w:lang w:val="uk-UA"/>
        </w:rPr>
        <w:t xml:space="preserve">                </w:t>
      </w:r>
      <w:r>
        <w:rPr>
          <w:color w:val="000000"/>
        </w:rPr>
        <w:t>2018-2021 роки</w:t>
      </w:r>
      <w:r>
        <w:rPr>
          <w:color w:val="000000"/>
          <w:lang w:val="uk-UA"/>
        </w:rPr>
        <w:t>.</w:t>
      </w:r>
    </w:p>
    <w:p w:rsidR="00B42BC2" w:rsidRPr="009D3775" w:rsidRDefault="00B42BC2" w:rsidP="009D3775">
      <w:pPr>
        <w:pStyle w:val="a5"/>
        <w:spacing w:line="240" w:lineRule="auto"/>
        <w:ind w:left="0" w:firstLine="567"/>
        <w:jc w:val="both"/>
        <w:rPr>
          <w:color w:val="000000"/>
          <w:lang w:val="uk-UA"/>
        </w:rPr>
      </w:pPr>
      <w:r w:rsidRPr="009D3775">
        <w:rPr>
          <w:lang w:val="uk-UA"/>
        </w:rPr>
        <w:t xml:space="preserve">В обговоренні даного питання взяли участь Крамаренко С.М.,                  </w:t>
      </w:r>
      <w:proofErr w:type="spellStart"/>
      <w:r w:rsidRPr="009D3775">
        <w:rPr>
          <w:lang w:val="uk-UA"/>
        </w:rPr>
        <w:t>Вітусевич</w:t>
      </w:r>
      <w:proofErr w:type="spellEnd"/>
      <w:r w:rsidRPr="009D3775">
        <w:rPr>
          <w:lang w:val="uk-UA"/>
        </w:rPr>
        <w:t xml:space="preserve"> В.Й., </w:t>
      </w:r>
      <w:proofErr w:type="spellStart"/>
      <w:r w:rsidR="009D3775">
        <w:rPr>
          <w:lang w:val="uk-UA"/>
        </w:rPr>
        <w:t>Подік</w:t>
      </w:r>
      <w:proofErr w:type="spellEnd"/>
      <w:r w:rsidR="009D3775">
        <w:rPr>
          <w:lang w:val="uk-UA"/>
        </w:rPr>
        <w:t xml:space="preserve"> А.О., </w:t>
      </w:r>
      <w:proofErr w:type="spellStart"/>
      <w:r w:rsidRPr="009D3775">
        <w:rPr>
          <w:lang w:val="uk-UA"/>
        </w:rPr>
        <w:t>Самчук</w:t>
      </w:r>
      <w:proofErr w:type="spellEnd"/>
      <w:r w:rsidRPr="009D3775">
        <w:rPr>
          <w:lang w:val="uk-UA"/>
        </w:rPr>
        <w:t xml:space="preserve"> В.М., </w:t>
      </w:r>
      <w:proofErr w:type="spellStart"/>
      <w:r w:rsidRPr="009D3775">
        <w:rPr>
          <w:lang w:val="uk-UA"/>
        </w:rPr>
        <w:t>Пірожок</w:t>
      </w:r>
      <w:proofErr w:type="spellEnd"/>
      <w:r w:rsidRPr="009D3775">
        <w:rPr>
          <w:lang w:val="uk-UA"/>
        </w:rPr>
        <w:t xml:space="preserve"> І.М.</w:t>
      </w:r>
      <w:r w:rsidR="009D3775">
        <w:rPr>
          <w:lang w:val="uk-UA"/>
        </w:rPr>
        <w:t xml:space="preserve">, </w:t>
      </w:r>
      <w:proofErr w:type="spellStart"/>
      <w:r w:rsidR="009D3775">
        <w:rPr>
          <w:szCs w:val="28"/>
          <w:lang w:val="uk-UA" w:eastAsia="uk-UA"/>
        </w:rPr>
        <w:t>Поліновський</w:t>
      </w:r>
      <w:proofErr w:type="spellEnd"/>
      <w:r w:rsidR="009D3775">
        <w:rPr>
          <w:szCs w:val="28"/>
          <w:lang w:val="uk-UA" w:eastAsia="uk-UA"/>
        </w:rPr>
        <w:t xml:space="preserve"> М.Л</w:t>
      </w:r>
      <w:r w:rsidR="00C10375">
        <w:rPr>
          <w:szCs w:val="28"/>
          <w:lang w:val="uk-UA" w:eastAsia="uk-UA"/>
        </w:rPr>
        <w:t>.</w:t>
      </w:r>
      <w:r w:rsidR="009D3775">
        <w:rPr>
          <w:szCs w:val="28"/>
          <w:lang w:val="uk-UA" w:eastAsia="uk-UA"/>
        </w:rPr>
        <w:t xml:space="preserve"> </w:t>
      </w:r>
    </w:p>
    <w:p w:rsidR="00EF74A4" w:rsidRDefault="0095729C" w:rsidP="00EF74A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 w:rsidR="00EF74A4">
        <w:rPr>
          <w:lang w:val="uk-UA"/>
        </w:rPr>
        <w:t>рекомендувати погодити проект рішення з даного питання і внести на розгляд обласної ради із урахуванням таких пропозицій:</w:t>
      </w:r>
    </w:p>
    <w:p w:rsidR="00EF74A4" w:rsidRPr="00AA5D4E" w:rsidRDefault="00EF74A4" w:rsidP="00EF74A4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Включити в </w:t>
      </w:r>
      <w:r w:rsidRPr="00AA5D4E">
        <w:rPr>
          <w:color w:val="000000"/>
          <w:lang w:val="uk-UA"/>
        </w:rPr>
        <w:t>обласну комплексну програму забезпечення житлом педагогічних, науково-педагогічних, медичних працівників, учасників АТО та членів їх сімей на 2018-2021 роки</w:t>
      </w:r>
      <w:r>
        <w:rPr>
          <w:color w:val="000000"/>
          <w:lang w:val="uk-UA"/>
        </w:rPr>
        <w:t xml:space="preserve"> бійців-добровольців АТО, яких визнано в</w:t>
      </w:r>
      <w:r w:rsidRPr="00AA5D4E">
        <w:rPr>
          <w:color w:val="000000"/>
          <w:lang w:val="uk-UA"/>
        </w:rPr>
        <w:t>ідповідно до рішення обласної ради від 27.07.2017 № 758                              «Про затвердження Положення про комісію та Порядку визнання бійців-добровольців АТО».</w:t>
      </w:r>
    </w:p>
    <w:p w:rsidR="008925C9" w:rsidRDefault="00EF74A4" w:rsidP="0095729C">
      <w:pPr>
        <w:spacing w:line="240" w:lineRule="auto"/>
        <w:ind w:firstLine="567"/>
        <w:jc w:val="both"/>
        <w:rPr>
          <w:b/>
          <w:lang w:val="uk-UA"/>
        </w:rPr>
      </w:pPr>
      <w:r>
        <w:rPr>
          <w:color w:val="000000"/>
          <w:lang w:val="uk-UA"/>
        </w:rPr>
        <w:t xml:space="preserve">2. У додатку 2 «Порядок надання пільгових довгострокових кредитів учасникам АТО та членам їх сімей для будівництва (реконструкції) і придбання житла» абзац 3 пункту 14 викласти у новій редакції, а саме: «Черговість надання кредиту приймається на комісії, склад та порядок роботи якої затверджуються спільним розпорядженням голови обласної державної адміністрації та голови обласної ради». </w:t>
      </w:r>
    </w:p>
    <w:p w:rsidR="0095729C" w:rsidRDefault="0095729C" w:rsidP="0095729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F74A4" w:rsidRDefault="00EF74A4" w:rsidP="0095729C">
      <w:pPr>
        <w:spacing w:line="240" w:lineRule="auto"/>
        <w:ind w:firstLine="567"/>
        <w:jc w:val="both"/>
        <w:rPr>
          <w:lang w:val="uk-UA"/>
        </w:rPr>
      </w:pPr>
    </w:p>
    <w:p w:rsidR="00EF74A4" w:rsidRDefault="00EF74A4" w:rsidP="00EF74A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2. СЛУХАЛИ: </w:t>
      </w:r>
      <w:proofErr w:type="spellStart"/>
      <w:r>
        <w:rPr>
          <w:lang w:val="uk-UA"/>
        </w:rPr>
        <w:t>Шатила</w:t>
      </w:r>
      <w:proofErr w:type="spellEnd"/>
      <w:r>
        <w:rPr>
          <w:lang w:val="uk-UA"/>
        </w:rPr>
        <w:t xml:space="preserve"> О.А.,</w:t>
      </w:r>
      <w:r w:rsidRPr="00EF74A4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 w:rsidRPr="00EF74A4">
        <w:rPr>
          <w:lang w:val="uk-UA"/>
        </w:rPr>
        <w:t xml:space="preserve"> </w:t>
      </w:r>
      <w:r>
        <w:rPr>
          <w:lang w:val="uk-UA"/>
        </w:rPr>
        <w:t>Програму економічного і соціального розвитку Житомирської області на 2018 рік.</w:t>
      </w:r>
    </w:p>
    <w:p w:rsidR="00EF74A4" w:rsidRDefault="00EF74A4" w:rsidP="00EF74A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EF74A4" w:rsidRDefault="00EF74A4" w:rsidP="00EF74A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F74A4" w:rsidRDefault="00EF74A4" w:rsidP="00EF74A4">
      <w:pPr>
        <w:spacing w:line="240" w:lineRule="auto"/>
        <w:ind w:firstLine="567"/>
        <w:jc w:val="both"/>
        <w:rPr>
          <w:lang w:val="uk-UA"/>
        </w:rPr>
      </w:pPr>
    </w:p>
    <w:p w:rsidR="00EF74A4" w:rsidRDefault="00EF74A4" w:rsidP="00EF74A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3. СЛУХАЛИ: </w:t>
      </w:r>
      <w:proofErr w:type="spellStart"/>
      <w:r>
        <w:rPr>
          <w:lang w:val="uk-UA"/>
        </w:rPr>
        <w:t>Шатила</w:t>
      </w:r>
      <w:proofErr w:type="spellEnd"/>
      <w:r>
        <w:rPr>
          <w:lang w:val="uk-UA"/>
        </w:rPr>
        <w:t xml:space="preserve"> О.А.,</w:t>
      </w:r>
      <w:r w:rsidRPr="00EF74A4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«Інформація </w:t>
      </w:r>
      <w:r w:rsidRPr="001E19B0">
        <w:rPr>
          <w:lang w:val="uk-UA"/>
        </w:rPr>
        <w:t>на витяг з проток</w:t>
      </w:r>
      <w:r>
        <w:rPr>
          <w:lang w:val="uk-UA"/>
        </w:rPr>
        <w:t>олу засідання постійної комісії від 25.10.17 № 14</w:t>
      </w:r>
      <w:r w:rsidRPr="002D791A">
        <w:rPr>
          <w:b/>
          <w:lang w:val="uk-UA"/>
        </w:rPr>
        <w:t xml:space="preserve"> </w:t>
      </w:r>
      <w:r>
        <w:rPr>
          <w:lang w:val="uk-UA"/>
        </w:rPr>
        <w:t xml:space="preserve">щодо підсумків функціонування підприємств у межах територій пріоритетного розвитку у Житомирській області». </w:t>
      </w:r>
    </w:p>
    <w:p w:rsidR="00EF74A4" w:rsidRDefault="00EF74A4" w:rsidP="00EF74A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 w:rsidR="006D21AC" w:rsidRPr="00746888">
        <w:rPr>
          <w:lang w:val="uk-UA"/>
        </w:rPr>
        <w:t>інформацію взяти до відома.</w:t>
      </w:r>
    </w:p>
    <w:p w:rsidR="00EF74A4" w:rsidRDefault="00EF74A4" w:rsidP="00EF74A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D21AC" w:rsidRDefault="006D21AC" w:rsidP="00EF74A4">
      <w:pPr>
        <w:spacing w:line="240" w:lineRule="auto"/>
        <w:ind w:firstLine="567"/>
        <w:jc w:val="both"/>
        <w:rPr>
          <w:lang w:val="uk-UA"/>
        </w:rPr>
      </w:pPr>
    </w:p>
    <w:p w:rsidR="006D21AC" w:rsidRDefault="006D21AC" w:rsidP="006D21A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4. СЛУХАЛИ: </w:t>
      </w:r>
      <w:proofErr w:type="spellStart"/>
      <w:r>
        <w:rPr>
          <w:lang w:val="uk-UA"/>
        </w:rPr>
        <w:t>Шатила</w:t>
      </w:r>
      <w:proofErr w:type="spellEnd"/>
      <w:r>
        <w:rPr>
          <w:lang w:val="uk-UA"/>
        </w:rPr>
        <w:t xml:space="preserve"> О.А.,</w:t>
      </w:r>
      <w:r w:rsidRPr="00EF74A4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«</w:t>
      </w:r>
      <w:r w:rsidR="00A35680">
        <w:rPr>
          <w:lang w:val="uk-UA"/>
        </w:rPr>
        <w:t>Інформація на протокольне рішення обласної ради від 02.11.2017 щодо внесення змін у Положення про Раду з питань територій пріоритетного розвитку у Житомирській області</w:t>
      </w:r>
      <w:r>
        <w:rPr>
          <w:lang w:val="uk-UA"/>
        </w:rPr>
        <w:t xml:space="preserve">». </w:t>
      </w:r>
    </w:p>
    <w:p w:rsidR="006D21AC" w:rsidRDefault="006D21AC" w:rsidP="006D21A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 w:rsidRPr="00746888">
        <w:rPr>
          <w:lang w:val="uk-UA"/>
        </w:rPr>
        <w:t>інформацію взяти до відома.</w:t>
      </w:r>
    </w:p>
    <w:p w:rsidR="006D21AC" w:rsidRDefault="006D21AC" w:rsidP="006D21A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D21AC" w:rsidRDefault="006D21AC" w:rsidP="00EF74A4">
      <w:pPr>
        <w:spacing w:line="240" w:lineRule="auto"/>
        <w:ind w:firstLine="567"/>
        <w:jc w:val="both"/>
        <w:rPr>
          <w:lang w:val="uk-UA"/>
        </w:rPr>
      </w:pPr>
    </w:p>
    <w:p w:rsidR="00A8042F" w:rsidRDefault="00A35680" w:rsidP="00A8042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="00A8042F">
        <w:rPr>
          <w:b/>
          <w:lang w:val="uk-UA"/>
        </w:rPr>
        <w:t xml:space="preserve">. СЛУХАЛИ: </w:t>
      </w:r>
      <w:proofErr w:type="spellStart"/>
      <w:r w:rsidR="00A8042F">
        <w:rPr>
          <w:lang w:val="uk-UA"/>
        </w:rPr>
        <w:t>Турського</w:t>
      </w:r>
      <w:proofErr w:type="spellEnd"/>
      <w:r w:rsidR="00A8042F">
        <w:rPr>
          <w:lang w:val="uk-UA"/>
        </w:rPr>
        <w:t xml:space="preserve"> В. В.,</w:t>
      </w:r>
      <w:r w:rsidR="00A8042F">
        <w:rPr>
          <w:b/>
          <w:lang w:val="uk-UA"/>
        </w:rPr>
        <w:t xml:space="preserve"> </w:t>
      </w:r>
      <w:r w:rsidR="00A8042F">
        <w:rPr>
          <w:lang w:val="uk-UA"/>
        </w:rPr>
        <w:t>який проінформував</w:t>
      </w:r>
      <w:r w:rsidR="00A8042F" w:rsidRPr="00C60960">
        <w:rPr>
          <w:lang w:val="uk-UA"/>
        </w:rPr>
        <w:t xml:space="preserve"> з питання</w:t>
      </w:r>
      <w:r w:rsidR="00A8042F">
        <w:rPr>
          <w:lang w:val="uk-UA"/>
        </w:rPr>
        <w:t xml:space="preserve"> про внесення змін до обласного бюджету на 2017 рік.</w:t>
      </w:r>
      <w:r w:rsidR="00A8042F" w:rsidRPr="00173CCB">
        <w:rPr>
          <w:lang w:val="uk-UA"/>
        </w:rPr>
        <w:t xml:space="preserve"> </w:t>
      </w:r>
    </w:p>
    <w:p w:rsidR="00A8042F" w:rsidRDefault="00A8042F" w:rsidP="00A8042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A8042F" w:rsidRDefault="00A8042F" w:rsidP="00A8042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87EAF" w:rsidRDefault="00E87EAF" w:rsidP="00F42242">
      <w:pPr>
        <w:spacing w:line="240" w:lineRule="auto"/>
        <w:ind w:firstLine="567"/>
        <w:jc w:val="both"/>
        <w:rPr>
          <w:lang w:val="uk-UA"/>
        </w:rPr>
      </w:pPr>
    </w:p>
    <w:p w:rsidR="00243D6A" w:rsidRDefault="00A35680" w:rsidP="00243D6A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243D6A">
        <w:rPr>
          <w:b/>
          <w:lang w:val="uk-UA"/>
        </w:rPr>
        <w:t>. СЛУХАЛИ:</w:t>
      </w:r>
      <w:r w:rsidR="00243D6A" w:rsidRPr="00701443">
        <w:rPr>
          <w:lang w:val="uk-UA"/>
        </w:rPr>
        <w:t xml:space="preserve"> </w:t>
      </w:r>
      <w:proofErr w:type="spellStart"/>
      <w:r w:rsidR="00E87EAF">
        <w:rPr>
          <w:lang w:val="uk-UA"/>
        </w:rPr>
        <w:t>Турського</w:t>
      </w:r>
      <w:proofErr w:type="spellEnd"/>
      <w:r w:rsidR="00E87EAF">
        <w:rPr>
          <w:lang w:val="uk-UA"/>
        </w:rPr>
        <w:t xml:space="preserve"> В. В.,</w:t>
      </w:r>
      <w:r w:rsidR="00E87EAF">
        <w:rPr>
          <w:b/>
          <w:lang w:val="uk-UA"/>
        </w:rPr>
        <w:t xml:space="preserve"> </w:t>
      </w:r>
      <w:r w:rsidR="00243D6A">
        <w:rPr>
          <w:lang w:val="uk-UA"/>
        </w:rPr>
        <w:t>який проінформував</w:t>
      </w:r>
      <w:r w:rsidR="00243D6A" w:rsidRPr="00C60960">
        <w:rPr>
          <w:lang w:val="uk-UA"/>
        </w:rPr>
        <w:t xml:space="preserve"> з питання</w:t>
      </w:r>
      <w:r w:rsidR="00243D6A">
        <w:rPr>
          <w:lang w:val="uk-UA"/>
        </w:rPr>
        <w:t xml:space="preserve"> про затвердження розпоряджень голови обласної державної адміністрації.</w:t>
      </w: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35680" w:rsidRDefault="00A35680" w:rsidP="00243D6A">
      <w:pPr>
        <w:spacing w:line="240" w:lineRule="auto"/>
        <w:ind w:firstLine="567"/>
        <w:jc w:val="both"/>
        <w:rPr>
          <w:lang w:val="uk-UA"/>
        </w:rPr>
      </w:pPr>
    </w:p>
    <w:p w:rsidR="00511E6E" w:rsidRDefault="00A35680" w:rsidP="00511E6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7. СЛУХАЛИ:</w:t>
      </w:r>
      <w:r w:rsidRPr="00701443">
        <w:rPr>
          <w:lang w:val="uk-UA"/>
        </w:rPr>
        <w:t xml:space="preserve"> </w:t>
      </w:r>
      <w:proofErr w:type="spellStart"/>
      <w:r>
        <w:rPr>
          <w:lang w:val="uk-UA"/>
        </w:rPr>
        <w:t>Турського</w:t>
      </w:r>
      <w:proofErr w:type="spellEnd"/>
      <w:r>
        <w:rPr>
          <w:lang w:val="uk-UA"/>
        </w:rPr>
        <w:t xml:space="preserve"> В. В.,</w:t>
      </w:r>
      <w:r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 w:rsidR="00511E6E" w:rsidRPr="00511E6E">
        <w:rPr>
          <w:lang w:val="uk-UA"/>
        </w:rPr>
        <w:t xml:space="preserve"> </w:t>
      </w:r>
      <w:r w:rsidR="00511E6E">
        <w:rPr>
          <w:lang w:val="uk-UA"/>
        </w:rPr>
        <w:t>обласний бюджет на 2018 рік.</w:t>
      </w:r>
    </w:p>
    <w:p w:rsidR="00A35680" w:rsidRDefault="00A35680" w:rsidP="00A3568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A35680" w:rsidRDefault="00A35680" w:rsidP="00A3568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17C72" w:rsidRDefault="00917C72" w:rsidP="00243D6A">
      <w:pPr>
        <w:spacing w:line="240" w:lineRule="auto"/>
        <w:ind w:firstLine="567"/>
        <w:jc w:val="both"/>
        <w:rPr>
          <w:lang w:val="uk-UA"/>
        </w:rPr>
      </w:pPr>
    </w:p>
    <w:p w:rsidR="00C80DF6" w:rsidRDefault="00511E6E" w:rsidP="00C80DF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8</w:t>
      </w:r>
      <w:r w:rsidR="00243D6A">
        <w:rPr>
          <w:b/>
          <w:lang w:val="uk-UA"/>
        </w:rPr>
        <w:t xml:space="preserve">. СЛУХАЛИ: </w:t>
      </w:r>
      <w:r>
        <w:rPr>
          <w:b/>
          <w:lang w:val="uk-UA"/>
        </w:rPr>
        <w:t xml:space="preserve"> </w:t>
      </w:r>
      <w:r>
        <w:rPr>
          <w:lang w:val="uk-UA"/>
        </w:rPr>
        <w:t>Бабича О. С.,</w:t>
      </w:r>
      <w:r w:rsidRPr="008B1F0D">
        <w:rPr>
          <w:lang w:val="uk-UA"/>
        </w:rPr>
        <w:t xml:space="preserve"> </w:t>
      </w:r>
      <w:r w:rsidR="00E87EAF">
        <w:rPr>
          <w:lang w:val="uk-UA"/>
        </w:rPr>
        <w:t>який проінформував</w:t>
      </w:r>
      <w:r w:rsidR="00E87EAF" w:rsidRPr="00C60960">
        <w:rPr>
          <w:lang w:val="uk-UA"/>
        </w:rPr>
        <w:t xml:space="preserve"> з питання</w:t>
      </w:r>
      <w:r w:rsidR="00E87EAF">
        <w:rPr>
          <w:lang w:val="uk-UA"/>
        </w:rPr>
        <w:t xml:space="preserve"> про</w:t>
      </w:r>
      <w:r w:rsidR="00C80DF6">
        <w:rPr>
          <w:lang w:val="uk-UA"/>
        </w:rPr>
        <w:t xml:space="preserve"> внесення змін до перспективного плану формування територій громад Житомирської області.</w:t>
      </w:r>
    </w:p>
    <w:p w:rsidR="00243D6A" w:rsidRDefault="00511E6E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243D6A">
        <w:rPr>
          <w:lang w:val="uk-UA"/>
        </w:rPr>
        <w:t xml:space="preserve"> </w:t>
      </w:r>
      <w:r w:rsidR="00243D6A">
        <w:rPr>
          <w:b/>
          <w:lang w:val="uk-UA"/>
        </w:rPr>
        <w:t xml:space="preserve">ВИРІШИЛИ: </w:t>
      </w:r>
      <w:r w:rsidR="00243D6A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F4D09" w:rsidRDefault="005F4D09" w:rsidP="00243D6A">
      <w:pPr>
        <w:spacing w:line="240" w:lineRule="auto"/>
        <w:ind w:firstLine="567"/>
        <w:jc w:val="both"/>
        <w:rPr>
          <w:lang w:val="uk-UA"/>
        </w:rPr>
      </w:pPr>
    </w:p>
    <w:p w:rsidR="008604BE" w:rsidRDefault="00955E04" w:rsidP="005F4D0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5F4D09">
        <w:rPr>
          <w:b/>
          <w:lang w:val="uk-UA"/>
        </w:rPr>
        <w:t>. СЛУХАЛИ:</w:t>
      </w:r>
      <w:r w:rsidR="006A3E59">
        <w:rPr>
          <w:b/>
          <w:lang w:val="uk-UA"/>
        </w:rPr>
        <w:t xml:space="preserve"> </w:t>
      </w:r>
      <w:proofErr w:type="spellStart"/>
      <w:r>
        <w:rPr>
          <w:szCs w:val="28"/>
          <w:lang w:val="uk-UA"/>
        </w:rPr>
        <w:t>Глушенка</w:t>
      </w:r>
      <w:proofErr w:type="spellEnd"/>
      <w:r w:rsidR="006E7918">
        <w:rPr>
          <w:szCs w:val="28"/>
          <w:lang w:val="uk-UA"/>
        </w:rPr>
        <w:t xml:space="preserve"> М. Д</w:t>
      </w:r>
      <w:r w:rsidR="00D5235C">
        <w:rPr>
          <w:lang w:val="uk-UA"/>
        </w:rPr>
        <w:t>., який проінформував</w:t>
      </w:r>
      <w:r w:rsidR="00D5235C" w:rsidRPr="00C60960">
        <w:rPr>
          <w:lang w:val="uk-UA"/>
        </w:rPr>
        <w:t xml:space="preserve"> з питання</w:t>
      </w:r>
      <w:r w:rsidR="00D5235C">
        <w:rPr>
          <w:lang w:val="uk-UA"/>
        </w:rPr>
        <w:t xml:space="preserve"> </w:t>
      </w:r>
      <w:r w:rsidR="005F4D09">
        <w:rPr>
          <w:lang w:val="uk-UA"/>
        </w:rPr>
        <w:t>про</w:t>
      </w:r>
      <w:r w:rsidR="006E7918">
        <w:rPr>
          <w:lang w:val="uk-UA"/>
        </w:rPr>
        <w:t xml:space="preserve"> план роботи обласної ради на І півріччя 2018 року.</w:t>
      </w:r>
      <w:r w:rsidR="005F4D09">
        <w:rPr>
          <w:lang w:val="uk-UA"/>
        </w:rPr>
        <w:t xml:space="preserve"> </w:t>
      </w:r>
    </w:p>
    <w:p w:rsidR="006E7918" w:rsidRDefault="005F4D09" w:rsidP="006E791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6E7918">
        <w:rPr>
          <w:b/>
          <w:lang w:val="uk-UA"/>
        </w:rPr>
        <w:t xml:space="preserve"> </w:t>
      </w:r>
      <w:r w:rsidR="006E7918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6E7918" w:rsidRDefault="006E7918" w:rsidP="006E791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F4551" w:rsidRDefault="007F4551" w:rsidP="00F973FE">
      <w:pPr>
        <w:spacing w:line="240" w:lineRule="auto"/>
        <w:ind w:firstLine="567"/>
        <w:jc w:val="both"/>
        <w:rPr>
          <w:b/>
          <w:lang w:val="uk-UA"/>
        </w:rPr>
      </w:pPr>
    </w:p>
    <w:p w:rsidR="006E7918" w:rsidRDefault="006E7918" w:rsidP="006E791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10. СЛУХАЛИ: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А., 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звернення голови ГО «Народний Контроль» Федірка А.В. щодо виділення коштів для закупівлі вагових комплексів.</w:t>
      </w:r>
    </w:p>
    <w:p w:rsidR="00B42BC2" w:rsidRPr="006E149E" w:rsidRDefault="006E7918" w:rsidP="006E7918">
      <w:pPr>
        <w:spacing w:line="240" w:lineRule="auto"/>
        <w:ind w:firstLine="567"/>
        <w:jc w:val="both"/>
        <w:rPr>
          <w:lang w:val="uk-UA"/>
        </w:rPr>
      </w:pPr>
      <w:r w:rsidRPr="00B42BC2">
        <w:rPr>
          <w:b/>
          <w:lang w:val="uk-UA"/>
        </w:rPr>
        <w:t xml:space="preserve"> </w:t>
      </w:r>
      <w:r w:rsidR="00B42BC2" w:rsidRPr="006E149E">
        <w:rPr>
          <w:lang w:val="uk-UA"/>
        </w:rPr>
        <w:t xml:space="preserve">В обговоренні даного питання взяли участь Крамаренко С.М.,                  </w:t>
      </w:r>
      <w:proofErr w:type="spellStart"/>
      <w:r w:rsidR="00B42BC2" w:rsidRPr="006E149E">
        <w:rPr>
          <w:lang w:val="uk-UA"/>
        </w:rPr>
        <w:t>Вітусевич</w:t>
      </w:r>
      <w:proofErr w:type="spellEnd"/>
      <w:r w:rsidR="00B42BC2" w:rsidRPr="006E149E">
        <w:rPr>
          <w:lang w:val="uk-UA"/>
        </w:rPr>
        <w:t xml:space="preserve"> В.Й., Грищенко С.В., </w:t>
      </w:r>
      <w:proofErr w:type="spellStart"/>
      <w:r w:rsidR="00B42BC2" w:rsidRPr="006E149E">
        <w:rPr>
          <w:lang w:val="uk-UA"/>
        </w:rPr>
        <w:t>Самчук</w:t>
      </w:r>
      <w:proofErr w:type="spellEnd"/>
      <w:r w:rsidR="00B42BC2" w:rsidRPr="006E149E">
        <w:rPr>
          <w:lang w:val="uk-UA"/>
        </w:rPr>
        <w:t xml:space="preserve"> В.М.,</w:t>
      </w:r>
      <w:r w:rsidR="006E149E">
        <w:rPr>
          <w:lang w:val="uk-UA"/>
        </w:rPr>
        <w:t xml:space="preserve"> </w:t>
      </w:r>
      <w:proofErr w:type="spellStart"/>
      <w:r w:rsidR="006E149E">
        <w:rPr>
          <w:lang w:val="uk-UA"/>
        </w:rPr>
        <w:t>Осіпов</w:t>
      </w:r>
      <w:proofErr w:type="spellEnd"/>
      <w:r w:rsidR="006E149E">
        <w:rPr>
          <w:lang w:val="uk-UA"/>
        </w:rPr>
        <w:t xml:space="preserve"> Ю.А., </w:t>
      </w:r>
      <w:proofErr w:type="spellStart"/>
      <w:r w:rsidR="009F3623">
        <w:rPr>
          <w:szCs w:val="28"/>
          <w:lang w:val="uk-UA"/>
        </w:rPr>
        <w:t>Золотько</w:t>
      </w:r>
      <w:proofErr w:type="spellEnd"/>
      <w:r w:rsidR="009F3623">
        <w:rPr>
          <w:szCs w:val="28"/>
          <w:lang w:val="uk-UA"/>
        </w:rPr>
        <w:t xml:space="preserve"> А.С.,</w:t>
      </w:r>
      <w:r w:rsidR="006E149E">
        <w:rPr>
          <w:lang w:val="uk-UA"/>
        </w:rPr>
        <w:t xml:space="preserve"> </w:t>
      </w:r>
      <w:r w:rsidR="00B42BC2" w:rsidRPr="006E149E">
        <w:rPr>
          <w:lang w:val="uk-UA"/>
        </w:rPr>
        <w:t xml:space="preserve">                       </w:t>
      </w:r>
      <w:proofErr w:type="spellStart"/>
      <w:r w:rsidR="00B42BC2" w:rsidRPr="006E149E">
        <w:rPr>
          <w:lang w:val="uk-UA"/>
        </w:rPr>
        <w:t>Пірожок</w:t>
      </w:r>
      <w:proofErr w:type="spellEnd"/>
      <w:r w:rsidR="00B42BC2" w:rsidRPr="006E149E">
        <w:rPr>
          <w:lang w:val="uk-UA"/>
        </w:rPr>
        <w:t xml:space="preserve"> І.М.</w:t>
      </w:r>
    </w:p>
    <w:p w:rsidR="00846BE6" w:rsidRDefault="006E7918" w:rsidP="00846BE6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ВИРІШИЛИ: </w:t>
      </w:r>
    </w:p>
    <w:p w:rsidR="00846BE6" w:rsidRPr="00D622A0" w:rsidRDefault="00846BE6" w:rsidP="00846BE6">
      <w:pPr>
        <w:spacing w:line="240" w:lineRule="auto"/>
        <w:ind w:firstLine="567"/>
        <w:jc w:val="both"/>
        <w:rPr>
          <w:lang w:val="uk-UA"/>
        </w:rPr>
      </w:pPr>
      <w:r w:rsidRPr="00D622A0">
        <w:rPr>
          <w:lang w:val="uk-UA"/>
        </w:rPr>
        <w:t>1.</w:t>
      </w:r>
      <w:r>
        <w:rPr>
          <w:lang w:val="uk-UA"/>
        </w:rPr>
        <w:t xml:space="preserve"> Рекомендувати голові обласної державної адміністрації </w:t>
      </w:r>
      <w:proofErr w:type="spellStart"/>
      <w:r>
        <w:rPr>
          <w:lang w:val="uk-UA"/>
        </w:rPr>
        <w:t>Гундичу</w:t>
      </w:r>
      <w:proofErr w:type="spellEnd"/>
      <w:r>
        <w:rPr>
          <w:lang w:val="uk-UA"/>
        </w:rPr>
        <w:t xml:space="preserve"> І.П. опрацювати із головами районних державних адміністрацій питання щодо визначення місць розташування габаритно-вагових комплексів на території районів та проінформувати постійну комісію з питань соціально-економічного розвитку регіону, інвестиційної діяльності, середнього і малого бізнесу, будівництва, транспорту та зв’язку з даного питання.</w:t>
      </w:r>
    </w:p>
    <w:p w:rsidR="00177133" w:rsidRDefault="00177133" w:rsidP="0017713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Рекомендувати управлінню промисловості, розвитку інфраструктури та туризму облдержадміністрації підготувати проект рішення про звернення депутатів обласної ради до Міністра інфраструктури України, Голови Державної служби України з безпеки на транспорті щодо фінансування роботи мобільних пунктів контролю у Житомирській області та внести його на розгляд обласної ради.</w:t>
      </w:r>
    </w:p>
    <w:p w:rsidR="006E7918" w:rsidRDefault="006E7918" w:rsidP="006E7918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Одноголосно.</w:t>
      </w:r>
    </w:p>
    <w:p w:rsidR="00E96515" w:rsidRDefault="00E96515" w:rsidP="007D75E4">
      <w:pPr>
        <w:spacing w:line="240" w:lineRule="auto"/>
        <w:ind w:firstLine="567"/>
        <w:jc w:val="both"/>
        <w:rPr>
          <w:lang w:val="uk-UA"/>
        </w:rPr>
      </w:pPr>
    </w:p>
    <w:p w:rsidR="00B42BC2" w:rsidRDefault="00B42BC2" w:rsidP="00B42BC2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Депутат обласної ради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 у подальшому не брав участь у засіданні постійної комісії.</w:t>
      </w:r>
    </w:p>
    <w:p w:rsidR="006E7918" w:rsidRDefault="006E7918" w:rsidP="006E7918">
      <w:pPr>
        <w:spacing w:line="240" w:lineRule="auto"/>
        <w:ind w:firstLine="567"/>
        <w:jc w:val="both"/>
        <w:rPr>
          <w:lang w:val="uk-UA"/>
        </w:rPr>
      </w:pPr>
    </w:p>
    <w:p w:rsidR="005836BA" w:rsidRDefault="005836BA" w:rsidP="005836BA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5E110B">
        <w:rPr>
          <w:b/>
          <w:lang w:val="uk-UA"/>
        </w:rPr>
        <w:t>1</w:t>
      </w:r>
      <w:r>
        <w:rPr>
          <w:b/>
          <w:lang w:val="uk-UA"/>
        </w:rPr>
        <w:t xml:space="preserve">. СЛУХАЛИ: </w:t>
      </w:r>
      <w:proofErr w:type="spellStart"/>
      <w:r w:rsidR="00B42BC2">
        <w:rPr>
          <w:lang w:val="uk-UA"/>
        </w:rPr>
        <w:t>Крисюка</w:t>
      </w:r>
      <w:proofErr w:type="spellEnd"/>
      <w:r w:rsidR="00B42BC2">
        <w:rPr>
          <w:lang w:val="uk-UA"/>
        </w:rPr>
        <w:t xml:space="preserve"> Р. А.</w:t>
      </w:r>
      <w:r w:rsidR="00B42BC2">
        <w:rPr>
          <w:szCs w:val="28"/>
          <w:lang w:val="uk-UA"/>
        </w:rPr>
        <w:t xml:space="preserve">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«Інформація </w:t>
      </w:r>
      <w:r w:rsidRPr="001E19B0">
        <w:rPr>
          <w:lang w:val="uk-UA"/>
        </w:rPr>
        <w:t>на витяг з проток</w:t>
      </w:r>
      <w:r>
        <w:rPr>
          <w:lang w:val="uk-UA"/>
        </w:rPr>
        <w:t>олу засідання постійної комісії від 25.10</w:t>
      </w:r>
      <w:r w:rsidRPr="001E19B0">
        <w:rPr>
          <w:lang w:val="uk-UA"/>
        </w:rPr>
        <w:t xml:space="preserve">.17 </w:t>
      </w:r>
      <w:r>
        <w:rPr>
          <w:lang w:val="uk-UA"/>
        </w:rPr>
        <w:t xml:space="preserve"> № 14 </w:t>
      </w:r>
      <w:r>
        <w:rPr>
          <w:szCs w:val="28"/>
          <w:lang w:val="uk-UA"/>
        </w:rPr>
        <w:t xml:space="preserve">щодо </w:t>
      </w:r>
      <w:r>
        <w:rPr>
          <w:lang w:val="uk-UA"/>
        </w:rPr>
        <w:t xml:space="preserve">організації безпеки руху на перехресті вул. Жуйка – Сквирське шосе». </w:t>
      </w:r>
    </w:p>
    <w:p w:rsidR="0099734C" w:rsidRDefault="005836BA" w:rsidP="0099734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 w:rsidR="0099734C">
        <w:rPr>
          <w:lang w:val="uk-UA"/>
        </w:rPr>
        <w:t xml:space="preserve">рекомендувати управлінню промисловості, розвитку інфраструктури та туризму облдержадміністрації підготувати проект рішення про звернення депутатів обласної ради до Житомирського міського голови </w:t>
      </w:r>
      <w:proofErr w:type="spellStart"/>
      <w:r w:rsidR="0099734C">
        <w:rPr>
          <w:lang w:val="uk-UA"/>
        </w:rPr>
        <w:t>Сухомлина</w:t>
      </w:r>
      <w:proofErr w:type="spellEnd"/>
      <w:r w:rsidR="0099734C">
        <w:rPr>
          <w:lang w:val="uk-UA"/>
        </w:rPr>
        <w:t xml:space="preserve"> С.І. щодо облаштування автобусної зупинки та внести його на розгляд обласної ради.</w:t>
      </w:r>
    </w:p>
    <w:p w:rsidR="005836BA" w:rsidRDefault="005836BA" w:rsidP="005836B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55E04" w:rsidRDefault="00955E04" w:rsidP="007D75E4">
      <w:pPr>
        <w:spacing w:line="240" w:lineRule="auto"/>
        <w:ind w:firstLine="567"/>
        <w:jc w:val="both"/>
        <w:rPr>
          <w:lang w:val="uk-UA"/>
        </w:rPr>
      </w:pPr>
    </w:p>
    <w:p w:rsidR="005E110B" w:rsidRDefault="005E110B" w:rsidP="005E110B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12. СЛУХАЛИ: </w:t>
      </w:r>
      <w:proofErr w:type="spellStart"/>
      <w:r w:rsidRPr="00F15CF1">
        <w:rPr>
          <w:szCs w:val="28"/>
          <w:lang w:val="uk-UA"/>
        </w:rPr>
        <w:t>Файчук</w:t>
      </w:r>
      <w:proofErr w:type="spellEnd"/>
      <w:r w:rsidRPr="00F15CF1">
        <w:rPr>
          <w:szCs w:val="28"/>
          <w:lang w:val="uk-UA"/>
        </w:rPr>
        <w:t xml:space="preserve"> Т.А.</w:t>
      </w:r>
      <w:r>
        <w:rPr>
          <w:szCs w:val="28"/>
          <w:lang w:val="uk-UA"/>
        </w:rPr>
        <w:t xml:space="preserve">, </w:t>
      </w:r>
      <w:r>
        <w:rPr>
          <w:lang w:val="uk-UA"/>
        </w:rPr>
        <w:t>яка проінформувала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«Інформація на витяг з протоколу засідання постійної комісії від 25.10.17 № 14 щодо </w:t>
      </w:r>
      <w:r>
        <w:rPr>
          <w:szCs w:val="28"/>
          <w:lang w:val="uk-UA"/>
        </w:rPr>
        <w:t>виконання рішення судів у справах про звільнення працівників Житомирської обласної комунальної спеціалізованої аварійно-рятувальної служби Житомирської обласної ради</w:t>
      </w:r>
      <w:r>
        <w:rPr>
          <w:lang w:val="uk-UA"/>
        </w:rPr>
        <w:t>».</w:t>
      </w:r>
    </w:p>
    <w:p w:rsidR="00846BE6" w:rsidRDefault="005E110B" w:rsidP="00846BE6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 w:rsidR="006D7734" w:rsidRPr="00B05CC7">
        <w:rPr>
          <w:lang w:val="uk-UA"/>
        </w:rPr>
        <w:t xml:space="preserve">інформацію </w:t>
      </w:r>
      <w:r w:rsidR="006D7734" w:rsidRPr="00F15CF1">
        <w:rPr>
          <w:szCs w:val="28"/>
          <w:lang w:val="uk-UA"/>
        </w:rPr>
        <w:t>управління юридичної та кадрової роботи виконавчого апарату обласної ради</w:t>
      </w:r>
      <w:r w:rsidR="006D7734">
        <w:rPr>
          <w:szCs w:val="28"/>
          <w:lang w:val="uk-UA"/>
        </w:rPr>
        <w:t xml:space="preserve"> про виконання рекомендації </w:t>
      </w:r>
      <w:r w:rsidR="006D7734">
        <w:rPr>
          <w:lang w:val="uk-UA"/>
        </w:rPr>
        <w:t>постійної комісії</w:t>
      </w:r>
      <w:r w:rsidR="006D7734" w:rsidRPr="003D5674">
        <w:rPr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</w:t>
      </w:r>
      <w:r w:rsidR="006D7734">
        <w:rPr>
          <w:lang w:val="uk-UA"/>
        </w:rPr>
        <w:t xml:space="preserve">               від 25.10.17 № 14 щодо вивчення питання виконання </w:t>
      </w:r>
      <w:r w:rsidR="006D7734">
        <w:rPr>
          <w:szCs w:val="28"/>
          <w:lang w:val="uk-UA"/>
        </w:rPr>
        <w:t xml:space="preserve">Житомирською обласною комунальною спеціалізованою аварійно-рятувальної службою Житомирської обласної ради судових рішень у справах про стягнення середнього заробітку за час вимушеного прогулу </w:t>
      </w:r>
      <w:r w:rsidR="006D7734" w:rsidRPr="00B05CC7">
        <w:rPr>
          <w:lang w:val="uk-UA"/>
        </w:rPr>
        <w:t>взяти до відома.</w:t>
      </w:r>
    </w:p>
    <w:p w:rsidR="005E110B" w:rsidRDefault="005E110B" w:rsidP="005E110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55E04" w:rsidRDefault="00955E04" w:rsidP="007D75E4">
      <w:pPr>
        <w:spacing w:line="240" w:lineRule="auto"/>
        <w:ind w:firstLine="567"/>
        <w:jc w:val="both"/>
        <w:rPr>
          <w:lang w:val="uk-UA"/>
        </w:rPr>
      </w:pPr>
    </w:p>
    <w:p w:rsidR="00C23E5F" w:rsidRDefault="00C23E5F" w:rsidP="00C23E5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1</w:t>
      </w:r>
      <w:r w:rsidR="00CF2AC6">
        <w:rPr>
          <w:b/>
          <w:lang w:val="uk-UA"/>
        </w:rPr>
        <w:t>3</w:t>
      </w:r>
      <w:r>
        <w:rPr>
          <w:b/>
          <w:lang w:val="uk-UA"/>
        </w:rPr>
        <w:t xml:space="preserve">. СЛУХАЛИ: </w:t>
      </w:r>
      <w:proofErr w:type="spellStart"/>
      <w:r w:rsidRPr="00F15CF1">
        <w:rPr>
          <w:szCs w:val="28"/>
          <w:lang w:val="uk-UA"/>
        </w:rPr>
        <w:t>Чугрієв</w:t>
      </w:r>
      <w:r>
        <w:rPr>
          <w:szCs w:val="28"/>
          <w:lang w:val="uk-UA"/>
        </w:rPr>
        <w:t>а</w:t>
      </w:r>
      <w:proofErr w:type="spellEnd"/>
      <w:r w:rsidRPr="00F15CF1">
        <w:rPr>
          <w:szCs w:val="28"/>
          <w:lang w:val="uk-UA"/>
        </w:rPr>
        <w:t xml:space="preserve"> А. М.</w:t>
      </w:r>
      <w:r>
        <w:rPr>
          <w:szCs w:val="28"/>
          <w:lang w:val="uk-UA"/>
        </w:rPr>
        <w:t xml:space="preserve">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955512">
        <w:rPr>
          <w:lang w:val="uk-UA"/>
        </w:rPr>
        <w:t>про повторний розгляд звернення комунальної установи «Житомирський обласний центр крові» Житомирської обласної ради щодо підписання договору на транспортування природного газу.</w:t>
      </w:r>
    </w:p>
    <w:p w:rsidR="00B42BC2" w:rsidRPr="00035500" w:rsidRDefault="00B42BC2" w:rsidP="00C23E5F">
      <w:pPr>
        <w:spacing w:line="240" w:lineRule="auto"/>
        <w:ind w:firstLine="567"/>
        <w:jc w:val="both"/>
        <w:rPr>
          <w:lang w:val="uk-UA"/>
        </w:rPr>
      </w:pPr>
      <w:r w:rsidRPr="00035500">
        <w:rPr>
          <w:lang w:val="uk-UA"/>
        </w:rPr>
        <w:t xml:space="preserve">В обговоренні даного питання взяли участь Крамаренко С.М.,                  </w:t>
      </w:r>
      <w:proofErr w:type="spellStart"/>
      <w:r w:rsidRPr="00035500">
        <w:rPr>
          <w:lang w:val="uk-UA"/>
        </w:rPr>
        <w:t>Самчук</w:t>
      </w:r>
      <w:proofErr w:type="spellEnd"/>
      <w:r w:rsidRPr="00035500">
        <w:rPr>
          <w:lang w:val="uk-UA"/>
        </w:rPr>
        <w:t xml:space="preserve"> В.М., </w:t>
      </w:r>
      <w:proofErr w:type="spellStart"/>
      <w:r w:rsidR="00035500">
        <w:rPr>
          <w:lang w:val="uk-UA"/>
        </w:rPr>
        <w:t>Казьмірик</w:t>
      </w:r>
      <w:proofErr w:type="spellEnd"/>
      <w:r w:rsidR="00035500">
        <w:rPr>
          <w:lang w:val="uk-UA"/>
        </w:rPr>
        <w:t xml:space="preserve"> В.І., </w:t>
      </w:r>
      <w:proofErr w:type="spellStart"/>
      <w:r w:rsidR="00870D2D">
        <w:rPr>
          <w:szCs w:val="28"/>
          <w:lang w:val="uk-UA"/>
        </w:rPr>
        <w:t>Лохман</w:t>
      </w:r>
      <w:proofErr w:type="spellEnd"/>
      <w:r w:rsidR="00870D2D">
        <w:rPr>
          <w:szCs w:val="28"/>
          <w:lang w:val="uk-UA"/>
        </w:rPr>
        <w:t xml:space="preserve"> В.В.</w:t>
      </w:r>
    </w:p>
    <w:p w:rsidR="005571D6" w:rsidRDefault="00C23E5F" w:rsidP="005571D6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:rsidR="005571D6" w:rsidRDefault="005571D6" w:rsidP="005571D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Інформацію головного лікаря комунальної установи «Житомирський обласний центр крові» Житомирської обласної ради </w:t>
      </w:r>
      <w:proofErr w:type="spellStart"/>
      <w:r w:rsidRPr="009D543C">
        <w:rPr>
          <w:lang w:val="uk-UA"/>
        </w:rPr>
        <w:t>Чугрієва</w:t>
      </w:r>
      <w:proofErr w:type="spellEnd"/>
      <w:r w:rsidRPr="009D543C">
        <w:rPr>
          <w:lang w:val="uk-UA"/>
        </w:rPr>
        <w:t xml:space="preserve"> А. М.</w:t>
      </w:r>
      <w:r>
        <w:rPr>
          <w:lang w:val="uk-UA"/>
        </w:rPr>
        <w:t xml:space="preserve"> про підписання договору на транспортування природного газу взяти до відома.</w:t>
      </w:r>
    </w:p>
    <w:p w:rsidR="00C23E5F" w:rsidRDefault="005571D6" w:rsidP="00C23E5F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2. </w:t>
      </w:r>
      <w:r>
        <w:rPr>
          <w:szCs w:val="28"/>
          <w:lang w:val="uk-UA"/>
        </w:rPr>
        <w:t>Управлінню юридичної та кадрової роботи спільно з управлінням майном виконавчого апарату обласної ради</w:t>
      </w:r>
      <w:r>
        <w:rPr>
          <w:lang w:val="uk-UA"/>
        </w:rPr>
        <w:t xml:space="preserve"> здійснювати моніторинг судових рішень у справах щодо транспортування природного газу між центральною міською лікарнею № 1 та постачальниками природного газу на території Житомирської області. </w:t>
      </w:r>
    </w:p>
    <w:p w:rsidR="00C23E5F" w:rsidRDefault="00C23E5F" w:rsidP="00C23E5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55E04" w:rsidRDefault="00955E04" w:rsidP="007D75E4">
      <w:pPr>
        <w:spacing w:line="240" w:lineRule="auto"/>
        <w:ind w:firstLine="567"/>
        <w:jc w:val="both"/>
        <w:rPr>
          <w:lang w:val="uk-UA"/>
        </w:rPr>
      </w:pPr>
    </w:p>
    <w:p w:rsidR="00304D3C" w:rsidRDefault="001F2EC8" w:rsidP="00304D3C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14. СЛУХАЛИ:</w:t>
      </w:r>
      <w:r w:rsidR="009222F2">
        <w:rPr>
          <w:b/>
          <w:lang w:val="uk-UA"/>
        </w:rPr>
        <w:t xml:space="preserve"> </w:t>
      </w:r>
      <w:proofErr w:type="spellStart"/>
      <w:r w:rsidR="009222F2">
        <w:rPr>
          <w:lang w:val="uk-UA"/>
        </w:rPr>
        <w:t>Крисюка</w:t>
      </w:r>
      <w:proofErr w:type="spellEnd"/>
      <w:r w:rsidR="009222F2">
        <w:rPr>
          <w:lang w:val="uk-UA"/>
        </w:rPr>
        <w:t xml:space="preserve"> Р. А.</w:t>
      </w:r>
      <w:r>
        <w:rPr>
          <w:szCs w:val="28"/>
          <w:lang w:val="uk-UA"/>
        </w:rPr>
        <w:t xml:space="preserve">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r w:rsidR="00304D3C">
        <w:rPr>
          <w:lang w:val="uk-UA"/>
        </w:rPr>
        <w:t>Програму розвитку дорожньої інфраструктури і фінансування робіт, пов’язаних із будівництвом, реконструкцією, ремонтом та утриманням автомобільних доріг місцевого значення в Житомирській області на 2018 рік.</w:t>
      </w:r>
    </w:p>
    <w:p w:rsidR="00B42BC2" w:rsidRPr="00770591" w:rsidRDefault="00B42BC2" w:rsidP="00B42BC2">
      <w:pPr>
        <w:spacing w:line="240" w:lineRule="auto"/>
        <w:ind w:firstLine="567"/>
        <w:jc w:val="both"/>
        <w:rPr>
          <w:color w:val="000000"/>
          <w:lang w:val="uk-UA"/>
        </w:rPr>
      </w:pPr>
      <w:r w:rsidRPr="00770591">
        <w:rPr>
          <w:lang w:val="uk-UA"/>
        </w:rPr>
        <w:t xml:space="preserve">В обговоренні даного питання взяли участь Крамаренко С.М.,                  </w:t>
      </w:r>
      <w:proofErr w:type="spellStart"/>
      <w:r w:rsidRPr="00770591">
        <w:rPr>
          <w:lang w:val="uk-UA"/>
        </w:rPr>
        <w:t>Вітусевич</w:t>
      </w:r>
      <w:proofErr w:type="spellEnd"/>
      <w:r w:rsidRPr="00770591">
        <w:rPr>
          <w:lang w:val="uk-UA"/>
        </w:rPr>
        <w:t xml:space="preserve"> В.Й., Грищенко С.В.,</w:t>
      </w:r>
      <w:r w:rsidR="0071112B">
        <w:rPr>
          <w:lang w:val="uk-UA"/>
        </w:rPr>
        <w:t xml:space="preserve"> </w:t>
      </w:r>
      <w:r w:rsidR="00770591">
        <w:rPr>
          <w:lang w:val="uk-UA"/>
        </w:rPr>
        <w:t>Ковальчук В.К.</w:t>
      </w:r>
      <w:r w:rsidR="00A54137">
        <w:rPr>
          <w:lang w:val="uk-UA"/>
        </w:rPr>
        <w:t xml:space="preserve">, </w:t>
      </w:r>
      <w:proofErr w:type="spellStart"/>
      <w:r w:rsidRPr="00770591">
        <w:rPr>
          <w:lang w:val="uk-UA"/>
        </w:rPr>
        <w:t>Самчук</w:t>
      </w:r>
      <w:proofErr w:type="spellEnd"/>
      <w:r w:rsidRPr="00770591">
        <w:rPr>
          <w:lang w:val="uk-UA"/>
        </w:rPr>
        <w:t xml:space="preserve"> В.М., </w:t>
      </w:r>
      <w:r w:rsidR="00A54137">
        <w:rPr>
          <w:lang w:val="uk-UA"/>
        </w:rPr>
        <w:t xml:space="preserve">                   </w:t>
      </w:r>
      <w:proofErr w:type="spellStart"/>
      <w:r w:rsidRPr="00770591">
        <w:rPr>
          <w:lang w:val="uk-UA"/>
        </w:rPr>
        <w:t>Марчинський</w:t>
      </w:r>
      <w:proofErr w:type="spellEnd"/>
      <w:r w:rsidRPr="00770591">
        <w:rPr>
          <w:lang w:val="uk-UA"/>
        </w:rPr>
        <w:t xml:space="preserve"> М.Б.,</w:t>
      </w:r>
      <w:r w:rsidR="00770591">
        <w:rPr>
          <w:lang w:val="uk-UA"/>
        </w:rPr>
        <w:t xml:space="preserve"> Смичок І.А., </w:t>
      </w:r>
      <w:proofErr w:type="spellStart"/>
      <w:r w:rsidRPr="00770591">
        <w:rPr>
          <w:lang w:val="uk-UA"/>
        </w:rPr>
        <w:t>Пірожок</w:t>
      </w:r>
      <w:proofErr w:type="spellEnd"/>
      <w:r w:rsidRPr="00770591">
        <w:rPr>
          <w:lang w:val="uk-UA"/>
        </w:rPr>
        <w:t xml:space="preserve"> І.М.</w:t>
      </w:r>
    </w:p>
    <w:p w:rsidR="00E10C68" w:rsidRPr="00C20526" w:rsidRDefault="00E10C68" w:rsidP="00E10C6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Голосували за пропозицію щодо погодження проекту рішення з даного питання і внесення його на розгляд обласної ради:  </w:t>
      </w:r>
    </w:p>
    <w:p w:rsidR="00E10C68" w:rsidRDefault="00E10C68" w:rsidP="00E10C68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за – 2</w:t>
      </w:r>
    </w:p>
    <w:p w:rsidR="00E10C68" w:rsidRDefault="00E10C68" w:rsidP="00E10C68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2</w:t>
      </w:r>
    </w:p>
    <w:p w:rsidR="00E10C68" w:rsidRDefault="00E10C68" w:rsidP="00E10C68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1</w:t>
      </w:r>
    </w:p>
    <w:p w:rsidR="00E10C68" w:rsidRDefault="00E10C68" w:rsidP="00E10C68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 w:rsidRPr="00C67502">
        <w:rPr>
          <w:b/>
          <w:lang w:val="uk-UA"/>
        </w:rPr>
        <w:t>( рішення не прийнято)</w:t>
      </w:r>
    </w:p>
    <w:p w:rsidR="00B42BC2" w:rsidRPr="00C67502" w:rsidRDefault="00B42BC2" w:rsidP="00E10C68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B42BC2" w:rsidRDefault="00E10C68" w:rsidP="00B42BC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15. СЛУХАЛИ: </w:t>
      </w:r>
      <w:proofErr w:type="spellStart"/>
      <w:r w:rsidR="00A62C05">
        <w:rPr>
          <w:lang w:val="uk-UA"/>
        </w:rPr>
        <w:t>Пірожка</w:t>
      </w:r>
      <w:proofErr w:type="spellEnd"/>
      <w:r w:rsidR="00A62C05">
        <w:rPr>
          <w:lang w:val="uk-UA"/>
        </w:rPr>
        <w:t xml:space="preserve"> І.М.,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r w:rsidR="00B42BC2">
        <w:rPr>
          <w:lang w:val="uk-UA"/>
        </w:rPr>
        <w:t xml:space="preserve">звернення </w:t>
      </w:r>
      <w:proofErr w:type="spellStart"/>
      <w:r w:rsidR="00B42BC2">
        <w:rPr>
          <w:lang w:val="uk-UA"/>
        </w:rPr>
        <w:t>Гришковецького</w:t>
      </w:r>
      <w:proofErr w:type="spellEnd"/>
      <w:r w:rsidR="00B42BC2">
        <w:rPr>
          <w:lang w:val="uk-UA"/>
        </w:rPr>
        <w:t xml:space="preserve"> селищного голови Бердичівського району </w:t>
      </w:r>
      <w:r w:rsidR="002611E7">
        <w:rPr>
          <w:lang w:val="uk-UA"/>
        </w:rPr>
        <w:t xml:space="preserve">                    </w:t>
      </w:r>
      <w:r w:rsidR="00B42BC2">
        <w:rPr>
          <w:lang w:val="uk-UA"/>
        </w:rPr>
        <w:t xml:space="preserve">Лісової </w:t>
      </w:r>
      <w:r w:rsidR="002611E7">
        <w:rPr>
          <w:lang w:val="uk-UA"/>
        </w:rPr>
        <w:t xml:space="preserve"> </w:t>
      </w:r>
      <w:r w:rsidR="00B42BC2">
        <w:rPr>
          <w:lang w:val="uk-UA"/>
        </w:rPr>
        <w:t>І.Л. щодо відновлення роботи світлофорного об’єкта на автомобільній дорозі загального користування державного значення М-21 «</w:t>
      </w:r>
      <w:proofErr w:type="spellStart"/>
      <w:r w:rsidR="00B42BC2">
        <w:rPr>
          <w:lang w:val="uk-UA"/>
        </w:rPr>
        <w:t>Виступовичі-Житомир-Могилів-Подільський</w:t>
      </w:r>
      <w:proofErr w:type="spellEnd"/>
      <w:r w:rsidR="00B42BC2">
        <w:rPr>
          <w:lang w:val="uk-UA"/>
        </w:rPr>
        <w:t>».</w:t>
      </w:r>
    </w:p>
    <w:p w:rsidR="00B42BC2" w:rsidRDefault="00B42BC2" w:rsidP="00B42BC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підтримати дане звернення.</w:t>
      </w:r>
    </w:p>
    <w:p w:rsidR="00B42BC2" w:rsidRDefault="00B42BC2" w:rsidP="00B42BC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54137" w:rsidRDefault="00A54137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8F1C29" w:rsidRDefault="008F1C29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p w:rsidR="00096AF7" w:rsidRDefault="006C0D91" w:rsidP="00143D4D">
      <w:pPr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</w:t>
      </w:r>
      <w:r w:rsidR="00143D4D">
        <w:rPr>
          <w:lang w:val="uk-UA"/>
        </w:rPr>
        <w:t xml:space="preserve">      </w:t>
      </w:r>
      <w:r w:rsidR="00A1060D">
        <w:rPr>
          <w:lang w:val="uk-UA"/>
        </w:rPr>
        <w:t xml:space="preserve">  </w:t>
      </w:r>
      <w:r w:rsidR="007276BB">
        <w:rPr>
          <w:lang w:val="uk-UA"/>
        </w:rPr>
        <w:t xml:space="preserve">                  </w:t>
      </w:r>
      <w:r w:rsidR="006670DC">
        <w:rPr>
          <w:lang w:val="uk-UA"/>
        </w:rPr>
        <w:t xml:space="preserve">  </w:t>
      </w:r>
      <w:r w:rsidR="007276BB">
        <w:rPr>
          <w:lang w:val="uk-UA"/>
        </w:rPr>
        <w:t xml:space="preserve">     </w:t>
      </w:r>
      <w:r w:rsidR="00A1060D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ED17D7">
        <w:rPr>
          <w:lang w:val="uk-UA"/>
        </w:rPr>
        <w:t xml:space="preserve">  </w:t>
      </w:r>
      <w:r>
        <w:rPr>
          <w:lang w:val="uk-UA"/>
        </w:rPr>
        <w:t xml:space="preserve">  В.Й. </w:t>
      </w:r>
      <w:proofErr w:type="spellStart"/>
      <w:r>
        <w:rPr>
          <w:lang w:val="uk-UA"/>
        </w:rPr>
        <w:t>Вітусевич</w:t>
      </w:r>
      <w:proofErr w:type="spellEnd"/>
    </w:p>
    <w:p w:rsidR="008246F3" w:rsidRDefault="008246F3" w:rsidP="00143D4D">
      <w:pPr>
        <w:rPr>
          <w:lang w:val="uk-UA"/>
        </w:rPr>
      </w:pPr>
    </w:p>
    <w:p w:rsidR="00A54137" w:rsidRDefault="00A54137" w:rsidP="00143D4D">
      <w:pPr>
        <w:rPr>
          <w:lang w:val="uk-UA"/>
        </w:rPr>
      </w:pPr>
    </w:p>
    <w:p w:rsidR="0006653E" w:rsidRDefault="00F03ABF" w:rsidP="00143D4D">
      <w:pPr>
        <w:tabs>
          <w:tab w:val="left" w:pos="7290"/>
        </w:tabs>
        <w:rPr>
          <w:lang w:val="uk-UA"/>
        </w:rPr>
      </w:pPr>
      <w:r>
        <w:rPr>
          <w:lang w:val="uk-UA"/>
        </w:rPr>
        <w:t>С</w:t>
      </w:r>
      <w:r w:rsidR="00C6152D">
        <w:rPr>
          <w:lang w:val="uk-UA"/>
        </w:rPr>
        <w:t>екретар</w:t>
      </w:r>
      <w:r w:rsidR="007276BB">
        <w:rPr>
          <w:lang w:val="uk-UA"/>
        </w:rPr>
        <w:t xml:space="preserve"> </w:t>
      </w:r>
      <w:r w:rsidR="00F64B14">
        <w:rPr>
          <w:lang w:val="uk-UA"/>
        </w:rPr>
        <w:t xml:space="preserve"> комісії</w:t>
      </w:r>
      <w:r w:rsidR="007276BB">
        <w:rPr>
          <w:lang w:val="uk-UA"/>
        </w:rPr>
        <w:t xml:space="preserve">                                        </w:t>
      </w:r>
      <w:r w:rsidR="005313B8">
        <w:rPr>
          <w:lang w:val="uk-UA"/>
        </w:rPr>
        <w:t xml:space="preserve">  </w:t>
      </w:r>
      <w:r w:rsidR="00143D4D">
        <w:rPr>
          <w:lang w:val="uk-UA"/>
        </w:rPr>
        <w:t xml:space="preserve">       </w:t>
      </w:r>
      <w:r w:rsidR="00F64B14">
        <w:rPr>
          <w:lang w:val="uk-UA"/>
        </w:rPr>
        <w:t xml:space="preserve">        </w:t>
      </w:r>
      <w:r w:rsidR="005313B8">
        <w:rPr>
          <w:lang w:val="uk-UA"/>
        </w:rPr>
        <w:t xml:space="preserve">  </w:t>
      </w:r>
      <w:r w:rsidR="00F57A63">
        <w:rPr>
          <w:lang w:val="uk-UA"/>
        </w:rPr>
        <w:t xml:space="preserve">   </w:t>
      </w:r>
      <w:r>
        <w:rPr>
          <w:lang w:val="uk-UA"/>
        </w:rPr>
        <w:t xml:space="preserve">                </w:t>
      </w:r>
      <w:r w:rsidR="00ED17D7">
        <w:rPr>
          <w:lang w:val="uk-UA"/>
        </w:rPr>
        <w:t xml:space="preserve">  </w:t>
      </w:r>
      <w:r w:rsidR="00CA0F86">
        <w:rPr>
          <w:lang w:val="uk-UA"/>
        </w:rPr>
        <w:t>С.В.</w:t>
      </w:r>
      <w:r w:rsidR="00ED17D7">
        <w:rPr>
          <w:lang w:val="uk-UA"/>
        </w:rPr>
        <w:t xml:space="preserve"> </w:t>
      </w:r>
      <w:r w:rsidR="00CA0F86">
        <w:rPr>
          <w:lang w:val="uk-UA"/>
        </w:rPr>
        <w:t>Грищенко</w:t>
      </w:r>
    </w:p>
    <w:sectPr w:rsidR="0006653E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1C" w:rsidRDefault="00510B1C" w:rsidP="0032409B">
      <w:pPr>
        <w:spacing w:line="240" w:lineRule="auto"/>
      </w:pPr>
      <w:r>
        <w:separator/>
      </w:r>
    </w:p>
  </w:endnote>
  <w:endnote w:type="continuationSeparator" w:id="0">
    <w:p w:rsidR="00510B1C" w:rsidRDefault="00510B1C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1C" w:rsidRDefault="00510B1C" w:rsidP="0032409B">
      <w:pPr>
        <w:spacing w:line="240" w:lineRule="auto"/>
      </w:pPr>
      <w:r>
        <w:separator/>
      </w:r>
    </w:p>
  </w:footnote>
  <w:footnote w:type="continuationSeparator" w:id="0">
    <w:p w:rsidR="00510B1C" w:rsidRDefault="00510B1C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33">
          <w:rPr>
            <w:noProof/>
          </w:rPr>
          <w:t>6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56A"/>
    <w:rsid w:val="00011409"/>
    <w:rsid w:val="0001153F"/>
    <w:rsid w:val="00011AFC"/>
    <w:rsid w:val="0001235A"/>
    <w:rsid w:val="00012C08"/>
    <w:rsid w:val="00014F0D"/>
    <w:rsid w:val="00015868"/>
    <w:rsid w:val="00015BBB"/>
    <w:rsid w:val="000172FC"/>
    <w:rsid w:val="000215B3"/>
    <w:rsid w:val="0003054D"/>
    <w:rsid w:val="00031A87"/>
    <w:rsid w:val="000323D2"/>
    <w:rsid w:val="0003255E"/>
    <w:rsid w:val="000354F4"/>
    <w:rsid w:val="00035500"/>
    <w:rsid w:val="0003581F"/>
    <w:rsid w:val="00036779"/>
    <w:rsid w:val="000371BB"/>
    <w:rsid w:val="00040E4D"/>
    <w:rsid w:val="00040EE8"/>
    <w:rsid w:val="0004664A"/>
    <w:rsid w:val="000520AC"/>
    <w:rsid w:val="0005292E"/>
    <w:rsid w:val="000538B4"/>
    <w:rsid w:val="00053995"/>
    <w:rsid w:val="000541B2"/>
    <w:rsid w:val="000548A9"/>
    <w:rsid w:val="00055281"/>
    <w:rsid w:val="000557C2"/>
    <w:rsid w:val="00057C04"/>
    <w:rsid w:val="0006104F"/>
    <w:rsid w:val="000615D8"/>
    <w:rsid w:val="00062027"/>
    <w:rsid w:val="00064001"/>
    <w:rsid w:val="000647EF"/>
    <w:rsid w:val="000650EF"/>
    <w:rsid w:val="00065A8E"/>
    <w:rsid w:val="0006653E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1BC0"/>
    <w:rsid w:val="00092269"/>
    <w:rsid w:val="00092775"/>
    <w:rsid w:val="000931B9"/>
    <w:rsid w:val="000933AF"/>
    <w:rsid w:val="00096AF7"/>
    <w:rsid w:val="00096C69"/>
    <w:rsid w:val="000A1D3D"/>
    <w:rsid w:val="000A1E20"/>
    <w:rsid w:val="000A1ECA"/>
    <w:rsid w:val="000A2A2A"/>
    <w:rsid w:val="000A367C"/>
    <w:rsid w:val="000A5DAB"/>
    <w:rsid w:val="000A748E"/>
    <w:rsid w:val="000A7729"/>
    <w:rsid w:val="000A7C02"/>
    <w:rsid w:val="000A7CE1"/>
    <w:rsid w:val="000B0F8E"/>
    <w:rsid w:val="000B2C71"/>
    <w:rsid w:val="000B60A0"/>
    <w:rsid w:val="000B60A6"/>
    <w:rsid w:val="000B6C01"/>
    <w:rsid w:val="000B7C1C"/>
    <w:rsid w:val="000B7D74"/>
    <w:rsid w:val="000C2E23"/>
    <w:rsid w:val="000C3ACD"/>
    <w:rsid w:val="000C436A"/>
    <w:rsid w:val="000C6425"/>
    <w:rsid w:val="000C6EB8"/>
    <w:rsid w:val="000C7267"/>
    <w:rsid w:val="000D04A1"/>
    <w:rsid w:val="000D04BA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6679"/>
    <w:rsid w:val="000E6F5C"/>
    <w:rsid w:val="000E740C"/>
    <w:rsid w:val="000E7A9A"/>
    <w:rsid w:val="000F015B"/>
    <w:rsid w:val="000F4E73"/>
    <w:rsid w:val="000F56BF"/>
    <w:rsid w:val="000F5753"/>
    <w:rsid w:val="00100B95"/>
    <w:rsid w:val="00104181"/>
    <w:rsid w:val="001058D5"/>
    <w:rsid w:val="00106860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6166"/>
    <w:rsid w:val="001274DC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2F9"/>
    <w:rsid w:val="0013658D"/>
    <w:rsid w:val="00137D93"/>
    <w:rsid w:val="0014015D"/>
    <w:rsid w:val="001408F7"/>
    <w:rsid w:val="00141557"/>
    <w:rsid w:val="00142725"/>
    <w:rsid w:val="00143B3D"/>
    <w:rsid w:val="00143BEC"/>
    <w:rsid w:val="00143D4D"/>
    <w:rsid w:val="00144A45"/>
    <w:rsid w:val="00145B1A"/>
    <w:rsid w:val="001462D7"/>
    <w:rsid w:val="00147316"/>
    <w:rsid w:val="001502E3"/>
    <w:rsid w:val="00150D74"/>
    <w:rsid w:val="001539C7"/>
    <w:rsid w:val="00153C76"/>
    <w:rsid w:val="0015479E"/>
    <w:rsid w:val="00154FA9"/>
    <w:rsid w:val="00155475"/>
    <w:rsid w:val="00157764"/>
    <w:rsid w:val="00160EFD"/>
    <w:rsid w:val="00162320"/>
    <w:rsid w:val="00163357"/>
    <w:rsid w:val="001635EE"/>
    <w:rsid w:val="00164D40"/>
    <w:rsid w:val="001652B8"/>
    <w:rsid w:val="00165F1F"/>
    <w:rsid w:val="001664AE"/>
    <w:rsid w:val="001665E8"/>
    <w:rsid w:val="0016660B"/>
    <w:rsid w:val="001669E3"/>
    <w:rsid w:val="00170479"/>
    <w:rsid w:val="00170EB8"/>
    <w:rsid w:val="001728F2"/>
    <w:rsid w:val="001729ED"/>
    <w:rsid w:val="00172B47"/>
    <w:rsid w:val="0017399F"/>
    <w:rsid w:val="00173CCB"/>
    <w:rsid w:val="00173CEF"/>
    <w:rsid w:val="00173DCF"/>
    <w:rsid w:val="00174663"/>
    <w:rsid w:val="001756D1"/>
    <w:rsid w:val="00175977"/>
    <w:rsid w:val="001769F1"/>
    <w:rsid w:val="00176B6F"/>
    <w:rsid w:val="00177133"/>
    <w:rsid w:val="00180177"/>
    <w:rsid w:val="00181750"/>
    <w:rsid w:val="001817CF"/>
    <w:rsid w:val="0018342C"/>
    <w:rsid w:val="00183D0D"/>
    <w:rsid w:val="00191B5C"/>
    <w:rsid w:val="001920F6"/>
    <w:rsid w:val="00194A42"/>
    <w:rsid w:val="00194BF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63C0"/>
    <w:rsid w:val="001B7FE0"/>
    <w:rsid w:val="001C0697"/>
    <w:rsid w:val="001C188F"/>
    <w:rsid w:val="001C414F"/>
    <w:rsid w:val="001C4912"/>
    <w:rsid w:val="001C572A"/>
    <w:rsid w:val="001D19D6"/>
    <w:rsid w:val="001D455A"/>
    <w:rsid w:val="001D4569"/>
    <w:rsid w:val="001D5868"/>
    <w:rsid w:val="001D6571"/>
    <w:rsid w:val="001E0E61"/>
    <w:rsid w:val="001E1663"/>
    <w:rsid w:val="001E16DD"/>
    <w:rsid w:val="001E1D29"/>
    <w:rsid w:val="001E34FC"/>
    <w:rsid w:val="001E361B"/>
    <w:rsid w:val="001E5548"/>
    <w:rsid w:val="001E6C6A"/>
    <w:rsid w:val="001E76E1"/>
    <w:rsid w:val="001E797C"/>
    <w:rsid w:val="001F0A99"/>
    <w:rsid w:val="001F0DC5"/>
    <w:rsid w:val="001F25F4"/>
    <w:rsid w:val="001F2EC8"/>
    <w:rsid w:val="001F4E32"/>
    <w:rsid w:val="001F54BC"/>
    <w:rsid w:val="001F62F9"/>
    <w:rsid w:val="001F6926"/>
    <w:rsid w:val="0020009B"/>
    <w:rsid w:val="00201CFF"/>
    <w:rsid w:val="00202DE6"/>
    <w:rsid w:val="00203F3B"/>
    <w:rsid w:val="00204B71"/>
    <w:rsid w:val="00205237"/>
    <w:rsid w:val="002055C2"/>
    <w:rsid w:val="00205718"/>
    <w:rsid w:val="00207195"/>
    <w:rsid w:val="00207AE4"/>
    <w:rsid w:val="00210429"/>
    <w:rsid w:val="00212394"/>
    <w:rsid w:val="0021352C"/>
    <w:rsid w:val="00217A0A"/>
    <w:rsid w:val="00217DF0"/>
    <w:rsid w:val="002212CD"/>
    <w:rsid w:val="00223C26"/>
    <w:rsid w:val="00224F67"/>
    <w:rsid w:val="002254A6"/>
    <w:rsid w:val="00225D21"/>
    <w:rsid w:val="0022637E"/>
    <w:rsid w:val="00227BC4"/>
    <w:rsid w:val="00230762"/>
    <w:rsid w:val="0023252E"/>
    <w:rsid w:val="00232FCC"/>
    <w:rsid w:val="00237365"/>
    <w:rsid w:val="00237377"/>
    <w:rsid w:val="00240151"/>
    <w:rsid w:val="0024026F"/>
    <w:rsid w:val="002415AC"/>
    <w:rsid w:val="00241A5B"/>
    <w:rsid w:val="00243D6A"/>
    <w:rsid w:val="00244693"/>
    <w:rsid w:val="00244EEB"/>
    <w:rsid w:val="00246972"/>
    <w:rsid w:val="00247C2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CB3"/>
    <w:rsid w:val="0027167D"/>
    <w:rsid w:val="00271E18"/>
    <w:rsid w:val="0027212A"/>
    <w:rsid w:val="00272968"/>
    <w:rsid w:val="00275A04"/>
    <w:rsid w:val="002764F1"/>
    <w:rsid w:val="00277C38"/>
    <w:rsid w:val="00277ED6"/>
    <w:rsid w:val="00280C75"/>
    <w:rsid w:val="00284627"/>
    <w:rsid w:val="0028539D"/>
    <w:rsid w:val="0029095C"/>
    <w:rsid w:val="00290DB0"/>
    <w:rsid w:val="002916D6"/>
    <w:rsid w:val="002942BA"/>
    <w:rsid w:val="002960D5"/>
    <w:rsid w:val="002962D2"/>
    <w:rsid w:val="002964C6"/>
    <w:rsid w:val="0029660D"/>
    <w:rsid w:val="002A24EE"/>
    <w:rsid w:val="002A2894"/>
    <w:rsid w:val="002A32BF"/>
    <w:rsid w:val="002A3399"/>
    <w:rsid w:val="002A5301"/>
    <w:rsid w:val="002A61EE"/>
    <w:rsid w:val="002B147D"/>
    <w:rsid w:val="002B2CE1"/>
    <w:rsid w:val="002B3D53"/>
    <w:rsid w:val="002B4A7B"/>
    <w:rsid w:val="002B4E30"/>
    <w:rsid w:val="002B6127"/>
    <w:rsid w:val="002C06EE"/>
    <w:rsid w:val="002C144E"/>
    <w:rsid w:val="002C2666"/>
    <w:rsid w:val="002C3A12"/>
    <w:rsid w:val="002C4117"/>
    <w:rsid w:val="002C45CC"/>
    <w:rsid w:val="002C4E84"/>
    <w:rsid w:val="002C66BD"/>
    <w:rsid w:val="002D2C1E"/>
    <w:rsid w:val="002D2F24"/>
    <w:rsid w:val="002D37EA"/>
    <w:rsid w:val="002D3BB5"/>
    <w:rsid w:val="002D3E61"/>
    <w:rsid w:val="002D591F"/>
    <w:rsid w:val="002D7483"/>
    <w:rsid w:val="002E235C"/>
    <w:rsid w:val="002E3453"/>
    <w:rsid w:val="002E4C44"/>
    <w:rsid w:val="002E55CC"/>
    <w:rsid w:val="002E575D"/>
    <w:rsid w:val="002E58BA"/>
    <w:rsid w:val="002F1390"/>
    <w:rsid w:val="002F25AB"/>
    <w:rsid w:val="002F4053"/>
    <w:rsid w:val="002F4DC6"/>
    <w:rsid w:val="002F55FE"/>
    <w:rsid w:val="002F5808"/>
    <w:rsid w:val="002F6711"/>
    <w:rsid w:val="003026EB"/>
    <w:rsid w:val="00303A7A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000E"/>
    <w:rsid w:val="00320F25"/>
    <w:rsid w:val="003212A2"/>
    <w:rsid w:val="003235D8"/>
    <w:rsid w:val="00323B3A"/>
    <w:rsid w:val="0032409B"/>
    <w:rsid w:val="003246EF"/>
    <w:rsid w:val="00325B3A"/>
    <w:rsid w:val="00326E5B"/>
    <w:rsid w:val="00330FBC"/>
    <w:rsid w:val="0033341E"/>
    <w:rsid w:val="003348A1"/>
    <w:rsid w:val="00334C49"/>
    <w:rsid w:val="00335BED"/>
    <w:rsid w:val="0033782B"/>
    <w:rsid w:val="003378EE"/>
    <w:rsid w:val="00342B0F"/>
    <w:rsid w:val="00342CBD"/>
    <w:rsid w:val="00343E3F"/>
    <w:rsid w:val="00344664"/>
    <w:rsid w:val="003447CA"/>
    <w:rsid w:val="00344CFC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58C0"/>
    <w:rsid w:val="00376B67"/>
    <w:rsid w:val="00376E23"/>
    <w:rsid w:val="00377AB3"/>
    <w:rsid w:val="00381DAA"/>
    <w:rsid w:val="00382123"/>
    <w:rsid w:val="00382C1D"/>
    <w:rsid w:val="003831B2"/>
    <w:rsid w:val="00383388"/>
    <w:rsid w:val="00383EB5"/>
    <w:rsid w:val="00384097"/>
    <w:rsid w:val="003849C9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300D"/>
    <w:rsid w:val="003A4DEA"/>
    <w:rsid w:val="003A6D5C"/>
    <w:rsid w:val="003A76CA"/>
    <w:rsid w:val="003B0444"/>
    <w:rsid w:val="003B2BB2"/>
    <w:rsid w:val="003B4D12"/>
    <w:rsid w:val="003B5133"/>
    <w:rsid w:val="003B5434"/>
    <w:rsid w:val="003C0F73"/>
    <w:rsid w:val="003C10F7"/>
    <w:rsid w:val="003C2B0B"/>
    <w:rsid w:val="003D0D42"/>
    <w:rsid w:val="003D370E"/>
    <w:rsid w:val="003D4277"/>
    <w:rsid w:val="003D427E"/>
    <w:rsid w:val="003D4700"/>
    <w:rsid w:val="003D59E4"/>
    <w:rsid w:val="003D5C0E"/>
    <w:rsid w:val="003E1C60"/>
    <w:rsid w:val="003E3E95"/>
    <w:rsid w:val="003E4E61"/>
    <w:rsid w:val="003E63B3"/>
    <w:rsid w:val="003F1090"/>
    <w:rsid w:val="003F29BC"/>
    <w:rsid w:val="003F3A09"/>
    <w:rsid w:val="003F3D46"/>
    <w:rsid w:val="003F6CE4"/>
    <w:rsid w:val="004014B9"/>
    <w:rsid w:val="00401568"/>
    <w:rsid w:val="00401EDD"/>
    <w:rsid w:val="004024F1"/>
    <w:rsid w:val="004025B1"/>
    <w:rsid w:val="00403078"/>
    <w:rsid w:val="00412855"/>
    <w:rsid w:val="00413A51"/>
    <w:rsid w:val="004172B9"/>
    <w:rsid w:val="00417698"/>
    <w:rsid w:val="0042180F"/>
    <w:rsid w:val="00421AEC"/>
    <w:rsid w:val="00421E6E"/>
    <w:rsid w:val="004231FB"/>
    <w:rsid w:val="00426C89"/>
    <w:rsid w:val="00427F4D"/>
    <w:rsid w:val="004312E2"/>
    <w:rsid w:val="00433675"/>
    <w:rsid w:val="004338ED"/>
    <w:rsid w:val="004340D1"/>
    <w:rsid w:val="0043526E"/>
    <w:rsid w:val="00435A8D"/>
    <w:rsid w:val="00435DE0"/>
    <w:rsid w:val="00436806"/>
    <w:rsid w:val="00436BCD"/>
    <w:rsid w:val="0043717D"/>
    <w:rsid w:val="00437C38"/>
    <w:rsid w:val="00437E4D"/>
    <w:rsid w:val="00440AED"/>
    <w:rsid w:val="004414E8"/>
    <w:rsid w:val="0044160A"/>
    <w:rsid w:val="00441CBB"/>
    <w:rsid w:val="00442FEE"/>
    <w:rsid w:val="0044606D"/>
    <w:rsid w:val="00447030"/>
    <w:rsid w:val="00450111"/>
    <w:rsid w:val="004504EF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13D6"/>
    <w:rsid w:val="004817D6"/>
    <w:rsid w:val="00481E37"/>
    <w:rsid w:val="00482474"/>
    <w:rsid w:val="004843C7"/>
    <w:rsid w:val="004846D9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37F9"/>
    <w:rsid w:val="0049430F"/>
    <w:rsid w:val="004944DD"/>
    <w:rsid w:val="004953B3"/>
    <w:rsid w:val="0049618F"/>
    <w:rsid w:val="0049621A"/>
    <w:rsid w:val="004A01DF"/>
    <w:rsid w:val="004A1543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4F0E"/>
    <w:rsid w:val="004B507C"/>
    <w:rsid w:val="004B638C"/>
    <w:rsid w:val="004C5003"/>
    <w:rsid w:val="004C600B"/>
    <w:rsid w:val="004C672F"/>
    <w:rsid w:val="004C7539"/>
    <w:rsid w:val="004D01DD"/>
    <w:rsid w:val="004D2EE9"/>
    <w:rsid w:val="004D362D"/>
    <w:rsid w:val="004D388C"/>
    <w:rsid w:val="004D401D"/>
    <w:rsid w:val="004D4847"/>
    <w:rsid w:val="004D62F4"/>
    <w:rsid w:val="004D75DC"/>
    <w:rsid w:val="004D7B86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FEC"/>
    <w:rsid w:val="004F74CF"/>
    <w:rsid w:val="00504A07"/>
    <w:rsid w:val="005057D3"/>
    <w:rsid w:val="0050749F"/>
    <w:rsid w:val="00510453"/>
    <w:rsid w:val="00510514"/>
    <w:rsid w:val="00510B1C"/>
    <w:rsid w:val="0051178A"/>
    <w:rsid w:val="00511839"/>
    <w:rsid w:val="00511E6E"/>
    <w:rsid w:val="005122DA"/>
    <w:rsid w:val="0051258A"/>
    <w:rsid w:val="00512E12"/>
    <w:rsid w:val="00513A42"/>
    <w:rsid w:val="005140EF"/>
    <w:rsid w:val="00516FB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E2A"/>
    <w:rsid w:val="005275AE"/>
    <w:rsid w:val="005313B8"/>
    <w:rsid w:val="00533524"/>
    <w:rsid w:val="00534809"/>
    <w:rsid w:val="005361AA"/>
    <w:rsid w:val="00540643"/>
    <w:rsid w:val="00541331"/>
    <w:rsid w:val="0054386F"/>
    <w:rsid w:val="005443A9"/>
    <w:rsid w:val="00544E9C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6B5"/>
    <w:rsid w:val="00556F06"/>
    <w:rsid w:val="00556FEC"/>
    <w:rsid w:val="005571D6"/>
    <w:rsid w:val="0056182A"/>
    <w:rsid w:val="00562142"/>
    <w:rsid w:val="00562FDD"/>
    <w:rsid w:val="0056623D"/>
    <w:rsid w:val="0056664D"/>
    <w:rsid w:val="00566EFC"/>
    <w:rsid w:val="0057049E"/>
    <w:rsid w:val="00570ADE"/>
    <w:rsid w:val="0057294E"/>
    <w:rsid w:val="00572B8F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124C"/>
    <w:rsid w:val="005A1942"/>
    <w:rsid w:val="005A234B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6115"/>
    <w:rsid w:val="005B6DB4"/>
    <w:rsid w:val="005C0A59"/>
    <w:rsid w:val="005C27FA"/>
    <w:rsid w:val="005C3D4A"/>
    <w:rsid w:val="005C440D"/>
    <w:rsid w:val="005C61E0"/>
    <w:rsid w:val="005C6E10"/>
    <w:rsid w:val="005C7D8D"/>
    <w:rsid w:val="005C7F32"/>
    <w:rsid w:val="005D0503"/>
    <w:rsid w:val="005D0FC8"/>
    <w:rsid w:val="005D2CF3"/>
    <w:rsid w:val="005D4ED0"/>
    <w:rsid w:val="005D6447"/>
    <w:rsid w:val="005D6CDD"/>
    <w:rsid w:val="005E110B"/>
    <w:rsid w:val="005E1210"/>
    <w:rsid w:val="005E13A9"/>
    <w:rsid w:val="005E3A50"/>
    <w:rsid w:val="005E4739"/>
    <w:rsid w:val="005E4D08"/>
    <w:rsid w:val="005E778A"/>
    <w:rsid w:val="005E7B06"/>
    <w:rsid w:val="005E7E30"/>
    <w:rsid w:val="005F29FB"/>
    <w:rsid w:val="005F3184"/>
    <w:rsid w:val="005F413B"/>
    <w:rsid w:val="005F4585"/>
    <w:rsid w:val="005F471E"/>
    <w:rsid w:val="005F4C20"/>
    <w:rsid w:val="005F4D09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BCF"/>
    <w:rsid w:val="00611DFD"/>
    <w:rsid w:val="00612889"/>
    <w:rsid w:val="0061398F"/>
    <w:rsid w:val="006141CC"/>
    <w:rsid w:val="0061616C"/>
    <w:rsid w:val="006165C1"/>
    <w:rsid w:val="00616BC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50"/>
    <w:rsid w:val="006330FD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371B"/>
    <w:rsid w:val="006540C1"/>
    <w:rsid w:val="006547D5"/>
    <w:rsid w:val="00656203"/>
    <w:rsid w:val="00656E3C"/>
    <w:rsid w:val="006573D2"/>
    <w:rsid w:val="00657C87"/>
    <w:rsid w:val="006612D3"/>
    <w:rsid w:val="0066237F"/>
    <w:rsid w:val="0066277A"/>
    <w:rsid w:val="00663C19"/>
    <w:rsid w:val="00663C72"/>
    <w:rsid w:val="006670DC"/>
    <w:rsid w:val="00670F48"/>
    <w:rsid w:val="0067185D"/>
    <w:rsid w:val="00671861"/>
    <w:rsid w:val="0067499C"/>
    <w:rsid w:val="00674FA7"/>
    <w:rsid w:val="006752D4"/>
    <w:rsid w:val="0067703C"/>
    <w:rsid w:val="006773C8"/>
    <w:rsid w:val="00684D45"/>
    <w:rsid w:val="00687387"/>
    <w:rsid w:val="00690AD5"/>
    <w:rsid w:val="00690FAD"/>
    <w:rsid w:val="00690FB8"/>
    <w:rsid w:val="00691C8B"/>
    <w:rsid w:val="00692398"/>
    <w:rsid w:val="00692D1F"/>
    <w:rsid w:val="00693D0C"/>
    <w:rsid w:val="00694204"/>
    <w:rsid w:val="00695F8F"/>
    <w:rsid w:val="00696382"/>
    <w:rsid w:val="00697C5F"/>
    <w:rsid w:val="006A0EF2"/>
    <w:rsid w:val="006A19C9"/>
    <w:rsid w:val="006A1A24"/>
    <w:rsid w:val="006A3E59"/>
    <w:rsid w:val="006A6A22"/>
    <w:rsid w:val="006B3CC4"/>
    <w:rsid w:val="006B410D"/>
    <w:rsid w:val="006B5DFC"/>
    <w:rsid w:val="006B6416"/>
    <w:rsid w:val="006B7E82"/>
    <w:rsid w:val="006C0D91"/>
    <w:rsid w:val="006C12D7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5ECF"/>
    <w:rsid w:val="006D627B"/>
    <w:rsid w:val="006D6800"/>
    <w:rsid w:val="006D7734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167E"/>
    <w:rsid w:val="006F21BC"/>
    <w:rsid w:val="006F5951"/>
    <w:rsid w:val="006F72FB"/>
    <w:rsid w:val="006F7431"/>
    <w:rsid w:val="00700295"/>
    <w:rsid w:val="0070057F"/>
    <w:rsid w:val="0070095D"/>
    <w:rsid w:val="00701443"/>
    <w:rsid w:val="007016BD"/>
    <w:rsid w:val="007023D7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5AF4"/>
    <w:rsid w:val="007210BD"/>
    <w:rsid w:val="00722AC2"/>
    <w:rsid w:val="00723A52"/>
    <w:rsid w:val="007240EC"/>
    <w:rsid w:val="00724FEC"/>
    <w:rsid w:val="007276BB"/>
    <w:rsid w:val="00727E13"/>
    <w:rsid w:val="00727FDC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6DD7"/>
    <w:rsid w:val="00747ED8"/>
    <w:rsid w:val="007513DA"/>
    <w:rsid w:val="00753081"/>
    <w:rsid w:val="00754B9E"/>
    <w:rsid w:val="0075512F"/>
    <w:rsid w:val="00756A1E"/>
    <w:rsid w:val="00756CD5"/>
    <w:rsid w:val="007570B5"/>
    <w:rsid w:val="00760C72"/>
    <w:rsid w:val="007618CC"/>
    <w:rsid w:val="0076194B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5A19"/>
    <w:rsid w:val="00782CA1"/>
    <w:rsid w:val="00784B1A"/>
    <w:rsid w:val="00784B35"/>
    <w:rsid w:val="00784F09"/>
    <w:rsid w:val="00785529"/>
    <w:rsid w:val="007856B6"/>
    <w:rsid w:val="00787294"/>
    <w:rsid w:val="007872D2"/>
    <w:rsid w:val="007948DE"/>
    <w:rsid w:val="0079589D"/>
    <w:rsid w:val="00796188"/>
    <w:rsid w:val="00796B03"/>
    <w:rsid w:val="0079762F"/>
    <w:rsid w:val="007A0B03"/>
    <w:rsid w:val="007A290E"/>
    <w:rsid w:val="007A37AC"/>
    <w:rsid w:val="007A3A0F"/>
    <w:rsid w:val="007A41DE"/>
    <w:rsid w:val="007A453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C07CD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308F"/>
    <w:rsid w:val="007E3455"/>
    <w:rsid w:val="007F0001"/>
    <w:rsid w:val="007F008C"/>
    <w:rsid w:val="007F0E02"/>
    <w:rsid w:val="007F1310"/>
    <w:rsid w:val="007F13F8"/>
    <w:rsid w:val="007F1712"/>
    <w:rsid w:val="007F1C42"/>
    <w:rsid w:val="007F1D0E"/>
    <w:rsid w:val="007F2552"/>
    <w:rsid w:val="007F33ED"/>
    <w:rsid w:val="007F4551"/>
    <w:rsid w:val="007F519A"/>
    <w:rsid w:val="007F5E39"/>
    <w:rsid w:val="007F6157"/>
    <w:rsid w:val="00800724"/>
    <w:rsid w:val="00800DC0"/>
    <w:rsid w:val="008025E9"/>
    <w:rsid w:val="00804F92"/>
    <w:rsid w:val="00807716"/>
    <w:rsid w:val="00810131"/>
    <w:rsid w:val="00810C86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A01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DBA"/>
    <w:rsid w:val="00851A7D"/>
    <w:rsid w:val="00851F0D"/>
    <w:rsid w:val="00852AD4"/>
    <w:rsid w:val="00853662"/>
    <w:rsid w:val="00854960"/>
    <w:rsid w:val="008558D3"/>
    <w:rsid w:val="008600BE"/>
    <w:rsid w:val="008604BE"/>
    <w:rsid w:val="00860CEC"/>
    <w:rsid w:val="00861222"/>
    <w:rsid w:val="0086365E"/>
    <w:rsid w:val="008648EF"/>
    <w:rsid w:val="00865219"/>
    <w:rsid w:val="00865650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5153"/>
    <w:rsid w:val="0087575E"/>
    <w:rsid w:val="008759EA"/>
    <w:rsid w:val="00875F22"/>
    <w:rsid w:val="0087713D"/>
    <w:rsid w:val="008814CD"/>
    <w:rsid w:val="00881F4E"/>
    <w:rsid w:val="00883B27"/>
    <w:rsid w:val="00883CB1"/>
    <w:rsid w:val="00883E7D"/>
    <w:rsid w:val="008846F2"/>
    <w:rsid w:val="00886842"/>
    <w:rsid w:val="00886F61"/>
    <w:rsid w:val="00887508"/>
    <w:rsid w:val="008875E5"/>
    <w:rsid w:val="00891543"/>
    <w:rsid w:val="00891F53"/>
    <w:rsid w:val="0089220E"/>
    <w:rsid w:val="008925C9"/>
    <w:rsid w:val="008948F4"/>
    <w:rsid w:val="00895113"/>
    <w:rsid w:val="00895163"/>
    <w:rsid w:val="00895F2E"/>
    <w:rsid w:val="008A0336"/>
    <w:rsid w:val="008A128B"/>
    <w:rsid w:val="008A16C9"/>
    <w:rsid w:val="008A40AA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6F72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126A"/>
    <w:rsid w:val="008E2FD0"/>
    <w:rsid w:val="008E356F"/>
    <w:rsid w:val="008E44AB"/>
    <w:rsid w:val="008E4893"/>
    <w:rsid w:val="008F1AB3"/>
    <w:rsid w:val="008F1C29"/>
    <w:rsid w:val="008F1EEA"/>
    <w:rsid w:val="008F3190"/>
    <w:rsid w:val="008F5202"/>
    <w:rsid w:val="008F6A46"/>
    <w:rsid w:val="008F70DC"/>
    <w:rsid w:val="008F7131"/>
    <w:rsid w:val="00900962"/>
    <w:rsid w:val="0090250D"/>
    <w:rsid w:val="009027BA"/>
    <w:rsid w:val="00903195"/>
    <w:rsid w:val="009031CB"/>
    <w:rsid w:val="00903FCD"/>
    <w:rsid w:val="009054F0"/>
    <w:rsid w:val="00907952"/>
    <w:rsid w:val="00910627"/>
    <w:rsid w:val="00910677"/>
    <w:rsid w:val="00910B68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120F"/>
    <w:rsid w:val="00921334"/>
    <w:rsid w:val="00921926"/>
    <w:rsid w:val="009222F2"/>
    <w:rsid w:val="00924120"/>
    <w:rsid w:val="00925A67"/>
    <w:rsid w:val="009269D5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0498"/>
    <w:rsid w:val="00951FD4"/>
    <w:rsid w:val="0095241A"/>
    <w:rsid w:val="00954BAB"/>
    <w:rsid w:val="00955512"/>
    <w:rsid w:val="00955E04"/>
    <w:rsid w:val="0095729C"/>
    <w:rsid w:val="00957770"/>
    <w:rsid w:val="00960A94"/>
    <w:rsid w:val="0096416C"/>
    <w:rsid w:val="009641E5"/>
    <w:rsid w:val="009643E3"/>
    <w:rsid w:val="009655D3"/>
    <w:rsid w:val="00966304"/>
    <w:rsid w:val="00966D62"/>
    <w:rsid w:val="009705A3"/>
    <w:rsid w:val="00973346"/>
    <w:rsid w:val="00973AC9"/>
    <w:rsid w:val="009740F0"/>
    <w:rsid w:val="00975375"/>
    <w:rsid w:val="009756C9"/>
    <w:rsid w:val="00976DB7"/>
    <w:rsid w:val="00976F08"/>
    <w:rsid w:val="00981696"/>
    <w:rsid w:val="00983651"/>
    <w:rsid w:val="00983C84"/>
    <w:rsid w:val="009853F5"/>
    <w:rsid w:val="0098540B"/>
    <w:rsid w:val="00987D0A"/>
    <w:rsid w:val="00991235"/>
    <w:rsid w:val="0099197A"/>
    <w:rsid w:val="00991B79"/>
    <w:rsid w:val="00992EA2"/>
    <w:rsid w:val="0099519D"/>
    <w:rsid w:val="0099734C"/>
    <w:rsid w:val="00997957"/>
    <w:rsid w:val="009A14E3"/>
    <w:rsid w:val="009A1591"/>
    <w:rsid w:val="009A163C"/>
    <w:rsid w:val="009A1681"/>
    <w:rsid w:val="009A21A6"/>
    <w:rsid w:val="009A5536"/>
    <w:rsid w:val="009B1280"/>
    <w:rsid w:val="009B3B3A"/>
    <w:rsid w:val="009B6A84"/>
    <w:rsid w:val="009B6AAA"/>
    <w:rsid w:val="009C1966"/>
    <w:rsid w:val="009C3699"/>
    <w:rsid w:val="009C3F79"/>
    <w:rsid w:val="009C5D38"/>
    <w:rsid w:val="009C6F11"/>
    <w:rsid w:val="009D12E7"/>
    <w:rsid w:val="009D2BBD"/>
    <w:rsid w:val="009D3775"/>
    <w:rsid w:val="009D6ED8"/>
    <w:rsid w:val="009E25EF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5A48"/>
    <w:rsid w:val="00A05B94"/>
    <w:rsid w:val="00A0631E"/>
    <w:rsid w:val="00A06405"/>
    <w:rsid w:val="00A07242"/>
    <w:rsid w:val="00A1060D"/>
    <w:rsid w:val="00A10F5C"/>
    <w:rsid w:val="00A1270B"/>
    <w:rsid w:val="00A2090A"/>
    <w:rsid w:val="00A21A3C"/>
    <w:rsid w:val="00A232A0"/>
    <w:rsid w:val="00A246BF"/>
    <w:rsid w:val="00A259C7"/>
    <w:rsid w:val="00A26CB6"/>
    <w:rsid w:val="00A26E7E"/>
    <w:rsid w:val="00A272B1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786"/>
    <w:rsid w:val="00A572BB"/>
    <w:rsid w:val="00A57C5B"/>
    <w:rsid w:val="00A57CAA"/>
    <w:rsid w:val="00A61B8B"/>
    <w:rsid w:val="00A62C05"/>
    <w:rsid w:val="00A631D0"/>
    <w:rsid w:val="00A64748"/>
    <w:rsid w:val="00A6475C"/>
    <w:rsid w:val="00A66CE5"/>
    <w:rsid w:val="00A71DFD"/>
    <w:rsid w:val="00A73B4A"/>
    <w:rsid w:val="00A74E83"/>
    <w:rsid w:val="00A75A85"/>
    <w:rsid w:val="00A76291"/>
    <w:rsid w:val="00A7779A"/>
    <w:rsid w:val="00A8042F"/>
    <w:rsid w:val="00A83509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61AF"/>
    <w:rsid w:val="00A96493"/>
    <w:rsid w:val="00AA087B"/>
    <w:rsid w:val="00AA12E7"/>
    <w:rsid w:val="00AA5C55"/>
    <w:rsid w:val="00AA5D2F"/>
    <w:rsid w:val="00AA7512"/>
    <w:rsid w:val="00AB048B"/>
    <w:rsid w:val="00AB1739"/>
    <w:rsid w:val="00AB1803"/>
    <w:rsid w:val="00AB20C1"/>
    <w:rsid w:val="00AB2A7C"/>
    <w:rsid w:val="00AB476B"/>
    <w:rsid w:val="00AB52C1"/>
    <w:rsid w:val="00AB5858"/>
    <w:rsid w:val="00AB67D2"/>
    <w:rsid w:val="00AB6C2F"/>
    <w:rsid w:val="00AC127D"/>
    <w:rsid w:val="00AC1F7F"/>
    <w:rsid w:val="00AC25D0"/>
    <w:rsid w:val="00AC27A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7FF7"/>
    <w:rsid w:val="00AE25C5"/>
    <w:rsid w:val="00AE4511"/>
    <w:rsid w:val="00AE70F5"/>
    <w:rsid w:val="00AF1FCD"/>
    <w:rsid w:val="00AF30D9"/>
    <w:rsid w:val="00AF39FC"/>
    <w:rsid w:val="00AF3C58"/>
    <w:rsid w:val="00AF4D58"/>
    <w:rsid w:val="00AF554C"/>
    <w:rsid w:val="00B00084"/>
    <w:rsid w:val="00B0057E"/>
    <w:rsid w:val="00B028ED"/>
    <w:rsid w:val="00B02E90"/>
    <w:rsid w:val="00B04347"/>
    <w:rsid w:val="00B04E96"/>
    <w:rsid w:val="00B06007"/>
    <w:rsid w:val="00B109A6"/>
    <w:rsid w:val="00B11DBD"/>
    <w:rsid w:val="00B12974"/>
    <w:rsid w:val="00B14FBC"/>
    <w:rsid w:val="00B16E88"/>
    <w:rsid w:val="00B16ED7"/>
    <w:rsid w:val="00B17C39"/>
    <w:rsid w:val="00B20584"/>
    <w:rsid w:val="00B2078D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52DA"/>
    <w:rsid w:val="00B355A7"/>
    <w:rsid w:val="00B37404"/>
    <w:rsid w:val="00B41920"/>
    <w:rsid w:val="00B42BC2"/>
    <w:rsid w:val="00B4318D"/>
    <w:rsid w:val="00B4405C"/>
    <w:rsid w:val="00B472B4"/>
    <w:rsid w:val="00B473D0"/>
    <w:rsid w:val="00B50181"/>
    <w:rsid w:val="00B535A5"/>
    <w:rsid w:val="00B53BB7"/>
    <w:rsid w:val="00B56892"/>
    <w:rsid w:val="00B57630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6C37"/>
    <w:rsid w:val="00B92157"/>
    <w:rsid w:val="00B92AD2"/>
    <w:rsid w:val="00B950EC"/>
    <w:rsid w:val="00B95EDA"/>
    <w:rsid w:val="00B96DD4"/>
    <w:rsid w:val="00B97448"/>
    <w:rsid w:val="00BA0852"/>
    <w:rsid w:val="00BA19AB"/>
    <w:rsid w:val="00BA1FB3"/>
    <w:rsid w:val="00BA3771"/>
    <w:rsid w:val="00BA412E"/>
    <w:rsid w:val="00BA5135"/>
    <w:rsid w:val="00BA5A72"/>
    <w:rsid w:val="00BB09FD"/>
    <w:rsid w:val="00BB0A5A"/>
    <w:rsid w:val="00BB2373"/>
    <w:rsid w:val="00BB4392"/>
    <w:rsid w:val="00BB481B"/>
    <w:rsid w:val="00BB608A"/>
    <w:rsid w:val="00BB7ADB"/>
    <w:rsid w:val="00BC09AE"/>
    <w:rsid w:val="00BC1BB9"/>
    <w:rsid w:val="00BC24E1"/>
    <w:rsid w:val="00BC2EE8"/>
    <w:rsid w:val="00BC334D"/>
    <w:rsid w:val="00BC4C0B"/>
    <w:rsid w:val="00BC4EFA"/>
    <w:rsid w:val="00BC5D2F"/>
    <w:rsid w:val="00BD0328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3800"/>
    <w:rsid w:val="00BE5273"/>
    <w:rsid w:val="00BE5440"/>
    <w:rsid w:val="00BE594D"/>
    <w:rsid w:val="00BE5B7A"/>
    <w:rsid w:val="00BF077A"/>
    <w:rsid w:val="00BF0B5B"/>
    <w:rsid w:val="00BF352F"/>
    <w:rsid w:val="00BF3929"/>
    <w:rsid w:val="00BF4872"/>
    <w:rsid w:val="00BF5A6E"/>
    <w:rsid w:val="00BF7B82"/>
    <w:rsid w:val="00C01F81"/>
    <w:rsid w:val="00C03CC0"/>
    <w:rsid w:val="00C04527"/>
    <w:rsid w:val="00C0621F"/>
    <w:rsid w:val="00C06DB4"/>
    <w:rsid w:val="00C07065"/>
    <w:rsid w:val="00C10375"/>
    <w:rsid w:val="00C11C52"/>
    <w:rsid w:val="00C11C7C"/>
    <w:rsid w:val="00C1250E"/>
    <w:rsid w:val="00C13BD4"/>
    <w:rsid w:val="00C144DB"/>
    <w:rsid w:val="00C14CD6"/>
    <w:rsid w:val="00C16089"/>
    <w:rsid w:val="00C165EA"/>
    <w:rsid w:val="00C20D89"/>
    <w:rsid w:val="00C213A4"/>
    <w:rsid w:val="00C22B47"/>
    <w:rsid w:val="00C234FC"/>
    <w:rsid w:val="00C2368F"/>
    <w:rsid w:val="00C239A4"/>
    <w:rsid w:val="00C23A6D"/>
    <w:rsid w:val="00C23D14"/>
    <w:rsid w:val="00C23E5F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1B07"/>
    <w:rsid w:val="00C41F32"/>
    <w:rsid w:val="00C424F3"/>
    <w:rsid w:val="00C43747"/>
    <w:rsid w:val="00C43DCA"/>
    <w:rsid w:val="00C44AD5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30DF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153E"/>
    <w:rsid w:val="00C9221C"/>
    <w:rsid w:val="00C9428D"/>
    <w:rsid w:val="00C94376"/>
    <w:rsid w:val="00C9510E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CAA"/>
    <w:rsid w:val="00CA5E68"/>
    <w:rsid w:val="00CB0E77"/>
    <w:rsid w:val="00CB36C6"/>
    <w:rsid w:val="00CB512D"/>
    <w:rsid w:val="00CB64AE"/>
    <w:rsid w:val="00CC097D"/>
    <w:rsid w:val="00CC0C33"/>
    <w:rsid w:val="00CC15DA"/>
    <w:rsid w:val="00CC1D6B"/>
    <w:rsid w:val="00CC4595"/>
    <w:rsid w:val="00CC46E5"/>
    <w:rsid w:val="00CC4C80"/>
    <w:rsid w:val="00CC6CAA"/>
    <w:rsid w:val="00CC7234"/>
    <w:rsid w:val="00CD23D7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AC6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5F3C"/>
    <w:rsid w:val="00D07181"/>
    <w:rsid w:val="00D07621"/>
    <w:rsid w:val="00D11312"/>
    <w:rsid w:val="00D119E3"/>
    <w:rsid w:val="00D12FA8"/>
    <w:rsid w:val="00D1490E"/>
    <w:rsid w:val="00D14CFF"/>
    <w:rsid w:val="00D15E88"/>
    <w:rsid w:val="00D163AF"/>
    <w:rsid w:val="00D220B3"/>
    <w:rsid w:val="00D237BD"/>
    <w:rsid w:val="00D260F0"/>
    <w:rsid w:val="00D271DB"/>
    <w:rsid w:val="00D27A09"/>
    <w:rsid w:val="00D31147"/>
    <w:rsid w:val="00D31B4E"/>
    <w:rsid w:val="00D31E5D"/>
    <w:rsid w:val="00D330AA"/>
    <w:rsid w:val="00D33E5F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4063"/>
    <w:rsid w:val="00D54335"/>
    <w:rsid w:val="00D54995"/>
    <w:rsid w:val="00D5530F"/>
    <w:rsid w:val="00D56838"/>
    <w:rsid w:val="00D56DC0"/>
    <w:rsid w:val="00D573A3"/>
    <w:rsid w:val="00D57787"/>
    <w:rsid w:val="00D57FD4"/>
    <w:rsid w:val="00D6051C"/>
    <w:rsid w:val="00D6173A"/>
    <w:rsid w:val="00D624FF"/>
    <w:rsid w:val="00D62621"/>
    <w:rsid w:val="00D629DE"/>
    <w:rsid w:val="00D67B5E"/>
    <w:rsid w:val="00D709E2"/>
    <w:rsid w:val="00D74AD7"/>
    <w:rsid w:val="00D7535C"/>
    <w:rsid w:val="00D7737E"/>
    <w:rsid w:val="00D81820"/>
    <w:rsid w:val="00D81CFE"/>
    <w:rsid w:val="00D82850"/>
    <w:rsid w:val="00D8347F"/>
    <w:rsid w:val="00D8353A"/>
    <w:rsid w:val="00D85ACD"/>
    <w:rsid w:val="00D864F6"/>
    <w:rsid w:val="00D86BD2"/>
    <w:rsid w:val="00D87528"/>
    <w:rsid w:val="00D90B43"/>
    <w:rsid w:val="00D93AE8"/>
    <w:rsid w:val="00D955A3"/>
    <w:rsid w:val="00D9763E"/>
    <w:rsid w:val="00D9780B"/>
    <w:rsid w:val="00D97D98"/>
    <w:rsid w:val="00DA02C8"/>
    <w:rsid w:val="00DA0D8A"/>
    <w:rsid w:val="00DA1777"/>
    <w:rsid w:val="00DA1899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2D3A"/>
    <w:rsid w:val="00DB4226"/>
    <w:rsid w:val="00DB4737"/>
    <w:rsid w:val="00DB6620"/>
    <w:rsid w:val="00DB7143"/>
    <w:rsid w:val="00DB76C6"/>
    <w:rsid w:val="00DC07F6"/>
    <w:rsid w:val="00DC159D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2DC"/>
    <w:rsid w:val="00DD739B"/>
    <w:rsid w:val="00DE098B"/>
    <w:rsid w:val="00DE1F42"/>
    <w:rsid w:val="00DE4FF5"/>
    <w:rsid w:val="00DF2227"/>
    <w:rsid w:val="00DF3018"/>
    <w:rsid w:val="00DF40D6"/>
    <w:rsid w:val="00DF5402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10C68"/>
    <w:rsid w:val="00E1307C"/>
    <w:rsid w:val="00E13C7A"/>
    <w:rsid w:val="00E16EF7"/>
    <w:rsid w:val="00E17146"/>
    <w:rsid w:val="00E17245"/>
    <w:rsid w:val="00E17538"/>
    <w:rsid w:val="00E17544"/>
    <w:rsid w:val="00E17A5E"/>
    <w:rsid w:val="00E17D96"/>
    <w:rsid w:val="00E208BC"/>
    <w:rsid w:val="00E22BA4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7C36"/>
    <w:rsid w:val="00E40F5E"/>
    <w:rsid w:val="00E41996"/>
    <w:rsid w:val="00E42914"/>
    <w:rsid w:val="00E4606D"/>
    <w:rsid w:val="00E4714E"/>
    <w:rsid w:val="00E53853"/>
    <w:rsid w:val="00E55EA2"/>
    <w:rsid w:val="00E60586"/>
    <w:rsid w:val="00E62155"/>
    <w:rsid w:val="00E63084"/>
    <w:rsid w:val="00E6336E"/>
    <w:rsid w:val="00E648DF"/>
    <w:rsid w:val="00E64E43"/>
    <w:rsid w:val="00E64EAA"/>
    <w:rsid w:val="00E65107"/>
    <w:rsid w:val="00E654BD"/>
    <w:rsid w:val="00E65A11"/>
    <w:rsid w:val="00E70947"/>
    <w:rsid w:val="00E72492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691"/>
    <w:rsid w:val="00E938BD"/>
    <w:rsid w:val="00E93B68"/>
    <w:rsid w:val="00E95744"/>
    <w:rsid w:val="00E960B5"/>
    <w:rsid w:val="00E96515"/>
    <w:rsid w:val="00E96526"/>
    <w:rsid w:val="00EA0889"/>
    <w:rsid w:val="00EA3422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7B24"/>
    <w:rsid w:val="00EB057B"/>
    <w:rsid w:val="00EB217A"/>
    <w:rsid w:val="00EB3D89"/>
    <w:rsid w:val="00EB4AE4"/>
    <w:rsid w:val="00EC00C2"/>
    <w:rsid w:val="00EC18FC"/>
    <w:rsid w:val="00EC2A24"/>
    <w:rsid w:val="00EC2D8B"/>
    <w:rsid w:val="00EC3321"/>
    <w:rsid w:val="00EC4D91"/>
    <w:rsid w:val="00EC5812"/>
    <w:rsid w:val="00ED04B7"/>
    <w:rsid w:val="00ED1120"/>
    <w:rsid w:val="00ED17D7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C91"/>
    <w:rsid w:val="00F00EE2"/>
    <w:rsid w:val="00F016CB"/>
    <w:rsid w:val="00F03ABF"/>
    <w:rsid w:val="00F05C16"/>
    <w:rsid w:val="00F0617D"/>
    <w:rsid w:val="00F06A24"/>
    <w:rsid w:val="00F07428"/>
    <w:rsid w:val="00F105FA"/>
    <w:rsid w:val="00F13261"/>
    <w:rsid w:val="00F138B6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539F"/>
    <w:rsid w:val="00F25D0D"/>
    <w:rsid w:val="00F26E27"/>
    <w:rsid w:val="00F274D4"/>
    <w:rsid w:val="00F30B38"/>
    <w:rsid w:val="00F3242E"/>
    <w:rsid w:val="00F33527"/>
    <w:rsid w:val="00F3432F"/>
    <w:rsid w:val="00F35C94"/>
    <w:rsid w:val="00F373A4"/>
    <w:rsid w:val="00F40011"/>
    <w:rsid w:val="00F4221F"/>
    <w:rsid w:val="00F42242"/>
    <w:rsid w:val="00F4450E"/>
    <w:rsid w:val="00F448F9"/>
    <w:rsid w:val="00F44E92"/>
    <w:rsid w:val="00F46AB3"/>
    <w:rsid w:val="00F4768A"/>
    <w:rsid w:val="00F52EE4"/>
    <w:rsid w:val="00F531B9"/>
    <w:rsid w:val="00F5328F"/>
    <w:rsid w:val="00F53612"/>
    <w:rsid w:val="00F5569C"/>
    <w:rsid w:val="00F5706E"/>
    <w:rsid w:val="00F57414"/>
    <w:rsid w:val="00F57A63"/>
    <w:rsid w:val="00F61750"/>
    <w:rsid w:val="00F620B1"/>
    <w:rsid w:val="00F6282C"/>
    <w:rsid w:val="00F628FE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5A9"/>
    <w:rsid w:val="00F814FF"/>
    <w:rsid w:val="00F81A4E"/>
    <w:rsid w:val="00F82F4A"/>
    <w:rsid w:val="00F8547D"/>
    <w:rsid w:val="00F85B48"/>
    <w:rsid w:val="00F86D46"/>
    <w:rsid w:val="00F87381"/>
    <w:rsid w:val="00F91CD0"/>
    <w:rsid w:val="00F9221F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47FC"/>
    <w:rsid w:val="00FA51A5"/>
    <w:rsid w:val="00FA5E3B"/>
    <w:rsid w:val="00FA740D"/>
    <w:rsid w:val="00FB12AD"/>
    <w:rsid w:val="00FB2656"/>
    <w:rsid w:val="00FB2FBC"/>
    <w:rsid w:val="00FB6523"/>
    <w:rsid w:val="00FB679A"/>
    <w:rsid w:val="00FB7237"/>
    <w:rsid w:val="00FC023A"/>
    <w:rsid w:val="00FC1116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7001"/>
    <w:rsid w:val="00FF052A"/>
    <w:rsid w:val="00FF08B9"/>
    <w:rsid w:val="00FF241A"/>
    <w:rsid w:val="00FF2DC7"/>
    <w:rsid w:val="00FF31AF"/>
    <w:rsid w:val="00FF3A44"/>
    <w:rsid w:val="00FF46C7"/>
    <w:rsid w:val="00FF4894"/>
    <w:rsid w:val="00FF500C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6</Pages>
  <Words>8147</Words>
  <Characters>4645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5443</cp:revision>
  <cp:lastPrinted>2017-10-27T13:03:00Z</cp:lastPrinted>
  <dcterms:created xsi:type="dcterms:W3CDTF">2014-03-03T13:05:00Z</dcterms:created>
  <dcterms:modified xsi:type="dcterms:W3CDTF">2017-12-15T07:53:00Z</dcterms:modified>
</cp:coreProperties>
</file>