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16565E" w:rsidP="005969F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  <w:bookmarkStart w:id="0" w:name="_GoBack"/>
      <w:bookmarkEnd w:id="0"/>
      <w:r>
        <w:rPr>
          <w:b/>
          <w:lang w:val="uk-UA"/>
        </w:rPr>
        <w:t>№10/13</w:t>
      </w:r>
    </w:p>
    <w:p w:rsidR="008A16C9" w:rsidRDefault="00024B2F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спільного засідання постійних комісій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A46F7" w:rsidRPr="005536B5" w:rsidRDefault="008A16C9" w:rsidP="004A46F7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  <w:r w:rsidR="00024B2F">
        <w:rPr>
          <w:b/>
          <w:lang w:val="uk-UA"/>
        </w:rPr>
        <w:t xml:space="preserve">, </w:t>
      </w:r>
      <w:r w:rsidR="004A46F7">
        <w:rPr>
          <w:b/>
          <w:lang w:val="uk-UA"/>
        </w:rPr>
        <w:t>з питань регламенту, депутатської діяльності, місцевого самоврядування, законності, правопорядку та антикорупційної діяльності</w:t>
      </w:r>
    </w:p>
    <w:p w:rsidR="004F6293" w:rsidRDefault="004F6293" w:rsidP="004F6293">
      <w:pPr>
        <w:spacing w:line="240" w:lineRule="auto"/>
        <w:jc w:val="center"/>
        <w:rPr>
          <w:b/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16565E">
        <w:rPr>
          <w:lang w:val="uk-UA"/>
        </w:rPr>
        <w:t xml:space="preserve"> 15 грудня</w:t>
      </w:r>
      <w:r w:rsidR="00036779">
        <w:rPr>
          <w:lang w:val="uk-UA"/>
        </w:rPr>
        <w:t xml:space="preserve"> </w:t>
      </w:r>
      <w:r w:rsidR="00A259C7">
        <w:rPr>
          <w:lang w:val="uk-UA"/>
        </w:rPr>
        <w:t>2016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330FBC">
        <w:rPr>
          <w:b/>
          <w:lang w:val="uk-UA"/>
        </w:rPr>
        <w:t xml:space="preserve">               </w:t>
      </w:r>
      <w:r w:rsidR="00DD28C1">
        <w:rPr>
          <w:lang w:val="uk-UA"/>
        </w:rPr>
        <w:t xml:space="preserve"> </w:t>
      </w:r>
      <w:proofErr w:type="spellStart"/>
      <w:r w:rsidR="001A28ED">
        <w:rPr>
          <w:lang w:val="uk-UA"/>
        </w:rPr>
        <w:t>Подік</w:t>
      </w:r>
      <w:proofErr w:type="spellEnd"/>
      <w:r w:rsidR="001A28ED">
        <w:rPr>
          <w:lang w:val="uk-UA"/>
        </w:rPr>
        <w:t xml:space="preserve"> А.О. – заступник голови </w:t>
      </w:r>
      <w:r w:rsidR="001A28ED">
        <w:rPr>
          <w:lang w:val="uk-UA"/>
        </w:rPr>
        <w:t>постійної комісі</w:t>
      </w:r>
      <w:r w:rsidR="001A28ED">
        <w:rPr>
          <w:lang w:val="uk-UA"/>
        </w:rPr>
        <w:t xml:space="preserve">ї, </w:t>
      </w:r>
      <w:r w:rsidR="00E0183E">
        <w:rPr>
          <w:lang w:val="uk-UA"/>
        </w:rPr>
        <w:t>Науменко В.А. – секретар постійної комісії,</w:t>
      </w:r>
      <w:r w:rsidR="007F519A">
        <w:rPr>
          <w:lang w:val="uk-UA"/>
        </w:rPr>
        <w:t xml:space="preserve"> </w:t>
      </w:r>
      <w:r w:rsidR="001A28ED">
        <w:rPr>
          <w:lang w:val="uk-UA"/>
        </w:rPr>
        <w:t xml:space="preserve">Ковальчук В.К., </w:t>
      </w:r>
      <w:r w:rsidR="008B1ED7">
        <w:rPr>
          <w:lang w:val="uk-UA"/>
        </w:rPr>
        <w:t>Мельник В.С.</w:t>
      </w:r>
      <w:r w:rsidR="00E0183E">
        <w:rPr>
          <w:lang w:val="uk-UA"/>
        </w:rPr>
        <w:t xml:space="preserve">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  <w:r w:rsidR="004A46F7">
        <w:rPr>
          <w:lang w:val="uk-UA"/>
        </w:rPr>
        <w:t>;</w:t>
      </w:r>
    </w:p>
    <w:p w:rsidR="004A46F7" w:rsidRDefault="004A46F7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Кізін</w:t>
      </w:r>
      <w:proofErr w:type="spellEnd"/>
      <w:r>
        <w:rPr>
          <w:lang w:val="uk-UA"/>
        </w:rPr>
        <w:t xml:space="preserve"> С.В.</w:t>
      </w:r>
      <w:r w:rsidR="000C5DCC">
        <w:rPr>
          <w:lang w:val="uk-UA"/>
        </w:rPr>
        <w:t xml:space="preserve"> – голова постійної комісії</w:t>
      </w:r>
      <w:r>
        <w:rPr>
          <w:lang w:val="uk-UA"/>
        </w:rPr>
        <w:t>, Гула Р.М.</w:t>
      </w:r>
      <w:r w:rsidR="000C5DCC">
        <w:rPr>
          <w:lang w:val="uk-UA"/>
        </w:rPr>
        <w:t xml:space="preserve"> – заступник голови постійної комісії</w:t>
      </w:r>
      <w:r>
        <w:rPr>
          <w:lang w:val="uk-UA"/>
        </w:rPr>
        <w:t>, Пасічник О.М.</w:t>
      </w:r>
      <w:r w:rsidR="000C5DCC">
        <w:rPr>
          <w:lang w:val="uk-UA"/>
        </w:rPr>
        <w:t xml:space="preserve"> – секретар постійної комісії</w:t>
      </w:r>
      <w:r>
        <w:rPr>
          <w:lang w:val="uk-UA"/>
        </w:rPr>
        <w:t xml:space="preserve">, </w:t>
      </w:r>
      <w:r w:rsidR="000C5DCC">
        <w:rPr>
          <w:lang w:val="uk-UA"/>
        </w:rPr>
        <w:t xml:space="preserve">                    </w:t>
      </w:r>
      <w:proofErr w:type="spellStart"/>
      <w:r>
        <w:rPr>
          <w:lang w:val="uk-UA"/>
        </w:rPr>
        <w:t>Забродський</w:t>
      </w:r>
      <w:proofErr w:type="spellEnd"/>
      <w:r>
        <w:rPr>
          <w:lang w:val="uk-UA"/>
        </w:rPr>
        <w:t xml:space="preserve"> М.В., </w:t>
      </w:r>
      <w:proofErr w:type="spellStart"/>
      <w:r>
        <w:rPr>
          <w:lang w:val="uk-UA"/>
        </w:rPr>
        <w:t>Мітніцький</w:t>
      </w:r>
      <w:proofErr w:type="spellEnd"/>
      <w:r>
        <w:rPr>
          <w:lang w:val="uk-UA"/>
        </w:rPr>
        <w:t xml:space="preserve"> Ю.Г.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C5DCC" w:rsidRDefault="00883CB1" w:rsidP="000C5DC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r w:rsidR="001A28ED" w:rsidRPr="001A28ED">
        <w:rPr>
          <w:lang w:val="uk-UA"/>
        </w:rPr>
        <w:t>Крамаренко  С.М.</w:t>
      </w:r>
      <w:r w:rsidR="001A28ED">
        <w:rPr>
          <w:lang w:val="uk-UA"/>
        </w:rPr>
        <w:t xml:space="preserve"> – перший заступник голови обласної ради, </w:t>
      </w:r>
      <w:r w:rsidR="001A28ED" w:rsidRPr="001A28ED">
        <w:rPr>
          <w:lang w:val="uk-UA"/>
        </w:rPr>
        <w:t xml:space="preserve"> </w:t>
      </w:r>
      <w:proofErr w:type="spellStart"/>
      <w:r w:rsidR="00E0183E" w:rsidRPr="00E0183E">
        <w:rPr>
          <w:lang w:val="uk-UA"/>
        </w:rPr>
        <w:t>Вілівчук</w:t>
      </w:r>
      <w:proofErr w:type="spellEnd"/>
      <w:r w:rsidR="00E0183E" w:rsidRPr="00E0183E">
        <w:rPr>
          <w:lang w:val="uk-UA"/>
        </w:rPr>
        <w:t xml:space="preserve"> М.О.</w:t>
      </w:r>
      <w:r w:rsidR="00E0183E">
        <w:rPr>
          <w:b/>
          <w:lang w:val="uk-UA"/>
        </w:rPr>
        <w:t xml:space="preserve"> </w:t>
      </w:r>
      <w:r w:rsidR="00C822F0">
        <w:rPr>
          <w:lang w:val="uk-UA"/>
        </w:rPr>
        <w:t xml:space="preserve">– заступник </w:t>
      </w:r>
      <w:r w:rsidR="00FA2EB3">
        <w:rPr>
          <w:lang w:val="uk-UA"/>
        </w:rPr>
        <w:t>голови обласної ради,</w:t>
      </w:r>
      <w:r w:rsidR="001A28ED">
        <w:rPr>
          <w:lang w:val="uk-UA"/>
        </w:rPr>
        <w:t xml:space="preserve"> </w:t>
      </w:r>
      <w:r w:rsidR="000C5DCC">
        <w:rPr>
          <w:lang w:val="uk-UA"/>
        </w:rPr>
        <w:t>Ємченко Г.</w:t>
      </w:r>
      <w:r w:rsidR="000C5DCC" w:rsidRPr="000C5DCC">
        <w:rPr>
          <w:lang w:val="uk-UA"/>
        </w:rPr>
        <w:t xml:space="preserve"> </w:t>
      </w:r>
      <w:r w:rsidR="000C5DCC">
        <w:rPr>
          <w:lang w:val="uk-UA"/>
        </w:rPr>
        <w:t>Г.</w:t>
      </w:r>
      <w:r w:rsidR="000C5DCC">
        <w:rPr>
          <w:b/>
          <w:lang w:val="uk-UA"/>
        </w:rPr>
        <w:t xml:space="preserve"> </w:t>
      </w:r>
      <w:r w:rsidR="000C5DCC" w:rsidRPr="00356E14">
        <w:rPr>
          <w:b/>
          <w:lang w:val="uk-UA"/>
        </w:rPr>
        <w:t>–</w:t>
      </w:r>
      <w:r w:rsidR="000C5DCC">
        <w:rPr>
          <w:b/>
          <w:lang w:val="uk-UA"/>
        </w:rPr>
        <w:t xml:space="preserve"> </w:t>
      </w:r>
      <w:r w:rsidR="000C5DCC">
        <w:rPr>
          <w:lang w:val="uk-UA"/>
        </w:rPr>
        <w:t>директор департаменту</w:t>
      </w:r>
      <w:r w:rsidR="001A28ED">
        <w:rPr>
          <w:lang w:val="uk-UA"/>
        </w:rPr>
        <w:t xml:space="preserve"> фінансів облдержадміністрації,</w:t>
      </w:r>
      <w:r w:rsidR="001B02A3">
        <w:rPr>
          <w:lang w:val="uk-UA"/>
        </w:rPr>
        <w:t xml:space="preserve"> </w:t>
      </w:r>
      <w:proofErr w:type="spellStart"/>
      <w:r w:rsidR="00CD716D">
        <w:rPr>
          <w:lang w:val="uk-UA"/>
        </w:rPr>
        <w:t>Шатило</w:t>
      </w:r>
      <w:proofErr w:type="spellEnd"/>
      <w:r w:rsidR="00CD716D">
        <w:rPr>
          <w:lang w:val="uk-UA"/>
        </w:rPr>
        <w:t xml:space="preserve"> О. А.</w:t>
      </w:r>
      <w:r w:rsidR="00CD716D">
        <w:rPr>
          <w:b/>
          <w:lang w:val="uk-UA"/>
        </w:rPr>
        <w:t xml:space="preserve"> – </w:t>
      </w:r>
      <w:r w:rsidR="00CD716D">
        <w:rPr>
          <w:lang w:val="uk-UA"/>
        </w:rPr>
        <w:t>директор департаменту економічного розвитку, торгівлі та міжнародного співробітництва облдержадміністрації,</w:t>
      </w:r>
      <w:r w:rsidR="00CD716D" w:rsidRPr="00CD716D">
        <w:rPr>
          <w:b/>
          <w:lang w:val="uk-UA"/>
        </w:rPr>
        <w:t xml:space="preserve"> </w:t>
      </w:r>
      <w:proofErr w:type="spellStart"/>
      <w:r w:rsidR="000C5DCC">
        <w:rPr>
          <w:lang w:val="uk-UA"/>
        </w:rPr>
        <w:t>Глушенко</w:t>
      </w:r>
      <w:proofErr w:type="spellEnd"/>
      <w:r w:rsidR="000C5DCC">
        <w:rPr>
          <w:lang w:val="uk-UA"/>
        </w:rPr>
        <w:t xml:space="preserve"> М. Д</w:t>
      </w:r>
      <w:r w:rsidR="000C5DCC" w:rsidRPr="000C5DCC">
        <w:rPr>
          <w:lang w:val="uk-UA"/>
        </w:rPr>
        <w:t xml:space="preserve"> </w:t>
      </w:r>
      <w:r w:rsidR="000C5DCC">
        <w:rPr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B0057E" w:rsidRDefault="00B0057E" w:rsidP="00271E18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B41920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0C5DCC" w:rsidRDefault="000C5DCC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696F33" w:rsidRDefault="00696F33" w:rsidP="00696F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обласний бюджет на 2017 рік.</w:t>
      </w:r>
    </w:p>
    <w:p w:rsidR="00696F33" w:rsidRDefault="00696F33" w:rsidP="00696F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Програми економічного і соціального розвитку Житомирської області на 2017 рік.</w:t>
      </w:r>
    </w:p>
    <w:p w:rsidR="00696F33" w:rsidRDefault="00696F33" w:rsidP="00696F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затвердження плану заходів на 2018-2020 роки з реалізації Стратегії розвитку Житомирської області на період до 2020 року.</w:t>
      </w:r>
    </w:p>
    <w:p w:rsidR="00696F33" w:rsidRDefault="00696F33" w:rsidP="00696F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план роботи обласної ради на І півріччя 2017 року.</w:t>
      </w:r>
    </w:p>
    <w:p w:rsidR="000C5DCC" w:rsidRDefault="000C5DCC" w:rsidP="00F42242">
      <w:pPr>
        <w:spacing w:line="240" w:lineRule="auto"/>
        <w:ind w:firstLine="567"/>
        <w:jc w:val="both"/>
        <w:rPr>
          <w:lang w:val="uk-UA"/>
        </w:rPr>
      </w:pPr>
    </w:p>
    <w:p w:rsidR="00853662" w:rsidRDefault="0039798E" w:rsidP="00C567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="00C56715" w:rsidRPr="00C56715">
        <w:rPr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 w:rsidR="00C56715">
        <w:rPr>
          <w:lang w:val="uk-UA"/>
        </w:rPr>
        <w:t xml:space="preserve">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 xml:space="preserve">денний </w:t>
      </w:r>
      <w:r w:rsidR="00FD2049">
        <w:rPr>
          <w:lang w:val="uk-UA"/>
        </w:rPr>
        <w:t>спільного засідання постійних комісій</w:t>
      </w:r>
      <w:r w:rsidR="00C67B33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C6E10" w:rsidRPr="00947C9F" w:rsidRDefault="001F0A99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1</w:t>
      </w:r>
      <w:r w:rsidR="005C6E10">
        <w:rPr>
          <w:b/>
          <w:lang w:val="uk-UA"/>
        </w:rPr>
        <w:t xml:space="preserve">. СЛУХАЛИ: </w:t>
      </w:r>
      <w:r w:rsidR="00696F33">
        <w:rPr>
          <w:lang w:val="uk-UA"/>
        </w:rPr>
        <w:t>Ємченко Г.</w:t>
      </w:r>
      <w:r w:rsidR="00696F33" w:rsidRPr="00696F33">
        <w:rPr>
          <w:lang w:val="uk-UA"/>
        </w:rPr>
        <w:t xml:space="preserve"> </w:t>
      </w:r>
      <w:r w:rsidR="00696F33">
        <w:rPr>
          <w:lang w:val="uk-UA"/>
        </w:rPr>
        <w:t>Г.,</w:t>
      </w:r>
      <w:r w:rsidR="00696F33" w:rsidRPr="00696F33">
        <w:rPr>
          <w:lang w:val="uk-UA"/>
        </w:rPr>
        <w:t xml:space="preserve"> </w:t>
      </w:r>
      <w:r w:rsidR="00696F33">
        <w:rPr>
          <w:lang w:val="uk-UA"/>
        </w:rPr>
        <w:t>яка проінформувала</w:t>
      </w:r>
      <w:r w:rsidR="00C67B33" w:rsidRPr="00C60960">
        <w:rPr>
          <w:lang w:val="uk-UA"/>
        </w:rPr>
        <w:t xml:space="preserve"> з питання</w:t>
      </w:r>
      <w:r w:rsidR="00C67B33" w:rsidRPr="00173CCB">
        <w:rPr>
          <w:lang w:val="uk-UA"/>
        </w:rPr>
        <w:t xml:space="preserve"> </w:t>
      </w:r>
      <w:r w:rsidR="00F44E92">
        <w:rPr>
          <w:lang w:val="uk-UA"/>
        </w:rPr>
        <w:t>п</w:t>
      </w:r>
      <w:r w:rsidR="005C6E10">
        <w:rPr>
          <w:lang w:val="uk-UA"/>
        </w:rPr>
        <w:t xml:space="preserve">ро </w:t>
      </w:r>
      <w:r w:rsidR="00696F33">
        <w:rPr>
          <w:lang w:val="uk-UA"/>
        </w:rPr>
        <w:t>обласний бюджет на 2017 рік.</w:t>
      </w:r>
    </w:p>
    <w:p w:rsidR="00DF40D6" w:rsidRDefault="00DF40D6" w:rsidP="006573D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1A7A9D">
        <w:rPr>
          <w:lang w:val="uk-UA"/>
        </w:rPr>
        <w:t>рекомендувати п</w:t>
      </w:r>
      <w:r w:rsidR="001A7A9D" w:rsidRPr="00813FC6">
        <w:rPr>
          <w:lang w:val="uk-UA"/>
        </w:rPr>
        <w:t xml:space="preserve">огодити проект рішення </w:t>
      </w:r>
      <w:r w:rsidR="001A7A9D">
        <w:rPr>
          <w:lang w:val="uk-UA"/>
        </w:rPr>
        <w:t xml:space="preserve">з даного питання </w:t>
      </w:r>
      <w:r w:rsidR="001A7A9D" w:rsidRPr="00813FC6">
        <w:rPr>
          <w:lang w:val="uk-UA"/>
        </w:rPr>
        <w:t>і внести на розгляд обласної ради</w:t>
      </w:r>
      <w:r w:rsidR="001A7A9D">
        <w:rPr>
          <w:lang w:val="uk-UA"/>
        </w:rPr>
        <w:t xml:space="preserve">. 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924120" w:rsidRDefault="00913191" w:rsidP="009241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10514" w:rsidRPr="00437C38">
        <w:rPr>
          <w:b/>
          <w:lang w:val="uk-UA"/>
        </w:rPr>
        <w:t>. СЛУХАЛИ:</w:t>
      </w:r>
      <w:r w:rsidR="008025E9">
        <w:rPr>
          <w:lang w:val="uk-UA"/>
        </w:rPr>
        <w:t xml:space="preserve"> </w:t>
      </w:r>
      <w:proofErr w:type="spellStart"/>
      <w:r w:rsidR="00696F33">
        <w:rPr>
          <w:lang w:val="uk-UA"/>
        </w:rPr>
        <w:t>Шатила</w:t>
      </w:r>
      <w:proofErr w:type="spellEnd"/>
      <w:r w:rsidR="00696F33">
        <w:rPr>
          <w:lang w:val="uk-UA"/>
        </w:rPr>
        <w:t xml:space="preserve"> О. А.,</w:t>
      </w:r>
      <w:r w:rsidR="00696F33">
        <w:rPr>
          <w:b/>
          <w:lang w:val="uk-UA"/>
        </w:rPr>
        <w:t xml:space="preserve"> </w:t>
      </w:r>
      <w:r w:rsidR="00D36CDC">
        <w:rPr>
          <w:lang w:val="uk-UA"/>
        </w:rPr>
        <w:t>який проінформував</w:t>
      </w:r>
      <w:r w:rsidR="00936F43" w:rsidRPr="00C60960">
        <w:rPr>
          <w:lang w:val="uk-UA"/>
        </w:rPr>
        <w:t xml:space="preserve"> з питання</w:t>
      </w:r>
      <w:r w:rsidR="00936F43" w:rsidRPr="00173CCB">
        <w:rPr>
          <w:lang w:val="uk-UA"/>
        </w:rPr>
        <w:t xml:space="preserve"> </w:t>
      </w:r>
      <w:r w:rsidR="00924120">
        <w:rPr>
          <w:lang w:val="uk-UA"/>
        </w:rPr>
        <w:t xml:space="preserve">про </w:t>
      </w:r>
      <w:r w:rsidR="00696F33">
        <w:rPr>
          <w:lang w:val="uk-UA"/>
        </w:rPr>
        <w:t>затвердження Програми економічного і соціального розвитку Житомирської області на 2017 рік.</w:t>
      </w:r>
    </w:p>
    <w:p w:rsidR="008F1AB3" w:rsidRPr="00451548" w:rsidRDefault="00610BCF" w:rsidP="008F1AB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D36CDC">
        <w:rPr>
          <w:lang w:val="uk-UA"/>
        </w:rPr>
        <w:t>рекомендувати п</w:t>
      </w:r>
      <w:r w:rsidR="00D36CDC" w:rsidRPr="00813FC6">
        <w:rPr>
          <w:lang w:val="uk-UA"/>
        </w:rPr>
        <w:t xml:space="preserve">огодити проект рішення </w:t>
      </w:r>
      <w:r w:rsidR="00D36CDC">
        <w:rPr>
          <w:lang w:val="uk-UA"/>
        </w:rPr>
        <w:t xml:space="preserve">з даного питання </w:t>
      </w:r>
      <w:r w:rsidR="00D36CDC" w:rsidRPr="00813FC6">
        <w:rPr>
          <w:lang w:val="uk-UA"/>
        </w:rPr>
        <w:t>і внести на розгляд обласної ради</w:t>
      </w:r>
      <w:r w:rsidR="00D36CDC">
        <w:rPr>
          <w:lang w:val="uk-UA"/>
        </w:rPr>
        <w:t xml:space="preserve">. </w:t>
      </w:r>
    </w:p>
    <w:p w:rsidR="00610BCF" w:rsidRDefault="00610BCF" w:rsidP="00610BC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44CFC" w:rsidRDefault="00344CFC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CC46E5" w:rsidRDefault="00057C04" w:rsidP="00CC46E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73460B" w:rsidRPr="00437C38">
        <w:rPr>
          <w:b/>
          <w:lang w:val="uk-UA"/>
        </w:rPr>
        <w:t>. СЛУХАЛИ:</w:t>
      </w:r>
      <w:r w:rsidR="007D6628" w:rsidRPr="007D6628">
        <w:rPr>
          <w:lang w:val="uk-UA"/>
        </w:rPr>
        <w:t xml:space="preserve"> </w:t>
      </w:r>
      <w:proofErr w:type="spellStart"/>
      <w:r w:rsidR="00696F33">
        <w:rPr>
          <w:lang w:val="uk-UA"/>
        </w:rPr>
        <w:t>Шатила</w:t>
      </w:r>
      <w:proofErr w:type="spellEnd"/>
      <w:r w:rsidR="00696F33">
        <w:rPr>
          <w:lang w:val="uk-UA"/>
        </w:rPr>
        <w:t xml:space="preserve"> О. А.,</w:t>
      </w:r>
      <w:r w:rsidR="00696F33">
        <w:rPr>
          <w:b/>
          <w:lang w:val="uk-UA"/>
        </w:rPr>
        <w:t xml:space="preserve"> </w:t>
      </w:r>
      <w:r w:rsidR="00696F33">
        <w:rPr>
          <w:lang w:val="uk-UA"/>
        </w:rPr>
        <w:t>який проінформував</w:t>
      </w:r>
      <w:r w:rsidR="00696F33" w:rsidRPr="00C60960">
        <w:rPr>
          <w:lang w:val="uk-UA"/>
        </w:rPr>
        <w:t xml:space="preserve"> з питання</w:t>
      </w:r>
      <w:r w:rsidR="00696F33" w:rsidRPr="00173CCB">
        <w:rPr>
          <w:lang w:val="uk-UA"/>
        </w:rPr>
        <w:t xml:space="preserve"> </w:t>
      </w:r>
      <w:r w:rsidR="00696F33">
        <w:rPr>
          <w:lang w:val="uk-UA"/>
        </w:rPr>
        <w:t>про затвердження плану заходів на 2018-2020 роки з реалізації Стратегії розвитку Житомирської області на період до 2020 року.</w:t>
      </w:r>
    </w:p>
    <w:p w:rsidR="00161638" w:rsidRPr="00451548" w:rsidRDefault="0073460B" w:rsidP="0016163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61638">
        <w:rPr>
          <w:lang w:val="uk-UA"/>
        </w:rPr>
        <w:t>рекомендувати п</w:t>
      </w:r>
      <w:r w:rsidR="00161638" w:rsidRPr="00813FC6">
        <w:rPr>
          <w:lang w:val="uk-UA"/>
        </w:rPr>
        <w:t xml:space="preserve">огодити проект рішення </w:t>
      </w:r>
      <w:r w:rsidR="00161638">
        <w:rPr>
          <w:lang w:val="uk-UA"/>
        </w:rPr>
        <w:t xml:space="preserve">з даного питання </w:t>
      </w:r>
      <w:r w:rsidR="00161638" w:rsidRPr="00813FC6">
        <w:rPr>
          <w:lang w:val="uk-UA"/>
        </w:rPr>
        <w:t>і внести на розгляд обласної ради</w:t>
      </w:r>
      <w:r w:rsidR="00161638">
        <w:rPr>
          <w:lang w:val="uk-UA"/>
        </w:rPr>
        <w:t xml:space="preserve">. </w:t>
      </w:r>
    </w:p>
    <w:p w:rsidR="002A24EE" w:rsidRDefault="002A24EE" w:rsidP="002A24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A28ED" w:rsidRDefault="001A28ED" w:rsidP="002A24EE">
      <w:pPr>
        <w:spacing w:line="240" w:lineRule="auto"/>
        <w:ind w:firstLine="567"/>
        <w:jc w:val="both"/>
        <w:rPr>
          <w:lang w:val="uk-UA"/>
        </w:rPr>
      </w:pPr>
    </w:p>
    <w:p w:rsidR="006141CC" w:rsidRPr="000C5DCC" w:rsidRDefault="007E308F" w:rsidP="006141C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="00727FDC" w:rsidRPr="00727FDC">
        <w:rPr>
          <w:lang w:val="uk-UA"/>
        </w:rPr>
        <w:t xml:space="preserve"> </w:t>
      </w:r>
      <w:proofErr w:type="spellStart"/>
      <w:r w:rsidR="000C5DCC">
        <w:rPr>
          <w:lang w:val="uk-UA"/>
        </w:rPr>
        <w:t>Глушенка</w:t>
      </w:r>
      <w:proofErr w:type="spellEnd"/>
      <w:r w:rsidR="000C5DCC" w:rsidRPr="000C5DCC">
        <w:rPr>
          <w:lang w:val="uk-UA"/>
        </w:rPr>
        <w:t xml:space="preserve"> М. Д.</w:t>
      </w:r>
      <w:r w:rsidR="000C5DCC">
        <w:rPr>
          <w:lang w:val="uk-UA"/>
        </w:rPr>
        <w:t>, який проінформував</w:t>
      </w:r>
      <w:r w:rsidR="000C5DCC" w:rsidRPr="00C60960">
        <w:rPr>
          <w:lang w:val="uk-UA"/>
        </w:rPr>
        <w:t xml:space="preserve"> з питання</w:t>
      </w:r>
      <w:r w:rsidR="000C5DCC" w:rsidRPr="00173CCB">
        <w:rPr>
          <w:lang w:val="uk-UA"/>
        </w:rPr>
        <w:t xml:space="preserve"> </w:t>
      </w:r>
      <w:r w:rsidR="000C5DCC">
        <w:rPr>
          <w:lang w:val="uk-UA"/>
        </w:rPr>
        <w:t>про план роботи обласної ради на І півріччя 2017 року.</w:t>
      </w:r>
    </w:p>
    <w:p w:rsidR="00255827" w:rsidRPr="00813FC6" w:rsidRDefault="007E308F" w:rsidP="0025582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161638">
        <w:rPr>
          <w:lang w:val="uk-UA"/>
        </w:rPr>
        <w:t>рекомендувати п</w:t>
      </w:r>
      <w:r w:rsidR="00161638" w:rsidRPr="00813FC6">
        <w:rPr>
          <w:lang w:val="uk-UA"/>
        </w:rPr>
        <w:t xml:space="preserve">огодити проект рішення </w:t>
      </w:r>
      <w:r w:rsidR="00161638">
        <w:rPr>
          <w:lang w:val="uk-UA"/>
        </w:rPr>
        <w:t xml:space="preserve">з даного питання </w:t>
      </w:r>
      <w:r w:rsidR="00161638" w:rsidRPr="00813FC6">
        <w:rPr>
          <w:lang w:val="uk-UA"/>
        </w:rPr>
        <w:t>і внести на розгляд обласної ради</w:t>
      </w:r>
      <w:r w:rsidR="00161638">
        <w:rPr>
          <w:lang w:val="uk-UA"/>
        </w:rPr>
        <w:t xml:space="preserve">. </w:t>
      </w:r>
    </w:p>
    <w:p w:rsidR="007E308F" w:rsidRDefault="007E308F" w:rsidP="007E30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56715" w:rsidRDefault="00C56715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FD2049">
        <w:tc>
          <w:tcPr>
            <w:tcW w:w="5353" w:type="dxa"/>
            <w:hideMark/>
          </w:tcPr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комісії з питань </w:t>
            </w:r>
          </w:p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соціально-економічного </w:t>
            </w:r>
          </w:p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розвитку регіону, інвестиційної </w:t>
            </w:r>
          </w:p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діяльності, середнього і малого </w:t>
            </w:r>
          </w:p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бізнесу, будівництва, транспорту </w:t>
            </w:r>
          </w:p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зв’язку</w:t>
            </w:r>
          </w:p>
        </w:tc>
        <w:tc>
          <w:tcPr>
            <w:tcW w:w="4536" w:type="dxa"/>
            <w:hideMark/>
          </w:tcPr>
          <w:p w:rsidR="00FD2049" w:rsidRDefault="00FD2049">
            <w:pPr>
              <w:rPr>
                <w:lang w:val="uk-UA"/>
              </w:rPr>
            </w:pPr>
            <w:r>
              <w:rPr>
                <w:lang w:val="uk-UA"/>
              </w:rPr>
              <w:t>Голова комісії з питань регламенту, депутатської діяльності, місцевого самоврядування, законності, правопорядку та антикорупційної діяльності</w:t>
            </w:r>
          </w:p>
        </w:tc>
      </w:tr>
    </w:tbl>
    <w:p w:rsidR="00FD2049" w:rsidRDefault="00FD2049" w:rsidP="00FD2049">
      <w:pPr>
        <w:spacing w:line="240" w:lineRule="auto"/>
        <w:ind w:firstLine="567"/>
        <w:jc w:val="both"/>
        <w:rPr>
          <w:lang w:val="uk-UA"/>
        </w:rPr>
      </w:pPr>
    </w:p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В.Й.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ab/>
        <w:t xml:space="preserve">                                            С.В. </w:t>
      </w:r>
      <w:proofErr w:type="spellStart"/>
      <w:r>
        <w:rPr>
          <w:lang w:val="uk-UA"/>
        </w:rPr>
        <w:t>Кізін</w:t>
      </w:r>
      <w:proofErr w:type="spellEnd"/>
    </w:p>
    <w:p w:rsidR="00CA4CAA" w:rsidRDefault="00CA4CAA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0E7A9A" w:rsidRDefault="008F1C29" w:rsidP="00FD204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B23F43">
        <w:tc>
          <w:tcPr>
            <w:tcW w:w="5353" w:type="dxa"/>
            <w:hideMark/>
          </w:tcPr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комісії з питань </w:t>
            </w:r>
          </w:p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соціально-економічного </w:t>
            </w:r>
          </w:p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розвитку регіону, інвестиційної </w:t>
            </w:r>
          </w:p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діяльності, середнього і малого </w:t>
            </w:r>
          </w:p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бізнесу, будівництва, транспорту </w:t>
            </w:r>
          </w:p>
          <w:p w:rsidR="00FD2049" w:rsidRDefault="00FD2049" w:rsidP="00B23F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зв’язку</w:t>
            </w:r>
          </w:p>
        </w:tc>
        <w:tc>
          <w:tcPr>
            <w:tcW w:w="4536" w:type="dxa"/>
            <w:hideMark/>
          </w:tcPr>
          <w:p w:rsidR="00FD2049" w:rsidRDefault="00FD2049" w:rsidP="00B23F43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 з питань регламенту, депутатської діяльності, місцевого самоврядування, законності, правопорядку та антикорупційної діяльності</w:t>
            </w:r>
          </w:p>
        </w:tc>
      </w:tr>
    </w:tbl>
    <w:p w:rsidR="00FD2049" w:rsidRDefault="00FD2049" w:rsidP="00FD2049">
      <w:pPr>
        <w:spacing w:line="240" w:lineRule="auto"/>
        <w:ind w:firstLine="567"/>
        <w:jc w:val="both"/>
        <w:rPr>
          <w:lang w:val="uk-UA"/>
        </w:rPr>
      </w:pPr>
    </w:p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В.А. Науменко</w:t>
      </w:r>
      <w:r>
        <w:rPr>
          <w:lang w:val="uk-UA"/>
        </w:rPr>
        <w:tab/>
        <w:t xml:space="preserve">                                   О.М. Пасічник</w:t>
      </w:r>
    </w:p>
    <w:sectPr w:rsidR="00FD2049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63" w:rsidRDefault="002C3463" w:rsidP="0032409B">
      <w:pPr>
        <w:spacing w:line="240" w:lineRule="auto"/>
      </w:pPr>
      <w:r>
        <w:separator/>
      </w:r>
    </w:p>
  </w:endnote>
  <w:endnote w:type="continuationSeparator" w:id="0">
    <w:p w:rsidR="002C3463" w:rsidRDefault="002C346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63" w:rsidRDefault="002C3463" w:rsidP="0032409B">
      <w:pPr>
        <w:spacing w:line="240" w:lineRule="auto"/>
      </w:pPr>
      <w:r>
        <w:separator/>
      </w:r>
    </w:p>
  </w:footnote>
  <w:footnote w:type="continuationSeparator" w:id="0">
    <w:p w:rsidR="002C3463" w:rsidRDefault="002C346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F9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15B3"/>
    <w:rsid w:val="00024B2F"/>
    <w:rsid w:val="00031A87"/>
    <w:rsid w:val="000323D2"/>
    <w:rsid w:val="0003255E"/>
    <w:rsid w:val="000354F4"/>
    <w:rsid w:val="00036779"/>
    <w:rsid w:val="000371BB"/>
    <w:rsid w:val="00040EE8"/>
    <w:rsid w:val="0004664A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21AE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3ACD"/>
    <w:rsid w:val="000C436A"/>
    <w:rsid w:val="000C5DCC"/>
    <w:rsid w:val="000C6425"/>
    <w:rsid w:val="000C6EB8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3D4D"/>
    <w:rsid w:val="00144A45"/>
    <w:rsid w:val="001462D7"/>
    <w:rsid w:val="00147316"/>
    <w:rsid w:val="001502E3"/>
    <w:rsid w:val="00150D74"/>
    <w:rsid w:val="0015479E"/>
    <w:rsid w:val="00155475"/>
    <w:rsid w:val="00157764"/>
    <w:rsid w:val="0016027E"/>
    <w:rsid w:val="00160EFD"/>
    <w:rsid w:val="00161638"/>
    <w:rsid w:val="00163357"/>
    <w:rsid w:val="001635EE"/>
    <w:rsid w:val="001652B8"/>
    <w:rsid w:val="0016565E"/>
    <w:rsid w:val="001664AE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91B5C"/>
    <w:rsid w:val="00194A42"/>
    <w:rsid w:val="00194BF9"/>
    <w:rsid w:val="001A135D"/>
    <w:rsid w:val="001A28E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C0697"/>
    <w:rsid w:val="001C188F"/>
    <w:rsid w:val="001C414F"/>
    <w:rsid w:val="001C4912"/>
    <w:rsid w:val="001D19D6"/>
    <w:rsid w:val="001D2463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AE4"/>
    <w:rsid w:val="00212394"/>
    <w:rsid w:val="00217A0A"/>
    <w:rsid w:val="00217DF0"/>
    <w:rsid w:val="002212CD"/>
    <w:rsid w:val="00223C26"/>
    <w:rsid w:val="00224F67"/>
    <w:rsid w:val="002254A6"/>
    <w:rsid w:val="00225D21"/>
    <w:rsid w:val="0022637E"/>
    <w:rsid w:val="00230762"/>
    <w:rsid w:val="00232FCC"/>
    <w:rsid w:val="00237377"/>
    <w:rsid w:val="00240151"/>
    <w:rsid w:val="0024026F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CE1"/>
    <w:rsid w:val="002B3D53"/>
    <w:rsid w:val="002B4E30"/>
    <w:rsid w:val="002B6127"/>
    <w:rsid w:val="002C06EE"/>
    <w:rsid w:val="002C144E"/>
    <w:rsid w:val="002C3463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6E5B"/>
    <w:rsid w:val="00330FBC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346E"/>
    <w:rsid w:val="00364E6E"/>
    <w:rsid w:val="003659D9"/>
    <w:rsid w:val="00367567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72B9"/>
    <w:rsid w:val="00417698"/>
    <w:rsid w:val="0042180F"/>
    <w:rsid w:val="00421AEC"/>
    <w:rsid w:val="00421E6E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430F"/>
    <w:rsid w:val="004944DD"/>
    <w:rsid w:val="004953B3"/>
    <w:rsid w:val="0049618F"/>
    <w:rsid w:val="0049621A"/>
    <w:rsid w:val="004A01DF"/>
    <w:rsid w:val="004A46F7"/>
    <w:rsid w:val="004A4F51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DFD"/>
    <w:rsid w:val="00612889"/>
    <w:rsid w:val="0061398F"/>
    <w:rsid w:val="006141CC"/>
    <w:rsid w:val="0061616C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FD"/>
    <w:rsid w:val="0063483C"/>
    <w:rsid w:val="006363F1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237F"/>
    <w:rsid w:val="0066277A"/>
    <w:rsid w:val="00663C19"/>
    <w:rsid w:val="00663C72"/>
    <w:rsid w:val="006670DC"/>
    <w:rsid w:val="0067185D"/>
    <w:rsid w:val="00671861"/>
    <w:rsid w:val="0067499C"/>
    <w:rsid w:val="00674FA7"/>
    <w:rsid w:val="006752D4"/>
    <w:rsid w:val="0067703C"/>
    <w:rsid w:val="00684D45"/>
    <w:rsid w:val="00687387"/>
    <w:rsid w:val="00690AD5"/>
    <w:rsid w:val="00690FAD"/>
    <w:rsid w:val="00690FB8"/>
    <w:rsid w:val="00691C8B"/>
    <w:rsid w:val="00692D1F"/>
    <w:rsid w:val="00695F8F"/>
    <w:rsid w:val="00696F33"/>
    <w:rsid w:val="00697C5F"/>
    <w:rsid w:val="006A0EF2"/>
    <w:rsid w:val="006A19C9"/>
    <w:rsid w:val="006A1A24"/>
    <w:rsid w:val="006A6A22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3D1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4B1A"/>
    <w:rsid w:val="00784B35"/>
    <w:rsid w:val="00785529"/>
    <w:rsid w:val="007856B6"/>
    <w:rsid w:val="00787294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4703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67F5"/>
    <w:rsid w:val="0086680E"/>
    <w:rsid w:val="00866B89"/>
    <w:rsid w:val="008700E6"/>
    <w:rsid w:val="0087100E"/>
    <w:rsid w:val="008717FF"/>
    <w:rsid w:val="0087199B"/>
    <w:rsid w:val="00871E7C"/>
    <w:rsid w:val="0087211F"/>
    <w:rsid w:val="0087575E"/>
    <w:rsid w:val="00875F22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48F4"/>
    <w:rsid w:val="00895113"/>
    <w:rsid w:val="00895F2E"/>
    <w:rsid w:val="008A0336"/>
    <w:rsid w:val="008A128B"/>
    <w:rsid w:val="008A16C9"/>
    <w:rsid w:val="008A40AA"/>
    <w:rsid w:val="008B0342"/>
    <w:rsid w:val="008B1ED7"/>
    <w:rsid w:val="008B2FDF"/>
    <w:rsid w:val="008B448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AB3"/>
    <w:rsid w:val="008F1C29"/>
    <w:rsid w:val="008F1EEA"/>
    <w:rsid w:val="008F3190"/>
    <w:rsid w:val="008F5202"/>
    <w:rsid w:val="008F70DC"/>
    <w:rsid w:val="008F7131"/>
    <w:rsid w:val="00900962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B94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70F5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6715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CAA"/>
    <w:rsid w:val="00CB36C6"/>
    <w:rsid w:val="00CB512D"/>
    <w:rsid w:val="00CB64AE"/>
    <w:rsid w:val="00CC0C33"/>
    <w:rsid w:val="00CC15DA"/>
    <w:rsid w:val="00CC4595"/>
    <w:rsid w:val="00CC46E5"/>
    <w:rsid w:val="00CC4C80"/>
    <w:rsid w:val="00CC6CAA"/>
    <w:rsid w:val="00CC7234"/>
    <w:rsid w:val="00CD23D7"/>
    <w:rsid w:val="00CD62CC"/>
    <w:rsid w:val="00CD716D"/>
    <w:rsid w:val="00CE00C4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312"/>
    <w:rsid w:val="00D12FA8"/>
    <w:rsid w:val="00D1490E"/>
    <w:rsid w:val="00D14CFF"/>
    <w:rsid w:val="00D15E88"/>
    <w:rsid w:val="00D163AF"/>
    <w:rsid w:val="00D220B3"/>
    <w:rsid w:val="00D237BD"/>
    <w:rsid w:val="00D271DB"/>
    <w:rsid w:val="00D27A09"/>
    <w:rsid w:val="00D31147"/>
    <w:rsid w:val="00D31E5D"/>
    <w:rsid w:val="00D32FF9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530F"/>
    <w:rsid w:val="00D56DC0"/>
    <w:rsid w:val="00D573A3"/>
    <w:rsid w:val="00D57787"/>
    <w:rsid w:val="00D6173A"/>
    <w:rsid w:val="00D62621"/>
    <w:rsid w:val="00D67B5E"/>
    <w:rsid w:val="00D709E2"/>
    <w:rsid w:val="00D74AD7"/>
    <w:rsid w:val="00D7535C"/>
    <w:rsid w:val="00D7737E"/>
    <w:rsid w:val="00D81820"/>
    <w:rsid w:val="00D81CFE"/>
    <w:rsid w:val="00D8285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C07F6"/>
    <w:rsid w:val="00DC30AB"/>
    <w:rsid w:val="00DC33B0"/>
    <w:rsid w:val="00DC3FF3"/>
    <w:rsid w:val="00DC41FA"/>
    <w:rsid w:val="00DC4C4B"/>
    <w:rsid w:val="00DC4F36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4FF5"/>
    <w:rsid w:val="00DF3018"/>
    <w:rsid w:val="00DF40D6"/>
    <w:rsid w:val="00DF7AB4"/>
    <w:rsid w:val="00E006DF"/>
    <w:rsid w:val="00E01837"/>
    <w:rsid w:val="00E0183E"/>
    <w:rsid w:val="00E0357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48DF"/>
    <w:rsid w:val="00E64E43"/>
    <w:rsid w:val="00E64EAA"/>
    <w:rsid w:val="00E65107"/>
    <w:rsid w:val="00E654BD"/>
    <w:rsid w:val="00E70947"/>
    <w:rsid w:val="00E72492"/>
    <w:rsid w:val="00E73655"/>
    <w:rsid w:val="00E7397C"/>
    <w:rsid w:val="00E76A9D"/>
    <w:rsid w:val="00E80865"/>
    <w:rsid w:val="00E80953"/>
    <w:rsid w:val="00E82AFA"/>
    <w:rsid w:val="00E85AA3"/>
    <w:rsid w:val="00E90807"/>
    <w:rsid w:val="00E90CE7"/>
    <w:rsid w:val="00E917E4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6A24"/>
    <w:rsid w:val="00F07428"/>
    <w:rsid w:val="00F105FA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4B14"/>
    <w:rsid w:val="00F64B56"/>
    <w:rsid w:val="00F659A7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049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6D7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4396</cp:revision>
  <cp:lastPrinted>2016-12-19T09:14:00Z</cp:lastPrinted>
  <dcterms:created xsi:type="dcterms:W3CDTF">2014-03-03T13:05:00Z</dcterms:created>
  <dcterms:modified xsi:type="dcterms:W3CDTF">2016-12-19T09:19:00Z</dcterms:modified>
</cp:coreProperties>
</file>