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D70687">
        <w:rPr>
          <w:b/>
          <w:u w:val="none"/>
          <w:lang w:val="uk-UA"/>
        </w:rPr>
        <w:t>1</w:t>
      </w:r>
      <w:r w:rsidR="001A4766">
        <w:rPr>
          <w:b/>
          <w:u w:val="none"/>
          <w:lang w:val="uk-UA"/>
        </w:rPr>
        <w:t>9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087F88">
        <w:rPr>
          <w:u w:val="none"/>
          <w:lang w:val="uk-UA"/>
        </w:rPr>
        <w:t>07 вересня</w:t>
      </w:r>
      <w:r w:rsidR="005F3916">
        <w:rPr>
          <w:u w:val="none"/>
          <w:lang w:val="uk-UA"/>
        </w:rPr>
        <w:t xml:space="preserve"> </w:t>
      </w:r>
      <w:r>
        <w:rPr>
          <w:u w:val="none"/>
          <w:lang w:val="uk-UA"/>
        </w:rPr>
        <w:t>201</w:t>
      </w:r>
      <w:r w:rsidR="005F3916">
        <w:rPr>
          <w:u w:val="none"/>
          <w:lang w:val="uk-UA"/>
        </w:rPr>
        <w:t>8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813BB" w:rsidRDefault="009D0D31" w:rsidP="008813B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</w:t>
      </w:r>
      <w:r w:rsidR="008813BB">
        <w:rPr>
          <w:u w:val="none"/>
          <w:lang w:val="uk-UA"/>
        </w:rPr>
        <w:t xml:space="preserve"> </w:t>
      </w:r>
      <w:r w:rsidR="006C075E">
        <w:rPr>
          <w:u w:val="none"/>
          <w:lang w:val="uk-UA"/>
        </w:rPr>
        <w:t xml:space="preserve">         </w:t>
      </w:r>
      <w:proofErr w:type="spellStart"/>
      <w:r w:rsidR="006C075E">
        <w:rPr>
          <w:u w:val="none"/>
          <w:lang w:val="uk-UA"/>
        </w:rPr>
        <w:t>Рибинський</w:t>
      </w:r>
      <w:proofErr w:type="spellEnd"/>
      <w:r w:rsidR="006C075E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r w:rsidR="008813BB">
        <w:rPr>
          <w:u w:val="none"/>
          <w:lang w:val="uk-UA"/>
        </w:rPr>
        <w:t xml:space="preserve">Мельник В.С.,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О.Г., </w:t>
      </w:r>
      <w:r w:rsidR="00616DED">
        <w:rPr>
          <w:u w:val="none"/>
          <w:lang w:val="uk-UA"/>
        </w:rPr>
        <w:t xml:space="preserve">Ющенко О.М., </w:t>
      </w:r>
      <w:proofErr w:type="spellStart"/>
      <w:r w:rsidR="008813BB">
        <w:rPr>
          <w:u w:val="none"/>
          <w:lang w:val="uk-UA"/>
        </w:rPr>
        <w:t>Яковчук</w:t>
      </w:r>
      <w:proofErr w:type="spellEnd"/>
      <w:r w:rsidR="008813BB">
        <w:rPr>
          <w:u w:val="none"/>
          <w:lang w:val="uk-UA"/>
        </w:rPr>
        <w:t xml:space="preserve"> О.М., Янчук В.Г.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7C49CC" w:rsidRDefault="006B605A" w:rsidP="00AA042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proofErr w:type="spellStart"/>
      <w:r w:rsidR="00336A3F">
        <w:rPr>
          <w:u w:val="none"/>
          <w:lang w:val="uk-UA"/>
        </w:rPr>
        <w:t>Вілівчук</w:t>
      </w:r>
      <w:proofErr w:type="spellEnd"/>
      <w:r w:rsidR="00336A3F">
        <w:rPr>
          <w:u w:val="none"/>
          <w:lang w:val="uk-UA"/>
        </w:rPr>
        <w:t xml:space="preserve"> М.О.</w:t>
      </w:r>
      <w:r w:rsidR="001C6A5D">
        <w:rPr>
          <w:u w:val="none"/>
          <w:lang w:val="uk-UA"/>
        </w:rPr>
        <w:t xml:space="preserve"> </w:t>
      </w:r>
      <w:proofErr w:type="spellStart"/>
      <w:r w:rsidR="001C6A5D">
        <w:rPr>
          <w:u w:val="none"/>
          <w:lang w:val="uk-UA"/>
        </w:rPr>
        <w:t>–заступник</w:t>
      </w:r>
      <w:proofErr w:type="spellEnd"/>
      <w:r w:rsidR="001C6A5D">
        <w:rPr>
          <w:u w:val="none"/>
          <w:lang w:val="uk-UA"/>
        </w:rPr>
        <w:t xml:space="preserve"> голови обласної ради, </w:t>
      </w:r>
      <w:r w:rsidR="00336A3F">
        <w:rPr>
          <w:u w:val="none"/>
          <w:lang w:val="uk-UA"/>
        </w:rPr>
        <w:t xml:space="preserve">Семенюк М.М.- заступник </w:t>
      </w:r>
      <w:r w:rsidR="00AA19C9" w:rsidRPr="009F4FC0">
        <w:rPr>
          <w:u w:val="none"/>
          <w:bdr w:val="none" w:sz="0" w:space="0" w:color="auto" w:frame="1"/>
          <w:shd w:val="clear" w:color="auto" w:fill="FFFFFF"/>
          <w:lang w:val="uk-UA"/>
        </w:rPr>
        <w:t>начальник</w:t>
      </w:r>
      <w:r w:rsidR="00336A3F">
        <w:rPr>
          <w:u w:val="none"/>
          <w:bdr w:val="none" w:sz="0" w:space="0" w:color="auto" w:frame="1"/>
          <w:shd w:val="clear" w:color="auto" w:fill="FFFFFF"/>
          <w:lang w:val="uk-UA"/>
        </w:rPr>
        <w:t>а</w:t>
      </w:r>
      <w:r w:rsidR="00AA19C9" w:rsidRPr="009F4FC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управління екології та природних ресурсів облдержадміністрації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336A3F">
        <w:rPr>
          <w:u w:val="none"/>
          <w:bdr w:val="none" w:sz="0" w:space="0" w:color="auto" w:frame="1"/>
          <w:shd w:val="clear" w:color="auto" w:fill="FFFFFF"/>
          <w:lang w:val="uk-UA"/>
        </w:rPr>
        <w:t>Завадський І.В.</w:t>
      </w:r>
      <w:r w:rsidR="00DD3DB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</w:t>
      </w:r>
      <w:r w:rsidR="00336A3F">
        <w:rPr>
          <w:u w:val="none"/>
          <w:lang w:val="uk-UA"/>
        </w:rPr>
        <w:t>консультант</w:t>
      </w:r>
      <w:r w:rsidR="00DD3DB5" w:rsidRPr="009F2741">
        <w:rPr>
          <w:u w:val="none"/>
          <w:lang w:val="uk-UA"/>
        </w:rPr>
        <w:t xml:space="preserve"> управління з питань реформи місцевого самоврядування та децентралізації влади, реалізації проектів та програм</w:t>
      </w:r>
      <w:r w:rsidR="00DD3DB5">
        <w:rPr>
          <w:u w:val="none"/>
          <w:lang w:val="uk-UA"/>
        </w:rPr>
        <w:t xml:space="preserve"> виконавчого апарату обласної ради,</w:t>
      </w:r>
      <w:r w:rsidR="00DD3DB5" w:rsidRPr="00DD3DB5">
        <w:rPr>
          <w:u w:val="none"/>
          <w:lang w:val="uk-UA"/>
        </w:rPr>
        <w:t xml:space="preserve"> </w:t>
      </w:r>
      <w:proofErr w:type="spellStart"/>
      <w:r w:rsidR="00D16029">
        <w:rPr>
          <w:u w:val="none"/>
          <w:lang w:val="uk-UA"/>
        </w:rPr>
        <w:t>Кемка</w:t>
      </w:r>
      <w:proofErr w:type="spellEnd"/>
      <w:r w:rsidR="00D16029">
        <w:rPr>
          <w:u w:val="none"/>
          <w:lang w:val="uk-UA"/>
        </w:rPr>
        <w:t xml:space="preserve"> Д.В.</w:t>
      </w:r>
      <w:r w:rsidR="00DD3DB5">
        <w:rPr>
          <w:u w:val="none"/>
          <w:lang w:val="uk-UA"/>
        </w:rPr>
        <w:t xml:space="preserve"> –</w:t>
      </w:r>
      <w:r w:rsidR="00F30B75">
        <w:rPr>
          <w:u w:val="none"/>
          <w:lang w:val="uk-UA"/>
        </w:rPr>
        <w:t xml:space="preserve"> </w:t>
      </w:r>
      <w:r w:rsidR="00D16029">
        <w:rPr>
          <w:u w:val="none"/>
          <w:lang w:val="uk-UA"/>
        </w:rPr>
        <w:t>консультант</w:t>
      </w:r>
      <w:r w:rsidR="00DD3DB5">
        <w:rPr>
          <w:u w:val="none"/>
          <w:lang w:val="uk-UA"/>
        </w:rPr>
        <w:t xml:space="preserve"> управління юридичної та кадрової роботи виконавчого апарату обласної ради</w:t>
      </w:r>
      <w:r w:rsidR="003B37B0">
        <w:rPr>
          <w:u w:val="none"/>
          <w:lang w:val="uk-UA"/>
        </w:rPr>
        <w:t xml:space="preserve">, </w:t>
      </w:r>
      <w:proofErr w:type="spellStart"/>
      <w:r w:rsidR="003B37B0">
        <w:rPr>
          <w:u w:val="none"/>
          <w:lang w:val="uk-UA"/>
        </w:rPr>
        <w:t>Чернявський</w:t>
      </w:r>
      <w:proofErr w:type="spellEnd"/>
      <w:r w:rsidR="003B37B0">
        <w:rPr>
          <w:u w:val="none"/>
          <w:lang w:val="uk-UA"/>
        </w:rPr>
        <w:t xml:space="preserve"> П.П. – депутат обласної ради, </w:t>
      </w:r>
      <w:r w:rsidR="00A94CCC">
        <w:rPr>
          <w:u w:val="none"/>
          <w:lang w:val="uk-UA"/>
        </w:rPr>
        <w:t xml:space="preserve">Громов О.О. – голова        ГО </w:t>
      </w:r>
      <w:proofErr w:type="spellStart"/>
      <w:r w:rsidR="00A94CCC">
        <w:rPr>
          <w:u w:val="none"/>
          <w:lang w:val="uk-UA"/>
        </w:rPr>
        <w:t>„Захист</w:t>
      </w:r>
      <w:proofErr w:type="spellEnd"/>
      <w:r w:rsidR="00A94CCC">
        <w:rPr>
          <w:u w:val="none"/>
          <w:lang w:val="uk-UA"/>
        </w:rPr>
        <w:t xml:space="preserve"> та Справедливість”.</w:t>
      </w:r>
      <w:r w:rsidR="001C6A5D">
        <w:rPr>
          <w:u w:val="none"/>
          <w:lang w:val="uk-UA"/>
        </w:rPr>
        <w:t xml:space="preserve"> </w:t>
      </w:r>
    </w:p>
    <w:p w:rsidR="003B37B0" w:rsidRDefault="003B37B0" w:rsidP="00AA0425">
      <w:pPr>
        <w:jc w:val="both"/>
        <w:rPr>
          <w:u w:val="none"/>
          <w:lang w:val="uk-UA"/>
        </w:rPr>
      </w:pPr>
    </w:p>
    <w:p w:rsidR="007C49CC" w:rsidRDefault="007C49CC" w:rsidP="00AA0425">
      <w:pPr>
        <w:jc w:val="both"/>
        <w:rPr>
          <w:b/>
          <w:lang w:val="uk-UA"/>
        </w:rPr>
      </w:pPr>
      <w:r>
        <w:rPr>
          <w:b/>
          <w:lang w:val="uk-UA"/>
        </w:rPr>
        <w:t>Беруть участь у засіданні комісії:</w:t>
      </w:r>
    </w:p>
    <w:p w:rsidR="007C49CC" w:rsidRDefault="0088472D" w:rsidP="00AA04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Маланюк О.З. – депутат обласної ради, </w:t>
      </w:r>
      <w:proofErr w:type="spellStart"/>
      <w:r>
        <w:rPr>
          <w:u w:val="none"/>
          <w:lang w:val="uk-UA"/>
        </w:rPr>
        <w:t>Бардук</w:t>
      </w:r>
      <w:proofErr w:type="spellEnd"/>
      <w:r>
        <w:rPr>
          <w:u w:val="none"/>
          <w:lang w:val="uk-UA"/>
        </w:rPr>
        <w:t xml:space="preserve"> М.М. – </w:t>
      </w:r>
      <w:proofErr w:type="spellStart"/>
      <w:r>
        <w:rPr>
          <w:u w:val="none"/>
          <w:lang w:val="uk-UA"/>
        </w:rPr>
        <w:t>Вільський</w:t>
      </w:r>
      <w:proofErr w:type="spellEnd"/>
      <w:r>
        <w:rPr>
          <w:u w:val="none"/>
          <w:lang w:val="uk-UA"/>
        </w:rPr>
        <w:t xml:space="preserve"> сільський голова Черняхівського району, </w:t>
      </w:r>
      <w:r w:rsidR="007C49CC">
        <w:rPr>
          <w:u w:val="none"/>
          <w:lang w:val="uk-UA"/>
        </w:rPr>
        <w:t xml:space="preserve">Москальчук М.І. - член правління ГО </w:t>
      </w:r>
      <w:proofErr w:type="spellStart"/>
      <w:r w:rsidR="007C49CC">
        <w:rPr>
          <w:u w:val="none"/>
          <w:lang w:val="uk-UA"/>
        </w:rPr>
        <w:t>„Ветерани</w:t>
      </w:r>
      <w:proofErr w:type="spellEnd"/>
      <w:r w:rsidR="007C49CC">
        <w:rPr>
          <w:u w:val="none"/>
          <w:lang w:val="uk-UA"/>
        </w:rPr>
        <w:t xml:space="preserve"> </w:t>
      </w:r>
      <w:proofErr w:type="spellStart"/>
      <w:r w:rsidR="007C49CC">
        <w:rPr>
          <w:u w:val="none"/>
          <w:lang w:val="uk-UA"/>
        </w:rPr>
        <w:t>повітряно-десантних</w:t>
      </w:r>
      <w:proofErr w:type="spellEnd"/>
      <w:r w:rsidR="007C49CC">
        <w:rPr>
          <w:u w:val="none"/>
          <w:lang w:val="uk-UA"/>
        </w:rPr>
        <w:t xml:space="preserve"> військ, Союз десантників Житомирської області”, </w:t>
      </w:r>
      <w:proofErr w:type="spellStart"/>
      <w:r w:rsidR="007C49CC">
        <w:rPr>
          <w:u w:val="none"/>
          <w:lang w:val="uk-UA"/>
        </w:rPr>
        <w:t>Гетманенко</w:t>
      </w:r>
      <w:proofErr w:type="spellEnd"/>
      <w:r w:rsidR="007C49CC">
        <w:rPr>
          <w:u w:val="none"/>
          <w:lang w:val="uk-UA"/>
        </w:rPr>
        <w:t xml:space="preserve"> І.С. – </w:t>
      </w:r>
      <w:proofErr w:type="spellStart"/>
      <w:r w:rsidR="007C49CC">
        <w:rPr>
          <w:u w:val="none"/>
          <w:lang w:val="uk-UA"/>
        </w:rPr>
        <w:t>Головинський</w:t>
      </w:r>
      <w:proofErr w:type="spellEnd"/>
      <w:r w:rsidR="007C49CC">
        <w:rPr>
          <w:u w:val="none"/>
          <w:lang w:val="uk-UA"/>
        </w:rPr>
        <w:t xml:space="preserve"> селищний голова Черняхівського району, </w:t>
      </w:r>
      <w:proofErr w:type="spellStart"/>
      <w:r w:rsidR="0033590B">
        <w:rPr>
          <w:u w:val="none"/>
          <w:lang w:val="uk-UA"/>
        </w:rPr>
        <w:t>Краснобокий</w:t>
      </w:r>
      <w:proofErr w:type="spellEnd"/>
      <w:r w:rsidR="0033590B">
        <w:rPr>
          <w:u w:val="none"/>
          <w:lang w:val="uk-UA"/>
        </w:rPr>
        <w:t xml:space="preserve"> Г.В. – голова Наглядової ради державного підприємства </w:t>
      </w:r>
      <w:proofErr w:type="spellStart"/>
      <w:r w:rsidR="0033590B">
        <w:rPr>
          <w:u w:val="none"/>
          <w:lang w:val="uk-UA"/>
        </w:rPr>
        <w:t>„Головинський</w:t>
      </w:r>
      <w:proofErr w:type="spellEnd"/>
      <w:r w:rsidR="0033590B">
        <w:rPr>
          <w:u w:val="none"/>
          <w:lang w:val="uk-UA"/>
        </w:rPr>
        <w:t xml:space="preserve"> Граніт”, Федірко А.В. – голова ГО </w:t>
      </w:r>
      <w:proofErr w:type="spellStart"/>
      <w:r w:rsidR="0033590B">
        <w:rPr>
          <w:u w:val="none"/>
          <w:lang w:val="uk-UA"/>
        </w:rPr>
        <w:t>„Народний</w:t>
      </w:r>
      <w:proofErr w:type="spellEnd"/>
      <w:r w:rsidR="0033590B">
        <w:rPr>
          <w:u w:val="none"/>
          <w:lang w:val="uk-UA"/>
        </w:rPr>
        <w:t xml:space="preserve"> контроль”, Коцюба І.Г. – голова громадської спілки </w:t>
      </w:r>
      <w:proofErr w:type="spellStart"/>
      <w:r w:rsidR="0033590B">
        <w:rPr>
          <w:u w:val="none"/>
          <w:lang w:val="uk-UA"/>
        </w:rPr>
        <w:t>„Час</w:t>
      </w:r>
      <w:proofErr w:type="spellEnd"/>
      <w:r w:rsidR="0033590B">
        <w:rPr>
          <w:u w:val="none"/>
          <w:lang w:val="uk-UA"/>
        </w:rPr>
        <w:t xml:space="preserve"> Змін”,</w:t>
      </w:r>
      <w:r w:rsidR="00BF29C0" w:rsidRPr="00BF29C0">
        <w:rPr>
          <w:u w:val="none"/>
          <w:lang w:val="uk-UA"/>
        </w:rPr>
        <w:t xml:space="preserve"> </w:t>
      </w:r>
      <w:proofErr w:type="spellStart"/>
      <w:r w:rsidR="00BF29C0">
        <w:rPr>
          <w:u w:val="none"/>
          <w:lang w:val="uk-UA"/>
        </w:rPr>
        <w:t>Сліпченко</w:t>
      </w:r>
      <w:proofErr w:type="spellEnd"/>
      <w:r w:rsidR="00BF29C0">
        <w:rPr>
          <w:u w:val="none"/>
          <w:lang w:val="uk-UA"/>
        </w:rPr>
        <w:t xml:space="preserve"> М.С.,</w:t>
      </w:r>
      <w:r w:rsidR="00BF29C0" w:rsidRPr="00BF29C0">
        <w:rPr>
          <w:u w:val="none"/>
          <w:lang w:val="uk-UA"/>
        </w:rPr>
        <w:t xml:space="preserve"> </w:t>
      </w:r>
      <w:r w:rsidR="0029023E">
        <w:rPr>
          <w:u w:val="none"/>
          <w:lang w:val="uk-UA"/>
        </w:rPr>
        <w:t xml:space="preserve">Герасимчук Т.А. – правозахисник, </w:t>
      </w:r>
      <w:r w:rsidR="00BF29C0">
        <w:rPr>
          <w:u w:val="none"/>
          <w:lang w:val="uk-UA"/>
        </w:rPr>
        <w:t>представники громадськості.</w:t>
      </w:r>
    </w:p>
    <w:p w:rsidR="007C49CC" w:rsidRDefault="007C49CC" w:rsidP="00AA0425">
      <w:pPr>
        <w:jc w:val="both"/>
        <w:rPr>
          <w:u w:val="none"/>
          <w:lang w:val="uk-UA"/>
        </w:rPr>
      </w:pPr>
    </w:p>
    <w:p w:rsidR="00E93CD2" w:rsidRDefault="00E93CD2" w:rsidP="00D668EB">
      <w:pPr>
        <w:jc w:val="center"/>
        <w:rPr>
          <w:b/>
          <w:u w:val="none"/>
          <w:lang w:val="uk-UA"/>
        </w:rPr>
      </w:pPr>
    </w:p>
    <w:p w:rsidR="003F2321" w:rsidRDefault="003F2321" w:rsidP="00D668EB">
      <w:pPr>
        <w:jc w:val="center"/>
        <w:rPr>
          <w:b/>
          <w:u w:val="none"/>
          <w:lang w:val="uk-UA"/>
        </w:rPr>
      </w:pPr>
    </w:p>
    <w:p w:rsidR="009D0D31" w:rsidRDefault="00D44F96" w:rsidP="00D668E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16491" w:rsidRDefault="00B16491" w:rsidP="00D668EB">
      <w:pPr>
        <w:jc w:val="center"/>
        <w:rPr>
          <w:b/>
          <w:u w:val="none"/>
          <w:lang w:val="uk-UA"/>
        </w:rPr>
      </w:pPr>
    </w:p>
    <w:p w:rsidR="006C075E" w:rsidRDefault="006C075E" w:rsidP="006C075E">
      <w:pPr>
        <w:ind w:firstLine="709"/>
        <w:jc w:val="both"/>
        <w:rPr>
          <w:bCs/>
          <w:u w:val="none"/>
          <w:lang w:val="uk-UA"/>
        </w:rPr>
      </w:pPr>
      <w:r w:rsidRPr="006C075E">
        <w:rPr>
          <w:u w:val="none"/>
          <w:lang w:val="uk-UA"/>
        </w:rPr>
        <w:t>1</w:t>
      </w:r>
      <w:r w:rsidRPr="006C075E">
        <w:rPr>
          <w:u w:val="none"/>
        </w:rPr>
        <w:t xml:space="preserve">. Про </w:t>
      </w:r>
      <w:proofErr w:type="spellStart"/>
      <w:r w:rsidRPr="006C075E">
        <w:rPr>
          <w:u w:val="none"/>
        </w:rPr>
        <w:t>розгляд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звернення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Державної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служби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геології</w:t>
      </w:r>
      <w:proofErr w:type="spellEnd"/>
      <w:r w:rsidRPr="006C075E">
        <w:rPr>
          <w:u w:val="none"/>
        </w:rPr>
        <w:t xml:space="preserve"> та </w:t>
      </w:r>
      <w:proofErr w:type="spellStart"/>
      <w:r w:rsidRPr="006C075E">
        <w:rPr>
          <w:u w:val="none"/>
        </w:rPr>
        <w:t>надр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України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від</w:t>
      </w:r>
      <w:proofErr w:type="spellEnd"/>
      <w:r w:rsidRPr="006C075E">
        <w:rPr>
          <w:u w:val="none"/>
        </w:rPr>
        <w:t xml:space="preserve"> </w:t>
      </w:r>
      <w:r w:rsidRPr="006C075E">
        <w:rPr>
          <w:u w:val="none"/>
        </w:rPr>
        <w:lastRenderedPageBreak/>
        <w:t>09.07.2018 №</w:t>
      </w:r>
      <w:r w:rsidRPr="006C075E">
        <w:rPr>
          <w:u w:val="none"/>
          <w:lang w:val="uk-UA"/>
        </w:rPr>
        <w:t xml:space="preserve"> </w:t>
      </w:r>
      <w:r w:rsidRPr="006C075E">
        <w:rPr>
          <w:u w:val="none"/>
        </w:rPr>
        <w:t xml:space="preserve">13110/02/12-18 </w:t>
      </w:r>
      <w:proofErr w:type="spellStart"/>
      <w:r w:rsidRPr="006C075E">
        <w:rPr>
          <w:u w:val="none"/>
        </w:rPr>
        <w:t>щодо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погодження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спеціального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дозволу</w:t>
      </w:r>
      <w:proofErr w:type="spellEnd"/>
      <w:r w:rsidRPr="006C075E">
        <w:rPr>
          <w:u w:val="none"/>
        </w:rPr>
        <w:t xml:space="preserve"> на </w:t>
      </w:r>
      <w:proofErr w:type="spellStart"/>
      <w:r w:rsidRPr="006C075E">
        <w:rPr>
          <w:u w:val="none"/>
        </w:rPr>
        <w:t>користування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надрами</w:t>
      </w:r>
      <w:proofErr w:type="spellEnd"/>
      <w:r w:rsidRPr="006C075E">
        <w:rPr>
          <w:u w:val="none"/>
        </w:rPr>
        <w:t xml:space="preserve"> </w:t>
      </w:r>
      <w:proofErr w:type="gramStart"/>
      <w:r w:rsidRPr="006C075E">
        <w:rPr>
          <w:bCs/>
          <w:u w:val="none"/>
        </w:rPr>
        <w:t>ТОВ</w:t>
      </w:r>
      <w:proofErr w:type="gramEnd"/>
      <w:r w:rsidRPr="006C075E">
        <w:rPr>
          <w:bCs/>
          <w:u w:val="none"/>
        </w:rPr>
        <w:t xml:space="preserve"> </w:t>
      </w:r>
      <w:r w:rsidRPr="006C075E">
        <w:rPr>
          <w:bCs/>
          <w:u w:val="none"/>
          <w:lang w:val="uk-UA"/>
        </w:rPr>
        <w:t>„</w:t>
      </w:r>
      <w:r w:rsidRPr="006C075E">
        <w:rPr>
          <w:bCs/>
          <w:u w:val="none"/>
        </w:rPr>
        <w:t>Темп-Буки</w:t>
      </w:r>
      <w:r w:rsidRPr="006C075E">
        <w:rPr>
          <w:bCs/>
          <w:u w:val="none"/>
          <w:lang w:val="uk-UA"/>
        </w:rPr>
        <w:t>”</w:t>
      </w:r>
      <w:r w:rsidRPr="006C075E">
        <w:rPr>
          <w:bCs/>
          <w:u w:val="none"/>
        </w:rPr>
        <w:t>.</w:t>
      </w:r>
    </w:p>
    <w:p w:rsidR="00024BCE" w:rsidRPr="00024BCE" w:rsidRDefault="00024BCE" w:rsidP="006C075E">
      <w:pPr>
        <w:ind w:firstLine="709"/>
        <w:jc w:val="both"/>
        <w:rPr>
          <w:u w:val="none"/>
          <w:lang w:val="uk-UA"/>
        </w:rPr>
      </w:pPr>
    </w:p>
    <w:p w:rsidR="006C075E" w:rsidRDefault="006C075E" w:rsidP="006C075E">
      <w:pPr>
        <w:ind w:firstLine="708"/>
        <w:jc w:val="both"/>
        <w:rPr>
          <w:u w:val="none"/>
          <w:lang w:val="uk-UA"/>
        </w:rPr>
      </w:pPr>
      <w:r w:rsidRPr="006C075E">
        <w:rPr>
          <w:u w:val="none"/>
          <w:lang w:val="uk-UA"/>
        </w:rPr>
        <w:t>2</w:t>
      </w:r>
      <w:r w:rsidRPr="006C075E">
        <w:rPr>
          <w:u w:val="none"/>
        </w:rPr>
        <w:t xml:space="preserve">. Про </w:t>
      </w:r>
      <w:proofErr w:type="spellStart"/>
      <w:r w:rsidRPr="006C075E">
        <w:rPr>
          <w:u w:val="none"/>
        </w:rPr>
        <w:t>розгляд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звернення</w:t>
      </w:r>
      <w:proofErr w:type="spellEnd"/>
      <w:proofErr w:type="gramStart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Д</w:t>
      </w:r>
      <w:proofErr w:type="gramEnd"/>
      <w:r w:rsidRPr="006C075E">
        <w:rPr>
          <w:u w:val="none"/>
        </w:rPr>
        <w:t>ержавної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служби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геології</w:t>
      </w:r>
      <w:proofErr w:type="spellEnd"/>
      <w:r w:rsidRPr="006C075E">
        <w:rPr>
          <w:u w:val="none"/>
        </w:rPr>
        <w:t xml:space="preserve"> та </w:t>
      </w:r>
      <w:proofErr w:type="spellStart"/>
      <w:r w:rsidRPr="006C075E">
        <w:rPr>
          <w:u w:val="none"/>
        </w:rPr>
        <w:t>надр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України</w:t>
      </w:r>
      <w:proofErr w:type="spellEnd"/>
      <w:r w:rsidRPr="006C075E">
        <w:rPr>
          <w:u w:val="none"/>
        </w:rPr>
        <w:t xml:space="preserve"> </w:t>
      </w:r>
      <w:r w:rsidRPr="006C075E">
        <w:rPr>
          <w:u w:val="none"/>
          <w:lang w:val="uk-UA"/>
        </w:rPr>
        <w:t xml:space="preserve">    </w:t>
      </w:r>
      <w:proofErr w:type="spellStart"/>
      <w:r w:rsidRPr="006C075E">
        <w:rPr>
          <w:u w:val="none"/>
        </w:rPr>
        <w:t>від</w:t>
      </w:r>
      <w:proofErr w:type="spellEnd"/>
      <w:r w:rsidRPr="006C075E">
        <w:rPr>
          <w:u w:val="none"/>
          <w:lang w:val="uk-UA"/>
        </w:rPr>
        <w:t xml:space="preserve"> </w:t>
      </w:r>
      <w:r w:rsidRPr="006C075E">
        <w:rPr>
          <w:u w:val="none"/>
        </w:rPr>
        <w:t>27.07.</w:t>
      </w:r>
      <w:r w:rsidRPr="006C075E">
        <w:rPr>
          <w:u w:val="none"/>
          <w:lang w:val="uk-UA"/>
        </w:rPr>
        <w:t>20</w:t>
      </w:r>
      <w:r w:rsidRPr="006C075E">
        <w:rPr>
          <w:u w:val="none"/>
        </w:rPr>
        <w:t>18 №</w:t>
      </w:r>
      <w:r w:rsidRPr="006C075E">
        <w:rPr>
          <w:u w:val="none"/>
          <w:lang w:val="uk-UA"/>
        </w:rPr>
        <w:t xml:space="preserve"> </w:t>
      </w:r>
      <w:r w:rsidRPr="006C075E">
        <w:rPr>
          <w:u w:val="none"/>
        </w:rPr>
        <w:t xml:space="preserve">14490/03/12-18 </w:t>
      </w:r>
      <w:proofErr w:type="spellStart"/>
      <w:r w:rsidRPr="006C075E">
        <w:rPr>
          <w:u w:val="none"/>
        </w:rPr>
        <w:t>щодо</w:t>
      </w:r>
      <w:proofErr w:type="spellEnd"/>
      <w:r w:rsidRPr="006C075E">
        <w:rPr>
          <w:u w:val="none"/>
        </w:rPr>
        <w:t xml:space="preserve">  </w:t>
      </w:r>
      <w:proofErr w:type="spellStart"/>
      <w:r w:rsidRPr="006C075E">
        <w:rPr>
          <w:u w:val="none"/>
        </w:rPr>
        <w:t>погодження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спеціального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дозволу</w:t>
      </w:r>
      <w:proofErr w:type="spellEnd"/>
      <w:r w:rsidRPr="006C075E">
        <w:rPr>
          <w:u w:val="none"/>
        </w:rPr>
        <w:t xml:space="preserve"> на </w:t>
      </w:r>
      <w:proofErr w:type="spellStart"/>
      <w:r w:rsidRPr="006C075E">
        <w:rPr>
          <w:u w:val="none"/>
        </w:rPr>
        <w:t>користування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надрами</w:t>
      </w:r>
      <w:proofErr w:type="spellEnd"/>
      <w:r w:rsidRPr="006C075E">
        <w:rPr>
          <w:u w:val="none"/>
        </w:rPr>
        <w:t xml:space="preserve"> </w:t>
      </w:r>
      <w:r w:rsidRPr="006C075E">
        <w:rPr>
          <w:bCs/>
          <w:u w:val="none"/>
        </w:rPr>
        <w:t xml:space="preserve">ФОП Бутенку </w:t>
      </w:r>
      <w:proofErr w:type="spellStart"/>
      <w:r w:rsidRPr="006C075E">
        <w:rPr>
          <w:bCs/>
          <w:u w:val="none"/>
        </w:rPr>
        <w:t>Сергію</w:t>
      </w:r>
      <w:proofErr w:type="spellEnd"/>
      <w:r w:rsidRPr="006C075E">
        <w:rPr>
          <w:bCs/>
          <w:u w:val="none"/>
        </w:rPr>
        <w:t xml:space="preserve"> Григоровичу</w:t>
      </w:r>
      <w:r w:rsidRPr="006C075E">
        <w:rPr>
          <w:u w:val="none"/>
        </w:rPr>
        <w:t>.</w:t>
      </w:r>
    </w:p>
    <w:p w:rsidR="00024BCE" w:rsidRPr="00024BCE" w:rsidRDefault="00024BCE" w:rsidP="006C075E">
      <w:pPr>
        <w:ind w:firstLine="708"/>
        <w:jc w:val="both"/>
        <w:rPr>
          <w:u w:val="none"/>
          <w:lang w:val="uk-UA"/>
        </w:rPr>
      </w:pPr>
    </w:p>
    <w:p w:rsidR="006C075E" w:rsidRPr="006C075E" w:rsidRDefault="006C075E" w:rsidP="006C075E">
      <w:pPr>
        <w:ind w:firstLine="708"/>
        <w:jc w:val="both"/>
        <w:rPr>
          <w:bCs/>
          <w:u w:val="none"/>
          <w:lang w:val="uk-UA"/>
        </w:rPr>
      </w:pPr>
      <w:r w:rsidRPr="006C075E">
        <w:rPr>
          <w:u w:val="none"/>
          <w:lang w:val="uk-UA"/>
        </w:rPr>
        <w:t>3</w:t>
      </w:r>
      <w:r w:rsidRPr="006C075E">
        <w:rPr>
          <w:u w:val="none"/>
        </w:rPr>
        <w:t xml:space="preserve">. Про </w:t>
      </w:r>
      <w:proofErr w:type="spellStart"/>
      <w:r w:rsidRPr="006C075E">
        <w:rPr>
          <w:u w:val="none"/>
        </w:rPr>
        <w:t>розгляд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звернення</w:t>
      </w:r>
      <w:proofErr w:type="spellEnd"/>
      <w:proofErr w:type="gramStart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Д</w:t>
      </w:r>
      <w:proofErr w:type="gramEnd"/>
      <w:r w:rsidRPr="006C075E">
        <w:rPr>
          <w:u w:val="none"/>
        </w:rPr>
        <w:t>ержавної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служби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геології</w:t>
      </w:r>
      <w:proofErr w:type="spellEnd"/>
      <w:r w:rsidRPr="006C075E">
        <w:rPr>
          <w:u w:val="none"/>
        </w:rPr>
        <w:t xml:space="preserve"> та </w:t>
      </w:r>
      <w:proofErr w:type="spellStart"/>
      <w:r w:rsidRPr="006C075E">
        <w:rPr>
          <w:u w:val="none"/>
        </w:rPr>
        <w:t>надр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України</w:t>
      </w:r>
      <w:proofErr w:type="spellEnd"/>
      <w:r w:rsidRPr="006C075E">
        <w:rPr>
          <w:u w:val="none"/>
        </w:rPr>
        <w:t xml:space="preserve"> </w:t>
      </w:r>
      <w:r w:rsidRPr="006C075E">
        <w:rPr>
          <w:u w:val="none"/>
          <w:lang w:val="uk-UA"/>
        </w:rPr>
        <w:t xml:space="preserve">    </w:t>
      </w:r>
      <w:proofErr w:type="spellStart"/>
      <w:r w:rsidRPr="006C075E">
        <w:rPr>
          <w:u w:val="none"/>
        </w:rPr>
        <w:t>від</w:t>
      </w:r>
      <w:proofErr w:type="spellEnd"/>
      <w:r w:rsidRPr="006C075E">
        <w:rPr>
          <w:u w:val="none"/>
        </w:rPr>
        <w:t xml:space="preserve"> 02.08.2018 № 14979/03/12-18 </w:t>
      </w:r>
      <w:proofErr w:type="spellStart"/>
      <w:r w:rsidRPr="006C075E">
        <w:rPr>
          <w:u w:val="none"/>
        </w:rPr>
        <w:t>щодо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погодження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спеціального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дозволу</w:t>
      </w:r>
      <w:proofErr w:type="spellEnd"/>
      <w:r w:rsidRPr="006C075E">
        <w:rPr>
          <w:u w:val="none"/>
        </w:rPr>
        <w:t xml:space="preserve"> на </w:t>
      </w:r>
      <w:proofErr w:type="spellStart"/>
      <w:r w:rsidRPr="006C075E">
        <w:rPr>
          <w:u w:val="none"/>
        </w:rPr>
        <w:t>користування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надрами</w:t>
      </w:r>
      <w:proofErr w:type="spellEnd"/>
      <w:r w:rsidRPr="006C075E">
        <w:rPr>
          <w:u w:val="none"/>
        </w:rPr>
        <w:t xml:space="preserve"> </w:t>
      </w:r>
      <w:r w:rsidRPr="006C075E">
        <w:rPr>
          <w:bCs/>
          <w:u w:val="none"/>
        </w:rPr>
        <w:t xml:space="preserve">АТ </w:t>
      </w:r>
      <w:r w:rsidRPr="006C075E">
        <w:rPr>
          <w:bCs/>
          <w:u w:val="none"/>
          <w:lang w:val="uk-UA"/>
        </w:rPr>
        <w:t>„</w:t>
      </w:r>
      <w:proofErr w:type="spellStart"/>
      <w:r w:rsidRPr="006C075E">
        <w:rPr>
          <w:bCs/>
          <w:u w:val="none"/>
        </w:rPr>
        <w:t>Кварцсамоцвіти</w:t>
      </w:r>
      <w:proofErr w:type="spellEnd"/>
      <w:r w:rsidRPr="006C075E">
        <w:rPr>
          <w:bCs/>
          <w:u w:val="none"/>
          <w:lang w:val="uk-UA"/>
        </w:rPr>
        <w:t>”</w:t>
      </w:r>
      <w:r w:rsidRPr="006C075E">
        <w:rPr>
          <w:bCs/>
          <w:u w:val="none"/>
        </w:rPr>
        <w:t>.</w:t>
      </w:r>
    </w:p>
    <w:p w:rsidR="006C075E" w:rsidRPr="006C075E" w:rsidRDefault="006C075E" w:rsidP="006C075E">
      <w:pPr>
        <w:ind w:firstLine="708"/>
        <w:jc w:val="both"/>
        <w:rPr>
          <w:bCs/>
          <w:u w:val="none"/>
          <w:lang w:val="uk-UA"/>
        </w:rPr>
      </w:pPr>
    </w:p>
    <w:p w:rsidR="006C075E" w:rsidRPr="006C075E" w:rsidRDefault="006C075E" w:rsidP="006C075E">
      <w:pPr>
        <w:ind w:firstLine="708"/>
        <w:jc w:val="both"/>
        <w:rPr>
          <w:u w:val="none"/>
          <w:lang w:val="uk-UA"/>
        </w:rPr>
      </w:pPr>
      <w:r w:rsidRPr="006C075E">
        <w:rPr>
          <w:bCs/>
          <w:u w:val="none"/>
          <w:lang w:val="uk-UA"/>
        </w:rPr>
        <w:t xml:space="preserve">4. </w:t>
      </w:r>
      <w:r w:rsidRPr="006C075E">
        <w:rPr>
          <w:u w:val="none"/>
        </w:rPr>
        <w:t xml:space="preserve">Про </w:t>
      </w:r>
      <w:proofErr w:type="spellStart"/>
      <w:r w:rsidRPr="006C075E">
        <w:rPr>
          <w:u w:val="none"/>
        </w:rPr>
        <w:t>розподіл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використання</w:t>
      </w:r>
      <w:proofErr w:type="spellEnd"/>
      <w:r w:rsidRPr="006C075E">
        <w:rPr>
          <w:u w:val="none"/>
        </w:rPr>
        <w:t xml:space="preserve"> у 2018 </w:t>
      </w:r>
      <w:proofErr w:type="spellStart"/>
      <w:r w:rsidRPr="006C075E">
        <w:rPr>
          <w:u w:val="none"/>
        </w:rPr>
        <w:t>році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залишку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кошті</w:t>
      </w:r>
      <w:proofErr w:type="gramStart"/>
      <w:r w:rsidRPr="006C075E">
        <w:rPr>
          <w:u w:val="none"/>
        </w:rPr>
        <w:t>в</w:t>
      </w:r>
      <w:proofErr w:type="spellEnd"/>
      <w:proofErr w:type="gramEnd"/>
      <w:r w:rsidRPr="006C075E">
        <w:rPr>
          <w:u w:val="none"/>
        </w:rPr>
        <w:t xml:space="preserve"> станом на 01.01.18</w:t>
      </w:r>
      <w:r w:rsidRPr="006C075E">
        <w:rPr>
          <w:u w:val="none"/>
          <w:lang w:val="uk-UA"/>
        </w:rPr>
        <w:t>,</w:t>
      </w:r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що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надійшли</w:t>
      </w:r>
      <w:proofErr w:type="spellEnd"/>
      <w:r w:rsidRPr="006C075E">
        <w:rPr>
          <w:u w:val="none"/>
        </w:rPr>
        <w:t xml:space="preserve"> у порядку </w:t>
      </w:r>
      <w:proofErr w:type="spellStart"/>
      <w:r w:rsidRPr="006C075E">
        <w:rPr>
          <w:u w:val="none"/>
        </w:rPr>
        <w:t>відшкодування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втрат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сільськогосподарського</w:t>
      </w:r>
      <w:proofErr w:type="spellEnd"/>
      <w:r w:rsidRPr="006C075E">
        <w:rPr>
          <w:u w:val="none"/>
        </w:rPr>
        <w:t xml:space="preserve"> та </w:t>
      </w:r>
      <w:proofErr w:type="spellStart"/>
      <w:r w:rsidRPr="006C075E">
        <w:rPr>
          <w:u w:val="none"/>
        </w:rPr>
        <w:t>лісогосподарського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виробництва</w:t>
      </w:r>
      <w:proofErr w:type="spellEnd"/>
      <w:r w:rsidRPr="006C075E">
        <w:rPr>
          <w:u w:val="none"/>
          <w:lang w:val="uk-UA"/>
        </w:rPr>
        <w:t>.</w:t>
      </w:r>
    </w:p>
    <w:p w:rsidR="006C075E" w:rsidRDefault="00AF6D62" w:rsidP="00676960">
      <w:pPr>
        <w:ind w:firstLine="709"/>
        <w:jc w:val="both"/>
        <w:rPr>
          <w:u w:val="none"/>
          <w:lang w:val="uk-UA"/>
        </w:rPr>
      </w:pPr>
      <w:r w:rsidRPr="00B16491">
        <w:rPr>
          <w:u w:val="none"/>
        </w:rPr>
        <w:t xml:space="preserve">По </w:t>
      </w:r>
      <w:proofErr w:type="spellStart"/>
      <w:r w:rsidRPr="00B16491">
        <w:rPr>
          <w:u w:val="none"/>
        </w:rPr>
        <w:t>питаннях</w:t>
      </w:r>
      <w:proofErr w:type="spellEnd"/>
      <w:r w:rsidRPr="00B16491">
        <w:rPr>
          <w:u w:val="none"/>
        </w:rPr>
        <w:t xml:space="preserve"> </w:t>
      </w:r>
      <w:r w:rsidRPr="00B16491">
        <w:rPr>
          <w:b/>
          <w:u w:val="none"/>
        </w:rPr>
        <w:t xml:space="preserve">№ </w:t>
      </w:r>
      <w:r>
        <w:rPr>
          <w:b/>
          <w:u w:val="none"/>
          <w:lang w:val="uk-UA"/>
        </w:rPr>
        <w:t xml:space="preserve">1-4 </w:t>
      </w:r>
      <w:r w:rsidR="00676960" w:rsidRPr="00676960">
        <w:rPr>
          <w:u w:val="none"/>
          <w:lang w:val="uk-UA"/>
        </w:rPr>
        <w:t>і</w:t>
      </w:r>
      <w:proofErr w:type="spellStart"/>
      <w:r w:rsidRPr="00B16491">
        <w:rPr>
          <w:u w:val="none"/>
        </w:rPr>
        <w:t>нформує</w:t>
      </w:r>
      <w:proofErr w:type="spellEnd"/>
      <w:r w:rsidRPr="00B16491">
        <w:rPr>
          <w:u w:val="none"/>
        </w:rPr>
        <w:t xml:space="preserve"> </w:t>
      </w:r>
      <w:r w:rsidR="00676960">
        <w:rPr>
          <w:u w:val="none"/>
          <w:lang w:val="uk-UA"/>
        </w:rPr>
        <w:t>Завадський</w:t>
      </w:r>
      <w:proofErr w:type="gramStart"/>
      <w:r w:rsidR="00676960">
        <w:rPr>
          <w:u w:val="none"/>
          <w:lang w:val="uk-UA"/>
        </w:rPr>
        <w:t xml:space="preserve"> І.</w:t>
      </w:r>
      <w:proofErr w:type="gramEnd"/>
      <w:r w:rsidR="00676960">
        <w:rPr>
          <w:u w:val="none"/>
          <w:lang w:val="uk-UA"/>
        </w:rPr>
        <w:t>В.</w:t>
      </w:r>
    </w:p>
    <w:p w:rsidR="00676960" w:rsidRPr="00676960" w:rsidRDefault="00676960" w:rsidP="00676960">
      <w:pPr>
        <w:ind w:firstLine="709"/>
        <w:jc w:val="both"/>
        <w:rPr>
          <w:bCs/>
          <w:u w:val="none"/>
          <w:lang w:val="uk-UA"/>
        </w:rPr>
      </w:pPr>
    </w:p>
    <w:p w:rsidR="006C075E" w:rsidRPr="006C075E" w:rsidRDefault="006C075E" w:rsidP="006C075E">
      <w:pPr>
        <w:ind w:firstLine="708"/>
        <w:jc w:val="both"/>
        <w:rPr>
          <w:bCs/>
          <w:u w:val="none"/>
          <w:lang w:val="uk-UA"/>
        </w:rPr>
      </w:pPr>
      <w:r w:rsidRPr="006C075E">
        <w:rPr>
          <w:bCs/>
          <w:u w:val="none"/>
          <w:lang w:val="uk-UA"/>
        </w:rPr>
        <w:t>5. Про утворення об’єктів природно-заповідного фонду місцевого значення.</w:t>
      </w:r>
    </w:p>
    <w:p w:rsidR="00DF703A" w:rsidRDefault="006C075E" w:rsidP="006C075E">
      <w:pPr>
        <w:ind w:firstLine="567"/>
        <w:jc w:val="both"/>
        <w:rPr>
          <w:u w:val="none"/>
          <w:lang w:val="uk-UA"/>
        </w:rPr>
      </w:pPr>
      <w:r w:rsidRPr="00DF703A">
        <w:rPr>
          <w:u w:val="none"/>
          <w:lang w:val="uk-UA"/>
        </w:rPr>
        <w:t>Інформує:</w:t>
      </w:r>
      <w:r w:rsidRPr="006C075E">
        <w:rPr>
          <w:u w:val="none"/>
          <w:lang w:val="uk-UA"/>
        </w:rPr>
        <w:t xml:space="preserve"> </w:t>
      </w:r>
      <w:r w:rsidRPr="00DF703A">
        <w:rPr>
          <w:u w:val="none"/>
          <w:lang w:val="uk-UA"/>
        </w:rPr>
        <w:t>Семенюк М</w:t>
      </w:r>
      <w:r w:rsidR="00DF703A">
        <w:rPr>
          <w:u w:val="none"/>
          <w:lang w:val="uk-UA"/>
        </w:rPr>
        <w:t xml:space="preserve">.М. </w:t>
      </w:r>
    </w:p>
    <w:p w:rsidR="00DF703A" w:rsidRDefault="00DF703A" w:rsidP="006C075E">
      <w:pPr>
        <w:ind w:firstLine="567"/>
        <w:jc w:val="both"/>
        <w:rPr>
          <w:u w:val="none"/>
          <w:lang w:val="uk-UA"/>
        </w:rPr>
      </w:pPr>
    </w:p>
    <w:p w:rsidR="006C075E" w:rsidRPr="006C075E" w:rsidRDefault="006C075E" w:rsidP="006C075E">
      <w:pPr>
        <w:ind w:firstLine="567"/>
        <w:jc w:val="both"/>
        <w:rPr>
          <w:u w:val="none"/>
          <w:lang w:val="uk-UA"/>
        </w:rPr>
      </w:pPr>
      <w:r w:rsidRPr="006C075E">
        <w:rPr>
          <w:u w:val="none"/>
          <w:lang w:val="uk-UA"/>
        </w:rPr>
        <w:t xml:space="preserve">6. Про звернення </w:t>
      </w:r>
      <w:proofErr w:type="spellStart"/>
      <w:r w:rsidRPr="006C075E">
        <w:rPr>
          <w:u w:val="none"/>
        </w:rPr>
        <w:t>депутатів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обласної</w:t>
      </w:r>
      <w:proofErr w:type="spellEnd"/>
      <w:r w:rsidRPr="006C075E">
        <w:rPr>
          <w:u w:val="none"/>
        </w:rPr>
        <w:t xml:space="preserve"> ради </w:t>
      </w:r>
      <w:r w:rsidRPr="006C075E">
        <w:rPr>
          <w:u w:val="none"/>
          <w:lang w:val="uk-UA"/>
        </w:rPr>
        <w:t xml:space="preserve">до Верховної Ради України </w:t>
      </w:r>
      <w:proofErr w:type="spellStart"/>
      <w:r w:rsidRPr="006C075E">
        <w:rPr>
          <w:u w:val="none"/>
        </w:rPr>
        <w:t>щодо</w:t>
      </w:r>
      <w:proofErr w:type="spellEnd"/>
      <w:r w:rsidRPr="006C075E">
        <w:rPr>
          <w:u w:val="none"/>
        </w:rPr>
        <w:t xml:space="preserve"> </w:t>
      </w:r>
      <w:proofErr w:type="spellStart"/>
      <w:r w:rsidRPr="006C075E">
        <w:rPr>
          <w:u w:val="none"/>
        </w:rPr>
        <w:t>подолання</w:t>
      </w:r>
      <w:proofErr w:type="spellEnd"/>
      <w:r w:rsidRPr="006C075E">
        <w:rPr>
          <w:u w:val="none"/>
        </w:rPr>
        <w:t xml:space="preserve"> вето Президента </w:t>
      </w:r>
      <w:proofErr w:type="spellStart"/>
      <w:r w:rsidRPr="006C075E">
        <w:rPr>
          <w:u w:val="none"/>
        </w:rPr>
        <w:t>України</w:t>
      </w:r>
      <w:proofErr w:type="spellEnd"/>
      <w:r w:rsidRPr="006C075E">
        <w:rPr>
          <w:u w:val="none"/>
          <w:lang w:val="uk-UA"/>
        </w:rPr>
        <w:t xml:space="preserve"> </w:t>
      </w:r>
      <w:r w:rsidRPr="006C075E">
        <w:rPr>
          <w:u w:val="none"/>
        </w:rPr>
        <w:t xml:space="preserve">на Закон </w:t>
      </w:r>
      <w:proofErr w:type="spellStart"/>
      <w:r w:rsidRPr="006C075E">
        <w:rPr>
          <w:u w:val="none"/>
        </w:rPr>
        <w:t>України</w:t>
      </w:r>
      <w:proofErr w:type="spellEnd"/>
      <w:r w:rsidRPr="006C075E">
        <w:rPr>
          <w:u w:val="none"/>
        </w:rPr>
        <w:t xml:space="preserve"> № 5495</w:t>
      </w:r>
      <w:r w:rsidRPr="006C075E">
        <w:rPr>
          <w:u w:val="none"/>
          <w:lang w:val="uk-UA"/>
        </w:rPr>
        <w:t>.</w:t>
      </w:r>
    </w:p>
    <w:p w:rsidR="006C075E" w:rsidRPr="006C075E" w:rsidRDefault="006C075E" w:rsidP="006C075E">
      <w:pPr>
        <w:ind w:firstLine="567"/>
        <w:jc w:val="both"/>
        <w:rPr>
          <w:u w:val="none"/>
          <w:lang w:val="uk-UA"/>
        </w:rPr>
      </w:pPr>
      <w:r w:rsidRPr="00DF703A">
        <w:rPr>
          <w:u w:val="none"/>
          <w:lang w:val="uk-UA"/>
        </w:rPr>
        <w:t xml:space="preserve">Інформує: </w:t>
      </w:r>
      <w:proofErr w:type="spellStart"/>
      <w:r w:rsidRPr="00DF703A">
        <w:rPr>
          <w:u w:val="none"/>
        </w:rPr>
        <w:t>Чернявський</w:t>
      </w:r>
      <w:proofErr w:type="spellEnd"/>
      <w:r w:rsidRPr="00DF703A">
        <w:rPr>
          <w:u w:val="none"/>
          <w:lang w:val="uk-UA"/>
        </w:rPr>
        <w:t xml:space="preserve"> </w:t>
      </w:r>
      <w:r w:rsidRPr="00DF703A">
        <w:rPr>
          <w:u w:val="none"/>
        </w:rPr>
        <w:t>П</w:t>
      </w:r>
      <w:r w:rsidR="00DF703A">
        <w:rPr>
          <w:u w:val="none"/>
          <w:lang w:val="uk-UA"/>
        </w:rPr>
        <w:t xml:space="preserve">.П. </w:t>
      </w:r>
    </w:p>
    <w:p w:rsidR="001A7D39" w:rsidRDefault="001A7D39" w:rsidP="006301E2">
      <w:pPr>
        <w:ind w:firstLine="709"/>
        <w:jc w:val="both"/>
        <w:rPr>
          <w:u w:val="none"/>
          <w:lang w:val="uk-UA"/>
        </w:rPr>
      </w:pPr>
    </w:p>
    <w:p w:rsidR="0045776B" w:rsidRPr="0045776B" w:rsidRDefault="0045776B" w:rsidP="0045776B">
      <w:pPr>
        <w:ind w:firstLine="567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7. Про </w:t>
      </w:r>
      <w:r w:rsidRPr="0045776B">
        <w:rPr>
          <w:u w:val="none"/>
          <w:lang w:val="uk-UA"/>
        </w:rPr>
        <w:t>звернення ГО „ЗАХИСТ та СПРАВЕДЛИВІСТЬ” щодо вирішення проблеми масового всихання хвойних насаджень.</w:t>
      </w:r>
    </w:p>
    <w:p w:rsidR="0045776B" w:rsidRDefault="0045776B" w:rsidP="006301E2">
      <w:pPr>
        <w:ind w:firstLine="709"/>
        <w:jc w:val="both"/>
        <w:rPr>
          <w:u w:val="none"/>
          <w:lang w:val="uk-UA"/>
        </w:rPr>
      </w:pPr>
    </w:p>
    <w:p w:rsidR="00A53804" w:rsidRPr="00A53804" w:rsidRDefault="00A53804" w:rsidP="00A53804">
      <w:pPr>
        <w:ind w:firstLine="709"/>
        <w:jc w:val="center"/>
        <w:rPr>
          <w:b/>
          <w:lang w:val="uk-UA"/>
        </w:rPr>
      </w:pPr>
      <w:r w:rsidRPr="00A53804">
        <w:rPr>
          <w:b/>
          <w:lang w:val="uk-UA"/>
        </w:rPr>
        <w:t>Додатково:</w:t>
      </w:r>
    </w:p>
    <w:p w:rsidR="00A53804" w:rsidRPr="0045776B" w:rsidRDefault="00A53804" w:rsidP="006301E2">
      <w:pPr>
        <w:ind w:firstLine="709"/>
        <w:jc w:val="both"/>
        <w:rPr>
          <w:u w:val="none"/>
          <w:lang w:val="uk-UA"/>
        </w:rPr>
      </w:pPr>
    </w:p>
    <w:p w:rsidR="00EB0A09" w:rsidRPr="00EB0A09" w:rsidRDefault="00EB0A09" w:rsidP="00EB0A09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lang w:val="uk-UA"/>
        </w:rPr>
        <w:t>8. П</w:t>
      </w:r>
      <w:r w:rsidRPr="00EB0A09">
        <w:rPr>
          <w:u w:val="none"/>
          <w:lang w:val="uk-UA"/>
        </w:rPr>
        <w:t xml:space="preserve">ро розгляд звернення щодо внесення змін до Закону України </w:t>
      </w:r>
      <w:r w:rsidR="00154232">
        <w:rPr>
          <w:u w:val="none"/>
          <w:lang w:val="uk-UA"/>
        </w:rPr>
        <w:t xml:space="preserve">            </w:t>
      </w:r>
      <w:r w:rsidRPr="00EB0A09">
        <w:rPr>
          <w:u w:val="none"/>
          <w:lang w:val="uk-UA"/>
        </w:rPr>
        <w:t>від 10.07.2018 № 2497-</w:t>
      </w:r>
      <w:r w:rsidRPr="00EB0A09">
        <w:rPr>
          <w:u w:val="none"/>
          <w:lang w:val="en-US"/>
        </w:rPr>
        <w:t>V</w:t>
      </w:r>
      <w:r w:rsidRPr="00EB0A09">
        <w:rPr>
          <w:u w:val="none"/>
          <w:lang w:val="uk-UA"/>
        </w:rPr>
        <w:t xml:space="preserve">ІІІ </w:t>
      </w:r>
      <w:proofErr w:type="spellStart"/>
      <w:r w:rsidRPr="00EB0A09">
        <w:rPr>
          <w:u w:val="none"/>
          <w:lang w:val="uk-UA"/>
        </w:rPr>
        <w:t>„Про</w:t>
      </w:r>
      <w:proofErr w:type="spellEnd"/>
      <w:r w:rsidRPr="00EB0A09">
        <w:rPr>
          <w:u w:val="none"/>
          <w:lang w:val="uk-UA"/>
        </w:rPr>
        <w:t xml:space="preserve"> внесення змін до Податкового кодексу України та деяких законів України щодо</w:t>
      </w:r>
      <w:r>
        <w:rPr>
          <w:u w:val="none"/>
          <w:lang w:val="uk-UA"/>
        </w:rPr>
        <w:t xml:space="preserve"> </w:t>
      </w:r>
      <w:r w:rsidRPr="00EB0A09">
        <w:rPr>
          <w:u w:val="none"/>
          <w:lang w:val="uk-UA"/>
        </w:rPr>
        <w:t>стимулювання утворення та діяльності сімейних фермерських господарств”.</w:t>
      </w:r>
    </w:p>
    <w:p w:rsidR="0045776B" w:rsidRPr="00EB0A09" w:rsidRDefault="0045776B" w:rsidP="006301E2">
      <w:pPr>
        <w:ind w:firstLine="709"/>
        <w:jc w:val="both"/>
        <w:rPr>
          <w:u w:val="none"/>
          <w:lang w:val="uk-UA"/>
        </w:rPr>
      </w:pPr>
    </w:p>
    <w:p w:rsidR="00A53804" w:rsidRPr="00A53804" w:rsidRDefault="00EB0A09" w:rsidP="00A53804">
      <w:pPr>
        <w:ind w:firstLine="709"/>
        <w:jc w:val="both"/>
        <w:rPr>
          <w:u w:val="none"/>
        </w:rPr>
      </w:pPr>
      <w:r w:rsidRPr="00EB0A09">
        <w:rPr>
          <w:u w:val="none"/>
          <w:lang w:val="uk-UA"/>
        </w:rPr>
        <w:t xml:space="preserve">9. </w:t>
      </w:r>
      <w:r w:rsidR="00A53804">
        <w:rPr>
          <w:u w:val="none"/>
          <w:lang w:val="uk-UA"/>
        </w:rPr>
        <w:t>П</w:t>
      </w:r>
      <w:proofErr w:type="spellStart"/>
      <w:r w:rsidR="00A53804" w:rsidRPr="00A53804">
        <w:rPr>
          <w:u w:val="none"/>
        </w:rPr>
        <w:t>ро</w:t>
      </w:r>
      <w:proofErr w:type="spellEnd"/>
      <w:r w:rsidR="00A53804" w:rsidRPr="00A53804">
        <w:rPr>
          <w:u w:val="none"/>
        </w:rPr>
        <w:t xml:space="preserve"> </w:t>
      </w:r>
      <w:proofErr w:type="spellStart"/>
      <w:r w:rsidR="00A53804" w:rsidRPr="00A53804">
        <w:rPr>
          <w:u w:val="none"/>
        </w:rPr>
        <w:t>звернення</w:t>
      </w:r>
      <w:proofErr w:type="spellEnd"/>
      <w:r w:rsidR="00A53804" w:rsidRPr="00A53804">
        <w:rPr>
          <w:u w:val="none"/>
        </w:rPr>
        <w:t xml:space="preserve"> депутата </w:t>
      </w:r>
      <w:proofErr w:type="spellStart"/>
      <w:r w:rsidR="00A53804" w:rsidRPr="00A53804">
        <w:rPr>
          <w:u w:val="none"/>
        </w:rPr>
        <w:t>обласної</w:t>
      </w:r>
      <w:proofErr w:type="spellEnd"/>
      <w:r w:rsidR="00A53804" w:rsidRPr="00A53804">
        <w:rPr>
          <w:u w:val="none"/>
        </w:rPr>
        <w:t xml:space="preserve"> ради </w:t>
      </w:r>
      <w:proofErr w:type="spellStart"/>
      <w:r w:rsidR="00A53804" w:rsidRPr="00A53804">
        <w:rPr>
          <w:u w:val="none"/>
        </w:rPr>
        <w:t>Вітусевича</w:t>
      </w:r>
      <w:proofErr w:type="spellEnd"/>
      <w:r w:rsidR="00A53804" w:rsidRPr="00A53804">
        <w:rPr>
          <w:u w:val="none"/>
        </w:rPr>
        <w:t xml:space="preserve"> В.Й. </w:t>
      </w:r>
      <w:proofErr w:type="spellStart"/>
      <w:r w:rsidR="00A53804" w:rsidRPr="00A53804">
        <w:rPr>
          <w:u w:val="none"/>
        </w:rPr>
        <w:t>щодо</w:t>
      </w:r>
      <w:proofErr w:type="spellEnd"/>
      <w:r w:rsidR="00A53804" w:rsidRPr="00A53804">
        <w:rPr>
          <w:u w:val="none"/>
        </w:rPr>
        <w:t xml:space="preserve"> </w:t>
      </w:r>
      <w:proofErr w:type="spellStart"/>
      <w:r w:rsidR="00A53804" w:rsidRPr="00A53804">
        <w:rPr>
          <w:u w:val="none"/>
        </w:rPr>
        <w:t>діяльності</w:t>
      </w:r>
      <w:proofErr w:type="spellEnd"/>
      <w:r w:rsidR="00A53804" w:rsidRPr="00A53804">
        <w:rPr>
          <w:u w:val="none"/>
        </w:rPr>
        <w:t xml:space="preserve"> ФОП „Морозов”.</w:t>
      </w:r>
    </w:p>
    <w:p w:rsidR="00A53804" w:rsidRPr="007A1C0A" w:rsidRDefault="00A53804" w:rsidP="00A53804">
      <w:pPr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684E7A" w:rsidRPr="00684E7A" w:rsidRDefault="00684E7A" w:rsidP="00684E7A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>10. П</w:t>
      </w:r>
      <w:proofErr w:type="spellStart"/>
      <w:r w:rsidRPr="00684E7A">
        <w:rPr>
          <w:u w:val="none"/>
        </w:rPr>
        <w:t>ро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розгляд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звернення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голови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Наглядової</w:t>
      </w:r>
      <w:proofErr w:type="spellEnd"/>
      <w:r w:rsidRPr="00684E7A">
        <w:rPr>
          <w:u w:val="none"/>
        </w:rPr>
        <w:t xml:space="preserve"> ради державного </w:t>
      </w:r>
      <w:proofErr w:type="spellStart"/>
      <w:r w:rsidRPr="00684E7A">
        <w:rPr>
          <w:u w:val="none"/>
        </w:rPr>
        <w:t>підприємства</w:t>
      </w:r>
      <w:proofErr w:type="spellEnd"/>
      <w:r w:rsidRPr="00684E7A">
        <w:rPr>
          <w:u w:val="none"/>
        </w:rPr>
        <w:t xml:space="preserve"> „</w:t>
      </w:r>
      <w:proofErr w:type="spellStart"/>
      <w:r w:rsidRPr="00684E7A">
        <w:rPr>
          <w:u w:val="none"/>
        </w:rPr>
        <w:t>Головинський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Граніт</w:t>
      </w:r>
      <w:proofErr w:type="spellEnd"/>
      <w:r w:rsidRPr="00684E7A">
        <w:rPr>
          <w:u w:val="none"/>
        </w:rPr>
        <w:t xml:space="preserve">” </w:t>
      </w:r>
      <w:proofErr w:type="spellStart"/>
      <w:r w:rsidRPr="00684E7A">
        <w:rPr>
          <w:u w:val="none"/>
        </w:rPr>
        <w:t>щодо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створення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комунального</w:t>
      </w:r>
      <w:proofErr w:type="spellEnd"/>
      <w:r w:rsidRPr="00684E7A">
        <w:rPr>
          <w:u w:val="none"/>
        </w:rPr>
        <w:t xml:space="preserve"> </w:t>
      </w:r>
      <w:proofErr w:type="spellStart"/>
      <w:r w:rsidRPr="00684E7A">
        <w:rPr>
          <w:u w:val="none"/>
        </w:rPr>
        <w:t>підприємства</w:t>
      </w:r>
      <w:proofErr w:type="spellEnd"/>
      <w:r w:rsidRPr="00684E7A">
        <w:rPr>
          <w:u w:val="none"/>
        </w:rPr>
        <w:t xml:space="preserve"> „Головине-</w:t>
      </w:r>
      <w:proofErr w:type="spellStart"/>
      <w:r w:rsidRPr="00684E7A">
        <w:rPr>
          <w:u w:val="none"/>
        </w:rPr>
        <w:t>Граніт</w:t>
      </w:r>
      <w:proofErr w:type="spellEnd"/>
      <w:r w:rsidRPr="00684E7A">
        <w:rPr>
          <w:u w:val="none"/>
        </w:rPr>
        <w:t>”.</w:t>
      </w:r>
    </w:p>
    <w:p w:rsidR="00A53804" w:rsidRPr="00684E7A" w:rsidRDefault="00A53804" w:rsidP="00A53804">
      <w:pPr>
        <w:ind w:firstLine="709"/>
        <w:jc w:val="both"/>
        <w:rPr>
          <w:u w:val="none"/>
        </w:rPr>
      </w:pPr>
    </w:p>
    <w:p w:rsidR="00003601" w:rsidRPr="00003601" w:rsidRDefault="00D95332" w:rsidP="00003601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11. </w:t>
      </w:r>
      <w:r w:rsidR="00003601">
        <w:rPr>
          <w:u w:val="none"/>
          <w:lang w:val="uk-UA"/>
        </w:rPr>
        <w:t>І</w:t>
      </w:r>
      <w:proofErr w:type="spellStart"/>
      <w:r w:rsidR="00003601" w:rsidRPr="00003601">
        <w:rPr>
          <w:u w:val="none"/>
        </w:rPr>
        <w:t>нформаці</w:t>
      </w:r>
      <w:proofErr w:type="spellEnd"/>
      <w:r w:rsidR="004E6845">
        <w:rPr>
          <w:u w:val="none"/>
          <w:lang w:val="uk-UA"/>
        </w:rPr>
        <w:t>я</w:t>
      </w:r>
      <w:r w:rsidR="00003601" w:rsidRPr="00003601">
        <w:rPr>
          <w:u w:val="none"/>
        </w:rPr>
        <w:t xml:space="preserve"> </w:t>
      </w:r>
      <w:proofErr w:type="spellStart"/>
      <w:r w:rsidR="00003601" w:rsidRPr="00003601">
        <w:rPr>
          <w:u w:val="none"/>
        </w:rPr>
        <w:t>щодо</w:t>
      </w:r>
      <w:proofErr w:type="spellEnd"/>
      <w:r w:rsidR="00003601" w:rsidRPr="00003601">
        <w:rPr>
          <w:u w:val="none"/>
        </w:rPr>
        <w:t xml:space="preserve"> незаконного </w:t>
      </w:r>
      <w:proofErr w:type="spellStart"/>
      <w:r w:rsidR="00003601" w:rsidRPr="00003601">
        <w:rPr>
          <w:u w:val="none"/>
        </w:rPr>
        <w:t>вивезення</w:t>
      </w:r>
      <w:proofErr w:type="spellEnd"/>
      <w:r w:rsidR="00003601" w:rsidRPr="00003601">
        <w:rPr>
          <w:u w:val="none"/>
        </w:rPr>
        <w:t xml:space="preserve"> грунту на </w:t>
      </w:r>
      <w:proofErr w:type="spellStart"/>
      <w:r w:rsidR="00003601" w:rsidRPr="00003601">
        <w:rPr>
          <w:u w:val="none"/>
        </w:rPr>
        <w:t>території</w:t>
      </w:r>
      <w:proofErr w:type="spellEnd"/>
      <w:r w:rsidR="00003601" w:rsidRPr="00003601">
        <w:rPr>
          <w:u w:val="none"/>
        </w:rPr>
        <w:t xml:space="preserve"> села Городище </w:t>
      </w:r>
      <w:proofErr w:type="spellStart"/>
      <w:r w:rsidR="00003601" w:rsidRPr="00003601">
        <w:rPr>
          <w:u w:val="none"/>
        </w:rPr>
        <w:t>Високівської</w:t>
      </w:r>
      <w:proofErr w:type="spellEnd"/>
      <w:r w:rsidR="00003601" w:rsidRPr="00003601">
        <w:rPr>
          <w:u w:val="none"/>
        </w:rPr>
        <w:t xml:space="preserve"> ОТГ </w:t>
      </w:r>
      <w:proofErr w:type="spellStart"/>
      <w:r w:rsidR="00003601" w:rsidRPr="00003601">
        <w:rPr>
          <w:u w:val="none"/>
        </w:rPr>
        <w:t>Черняхівського</w:t>
      </w:r>
      <w:proofErr w:type="spellEnd"/>
      <w:r w:rsidR="00003601" w:rsidRPr="00003601">
        <w:rPr>
          <w:u w:val="none"/>
        </w:rPr>
        <w:t xml:space="preserve"> району для </w:t>
      </w:r>
      <w:proofErr w:type="spellStart"/>
      <w:r w:rsidR="00003601" w:rsidRPr="00003601">
        <w:rPr>
          <w:u w:val="none"/>
        </w:rPr>
        <w:t>реконструкції</w:t>
      </w:r>
      <w:proofErr w:type="spellEnd"/>
      <w:r w:rsidR="00003601">
        <w:t xml:space="preserve"> </w:t>
      </w:r>
      <w:proofErr w:type="spellStart"/>
      <w:r w:rsidR="00003601" w:rsidRPr="00003601">
        <w:rPr>
          <w:u w:val="none"/>
        </w:rPr>
        <w:t>Північної</w:t>
      </w:r>
      <w:proofErr w:type="spellEnd"/>
      <w:r w:rsidR="00003601" w:rsidRPr="00003601">
        <w:rPr>
          <w:u w:val="none"/>
        </w:rPr>
        <w:t xml:space="preserve"> </w:t>
      </w:r>
      <w:proofErr w:type="spellStart"/>
      <w:r w:rsidR="00003601" w:rsidRPr="00003601">
        <w:rPr>
          <w:u w:val="none"/>
        </w:rPr>
        <w:t>об’їзної</w:t>
      </w:r>
      <w:proofErr w:type="spellEnd"/>
      <w:r w:rsidR="00003601" w:rsidRPr="00003601">
        <w:rPr>
          <w:u w:val="none"/>
        </w:rPr>
        <w:t xml:space="preserve"> дороги м. Житомира </w:t>
      </w:r>
      <w:proofErr w:type="spellStart"/>
      <w:r w:rsidR="00003601" w:rsidRPr="00003601">
        <w:rPr>
          <w:u w:val="none"/>
        </w:rPr>
        <w:t>траси</w:t>
      </w:r>
      <w:proofErr w:type="spellEnd"/>
      <w:r w:rsidR="00003601" w:rsidRPr="00003601">
        <w:rPr>
          <w:u w:val="none"/>
        </w:rPr>
        <w:t xml:space="preserve"> М-06 </w:t>
      </w:r>
      <w:proofErr w:type="spellStart"/>
      <w:r w:rsidR="00003601" w:rsidRPr="00003601">
        <w:rPr>
          <w:u w:val="none"/>
        </w:rPr>
        <w:t>Київ</w:t>
      </w:r>
      <w:proofErr w:type="spellEnd"/>
      <w:r w:rsidR="00003601" w:rsidRPr="00003601">
        <w:rPr>
          <w:u w:val="none"/>
        </w:rPr>
        <w:t>-Чоп.</w:t>
      </w:r>
    </w:p>
    <w:p w:rsidR="001E036F" w:rsidRPr="001E036F" w:rsidRDefault="001E036F" w:rsidP="00A3524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>З інформацією щодо питань екології та стану довкілля заслухано Москальчука М.І.</w:t>
      </w:r>
    </w:p>
    <w:p w:rsidR="001E036F" w:rsidRDefault="001E036F" w:rsidP="00A3524A">
      <w:pPr>
        <w:ind w:firstLine="709"/>
        <w:jc w:val="both"/>
        <w:rPr>
          <w:b/>
          <w:u w:val="none"/>
          <w:lang w:val="uk-UA"/>
        </w:rPr>
      </w:pPr>
    </w:p>
    <w:p w:rsidR="00A3524A" w:rsidRDefault="0025253C" w:rsidP="00A3524A">
      <w:pPr>
        <w:ind w:firstLine="709"/>
        <w:jc w:val="both"/>
        <w:rPr>
          <w:u w:val="none"/>
          <w:lang w:val="uk-UA"/>
        </w:rPr>
      </w:pPr>
      <w:r>
        <w:rPr>
          <w:b/>
          <w:u w:val="none"/>
          <w:lang w:val="uk-UA"/>
        </w:rPr>
        <w:t>1</w:t>
      </w:r>
      <w:r w:rsidR="004F1A67" w:rsidRPr="00087F88">
        <w:rPr>
          <w:b/>
          <w:u w:val="none"/>
          <w:lang w:val="uk-UA"/>
        </w:rPr>
        <w:t xml:space="preserve">. Слухали: </w:t>
      </w:r>
      <w:r w:rsidR="00AF06EC">
        <w:rPr>
          <w:u w:val="none"/>
          <w:lang w:val="uk-UA"/>
        </w:rPr>
        <w:t>Завадського І.В.</w:t>
      </w:r>
      <w:r w:rsidR="004F1A67">
        <w:rPr>
          <w:u w:val="none"/>
          <w:lang w:val="uk-UA"/>
        </w:rPr>
        <w:t xml:space="preserve"> </w:t>
      </w:r>
      <w:r w:rsidR="004F1A67" w:rsidRPr="00087F88">
        <w:rPr>
          <w:u w:val="none"/>
          <w:lang w:val="uk-UA"/>
        </w:rPr>
        <w:t xml:space="preserve">про </w:t>
      </w:r>
      <w:r w:rsidR="00A3524A" w:rsidRPr="001E036F">
        <w:rPr>
          <w:u w:val="none"/>
          <w:lang w:val="uk-UA"/>
        </w:rPr>
        <w:t xml:space="preserve">розгляд звернення Державної служби геології та надр України від 09.07.2018 № 13110/02/12-18 щодо погодження надання спеціального дозволу на користування надрами </w:t>
      </w:r>
      <w:r w:rsidR="00A3524A" w:rsidRPr="001E036F">
        <w:rPr>
          <w:bCs/>
          <w:u w:val="none"/>
          <w:lang w:val="uk-UA"/>
        </w:rPr>
        <w:t xml:space="preserve">ТОВ </w:t>
      </w:r>
      <w:proofErr w:type="spellStart"/>
      <w:r w:rsidR="00A3524A" w:rsidRPr="001E036F">
        <w:rPr>
          <w:bCs/>
          <w:u w:val="none"/>
          <w:lang w:val="uk-UA"/>
        </w:rPr>
        <w:t>„Темп-Буки</w:t>
      </w:r>
      <w:proofErr w:type="spellEnd"/>
      <w:r w:rsidR="00A3524A" w:rsidRPr="001E036F">
        <w:rPr>
          <w:bCs/>
          <w:u w:val="none"/>
          <w:lang w:val="uk-UA"/>
        </w:rPr>
        <w:t>”</w:t>
      </w:r>
      <w:r w:rsidR="00A3524A">
        <w:rPr>
          <w:bCs/>
          <w:u w:val="none"/>
          <w:lang w:val="uk-UA"/>
        </w:rPr>
        <w:t xml:space="preserve"> </w:t>
      </w:r>
      <w:r w:rsidR="00A3524A">
        <w:rPr>
          <w:u w:val="none"/>
          <w:lang w:val="uk-UA"/>
        </w:rPr>
        <w:t>(проект рішення опубліковано на сайті обласної ради).</w:t>
      </w:r>
    </w:p>
    <w:p w:rsidR="00A3524A" w:rsidRPr="00087F88" w:rsidRDefault="00A3524A" w:rsidP="00A3524A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A3524A" w:rsidRPr="004F1A67" w:rsidRDefault="00A3524A" w:rsidP="00A3524A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Кемка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Д.В.</w:t>
      </w:r>
    </w:p>
    <w:p w:rsidR="00A3524A" w:rsidRPr="00A3524A" w:rsidRDefault="00A3524A" w:rsidP="00A3524A">
      <w:pPr>
        <w:ind w:firstLine="709"/>
        <w:jc w:val="both"/>
        <w:rPr>
          <w:b/>
          <w:lang w:val="uk-UA"/>
        </w:rPr>
      </w:pPr>
    </w:p>
    <w:p w:rsidR="00A3524A" w:rsidRPr="00A3524A" w:rsidRDefault="00A3524A" w:rsidP="00A3524A">
      <w:pPr>
        <w:ind w:firstLine="709"/>
        <w:jc w:val="both"/>
        <w:rPr>
          <w:u w:val="none"/>
        </w:rPr>
      </w:pPr>
      <w:proofErr w:type="spellStart"/>
      <w:r w:rsidRPr="00A3524A">
        <w:rPr>
          <w:b/>
          <w:u w:val="none"/>
        </w:rPr>
        <w:t>Вирішили</w:t>
      </w:r>
      <w:proofErr w:type="spellEnd"/>
      <w:r w:rsidRPr="00A3524A">
        <w:rPr>
          <w:b/>
          <w:i/>
          <w:u w:val="none"/>
        </w:rPr>
        <w:t xml:space="preserve">: </w:t>
      </w:r>
      <w:proofErr w:type="spellStart"/>
      <w:r w:rsidRPr="00A3524A">
        <w:rPr>
          <w:u w:val="none"/>
        </w:rPr>
        <w:t>погодити</w:t>
      </w:r>
      <w:proofErr w:type="spellEnd"/>
      <w:r w:rsidRPr="00A3524A">
        <w:rPr>
          <w:u w:val="none"/>
        </w:rPr>
        <w:t xml:space="preserve"> проект </w:t>
      </w:r>
      <w:proofErr w:type="spellStart"/>
      <w:r w:rsidRPr="00A3524A">
        <w:rPr>
          <w:u w:val="none"/>
        </w:rPr>
        <w:t>рішення</w:t>
      </w:r>
      <w:proofErr w:type="spellEnd"/>
      <w:r w:rsidRPr="00A3524A">
        <w:rPr>
          <w:u w:val="none"/>
        </w:rPr>
        <w:t xml:space="preserve">, в </w:t>
      </w:r>
      <w:proofErr w:type="spellStart"/>
      <w:r w:rsidRPr="00A3524A">
        <w:rPr>
          <w:u w:val="none"/>
        </w:rPr>
        <w:t>разі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надходження</w:t>
      </w:r>
      <w:proofErr w:type="spellEnd"/>
      <w:r w:rsidRPr="00A3524A">
        <w:rPr>
          <w:u w:val="none"/>
        </w:rPr>
        <w:t xml:space="preserve"> в </w:t>
      </w:r>
      <w:proofErr w:type="spellStart"/>
      <w:r w:rsidRPr="00A3524A">
        <w:rPr>
          <w:u w:val="none"/>
        </w:rPr>
        <w:t>обласну</w:t>
      </w:r>
      <w:proofErr w:type="spellEnd"/>
      <w:r w:rsidRPr="00A3524A">
        <w:rPr>
          <w:u w:val="none"/>
        </w:rPr>
        <w:t xml:space="preserve"> раду до </w:t>
      </w:r>
      <w:proofErr w:type="spellStart"/>
      <w:r w:rsidRPr="00A3524A">
        <w:rPr>
          <w:u w:val="none"/>
        </w:rPr>
        <w:t>сесії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обласної</w:t>
      </w:r>
      <w:proofErr w:type="spellEnd"/>
      <w:r w:rsidRPr="00A3524A">
        <w:rPr>
          <w:u w:val="none"/>
        </w:rPr>
        <w:t xml:space="preserve"> ради 12.09.2018 </w:t>
      </w:r>
      <w:proofErr w:type="spellStart"/>
      <w:r w:rsidRPr="00A3524A">
        <w:rPr>
          <w:u w:val="none"/>
        </w:rPr>
        <w:t>погодження</w:t>
      </w:r>
      <w:proofErr w:type="spellEnd"/>
      <w:proofErr w:type="gramStart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Д</w:t>
      </w:r>
      <w:proofErr w:type="gramEnd"/>
      <w:r w:rsidRPr="00A3524A">
        <w:rPr>
          <w:u w:val="none"/>
        </w:rPr>
        <w:t>ержавної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служби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геології</w:t>
      </w:r>
      <w:proofErr w:type="spellEnd"/>
      <w:r w:rsidRPr="00A3524A">
        <w:rPr>
          <w:u w:val="none"/>
        </w:rPr>
        <w:t xml:space="preserve"> та </w:t>
      </w:r>
      <w:proofErr w:type="spellStart"/>
      <w:r w:rsidRPr="00A3524A">
        <w:rPr>
          <w:u w:val="none"/>
        </w:rPr>
        <w:t>надр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України</w:t>
      </w:r>
      <w:proofErr w:type="spellEnd"/>
      <w:r w:rsidRPr="00A3524A">
        <w:rPr>
          <w:u w:val="none"/>
        </w:rPr>
        <w:t xml:space="preserve">, </w:t>
      </w:r>
      <w:proofErr w:type="spellStart"/>
      <w:r w:rsidRPr="00A3524A">
        <w:rPr>
          <w:u w:val="none"/>
        </w:rPr>
        <w:t>зняти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дане</w:t>
      </w:r>
      <w:proofErr w:type="spellEnd"/>
      <w:r w:rsidRPr="00A3524A">
        <w:rPr>
          <w:u w:val="none"/>
        </w:rPr>
        <w:t xml:space="preserve"> </w:t>
      </w:r>
      <w:proofErr w:type="spellStart"/>
      <w:r w:rsidRPr="00A3524A">
        <w:rPr>
          <w:u w:val="none"/>
        </w:rPr>
        <w:t>питання</w:t>
      </w:r>
      <w:proofErr w:type="spellEnd"/>
      <w:r w:rsidRPr="00A3524A">
        <w:rPr>
          <w:u w:val="none"/>
        </w:rPr>
        <w:t xml:space="preserve"> з </w:t>
      </w:r>
      <w:proofErr w:type="spellStart"/>
      <w:r w:rsidRPr="00A3524A">
        <w:rPr>
          <w:u w:val="none"/>
        </w:rPr>
        <w:t>розгляду</w:t>
      </w:r>
      <w:proofErr w:type="spellEnd"/>
      <w:r w:rsidRPr="00A3524A">
        <w:rPr>
          <w:u w:val="none"/>
        </w:rPr>
        <w:t xml:space="preserve">. </w:t>
      </w:r>
    </w:p>
    <w:p w:rsidR="00A3524A" w:rsidRPr="00A3524A" w:rsidRDefault="00A3524A" w:rsidP="00A3524A">
      <w:pPr>
        <w:tabs>
          <w:tab w:val="left" w:pos="753"/>
          <w:tab w:val="left" w:pos="3098"/>
        </w:tabs>
        <w:ind w:firstLine="709"/>
        <w:rPr>
          <w:u w:val="none"/>
        </w:rPr>
      </w:pPr>
    </w:p>
    <w:p w:rsidR="00A3524A" w:rsidRPr="00A3524A" w:rsidRDefault="00A3524A" w:rsidP="00A3524A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A3524A">
        <w:rPr>
          <w:u w:val="none"/>
          <w:lang w:val="uk-UA"/>
        </w:rPr>
        <w:t>Одноголосно</w:t>
      </w:r>
    </w:p>
    <w:p w:rsidR="005E681B" w:rsidRDefault="005E681B" w:rsidP="00824AD4">
      <w:pPr>
        <w:ind w:firstLine="709"/>
        <w:jc w:val="both"/>
        <w:rPr>
          <w:u w:val="none"/>
          <w:lang w:val="uk-UA"/>
        </w:rPr>
      </w:pPr>
    </w:p>
    <w:p w:rsidR="008117C5" w:rsidRDefault="008117C5" w:rsidP="00824AD4">
      <w:pPr>
        <w:ind w:firstLine="709"/>
        <w:jc w:val="both"/>
        <w:rPr>
          <w:u w:val="none"/>
          <w:lang w:val="uk-UA"/>
        </w:rPr>
      </w:pPr>
    </w:p>
    <w:p w:rsidR="004100A6" w:rsidRPr="00E2736E" w:rsidRDefault="0025253C" w:rsidP="004100A6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2</w:t>
      </w:r>
      <w:r w:rsidR="00E2736E" w:rsidRPr="00ED5C74">
        <w:rPr>
          <w:b/>
          <w:u w:val="none"/>
          <w:lang w:val="uk-UA"/>
        </w:rPr>
        <w:t xml:space="preserve">. Слухали: </w:t>
      </w:r>
      <w:r w:rsidR="00383D50">
        <w:rPr>
          <w:u w:val="none"/>
          <w:lang w:val="uk-UA"/>
        </w:rPr>
        <w:t>Завадського І.В.</w:t>
      </w:r>
      <w:r w:rsidR="00E2736E" w:rsidRPr="00ED5C74">
        <w:rPr>
          <w:u w:val="none"/>
          <w:lang w:val="uk-UA"/>
        </w:rPr>
        <w:t xml:space="preserve"> про </w:t>
      </w:r>
      <w:r w:rsidR="00ED5C74" w:rsidRPr="00ED5C74">
        <w:rPr>
          <w:u w:val="none"/>
          <w:lang w:val="uk-UA"/>
        </w:rPr>
        <w:t xml:space="preserve">розгляд звернення Державної служби геології та надр України від 27.07.2018 № 14490/03/12-18 щодо погодження надання спеціального дозволу на користування надрами </w:t>
      </w:r>
      <w:r w:rsidR="00ED5C74" w:rsidRPr="00ED5C74">
        <w:rPr>
          <w:bCs/>
          <w:u w:val="none"/>
          <w:lang w:val="uk-UA"/>
        </w:rPr>
        <w:t xml:space="preserve">ФОП </w:t>
      </w:r>
      <w:proofErr w:type="spellStart"/>
      <w:r w:rsidR="00ED5C74" w:rsidRPr="00ED5C74">
        <w:rPr>
          <w:bCs/>
          <w:u w:val="none"/>
          <w:lang w:val="uk-UA"/>
        </w:rPr>
        <w:t>Бутенку</w:t>
      </w:r>
      <w:proofErr w:type="spellEnd"/>
      <w:r w:rsidR="00ED5C74" w:rsidRPr="00ED5C74">
        <w:rPr>
          <w:bCs/>
          <w:u w:val="none"/>
          <w:lang w:val="uk-UA"/>
        </w:rPr>
        <w:t xml:space="preserve"> Сергію </w:t>
      </w:r>
      <w:r w:rsidR="00ED5C74" w:rsidRPr="00ED5C74">
        <w:rPr>
          <w:bCs/>
          <w:u w:val="none"/>
        </w:rPr>
        <w:t>Григоровичу</w:t>
      </w:r>
      <w:r w:rsidR="004100A6">
        <w:rPr>
          <w:bCs/>
          <w:u w:val="none"/>
          <w:lang w:val="uk-UA"/>
        </w:rPr>
        <w:t xml:space="preserve"> </w:t>
      </w:r>
      <w:r w:rsidR="004100A6"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ED5C74" w:rsidRPr="00ED5C74" w:rsidRDefault="00ED5C74" w:rsidP="00ED5C74">
      <w:pPr>
        <w:ind w:firstLine="708"/>
        <w:jc w:val="both"/>
        <w:rPr>
          <w:u w:val="none"/>
        </w:rPr>
      </w:pPr>
    </w:p>
    <w:p w:rsidR="00ED5C74" w:rsidRDefault="004100A6" w:rsidP="00ED5C74">
      <w:pPr>
        <w:ind w:firstLine="709"/>
        <w:jc w:val="both"/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Семенюк М.М.,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Бутенко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С.Г.</w:t>
      </w:r>
    </w:p>
    <w:p w:rsidR="00ED5C74" w:rsidRPr="00ED2744" w:rsidRDefault="00ED5C74" w:rsidP="00ED5C74">
      <w:pPr>
        <w:ind w:firstLine="709"/>
        <w:jc w:val="both"/>
        <w:rPr>
          <w:b/>
        </w:rPr>
      </w:pPr>
    </w:p>
    <w:p w:rsidR="00ED5C74" w:rsidRPr="00ED5C74" w:rsidRDefault="00ED5C74" w:rsidP="00ED5C74">
      <w:pPr>
        <w:ind w:firstLine="709"/>
        <w:jc w:val="both"/>
        <w:rPr>
          <w:u w:val="none"/>
        </w:rPr>
      </w:pPr>
      <w:proofErr w:type="spellStart"/>
      <w:r w:rsidRPr="00ED5C74">
        <w:rPr>
          <w:b/>
          <w:u w:val="none"/>
        </w:rPr>
        <w:t>Вирішили</w:t>
      </w:r>
      <w:proofErr w:type="spellEnd"/>
      <w:r w:rsidRPr="00ED5C74">
        <w:rPr>
          <w:b/>
          <w:i/>
          <w:u w:val="none"/>
        </w:rPr>
        <w:t xml:space="preserve">: </w:t>
      </w:r>
      <w:proofErr w:type="spellStart"/>
      <w:r w:rsidRPr="00ED5C74">
        <w:rPr>
          <w:u w:val="none"/>
        </w:rPr>
        <w:t>погодити</w:t>
      </w:r>
      <w:proofErr w:type="spellEnd"/>
      <w:r w:rsidRPr="00ED5C74">
        <w:rPr>
          <w:u w:val="none"/>
        </w:rPr>
        <w:t>.</w:t>
      </w:r>
    </w:p>
    <w:p w:rsidR="00EF4E75" w:rsidRPr="00ED5C74" w:rsidRDefault="00EF4E75" w:rsidP="00E2736E">
      <w:pPr>
        <w:ind w:firstLine="709"/>
        <w:jc w:val="both"/>
        <w:rPr>
          <w:u w:val="none"/>
          <w:lang w:val="uk-UA"/>
        </w:rPr>
      </w:pPr>
    </w:p>
    <w:p w:rsidR="002877E4" w:rsidRDefault="002877E4" w:rsidP="004100A6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B691B" w:rsidRPr="00E2736E" w:rsidRDefault="00EC13C7" w:rsidP="00824AD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6C1051" w:rsidRDefault="006C1051" w:rsidP="00AB117A">
      <w:pPr>
        <w:ind w:firstLine="709"/>
        <w:jc w:val="both"/>
        <w:rPr>
          <w:u w:val="none"/>
          <w:lang w:val="uk-UA"/>
        </w:rPr>
      </w:pPr>
    </w:p>
    <w:p w:rsidR="004B4767" w:rsidRPr="001F5CAB" w:rsidRDefault="00FF318E" w:rsidP="004B4767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3</w:t>
      </w:r>
      <w:r w:rsidR="001F5CAB" w:rsidRPr="001F5CAB">
        <w:rPr>
          <w:b/>
          <w:u w:val="none"/>
          <w:lang w:val="uk-UA"/>
        </w:rPr>
        <w:t xml:space="preserve">. Слухали: </w:t>
      </w:r>
      <w:r w:rsidR="005638CF">
        <w:rPr>
          <w:u w:val="none"/>
          <w:lang w:val="uk-UA"/>
        </w:rPr>
        <w:t>Завадського І.В.</w:t>
      </w:r>
      <w:r w:rsidR="001F5CAB" w:rsidRPr="001F5CAB">
        <w:rPr>
          <w:u w:val="none"/>
          <w:lang w:val="uk-UA"/>
        </w:rPr>
        <w:t xml:space="preserve"> </w:t>
      </w:r>
      <w:r w:rsidR="004B4767" w:rsidRPr="004B4767">
        <w:rPr>
          <w:u w:val="none"/>
          <w:lang w:val="uk-UA"/>
        </w:rPr>
        <w:t xml:space="preserve">про розгляд звернення Державної служби геології та надр України від 02.08.2018 № 14979/03/12-18 щодо погодження надання спеціального дозволу на користування надрами </w:t>
      </w:r>
      <w:r w:rsidR="004B4767" w:rsidRPr="004B4767">
        <w:rPr>
          <w:bCs/>
          <w:u w:val="none"/>
          <w:lang w:val="uk-UA"/>
        </w:rPr>
        <w:t xml:space="preserve">АТ </w:t>
      </w:r>
      <w:proofErr w:type="spellStart"/>
      <w:r w:rsidR="004B4767" w:rsidRPr="004B4767">
        <w:rPr>
          <w:bCs/>
          <w:u w:val="none"/>
          <w:lang w:val="uk-UA"/>
        </w:rPr>
        <w:t>„Кварцсамоцвіти</w:t>
      </w:r>
      <w:proofErr w:type="spellEnd"/>
      <w:r w:rsidR="004B4767" w:rsidRPr="004B4767">
        <w:rPr>
          <w:bCs/>
          <w:u w:val="none"/>
          <w:lang w:val="uk-UA"/>
        </w:rPr>
        <w:t>”</w:t>
      </w:r>
      <w:r w:rsidR="004B4767">
        <w:rPr>
          <w:bCs/>
          <w:u w:val="none"/>
          <w:lang w:val="uk-UA"/>
        </w:rPr>
        <w:t xml:space="preserve"> </w:t>
      </w:r>
      <w:r w:rsidR="004B4767" w:rsidRPr="001F5CAB">
        <w:rPr>
          <w:u w:val="none"/>
          <w:lang w:val="uk-UA"/>
        </w:rPr>
        <w:t>(проект рішення опубліковано на сайті обласної ради).</w:t>
      </w:r>
    </w:p>
    <w:p w:rsidR="004B4767" w:rsidRPr="004B4767" w:rsidRDefault="004B4767" w:rsidP="004B476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4B4767" w:rsidRPr="004B4767" w:rsidRDefault="004B4767" w:rsidP="004B4767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Ющенко О.М., Ходак І.Є., </w:t>
      </w:r>
      <w:proofErr w:type="spellStart"/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EC13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Коцюба І.Г., Москальчук М.І., Семенюк М.М.</w:t>
      </w:r>
    </w:p>
    <w:p w:rsidR="004B4767" w:rsidRPr="004B4767" w:rsidRDefault="004B4767" w:rsidP="004B4767">
      <w:pPr>
        <w:ind w:firstLine="709"/>
        <w:jc w:val="both"/>
        <w:rPr>
          <w:b/>
          <w:u w:val="none"/>
          <w:lang w:val="uk-UA"/>
        </w:rPr>
      </w:pPr>
    </w:p>
    <w:p w:rsidR="004B4767" w:rsidRPr="004B4767" w:rsidRDefault="004B4767" w:rsidP="004B4767">
      <w:pPr>
        <w:ind w:firstLine="709"/>
        <w:jc w:val="both"/>
        <w:rPr>
          <w:u w:val="none"/>
        </w:rPr>
      </w:pPr>
      <w:proofErr w:type="spellStart"/>
      <w:r w:rsidRPr="004B4767">
        <w:rPr>
          <w:b/>
          <w:u w:val="none"/>
        </w:rPr>
        <w:t>Вирішили</w:t>
      </w:r>
      <w:proofErr w:type="spellEnd"/>
      <w:r w:rsidRPr="004B4767">
        <w:rPr>
          <w:b/>
          <w:i/>
          <w:u w:val="none"/>
        </w:rPr>
        <w:t xml:space="preserve">: </w:t>
      </w:r>
      <w:proofErr w:type="spellStart"/>
      <w:r w:rsidRPr="004B4767">
        <w:rPr>
          <w:u w:val="none"/>
        </w:rPr>
        <w:t>відмовити</w:t>
      </w:r>
      <w:proofErr w:type="spellEnd"/>
      <w:r w:rsidRPr="004B4767">
        <w:rPr>
          <w:u w:val="none"/>
        </w:rPr>
        <w:t>.</w:t>
      </w:r>
    </w:p>
    <w:p w:rsidR="004B4767" w:rsidRDefault="004B4767" w:rsidP="004B4767">
      <w:pPr>
        <w:ind w:firstLine="709"/>
        <w:jc w:val="both"/>
      </w:pPr>
    </w:p>
    <w:p w:rsidR="00C376FF" w:rsidRDefault="00EC13C7" w:rsidP="001F5CA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10</w:t>
      </w:r>
    </w:p>
    <w:p w:rsidR="00EC13C7" w:rsidRDefault="00EC13C7" w:rsidP="001F5CA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- 2</w:t>
      </w:r>
    </w:p>
    <w:p w:rsidR="00C376FF" w:rsidRDefault="00EC13C7" w:rsidP="001F5CA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E93256" w:rsidRPr="00037CF6" w:rsidRDefault="00FF318E" w:rsidP="00E93256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lastRenderedPageBreak/>
        <w:t>4</w:t>
      </w:r>
      <w:r w:rsidR="00037CF6" w:rsidRPr="00037CF6">
        <w:rPr>
          <w:b/>
          <w:u w:val="none"/>
          <w:lang w:val="uk-UA"/>
        </w:rPr>
        <w:t xml:space="preserve">. Слухали: </w:t>
      </w:r>
      <w:r w:rsidR="00E93256">
        <w:rPr>
          <w:u w:val="none"/>
          <w:lang w:val="uk-UA"/>
        </w:rPr>
        <w:t xml:space="preserve">Завадського І.В. </w:t>
      </w:r>
      <w:r w:rsidR="00E93256" w:rsidRPr="00E93256">
        <w:rPr>
          <w:u w:val="none"/>
          <w:lang w:val="uk-UA"/>
        </w:rPr>
        <w:t>про розподіл використання у 2018 році залишку коштів станом на 01.01.18, що надійшли у порядку відшкодування втрат сільськогосподарського та лісогосподарського виробництва</w:t>
      </w:r>
      <w:r w:rsidR="00E93256">
        <w:rPr>
          <w:u w:val="none"/>
          <w:lang w:val="uk-UA"/>
        </w:rPr>
        <w:t xml:space="preserve"> </w:t>
      </w:r>
      <w:r w:rsidR="00E93256" w:rsidRPr="00037CF6">
        <w:rPr>
          <w:u w:val="none"/>
          <w:lang w:val="uk-UA"/>
        </w:rPr>
        <w:t>(проект рішення опубліковано на сайті обласної ради).</w:t>
      </w:r>
    </w:p>
    <w:p w:rsidR="00E93256" w:rsidRPr="00456B31" w:rsidRDefault="00E93256" w:rsidP="00E93256">
      <w:pPr>
        <w:ind w:firstLine="709"/>
        <w:jc w:val="both"/>
        <w:rPr>
          <w:b/>
          <w:lang w:val="uk-UA"/>
        </w:rPr>
      </w:pPr>
    </w:p>
    <w:p w:rsidR="00E93256" w:rsidRPr="00E93256" w:rsidRDefault="00E93256" w:rsidP="00E93256">
      <w:pPr>
        <w:ind w:firstLine="709"/>
        <w:jc w:val="both"/>
        <w:rPr>
          <w:u w:val="none"/>
        </w:rPr>
      </w:pPr>
      <w:proofErr w:type="spellStart"/>
      <w:r w:rsidRPr="00E93256">
        <w:rPr>
          <w:b/>
          <w:u w:val="none"/>
        </w:rPr>
        <w:t>Вирішили</w:t>
      </w:r>
      <w:proofErr w:type="spellEnd"/>
      <w:r w:rsidRPr="00E93256">
        <w:rPr>
          <w:b/>
          <w:i/>
          <w:u w:val="none"/>
        </w:rPr>
        <w:t xml:space="preserve">: </w:t>
      </w:r>
      <w:proofErr w:type="spellStart"/>
      <w:r w:rsidRPr="00E93256">
        <w:rPr>
          <w:u w:val="none"/>
        </w:rPr>
        <w:t>погодити</w:t>
      </w:r>
      <w:proofErr w:type="spellEnd"/>
      <w:r w:rsidRPr="00E93256">
        <w:rPr>
          <w:u w:val="none"/>
        </w:rPr>
        <w:t xml:space="preserve"> проект </w:t>
      </w:r>
      <w:proofErr w:type="spellStart"/>
      <w:proofErr w:type="gramStart"/>
      <w:r w:rsidRPr="00E93256">
        <w:rPr>
          <w:u w:val="none"/>
        </w:rPr>
        <w:t>р</w:t>
      </w:r>
      <w:proofErr w:type="gramEnd"/>
      <w:r w:rsidRPr="00E93256">
        <w:rPr>
          <w:u w:val="none"/>
        </w:rPr>
        <w:t>ішення</w:t>
      </w:r>
      <w:proofErr w:type="spellEnd"/>
      <w:r w:rsidRPr="00E93256">
        <w:rPr>
          <w:u w:val="none"/>
        </w:rPr>
        <w:t xml:space="preserve"> з </w:t>
      </w:r>
      <w:proofErr w:type="spellStart"/>
      <w:r w:rsidRPr="00E93256">
        <w:rPr>
          <w:u w:val="none"/>
        </w:rPr>
        <w:t>даного</w:t>
      </w:r>
      <w:proofErr w:type="spellEnd"/>
      <w:r w:rsidRPr="00E93256">
        <w:rPr>
          <w:u w:val="none"/>
        </w:rPr>
        <w:t xml:space="preserve"> </w:t>
      </w:r>
      <w:proofErr w:type="spellStart"/>
      <w:r w:rsidRPr="00E93256">
        <w:rPr>
          <w:u w:val="none"/>
        </w:rPr>
        <w:t>питання</w:t>
      </w:r>
      <w:proofErr w:type="spellEnd"/>
      <w:r w:rsidRPr="00E93256">
        <w:rPr>
          <w:u w:val="none"/>
        </w:rPr>
        <w:t xml:space="preserve"> та внести на </w:t>
      </w:r>
      <w:proofErr w:type="spellStart"/>
      <w:r w:rsidRPr="00E93256">
        <w:rPr>
          <w:u w:val="none"/>
        </w:rPr>
        <w:t>розгляд</w:t>
      </w:r>
      <w:proofErr w:type="spellEnd"/>
      <w:r w:rsidRPr="00E93256">
        <w:rPr>
          <w:u w:val="none"/>
        </w:rPr>
        <w:t xml:space="preserve"> </w:t>
      </w:r>
      <w:proofErr w:type="spellStart"/>
      <w:r w:rsidRPr="00E93256">
        <w:rPr>
          <w:u w:val="none"/>
        </w:rPr>
        <w:t>обласної</w:t>
      </w:r>
      <w:proofErr w:type="spellEnd"/>
      <w:r w:rsidRPr="00E93256">
        <w:rPr>
          <w:u w:val="none"/>
        </w:rPr>
        <w:t xml:space="preserve"> ради.</w:t>
      </w:r>
    </w:p>
    <w:p w:rsidR="00C376FF" w:rsidRPr="00E93256" w:rsidRDefault="00C376FF" w:rsidP="00037CF6">
      <w:pPr>
        <w:ind w:firstLine="709"/>
        <w:jc w:val="both"/>
        <w:rPr>
          <w:b/>
          <w:u w:val="none"/>
        </w:rPr>
      </w:pPr>
    </w:p>
    <w:p w:rsidR="00E93256" w:rsidRDefault="00E93256" w:rsidP="00E93256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12179" w:rsidRPr="00E93256" w:rsidRDefault="00112179" w:rsidP="00031C5A">
      <w:pPr>
        <w:ind w:firstLine="709"/>
        <w:jc w:val="both"/>
      </w:pPr>
    </w:p>
    <w:p w:rsidR="005E681B" w:rsidRDefault="005E681B" w:rsidP="00031C5A">
      <w:pPr>
        <w:ind w:firstLine="709"/>
        <w:jc w:val="both"/>
        <w:rPr>
          <w:lang w:val="uk-UA"/>
        </w:rPr>
      </w:pPr>
    </w:p>
    <w:p w:rsidR="00112179" w:rsidRPr="00424A21" w:rsidRDefault="00112179" w:rsidP="00AB1A7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424A21" w:rsidRPr="00037CF6" w:rsidRDefault="00D54443" w:rsidP="00424A21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B6BE3">
        <w:rPr>
          <w:b/>
          <w:u w:val="none"/>
        </w:rPr>
        <w:t xml:space="preserve">5. </w:t>
      </w:r>
      <w:proofErr w:type="spellStart"/>
      <w:r w:rsidRPr="00EB6BE3">
        <w:rPr>
          <w:b/>
          <w:u w:val="none"/>
        </w:rPr>
        <w:t>Слухали</w:t>
      </w:r>
      <w:proofErr w:type="spellEnd"/>
      <w:r w:rsidRPr="00EB6BE3">
        <w:rPr>
          <w:b/>
          <w:u w:val="none"/>
        </w:rPr>
        <w:t>:</w:t>
      </w:r>
      <w:r w:rsidRPr="00424A21">
        <w:rPr>
          <w:u w:val="none"/>
        </w:rPr>
        <w:t xml:space="preserve"> </w:t>
      </w:r>
      <w:proofErr w:type="spellStart"/>
      <w:r w:rsidR="00424A21" w:rsidRPr="00424A21">
        <w:rPr>
          <w:u w:val="none"/>
          <w:lang w:val="uk-UA"/>
        </w:rPr>
        <w:t>Семенюка</w:t>
      </w:r>
      <w:proofErr w:type="spellEnd"/>
      <w:r w:rsidR="00424A21">
        <w:rPr>
          <w:b/>
          <w:u w:val="none"/>
          <w:lang w:val="uk-UA"/>
        </w:rPr>
        <w:t xml:space="preserve"> </w:t>
      </w:r>
      <w:r w:rsidR="00424A21" w:rsidRPr="00424A21">
        <w:rPr>
          <w:u w:val="none"/>
          <w:lang w:val="uk-UA"/>
        </w:rPr>
        <w:t>М.М.</w:t>
      </w:r>
      <w:r w:rsidR="00424A21">
        <w:rPr>
          <w:b/>
          <w:u w:val="none"/>
          <w:lang w:val="uk-UA"/>
        </w:rPr>
        <w:t xml:space="preserve"> </w:t>
      </w:r>
      <w:r w:rsidR="00424A21" w:rsidRPr="00424A21">
        <w:rPr>
          <w:u w:val="none"/>
        </w:rPr>
        <w:t xml:space="preserve">про </w:t>
      </w:r>
      <w:proofErr w:type="spellStart"/>
      <w:r w:rsidR="00424A21" w:rsidRPr="00424A21">
        <w:rPr>
          <w:bCs/>
          <w:u w:val="none"/>
        </w:rPr>
        <w:t>утворення</w:t>
      </w:r>
      <w:proofErr w:type="spellEnd"/>
      <w:r w:rsidR="00424A21" w:rsidRPr="00424A21">
        <w:rPr>
          <w:bCs/>
          <w:u w:val="none"/>
        </w:rPr>
        <w:t xml:space="preserve"> </w:t>
      </w:r>
      <w:proofErr w:type="spellStart"/>
      <w:r w:rsidR="00424A21" w:rsidRPr="00424A21">
        <w:rPr>
          <w:bCs/>
          <w:u w:val="none"/>
        </w:rPr>
        <w:t>об’єктів</w:t>
      </w:r>
      <w:proofErr w:type="spellEnd"/>
      <w:r w:rsidR="00424A21" w:rsidRPr="00424A21">
        <w:rPr>
          <w:bCs/>
          <w:u w:val="none"/>
        </w:rPr>
        <w:t xml:space="preserve"> природно-</w:t>
      </w:r>
      <w:proofErr w:type="spellStart"/>
      <w:r w:rsidR="00424A21" w:rsidRPr="00424A21">
        <w:rPr>
          <w:bCs/>
          <w:u w:val="none"/>
        </w:rPr>
        <w:t>заповідного</w:t>
      </w:r>
      <w:proofErr w:type="spellEnd"/>
      <w:r w:rsidR="00424A21" w:rsidRPr="00424A21">
        <w:rPr>
          <w:bCs/>
          <w:u w:val="none"/>
        </w:rPr>
        <w:t xml:space="preserve"> фонду </w:t>
      </w:r>
      <w:proofErr w:type="spellStart"/>
      <w:r w:rsidR="00424A21" w:rsidRPr="00424A21">
        <w:rPr>
          <w:bCs/>
          <w:u w:val="none"/>
        </w:rPr>
        <w:t>місцевого</w:t>
      </w:r>
      <w:proofErr w:type="spellEnd"/>
      <w:r w:rsidR="00424A21" w:rsidRPr="00424A21">
        <w:rPr>
          <w:bCs/>
          <w:u w:val="none"/>
        </w:rPr>
        <w:t xml:space="preserve"> </w:t>
      </w:r>
      <w:proofErr w:type="spellStart"/>
      <w:r w:rsidR="00424A21" w:rsidRPr="00424A21">
        <w:rPr>
          <w:bCs/>
          <w:u w:val="none"/>
        </w:rPr>
        <w:t>значення</w:t>
      </w:r>
      <w:proofErr w:type="spellEnd"/>
      <w:r w:rsidR="00424A21">
        <w:rPr>
          <w:bCs/>
          <w:u w:val="none"/>
          <w:lang w:val="uk-UA"/>
        </w:rPr>
        <w:t xml:space="preserve"> </w:t>
      </w:r>
      <w:r w:rsidR="00424A21" w:rsidRPr="00037CF6">
        <w:rPr>
          <w:u w:val="none"/>
          <w:lang w:val="uk-UA"/>
        </w:rPr>
        <w:t>(проект рішення опубліковано на сайті обласної ради).</w:t>
      </w:r>
    </w:p>
    <w:p w:rsidR="00424A21" w:rsidRPr="00424A21" w:rsidRDefault="00424A21" w:rsidP="00424A21">
      <w:pPr>
        <w:ind w:firstLine="709"/>
        <w:jc w:val="both"/>
        <w:rPr>
          <w:b/>
          <w:u w:val="none"/>
        </w:rPr>
      </w:pPr>
    </w:p>
    <w:p w:rsidR="00424A21" w:rsidRPr="00424A21" w:rsidRDefault="00424A21" w:rsidP="00424A21">
      <w:pPr>
        <w:ind w:firstLine="709"/>
        <w:jc w:val="both"/>
        <w:rPr>
          <w:u w:val="none"/>
        </w:rPr>
      </w:pPr>
      <w:proofErr w:type="spellStart"/>
      <w:r w:rsidRPr="00424A21">
        <w:rPr>
          <w:b/>
          <w:u w:val="none"/>
        </w:rPr>
        <w:t>Вирішили</w:t>
      </w:r>
      <w:proofErr w:type="spellEnd"/>
      <w:r w:rsidRPr="00424A21">
        <w:rPr>
          <w:b/>
          <w:i/>
          <w:u w:val="none"/>
        </w:rPr>
        <w:t xml:space="preserve">: </w:t>
      </w:r>
      <w:proofErr w:type="spellStart"/>
      <w:r w:rsidRPr="00424A21">
        <w:rPr>
          <w:u w:val="none"/>
        </w:rPr>
        <w:t>погодити</w:t>
      </w:r>
      <w:proofErr w:type="spellEnd"/>
      <w:r w:rsidRPr="00424A21">
        <w:rPr>
          <w:u w:val="none"/>
        </w:rPr>
        <w:t xml:space="preserve"> проект </w:t>
      </w:r>
      <w:proofErr w:type="spellStart"/>
      <w:proofErr w:type="gramStart"/>
      <w:r w:rsidRPr="00424A21">
        <w:rPr>
          <w:u w:val="none"/>
        </w:rPr>
        <w:t>р</w:t>
      </w:r>
      <w:proofErr w:type="gramEnd"/>
      <w:r w:rsidRPr="00424A21">
        <w:rPr>
          <w:u w:val="none"/>
        </w:rPr>
        <w:t>ішення</w:t>
      </w:r>
      <w:proofErr w:type="spellEnd"/>
      <w:r w:rsidRPr="00424A21">
        <w:rPr>
          <w:u w:val="none"/>
        </w:rPr>
        <w:t xml:space="preserve"> з </w:t>
      </w:r>
      <w:proofErr w:type="spellStart"/>
      <w:r w:rsidRPr="00424A21">
        <w:rPr>
          <w:u w:val="none"/>
        </w:rPr>
        <w:t>даного</w:t>
      </w:r>
      <w:proofErr w:type="spellEnd"/>
      <w:r w:rsidRPr="00424A21">
        <w:rPr>
          <w:u w:val="none"/>
        </w:rPr>
        <w:t xml:space="preserve"> </w:t>
      </w:r>
      <w:proofErr w:type="spellStart"/>
      <w:r w:rsidRPr="00424A21">
        <w:rPr>
          <w:u w:val="none"/>
        </w:rPr>
        <w:t>питання</w:t>
      </w:r>
      <w:proofErr w:type="spellEnd"/>
      <w:r w:rsidRPr="00424A21">
        <w:rPr>
          <w:u w:val="none"/>
        </w:rPr>
        <w:t xml:space="preserve"> та внести на </w:t>
      </w:r>
      <w:proofErr w:type="spellStart"/>
      <w:r w:rsidRPr="00424A21">
        <w:rPr>
          <w:u w:val="none"/>
        </w:rPr>
        <w:t>розгляд</w:t>
      </w:r>
      <w:proofErr w:type="spellEnd"/>
      <w:r w:rsidRPr="00424A21">
        <w:rPr>
          <w:u w:val="none"/>
        </w:rPr>
        <w:t xml:space="preserve"> </w:t>
      </w:r>
      <w:proofErr w:type="spellStart"/>
      <w:r w:rsidRPr="00424A21">
        <w:rPr>
          <w:u w:val="none"/>
        </w:rPr>
        <w:t>обласної</w:t>
      </w:r>
      <w:proofErr w:type="spellEnd"/>
      <w:r w:rsidRPr="00424A21">
        <w:rPr>
          <w:u w:val="none"/>
        </w:rPr>
        <w:t xml:space="preserve"> ради.</w:t>
      </w:r>
    </w:p>
    <w:p w:rsidR="00424A21" w:rsidRPr="00424A21" w:rsidRDefault="00424A21" w:rsidP="00424A21">
      <w:pPr>
        <w:ind w:firstLine="709"/>
        <w:jc w:val="both"/>
        <w:rPr>
          <w:u w:val="none"/>
        </w:rPr>
      </w:pPr>
    </w:p>
    <w:p w:rsidR="000F16EB" w:rsidRDefault="000F16EB" w:rsidP="000F16EB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376FF" w:rsidRDefault="00C376FF" w:rsidP="005E681B">
      <w:pPr>
        <w:ind w:left="6371" w:firstLine="709"/>
        <w:jc w:val="both"/>
        <w:rPr>
          <w:u w:val="none"/>
          <w:lang w:val="uk-UA"/>
        </w:rPr>
      </w:pPr>
    </w:p>
    <w:p w:rsidR="00600A48" w:rsidRDefault="00600A48" w:rsidP="005E681B">
      <w:pPr>
        <w:ind w:left="6371" w:firstLine="709"/>
        <w:jc w:val="both"/>
        <w:rPr>
          <w:u w:val="none"/>
          <w:lang w:val="uk-UA"/>
        </w:rPr>
      </w:pPr>
    </w:p>
    <w:p w:rsidR="00C376FF" w:rsidRPr="00031C5A" w:rsidRDefault="00C376FF" w:rsidP="005E681B">
      <w:pPr>
        <w:ind w:left="6371" w:firstLine="709"/>
        <w:jc w:val="both"/>
        <w:rPr>
          <w:u w:val="none"/>
          <w:lang w:val="uk-UA"/>
        </w:rPr>
      </w:pPr>
    </w:p>
    <w:p w:rsidR="00600A48" w:rsidRPr="00600A48" w:rsidRDefault="00244B77" w:rsidP="00872073">
      <w:pPr>
        <w:ind w:firstLine="709"/>
        <w:jc w:val="both"/>
        <w:rPr>
          <w:u w:val="none"/>
        </w:rPr>
      </w:pPr>
      <w:r>
        <w:rPr>
          <w:b/>
          <w:bdr w:val="none" w:sz="0" w:space="0" w:color="auto" w:frame="1"/>
          <w:shd w:val="clear" w:color="auto" w:fill="FFFFFF"/>
        </w:rPr>
        <w:t>6</w:t>
      </w:r>
      <w:r w:rsidRPr="00887EEC">
        <w:rPr>
          <w:b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887EEC" w:rsidRPr="00887EEC">
        <w:rPr>
          <w:b/>
          <w:bdr w:val="none" w:sz="0" w:space="0" w:color="auto" w:frame="1"/>
          <w:shd w:val="clear" w:color="auto" w:fill="FFFFFF"/>
        </w:rPr>
        <w:t>Слухали</w:t>
      </w:r>
      <w:proofErr w:type="spellEnd"/>
      <w:r w:rsidR="00887EEC" w:rsidRPr="00887EEC">
        <w:rPr>
          <w:b/>
          <w:bdr w:val="none" w:sz="0" w:space="0" w:color="auto" w:frame="1"/>
          <w:shd w:val="clear" w:color="auto" w:fill="FFFFFF"/>
        </w:rPr>
        <w:t>:</w:t>
      </w:r>
      <w:r w:rsidR="00887EEC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00A48">
        <w:rPr>
          <w:u w:val="none"/>
          <w:bdr w:val="none" w:sz="0" w:space="0" w:color="auto" w:frame="1"/>
          <w:shd w:val="clear" w:color="auto" w:fill="FFFFFF"/>
          <w:lang w:val="uk-UA"/>
        </w:rPr>
        <w:t>Чернявського</w:t>
      </w:r>
      <w:proofErr w:type="spellEnd"/>
      <w:r w:rsidR="00600A4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П.П. </w:t>
      </w:r>
      <w:r w:rsidR="00600A48" w:rsidRPr="00600A48">
        <w:rPr>
          <w:u w:val="none"/>
        </w:rPr>
        <w:t xml:space="preserve">про </w:t>
      </w:r>
      <w:proofErr w:type="spellStart"/>
      <w:r w:rsidR="00600A48" w:rsidRPr="00600A48">
        <w:rPr>
          <w:u w:val="none"/>
        </w:rPr>
        <w:t>звернення</w:t>
      </w:r>
      <w:proofErr w:type="spellEnd"/>
      <w:r w:rsidR="00600A48" w:rsidRPr="00600A48">
        <w:rPr>
          <w:u w:val="none"/>
        </w:rPr>
        <w:t xml:space="preserve"> </w:t>
      </w:r>
      <w:proofErr w:type="spellStart"/>
      <w:r w:rsidR="00600A48" w:rsidRPr="00600A48">
        <w:rPr>
          <w:u w:val="none"/>
        </w:rPr>
        <w:t>депутатів</w:t>
      </w:r>
      <w:proofErr w:type="spellEnd"/>
      <w:r w:rsidR="00600A48" w:rsidRPr="00600A48">
        <w:rPr>
          <w:u w:val="none"/>
        </w:rPr>
        <w:t xml:space="preserve"> </w:t>
      </w:r>
      <w:proofErr w:type="spellStart"/>
      <w:r w:rsidR="00600A48" w:rsidRPr="00600A48">
        <w:rPr>
          <w:u w:val="none"/>
        </w:rPr>
        <w:t>обласної</w:t>
      </w:r>
      <w:proofErr w:type="spellEnd"/>
      <w:r w:rsidR="00600A48" w:rsidRPr="00600A48">
        <w:rPr>
          <w:u w:val="none"/>
        </w:rPr>
        <w:t xml:space="preserve"> ради до </w:t>
      </w:r>
      <w:proofErr w:type="spellStart"/>
      <w:r w:rsidR="00600A48" w:rsidRPr="00600A48">
        <w:rPr>
          <w:u w:val="none"/>
        </w:rPr>
        <w:t>Верховної</w:t>
      </w:r>
      <w:proofErr w:type="spellEnd"/>
      <w:r w:rsidR="00600A48" w:rsidRPr="00600A48">
        <w:rPr>
          <w:u w:val="none"/>
        </w:rPr>
        <w:t xml:space="preserve"> Ради </w:t>
      </w:r>
      <w:proofErr w:type="spellStart"/>
      <w:r w:rsidR="00600A48" w:rsidRPr="00600A48">
        <w:rPr>
          <w:u w:val="none"/>
        </w:rPr>
        <w:t>України</w:t>
      </w:r>
      <w:proofErr w:type="spellEnd"/>
      <w:r w:rsidR="00600A48" w:rsidRPr="00600A48">
        <w:rPr>
          <w:u w:val="none"/>
        </w:rPr>
        <w:t xml:space="preserve"> </w:t>
      </w:r>
      <w:proofErr w:type="spellStart"/>
      <w:r w:rsidR="00600A48" w:rsidRPr="00600A48">
        <w:rPr>
          <w:u w:val="none"/>
        </w:rPr>
        <w:t>щодо</w:t>
      </w:r>
      <w:proofErr w:type="spellEnd"/>
      <w:r w:rsidR="00600A48" w:rsidRPr="00600A48">
        <w:rPr>
          <w:u w:val="none"/>
        </w:rPr>
        <w:t xml:space="preserve"> </w:t>
      </w:r>
      <w:proofErr w:type="spellStart"/>
      <w:r w:rsidR="00600A48" w:rsidRPr="00600A48">
        <w:rPr>
          <w:u w:val="none"/>
        </w:rPr>
        <w:t>подолання</w:t>
      </w:r>
      <w:proofErr w:type="spellEnd"/>
      <w:r w:rsidR="00600A48" w:rsidRPr="00600A48">
        <w:rPr>
          <w:u w:val="none"/>
        </w:rPr>
        <w:t xml:space="preserve"> вето Президента </w:t>
      </w:r>
      <w:proofErr w:type="spellStart"/>
      <w:r w:rsidR="00600A48" w:rsidRPr="00600A48">
        <w:rPr>
          <w:u w:val="none"/>
        </w:rPr>
        <w:t>України</w:t>
      </w:r>
      <w:proofErr w:type="spellEnd"/>
      <w:r w:rsidR="00600A48" w:rsidRPr="00600A48">
        <w:rPr>
          <w:u w:val="none"/>
        </w:rPr>
        <w:t xml:space="preserve"> на Закон </w:t>
      </w:r>
      <w:proofErr w:type="spellStart"/>
      <w:r w:rsidR="00600A48" w:rsidRPr="00600A48">
        <w:rPr>
          <w:u w:val="none"/>
        </w:rPr>
        <w:t>України</w:t>
      </w:r>
      <w:proofErr w:type="spellEnd"/>
      <w:r w:rsidR="00600A48" w:rsidRPr="00600A48">
        <w:rPr>
          <w:u w:val="none"/>
        </w:rPr>
        <w:t xml:space="preserve"> № 5495.</w:t>
      </w:r>
    </w:p>
    <w:p w:rsidR="00600A48" w:rsidRPr="00ED2744" w:rsidRDefault="00600A48" w:rsidP="00872073">
      <w:pPr>
        <w:ind w:firstLine="709"/>
        <w:jc w:val="both"/>
        <w:rPr>
          <w:b/>
        </w:rPr>
      </w:pPr>
    </w:p>
    <w:p w:rsidR="00600A48" w:rsidRPr="00600A48" w:rsidRDefault="00600A48" w:rsidP="00600A48">
      <w:pPr>
        <w:ind w:firstLine="709"/>
        <w:jc w:val="both"/>
        <w:rPr>
          <w:u w:val="none"/>
        </w:rPr>
      </w:pPr>
      <w:proofErr w:type="spellStart"/>
      <w:r w:rsidRPr="00600A48">
        <w:rPr>
          <w:b/>
          <w:u w:val="none"/>
        </w:rPr>
        <w:t>Вирішили</w:t>
      </w:r>
      <w:proofErr w:type="spellEnd"/>
      <w:r w:rsidRPr="00600A48">
        <w:rPr>
          <w:b/>
          <w:i/>
          <w:u w:val="none"/>
        </w:rPr>
        <w:t xml:space="preserve">: </w:t>
      </w:r>
      <w:proofErr w:type="spellStart"/>
      <w:r w:rsidRPr="00600A48">
        <w:rPr>
          <w:u w:val="none"/>
        </w:rPr>
        <w:t>зняти</w:t>
      </w:r>
      <w:proofErr w:type="spellEnd"/>
      <w:r w:rsidRPr="00600A48">
        <w:rPr>
          <w:u w:val="none"/>
        </w:rPr>
        <w:t xml:space="preserve"> </w:t>
      </w:r>
      <w:proofErr w:type="spellStart"/>
      <w:r w:rsidRPr="00600A48">
        <w:rPr>
          <w:u w:val="none"/>
        </w:rPr>
        <w:t>питання</w:t>
      </w:r>
      <w:proofErr w:type="spellEnd"/>
      <w:r w:rsidRPr="00600A48">
        <w:rPr>
          <w:u w:val="none"/>
        </w:rPr>
        <w:t xml:space="preserve"> з </w:t>
      </w:r>
      <w:proofErr w:type="spellStart"/>
      <w:r w:rsidRPr="00600A48">
        <w:rPr>
          <w:u w:val="none"/>
        </w:rPr>
        <w:t>розгляду</w:t>
      </w:r>
      <w:proofErr w:type="spellEnd"/>
      <w:r w:rsidRPr="00600A48">
        <w:rPr>
          <w:u w:val="none"/>
        </w:rPr>
        <w:t>.</w:t>
      </w:r>
    </w:p>
    <w:p w:rsidR="00600A48" w:rsidRDefault="00600A48" w:rsidP="00600A48">
      <w:pPr>
        <w:ind w:firstLine="709"/>
        <w:jc w:val="both"/>
      </w:pPr>
    </w:p>
    <w:p w:rsidR="00600A48" w:rsidRDefault="00600A48" w:rsidP="00600A48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31C5A" w:rsidRDefault="00031C5A" w:rsidP="00C376FF">
      <w:pPr>
        <w:pStyle w:val="1"/>
        <w:ind w:firstLine="709"/>
        <w:rPr>
          <w:bdr w:val="none" w:sz="0" w:space="0" w:color="auto" w:frame="1"/>
          <w:shd w:val="clear" w:color="auto" w:fill="FFFFFF"/>
          <w:lang w:val="ru-RU"/>
        </w:rPr>
      </w:pPr>
    </w:p>
    <w:p w:rsidR="00456B31" w:rsidRPr="00456B31" w:rsidRDefault="00456B31" w:rsidP="00456B31">
      <w:pPr>
        <w:rPr>
          <w:lang w:val="uk-UA" w:eastAsia="uk-UA"/>
        </w:rPr>
      </w:pPr>
    </w:p>
    <w:p w:rsidR="00600A48" w:rsidRDefault="00600A48" w:rsidP="00600A48">
      <w:pPr>
        <w:rPr>
          <w:lang w:val="uk-UA" w:eastAsia="uk-UA"/>
        </w:rPr>
      </w:pPr>
    </w:p>
    <w:p w:rsidR="00B55623" w:rsidRPr="00B55623" w:rsidRDefault="00B55623" w:rsidP="00B55623">
      <w:pPr>
        <w:ind w:firstLine="567"/>
        <w:jc w:val="both"/>
        <w:rPr>
          <w:u w:val="none"/>
        </w:rPr>
      </w:pPr>
      <w:r w:rsidRPr="00B55623">
        <w:rPr>
          <w:b/>
          <w:u w:val="none"/>
        </w:rPr>
        <w:t xml:space="preserve">7. </w:t>
      </w:r>
      <w:proofErr w:type="spellStart"/>
      <w:r w:rsidRPr="00B55623">
        <w:rPr>
          <w:b/>
          <w:u w:val="none"/>
        </w:rPr>
        <w:t>Слухали</w:t>
      </w:r>
      <w:proofErr w:type="spellEnd"/>
      <w:r w:rsidRPr="00B55623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Громова О.О. </w:t>
      </w:r>
      <w:r w:rsidRPr="00B55623">
        <w:rPr>
          <w:u w:val="none"/>
        </w:rPr>
        <w:t xml:space="preserve">про </w:t>
      </w:r>
      <w:proofErr w:type="spellStart"/>
      <w:r w:rsidRPr="00B55623">
        <w:rPr>
          <w:u w:val="none"/>
        </w:rPr>
        <w:t>звернення</w:t>
      </w:r>
      <w:proofErr w:type="spellEnd"/>
      <w:r w:rsidRPr="00B55623">
        <w:rPr>
          <w:u w:val="none"/>
        </w:rPr>
        <w:t xml:space="preserve"> ГО „ЗАХИСТ та СПРАВЕДЛИВІСТЬ” </w:t>
      </w:r>
      <w:proofErr w:type="spellStart"/>
      <w:r w:rsidRPr="00B55623">
        <w:rPr>
          <w:u w:val="none"/>
        </w:rPr>
        <w:t>щодо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вирішення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проблеми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масового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всихання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хвойних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насаджень</w:t>
      </w:r>
      <w:proofErr w:type="spellEnd"/>
      <w:r w:rsidRPr="00B55623">
        <w:rPr>
          <w:u w:val="none"/>
        </w:rPr>
        <w:t>.</w:t>
      </w:r>
    </w:p>
    <w:p w:rsidR="00B55623" w:rsidRPr="00B55623" w:rsidRDefault="00B55623" w:rsidP="00B55623">
      <w:pPr>
        <w:ind w:firstLine="709"/>
        <w:jc w:val="both"/>
        <w:rPr>
          <w:u w:val="none"/>
        </w:rPr>
      </w:pPr>
    </w:p>
    <w:p w:rsidR="00B55623" w:rsidRDefault="00B55623" w:rsidP="00B55623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Рибак Н.І., Ющенко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Вілівчук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М.О.,     Москальчук М.І., Коцюба І.Г., Федірко А.В., Семенюк М.М. </w:t>
      </w:r>
    </w:p>
    <w:p w:rsidR="00B55623" w:rsidRPr="00B55623" w:rsidRDefault="00B55623" w:rsidP="00B55623">
      <w:pPr>
        <w:ind w:firstLine="709"/>
        <w:jc w:val="both"/>
        <w:rPr>
          <w:b/>
          <w:u w:val="none"/>
          <w:lang w:val="uk-UA"/>
        </w:rPr>
      </w:pPr>
    </w:p>
    <w:p w:rsidR="00B55623" w:rsidRPr="00B55623" w:rsidRDefault="00B55623" w:rsidP="00B55623">
      <w:pPr>
        <w:ind w:firstLine="709"/>
        <w:jc w:val="both"/>
        <w:rPr>
          <w:b/>
          <w:i/>
          <w:u w:val="none"/>
        </w:rPr>
      </w:pPr>
      <w:proofErr w:type="spellStart"/>
      <w:r w:rsidRPr="00B55623">
        <w:rPr>
          <w:b/>
          <w:u w:val="none"/>
        </w:rPr>
        <w:t>Вирішили</w:t>
      </w:r>
      <w:proofErr w:type="spellEnd"/>
      <w:r w:rsidRPr="00B55623">
        <w:rPr>
          <w:b/>
          <w:i/>
          <w:u w:val="none"/>
        </w:rPr>
        <w:t xml:space="preserve">: </w:t>
      </w:r>
    </w:p>
    <w:p w:rsidR="00B55623" w:rsidRPr="00B55623" w:rsidRDefault="00B55623" w:rsidP="00B55623">
      <w:pPr>
        <w:ind w:firstLine="709"/>
        <w:jc w:val="both"/>
        <w:rPr>
          <w:u w:val="none"/>
        </w:rPr>
      </w:pPr>
    </w:p>
    <w:p w:rsidR="00B55623" w:rsidRPr="00B55623" w:rsidRDefault="00B55623" w:rsidP="00B55623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B55623">
        <w:rPr>
          <w:u w:val="none"/>
        </w:rPr>
        <w:t xml:space="preserve">1. </w:t>
      </w:r>
      <w:proofErr w:type="spellStart"/>
      <w:r w:rsidRPr="00B55623">
        <w:rPr>
          <w:u w:val="none"/>
        </w:rPr>
        <w:t>Доручити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управлінню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юридичної</w:t>
      </w:r>
      <w:proofErr w:type="spellEnd"/>
      <w:r w:rsidRPr="00B55623">
        <w:rPr>
          <w:u w:val="none"/>
        </w:rPr>
        <w:t xml:space="preserve"> та </w:t>
      </w:r>
      <w:proofErr w:type="spellStart"/>
      <w:r w:rsidRPr="00B55623">
        <w:rPr>
          <w:u w:val="none"/>
        </w:rPr>
        <w:t>кадрової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роботи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виконавчого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lastRenderedPageBreak/>
        <w:t>апарату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обласної</w:t>
      </w:r>
      <w:proofErr w:type="spellEnd"/>
      <w:r w:rsidRPr="00B55623">
        <w:rPr>
          <w:u w:val="none"/>
        </w:rPr>
        <w:t xml:space="preserve"> ради </w:t>
      </w:r>
      <w:proofErr w:type="spellStart"/>
      <w:r w:rsidRPr="00B55623">
        <w:rPr>
          <w:u w:val="none"/>
        </w:rPr>
        <w:t>спільно</w:t>
      </w:r>
      <w:proofErr w:type="spellEnd"/>
      <w:r w:rsidRPr="00B55623">
        <w:rPr>
          <w:u w:val="none"/>
        </w:rPr>
        <w:t xml:space="preserve"> з </w:t>
      </w:r>
      <w:proofErr w:type="spellStart"/>
      <w:r w:rsidRPr="00B55623">
        <w:rPr>
          <w:u w:val="none"/>
        </w:rPr>
        <w:t>Управлінням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Державної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служби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України</w:t>
      </w:r>
      <w:proofErr w:type="spellEnd"/>
      <w:r w:rsidRPr="00B55623">
        <w:rPr>
          <w:u w:val="none"/>
        </w:rPr>
        <w:t xml:space="preserve"> з </w:t>
      </w:r>
      <w:proofErr w:type="spellStart"/>
      <w:r w:rsidRPr="00B55623">
        <w:rPr>
          <w:u w:val="none"/>
        </w:rPr>
        <w:t>надзвичайних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ситуацій</w:t>
      </w:r>
      <w:proofErr w:type="spellEnd"/>
      <w:r w:rsidRPr="00B55623">
        <w:rPr>
          <w:u w:val="none"/>
        </w:rPr>
        <w:t xml:space="preserve"> у </w:t>
      </w:r>
      <w:proofErr w:type="spellStart"/>
      <w:r w:rsidRPr="00B55623">
        <w:rPr>
          <w:u w:val="none"/>
        </w:rPr>
        <w:t>Житомирській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області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вивчити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дане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питання</w:t>
      </w:r>
      <w:proofErr w:type="spellEnd"/>
      <w:r w:rsidRPr="00B55623">
        <w:rPr>
          <w:u w:val="none"/>
        </w:rPr>
        <w:t xml:space="preserve"> та </w:t>
      </w:r>
      <w:proofErr w:type="spellStart"/>
      <w:proofErr w:type="gramStart"/>
      <w:r w:rsidRPr="00B55623">
        <w:rPr>
          <w:u w:val="none"/>
        </w:rPr>
        <w:t>п</w:t>
      </w:r>
      <w:proofErr w:type="gramEnd"/>
      <w:r w:rsidRPr="00B55623">
        <w:rPr>
          <w:u w:val="none"/>
        </w:rPr>
        <w:t>ідготувати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звернення</w:t>
      </w:r>
      <w:proofErr w:type="spellEnd"/>
      <w:r w:rsidRPr="00B55623">
        <w:rPr>
          <w:u w:val="none"/>
        </w:rPr>
        <w:t xml:space="preserve"> до </w:t>
      </w:r>
      <w:proofErr w:type="spellStart"/>
      <w:r w:rsidRPr="00B55623">
        <w:rPr>
          <w:u w:val="none"/>
        </w:rPr>
        <w:t>центральних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органів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влади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щодо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визнання</w:t>
      </w:r>
      <w:proofErr w:type="spellEnd"/>
      <w:r w:rsidRPr="00B55623">
        <w:rPr>
          <w:u w:val="none"/>
        </w:rPr>
        <w:t xml:space="preserve"> в </w:t>
      </w:r>
      <w:proofErr w:type="spellStart"/>
      <w:r w:rsidRPr="00B55623">
        <w:rPr>
          <w:u w:val="none"/>
        </w:rPr>
        <w:t>Житомирській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області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екологічної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катастрофи</w:t>
      </w:r>
      <w:proofErr w:type="spellEnd"/>
      <w:r w:rsidRPr="00B55623">
        <w:rPr>
          <w:u w:val="none"/>
        </w:rPr>
        <w:t xml:space="preserve"> (</w:t>
      </w:r>
      <w:proofErr w:type="spellStart"/>
      <w:r w:rsidRPr="00B55623">
        <w:rPr>
          <w:u w:val="none"/>
        </w:rPr>
        <w:t>ситуації</w:t>
      </w:r>
      <w:proofErr w:type="spellEnd"/>
      <w:r w:rsidRPr="00B55623">
        <w:rPr>
          <w:u w:val="none"/>
        </w:rPr>
        <w:t xml:space="preserve">) та внести на </w:t>
      </w:r>
      <w:proofErr w:type="spellStart"/>
      <w:r w:rsidRPr="00B55623">
        <w:rPr>
          <w:u w:val="none"/>
        </w:rPr>
        <w:t>розгляд</w:t>
      </w:r>
      <w:proofErr w:type="spellEnd"/>
      <w:r w:rsidRPr="00B55623">
        <w:rPr>
          <w:u w:val="none"/>
        </w:rPr>
        <w:t xml:space="preserve"> </w:t>
      </w:r>
      <w:proofErr w:type="spellStart"/>
      <w:r w:rsidRPr="00B55623">
        <w:rPr>
          <w:u w:val="none"/>
        </w:rPr>
        <w:t>обласної</w:t>
      </w:r>
      <w:proofErr w:type="spellEnd"/>
      <w:r w:rsidRPr="00B55623">
        <w:rPr>
          <w:u w:val="none"/>
        </w:rPr>
        <w:t xml:space="preserve"> ради. </w:t>
      </w:r>
    </w:p>
    <w:p w:rsidR="00B55623" w:rsidRDefault="00B55623" w:rsidP="00B55623">
      <w:pPr>
        <w:tabs>
          <w:tab w:val="left" w:pos="753"/>
          <w:tab w:val="left" w:pos="3098"/>
        </w:tabs>
        <w:ind w:firstLine="709"/>
      </w:pPr>
    </w:p>
    <w:p w:rsidR="00B55623" w:rsidRDefault="00B55623" w:rsidP="00B55623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00A48" w:rsidRDefault="00600A48" w:rsidP="00600A48">
      <w:pPr>
        <w:rPr>
          <w:lang w:val="uk-UA" w:eastAsia="uk-UA"/>
        </w:rPr>
      </w:pPr>
    </w:p>
    <w:p w:rsidR="00B55623" w:rsidRDefault="00B55623" w:rsidP="00600A48">
      <w:pPr>
        <w:rPr>
          <w:lang w:val="uk-UA" w:eastAsia="uk-UA"/>
        </w:rPr>
      </w:pPr>
    </w:p>
    <w:p w:rsidR="00B55623" w:rsidRPr="005F3CF5" w:rsidRDefault="00B55623" w:rsidP="00600A48">
      <w:pPr>
        <w:rPr>
          <w:u w:val="none"/>
          <w:lang w:val="uk-UA" w:eastAsia="uk-UA"/>
        </w:rPr>
      </w:pPr>
    </w:p>
    <w:p w:rsidR="005F3CF5" w:rsidRPr="005F3CF5" w:rsidRDefault="005F3CF5" w:rsidP="005F3CF5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5F3CF5">
        <w:rPr>
          <w:b/>
          <w:u w:val="none"/>
          <w:lang w:val="uk-UA"/>
        </w:rPr>
        <w:t xml:space="preserve">8. Слухали: </w:t>
      </w:r>
      <w:r w:rsidRPr="005F3CF5">
        <w:rPr>
          <w:u w:val="none"/>
          <w:lang w:val="uk-UA"/>
        </w:rPr>
        <w:t>про розгляд звернення щодо внесення змін до Закону України від 10.07.2018 № 2497-</w:t>
      </w:r>
      <w:r w:rsidRPr="005F3CF5">
        <w:rPr>
          <w:u w:val="none"/>
          <w:lang w:val="en-US"/>
        </w:rPr>
        <w:t>V</w:t>
      </w:r>
      <w:r w:rsidRPr="005F3CF5">
        <w:rPr>
          <w:u w:val="none"/>
          <w:lang w:val="uk-UA"/>
        </w:rPr>
        <w:t xml:space="preserve">ІІІ </w:t>
      </w:r>
      <w:proofErr w:type="spellStart"/>
      <w:r w:rsidRPr="005F3CF5">
        <w:rPr>
          <w:u w:val="none"/>
          <w:lang w:val="uk-UA"/>
        </w:rPr>
        <w:t>„Про</w:t>
      </w:r>
      <w:proofErr w:type="spellEnd"/>
      <w:r w:rsidRPr="005F3CF5">
        <w:rPr>
          <w:u w:val="none"/>
          <w:lang w:val="uk-UA"/>
        </w:rPr>
        <w:t xml:space="preserve"> внесення змін до Податкового кодексу України та деяких законів України щодо стимулювання утворення та діяльності сімейних фермерських господарств”.</w:t>
      </w:r>
    </w:p>
    <w:p w:rsidR="005F3CF5" w:rsidRPr="005F3CF5" w:rsidRDefault="005F3CF5" w:rsidP="005F3CF5">
      <w:pPr>
        <w:ind w:firstLine="709"/>
        <w:jc w:val="both"/>
        <w:rPr>
          <w:u w:val="none"/>
          <w:lang w:val="uk-UA"/>
        </w:rPr>
      </w:pPr>
    </w:p>
    <w:p w:rsidR="005F3CF5" w:rsidRPr="005F3CF5" w:rsidRDefault="00657CDC" w:rsidP="005F3CF5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Коцюба І.Г.</w:t>
      </w:r>
    </w:p>
    <w:p w:rsidR="005F3CF5" w:rsidRPr="005F3CF5" w:rsidRDefault="005F3CF5" w:rsidP="005F3CF5">
      <w:pPr>
        <w:ind w:firstLine="709"/>
        <w:jc w:val="both"/>
        <w:rPr>
          <w:b/>
          <w:u w:val="none"/>
          <w:lang w:val="uk-UA"/>
        </w:rPr>
      </w:pPr>
    </w:p>
    <w:p w:rsidR="005F3CF5" w:rsidRPr="005F3CF5" w:rsidRDefault="005F3CF5" w:rsidP="005F3CF5">
      <w:pPr>
        <w:ind w:firstLine="709"/>
        <w:jc w:val="both"/>
        <w:rPr>
          <w:u w:val="none"/>
        </w:rPr>
      </w:pPr>
      <w:proofErr w:type="spellStart"/>
      <w:r w:rsidRPr="005F3CF5">
        <w:rPr>
          <w:b/>
          <w:u w:val="none"/>
        </w:rPr>
        <w:t>Вирішили</w:t>
      </w:r>
      <w:proofErr w:type="spellEnd"/>
      <w:r w:rsidRPr="005F3CF5">
        <w:rPr>
          <w:b/>
          <w:i/>
          <w:u w:val="none"/>
        </w:rPr>
        <w:t xml:space="preserve">: </w:t>
      </w:r>
      <w:proofErr w:type="spellStart"/>
      <w:r w:rsidRPr="005F3CF5">
        <w:rPr>
          <w:u w:val="none"/>
        </w:rPr>
        <w:t>доручити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управлінню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юридичної</w:t>
      </w:r>
      <w:proofErr w:type="spellEnd"/>
      <w:r w:rsidRPr="005F3CF5">
        <w:rPr>
          <w:u w:val="none"/>
        </w:rPr>
        <w:t xml:space="preserve"> та </w:t>
      </w:r>
      <w:proofErr w:type="spellStart"/>
      <w:r w:rsidRPr="005F3CF5">
        <w:rPr>
          <w:u w:val="none"/>
        </w:rPr>
        <w:t>кадрової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роботи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виконавчого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апарату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обласної</w:t>
      </w:r>
      <w:proofErr w:type="spellEnd"/>
      <w:r w:rsidRPr="005F3CF5">
        <w:rPr>
          <w:u w:val="none"/>
        </w:rPr>
        <w:t xml:space="preserve"> ради </w:t>
      </w:r>
      <w:proofErr w:type="spellStart"/>
      <w:r w:rsidRPr="005F3CF5">
        <w:rPr>
          <w:u w:val="none"/>
        </w:rPr>
        <w:t>спільно</w:t>
      </w:r>
      <w:proofErr w:type="spellEnd"/>
      <w:r w:rsidRPr="005F3CF5">
        <w:rPr>
          <w:u w:val="none"/>
        </w:rPr>
        <w:t xml:space="preserve"> з депутатами </w:t>
      </w:r>
      <w:proofErr w:type="spellStart"/>
      <w:r w:rsidRPr="005F3CF5">
        <w:rPr>
          <w:u w:val="none"/>
        </w:rPr>
        <w:t>обласної</w:t>
      </w:r>
      <w:proofErr w:type="spellEnd"/>
      <w:r w:rsidRPr="005F3CF5">
        <w:rPr>
          <w:u w:val="none"/>
        </w:rPr>
        <w:t xml:space="preserve"> ради </w:t>
      </w:r>
      <w:proofErr w:type="spellStart"/>
      <w:r w:rsidRPr="005F3CF5">
        <w:rPr>
          <w:u w:val="none"/>
        </w:rPr>
        <w:t>Павлушенком</w:t>
      </w:r>
      <w:proofErr w:type="spellEnd"/>
      <w:r w:rsidRPr="005F3CF5">
        <w:rPr>
          <w:u w:val="none"/>
        </w:rPr>
        <w:t xml:space="preserve"> О.Д., </w:t>
      </w:r>
      <w:proofErr w:type="spellStart"/>
      <w:r w:rsidRPr="005F3CF5">
        <w:rPr>
          <w:u w:val="none"/>
        </w:rPr>
        <w:t>Рибинським</w:t>
      </w:r>
      <w:proofErr w:type="spellEnd"/>
      <w:r w:rsidRPr="005F3CF5">
        <w:rPr>
          <w:u w:val="none"/>
        </w:rPr>
        <w:t xml:space="preserve"> І.Є. </w:t>
      </w:r>
      <w:proofErr w:type="spellStart"/>
      <w:r w:rsidRPr="005F3CF5">
        <w:rPr>
          <w:u w:val="none"/>
        </w:rPr>
        <w:t>підготувати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звернення</w:t>
      </w:r>
      <w:proofErr w:type="spellEnd"/>
      <w:r w:rsidRPr="005F3CF5">
        <w:rPr>
          <w:u w:val="none"/>
        </w:rPr>
        <w:t xml:space="preserve"> до </w:t>
      </w:r>
      <w:proofErr w:type="spellStart"/>
      <w:r w:rsidRPr="005F3CF5">
        <w:rPr>
          <w:u w:val="none"/>
        </w:rPr>
        <w:t>Верховно</w:t>
      </w:r>
      <w:proofErr w:type="gramStart"/>
      <w:r w:rsidRPr="005F3CF5">
        <w:rPr>
          <w:u w:val="none"/>
        </w:rPr>
        <w:t>ї</w:t>
      </w:r>
      <w:proofErr w:type="spellEnd"/>
      <w:r w:rsidRPr="005F3CF5">
        <w:rPr>
          <w:u w:val="none"/>
        </w:rPr>
        <w:t xml:space="preserve"> Р</w:t>
      </w:r>
      <w:proofErr w:type="gramEnd"/>
      <w:r w:rsidRPr="005F3CF5">
        <w:rPr>
          <w:u w:val="none"/>
        </w:rPr>
        <w:t xml:space="preserve">ади </w:t>
      </w:r>
      <w:proofErr w:type="spellStart"/>
      <w:r w:rsidRPr="005F3CF5">
        <w:rPr>
          <w:u w:val="none"/>
        </w:rPr>
        <w:t>України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щодо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зміни</w:t>
      </w:r>
      <w:proofErr w:type="spellEnd"/>
      <w:r w:rsidRPr="005F3CF5">
        <w:rPr>
          <w:u w:val="none"/>
        </w:rPr>
        <w:t xml:space="preserve"> до поправки, яка </w:t>
      </w:r>
      <w:proofErr w:type="spellStart"/>
      <w:r w:rsidRPr="005F3CF5">
        <w:rPr>
          <w:u w:val="none"/>
        </w:rPr>
        <w:t>визначає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подвійне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оподаткування</w:t>
      </w:r>
      <w:proofErr w:type="spellEnd"/>
      <w:r w:rsidRPr="005F3CF5">
        <w:rPr>
          <w:u w:val="none"/>
        </w:rPr>
        <w:t xml:space="preserve">, </w:t>
      </w:r>
      <w:proofErr w:type="spellStart"/>
      <w:r w:rsidRPr="005F3CF5">
        <w:rPr>
          <w:u w:val="none"/>
        </w:rPr>
        <w:t>що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може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призвести</w:t>
      </w:r>
      <w:proofErr w:type="spellEnd"/>
      <w:r w:rsidRPr="005F3CF5">
        <w:rPr>
          <w:u w:val="none"/>
        </w:rPr>
        <w:t xml:space="preserve"> до </w:t>
      </w:r>
      <w:proofErr w:type="spellStart"/>
      <w:r w:rsidRPr="005F3CF5">
        <w:rPr>
          <w:u w:val="none"/>
        </w:rPr>
        <w:t>знищення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лісового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господарства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України</w:t>
      </w:r>
      <w:proofErr w:type="spellEnd"/>
      <w:r w:rsidRPr="005F3CF5">
        <w:rPr>
          <w:u w:val="none"/>
        </w:rPr>
        <w:t xml:space="preserve"> та внести на </w:t>
      </w:r>
      <w:proofErr w:type="spellStart"/>
      <w:r w:rsidRPr="005F3CF5">
        <w:rPr>
          <w:u w:val="none"/>
        </w:rPr>
        <w:t>розгляд</w:t>
      </w:r>
      <w:proofErr w:type="spellEnd"/>
      <w:r w:rsidRPr="005F3CF5">
        <w:rPr>
          <w:u w:val="none"/>
        </w:rPr>
        <w:t xml:space="preserve"> </w:t>
      </w:r>
      <w:proofErr w:type="spellStart"/>
      <w:r w:rsidRPr="005F3CF5">
        <w:rPr>
          <w:u w:val="none"/>
        </w:rPr>
        <w:t>обласної</w:t>
      </w:r>
      <w:proofErr w:type="spellEnd"/>
      <w:r w:rsidRPr="005F3CF5">
        <w:rPr>
          <w:u w:val="none"/>
        </w:rPr>
        <w:t xml:space="preserve"> ради. </w:t>
      </w:r>
    </w:p>
    <w:p w:rsidR="00B55623" w:rsidRPr="005F3CF5" w:rsidRDefault="00B55623" w:rsidP="00600A48">
      <w:pPr>
        <w:rPr>
          <w:u w:val="none"/>
          <w:lang w:eastAsia="uk-UA"/>
        </w:rPr>
      </w:pPr>
    </w:p>
    <w:p w:rsidR="00657CDC" w:rsidRDefault="00657CDC" w:rsidP="00657CDC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00A48" w:rsidRDefault="00600A48" w:rsidP="00600A48">
      <w:pPr>
        <w:rPr>
          <w:u w:val="none"/>
          <w:lang w:val="uk-UA" w:eastAsia="uk-UA"/>
        </w:rPr>
      </w:pPr>
    </w:p>
    <w:p w:rsidR="00657CDC" w:rsidRDefault="00657CDC" w:rsidP="00600A48">
      <w:pPr>
        <w:rPr>
          <w:u w:val="none"/>
          <w:lang w:val="uk-UA" w:eastAsia="uk-UA"/>
        </w:rPr>
      </w:pPr>
    </w:p>
    <w:p w:rsidR="00657CDC" w:rsidRDefault="00657CDC" w:rsidP="00600A48">
      <w:pPr>
        <w:rPr>
          <w:u w:val="none"/>
          <w:lang w:val="uk-UA" w:eastAsia="uk-UA"/>
        </w:rPr>
      </w:pPr>
    </w:p>
    <w:p w:rsidR="008079D9" w:rsidRPr="008079D9" w:rsidRDefault="008079D9" w:rsidP="008079D9">
      <w:pPr>
        <w:ind w:firstLine="709"/>
        <w:jc w:val="both"/>
        <w:rPr>
          <w:u w:val="none"/>
          <w:lang w:val="uk-UA"/>
        </w:rPr>
      </w:pPr>
      <w:r w:rsidRPr="008079D9">
        <w:rPr>
          <w:b/>
          <w:u w:val="none"/>
          <w:lang w:val="uk-UA"/>
        </w:rPr>
        <w:t xml:space="preserve">9. Слухали: </w:t>
      </w:r>
      <w:proofErr w:type="spellStart"/>
      <w:r>
        <w:rPr>
          <w:u w:val="none"/>
          <w:lang w:val="uk-UA"/>
        </w:rPr>
        <w:t>Вітусевича</w:t>
      </w:r>
      <w:proofErr w:type="spellEnd"/>
      <w:r>
        <w:rPr>
          <w:u w:val="none"/>
          <w:lang w:val="uk-UA"/>
        </w:rPr>
        <w:t xml:space="preserve"> В.Й. з інформацією</w:t>
      </w:r>
      <w:r w:rsidRPr="008079D9">
        <w:rPr>
          <w:u w:val="none"/>
          <w:lang w:val="uk-UA"/>
        </w:rPr>
        <w:t xml:space="preserve"> щодо діяльності </w:t>
      </w:r>
      <w:r>
        <w:rPr>
          <w:u w:val="none"/>
          <w:lang w:val="uk-UA"/>
        </w:rPr>
        <w:t xml:space="preserve">               </w:t>
      </w:r>
      <w:r w:rsidRPr="008079D9">
        <w:rPr>
          <w:u w:val="none"/>
          <w:lang w:val="uk-UA"/>
        </w:rPr>
        <w:t xml:space="preserve">ФОП </w:t>
      </w:r>
      <w:proofErr w:type="spellStart"/>
      <w:r w:rsidRPr="008079D9">
        <w:rPr>
          <w:u w:val="none"/>
          <w:lang w:val="uk-UA"/>
        </w:rPr>
        <w:t>„Морозов</w:t>
      </w:r>
      <w:proofErr w:type="spellEnd"/>
      <w:r w:rsidRPr="008079D9">
        <w:rPr>
          <w:u w:val="none"/>
          <w:lang w:val="uk-UA"/>
        </w:rPr>
        <w:t>”.</w:t>
      </w:r>
    </w:p>
    <w:p w:rsidR="008079D9" w:rsidRPr="008079D9" w:rsidRDefault="008079D9" w:rsidP="008079D9">
      <w:pPr>
        <w:ind w:firstLine="709"/>
        <w:jc w:val="both"/>
        <w:rPr>
          <w:b/>
          <w:u w:val="none"/>
          <w:lang w:val="uk-UA"/>
        </w:rPr>
      </w:pPr>
    </w:p>
    <w:p w:rsidR="008079D9" w:rsidRDefault="008079D9" w:rsidP="008079D9">
      <w:pPr>
        <w:ind w:firstLine="709"/>
        <w:jc w:val="both"/>
        <w:rPr>
          <w:u w:val="none"/>
          <w:lang w:val="uk-UA"/>
        </w:rPr>
      </w:pPr>
      <w:proofErr w:type="spellStart"/>
      <w:r w:rsidRPr="008079D9">
        <w:rPr>
          <w:b/>
          <w:u w:val="none"/>
        </w:rPr>
        <w:t>Вирішили</w:t>
      </w:r>
      <w:proofErr w:type="spellEnd"/>
      <w:r w:rsidRPr="008079D9">
        <w:rPr>
          <w:b/>
          <w:i/>
          <w:u w:val="none"/>
        </w:rPr>
        <w:t xml:space="preserve">: </w:t>
      </w:r>
      <w:r w:rsidRPr="008079D9">
        <w:rPr>
          <w:u w:val="none"/>
        </w:rPr>
        <w:t xml:space="preserve">внести </w:t>
      </w:r>
      <w:proofErr w:type="spellStart"/>
      <w:r w:rsidRPr="008079D9">
        <w:rPr>
          <w:u w:val="none"/>
        </w:rPr>
        <w:t>розгляд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даного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питання</w:t>
      </w:r>
      <w:proofErr w:type="spellEnd"/>
      <w:r w:rsidRPr="008079D9">
        <w:rPr>
          <w:u w:val="none"/>
        </w:rPr>
        <w:t xml:space="preserve"> на </w:t>
      </w:r>
      <w:proofErr w:type="spellStart"/>
      <w:r w:rsidRPr="008079D9">
        <w:rPr>
          <w:u w:val="none"/>
        </w:rPr>
        <w:t>сесію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обласної</w:t>
      </w:r>
      <w:proofErr w:type="spellEnd"/>
      <w:r w:rsidRPr="008079D9">
        <w:rPr>
          <w:u w:val="none"/>
        </w:rPr>
        <w:t xml:space="preserve"> </w:t>
      </w:r>
      <w:proofErr w:type="gramStart"/>
      <w:r w:rsidRPr="008079D9">
        <w:rPr>
          <w:u w:val="none"/>
        </w:rPr>
        <w:t>ради</w:t>
      </w:r>
      <w:proofErr w:type="gramEnd"/>
      <w:r w:rsidRPr="008079D9">
        <w:rPr>
          <w:u w:val="none"/>
        </w:rPr>
        <w:t xml:space="preserve">. </w:t>
      </w:r>
    </w:p>
    <w:p w:rsidR="008079D9" w:rsidRPr="008079D9" w:rsidRDefault="008079D9" w:rsidP="008079D9">
      <w:pPr>
        <w:ind w:firstLine="709"/>
        <w:jc w:val="both"/>
        <w:rPr>
          <w:u w:val="none"/>
          <w:lang w:val="uk-UA"/>
        </w:rPr>
      </w:pPr>
    </w:p>
    <w:p w:rsidR="008079D9" w:rsidRDefault="008079D9" w:rsidP="008079D9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57CDC" w:rsidRPr="008079D9" w:rsidRDefault="00657CDC" w:rsidP="00600A48">
      <w:pPr>
        <w:rPr>
          <w:u w:val="none"/>
          <w:lang w:eastAsia="uk-UA"/>
        </w:rPr>
      </w:pPr>
    </w:p>
    <w:p w:rsidR="00600A48" w:rsidRDefault="00600A48" w:rsidP="00600A48">
      <w:pPr>
        <w:rPr>
          <w:lang w:val="uk-UA" w:eastAsia="uk-UA"/>
        </w:rPr>
      </w:pPr>
    </w:p>
    <w:p w:rsidR="00600A48" w:rsidRPr="00600A48" w:rsidRDefault="00600A48" w:rsidP="00600A48">
      <w:pPr>
        <w:rPr>
          <w:lang w:val="uk-UA" w:eastAsia="uk-UA"/>
        </w:rPr>
      </w:pPr>
    </w:p>
    <w:p w:rsidR="008079D9" w:rsidRPr="008079D9" w:rsidRDefault="008079D9" w:rsidP="008079D9">
      <w:pPr>
        <w:ind w:firstLine="709"/>
        <w:jc w:val="both"/>
        <w:rPr>
          <w:u w:val="none"/>
        </w:rPr>
      </w:pPr>
      <w:r w:rsidRPr="008079D9">
        <w:rPr>
          <w:b/>
          <w:u w:val="none"/>
        </w:rPr>
        <w:t xml:space="preserve">10. </w:t>
      </w:r>
      <w:proofErr w:type="spellStart"/>
      <w:r w:rsidRPr="008079D9">
        <w:rPr>
          <w:b/>
          <w:u w:val="none"/>
        </w:rPr>
        <w:t>Слухали</w:t>
      </w:r>
      <w:proofErr w:type="spellEnd"/>
      <w:r w:rsidRPr="008079D9">
        <w:rPr>
          <w:b/>
          <w:u w:val="none"/>
        </w:rPr>
        <w:t xml:space="preserve">: </w:t>
      </w:r>
      <w:r w:rsidRPr="008079D9">
        <w:rPr>
          <w:u w:val="none"/>
        </w:rPr>
        <w:t xml:space="preserve">про </w:t>
      </w:r>
      <w:proofErr w:type="spellStart"/>
      <w:r w:rsidRPr="008079D9">
        <w:rPr>
          <w:u w:val="none"/>
        </w:rPr>
        <w:t>розгляд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звернення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голови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Наглядової</w:t>
      </w:r>
      <w:proofErr w:type="spellEnd"/>
      <w:r w:rsidRPr="008079D9">
        <w:rPr>
          <w:u w:val="none"/>
        </w:rPr>
        <w:t xml:space="preserve"> ради державного </w:t>
      </w:r>
      <w:proofErr w:type="spellStart"/>
      <w:proofErr w:type="gramStart"/>
      <w:r w:rsidRPr="008079D9">
        <w:rPr>
          <w:u w:val="none"/>
        </w:rPr>
        <w:t>п</w:t>
      </w:r>
      <w:proofErr w:type="gramEnd"/>
      <w:r w:rsidRPr="008079D9">
        <w:rPr>
          <w:u w:val="none"/>
        </w:rPr>
        <w:t>ідприємства</w:t>
      </w:r>
      <w:proofErr w:type="spellEnd"/>
      <w:r w:rsidRPr="008079D9">
        <w:rPr>
          <w:u w:val="none"/>
        </w:rPr>
        <w:t xml:space="preserve"> „</w:t>
      </w:r>
      <w:proofErr w:type="spellStart"/>
      <w:r w:rsidRPr="008079D9">
        <w:rPr>
          <w:u w:val="none"/>
        </w:rPr>
        <w:t>Головинський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Граніт</w:t>
      </w:r>
      <w:proofErr w:type="spellEnd"/>
      <w:r w:rsidRPr="008079D9">
        <w:rPr>
          <w:u w:val="none"/>
        </w:rPr>
        <w:t xml:space="preserve">” </w:t>
      </w:r>
      <w:proofErr w:type="spellStart"/>
      <w:r w:rsidRPr="008079D9">
        <w:rPr>
          <w:u w:val="none"/>
        </w:rPr>
        <w:t>щодо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створення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комунального</w:t>
      </w:r>
      <w:proofErr w:type="spellEnd"/>
      <w:r w:rsidRPr="008079D9">
        <w:rPr>
          <w:u w:val="none"/>
        </w:rPr>
        <w:t xml:space="preserve"> </w:t>
      </w:r>
      <w:proofErr w:type="spellStart"/>
      <w:r w:rsidRPr="008079D9">
        <w:rPr>
          <w:u w:val="none"/>
        </w:rPr>
        <w:t>підприємства</w:t>
      </w:r>
      <w:proofErr w:type="spellEnd"/>
      <w:r w:rsidRPr="008079D9">
        <w:rPr>
          <w:u w:val="none"/>
        </w:rPr>
        <w:t xml:space="preserve"> „Головине-</w:t>
      </w:r>
      <w:proofErr w:type="spellStart"/>
      <w:r w:rsidRPr="008079D9">
        <w:rPr>
          <w:u w:val="none"/>
        </w:rPr>
        <w:t>Граніт</w:t>
      </w:r>
      <w:proofErr w:type="spellEnd"/>
      <w:r w:rsidRPr="008079D9">
        <w:rPr>
          <w:u w:val="none"/>
        </w:rPr>
        <w:t>”.</w:t>
      </w:r>
    </w:p>
    <w:p w:rsidR="008079D9" w:rsidRDefault="008079D9" w:rsidP="008079D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8079D9" w:rsidRPr="008079D9" w:rsidRDefault="008079D9" w:rsidP="008079D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Гетманенко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І.С., </w:t>
      </w:r>
      <w:r w:rsidR="00290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Рибак Н.І., </w:t>
      </w:r>
      <w:proofErr w:type="spellStart"/>
      <w:r w:rsidR="0029023E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290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 w:rsidR="0029023E"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 w:rsidR="0029023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Г.В., Герасимчук Т.А.</w:t>
      </w:r>
    </w:p>
    <w:p w:rsidR="00F84911" w:rsidRPr="00F84911" w:rsidRDefault="00F84911" w:rsidP="00F84911">
      <w:pPr>
        <w:ind w:firstLine="709"/>
        <w:jc w:val="both"/>
        <w:rPr>
          <w:u w:val="none"/>
        </w:rPr>
      </w:pPr>
      <w:proofErr w:type="spellStart"/>
      <w:r w:rsidRPr="00F84911">
        <w:rPr>
          <w:b/>
          <w:u w:val="none"/>
        </w:rPr>
        <w:lastRenderedPageBreak/>
        <w:t>Вирішили</w:t>
      </w:r>
      <w:proofErr w:type="spellEnd"/>
      <w:r w:rsidRPr="00F84911">
        <w:rPr>
          <w:b/>
          <w:i/>
          <w:u w:val="none"/>
        </w:rPr>
        <w:t xml:space="preserve">: </w:t>
      </w:r>
      <w:proofErr w:type="spellStart"/>
      <w:r w:rsidRPr="00F84911">
        <w:rPr>
          <w:u w:val="none"/>
        </w:rPr>
        <w:t>доручити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виконавчому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апарату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обласної</w:t>
      </w:r>
      <w:proofErr w:type="spellEnd"/>
      <w:r w:rsidRPr="00F84911">
        <w:rPr>
          <w:u w:val="none"/>
        </w:rPr>
        <w:t xml:space="preserve"> ради </w:t>
      </w:r>
      <w:proofErr w:type="spellStart"/>
      <w:r w:rsidRPr="00F84911">
        <w:rPr>
          <w:u w:val="none"/>
        </w:rPr>
        <w:t>утворити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робочу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групу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щодо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вивчення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даного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питання</w:t>
      </w:r>
      <w:proofErr w:type="spellEnd"/>
      <w:r w:rsidRPr="00F84911">
        <w:rPr>
          <w:u w:val="none"/>
        </w:rPr>
        <w:t xml:space="preserve">, залучивши </w:t>
      </w:r>
      <w:proofErr w:type="gramStart"/>
      <w:r w:rsidRPr="00F84911">
        <w:rPr>
          <w:u w:val="none"/>
        </w:rPr>
        <w:t>до</w:t>
      </w:r>
      <w:proofErr w:type="gram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її</w:t>
      </w:r>
      <w:proofErr w:type="spellEnd"/>
      <w:r w:rsidRPr="00F84911">
        <w:rPr>
          <w:u w:val="none"/>
        </w:rPr>
        <w:t xml:space="preserve"> складу:</w:t>
      </w:r>
    </w:p>
    <w:p w:rsidR="00F84911" w:rsidRPr="00F84911" w:rsidRDefault="00F84911" w:rsidP="00F84911">
      <w:pPr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Рибак</w:t>
      </w:r>
      <w:proofErr w:type="spellEnd"/>
      <w:r w:rsidRPr="00F84911">
        <w:rPr>
          <w:u w:val="none"/>
        </w:rPr>
        <w:t xml:space="preserve"> Н. І. – голова </w:t>
      </w:r>
      <w:proofErr w:type="spellStart"/>
      <w:r w:rsidRPr="00F84911">
        <w:rPr>
          <w:u w:val="none"/>
        </w:rPr>
        <w:t>робочої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групи</w:t>
      </w:r>
      <w:proofErr w:type="spellEnd"/>
      <w:r w:rsidRPr="00F84911">
        <w:rPr>
          <w:u w:val="none"/>
        </w:rPr>
        <w:t xml:space="preserve">, депутат </w:t>
      </w:r>
      <w:proofErr w:type="spellStart"/>
      <w:r w:rsidRPr="00F84911">
        <w:rPr>
          <w:u w:val="none"/>
        </w:rPr>
        <w:t>обласної</w:t>
      </w:r>
      <w:proofErr w:type="spellEnd"/>
      <w:r w:rsidRPr="00F84911">
        <w:rPr>
          <w:u w:val="none"/>
        </w:rPr>
        <w:t xml:space="preserve"> </w:t>
      </w:r>
      <w:proofErr w:type="gramStart"/>
      <w:r w:rsidRPr="00F84911">
        <w:rPr>
          <w:u w:val="none"/>
        </w:rPr>
        <w:t>ради</w:t>
      </w:r>
      <w:proofErr w:type="gramEnd"/>
      <w:r w:rsidRPr="00F84911">
        <w:rPr>
          <w:u w:val="none"/>
        </w:rPr>
        <w:t>;</w:t>
      </w:r>
    </w:p>
    <w:p w:rsidR="00F84911" w:rsidRPr="00F84911" w:rsidRDefault="00F84911" w:rsidP="00F84911">
      <w:pPr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представника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управління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екології</w:t>
      </w:r>
      <w:proofErr w:type="spellEnd"/>
      <w:r w:rsidRPr="00F84911">
        <w:rPr>
          <w:u w:val="none"/>
        </w:rPr>
        <w:t xml:space="preserve"> та </w:t>
      </w:r>
      <w:proofErr w:type="spellStart"/>
      <w:r w:rsidRPr="00F84911">
        <w:rPr>
          <w:u w:val="none"/>
        </w:rPr>
        <w:t>природних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ресурсів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облдержадміністрації</w:t>
      </w:r>
      <w:proofErr w:type="spellEnd"/>
      <w:r w:rsidRPr="00F84911">
        <w:rPr>
          <w:u w:val="none"/>
        </w:rPr>
        <w:t>;</w:t>
      </w:r>
    </w:p>
    <w:p w:rsidR="00F84911" w:rsidRPr="00F84911" w:rsidRDefault="00F84911" w:rsidP="00F84911">
      <w:pPr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управління</w:t>
      </w:r>
      <w:proofErr w:type="spellEnd"/>
      <w:r w:rsidRPr="00F84911">
        <w:rPr>
          <w:u w:val="none"/>
        </w:rPr>
        <w:t xml:space="preserve"> з </w:t>
      </w:r>
      <w:proofErr w:type="spellStart"/>
      <w:r w:rsidRPr="00F84911">
        <w:rPr>
          <w:u w:val="none"/>
        </w:rPr>
        <w:t>питань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реформи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місцевого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самоврядування</w:t>
      </w:r>
      <w:proofErr w:type="spellEnd"/>
      <w:r w:rsidRPr="00F84911">
        <w:rPr>
          <w:u w:val="none"/>
        </w:rPr>
        <w:t xml:space="preserve"> та </w:t>
      </w:r>
      <w:proofErr w:type="spellStart"/>
      <w:r w:rsidRPr="00F84911">
        <w:rPr>
          <w:u w:val="none"/>
        </w:rPr>
        <w:t>децентралізації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влади</w:t>
      </w:r>
      <w:proofErr w:type="spellEnd"/>
      <w:r w:rsidRPr="00F84911">
        <w:rPr>
          <w:u w:val="none"/>
        </w:rPr>
        <w:t xml:space="preserve">, </w:t>
      </w:r>
      <w:proofErr w:type="spellStart"/>
      <w:r w:rsidRPr="00F84911">
        <w:rPr>
          <w:u w:val="none"/>
        </w:rPr>
        <w:t>реалізації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проекті</w:t>
      </w:r>
      <w:proofErr w:type="gramStart"/>
      <w:r w:rsidRPr="00F84911">
        <w:rPr>
          <w:u w:val="none"/>
        </w:rPr>
        <w:t>в</w:t>
      </w:r>
      <w:proofErr w:type="spellEnd"/>
      <w:proofErr w:type="gramEnd"/>
      <w:r w:rsidRPr="00F84911">
        <w:rPr>
          <w:u w:val="none"/>
        </w:rPr>
        <w:t xml:space="preserve"> та </w:t>
      </w:r>
      <w:proofErr w:type="spellStart"/>
      <w:r w:rsidRPr="00F84911">
        <w:rPr>
          <w:u w:val="none"/>
        </w:rPr>
        <w:t>програм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виконавчого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апарату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обласної</w:t>
      </w:r>
      <w:proofErr w:type="spellEnd"/>
      <w:r w:rsidRPr="00F84911">
        <w:rPr>
          <w:u w:val="none"/>
        </w:rPr>
        <w:t xml:space="preserve"> ради;</w:t>
      </w:r>
    </w:p>
    <w:p w:rsidR="00F84911" w:rsidRPr="00F84911" w:rsidRDefault="00F84911" w:rsidP="00F84911">
      <w:pPr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Зибалова</w:t>
      </w:r>
      <w:proofErr w:type="spellEnd"/>
      <w:r w:rsidRPr="00F84911">
        <w:rPr>
          <w:u w:val="none"/>
        </w:rPr>
        <w:t xml:space="preserve"> С.В. – </w:t>
      </w:r>
      <w:proofErr w:type="spellStart"/>
      <w:proofErr w:type="gramStart"/>
      <w:r w:rsidRPr="00F84911">
        <w:rPr>
          <w:u w:val="none"/>
        </w:rPr>
        <w:t>в</w:t>
      </w:r>
      <w:proofErr w:type="gramEnd"/>
      <w:r w:rsidRPr="00F84911">
        <w:rPr>
          <w:u w:val="none"/>
        </w:rPr>
        <w:t>.о</w:t>
      </w:r>
      <w:proofErr w:type="spellEnd"/>
      <w:r w:rsidRPr="00F84911">
        <w:rPr>
          <w:u w:val="none"/>
        </w:rPr>
        <w:t xml:space="preserve">. начальника </w:t>
      </w:r>
      <w:proofErr w:type="spellStart"/>
      <w:r w:rsidRPr="00F84911">
        <w:rPr>
          <w:u w:val="none"/>
        </w:rPr>
        <w:t>Державної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екологічної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інспекції</w:t>
      </w:r>
      <w:proofErr w:type="spellEnd"/>
      <w:r w:rsidRPr="00F84911">
        <w:rPr>
          <w:u w:val="none"/>
        </w:rPr>
        <w:t xml:space="preserve"> у </w:t>
      </w:r>
      <w:proofErr w:type="spellStart"/>
      <w:r w:rsidRPr="00F84911">
        <w:rPr>
          <w:u w:val="none"/>
        </w:rPr>
        <w:t>Житомирській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області</w:t>
      </w:r>
      <w:proofErr w:type="spellEnd"/>
      <w:r w:rsidRPr="00F84911">
        <w:rPr>
          <w:u w:val="none"/>
        </w:rPr>
        <w:t>;</w:t>
      </w:r>
    </w:p>
    <w:p w:rsidR="00F84911" w:rsidRPr="00F84911" w:rsidRDefault="00F84911" w:rsidP="00F84911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84911">
        <w:rPr>
          <w:u w:val="none"/>
        </w:rPr>
        <w:t>- Гетманенка</w:t>
      </w:r>
      <w:proofErr w:type="gramStart"/>
      <w:r w:rsidRPr="00F84911">
        <w:rPr>
          <w:u w:val="none"/>
        </w:rPr>
        <w:t xml:space="preserve"> І.</w:t>
      </w:r>
      <w:proofErr w:type="gramEnd"/>
      <w:r w:rsidRPr="00F84911">
        <w:rPr>
          <w:u w:val="none"/>
        </w:rPr>
        <w:t xml:space="preserve">С. – </w:t>
      </w:r>
      <w:proofErr w:type="spellStart"/>
      <w:r w:rsidRPr="00F84911">
        <w:rPr>
          <w:u w:val="none"/>
        </w:rPr>
        <w:t>Головинського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селищного</w:t>
      </w:r>
      <w:proofErr w:type="spellEnd"/>
      <w:r w:rsidRPr="00F84911">
        <w:rPr>
          <w:u w:val="none"/>
        </w:rPr>
        <w:t xml:space="preserve"> голову </w:t>
      </w:r>
      <w:proofErr w:type="spellStart"/>
      <w:r w:rsidRPr="00F84911">
        <w:rPr>
          <w:u w:val="none"/>
        </w:rPr>
        <w:t>Черняхівського</w:t>
      </w:r>
      <w:proofErr w:type="spellEnd"/>
      <w:r w:rsidRPr="00F84911">
        <w:rPr>
          <w:u w:val="none"/>
        </w:rPr>
        <w:t xml:space="preserve"> району; </w:t>
      </w:r>
    </w:p>
    <w:p w:rsidR="00F84911" w:rsidRPr="00F84911" w:rsidRDefault="00F84911" w:rsidP="00F84911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Вітусевича</w:t>
      </w:r>
      <w:proofErr w:type="spellEnd"/>
      <w:r w:rsidRPr="00F84911">
        <w:rPr>
          <w:u w:val="none"/>
        </w:rPr>
        <w:t xml:space="preserve"> В.Й.</w:t>
      </w:r>
      <w:r>
        <w:rPr>
          <w:u w:val="none"/>
          <w:lang w:val="uk-UA"/>
        </w:rPr>
        <w:t xml:space="preserve"> -</w:t>
      </w:r>
      <w:r w:rsidRPr="00F84911">
        <w:rPr>
          <w:u w:val="none"/>
        </w:rPr>
        <w:t xml:space="preserve"> депутата </w:t>
      </w:r>
      <w:proofErr w:type="spellStart"/>
      <w:r w:rsidRPr="00F84911">
        <w:rPr>
          <w:u w:val="none"/>
        </w:rPr>
        <w:t>обласної</w:t>
      </w:r>
      <w:proofErr w:type="spellEnd"/>
      <w:r w:rsidRPr="00F84911">
        <w:rPr>
          <w:u w:val="none"/>
        </w:rPr>
        <w:t xml:space="preserve"> </w:t>
      </w:r>
      <w:proofErr w:type="gramStart"/>
      <w:r w:rsidRPr="00F84911">
        <w:rPr>
          <w:u w:val="none"/>
        </w:rPr>
        <w:t>ради</w:t>
      </w:r>
      <w:proofErr w:type="gramEnd"/>
      <w:r w:rsidRPr="00F84911">
        <w:rPr>
          <w:u w:val="none"/>
        </w:rPr>
        <w:t>;</w:t>
      </w:r>
    </w:p>
    <w:p w:rsidR="00F84911" w:rsidRPr="00F84911" w:rsidRDefault="00F84911" w:rsidP="00F84911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Чернявського</w:t>
      </w:r>
      <w:proofErr w:type="spellEnd"/>
      <w:r w:rsidRPr="00F84911">
        <w:rPr>
          <w:u w:val="none"/>
        </w:rPr>
        <w:t xml:space="preserve"> П.П. – депутата </w:t>
      </w:r>
      <w:proofErr w:type="spellStart"/>
      <w:r w:rsidRPr="00F84911">
        <w:rPr>
          <w:u w:val="none"/>
        </w:rPr>
        <w:t>обласної</w:t>
      </w:r>
      <w:proofErr w:type="spellEnd"/>
      <w:r w:rsidRPr="00F84911">
        <w:rPr>
          <w:u w:val="none"/>
        </w:rPr>
        <w:t xml:space="preserve"> </w:t>
      </w:r>
      <w:proofErr w:type="gramStart"/>
      <w:r w:rsidRPr="00F84911">
        <w:rPr>
          <w:u w:val="none"/>
        </w:rPr>
        <w:t>ради</w:t>
      </w:r>
      <w:proofErr w:type="gramEnd"/>
      <w:r w:rsidRPr="00F84911">
        <w:rPr>
          <w:u w:val="none"/>
        </w:rPr>
        <w:t>;</w:t>
      </w:r>
    </w:p>
    <w:p w:rsidR="00F84911" w:rsidRPr="00F84911" w:rsidRDefault="00F84911" w:rsidP="00F84911">
      <w:pPr>
        <w:ind w:firstLine="709"/>
        <w:jc w:val="both"/>
        <w:rPr>
          <w:u w:val="none"/>
        </w:rPr>
      </w:pPr>
      <w:r w:rsidRPr="00F84911">
        <w:rPr>
          <w:u w:val="none"/>
        </w:rPr>
        <w:t xml:space="preserve">- Краснобокого Г.В. – голову </w:t>
      </w:r>
      <w:r w:rsidR="00E62912">
        <w:rPr>
          <w:u w:val="none"/>
          <w:lang w:val="uk-UA"/>
        </w:rPr>
        <w:t>Н</w:t>
      </w:r>
      <w:bookmarkStart w:id="0" w:name="_GoBack"/>
      <w:bookmarkEnd w:id="0"/>
      <w:proofErr w:type="spellStart"/>
      <w:r w:rsidRPr="00F84911">
        <w:rPr>
          <w:u w:val="none"/>
        </w:rPr>
        <w:t>аглядової</w:t>
      </w:r>
      <w:proofErr w:type="spellEnd"/>
      <w:r w:rsidRPr="00F84911">
        <w:rPr>
          <w:u w:val="none"/>
        </w:rPr>
        <w:t xml:space="preserve"> ради державного </w:t>
      </w:r>
      <w:proofErr w:type="spellStart"/>
      <w:r w:rsidRPr="00F84911">
        <w:rPr>
          <w:u w:val="none"/>
        </w:rPr>
        <w:t>підприємства</w:t>
      </w:r>
      <w:proofErr w:type="spellEnd"/>
      <w:r w:rsidRPr="00F84911">
        <w:rPr>
          <w:u w:val="none"/>
        </w:rPr>
        <w:t xml:space="preserve"> „</w:t>
      </w:r>
      <w:proofErr w:type="spellStart"/>
      <w:r w:rsidRPr="00F84911">
        <w:rPr>
          <w:u w:val="none"/>
        </w:rPr>
        <w:t>Головинський</w:t>
      </w:r>
      <w:proofErr w:type="spellEnd"/>
      <w:r w:rsidRPr="00F84911">
        <w:rPr>
          <w:u w:val="none"/>
        </w:rPr>
        <w:t xml:space="preserve"> </w:t>
      </w:r>
      <w:proofErr w:type="spellStart"/>
      <w:r w:rsidRPr="00F84911">
        <w:rPr>
          <w:u w:val="none"/>
        </w:rPr>
        <w:t>Граніт</w:t>
      </w:r>
      <w:proofErr w:type="spellEnd"/>
      <w:r w:rsidRPr="00F84911">
        <w:rPr>
          <w:u w:val="none"/>
        </w:rPr>
        <w:t>”;</w:t>
      </w:r>
    </w:p>
    <w:p w:rsidR="00F84911" w:rsidRPr="00F84911" w:rsidRDefault="00F84911" w:rsidP="00F84911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84911">
        <w:rPr>
          <w:u w:val="none"/>
        </w:rPr>
        <w:t xml:space="preserve">- Герасимчук Т.А. – </w:t>
      </w:r>
      <w:proofErr w:type="spellStart"/>
      <w:r w:rsidRPr="00F84911">
        <w:rPr>
          <w:u w:val="none"/>
        </w:rPr>
        <w:t>правозахисника</w:t>
      </w:r>
      <w:proofErr w:type="spellEnd"/>
      <w:r w:rsidRPr="00F84911">
        <w:rPr>
          <w:u w:val="none"/>
        </w:rPr>
        <w:t>;</w:t>
      </w:r>
    </w:p>
    <w:p w:rsidR="00F84911" w:rsidRPr="00F84911" w:rsidRDefault="00F84911" w:rsidP="00F84911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F84911">
        <w:rPr>
          <w:u w:val="none"/>
        </w:rPr>
        <w:t xml:space="preserve">- </w:t>
      </w:r>
      <w:proofErr w:type="spellStart"/>
      <w:r w:rsidRPr="00F84911">
        <w:rPr>
          <w:u w:val="none"/>
        </w:rPr>
        <w:t>Тодоровича</w:t>
      </w:r>
      <w:proofErr w:type="spellEnd"/>
      <w:r w:rsidRPr="00F84911">
        <w:rPr>
          <w:u w:val="none"/>
        </w:rPr>
        <w:t xml:space="preserve"> Р.В. –  </w:t>
      </w:r>
      <w:proofErr w:type="spellStart"/>
      <w:r w:rsidRPr="00F84911">
        <w:rPr>
          <w:u w:val="none"/>
        </w:rPr>
        <w:t>глову</w:t>
      </w:r>
      <w:proofErr w:type="spellEnd"/>
      <w:r w:rsidRPr="00F84911">
        <w:rPr>
          <w:u w:val="none"/>
        </w:rPr>
        <w:t xml:space="preserve"> ГО „Рада „</w:t>
      </w:r>
      <w:proofErr w:type="spellStart"/>
      <w:r w:rsidRPr="00F84911">
        <w:rPr>
          <w:u w:val="none"/>
        </w:rPr>
        <w:t>Вільний</w:t>
      </w:r>
      <w:proofErr w:type="spellEnd"/>
      <w:r w:rsidRPr="00F84911">
        <w:rPr>
          <w:u w:val="none"/>
        </w:rPr>
        <w:t xml:space="preserve"> Рух”.</w:t>
      </w:r>
    </w:p>
    <w:p w:rsidR="00F84911" w:rsidRPr="00F84911" w:rsidRDefault="00F84911" w:rsidP="00F84911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</w:p>
    <w:p w:rsidR="008079D9" w:rsidRPr="00F84911" w:rsidRDefault="008079D9" w:rsidP="00C376FF">
      <w:pPr>
        <w:rPr>
          <w:u w:val="none"/>
          <w:lang w:eastAsia="uk-UA"/>
        </w:rPr>
      </w:pPr>
    </w:p>
    <w:p w:rsidR="00A50FA6" w:rsidRDefault="00A50FA6" w:rsidP="00A50FA6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079D9" w:rsidRDefault="008079D9" w:rsidP="00C376FF">
      <w:pPr>
        <w:rPr>
          <w:u w:val="none"/>
          <w:lang w:val="uk-UA" w:eastAsia="uk-UA"/>
        </w:rPr>
      </w:pPr>
    </w:p>
    <w:p w:rsidR="00A50FA6" w:rsidRPr="00F84911" w:rsidRDefault="00A50FA6" w:rsidP="00C376FF">
      <w:pPr>
        <w:rPr>
          <w:u w:val="none"/>
          <w:lang w:val="uk-UA" w:eastAsia="uk-UA"/>
        </w:rPr>
      </w:pPr>
    </w:p>
    <w:p w:rsidR="008079D9" w:rsidRDefault="008079D9" w:rsidP="00C376FF">
      <w:pPr>
        <w:rPr>
          <w:u w:val="none"/>
          <w:lang w:val="uk-UA" w:eastAsia="uk-UA"/>
        </w:rPr>
      </w:pPr>
    </w:p>
    <w:p w:rsidR="00A50FA6" w:rsidRPr="00A50FA6" w:rsidRDefault="00A50FA6" w:rsidP="00A50FA6">
      <w:pPr>
        <w:ind w:firstLine="709"/>
        <w:jc w:val="both"/>
        <w:rPr>
          <w:u w:val="none"/>
          <w:lang w:val="uk-UA"/>
        </w:rPr>
      </w:pPr>
      <w:r w:rsidRPr="00A50FA6">
        <w:rPr>
          <w:b/>
          <w:u w:val="none"/>
          <w:lang w:val="uk-UA"/>
        </w:rPr>
        <w:t xml:space="preserve">11. Слухали: </w:t>
      </w:r>
      <w:r>
        <w:rPr>
          <w:u w:val="none"/>
          <w:lang w:val="uk-UA"/>
        </w:rPr>
        <w:t xml:space="preserve">Маланюка О.З. з </w:t>
      </w:r>
      <w:r w:rsidRPr="00A50FA6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A50FA6">
        <w:rPr>
          <w:u w:val="none"/>
          <w:lang w:val="uk-UA"/>
        </w:rPr>
        <w:t xml:space="preserve">ю щодо незаконного вивезення </w:t>
      </w:r>
      <w:proofErr w:type="spellStart"/>
      <w:r w:rsidRPr="00A50FA6">
        <w:rPr>
          <w:u w:val="none"/>
          <w:lang w:val="uk-UA"/>
        </w:rPr>
        <w:t>грунту</w:t>
      </w:r>
      <w:proofErr w:type="spellEnd"/>
      <w:r w:rsidRPr="00A50FA6">
        <w:rPr>
          <w:u w:val="none"/>
          <w:lang w:val="uk-UA"/>
        </w:rPr>
        <w:t xml:space="preserve"> на території села Городище </w:t>
      </w:r>
      <w:proofErr w:type="spellStart"/>
      <w:r w:rsidRPr="00A50FA6">
        <w:rPr>
          <w:u w:val="none"/>
          <w:lang w:val="uk-UA"/>
        </w:rPr>
        <w:t>Високівської</w:t>
      </w:r>
      <w:proofErr w:type="spellEnd"/>
      <w:r w:rsidRPr="00A50FA6">
        <w:rPr>
          <w:u w:val="none"/>
          <w:lang w:val="uk-UA"/>
        </w:rPr>
        <w:t xml:space="preserve"> ОТГ Черняхівського району для реконструкції Північної об’їзної дороги м. Житомира траси М-06 Київ-Чоп.</w:t>
      </w:r>
    </w:p>
    <w:p w:rsidR="00A50FA6" w:rsidRDefault="00A50FA6" w:rsidP="00A50FA6">
      <w:pPr>
        <w:ind w:firstLine="709"/>
        <w:jc w:val="both"/>
        <w:rPr>
          <w:b/>
          <w:u w:val="none"/>
          <w:lang w:val="uk-UA"/>
        </w:rPr>
      </w:pPr>
    </w:p>
    <w:p w:rsidR="00F01580" w:rsidRDefault="00F01580" w:rsidP="00A50FA6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Маланюк О.З.,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Бардук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</w:t>
      </w:r>
    </w:p>
    <w:p w:rsidR="00F01580" w:rsidRPr="00A50FA6" w:rsidRDefault="00F01580" w:rsidP="00A50FA6">
      <w:pPr>
        <w:ind w:firstLine="709"/>
        <w:jc w:val="both"/>
        <w:rPr>
          <w:b/>
          <w:u w:val="none"/>
          <w:lang w:val="uk-UA"/>
        </w:rPr>
      </w:pPr>
    </w:p>
    <w:p w:rsidR="00A50FA6" w:rsidRPr="00A50FA6" w:rsidRDefault="00A50FA6" w:rsidP="00A50FA6">
      <w:pPr>
        <w:ind w:firstLine="709"/>
        <w:jc w:val="both"/>
        <w:rPr>
          <w:u w:val="none"/>
          <w:lang w:val="uk-UA"/>
        </w:rPr>
      </w:pPr>
      <w:r w:rsidRPr="00A50FA6">
        <w:rPr>
          <w:b/>
          <w:u w:val="none"/>
          <w:lang w:val="uk-UA"/>
        </w:rPr>
        <w:t>Вирішили</w:t>
      </w:r>
      <w:r w:rsidRPr="00A50FA6">
        <w:rPr>
          <w:b/>
          <w:i/>
          <w:u w:val="none"/>
          <w:lang w:val="uk-UA"/>
        </w:rPr>
        <w:t xml:space="preserve">: </w:t>
      </w:r>
    </w:p>
    <w:p w:rsidR="00A50FA6" w:rsidRPr="00A50FA6" w:rsidRDefault="00A50FA6" w:rsidP="00A50FA6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A50FA6" w:rsidRPr="00A50FA6" w:rsidRDefault="00A50FA6" w:rsidP="00A50FA6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 w:rsidRPr="00A50FA6">
        <w:rPr>
          <w:u w:val="none"/>
          <w:lang w:val="uk-UA"/>
        </w:rPr>
        <w:t xml:space="preserve">1. Доручити управлінню юридичної та кадрової роботи виконавчого апарату обласної ради спільно з депутатом обласної ради Маланюком О.З. підготувати звернення до Прокуратури Житомирської області, Головного управління Національної поліції в Житомирській області, Головного управління Державної фіскальної служби України у Житомирській області щодо перевірки законності здійснення господарської діяльності компанією, яка здійснює вивезення </w:t>
      </w:r>
      <w:proofErr w:type="spellStart"/>
      <w:r w:rsidRPr="00A50FA6">
        <w:rPr>
          <w:u w:val="none"/>
          <w:lang w:val="uk-UA"/>
        </w:rPr>
        <w:t>грунту</w:t>
      </w:r>
      <w:proofErr w:type="spellEnd"/>
      <w:r w:rsidRPr="00A50FA6">
        <w:rPr>
          <w:u w:val="none"/>
          <w:lang w:val="uk-UA"/>
        </w:rPr>
        <w:t xml:space="preserve">. </w:t>
      </w:r>
    </w:p>
    <w:p w:rsidR="00A50FA6" w:rsidRPr="00A50FA6" w:rsidRDefault="00A50FA6" w:rsidP="00A50FA6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 w:rsidRPr="00A50FA6">
        <w:rPr>
          <w:u w:val="none"/>
          <w:lang w:val="uk-UA"/>
        </w:rPr>
        <w:t>2. Заслухати інформацію з даного питання на 18 сесії обласної ради 12.09.2018 Прокуратури Житомирської області, Головного управління Національної поліції в Житомирській області, Головного управління Державної фіскальної служби України у Житомирській області.</w:t>
      </w:r>
    </w:p>
    <w:p w:rsidR="00A50FA6" w:rsidRPr="00A50FA6" w:rsidRDefault="00A50FA6" w:rsidP="00A50FA6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A50FA6">
        <w:rPr>
          <w:u w:val="none"/>
        </w:rPr>
        <w:lastRenderedPageBreak/>
        <w:t xml:space="preserve">3. </w:t>
      </w:r>
      <w:proofErr w:type="spellStart"/>
      <w:r w:rsidRPr="00A50FA6">
        <w:rPr>
          <w:u w:val="none"/>
        </w:rPr>
        <w:t>Звернутися</w:t>
      </w:r>
      <w:proofErr w:type="spellEnd"/>
      <w:r w:rsidRPr="00A50FA6">
        <w:rPr>
          <w:u w:val="none"/>
        </w:rPr>
        <w:t xml:space="preserve"> до Головного </w:t>
      </w:r>
      <w:proofErr w:type="spellStart"/>
      <w:r w:rsidRPr="00A50FA6">
        <w:rPr>
          <w:u w:val="none"/>
        </w:rPr>
        <w:t>управління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Національної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поліції</w:t>
      </w:r>
      <w:proofErr w:type="spellEnd"/>
      <w:r w:rsidRPr="00A50FA6">
        <w:rPr>
          <w:u w:val="none"/>
        </w:rPr>
        <w:t xml:space="preserve"> в </w:t>
      </w:r>
      <w:proofErr w:type="spellStart"/>
      <w:r w:rsidRPr="00A50FA6">
        <w:rPr>
          <w:u w:val="none"/>
        </w:rPr>
        <w:t>Житомирській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області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щодо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здійснення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заходів</w:t>
      </w:r>
      <w:proofErr w:type="spellEnd"/>
      <w:r w:rsidRPr="00A50FA6">
        <w:rPr>
          <w:u w:val="none"/>
        </w:rPr>
        <w:t xml:space="preserve"> по </w:t>
      </w:r>
      <w:proofErr w:type="spellStart"/>
      <w:r w:rsidRPr="00A50FA6">
        <w:rPr>
          <w:u w:val="none"/>
        </w:rPr>
        <w:t>припиненню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вивозу</w:t>
      </w:r>
      <w:proofErr w:type="spellEnd"/>
      <w:r w:rsidRPr="00A50FA6">
        <w:rPr>
          <w:u w:val="none"/>
        </w:rPr>
        <w:t xml:space="preserve"> грунту.</w:t>
      </w:r>
    </w:p>
    <w:p w:rsidR="00A50FA6" w:rsidRPr="00A50FA6" w:rsidRDefault="00A50FA6" w:rsidP="00A50FA6">
      <w:pPr>
        <w:ind w:firstLine="709"/>
        <w:jc w:val="both"/>
        <w:rPr>
          <w:u w:val="none"/>
        </w:rPr>
      </w:pPr>
      <w:r w:rsidRPr="00A50FA6">
        <w:rPr>
          <w:u w:val="none"/>
        </w:rPr>
        <w:t xml:space="preserve">4. </w:t>
      </w:r>
      <w:proofErr w:type="spellStart"/>
      <w:r w:rsidRPr="00A50FA6">
        <w:rPr>
          <w:u w:val="none"/>
        </w:rPr>
        <w:t>Додатково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включити</w:t>
      </w:r>
      <w:proofErr w:type="spellEnd"/>
      <w:r w:rsidRPr="00A50FA6">
        <w:rPr>
          <w:u w:val="none"/>
        </w:rPr>
        <w:t xml:space="preserve"> до складу </w:t>
      </w:r>
      <w:proofErr w:type="spellStart"/>
      <w:r w:rsidRPr="00A50FA6">
        <w:rPr>
          <w:u w:val="none"/>
        </w:rPr>
        <w:t>тимчасової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контрольної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комісії</w:t>
      </w:r>
      <w:proofErr w:type="spellEnd"/>
      <w:r w:rsidRPr="00A50FA6">
        <w:rPr>
          <w:u w:val="none"/>
        </w:rPr>
        <w:t xml:space="preserve"> за </w:t>
      </w:r>
      <w:proofErr w:type="spellStart"/>
      <w:r w:rsidRPr="00A50FA6">
        <w:rPr>
          <w:u w:val="none"/>
        </w:rPr>
        <w:t>реконструкцією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Північної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об’їзної</w:t>
      </w:r>
      <w:proofErr w:type="spellEnd"/>
      <w:r w:rsidRPr="00A50FA6">
        <w:rPr>
          <w:u w:val="none"/>
        </w:rPr>
        <w:t xml:space="preserve"> дороги м. Житомира </w:t>
      </w:r>
      <w:proofErr w:type="spellStart"/>
      <w:r w:rsidRPr="00A50FA6">
        <w:rPr>
          <w:u w:val="none"/>
        </w:rPr>
        <w:t>траси</w:t>
      </w:r>
      <w:proofErr w:type="spellEnd"/>
      <w:r w:rsidRPr="00A50FA6">
        <w:rPr>
          <w:u w:val="none"/>
        </w:rPr>
        <w:t xml:space="preserve"> М-06 </w:t>
      </w:r>
      <w:proofErr w:type="spellStart"/>
      <w:r w:rsidRPr="00A50FA6">
        <w:rPr>
          <w:u w:val="none"/>
        </w:rPr>
        <w:t>Київ</w:t>
      </w:r>
      <w:proofErr w:type="spellEnd"/>
      <w:r w:rsidRPr="00A50FA6">
        <w:rPr>
          <w:u w:val="none"/>
        </w:rPr>
        <w:t xml:space="preserve">-Чоп </w:t>
      </w:r>
      <w:proofErr w:type="spellStart"/>
      <w:r w:rsidRPr="00A50FA6">
        <w:rPr>
          <w:u w:val="none"/>
        </w:rPr>
        <w:t>представників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Прокуратури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Житомирської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області</w:t>
      </w:r>
      <w:proofErr w:type="spellEnd"/>
      <w:r w:rsidRPr="00A50FA6">
        <w:rPr>
          <w:u w:val="none"/>
        </w:rPr>
        <w:t xml:space="preserve">, Головного </w:t>
      </w:r>
      <w:proofErr w:type="spellStart"/>
      <w:r w:rsidRPr="00A50FA6">
        <w:rPr>
          <w:u w:val="none"/>
        </w:rPr>
        <w:t>управління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Національної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поліції</w:t>
      </w:r>
      <w:proofErr w:type="spellEnd"/>
      <w:r w:rsidRPr="00A50FA6">
        <w:rPr>
          <w:u w:val="none"/>
        </w:rPr>
        <w:t xml:space="preserve"> в </w:t>
      </w:r>
      <w:proofErr w:type="spellStart"/>
      <w:r w:rsidRPr="00A50FA6">
        <w:rPr>
          <w:u w:val="none"/>
        </w:rPr>
        <w:t>Житомирській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області</w:t>
      </w:r>
      <w:proofErr w:type="spellEnd"/>
      <w:r w:rsidRPr="00A50FA6">
        <w:rPr>
          <w:u w:val="none"/>
        </w:rPr>
        <w:t xml:space="preserve">, </w:t>
      </w:r>
      <w:proofErr w:type="spellStart"/>
      <w:r w:rsidRPr="00A50FA6">
        <w:rPr>
          <w:u w:val="none"/>
        </w:rPr>
        <w:t>Державної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екологічної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інспекції</w:t>
      </w:r>
      <w:proofErr w:type="spellEnd"/>
      <w:r w:rsidRPr="00A50FA6">
        <w:rPr>
          <w:u w:val="none"/>
        </w:rPr>
        <w:t xml:space="preserve"> у </w:t>
      </w:r>
      <w:proofErr w:type="spellStart"/>
      <w:r w:rsidRPr="00A50FA6">
        <w:rPr>
          <w:u w:val="none"/>
        </w:rPr>
        <w:t>Житомирській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області</w:t>
      </w:r>
      <w:proofErr w:type="spellEnd"/>
      <w:r w:rsidRPr="00A50FA6">
        <w:rPr>
          <w:u w:val="none"/>
        </w:rPr>
        <w:t xml:space="preserve">, </w:t>
      </w:r>
      <w:proofErr w:type="spellStart"/>
      <w:r w:rsidRPr="00A50FA6">
        <w:rPr>
          <w:u w:val="none"/>
        </w:rPr>
        <w:t>Управління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Державної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служби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України</w:t>
      </w:r>
      <w:proofErr w:type="spellEnd"/>
      <w:r w:rsidRPr="00A50FA6">
        <w:rPr>
          <w:u w:val="none"/>
        </w:rPr>
        <w:t xml:space="preserve"> з </w:t>
      </w:r>
      <w:proofErr w:type="spellStart"/>
      <w:r w:rsidRPr="00A50FA6">
        <w:rPr>
          <w:u w:val="none"/>
        </w:rPr>
        <w:t>надзвичайних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ситуацій</w:t>
      </w:r>
      <w:proofErr w:type="spellEnd"/>
      <w:r w:rsidRPr="00A50FA6">
        <w:rPr>
          <w:u w:val="none"/>
        </w:rPr>
        <w:t xml:space="preserve"> у </w:t>
      </w:r>
      <w:proofErr w:type="spellStart"/>
      <w:r w:rsidRPr="00A50FA6">
        <w:rPr>
          <w:u w:val="none"/>
        </w:rPr>
        <w:t>Житомирській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області</w:t>
      </w:r>
      <w:proofErr w:type="spellEnd"/>
      <w:r w:rsidRPr="00A50FA6">
        <w:rPr>
          <w:u w:val="none"/>
        </w:rPr>
        <w:t xml:space="preserve">, </w:t>
      </w:r>
      <w:proofErr w:type="spellStart"/>
      <w:r w:rsidRPr="00A50FA6">
        <w:rPr>
          <w:u w:val="none"/>
        </w:rPr>
        <w:t>Служби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автомобільних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доріг</w:t>
      </w:r>
      <w:proofErr w:type="spellEnd"/>
      <w:r w:rsidRPr="00A50FA6">
        <w:rPr>
          <w:u w:val="none"/>
        </w:rPr>
        <w:t xml:space="preserve"> у </w:t>
      </w:r>
      <w:proofErr w:type="spellStart"/>
      <w:r w:rsidRPr="00A50FA6">
        <w:rPr>
          <w:u w:val="none"/>
        </w:rPr>
        <w:t>Житомирській</w:t>
      </w:r>
      <w:proofErr w:type="spellEnd"/>
      <w:r w:rsidRPr="00A50FA6">
        <w:rPr>
          <w:u w:val="none"/>
        </w:rPr>
        <w:t xml:space="preserve"> </w:t>
      </w:r>
      <w:proofErr w:type="spellStart"/>
      <w:r w:rsidRPr="00A50FA6">
        <w:rPr>
          <w:u w:val="none"/>
        </w:rPr>
        <w:t>області</w:t>
      </w:r>
      <w:proofErr w:type="spellEnd"/>
      <w:r w:rsidRPr="00A50FA6">
        <w:rPr>
          <w:u w:val="none"/>
        </w:rPr>
        <w:t>.</w:t>
      </w:r>
    </w:p>
    <w:p w:rsidR="00A50FA6" w:rsidRPr="00A50FA6" w:rsidRDefault="00A50FA6" w:rsidP="00A50FA6">
      <w:pPr>
        <w:ind w:firstLine="709"/>
        <w:jc w:val="both"/>
        <w:rPr>
          <w:b/>
          <w:u w:val="none"/>
        </w:rPr>
      </w:pPr>
    </w:p>
    <w:p w:rsidR="00F01580" w:rsidRDefault="00F01580" w:rsidP="00F01580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50FA6" w:rsidRPr="00A50FA6" w:rsidRDefault="00A50FA6" w:rsidP="00C376FF">
      <w:pPr>
        <w:rPr>
          <w:u w:val="none"/>
          <w:lang w:eastAsia="uk-UA"/>
        </w:rPr>
      </w:pPr>
    </w:p>
    <w:p w:rsidR="00A50FA6" w:rsidRPr="00A50FA6" w:rsidRDefault="00A50FA6" w:rsidP="00C376FF">
      <w:pPr>
        <w:rPr>
          <w:u w:val="none"/>
          <w:lang w:val="uk-UA" w:eastAsia="uk-UA"/>
        </w:rPr>
      </w:pPr>
    </w:p>
    <w:p w:rsidR="00A50FA6" w:rsidRDefault="00A50FA6" w:rsidP="00C376FF">
      <w:pPr>
        <w:rPr>
          <w:u w:val="none"/>
          <w:lang w:val="uk-UA" w:eastAsia="uk-UA"/>
        </w:rPr>
      </w:pPr>
    </w:p>
    <w:p w:rsidR="00A50FA6" w:rsidRDefault="00A50FA6" w:rsidP="00C376FF">
      <w:pPr>
        <w:rPr>
          <w:u w:val="none"/>
          <w:lang w:val="uk-UA" w:eastAsia="uk-UA"/>
        </w:rPr>
      </w:pPr>
    </w:p>
    <w:p w:rsidR="00A50FA6" w:rsidRPr="00F84911" w:rsidRDefault="00A50FA6" w:rsidP="00C376FF">
      <w:pPr>
        <w:rPr>
          <w:u w:val="none"/>
          <w:lang w:val="uk-UA" w:eastAsia="uk-UA"/>
        </w:rPr>
      </w:pPr>
    </w:p>
    <w:p w:rsidR="008079D9" w:rsidRPr="00C376FF" w:rsidRDefault="008079D9" w:rsidP="00C376FF">
      <w:pPr>
        <w:rPr>
          <w:lang w:val="uk-UA" w:eastAsia="uk-UA"/>
        </w:rPr>
      </w:pPr>
    </w:p>
    <w:p w:rsidR="00112179" w:rsidRDefault="00112179" w:rsidP="009C1B40">
      <w:pPr>
        <w:ind w:left="6372" w:firstLine="708"/>
        <w:jc w:val="both"/>
        <w:rPr>
          <w:u w:val="none"/>
          <w:lang w:val="uk-UA"/>
        </w:rPr>
      </w:pPr>
    </w:p>
    <w:p w:rsidR="008C2092" w:rsidRDefault="008C2092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112179" w:rsidRDefault="00112179" w:rsidP="009C1B40">
      <w:pPr>
        <w:jc w:val="both"/>
        <w:rPr>
          <w:u w:val="none"/>
          <w:lang w:val="uk-UA"/>
        </w:rPr>
      </w:pPr>
    </w:p>
    <w:p w:rsidR="00112179" w:rsidRDefault="00112179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6D" w:rsidRDefault="005A096D" w:rsidP="00C06F15">
      <w:r>
        <w:separator/>
      </w:r>
    </w:p>
  </w:endnote>
  <w:endnote w:type="continuationSeparator" w:id="0">
    <w:p w:rsidR="005A096D" w:rsidRDefault="005A096D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6D" w:rsidRDefault="005A096D" w:rsidP="00C06F15">
      <w:r>
        <w:separator/>
      </w:r>
    </w:p>
  </w:footnote>
  <w:footnote w:type="continuationSeparator" w:id="0">
    <w:p w:rsidR="005A096D" w:rsidRDefault="005A096D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12">
          <w:rPr>
            <w:noProof/>
          </w:rPr>
          <w:t>6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601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3D85"/>
    <w:rsid w:val="00014BD2"/>
    <w:rsid w:val="0001557E"/>
    <w:rsid w:val="00017567"/>
    <w:rsid w:val="00020AE2"/>
    <w:rsid w:val="00022F44"/>
    <w:rsid w:val="00023D66"/>
    <w:rsid w:val="00024083"/>
    <w:rsid w:val="00024B23"/>
    <w:rsid w:val="00024BCE"/>
    <w:rsid w:val="00027BEC"/>
    <w:rsid w:val="00027CBA"/>
    <w:rsid w:val="00031C5A"/>
    <w:rsid w:val="00032803"/>
    <w:rsid w:val="00033AE5"/>
    <w:rsid w:val="000343B7"/>
    <w:rsid w:val="00034456"/>
    <w:rsid w:val="0003539C"/>
    <w:rsid w:val="0003553E"/>
    <w:rsid w:val="00037CF6"/>
    <w:rsid w:val="00043F78"/>
    <w:rsid w:val="000447D7"/>
    <w:rsid w:val="00045418"/>
    <w:rsid w:val="000454AF"/>
    <w:rsid w:val="00045A89"/>
    <w:rsid w:val="00045DA9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53D9"/>
    <w:rsid w:val="00067AC3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87F88"/>
    <w:rsid w:val="00090012"/>
    <w:rsid w:val="00091214"/>
    <w:rsid w:val="0009121C"/>
    <w:rsid w:val="00092839"/>
    <w:rsid w:val="00092FA9"/>
    <w:rsid w:val="00093C89"/>
    <w:rsid w:val="0009641C"/>
    <w:rsid w:val="00096640"/>
    <w:rsid w:val="00096B93"/>
    <w:rsid w:val="000A1A19"/>
    <w:rsid w:val="000A21C9"/>
    <w:rsid w:val="000A3ECF"/>
    <w:rsid w:val="000A74DE"/>
    <w:rsid w:val="000A7804"/>
    <w:rsid w:val="000B05BC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6EB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179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27B4"/>
    <w:rsid w:val="001357DE"/>
    <w:rsid w:val="00135E81"/>
    <w:rsid w:val="00136B78"/>
    <w:rsid w:val="00137672"/>
    <w:rsid w:val="00137DE3"/>
    <w:rsid w:val="00143198"/>
    <w:rsid w:val="001443D0"/>
    <w:rsid w:val="00144C2E"/>
    <w:rsid w:val="0014703A"/>
    <w:rsid w:val="00147A57"/>
    <w:rsid w:val="00151457"/>
    <w:rsid w:val="00152E07"/>
    <w:rsid w:val="00153B97"/>
    <w:rsid w:val="00153FF7"/>
    <w:rsid w:val="00154232"/>
    <w:rsid w:val="0015546D"/>
    <w:rsid w:val="00156314"/>
    <w:rsid w:val="00156E56"/>
    <w:rsid w:val="00163B65"/>
    <w:rsid w:val="00166541"/>
    <w:rsid w:val="00170587"/>
    <w:rsid w:val="001711D4"/>
    <w:rsid w:val="00172C2E"/>
    <w:rsid w:val="00173FE7"/>
    <w:rsid w:val="001742C2"/>
    <w:rsid w:val="001752D7"/>
    <w:rsid w:val="001759E6"/>
    <w:rsid w:val="00176119"/>
    <w:rsid w:val="00176316"/>
    <w:rsid w:val="00177353"/>
    <w:rsid w:val="001778B9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4125"/>
    <w:rsid w:val="001A4766"/>
    <w:rsid w:val="001A4A2F"/>
    <w:rsid w:val="001A5652"/>
    <w:rsid w:val="001A6E07"/>
    <w:rsid w:val="001A7D39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155E"/>
    <w:rsid w:val="001D1DC3"/>
    <w:rsid w:val="001D214E"/>
    <w:rsid w:val="001D2312"/>
    <w:rsid w:val="001D4EDB"/>
    <w:rsid w:val="001D67FD"/>
    <w:rsid w:val="001E036F"/>
    <w:rsid w:val="001E226F"/>
    <w:rsid w:val="001E6930"/>
    <w:rsid w:val="001F185D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8C8"/>
    <w:rsid w:val="00232BE4"/>
    <w:rsid w:val="00234C7C"/>
    <w:rsid w:val="00235567"/>
    <w:rsid w:val="00237FD5"/>
    <w:rsid w:val="00240A2B"/>
    <w:rsid w:val="00244B77"/>
    <w:rsid w:val="0025253C"/>
    <w:rsid w:val="00257FFD"/>
    <w:rsid w:val="00261972"/>
    <w:rsid w:val="002659F0"/>
    <w:rsid w:val="00265E93"/>
    <w:rsid w:val="0026611D"/>
    <w:rsid w:val="00267F9B"/>
    <w:rsid w:val="00270319"/>
    <w:rsid w:val="0027197D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877E4"/>
    <w:rsid w:val="0029023E"/>
    <w:rsid w:val="00290A1F"/>
    <w:rsid w:val="00292139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3D7"/>
    <w:rsid w:val="002B45D9"/>
    <w:rsid w:val="002B48E5"/>
    <w:rsid w:val="002B5232"/>
    <w:rsid w:val="002B5EC6"/>
    <w:rsid w:val="002B753A"/>
    <w:rsid w:val="002C1295"/>
    <w:rsid w:val="002C18AD"/>
    <w:rsid w:val="002C51C9"/>
    <w:rsid w:val="002C5C8E"/>
    <w:rsid w:val="002C7901"/>
    <w:rsid w:val="002C7A20"/>
    <w:rsid w:val="002C7B64"/>
    <w:rsid w:val="002D0209"/>
    <w:rsid w:val="002D1FF7"/>
    <w:rsid w:val="002D253F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27DA3"/>
    <w:rsid w:val="0033201C"/>
    <w:rsid w:val="0033540B"/>
    <w:rsid w:val="0033590B"/>
    <w:rsid w:val="00336A3F"/>
    <w:rsid w:val="00336F14"/>
    <w:rsid w:val="00337702"/>
    <w:rsid w:val="00337BA6"/>
    <w:rsid w:val="00341797"/>
    <w:rsid w:val="0034283D"/>
    <w:rsid w:val="00342E2F"/>
    <w:rsid w:val="00346C2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371A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D50"/>
    <w:rsid w:val="00383FFB"/>
    <w:rsid w:val="003840E8"/>
    <w:rsid w:val="00384A6F"/>
    <w:rsid w:val="00384ADC"/>
    <w:rsid w:val="00385886"/>
    <w:rsid w:val="0038785C"/>
    <w:rsid w:val="003908D4"/>
    <w:rsid w:val="00391681"/>
    <w:rsid w:val="0039371A"/>
    <w:rsid w:val="00393E99"/>
    <w:rsid w:val="003955F3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37B0"/>
    <w:rsid w:val="003B55DE"/>
    <w:rsid w:val="003B5687"/>
    <w:rsid w:val="003B58EE"/>
    <w:rsid w:val="003B691B"/>
    <w:rsid w:val="003B736B"/>
    <w:rsid w:val="003C0E92"/>
    <w:rsid w:val="003C1971"/>
    <w:rsid w:val="003C269C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0CEC"/>
    <w:rsid w:val="003E23AE"/>
    <w:rsid w:val="003E2B58"/>
    <w:rsid w:val="003E3406"/>
    <w:rsid w:val="003E5C40"/>
    <w:rsid w:val="003E5C90"/>
    <w:rsid w:val="003E7575"/>
    <w:rsid w:val="003F0832"/>
    <w:rsid w:val="003F2321"/>
    <w:rsid w:val="003F5932"/>
    <w:rsid w:val="003F7AF9"/>
    <w:rsid w:val="003F7C94"/>
    <w:rsid w:val="00400E45"/>
    <w:rsid w:val="00400F97"/>
    <w:rsid w:val="0040369D"/>
    <w:rsid w:val="004062BE"/>
    <w:rsid w:val="004065DE"/>
    <w:rsid w:val="004100A6"/>
    <w:rsid w:val="00410D83"/>
    <w:rsid w:val="00411F1A"/>
    <w:rsid w:val="00412501"/>
    <w:rsid w:val="004126B3"/>
    <w:rsid w:val="0041328F"/>
    <w:rsid w:val="00415730"/>
    <w:rsid w:val="004179BD"/>
    <w:rsid w:val="00424831"/>
    <w:rsid w:val="00424A21"/>
    <w:rsid w:val="00425067"/>
    <w:rsid w:val="004253FC"/>
    <w:rsid w:val="00427A87"/>
    <w:rsid w:val="00430130"/>
    <w:rsid w:val="0043154D"/>
    <w:rsid w:val="00432422"/>
    <w:rsid w:val="00435A04"/>
    <w:rsid w:val="00435BB2"/>
    <w:rsid w:val="00440FEF"/>
    <w:rsid w:val="0044146A"/>
    <w:rsid w:val="00442798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6B31"/>
    <w:rsid w:val="004571B2"/>
    <w:rsid w:val="0045776B"/>
    <w:rsid w:val="00460626"/>
    <w:rsid w:val="004606E8"/>
    <w:rsid w:val="0046551D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5C46"/>
    <w:rsid w:val="00487040"/>
    <w:rsid w:val="0048751F"/>
    <w:rsid w:val="00491092"/>
    <w:rsid w:val="004934CA"/>
    <w:rsid w:val="00497366"/>
    <w:rsid w:val="004974C3"/>
    <w:rsid w:val="00497CFC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4767"/>
    <w:rsid w:val="004B601B"/>
    <w:rsid w:val="004B6994"/>
    <w:rsid w:val="004B6E85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6845"/>
    <w:rsid w:val="004E6B5D"/>
    <w:rsid w:val="004F069D"/>
    <w:rsid w:val="004F0FDD"/>
    <w:rsid w:val="004F1A67"/>
    <w:rsid w:val="004F387E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5617"/>
    <w:rsid w:val="0053679F"/>
    <w:rsid w:val="00536837"/>
    <w:rsid w:val="00542A59"/>
    <w:rsid w:val="005433E0"/>
    <w:rsid w:val="00545822"/>
    <w:rsid w:val="00545E6C"/>
    <w:rsid w:val="0054682D"/>
    <w:rsid w:val="00546935"/>
    <w:rsid w:val="00546C2E"/>
    <w:rsid w:val="0055016C"/>
    <w:rsid w:val="00552C97"/>
    <w:rsid w:val="005534B9"/>
    <w:rsid w:val="00553911"/>
    <w:rsid w:val="005608E2"/>
    <w:rsid w:val="00560B80"/>
    <w:rsid w:val="005612F2"/>
    <w:rsid w:val="005638CF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096D"/>
    <w:rsid w:val="005A1ADD"/>
    <w:rsid w:val="005A20AA"/>
    <w:rsid w:val="005A2C21"/>
    <w:rsid w:val="005A4102"/>
    <w:rsid w:val="005A5AF6"/>
    <w:rsid w:val="005A6E84"/>
    <w:rsid w:val="005B0ED1"/>
    <w:rsid w:val="005B17A3"/>
    <w:rsid w:val="005B277A"/>
    <w:rsid w:val="005B6F20"/>
    <w:rsid w:val="005B7BAA"/>
    <w:rsid w:val="005C09DB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681B"/>
    <w:rsid w:val="005E6962"/>
    <w:rsid w:val="005F2023"/>
    <w:rsid w:val="005F3916"/>
    <w:rsid w:val="005F3CF5"/>
    <w:rsid w:val="005F422F"/>
    <w:rsid w:val="005F5904"/>
    <w:rsid w:val="005F5997"/>
    <w:rsid w:val="005F77DE"/>
    <w:rsid w:val="005F7B2E"/>
    <w:rsid w:val="005F7D05"/>
    <w:rsid w:val="005F7FB6"/>
    <w:rsid w:val="00600A48"/>
    <w:rsid w:val="00601BC3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52BA"/>
    <w:rsid w:val="00616857"/>
    <w:rsid w:val="00616DED"/>
    <w:rsid w:val="006179CC"/>
    <w:rsid w:val="00617B47"/>
    <w:rsid w:val="00621511"/>
    <w:rsid w:val="00621529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57CDC"/>
    <w:rsid w:val="0066045D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76960"/>
    <w:rsid w:val="00682D33"/>
    <w:rsid w:val="00683130"/>
    <w:rsid w:val="00683735"/>
    <w:rsid w:val="00684D2A"/>
    <w:rsid w:val="00684E7A"/>
    <w:rsid w:val="00687400"/>
    <w:rsid w:val="00687FBC"/>
    <w:rsid w:val="006900EF"/>
    <w:rsid w:val="00690319"/>
    <w:rsid w:val="00691159"/>
    <w:rsid w:val="00691A4E"/>
    <w:rsid w:val="00691D04"/>
    <w:rsid w:val="00692DA7"/>
    <w:rsid w:val="006936D7"/>
    <w:rsid w:val="00696713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752C"/>
    <w:rsid w:val="006A77A9"/>
    <w:rsid w:val="006B1327"/>
    <w:rsid w:val="006B3EDB"/>
    <w:rsid w:val="006B486E"/>
    <w:rsid w:val="006B605A"/>
    <w:rsid w:val="006C01CF"/>
    <w:rsid w:val="006C075E"/>
    <w:rsid w:val="006C1051"/>
    <w:rsid w:val="006C3AE4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232D"/>
    <w:rsid w:val="0071299A"/>
    <w:rsid w:val="0071377E"/>
    <w:rsid w:val="00714805"/>
    <w:rsid w:val="00714BFF"/>
    <w:rsid w:val="00715025"/>
    <w:rsid w:val="00716166"/>
    <w:rsid w:val="00717B29"/>
    <w:rsid w:val="00717BB9"/>
    <w:rsid w:val="00720618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4DD9"/>
    <w:rsid w:val="00765013"/>
    <w:rsid w:val="0076612A"/>
    <w:rsid w:val="007668E3"/>
    <w:rsid w:val="0076728B"/>
    <w:rsid w:val="007676D2"/>
    <w:rsid w:val="007677BB"/>
    <w:rsid w:val="00770A2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775"/>
    <w:rsid w:val="007A4A28"/>
    <w:rsid w:val="007A512B"/>
    <w:rsid w:val="007A5747"/>
    <w:rsid w:val="007A575F"/>
    <w:rsid w:val="007A613E"/>
    <w:rsid w:val="007A69EB"/>
    <w:rsid w:val="007B0279"/>
    <w:rsid w:val="007B09A3"/>
    <w:rsid w:val="007B13B2"/>
    <w:rsid w:val="007B2A23"/>
    <w:rsid w:val="007B506F"/>
    <w:rsid w:val="007B5CB7"/>
    <w:rsid w:val="007B5F26"/>
    <w:rsid w:val="007B6C1A"/>
    <w:rsid w:val="007C26EC"/>
    <w:rsid w:val="007C2DA0"/>
    <w:rsid w:val="007C49CC"/>
    <w:rsid w:val="007C591E"/>
    <w:rsid w:val="007C7536"/>
    <w:rsid w:val="007C760B"/>
    <w:rsid w:val="007D122D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079D9"/>
    <w:rsid w:val="008108ED"/>
    <w:rsid w:val="008117C5"/>
    <w:rsid w:val="0081634B"/>
    <w:rsid w:val="0081661D"/>
    <w:rsid w:val="00817BD1"/>
    <w:rsid w:val="00817CDE"/>
    <w:rsid w:val="008207A0"/>
    <w:rsid w:val="00820E91"/>
    <w:rsid w:val="00822054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72073"/>
    <w:rsid w:val="008743F7"/>
    <w:rsid w:val="00874D88"/>
    <w:rsid w:val="00875D00"/>
    <w:rsid w:val="008774E7"/>
    <w:rsid w:val="0087792B"/>
    <w:rsid w:val="008809C1"/>
    <w:rsid w:val="008813BB"/>
    <w:rsid w:val="008817B5"/>
    <w:rsid w:val="0088472D"/>
    <w:rsid w:val="00884EFE"/>
    <w:rsid w:val="00885EAC"/>
    <w:rsid w:val="00886100"/>
    <w:rsid w:val="00887EEC"/>
    <w:rsid w:val="00891044"/>
    <w:rsid w:val="0089164D"/>
    <w:rsid w:val="00891878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092"/>
    <w:rsid w:val="008C2E3A"/>
    <w:rsid w:val="008C529B"/>
    <w:rsid w:val="008C55D6"/>
    <w:rsid w:val="008C5E4B"/>
    <w:rsid w:val="008D2037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158B"/>
    <w:rsid w:val="008F2403"/>
    <w:rsid w:val="008F2946"/>
    <w:rsid w:val="008F3A63"/>
    <w:rsid w:val="008F48BD"/>
    <w:rsid w:val="008F6C9B"/>
    <w:rsid w:val="008F710C"/>
    <w:rsid w:val="0090164F"/>
    <w:rsid w:val="0090182F"/>
    <w:rsid w:val="00902692"/>
    <w:rsid w:val="00903146"/>
    <w:rsid w:val="00903288"/>
    <w:rsid w:val="00904145"/>
    <w:rsid w:val="009050C3"/>
    <w:rsid w:val="00906304"/>
    <w:rsid w:val="00910D4A"/>
    <w:rsid w:val="00911746"/>
    <w:rsid w:val="0091185B"/>
    <w:rsid w:val="00913C0A"/>
    <w:rsid w:val="009143A6"/>
    <w:rsid w:val="009154B0"/>
    <w:rsid w:val="00917062"/>
    <w:rsid w:val="00917E08"/>
    <w:rsid w:val="00921BE6"/>
    <w:rsid w:val="0092419F"/>
    <w:rsid w:val="009255A7"/>
    <w:rsid w:val="00926C79"/>
    <w:rsid w:val="00927DB8"/>
    <w:rsid w:val="00931574"/>
    <w:rsid w:val="00933865"/>
    <w:rsid w:val="00936A2E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76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24A"/>
    <w:rsid w:val="00A354BB"/>
    <w:rsid w:val="00A367A3"/>
    <w:rsid w:val="00A36F31"/>
    <w:rsid w:val="00A37142"/>
    <w:rsid w:val="00A40BC3"/>
    <w:rsid w:val="00A40D35"/>
    <w:rsid w:val="00A418CB"/>
    <w:rsid w:val="00A4314B"/>
    <w:rsid w:val="00A46804"/>
    <w:rsid w:val="00A471EC"/>
    <w:rsid w:val="00A476CC"/>
    <w:rsid w:val="00A50032"/>
    <w:rsid w:val="00A50F95"/>
    <w:rsid w:val="00A50FA6"/>
    <w:rsid w:val="00A5312D"/>
    <w:rsid w:val="00A53804"/>
    <w:rsid w:val="00A53FA1"/>
    <w:rsid w:val="00A543A3"/>
    <w:rsid w:val="00A54461"/>
    <w:rsid w:val="00A56F27"/>
    <w:rsid w:val="00A57047"/>
    <w:rsid w:val="00A57CA4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1A79"/>
    <w:rsid w:val="00A7215F"/>
    <w:rsid w:val="00A72BB3"/>
    <w:rsid w:val="00A72C04"/>
    <w:rsid w:val="00A72EC7"/>
    <w:rsid w:val="00A73624"/>
    <w:rsid w:val="00A774BE"/>
    <w:rsid w:val="00A85DCB"/>
    <w:rsid w:val="00A86C26"/>
    <w:rsid w:val="00A9224B"/>
    <w:rsid w:val="00A93441"/>
    <w:rsid w:val="00A937FB"/>
    <w:rsid w:val="00A94BC8"/>
    <w:rsid w:val="00A94CCC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151"/>
    <w:rsid w:val="00AB4588"/>
    <w:rsid w:val="00AC0482"/>
    <w:rsid w:val="00AC11D1"/>
    <w:rsid w:val="00AC1EAB"/>
    <w:rsid w:val="00AC301C"/>
    <w:rsid w:val="00AC5A08"/>
    <w:rsid w:val="00AC6103"/>
    <w:rsid w:val="00AD04D6"/>
    <w:rsid w:val="00AD1E80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DD"/>
    <w:rsid w:val="00AF06EC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6D62"/>
    <w:rsid w:val="00AF754F"/>
    <w:rsid w:val="00AF7595"/>
    <w:rsid w:val="00B004B4"/>
    <w:rsid w:val="00B0172D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43E"/>
    <w:rsid w:val="00B45334"/>
    <w:rsid w:val="00B45C4F"/>
    <w:rsid w:val="00B47ACB"/>
    <w:rsid w:val="00B47F10"/>
    <w:rsid w:val="00B50555"/>
    <w:rsid w:val="00B532DC"/>
    <w:rsid w:val="00B541C5"/>
    <w:rsid w:val="00B54965"/>
    <w:rsid w:val="00B54FDD"/>
    <w:rsid w:val="00B552E7"/>
    <w:rsid w:val="00B55623"/>
    <w:rsid w:val="00B55666"/>
    <w:rsid w:val="00B55B4C"/>
    <w:rsid w:val="00B5676B"/>
    <w:rsid w:val="00B56DB7"/>
    <w:rsid w:val="00B56EC9"/>
    <w:rsid w:val="00B5735E"/>
    <w:rsid w:val="00B607C4"/>
    <w:rsid w:val="00B612A0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64E8"/>
    <w:rsid w:val="00BD777B"/>
    <w:rsid w:val="00BE1322"/>
    <w:rsid w:val="00BE1BF9"/>
    <w:rsid w:val="00BE3C49"/>
    <w:rsid w:val="00BE5D60"/>
    <w:rsid w:val="00BE69C0"/>
    <w:rsid w:val="00BE6BD1"/>
    <w:rsid w:val="00BF10FB"/>
    <w:rsid w:val="00BF29C0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6030"/>
    <w:rsid w:val="00C06F15"/>
    <w:rsid w:val="00C1000E"/>
    <w:rsid w:val="00C10619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6FF"/>
    <w:rsid w:val="00C37936"/>
    <w:rsid w:val="00C37A00"/>
    <w:rsid w:val="00C40094"/>
    <w:rsid w:val="00C407B9"/>
    <w:rsid w:val="00C4236F"/>
    <w:rsid w:val="00C43257"/>
    <w:rsid w:val="00C4335E"/>
    <w:rsid w:val="00C44BF6"/>
    <w:rsid w:val="00C453C5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A2A"/>
    <w:rsid w:val="00C70555"/>
    <w:rsid w:val="00C708AC"/>
    <w:rsid w:val="00C712B5"/>
    <w:rsid w:val="00C719E7"/>
    <w:rsid w:val="00C72F45"/>
    <w:rsid w:val="00C7302B"/>
    <w:rsid w:val="00C74455"/>
    <w:rsid w:val="00C7688A"/>
    <w:rsid w:val="00C80C4A"/>
    <w:rsid w:val="00C81349"/>
    <w:rsid w:val="00C81A7D"/>
    <w:rsid w:val="00C8246C"/>
    <w:rsid w:val="00C82BB3"/>
    <w:rsid w:val="00C840AD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03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16029"/>
    <w:rsid w:val="00D206FD"/>
    <w:rsid w:val="00D233D2"/>
    <w:rsid w:val="00D23959"/>
    <w:rsid w:val="00D24858"/>
    <w:rsid w:val="00D24A6C"/>
    <w:rsid w:val="00D25C5D"/>
    <w:rsid w:val="00D27336"/>
    <w:rsid w:val="00D30836"/>
    <w:rsid w:val="00D35E9C"/>
    <w:rsid w:val="00D40FA1"/>
    <w:rsid w:val="00D4370A"/>
    <w:rsid w:val="00D44260"/>
    <w:rsid w:val="00D44F96"/>
    <w:rsid w:val="00D4500B"/>
    <w:rsid w:val="00D46162"/>
    <w:rsid w:val="00D47D84"/>
    <w:rsid w:val="00D506D4"/>
    <w:rsid w:val="00D508B3"/>
    <w:rsid w:val="00D50EDC"/>
    <w:rsid w:val="00D51D8D"/>
    <w:rsid w:val="00D5382F"/>
    <w:rsid w:val="00D53F1F"/>
    <w:rsid w:val="00D54443"/>
    <w:rsid w:val="00D55BD1"/>
    <w:rsid w:val="00D57BD5"/>
    <w:rsid w:val="00D61615"/>
    <w:rsid w:val="00D62EE5"/>
    <w:rsid w:val="00D637DE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332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17E4"/>
    <w:rsid w:val="00DD21DC"/>
    <w:rsid w:val="00DD3722"/>
    <w:rsid w:val="00DD3DB5"/>
    <w:rsid w:val="00DD3E97"/>
    <w:rsid w:val="00DD6122"/>
    <w:rsid w:val="00DD75EB"/>
    <w:rsid w:val="00DE50F4"/>
    <w:rsid w:val="00DE6D3E"/>
    <w:rsid w:val="00DF1CF0"/>
    <w:rsid w:val="00DF2F8B"/>
    <w:rsid w:val="00DF43CC"/>
    <w:rsid w:val="00DF489A"/>
    <w:rsid w:val="00DF52A4"/>
    <w:rsid w:val="00DF6109"/>
    <w:rsid w:val="00DF6DC2"/>
    <w:rsid w:val="00DF703A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2912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65E1"/>
    <w:rsid w:val="00E86AD8"/>
    <w:rsid w:val="00E87E24"/>
    <w:rsid w:val="00E93256"/>
    <w:rsid w:val="00E93729"/>
    <w:rsid w:val="00E93CD2"/>
    <w:rsid w:val="00E966C0"/>
    <w:rsid w:val="00E970E4"/>
    <w:rsid w:val="00E9713C"/>
    <w:rsid w:val="00EA0495"/>
    <w:rsid w:val="00EA2736"/>
    <w:rsid w:val="00EA2A81"/>
    <w:rsid w:val="00EA64B6"/>
    <w:rsid w:val="00EB0336"/>
    <w:rsid w:val="00EB0A09"/>
    <w:rsid w:val="00EB2C30"/>
    <w:rsid w:val="00EB4232"/>
    <w:rsid w:val="00EB6BE3"/>
    <w:rsid w:val="00EC0191"/>
    <w:rsid w:val="00EC13C7"/>
    <w:rsid w:val="00EC1C7B"/>
    <w:rsid w:val="00EC2426"/>
    <w:rsid w:val="00EC4354"/>
    <w:rsid w:val="00EC66C9"/>
    <w:rsid w:val="00ED0D72"/>
    <w:rsid w:val="00ED0D7C"/>
    <w:rsid w:val="00ED17AF"/>
    <w:rsid w:val="00ED2363"/>
    <w:rsid w:val="00ED2722"/>
    <w:rsid w:val="00ED3069"/>
    <w:rsid w:val="00ED36E0"/>
    <w:rsid w:val="00ED4891"/>
    <w:rsid w:val="00ED59DB"/>
    <w:rsid w:val="00ED5C74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4E75"/>
    <w:rsid w:val="00EF516D"/>
    <w:rsid w:val="00EF5D60"/>
    <w:rsid w:val="00EF6235"/>
    <w:rsid w:val="00EF7B49"/>
    <w:rsid w:val="00F00C25"/>
    <w:rsid w:val="00F00DC7"/>
    <w:rsid w:val="00F01580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3CA"/>
    <w:rsid w:val="00F71CB7"/>
    <w:rsid w:val="00F76F87"/>
    <w:rsid w:val="00F81AB6"/>
    <w:rsid w:val="00F81CF8"/>
    <w:rsid w:val="00F8351B"/>
    <w:rsid w:val="00F83CA7"/>
    <w:rsid w:val="00F84911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31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C0FF-2ED3-46C8-90E1-8861FF5D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7</Pages>
  <Words>6622</Words>
  <Characters>3776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1615</cp:revision>
  <cp:lastPrinted>2018-09-10T08:51:00Z</cp:lastPrinted>
  <dcterms:created xsi:type="dcterms:W3CDTF">2014-04-02T13:04:00Z</dcterms:created>
  <dcterms:modified xsi:type="dcterms:W3CDTF">2018-09-11T13:15:00Z</dcterms:modified>
</cp:coreProperties>
</file>