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D6E6C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D6E6C">
        <w:rPr>
          <w:rFonts w:ascii="Arial" w:hAnsi="Arial"/>
          <w:sz w:val="28"/>
          <w:szCs w:val="28"/>
        </w:rPr>
        <w:t xml:space="preserve">                                            </w:t>
      </w:r>
      <w:r w:rsidRPr="005D6E6C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1974BD02" wp14:editId="2E83A3C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E6C">
        <w:rPr>
          <w:sz w:val="28"/>
          <w:szCs w:val="28"/>
        </w:rPr>
        <w:br w:type="textWrapping" w:clear="all"/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D57A93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2</w:t>
      </w:r>
      <w:r w:rsidR="00BD73C0">
        <w:rPr>
          <w:rFonts w:ascii="Times New Roman" w:hAnsi="Times New Roman"/>
          <w:b/>
          <w:spacing w:val="40"/>
          <w:sz w:val="28"/>
          <w:szCs w:val="28"/>
          <w:lang w:val="uk-UA"/>
        </w:rPr>
        <w:t>4</w:t>
      </w:r>
    </w:p>
    <w:p w:rsidR="00CB092D" w:rsidRPr="005D6E6C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D6E6C" w:rsidRDefault="00F55A42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D6E6C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D6E6C" w:rsidTr="00AC1D8E">
        <w:tc>
          <w:tcPr>
            <w:tcW w:w="4502" w:type="dxa"/>
          </w:tcPr>
          <w:p w:rsidR="00DF280E" w:rsidRPr="005D6E6C" w:rsidRDefault="00DF280E" w:rsidP="000C5067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  <w:p w:rsidR="00CB092D" w:rsidRPr="005D6E6C" w:rsidRDefault="00734E65" w:rsidP="00BD73C0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  <w:r w:rsidRPr="005D6E6C">
              <w:rPr>
                <w:sz w:val="28"/>
                <w:szCs w:val="28"/>
                <w:lang w:val="uk-UA"/>
              </w:rPr>
              <w:t xml:space="preserve">від </w:t>
            </w:r>
            <w:r w:rsidR="00364971">
              <w:rPr>
                <w:sz w:val="28"/>
                <w:szCs w:val="28"/>
                <w:lang w:val="uk-UA"/>
              </w:rPr>
              <w:t>1</w:t>
            </w:r>
            <w:r w:rsidR="00BD73C0">
              <w:rPr>
                <w:sz w:val="28"/>
                <w:szCs w:val="28"/>
                <w:lang w:val="uk-UA"/>
              </w:rPr>
              <w:t>2 грудня</w:t>
            </w:r>
            <w:r w:rsidR="005D6E6C" w:rsidRPr="005D6E6C">
              <w:rPr>
                <w:sz w:val="28"/>
                <w:szCs w:val="28"/>
                <w:lang w:val="uk-UA"/>
              </w:rPr>
              <w:t xml:space="preserve"> </w:t>
            </w:r>
            <w:r w:rsidR="00CB092D" w:rsidRPr="005D6E6C">
              <w:rPr>
                <w:sz w:val="28"/>
                <w:szCs w:val="28"/>
                <w:lang w:val="uk-UA"/>
              </w:rPr>
              <w:t>201</w:t>
            </w:r>
            <w:r w:rsidR="00D57A93" w:rsidRPr="005D6E6C">
              <w:rPr>
                <w:sz w:val="28"/>
                <w:szCs w:val="28"/>
                <w:lang w:val="uk-UA"/>
              </w:rPr>
              <w:t>8</w:t>
            </w:r>
            <w:r w:rsidR="00CB092D" w:rsidRPr="005D6E6C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D6E6C" w:rsidRDefault="00CB092D" w:rsidP="001F7178">
            <w:pPr>
              <w:spacing w:before="120" w:after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F280E" w:rsidRPr="005D6E6C" w:rsidRDefault="00DF280E" w:rsidP="001F7178">
      <w:pPr>
        <w:spacing w:after="120"/>
        <w:ind w:left="2340" w:hanging="2340"/>
        <w:jc w:val="both"/>
        <w:rPr>
          <w:sz w:val="28"/>
          <w:szCs w:val="28"/>
          <w:u w:val="single"/>
          <w:lang w:val="uk-UA"/>
        </w:rPr>
      </w:pPr>
    </w:p>
    <w:p w:rsidR="00C15F75" w:rsidRPr="005D6E6C" w:rsidRDefault="00CB092D" w:rsidP="001F7178">
      <w:pPr>
        <w:spacing w:after="120"/>
        <w:ind w:left="2340" w:hanging="23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Присутні депутати</w:t>
      </w:r>
      <w:r w:rsidRPr="005D6E6C">
        <w:rPr>
          <w:sz w:val="28"/>
          <w:szCs w:val="28"/>
          <w:lang w:val="uk-UA"/>
        </w:rPr>
        <w:t xml:space="preserve">: </w:t>
      </w:r>
      <w:proofErr w:type="spellStart"/>
      <w:r w:rsidR="006503CB">
        <w:rPr>
          <w:sz w:val="28"/>
          <w:szCs w:val="28"/>
          <w:lang w:val="uk-UA"/>
        </w:rPr>
        <w:t>Жабокрицький</w:t>
      </w:r>
      <w:proofErr w:type="spellEnd"/>
      <w:r w:rsidR="006503CB">
        <w:rPr>
          <w:sz w:val="28"/>
          <w:szCs w:val="28"/>
          <w:lang w:val="uk-UA"/>
        </w:rPr>
        <w:t xml:space="preserve"> Є.В. – голова постійної комісії,</w:t>
      </w:r>
      <w:r w:rsidR="000E536B" w:rsidRPr="005D6E6C">
        <w:rPr>
          <w:sz w:val="28"/>
          <w:szCs w:val="28"/>
          <w:lang w:val="uk-UA"/>
        </w:rPr>
        <w:t xml:space="preserve"> </w:t>
      </w:r>
      <w:proofErr w:type="spellStart"/>
      <w:r w:rsidR="0092193E" w:rsidRPr="005D6E6C">
        <w:rPr>
          <w:sz w:val="28"/>
          <w:szCs w:val="28"/>
          <w:lang w:val="uk-UA"/>
        </w:rPr>
        <w:t>Сабадаш</w:t>
      </w:r>
      <w:proofErr w:type="spellEnd"/>
      <w:r w:rsidR="0092193E" w:rsidRPr="005D6E6C">
        <w:rPr>
          <w:sz w:val="28"/>
          <w:szCs w:val="28"/>
          <w:lang w:val="uk-UA"/>
        </w:rPr>
        <w:t xml:space="preserve"> І.І.- </w:t>
      </w:r>
      <w:r w:rsidR="004D6AF2" w:rsidRPr="005D6E6C">
        <w:rPr>
          <w:sz w:val="28"/>
          <w:szCs w:val="28"/>
          <w:lang w:val="uk-UA"/>
        </w:rPr>
        <w:t>заступник голови</w:t>
      </w:r>
      <w:r w:rsidR="0092193E" w:rsidRPr="005D6E6C">
        <w:rPr>
          <w:sz w:val="28"/>
          <w:szCs w:val="28"/>
          <w:lang w:val="uk-UA"/>
        </w:rPr>
        <w:t xml:space="preserve"> постійної комісії,</w:t>
      </w:r>
      <w:r w:rsidR="00006B43">
        <w:rPr>
          <w:sz w:val="28"/>
          <w:szCs w:val="28"/>
          <w:lang w:val="uk-UA"/>
        </w:rPr>
        <w:t xml:space="preserve">  </w:t>
      </w:r>
      <w:r w:rsidR="00C45E16" w:rsidRPr="005D6E6C">
        <w:rPr>
          <w:sz w:val="28"/>
          <w:szCs w:val="28"/>
          <w:lang w:val="uk-UA"/>
        </w:rPr>
        <w:t xml:space="preserve">Собко Т.Д. - секретар постійної комісії, </w:t>
      </w:r>
      <w:r w:rsidR="00276604" w:rsidRPr="005D6E6C">
        <w:rPr>
          <w:sz w:val="28"/>
          <w:szCs w:val="28"/>
          <w:lang w:val="uk-UA"/>
        </w:rPr>
        <w:t>Орлюк С.В., Романський І.В.</w:t>
      </w:r>
      <w:r w:rsidR="00434B7D" w:rsidRPr="005D6E6C">
        <w:rPr>
          <w:sz w:val="28"/>
          <w:szCs w:val="28"/>
          <w:lang w:val="uk-UA"/>
        </w:rPr>
        <w:t>, Зозуля М.П.</w:t>
      </w:r>
      <w:r w:rsidR="008D3961">
        <w:rPr>
          <w:sz w:val="28"/>
          <w:szCs w:val="28"/>
          <w:lang w:val="uk-UA"/>
        </w:rPr>
        <w:t xml:space="preserve">, </w:t>
      </w:r>
      <w:proofErr w:type="spellStart"/>
      <w:r w:rsidR="008D3961">
        <w:rPr>
          <w:sz w:val="28"/>
          <w:szCs w:val="28"/>
          <w:lang w:val="uk-UA"/>
        </w:rPr>
        <w:t>Луцюк</w:t>
      </w:r>
      <w:proofErr w:type="spellEnd"/>
      <w:r w:rsidR="008D3961">
        <w:rPr>
          <w:sz w:val="28"/>
          <w:szCs w:val="28"/>
          <w:lang w:val="uk-UA"/>
        </w:rPr>
        <w:t xml:space="preserve"> М.М.</w:t>
      </w:r>
      <w:r w:rsidR="000E536B" w:rsidRPr="005D6E6C">
        <w:rPr>
          <w:sz w:val="28"/>
          <w:szCs w:val="28"/>
          <w:lang w:val="uk-UA"/>
        </w:rPr>
        <w:t xml:space="preserve"> – члени постійної комісії</w:t>
      </w:r>
      <w:r w:rsidR="001F7178" w:rsidRPr="005D6E6C">
        <w:rPr>
          <w:sz w:val="28"/>
          <w:szCs w:val="28"/>
          <w:lang w:val="uk-UA"/>
        </w:rPr>
        <w:t>.</w:t>
      </w:r>
    </w:p>
    <w:p w:rsidR="00D94FA9" w:rsidRPr="005D6E6C" w:rsidRDefault="00CB092D" w:rsidP="001F7178">
      <w:pPr>
        <w:spacing w:after="120"/>
        <w:ind w:left="1758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Запрошені:</w:t>
      </w:r>
      <w:r w:rsidRPr="005D6E6C">
        <w:rPr>
          <w:sz w:val="28"/>
          <w:szCs w:val="28"/>
          <w:lang w:val="uk-UA"/>
        </w:rPr>
        <w:t xml:space="preserve"> </w:t>
      </w:r>
      <w:r w:rsidR="007C2B48" w:rsidRPr="005D6E6C">
        <w:rPr>
          <w:sz w:val="28"/>
          <w:szCs w:val="28"/>
          <w:lang w:val="uk-UA"/>
        </w:rPr>
        <w:t xml:space="preserve"> </w:t>
      </w:r>
      <w:proofErr w:type="spellStart"/>
      <w:r w:rsidR="00204A9B">
        <w:rPr>
          <w:sz w:val="28"/>
          <w:szCs w:val="28"/>
          <w:lang w:val="uk-UA"/>
        </w:rPr>
        <w:t>Вілівчук</w:t>
      </w:r>
      <w:proofErr w:type="spellEnd"/>
      <w:r w:rsidR="00204A9B">
        <w:rPr>
          <w:sz w:val="28"/>
          <w:szCs w:val="28"/>
          <w:lang w:val="uk-UA"/>
        </w:rPr>
        <w:t xml:space="preserve"> М.О. – заступник голови обласної ради, </w:t>
      </w:r>
      <w:r w:rsidR="006367B8">
        <w:rPr>
          <w:sz w:val="28"/>
          <w:szCs w:val="28"/>
          <w:lang w:val="uk-UA"/>
        </w:rPr>
        <w:t xml:space="preserve"> </w:t>
      </w:r>
      <w:proofErr w:type="spellStart"/>
      <w:r w:rsidR="00067EC4" w:rsidRPr="005D6E6C">
        <w:rPr>
          <w:sz w:val="28"/>
          <w:szCs w:val="28"/>
          <w:lang w:val="uk-UA"/>
        </w:rPr>
        <w:t>Прокопець</w:t>
      </w:r>
      <w:proofErr w:type="spellEnd"/>
      <w:r w:rsidR="00067EC4" w:rsidRPr="005D6E6C">
        <w:rPr>
          <w:sz w:val="28"/>
          <w:szCs w:val="28"/>
          <w:lang w:val="uk-UA"/>
        </w:rPr>
        <w:t xml:space="preserve"> Ю.В.</w:t>
      </w:r>
      <w:r w:rsidR="005E0805" w:rsidRPr="005D6E6C">
        <w:rPr>
          <w:sz w:val="28"/>
          <w:szCs w:val="28"/>
          <w:lang w:val="uk-UA"/>
        </w:rPr>
        <w:t xml:space="preserve"> </w:t>
      </w:r>
      <w:r w:rsidR="00262A5F" w:rsidRPr="005D6E6C">
        <w:rPr>
          <w:sz w:val="28"/>
          <w:szCs w:val="28"/>
          <w:lang w:val="uk-UA"/>
        </w:rPr>
        <w:t xml:space="preserve">– </w:t>
      </w:r>
      <w:r w:rsidR="006402C0" w:rsidRPr="005D6E6C">
        <w:rPr>
          <w:sz w:val="28"/>
          <w:szCs w:val="28"/>
          <w:lang w:val="uk-UA"/>
        </w:rPr>
        <w:t xml:space="preserve"> </w:t>
      </w:r>
      <w:r w:rsidR="0092193E" w:rsidRPr="005D6E6C">
        <w:rPr>
          <w:sz w:val="28"/>
          <w:szCs w:val="28"/>
          <w:lang w:val="uk-UA"/>
        </w:rPr>
        <w:t>директор</w:t>
      </w:r>
      <w:r w:rsidR="004F696C" w:rsidRPr="005D6E6C">
        <w:rPr>
          <w:sz w:val="28"/>
          <w:szCs w:val="28"/>
          <w:lang w:val="uk-UA"/>
        </w:rPr>
        <w:t xml:space="preserve"> департаменту праці</w:t>
      </w:r>
      <w:r w:rsidR="00D17FC3">
        <w:rPr>
          <w:sz w:val="28"/>
          <w:szCs w:val="28"/>
          <w:lang w:val="uk-UA"/>
        </w:rPr>
        <w:t xml:space="preserve">, соціальної та сімейної політики </w:t>
      </w:r>
      <w:r w:rsidR="004F696C" w:rsidRPr="005D6E6C">
        <w:rPr>
          <w:sz w:val="28"/>
          <w:szCs w:val="28"/>
          <w:lang w:val="uk-UA"/>
        </w:rPr>
        <w:t>облдержадміністрації,</w:t>
      </w:r>
      <w:r w:rsidR="00180D10" w:rsidRPr="005D6E6C">
        <w:rPr>
          <w:sz w:val="28"/>
          <w:szCs w:val="28"/>
          <w:lang w:val="uk-UA"/>
        </w:rPr>
        <w:t xml:space="preserve"> </w:t>
      </w:r>
      <w:r w:rsidR="00BD73C0">
        <w:rPr>
          <w:sz w:val="28"/>
          <w:szCs w:val="28"/>
          <w:lang w:val="uk-UA"/>
        </w:rPr>
        <w:t xml:space="preserve"> </w:t>
      </w:r>
      <w:proofErr w:type="spellStart"/>
      <w:r w:rsidR="00BD73C0">
        <w:rPr>
          <w:sz w:val="28"/>
          <w:szCs w:val="28"/>
          <w:lang w:val="uk-UA"/>
        </w:rPr>
        <w:t>Суслик</w:t>
      </w:r>
      <w:proofErr w:type="spellEnd"/>
      <w:r w:rsidR="00BD73C0">
        <w:rPr>
          <w:sz w:val="28"/>
          <w:szCs w:val="28"/>
          <w:lang w:val="uk-UA"/>
        </w:rPr>
        <w:t xml:space="preserve"> М.П.</w:t>
      </w:r>
      <w:r w:rsidR="00224A63" w:rsidRPr="005D6E6C">
        <w:rPr>
          <w:sz w:val="28"/>
          <w:szCs w:val="28"/>
          <w:lang w:val="uk-UA"/>
        </w:rPr>
        <w:t xml:space="preserve"> </w:t>
      </w:r>
      <w:r w:rsidR="00180D10" w:rsidRPr="005D6E6C">
        <w:rPr>
          <w:sz w:val="28"/>
          <w:szCs w:val="28"/>
          <w:lang w:val="uk-UA"/>
        </w:rPr>
        <w:t xml:space="preserve">– начальник управління охорони здоров′я облдержадміністрації, </w:t>
      </w:r>
      <w:proofErr w:type="spellStart"/>
      <w:r w:rsidR="005D6E6C" w:rsidRPr="005D6E6C">
        <w:rPr>
          <w:sz w:val="28"/>
          <w:szCs w:val="28"/>
          <w:lang w:val="uk-UA"/>
        </w:rPr>
        <w:t>Мініч</w:t>
      </w:r>
      <w:proofErr w:type="spellEnd"/>
      <w:r w:rsidR="005D6E6C" w:rsidRPr="005D6E6C">
        <w:rPr>
          <w:sz w:val="28"/>
          <w:szCs w:val="28"/>
          <w:lang w:val="uk-UA"/>
        </w:rPr>
        <w:t xml:space="preserve"> Л.Г.</w:t>
      </w:r>
      <w:r w:rsidR="0092193E" w:rsidRPr="005D6E6C">
        <w:rPr>
          <w:sz w:val="28"/>
          <w:szCs w:val="28"/>
          <w:lang w:val="uk-UA"/>
        </w:rPr>
        <w:t xml:space="preserve"> – </w:t>
      </w:r>
      <w:proofErr w:type="spellStart"/>
      <w:r w:rsidR="005D6E6C" w:rsidRPr="005D6E6C">
        <w:rPr>
          <w:sz w:val="28"/>
          <w:szCs w:val="28"/>
          <w:lang w:val="uk-UA"/>
        </w:rPr>
        <w:t>т.в.о</w:t>
      </w:r>
      <w:proofErr w:type="spellEnd"/>
      <w:r w:rsidR="005D6E6C" w:rsidRPr="005D6E6C">
        <w:rPr>
          <w:sz w:val="28"/>
          <w:szCs w:val="28"/>
          <w:lang w:val="uk-UA"/>
        </w:rPr>
        <w:t>.</w:t>
      </w:r>
      <w:r w:rsidR="00067EC4" w:rsidRPr="005D6E6C">
        <w:rPr>
          <w:sz w:val="28"/>
          <w:szCs w:val="28"/>
          <w:lang w:val="uk-UA"/>
        </w:rPr>
        <w:t xml:space="preserve"> </w:t>
      </w:r>
      <w:r w:rsidR="00D74B6B" w:rsidRPr="005D6E6C">
        <w:rPr>
          <w:sz w:val="28"/>
          <w:szCs w:val="28"/>
          <w:lang w:val="uk-UA"/>
        </w:rPr>
        <w:t>директор</w:t>
      </w:r>
      <w:r w:rsidR="00067EC4" w:rsidRPr="005D6E6C">
        <w:rPr>
          <w:sz w:val="28"/>
          <w:szCs w:val="28"/>
          <w:lang w:val="uk-UA"/>
        </w:rPr>
        <w:t xml:space="preserve">а </w:t>
      </w:r>
      <w:r w:rsidR="0092193E" w:rsidRPr="005D6E6C">
        <w:rPr>
          <w:sz w:val="28"/>
          <w:szCs w:val="28"/>
          <w:lang w:val="uk-UA"/>
        </w:rPr>
        <w:t>департаменту фінансів облдержадміністрації,</w:t>
      </w:r>
      <w:r w:rsidR="008C029E" w:rsidRPr="005D6E6C">
        <w:rPr>
          <w:sz w:val="28"/>
          <w:szCs w:val="28"/>
          <w:lang w:val="uk-UA"/>
        </w:rPr>
        <w:t xml:space="preserve"> </w:t>
      </w:r>
      <w:proofErr w:type="spellStart"/>
      <w:r w:rsidR="00C76B08">
        <w:rPr>
          <w:sz w:val="28"/>
          <w:szCs w:val="28"/>
          <w:lang w:val="uk-UA"/>
        </w:rPr>
        <w:t>Градівський</w:t>
      </w:r>
      <w:proofErr w:type="spellEnd"/>
      <w:r w:rsidR="00C76B08">
        <w:rPr>
          <w:sz w:val="28"/>
          <w:szCs w:val="28"/>
          <w:lang w:val="uk-UA"/>
        </w:rPr>
        <w:t xml:space="preserve"> В.М.</w:t>
      </w:r>
      <w:r w:rsidR="00BD73C0" w:rsidRPr="00BD73C0">
        <w:rPr>
          <w:sz w:val="28"/>
          <w:szCs w:val="28"/>
          <w:lang w:val="uk-UA"/>
        </w:rPr>
        <w:t xml:space="preserve"> </w:t>
      </w:r>
      <w:r w:rsidR="00C76B08">
        <w:rPr>
          <w:sz w:val="28"/>
          <w:szCs w:val="28"/>
          <w:lang w:val="uk-UA"/>
        </w:rPr>
        <w:t xml:space="preserve">– </w:t>
      </w:r>
      <w:proofErr w:type="spellStart"/>
      <w:r w:rsidR="00C76B08">
        <w:rPr>
          <w:sz w:val="28"/>
          <w:szCs w:val="28"/>
          <w:lang w:val="uk-UA"/>
        </w:rPr>
        <w:t>в.о</w:t>
      </w:r>
      <w:proofErr w:type="spellEnd"/>
      <w:r w:rsidR="00C76B08">
        <w:rPr>
          <w:sz w:val="28"/>
          <w:szCs w:val="28"/>
          <w:lang w:val="uk-UA"/>
        </w:rPr>
        <w:t xml:space="preserve">. </w:t>
      </w:r>
      <w:proofErr w:type="spellStart"/>
      <w:r w:rsidR="00C76B08">
        <w:rPr>
          <w:sz w:val="28"/>
          <w:szCs w:val="28"/>
          <w:lang w:val="uk-UA"/>
        </w:rPr>
        <w:t>директолра</w:t>
      </w:r>
      <w:proofErr w:type="spellEnd"/>
      <w:r w:rsidR="00C76B08">
        <w:rPr>
          <w:sz w:val="28"/>
          <w:szCs w:val="28"/>
          <w:lang w:val="uk-UA"/>
        </w:rPr>
        <w:t xml:space="preserve"> </w:t>
      </w:r>
      <w:r w:rsidR="00BD73C0" w:rsidRPr="00BD73C0">
        <w:rPr>
          <w:sz w:val="28"/>
          <w:szCs w:val="28"/>
          <w:lang w:val="uk-UA"/>
        </w:rPr>
        <w:t>департаменту агропромислового розвитку та економічної політики облдержадміністрації</w:t>
      </w:r>
      <w:r w:rsidR="00BD73C0">
        <w:rPr>
          <w:sz w:val="28"/>
          <w:szCs w:val="28"/>
          <w:lang w:val="uk-UA"/>
        </w:rPr>
        <w:t>,</w:t>
      </w:r>
      <w:r w:rsidR="0073416A" w:rsidRPr="005D6E6C">
        <w:rPr>
          <w:sz w:val="28"/>
          <w:szCs w:val="28"/>
          <w:lang w:val="uk-UA"/>
        </w:rPr>
        <w:t xml:space="preserve"> </w:t>
      </w:r>
      <w:proofErr w:type="spellStart"/>
      <w:r w:rsidR="00C76B08">
        <w:rPr>
          <w:sz w:val="28"/>
          <w:szCs w:val="28"/>
          <w:lang w:val="uk-UA"/>
        </w:rPr>
        <w:t>Глушенко</w:t>
      </w:r>
      <w:proofErr w:type="spellEnd"/>
      <w:r w:rsidR="00C76B08">
        <w:rPr>
          <w:sz w:val="28"/>
          <w:szCs w:val="28"/>
          <w:lang w:val="uk-UA"/>
        </w:rPr>
        <w:t xml:space="preserve"> М.Д. – начальник управління організаційного забезпечення </w:t>
      </w:r>
      <w:r w:rsidR="00015C2B">
        <w:rPr>
          <w:sz w:val="28"/>
          <w:szCs w:val="28"/>
          <w:lang w:val="uk-UA"/>
        </w:rPr>
        <w:t xml:space="preserve">депутатської </w:t>
      </w:r>
      <w:r w:rsidR="00C76B08">
        <w:rPr>
          <w:sz w:val="28"/>
          <w:szCs w:val="28"/>
          <w:lang w:val="uk-UA"/>
        </w:rPr>
        <w:t xml:space="preserve">діяльності, роботи постійних комісій та фракцій виконавчого апарату обласної ради,  </w:t>
      </w:r>
      <w:r w:rsidR="008B7445">
        <w:rPr>
          <w:sz w:val="28"/>
          <w:szCs w:val="28"/>
          <w:lang w:val="uk-UA"/>
        </w:rPr>
        <w:t>Савенко І.О.</w:t>
      </w:r>
      <w:r w:rsidR="00D8627F" w:rsidRPr="005D6E6C">
        <w:rPr>
          <w:sz w:val="28"/>
          <w:szCs w:val="28"/>
          <w:lang w:val="uk-UA"/>
        </w:rPr>
        <w:t xml:space="preserve"> – </w:t>
      </w:r>
      <w:r w:rsidR="00910555">
        <w:rPr>
          <w:sz w:val="28"/>
          <w:szCs w:val="28"/>
          <w:lang w:val="uk-UA"/>
        </w:rPr>
        <w:t xml:space="preserve">заступник керуючого справами, </w:t>
      </w:r>
      <w:r w:rsidR="00D8627F" w:rsidRPr="005D6E6C">
        <w:rPr>
          <w:sz w:val="28"/>
          <w:szCs w:val="28"/>
          <w:lang w:val="uk-UA"/>
        </w:rPr>
        <w:t xml:space="preserve"> начальник управління юридичної та кадрової роботи  виконавчого апарату обласної ради, </w:t>
      </w:r>
      <w:r w:rsidR="00360F57">
        <w:rPr>
          <w:sz w:val="28"/>
          <w:szCs w:val="28"/>
          <w:lang w:val="uk-UA"/>
        </w:rPr>
        <w:t>Кравчук Н.М.</w:t>
      </w:r>
      <w:r w:rsidR="00657416" w:rsidRPr="005D6E6C">
        <w:rPr>
          <w:sz w:val="28"/>
          <w:szCs w:val="28"/>
          <w:lang w:val="uk-UA"/>
        </w:rPr>
        <w:t xml:space="preserve"> </w:t>
      </w:r>
      <w:r w:rsidR="00AF4A6B" w:rsidRPr="005D6E6C">
        <w:rPr>
          <w:sz w:val="28"/>
          <w:szCs w:val="28"/>
          <w:lang w:val="uk-UA"/>
        </w:rPr>
        <w:t>–</w:t>
      </w:r>
      <w:r w:rsidR="0073619C" w:rsidRPr="005D6E6C">
        <w:rPr>
          <w:sz w:val="28"/>
          <w:szCs w:val="28"/>
          <w:lang w:val="uk-UA"/>
        </w:rPr>
        <w:t xml:space="preserve"> </w:t>
      </w:r>
      <w:r w:rsidR="00360F57">
        <w:rPr>
          <w:sz w:val="28"/>
          <w:szCs w:val="28"/>
          <w:lang w:val="uk-UA"/>
        </w:rPr>
        <w:t xml:space="preserve">заступник </w:t>
      </w:r>
      <w:r w:rsidR="0092193E" w:rsidRPr="005D6E6C">
        <w:rPr>
          <w:sz w:val="28"/>
          <w:szCs w:val="28"/>
          <w:lang w:val="uk-UA"/>
        </w:rPr>
        <w:t>начальник</w:t>
      </w:r>
      <w:r w:rsidR="00360F57">
        <w:rPr>
          <w:sz w:val="28"/>
          <w:szCs w:val="28"/>
          <w:lang w:val="uk-UA"/>
        </w:rPr>
        <w:t>а</w:t>
      </w:r>
      <w:r w:rsidR="0092193E" w:rsidRPr="005D6E6C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657416" w:rsidRPr="005D6E6C">
        <w:rPr>
          <w:sz w:val="28"/>
          <w:szCs w:val="28"/>
          <w:lang w:val="uk-UA"/>
        </w:rPr>
        <w:t xml:space="preserve">, </w:t>
      </w:r>
      <w:r w:rsidR="00A44706">
        <w:rPr>
          <w:sz w:val="28"/>
          <w:szCs w:val="28"/>
          <w:lang w:val="uk-UA"/>
        </w:rPr>
        <w:t xml:space="preserve"> </w:t>
      </w:r>
      <w:r w:rsidR="005E0805" w:rsidRPr="005D6E6C">
        <w:rPr>
          <w:sz w:val="28"/>
          <w:szCs w:val="28"/>
          <w:u w:val="single"/>
          <w:lang w:val="uk-UA"/>
        </w:rPr>
        <w:t>керівники комунальних установ</w:t>
      </w:r>
      <w:r w:rsidR="00B76167" w:rsidRPr="005D6E6C">
        <w:rPr>
          <w:sz w:val="28"/>
          <w:szCs w:val="28"/>
          <w:u w:val="single"/>
          <w:lang w:val="uk-UA"/>
        </w:rPr>
        <w:t xml:space="preserve"> обласної ради</w:t>
      </w:r>
      <w:r w:rsidR="005E0805" w:rsidRPr="005D6E6C">
        <w:rPr>
          <w:sz w:val="28"/>
          <w:szCs w:val="28"/>
          <w:u w:val="single"/>
          <w:lang w:val="uk-UA"/>
        </w:rPr>
        <w:t>:</w:t>
      </w:r>
      <w:r w:rsidR="0073416A" w:rsidRPr="005D6E6C">
        <w:rPr>
          <w:sz w:val="28"/>
          <w:szCs w:val="28"/>
          <w:lang w:val="uk-UA"/>
        </w:rPr>
        <w:t xml:space="preserve"> </w:t>
      </w:r>
      <w:r w:rsidR="00015C2B">
        <w:rPr>
          <w:sz w:val="28"/>
          <w:szCs w:val="28"/>
          <w:lang w:val="uk-UA"/>
        </w:rPr>
        <w:t xml:space="preserve">                   </w:t>
      </w:r>
      <w:proofErr w:type="spellStart"/>
      <w:r w:rsidR="00360F57">
        <w:rPr>
          <w:sz w:val="28"/>
          <w:szCs w:val="28"/>
          <w:lang w:val="uk-UA"/>
        </w:rPr>
        <w:t>Леськів</w:t>
      </w:r>
      <w:proofErr w:type="spellEnd"/>
      <w:r w:rsidR="00360F57">
        <w:rPr>
          <w:sz w:val="28"/>
          <w:szCs w:val="28"/>
          <w:lang w:val="uk-UA"/>
        </w:rPr>
        <w:t xml:space="preserve"> Б.Б. – головний лікар</w:t>
      </w:r>
      <w:r w:rsidR="00015C2B">
        <w:rPr>
          <w:sz w:val="28"/>
          <w:szCs w:val="28"/>
          <w:lang w:val="uk-UA"/>
        </w:rPr>
        <w:t xml:space="preserve"> КУ</w:t>
      </w:r>
      <w:r w:rsidR="00360F57">
        <w:rPr>
          <w:sz w:val="28"/>
          <w:szCs w:val="28"/>
          <w:lang w:val="uk-UA"/>
        </w:rPr>
        <w:t xml:space="preserve"> </w:t>
      </w:r>
      <w:r w:rsidR="00015C2B">
        <w:rPr>
          <w:sz w:val="28"/>
          <w:szCs w:val="28"/>
          <w:lang w:val="uk-UA"/>
        </w:rPr>
        <w:t>«О</w:t>
      </w:r>
      <w:r w:rsidR="00360F57">
        <w:rPr>
          <w:sz w:val="28"/>
          <w:szCs w:val="28"/>
          <w:lang w:val="uk-UA"/>
        </w:rPr>
        <w:t>бласн</w:t>
      </w:r>
      <w:r w:rsidR="00015C2B">
        <w:rPr>
          <w:sz w:val="28"/>
          <w:szCs w:val="28"/>
          <w:lang w:val="uk-UA"/>
        </w:rPr>
        <w:t>а</w:t>
      </w:r>
      <w:r w:rsidR="00360F57">
        <w:rPr>
          <w:sz w:val="28"/>
          <w:szCs w:val="28"/>
          <w:lang w:val="uk-UA"/>
        </w:rPr>
        <w:t xml:space="preserve"> клінічн</w:t>
      </w:r>
      <w:r w:rsidR="00015C2B">
        <w:rPr>
          <w:sz w:val="28"/>
          <w:szCs w:val="28"/>
          <w:lang w:val="uk-UA"/>
        </w:rPr>
        <w:t>а</w:t>
      </w:r>
      <w:r w:rsidR="00360F57">
        <w:rPr>
          <w:sz w:val="28"/>
          <w:szCs w:val="28"/>
          <w:lang w:val="uk-UA"/>
        </w:rPr>
        <w:t xml:space="preserve"> лікарн</w:t>
      </w:r>
      <w:r w:rsidR="00015C2B">
        <w:rPr>
          <w:sz w:val="28"/>
          <w:szCs w:val="28"/>
          <w:lang w:val="uk-UA"/>
        </w:rPr>
        <w:t xml:space="preserve">я             </w:t>
      </w:r>
      <w:r w:rsidR="00360F57">
        <w:rPr>
          <w:sz w:val="28"/>
          <w:szCs w:val="28"/>
          <w:lang w:val="uk-UA"/>
        </w:rPr>
        <w:t xml:space="preserve"> </w:t>
      </w:r>
      <w:r w:rsidR="00F1557D">
        <w:rPr>
          <w:sz w:val="28"/>
          <w:szCs w:val="28"/>
          <w:lang w:val="uk-UA"/>
        </w:rPr>
        <w:t xml:space="preserve"> </w:t>
      </w:r>
      <w:r w:rsidR="00360F57">
        <w:rPr>
          <w:sz w:val="28"/>
          <w:szCs w:val="28"/>
          <w:lang w:val="uk-UA"/>
        </w:rPr>
        <w:t xml:space="preserve">ім. </w:t>
      </w:r>
      <w:r w:rsidR="007B5A3D">
        <w:rPr>
          <w:sz w:val="28"/>
          <w:szCs w:val="28"/>
          <w:lang w:val="uk-UA"/>
        </w:rPr>
        <w:t xml:space="preserve">О.Ф. </w:t>
      </w:r>
      <w:proofErr w:type="spellStart"/>
      <w:r w:rsidR="00360F57">
        <w:rPr>
          <w:sz w:val="28"/>
          <w:szCs w:val="28"/>
          <w:lang w:val="uk-UA"/>
        </w:rPr>
        <w:t>Гербачевського</w:t>
      </w:r>
      <w:proofErr w:type="spellEnd"/>
      <w:r w:rsidR="00360F57">
        <w:rPr>
          <w:sz w:val="28"/>
          <w:szCs w:val="28"/>
          <w:lang w:val="uk-UA"/>
        </w:rPr>
        <w:t>,</w:t>
      </w:r>
      <w:r w:rsidR="00006B43">
        <w:rPr>
          <w:sz w:val="28"/>
          <w:szCs w:val="28"/>
          <w:lang w:val="uk-UA"/>
        </w:rPr>
        <w:t xml:space="preserve"> </w:t>
      </w:r>
      <w:r w:rsidR="00C76B08">
        <w:rPr>
          <w:sz w:val="28"/>
          <w:szCs w:val="28"/>
          <w:lang w:val="uk-UA"/>
        </w:rPr>
        <w:t xml:space="preserve"> </w:t>
      </w:r>
      <w:r w:rsidR="00360F57">
        <w:rPr>
          <w:sz w:val="28"/>
          <w:szCs w:val="28"/>
          <w:lang w:val="uk-UA"/>
        </w:rPr>
        <w:t xml:space="preserve"> </w:t>
      </w:r>
      <w:proofErr w:type="spellStart"/>
      <w:r w:rsidR="00D8627F" w:rsidRPr="005D6E6C">
        <w:rPr>
          <w:sz w:val="28"/>
          <w:szCs w:val="28"/>
          <w:lang w:val="uk-UA"/>
        </w:rPr>
        <w:t>Дідик</w:t>
      </w:r>
      <w:proofErr w:type="spellEnd"/>
      <w:r w:rsidR="00D8627F" w:rsidRPr="005D6E6C">
        <w:rPr>
          <w:sz w:val="28"/>
          <w:szCs w:val="28"/>
          <w:lang w:val="uk-UA"/>
        </w:rPr>
        <w:t xml:space="preserve"> В.С. – головний лікар обласного протитуберкульозного диспансеру, </w:t>
      </w:r>
      <w:r w:rsidR="00360F57">
        <w:rPr>
          <w:sz w:val="28"/>
          <w:szCs w:val="28"/>
          <w:lang w:val="uk-UA"/>
        </w:rPr>
        <w:t xml:space="preserve">Сова А.М. – головний лікар </w:t>
      </w:r>
      <w:r w:rsidR="00015C2B">
        <w:rPr>
          <w:sz w:val="28"/>
          <w:szCs w:val="28"/>
          <w:lang w:val="uk-UA"/>
        </w:rPr>
        <w:t>КУ «</w:t>
      </w:r>
      <w:r w:rsidR="00CE0E61">
        <w:rPr>
          <w:sz w:val="28"/>
          <w:szCs w:val="28"/>
          <w:lang w:val="uk-UA"/>
        </w:rPr>
        <w:t>Центр екстреної медичної допомоги та медицини катастроф</w:t>
      </w:r>
      <w:r w:rsidR="00015C2B">
        <w:rPr>
          <w:sz w:val="28"/>
          <w:szCs w:val="28"/>
          <w:lang w:val="uk-UA"/>
        </w:rPr>
        <w:t>»</w:t>
      </w:r>
      <w:r w:rsidR="00CE0E61">
        <w:rPr>
          <w:sz w:val="28"/>
          <w:szCs w:val="28"/>
          <w:lang w:val="uk-UA"/>
        </w:rPr>
        <w:t xml:space="preserve">, </w:t>
      </w:r>
      <w:proofErr w:type="spellStart"/>
      <w:r w:rsidR="00C76B08">
        <w:rPr>
          <w:sz w:val="28"/>
          <w:szCs w:val="28"/>
          <w:lang w:val="uk-UA"/>
        </w:rPr>
        <w:t>Чернишевич</w:t>
      </w:r>
      <w:proofErr w:type="spellEnd"/>
      <w:r w:rsidR="00C76B08">
        <w:rPr>
          <w:sz w:val="28"/>
          <w:szCs w:val="28"/>
          <w:lang w:val="uk-UA"/>
        </w:rPr>
        <w:t xml:space="preserve"> В.Л. – головний лікар обласного санаторію радіаційного захисту для дорослого і дитячого населення, </w:t>
      </w:r>
      <w:proofErr w:type="spellStart"/>
      <w:r w:rsidR="00C76B08">
        <w:rPr>
          <w:sz w:val="28"/>
          <w:szCs w:val="28"/>
          <w:lang w:val="uk-UA"/>
        </w:rPr>
        <w:t>Солдатов</w:t>
      </w:r>
      <w:proofErr w:type="spellEnd"/>
      <w:r w:rsidR="00C76B08">
        <w:rPr>
          <w:sz w:val="28"/>
          <w:szCs w:val="28"/>
          <w:lang w:val="uk-UA"/>
        </w:rPr>
        <w:t xml:space="preserve"> В.К. – головний лікар </w:t>
      </w:r>
      <w:r w:rsidR="00015C2B">
        <w:rPr>
          <w:sz w:val="28"/>
          <w:szCs w:val="28"/>
          <w:lang w:val="uk-UA"/>
        </w:rPr>
        <w:t>КУ «О</w:t>
      </w:r>
      <w:r w:rsidR="001474F2">
        <w:rPr>
          <w:sz w:val="28"/>
          <w:szCs w:val="28"/>
          <w:lang w:val="uk-UA"/>
        </w:rPr>
        <w:t>бласного стоматологічного медичного об′єднання</w:t>
      </w:r>
      <w:r w:rsidR="00015C2B">
        <w:rPr>
          <w:sz w:val="28"/>
          <w:szCs w:val="28"/>
          <w:lang w:val="uk-UA"/>
        </w:rPr>
        <w:t>»</w:t>
      </w:r>
      <w:r w:rsidR="001474F2">
        <w:rPr>
          <w:sz w:val="28"/>
          <w:szCs w:val="28"/>
          <w:lang w:val="uk-UA"/>
        </w:rPr>
        <w:t xml:space="preserve">, </w:t>
      </w:r>
      <w:r w:rsidR="000A4192">
        <w:rPr>
          <w:sz w:val="28"/>
          <w:szCs w:val="28"/>
          <w:lang w:val="uk-UA"/>
        </w:rPr>
        <w:t xml:space="preserve"> </w:t>
      </w:r>
      <w:proofErr w:type="spellStart"/>
      <w:r w:rsidR="001474F2">
        <w:rPr>
          <w:sz w:val="28"/>
          <w:szCs w:val="28"/>
          <w:lang w:val="uk-UA"/>
        </w:rPr>
        <w:t>Павлусенко</w:t>
      </w:r>
      <w:proofErr w:type="spellEnd"/>
      <w:r w:rsidR="001474F2">
        <w:rPr>
          <w:sz w:val="28"/>
          <w:szCs w:val="28"/>
          <w:lang w:val="uk-UA"/>
        </w:rPr>
        <w:t xml:space="preserve"> А.В. – директор </w:t>
      </w:r>
      <w:r w:rsidR="006111FC">
        <w:rPr>
          <w:sz w:val="28"/>
          <w:szCs w:val="28"/>
          <w:lang w:val="uk-UA"/>
        </w:rPr>
        <w:t>КУ «Б</w:t>
      </w:r>
      <w:r w:rsidR="001474F2">
        <w:rPr>
          <w:sz w:val="28"/>
          <w:szCs w:val="28"/>
          <w:lang w:val="uk-UA"/>
        </w:rPr>
        <w:t>аз</w:t>
      </w:r>
      <w:r w:rsidR="006111FC">
        <w:rPr>
          <w:sz w:val="28"/>
          <w:szCs w:val="28"/>
          <w:lang w:val="uk-UA"/>
        </w:rPr>
        <w:t>а</w:t>
      </w:r>
      <w:r w:rsidR="001474F2">
        <w:rPr>
          <w:sz w:val="28"/>
          <w:szCs w:val="28"/>
          <w:lang w:val="uk-UA"/>
        </w:rPr>
        <w:t xml:space="preserve"> спец</w:t>
      </w:r>
      <w:r w:rsidR="000A4192">
        <w:rPr>
          <w:sz w:val="28"/>
          <w:szCs w:val="28"/>
          <w:lang w:val="uk-UA"/>
        </w:rPr>
        <w:t>іального медичного постачання</w:t>
      </w:r>
      <w:r w:rsidR="006111FC">
        <w:rPr>
          <w:sz w:val="28"/>
          <w:szCs w:val="28"/>
          <w:lang w:val="uk-UA"/>
        </w:rPr>
        <w:t>»</w:t>
      </w:r>
      <w:r w:rsidR="000A4192">
        <w:rPr>
          <w:sz w:val="28"/>
          <w:szCs w:val="28"/>
          <w:lang w:val="uk-UA"/>
        </w:rPr>
        <w:t xml:space="preserve">, </w:t>
      </w:r>
      <w:r w:rsidR="000A4192">
        <w:rPr>
          <w:sz w:val="28"/>
          <w:szCs w:val="28"/>
          <w:lang w:val="uk-UA"/>
        </w:rPr>
        <w:lastRenderedPageBreak/>
        <w:t xml:space="preserve">Петренко Л.Б. </w:t>
      </w:r>
      <w:proofErr w:type="spellStart"/>
      <w:r w:rsidR="000A4192">
        <w:rPr>
          <w:sz w:val="28"/>
          <w:szCs w:val="28"/>
          <w:lang w:val="uk-UA"/>
        </w:rPr>
        <w:t>–директор</w:t>
      </w:r>
      <w:proofErr w:type="spellEnd"/>
      <w:r w:rsidR="000A4192">
        <w:rPr>
          <w:sz w:val="28"/>
          <w:szCs w:val="28"/>
          <w:lang w:val="uk-UA"/>
        </w:rPr>
        <w:t xml:space="preserve"> </w:t>
      </w:r>
      <w:r w:rsidR="00015C2B">
        <w:rPr>
          <w:sz w:val="28"/>
          <w:szCs w:val="28"/>
          <w:lang w:val="uk-UA"/>
        </w:rPr>
        <w:t>КУ «</w:t>
      </w:r>
      <w:proofErr w:type="spellStart"/>
      <w:r w:rsidR="000A4192">
        <w:rPr>
          <w:sz w:val="28"/>
          <w:szCs w:val="28"/>
          <w:lang w:val="uk-UA"/>
        </w:rPr>
        <w:t>Пугачівськ</w:t>
      </w:r>
      <w:r w:rsidR="00015C2B">
        <w:rPr>
          <w:sz w:val="28"/>
          <w:szCs w:val="28"/>
          <w:lang w:val="uk-UA"/>
        </w:rPr>
        <w:t>ий</w:t>
      </w:r>
      <w:proofErr w:type="spellEnd"/>
      <w:r w:rsidR="00015C2B">
        <w:rPr>
          <w:sz w:val="28"/>
          <w:szCs w:val="28"/>
          <w:lang w:val="uk-UA"/>
        </w:rPr>
        <w:t xml:space="preserve"> психоневрологічний</w:t>
      </w:r>
      <w:r w:rsidR="000A4192">
        <w:rPr>
          <w:sz w:val="28"/>
          <w:szCs w:val="28"/>
          <w:lang w:val="uk-UA"/>
        </w:rPr>
        <w:t xml:space="preserve"> інтернат</w:t>
      </w:r>
      <w:r w:rsidR="00015C2B">
        <w:rPr>
          <w:sz w:val="28"/>
          <w:szCs w:val="28"/>
          <w:lang w:val="uk-UA"/>
        </w:rPr>
        <w:t>»</w:t>
      </w:r>
      <w:r w:rsidR="000A4192">
        <w:rPr>
          <w:sz w:val="28"/>
          <w:szCs w:val="28"/>
          <w:lang w:val="uk-UA"/>
        </w:rPr>
        <w:t xml:space="preserve">, </w:t>
      </w:r>
      <w:proofErr w:type="spellStart"/>
      <w:r w:rsidR="000A4192">
        <w:rPr>
          <w:sz w:val="28"/>
          <w:szCs w:val="28"/>
          <w:lang w:val="uk-UA"/>
        </w:rPr>
        <w:t>Давидюк</w:t>
      </w:r>
      <w:proofErr w:type="spellEnd"/>
      <w:r w:rsidR="000A4192">
        <w:rPr>
          <w:sz w:val="28"/>
          <w:szCs w:val="28"/>
          <w:lang w:val="uk-UA"/>
        </w:rPr>
        <w:t xml:space="preserve"> Т.В</w:t>
      </w:r>
      <w:r w:rsidR="00F1557D">
        <w:rPr>
          <w:sz w:val="28"/>
          <w:szCs w:val="28"/>
          <w:lang w:val="uk-UA"/>
        </w:rPr>
        <w:t>.</w:t>
      </w:r>
      <w:r w:rsidR="000A4192">
        <w:rPr>
          <w:sz w:val="28"/>
          <w:szCs w:val="28"/>
          <w:lang w:val="uk-UA"/>
        </w:rPr>
        <w:t xml:space="preserve"> – заступник головного лікаря обласної психіатричної лікарні №2.</w:t>
      </w:r>
      <w:r w:rsidR="00006B43">
        <w:rPr>
          <w:sz w:val="28"/>
          <w:szCs w:val="28"/>
          <w:lang w:val="uk-UA"/>
        </w:rPr>
        <w:t xml:space="preserve"> </w:t>
      </w:r>
    </w:p>
    <w:p w:rsidR="00D94FA9" w:rsidRPr="005D6E6C" w:rsidRDefault="004E17CD" w:rsidP="001F7178">
      <w:pPr>
        <w:spacing w:after="120"/>
        <w:ind w:left="1701" w:hanging="144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</w:t>
      </w:r>
      <w:r w:rsidR="000A1164" w:rsidRPr="005D6E6C">
        <w:rPr>
          <w:sz w:val="28"/>
          <w:szCs w:val="28"/>
          <w:lang w:val="uk-UA"/>
        </w:rPr>
        <w:t xml:space="preserve">   </w:t>
      </w:r>
      <w:r w:rsidR="00C4782D" w:rsidRPr="005D6E6C">
        <w:rPr>
          <w:sz w:val="28"/>
          <w:szCs w:val="28"/>
          <w:u w:val="single"/>
          <w:lang w:val="uk-UA"/>
        </w:rPr>
        <w:t>Беруть участь у засіданні</w:t>
      </w:r>
      <w:r w:rsidR="00C4782D" w:rsidRPr="005D6E6C">
        <w:rPr>
          <w:sz w:val="28"/>
          <w:szCs w:val="28"/>
          <w:lang w:val="uk-UA"/>
        </w:rPr>
        <w:t>:</w:t>
      </w:r>
      <w:r w:rsidR="009611F1" w:rsidRPr="005D6E6C">
        <w:rPr>
          <w:sz w:val="28"/>
          <w:szCs w:val="28"/>
          <w:lang w:val="uk-UA"/>
        </w:rPr>
        <w:t xml:space="preserve"> </w:t>
      </w:r>
      <w:proofErr w:type="spellStart"/>
      <w:r w:rsidR="008D3961">
        <w:rPr>
          <w:sz w:val="28"/>
          <w:szCs w:val="28"/>
          <w:lang w:val="uk-UA"/>
        </w:rPr>
        <w:t>Сачине</w:t>
      </w:r>
      <w:proofErr w:type="spellEnd"/>
      <w:r w:rsidR="008D3961">
        <w:rPr>
          <w:sz w:val="28"/>
          <w:szCs w:val="28"/>
          <w:lang w:val="uk-UA"/>
        </w:rPr>
        <w:t xml:space="preserve"> Л.М. – керівник Центру безоплатної юридичн</w:t>
      </w:r>
      <w:r w:rsidR="00E73D6C">
        <w:rPr>
          <w:sz w:val="28"/>
          <w:szCs w:val="28"/>
          <w:lang w:val="uk-UA"/>
        </w:rPr>
        <w:t xml:space="preserve">ої </w:t>
      </w:r>
      <w:r w:rsidR="008D3961">
        <w:rPr>
          <w:sz w:val="28"/>
          <w:szCs w:val="28"/>
          <w:lang w:val="uk-UA"/>
        </w:rPr>
        <w:t xml:space="preserve">допомоги </w:t>
      </w:r>
      <w:r w:rsidR="00E73D6C">
        <w:rPr>
          <w:sz w:val="28"/>
          <w:szCs w:val="28"/>
          <w:lang w:val="uk-UA"/>
        </w:rPr>
        <w:t>для учасників АТО</w:t>
      </w:r>
      <w:r w:rsidR="000A4192">
        <w:rPr>
          <w:sz w:val="28"/>
          <w:szCs w:val="28"/>
          <w:lang w:val="uk-UA"/>
        </w:rPr>
        <w:t>, Ткачук С. – голова громадської організації</w:t>
      </w:r>
      <w:r w:rsidR="00015C2B">
        <w:rPr>
          <w:sz w:val="28"/>
          <w:szCs w:val="28"/>
          <w:lang w:val="uk-UA"/>
        </w:rPr>
        <w:t xml:space="preserve"> «Поліський щит»</w:t>
      </w:r>
      <w:r w:rsidR="000A4192">
        <w:rPr>
          <w:sz w:val="28"/>
          <w:szCs w:val="28"/>
          <w:lang w:val="uk-UA"/>
        </w:rPr>
        <w:t>.</w:t>
      </w:r>
    </w:p>
    <w:p w:rsidR="00CB092D" w:rsidRPr="005D6E6C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D6E6C">
        <w:rPr>
          <w:b/>
          <w:sz w:val="28"/>
          <w:szCs w:val="28"/>
          <w:lang w:val="uk-UA"/>
        </w:rPr>
        <w:t>По</w:t>
      </w:r>
      <w:r w:rsidRPr="005D6E6C">
        <w:rPr>
          <w:sz w:val="28"/>
          <w:szCs w:val="28"/>
          <w:lang w:val="uk-UA"/>
        </w:rPr>
        <w:t>р</w:t>
      </w:r>
      <w:r w:rsidRPr="005D6E6C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D6E6C">
        <w:rPr>
          <w:b/>
          <w:bCs/>
          <w:color w:val="000000"/>
          <w:sz w:val="28"/>
          <w:szCs w:val="28"/>
          <w:lang w:val="uk-UA"/>
        </w:rPr>
        <w:t>:</w:t>
      </w:r>
    </w:p>
    <w:p w:rsidR="002F368D" w:rsidRPr="005D6E6C" w:rsidRDefault="002F368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D73C0" w:rsidRPr="00BD73C0" w:rsidRDefault="00BD73C0" w:rsidP="00BD73C0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1. Про обласний бюджет </w:t>
      </w:r>
      <w:r w:rsidR="006111FC">
        <w:rPr>
          <w:sz w:val="28"/>
          <w:szCs w:val="28"/>
          <w:lang w:val="uk-UA"/>
        </w:rPr>
        <w:t xml:space="preserve">Житомирської області </w:t>
      </w:r>
      <w:r w:rsidRPr="00BD73C0">
        <w:rPr>
          <w:sz w:val="28"/>
          <w:szCs w:val="28"/>
          <w:lang w:val="uk-UA"/>
        </w:rPr>
        <w:t>на 2019 рік.</w:t>
      </w:r>
    </w:p>
    <w:p w:rsidR="00BD73C0" w:rsidRPr="00BD73C0" w:rsidRDefault="00BD73C0" w:rsidP="00BD73C0">
      <w:pPr>
        <w:ind w:left="1701"/>
        <w:jc w:val="both"/>
        <w:rPr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Мініч</w:t>
      </w:r>
      <w:proofErr w:type="spellEnd"/>
      <w:r>
        <w:rPr>
          <w:i/>
          <w:sz w:val="28"/>
          <w:szCs w:val="28"/>
          <w:lang w:val="uk-UA"/>
        </w:rPr>
        <w:t xml:space="preserve"> Л.Г.</w:t>
      </w:r>
    </w:p>
    <w:p w:rsidR="00BD73C0" w:rsidRPr="00BD73C0" w:rsidRDefault="00BD73C0" w:rsidP="00BD73C0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2. Про внесення змін до обласного бюджету на 2018 рік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Мініч</w:t>
      </w:r>
      <w:proofErr w:type="spellEnd"/>
      <w:r w:rsidRPr="00BD73C0">
        <w:rPr>
          <w:i/>
          <w:sz w:val="28"/>
          <w:szCs w:val="28"/>
          <w:lang w:val="uk-UA"/>
        </w:rPr>
        <w:t xml:space="preserve"> Л</w:t>
      </w:r>
      <w:r>
        <w:rPr>
          <w:i/>
          <w:sz w:val="28"/>
          <w:szCs w:val="28"/>
          <w:lang w:val="uk-UA"/>
        </w:rPr>
        <w:t>.Г.</w:t>
      </w:r>
    </w:p>
    <w:p w:rsidR="00BD73C0" w:rsidRPr="00BD73C0" w:rsidRDefault="00BD73C0" w:rsidP="00BD73C0">
      <w:pPr>
        <w:jc w:val="both"/>
        <w:rPr>
          <w:sz w:val="28"/>
          <w:szCs w:val="28"/>
          <w:u w:val="single"/>
          <w:lang w:val="uk-UA"/>
        </w:rPr>
      </w:pPr>
      <w:r w:rsidRPr="00BD73C0">
        <w:rPr>
          <w:sz w:val="28"/>
          <w:szCs w:val="28"/>
          <w:u w:val="single"/>
          <w:lang w:val="uk-UA"/>
        </w:rPr>
        <w:t>Розгляд звернень щодо виділення коштів.</w:t>
      </w:r>
    </w:p>
    <w:p w:rsidR="00BD73C0" w:rsidRPr="00BD73C0" w:rsidRDefault="00BD73C0" w:rsidP="00BD73C0">
      <w:pPr>
        <w:numPr>
          <w:ilvl w:val="1"/>
          <w:numId w:val="26"/>
        </w:num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Про звернення депутата обласної ради </w:t>
      </w:r>
      <w:proofErr w:type="spellStart"/>
      <w:r w:rsidRPr="00BD73C0">
        <w:rPr>
          <w:sz w:val="28"/>
          <w:szCs w:val="28"/>
          <w:lang w:val="uk-UA"/>
        </w:rPr>
        <w:t>Вітусевича</w:t>
      </w:r>
      <w:proofErr w:type="spellEnd"/>
      <w:r w:rsidRPr="00BD73C0">
        <w:rPr>
          <w:sz w:val="28"/>
          <w:szCs w:val="28"/>
          <w:lang w:val="uk-UA"/>
        </w:rPr>
        <w:t xml:space="preserve"> В.Й. щодо виділення коштів для лікування </w:t>
      </w:r>
      <w:proofErr w:type="spellStart"/>
      <w:r w:rsidRPr="00BD73C0">
        <w:rPr>
          <w:sz w:val="28"/>
          <w:szCs w:val="28"/>
          <w:lang w:val="uk-UA"/>
        </w:rPr>
        <w:t>Томашевської</w:t>
      </w:r>
      <w:proofErr w:type="spellEnd"/>
      <w:r w:rsidRPr="00BD73C0">
        <w:rPr>
          <w:sz w:val="28"/>
          <w:szCs w:val="28"/>
          <w:lang w:val="uk-UA"/>
        </w:rPr>
        <w:t xml:space="preserve"> </w:t>
      </w:r>
      <w:proofErr w:type="spellStart"/>
      <w:r w:rsidRPr="00BD73C0">
        <w:rPr>
          <w:sz w:val="28"/>
          <w:szCs w:val="28"/>
          <w:lang w:val="uk-UA"/>
        </w:rPr>
        <w:t>Каріни</w:t>
      </w:r>
      <w:proofErr w:type="spellEnd"/>
      <w:r w:rsidRPr="00BD73C0">
        <w:rPr>
          <w:sz w:val="28"/>
          <w:szCs w:val="28"/>
          <w:lang w:val="uk-UA"/>
        </w:rPr>
        <w:t xml:space="preserve"> (10.02.2017 </w:t>
      </w:r>
      <w:proofErr w:type="spellStart"/>
      <w:r w:rsidRPr="00BD73C0">
        <w:rPr>
          <w:sz w:val="28"/>
          <w:szCs w:val="28"/>
          <w:lang w:val="uk-UA"/>
        </w:rPr>
        <w:t>р.н</w:t>
      </w:r>
      <w:proofErr w:type="spellEnd"/>
      <w:r w:rsidRPr="00BD73C0">
        <w:rPr>
          <w:sz w:val="28"/>
          <w:szCs w:val="28"/>
          <w:lang w:val="uk-UA"/>
        </w:rPr>
        <w:t>.,                             м. Бердичів) у сумі 90 тис. грн.</w:t>
      </w:r>
    </w:p>
    <w:p w:rsidR="00BD73C0" w:rsidRPr="00BD73C0" w:rsidRDefault="00BD73C0" w:rsidP="00BD73C0">
      <w:pPr>
        <w:numPr>
          <w:ilvl w:val="1"/>
          <w:numId w:val="26"/>
        </w:num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Про звернення управління охорони здоров′я облдержадміністрації щодо погодження використання коштів у сумі 18 тис. грн. на закупівлю </w:t>
      </w:r>
      <w:proofErr w:type="spellStart"/>
      <w:r w:rsidRPr="00BD73C0">
        <w:rPr>
          <w:sz w:val="28"/>
          <w:szCs w:val="28"/>
          <w:lang w:val="uk-UA"/>
        </w:rPr>
        <w:t>пульсоксиметрів</w:t>
      </w:r>
      <w:proofErr w:type="spellEnd"/>
      <w:r w:rsidRPr="00BD73C0">
        <w:rPr>
          <w:sz w:val="28"/>
          <w:szCs w:val="28"/>
          <w:lang w:val="uk-UA"/>
        </w:rPr>
        <w:t xml:space="preserve"> для КУ «Центр екстреної медичної допомоги та медицини катастроф» Житомирської обласної ради.</w:t>
      </w:r>
    </w:p>
    <w:p w:rsidR="00BD73C0" w:rsidRPr="00BD73C0" w:rsidRDefault="00BD73C0" w:rsidP="00BD73C0">
      <w:pPr>
        <w:numPr>
          <w:ilvl w:val="1"/>
          <w:numId w:val="26"/>
        </w:num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Про звернення управління охорони здоров′я облдержадміністрації щодо погодження використання коштів у сумі 10 тис. 480 </w:t>
      </w:r>
      <w:proofErr w:type="spellStart"/>
      <w:r w:rsidRPr="00BD73C0">
        <w:rPr>
          <w:sz w:val="28"/>
          <w:szCs w:val="28"/>
          <w:lang w:val="uk-UA"/>
        </w:rPr>
        <w:t>грн</w:t>
      </w:r>
      <w:proofErr w:type="spellEnd"/>
      <w:r w:rsidRPr="00BD73C0">
        <w:rPr>
          <w:sz w:val="28"/>
          <w:szCs w:val="28"/>
          <w:lang w:val="uk-UA"/>
        </w:rPr>
        <w:t xml:space="preserve"> на придбання телевізора для КУ «Обласний дитячий протитуберкульозний санаторій «Лісовий берег» Житомирської обласної ради.</w:t>
      </w:r>
    </w:p>
    <w:p w:rsidR="00BD73C0" w:rsidRPr="00BD73C0" w:rsidRDefault="00BD73C0" w:rsidP="00BD73C0">
      <w:pPr>
        <w:numPr>
          <w:ilvl w:val="1"/>
          <w:numId w:val="26"/>
        </w:num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Про звернення управління охорони здоров′я облдержадміністрації щодо погодження використання зекономлених та невикористаних коштів, виділених для КУ «Обласна клінічна лікарня   ім. О.Ф. </w:t>
      </w:r>
      <w:proofErr w:type="spellStart"/>
      <w:r w:rsidRPr="00BD73C0">
        <w:rPr>
          <w:sz w:val="28"/>
          <w:szCs w:val="28"/>
          <w:lang w:val="uk-UA"/>
        </w:rPr>
        <w:t>Гербачевського</w:t>
      </w:r>
      <w:proofErr w:type="spellEnd"/>
      <w:r w:rsidRPr="00BD73C0">
        <w:rPr>
          <w:sz w:val="28"/>
          <w:szCs w:val="28"/>
          <w:lang w:val="uk-UA"/>
        </w:rPr>
        <w:t>» Житомирської обласної ради, на загальну суму  145 тис. 858 грн.</w:t>
      </w:r>
    </w:p>
    <w:p w:rsidR="006111FC" w:rsidRPr="006111FC" w:rsidRDefault="006111FC" w:rsidP="006111FC">
      <w:pPr>
        <w:pStyle w:val="ad"/>
        <w:spacing w:line="0" w:lineRule="atLeast"/>
        <w:ind w:left="450"/>
        <w:jc w:val="both"/>
        <w:rPr>
          <w:sz w:val="28"/>
          <w:szCs w:val="28"/>
          <w:lang w:val="uk-UA"/>
        </w:rPr>
      </w:pPr>
      <w:r w:rsidRPr="006111FC">
        <w:rPr>
          <w:i/>
          <w:sz w:val="28"/>
          <w:szCs w:val="28"/>
          <w:lang w:val="uk-UA"/>
        </w:rPr>
        <w:t xml:space="preserve">                        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6111FC">
        <w:rPr>
          <w:i/>
          <w:sz w:val="28"/>
          <w:szCs w:val="28"/>
          <w:u w:val="single"/>
          <w:lang w:val="uk-UA"/>
        </w:rPr>
        <w:t>Інформує</w:t>
      </w:r>
      <w:r w:rsidRPr="006111FC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Суслик</w:t>
      </w:r>
      <w:proofErr w:type="spellEnd"/>
      <w:r>
        <w:rPr>
          <w:i/>
          <w:sz w:val="28"/>
          <w:szCs w:val="28"/>
          <w:lang w:val="uk-UA"/>
        </w:rPr>
        <w:t xml:space="preserve"> М.П.</w:t>
      </w:r>
    </w:p>
    <w:p w:rsidR="00BD73C0" w:rsidRPr="00BD73C0" w:rsidRDefault="00BD73C0" w:rsidP="00BD73C0">
      <w:p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3.Про затвердження розпоряджень голови обласної державної адміністрації.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Мініч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Л.Г.</w:t>
      </w:r>
    </w:p>
    <w:p w:rsidR="00BD73C0" w:rsidRPr="00BD73C0" w:rsidRDefault="00BD73C0" w:rsidP="00BD73C0">
      <w:p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4. Про Програму економічного і соціального розвитку Житомирської області на 2019 рік.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="006111FC">
        <w:rPr>
          <w:i/>
          <w:sz w:val="28"/>
          <w:szCs w:val="28"/>
          <w:lang w:val="uk-UA"/>
        </w:rPr>
        <w:t>Градівський</w:t>
      </w:r>
      <w:proofErr w:type="spellEnd"/>
      <w:r w:rsidR="006111FC">
        <w:rPr>
          <w:i/>
          <w:sz w:val="28"/>
          <w:szCs w:val="28"/>
          <w:lang w:val="uk-UA"/>
        </w:rPr>
        <w:t xml:space="preserve"> В.М.</w:t>
      </w:r>
    </w:p>
    <w:p w:rsidR="00BD73C0" w:rsidRPr="00BD73C0" w:rsidRDefault="00BD73C0" w:rsidP="00BD73C0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5. Про  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році.</w:t>
      </w:r>
    </w:p>
    <w:p w:rsidR="00BD73C0" w:rsidRPr="00BD73C0" w:rsidRDefault="00BD73C0" w:rsidP="00BD73C0">
      <w:pPr>
        <w:ind w:left="1701"/>
        <w:jc w:val="both"/>
        <w:rPr>
          <w:b/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</w:t>
      </w:r>
      <w:r w:rsidR="0084758C">
        <w:rPr>
          <w:i/>
          <w:sz w:val="28"/>
          <w:szCs w:val="28"/>
          <w:u w:val="single"/>
          <w:lang w:val="uk-UA"/>
        </w:rPr>
        <w:t>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Прокопець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</w:p>
    <w:p w:rsidR="00BD73C0" w:rsidRPr="00BD73C0" w:rsidRDefault="00BD73C0" w:rsidP="00BD73C0">
      <w:p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6. Про призначення головного лікаря Житомирської обласної психіатричної лікарні №2 Житомирської обласної ради.</w:t>
      </w:r>
    </w:p>
    <w:p w:rsidR="00BD73C0" w:rsidRPr="00BD73C0" w:rsidRDefault="00BD73C0" w:rsidP="00BD73C0">
      <w:pPr>
        <w:ind w:left="1701"/>
        <w:jc w:val="both"/>
        <w:rPr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 xml:space="preserve">Інформує: </w:t>
      </w:r>
      <w:r w:rsidRPr="00BD73C0">
        <w:rPr>
          <w:i/>
          <w:sz w:val="28"/>
          <w:szCs w:val="28"/>
          <w:lang w:val="uk-UA"/>
        </w:rPr>
        <w:t xml:space="preserve">Кравчук </w:t>
      </w:r>
      <w:r>
        <w:rPr>
          <w:i/>
          <w:sz w:val="28"/>
          <w:szCs w:val="28"/>
          <w:lang w:val="uk-UA"/>
        </w:rPr>
        <w:t>Н.М.</w:t>
      </w:r>
    </w:p>
    <w:p w:rsidR="00BD73C0" w:rsidRPr="00BD73C0" w:rsidRDefault="00BD73C0" w:rsidP="00BD73C0">
      <w:pPr>
        <w:spacing w:line="0" w:lineRule="atLeast"/>
        <w:jc w:val="both"/>
        <w:rPr>
          <w:sz w:val="28"/>
          <w:szCs w:val="28"/>
          <w:lang w:val="uk-UA"/>
        </w:rPr>
      </w:pPr>
    </w:p>
    <w:p w:rsidR="00BD73C0" w:rsidRPr="00BD73C0" w:rsidRDefault="00BD73C0" w:rsidP="00BD73C0">
      <w:pPr>
        <w:spacing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lastRenderedPageBreak/>
        <w:t>7. Про переукладення контракту з Петренко Лесею Броніславівною – директором комунальної установи «</w:t>
      </w:r>
      <w:proofErr w:type="spellStart"/>
      <w:r w:rsidRPr="00BD73C0">
        <w:rPr>
          <w:sz w:val="28"/>
          <w:szCs w:val="28"/>
          <w:lang w:val="uk-UA"/>
        </w:rPr>
        <w:t>Пугачівський</w:t>
      </w:r>
      <w:proofErr w:type="spellEnd"/>
      <w:r w:rsidRPr="00BD73C0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 xml:space="preserve">Інформує: </w:t>
      </w:r>
      <w:r w:rsidRPr="00BD73C0">
        <w:rPr>
          <w:i/>
          <w:sz w:val="28"/>
          <w:szCs w:val="28"/>
          <w:lang w:val="uk-UA"/>
        </w:rPr>
        <w:t xml:space="preserve">Кравчук </w:t>
      </w:r>
      <w:r>
        <w:rPr>
          <w:i/>
          <w:sz w:val="28"/>
          <w:szCs w:val="28"/>
          <w:lang w:val="uk-UA"/>
        </w:rPr>
        <w:t>Н.М.</w:t>
      </w:r>
    </w:p>
    <w:p w:rsidR="00BD73C0" w:rsidRPr="00BD73C0" w:rsidRDefault="00BD73C0" w:rsidP="00BD73C0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8. Про переукладення контракту з Совою Анатолієм Миколайовичем – головним лікарем комунальної установи «Центр екстреної медичної допомоги та медицини катастроф» Житомирської обласної ради.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 xml:space="preserve">Інформують: </w:t>
      </w:r>
      <w:r w:rsidRPr="00BD73C0">
        <w:rPr>
          <w:i/>
          <w:sz w:val="28"/>
          <w:szCs w:val="28"/>
          <w:lang w:val="uk-UA"/>
        </w:rPr>
        <w:t xml:space="preserve">Орлюк </w:t>
      </w:r>
      <w:r>
        <w:rPr>
          <w:i/>
          <w:sz w:val="28"/>
          <w:szCs w:val="28"/>
          <w:lang w:val="uk-UA"/>
        </w:rPr>
        <w:t>С.В.</w:t>
      </w:r>
      <w:r w:rsidRPr="00BD73C0">
        <w:rPr>
          <w:i/>
          <w:sz w:val="28"/>
          <w:szCs w:val="28"/>
          <w:lang w:val="uk-UA"/>
        </w:rPr>
        <w:t xml:space="preserve">,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  <w:r w:rsidRPr="00BD73C0">
        <w:rPr>
          <w:i/>
          <w:sz w:val="28"/>
          <w:szCs w:val="28"/>
          <w:lang w:val="uk-UA"/>
        </w:rPr>
        <w:t xml:space="preserve"> </w:t>
      </w:r>
    </w:p>
    <w:p w:rsidR="00BD73C0" w:rsidRPr="00BD73C0" w:rsidRDefault="00BD73C0" w:rsidP="00BD73C0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9. Про внесення змін до контракту з начальником обласного інформаційно-аналітичного центру медичної статистики Житомирської обласної ради.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 xml:space="preserve">Інформує: </w:t>
      </w:r>
      <w:r w:rsidRPr="00BD73C0">
        <w:rPr>
          <w:i/>
          <w:sz w:val="28"/>
          <w:szCs w:val="28"/>
          <w:lang w:val="uk-UA"/>
        </w:rPr>
        <w:t xml:space="preserve">Кравчук </w:t>
      </w:r>
      <w:r>
        <w:rPr>
          <w:i/>
          <w:sz w:val="28"/>
          <w:szCs w:val="28"/>
          <w:lang w:val="uk-UA"/>
        </w:rPr>
        <w:t>Н.М.</w:t>
      </w:r>
    </w:p>
    <w:p w:rsidR="00BD73C0" w:rsidRPr="00BD73C0" w:rsidRDefault="00BD73C0" w:rsidP="00BD73C0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10. Про внесення змін до контракту з директором комунального вищого навчального закладу «Житомирський базовий фармацевтичний коледж» Житомирської обласної ради.</w:t>
      </w:r>
    </w:p>
    <w:p w:rsidR="00BD73C0" w:rsidRPr="00BD73C0" w:rsidRDefault="00BD73C0" w:rsidP="00BD73C0">
      <w:pPr>
        <w:spacing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 xml:space="preserve">Інформує: </w:t>
      </w:r>
      <w:r w:rsidRPr="00BD73C0">
        <w:rPr>
          <w:i/>
          <w:sz w:val="28"/>
          <w:szCs w:val="28"/>
          <w:lang w:val="uk-UA"/>
        </w:rPr>
        <w:t xml:space="preserve">Кравчук </w:t>
      </w:r>
      <w:r>
        <w:rPr>
          <w:i/>
          <w:sz w:val="28"/>
          <w:szCs w:val="28"/>
          <w:lang w:val="uk-UA"/>
        </w:rPr>
        <w:t>Н.М.</w:t>
      </w:r>
    </w:p>
    <w:p w:rsidR="00BD73C0" w:rsidRPr="00BD73C0" w:rsidRDefault="00BD73C0" w:rsidP="00BD73C0">
      <w:pPr>
        <w:spacing w:before="120"/>
        <w:jc w:val="both"/>
        <w:rPr>
          <w:b/>
          <w:i/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11. Про припинення комунальної установи «Житомирське обласне стоматологічне медичне об′єднання» Житомирської обласної ради шляхом перетворення в комунальне некомерційне підприємство. </w:t>
      </w:r>
    </w:p>
    <w:p w:rsidR="00BD73C0" w:rsidRPr="00BD73C0" w:rsidRDefault="00BD73C0" w:rsidP="00BD73C0">
      <w:pPr>
        <w:spacing w:before="120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</w:p>
    <w:p w:rsidR="00BD73C0" w:rsidRPr="00BD73C0" w:rsidRDefault="00BD73C0" w:rsidP="00BD73C0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12. Про припинення комунальної установи «Житомирський обласний центр крові» Житомирської обласної ради шляхом перетворення.</w:t>
      </w:r>
    </w:p>
    <w:p w:rsidR="00BD73C0" w:rsidRPr="00BD73C0" w:rsidRDefault="00BD73C0" w:rsidP="00BD73C0">
      <w:pPr>
        <w:spacing w:before="120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.П.</w:t>
      </w:r>
    </w:p>
    <w:p w:rsidR="00BD73C0" w:rsidRPr="00BD73C0" w:rsidRDefault="00BD73C0" w:rsidP="00BD73C0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13. Про звернення депутата обласної ради </w:t>
      </w:r>
      <w:proofErr w:type="spellStart"/>
      <w:r w:rsidRPr="00BD73C0">
        <w:rPr>
          <w:sz w:val="28"/>
          <w:szCs w:val="28"/>
          <w:lang w:val="uk-UA"/>
        </w:rPr>
        <w:t>Казюка</w:t>
      </w:r>
      <w:proofErr w:type="spellEnd"/>
      <w:r w:rsidRPr="00BD73C0">
        <w:rPr>
          <w:sz w:val="28"/>
          <w:szCs w:val="28"/>
          <w:lang w:val="uk-UA"/>
        </w:rPr>
        <w:t xml:space="preserve"> О.В. щодо прийняття обласної програми по заміні мовних процесорів дітям з </w:t>
      </w:r>
      <w:proofErr w:type="spellStart"/>
      <w:r w:rsidRPr="00BD73C0">
        <w:rPr>
          <w:sz w:val="28"/>
          <w:szCs w:val="28"/>
          <w:lang w:val="uk-UA"/>
        </w:rPr>
        <w:t>незворотніми</w:t>
      </w:r>
      <w:proofErr w:type="spellEnd"/>
      <w:r w:rsidRPr="00BD73C0">
        <w:rPr>
          <w:sz w:val="28"/>
          <w:szCs w:val="28"/>
          <w:lang w:val="uk-UA"/>
        </w:rPr>
        <w:t xml:space="preserve"> вадами слуху.</w:t>
      </w:r>
    </w:p>
    <w:p w:rsidR="00BD73C0" w:rsidRPr="00BD73C0" w:rsidRDefault="00BD73C0" w:rsidP="00BD73C0">
      <w:pPr>
        <w:ind w:left="1701"/>
        <w:jc w:val="both"/>
        <w:rPr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Інформує:</w:t>
      </w:r>
      <w:r w:rsidRPr="00BD73C0">
        <w:rPr>
          <w:i/>
          <w:sz w:val="28"/>
          <w:szCs w:val="28"/>
          <w:lang w:val="uk-UA"/>
        </w:rPr>
        <w:t xml:space="preserve">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М</w:t>
      </w:r>
      <w:r>
        <w:rPr>
          <w:i/>
          <w:sz w:val="28"/>
          <w:szCs w:val="28"/>
          <w:lang w:val="uk-UA"/>
        </w:rPr>
        <w:t>.П.</w:t>
      </w:r>
    </w:p>
    <w:p w:rsidR="00BD73C0" w:rsidRPr="00BD73C0" w:rsidRDefault="00BD73C0" w:rsidP="00BD73C0">
      <w:pPr>
        <w:pStyle w:val="ad"/>
        <w:ind w:left="0"/>
        <w:jc w:val="both"/>
        <w:rPr>
          <w:sz w:val="28"/>
          <w:szCs w:val="28"/>
          <w:lang w:val="uk-UA" w:eastAsia="en-US"/>
        </w:rPr>
      </w:pPr>
      <w:r w:rsidRPr="00BD73C0">
        <w:rPr>
          <w:sz w:val="28"/>
          <w:szCs w:val="28"/>
          <w:lang w:val="uk-UA" w:eastAsia="en-US"/>
        </w:rPr>
        <w:t>14. Про погодження структури та штатної чисельності комунального некомерційного підприємства «Обласний центр громадського здоров’я» Житомирської обласної ради.</w:t>
      </w:r>
    </w:p>
    <w:p w:rsidR="00BD73C0" w:rsidRPr="00BD73C0" w:rsidRDefault="00BD73C0" w:rsidP="00BD73C0">
      <w:pPr>
        <w:ind w:left="1701"/>
        <w:jc w:val="both"/>
        <w:rPr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Інформує:</w:t>
      </w:r>
      <w:r w:rsidRPr="00BD73C0">
        <w:rPr>
          <w:i/>
          <w:sz w:val="28"/>
          <w:szCs w:val="28"/>
          <w:lang w:val="uk-UA"/>
        </w:rPr>
        <w:t xml:space="preserve">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</w:p>
    <w:p w:rsidR="00BD73C0" w:rsidRPr="00BD73C0" w:rsidRDefault="00BD73C0" w:rsidP="00BD73C0">
      <w:pPr>
        <w:jc w:val="both"/>
        <w:rPr>
          <w:rFonts w:eastAsia="Calibri"/>
          <w:sz w:val="28"/>
          <w:szCs w:val="28"/>
          <w:shd w:val="clear" w:color="auto" w:fill="FFFFFF"/>
          <w:lang w:val="uk-UA" w:eastAsia="uk-UA"/>
        </w:rPr>
      </w:pPr>
      <w:r w:rsidRPr="00BD73C0">
        <w:rPr>
          <w:sz w:val="28"/>
          <w:szCs w:val="28"/>
          <w:lang w:val="uk-UA"/>
        </w:rPr>
        <w:t>15. Про з</w:t>
      </w:r>
      <w:r w:rsidRPr="00BD73C0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вернення обласного протитуберкульозного диспансеру Житомирської обласної ради та благодійного фонду “Лікарі без </w:t>
      </w:r>
      <w:proofErr w:type="spellStart"/>
      <w:r w:rsidRPr="00BD73C0">
        <w:rPr>
          <w:rFonts w:eastAsia="Calibri"/>
          <w:sz w:val="28"/>
          <w:szCs w:val="28"/>
          <w:shd w:val="clear" w:color="auto" w:fill="FFFFFF"/>
          <w:lang w:val="uk-UA" w:eastAsia="uk-UA"/>
        </w:rPr>
        <w:t>кордонів-Бельгія</w:t>
      </w:r>
      <w:proofErr w:type="spellEnd"/>
      <w:r w:rsidRPr="00BD73C0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” щодо надання дозволу на технічне переоснащення системи вентиляції відділення для бронхоскопії та </w:t>
      </w:r>
      <w:proofErr w:type="spellStart"/>
      <w:r w:rsidRPr="00BD73C0">
        <w:rPr>
          <w:rFonts w:eastAsia="Calibri"/>
          <w:sz w:val="28"/>
          <w:szCs w:val="28"/>
          <w:shd w:val="clear" w:color="auto" w:fill="FFFFFF"/>
          <w:lang w:val="uk-UA" w:eastAsia="uk-UA"/>
        </w:rPr>
        <w:t>небулайзерів</w:t>
      </w:r>
      <w:proofErr w:type="spellEnd"/>
      <w:r w:rsidRPr="00BD73C0">
        <w:rPr>
          <w:rFonts w:eastAsia="Calibri"/>
          <w:sz w:val="28"/>
          <w:szCs w:val="28"/>
          <w:shd w:val="clear" w:color="auto" w:fill="FFFFFF"/>
          <w:lang w:val="uk-UA" w:eastAsia="uk-UA"/>
        </w:rPr>
        <w:t>.</w:t>
      </w:r>
    </w:p>
    <w:p w:rsidR="00BD73C0" w:rsidRPr="00BD73C0" w:rsidRDefault="00BD73C0" w:rsidP="00BD73C0">
      <w:pPr>
        <w:ind w:left="1134"/>
        <w:jc w:val="both"/>
        <w:rPr>
          <w:rFonts w:eastAsia="Calibri"/>
          <w:i/>
          <w:sz w:val="28"/>
          <w:szCs w:val="28"/>
          <w:lang w:val="uk-UA" w:eastAsia="en-US"/>
        </w:rPr>
      </w:pPr>
      <w:r w:rsidRPr="00BD73C0">
        <w:rPr>
          <w:rFonts w:eastAsia="Calibri"/>
          <w:i/>
          <w:sz w:val="28"/>
          <w:szCs w:val="28"/>
          <w:u w:val="single"/>
          <w:lang w:val="uk-UA" w:eastAsia="en-US"/>
        </w:rPr>
        <w:t>Інформують:</w:t>
      </w:r>
      <w:r w:rsidRPr="00BD73C0">
        <w:rPr>
          <w:rFonts w:eastAsia="Calibri"/>
          <w:i/>
          <w:sz w:val="28"/>
          <w:szCs w:val="28"/>
          <w:lang w:val="uk-UA" w:eastAsia="en-US"/>
        </w:rPr>
        <w:t xml:space="preserve"> </w:t>
      </w:r>
      <w:proofErr w:type="spellStart"/>
      <w:r w:rsidRPr="00BD73C0">
        <w:rPr>
          <w:rFonts w:eastAsia="Calibri"/>
          <w:i/>
          <w:sz w:val="28"/>
          <w:szCs w:val="28"/>
          <w:lang w:val="uk-UA" w:eastAsia="en-US"/>
        </w:rPr>
        <w:t>Суслик</w:t>
      </w:r>
      <w:proofErr w:type="spellEnd"/>
      <w:r w:rsidRPr="00BD73C0">
        <w:rPr>
          <w:rFonts w:eastAsia="Calibri"/>
          <w:i/>
          <w:sz w:val="28"/>
          <w:szCs w:val="28"/>
          <w:lang w:val="uk-UA" w:eastAsia="en-US"/>
        </w:rPr>
        <w:t xml:space="preserve"> </w:t>
      </w:r>
      <w:r>
        <w:rPr>
          <w:rFonts w:eastAsia="Calibri"/>
          <w:i/>
          <w:sz w:val="28"/>
          <w:szCs w:val="28"/>
          <w:lang w:val="uk-UA" w:eastAsia="en-US"/>
        </w:rPr>
        <w:t>.П.</w:t>
      </w:r>
      <w:r w:rsidRPr="00BD73C0">
        <w:rPr>
          <w:rFonts w:eastAsia="Calibri"/>
          <w:i/>
          <w:sz w:val="28"/>
          <w:szCs w:val="28"/>
          <w:lang w:val="uk-UA" w:eastAsia="en-US"/>
        </w:rPr>
        <w:t xml:space="preserve">, </w:t>
      </w:r>
      <w:proofErr w:type="spellStart"/>
      <w:r w:rsidRPr="00BD73C0">
        <w:rPr>
          <w:rFonts w:eastAsia="Calibri"/>
          <w:i/>
          <w:sz w:val="28"/>
          <w:szCs w:val="28"/>
          <w:lang w:val="uk-UA" w:eastAsia="en-US"/>
        </w:rPr>
        <w:t>Дідик</w:t>
      </w:r>
      <w:proofErr w:type="spellEnd"/>
      <w:r w:rsidRPr="00BD73C0">
        <w:rPr>
          <w:rFonts w:eastAsia="Calibri"/>
          <w:i/>
          <w:sz w:val="28"/>
          <w:szCs w:val="28"/>
          <w:lang w:val="uk-UA" w:eastAsia="en-US"/>
        </w:rPr>
        <w:t xml:space="preserve"> В</w:t>
      </w:r>
      <w:r>
        <w:rPr>
          <w:rFonts w:eastAsia="Calibri"/>
          <w:i/>
          <w:sz w:val="28"/>
          <w:szCs w:val="28"/>
          <w:lang w:val="uk-UA" w:eastAsia="en-US"/>
        </w:rPr>
        <w:t>.С.</w:t>
      </w:r>
      <w:r w:rsidRPr="00BD73C0">
        <w:rPr>
          <w:rFonts w:eastAsia="Calibri"/>
          <w:i/>
          <w:sz w:val="28"/>
          <w:szCs w:val="28"/>
          <w:lang w:val="uk-UA" w:eastAsia="en-US"/>
        </w:rPr>
        <w:t xml:space="preserve"> </w:t>
      </w:r>
    </w:p>
    <w:p w:rsidR="00BD73C0" w:rsidRPr="00BD73C0" w:rsidRDefault="00BD73C0" w:rsidP="00BD73C0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16. Про внесення змін та затвердження у новій редакції Положення про комунальний заклад «Обласний соціальний гуртожиток для дітей-сиріт та дітей, позбавлених батьківського піклування» Житомирської обласної ради.</w:t>
      </w:r>
    </w:p>
    <w:p w:rsidR="00BD73C0" w:rsidRPr="00BD73C0" w:rsidRDefault="00BD73C0" w:rsidP="00BD73C0">
      <w:pPr>
        <w:ind w:left="1701"/>
        <w:jc w:val="both"/>
        <w:rPr>
          <w:b/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Прокопець</w:t>
      </w:r>
      <w:proofErr w:type="spellEnd"/>
      <w:r w:rsidRPr="00BD73C0">
        <w:rPr>
          <w:i/>
          <w:sz w:val="28"/>
          <w:szCs w:val="28"/>
          <w:lang w:val="uk-UA"/>
        </w:rPr>
        <w:t xml:space="preserve"> Ю</w:t>
      </w:r>
      <w:r>
        <w:rPr>
          <w:i/>
          <w:sz w:val="28"/>
          <w:szCs w:val="28"/>
          <w:lang w:val="uk-UA"/>
        </w:rPr>
        <w:t>.В.</w:t>
      </w:r>
    </w:p>
    <w:p w:rsidR="00BD73C0" w:rsidRPr="00BD73C0" w:rsidRDefault="00BD73C0" w:rsidP="006111FC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lastRenderedPageBreak/>
        <w:t xml:space="preserve">17. Про нагородження </w:t>
      </w:r>
      <w:r w:rsidR="00251128">
        <w:rPr>
          <w:sz w:val="28"/>
          <w:szCs w:val="28"/>
          <w:lang w:val="uk-UA"/>
        </w:rPr>
        <w:t>Почесною г</w:t>
      </w:r>
      <w:r w:rsidRPr="00BD73C0">
        <w:rPr>
          <w:sz w:val="28"/>
          <w:szCs w:val="28"/>
          <w:lang w:val="uk-UA"/>
        </w:rPr>
        <w:t xml:space="preserve">рамотою Верховної Ради України </w:t>
      </w:r>
      <w:proofErr w:type="spellStart"/>
      <w:r w:rsidRPr="00BD73C0">
        <w:rPr>
          <w:sz w:val="28"/>
          <w:szCs w:val="28"/>
          <w:lang w:val="uk-UA"/>
        </w:rPr>
        <w:t>Шишука</w:t>
      </w:r>
      <w:proofErr w:type="spellEnd"/>
      <w:r w:rsidRPr="00BD73C0">
        <w:rPr>
          <w:sz w:val="28"/>
          <w:szCs w:val="28"/>
          <w:lang w:val="uk-UA"/>
        </w:rPr>
        <w:t xml:space="preserve"> Якова Омеляновича – </w:t>
      </w:r>
      <w:proofErr w:type="spellStart"/>
      <w:r w:rsidRPr="00BD73C0">
        <w:rPr>
          <w:sz w:val="28"/>
          <w:szCs w:val="28"/>
          <w:lang w:val="uk-UA"/>
        </w:rPr>
        <w:t>в.о</w:t>
      </w:r>
      <w:proofErr w:type="spellEnd"/>
      <w:r w:rsidRPr="00BD73C0">
        <w:rPr>
          <w:sz w:val="28"/>
          <w:szCs w:val="28"/>
          <w:lang w:val="uk-UA"/>
        </w:rPr>
        <w:t>. директора КУ «</w:t>
      </w:r>
      <w:proofErr w:type="spellStart"/>
      <w:r w:rsidRPr="00BD73C0">
        <w:rPr>
          <w:sz w:val="28"/>
          <w:szCs w:val="28"/>
          <w:lang w:val="uk-UA"/>
        </w:rPr>
        <w:t>Коростенський</w:t>
      </w:r>
      <w:proofErr w:type="spellEnd"/>
      <w:r w:rsidRPr="00BD73C0">
        <w:rPr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ради.</w:t>
      </w:r>
    </w:p>
    <w:p w:rsidR="00BD73C0" w:rsidRPr="00BD73C0" w:rsidRDefault="00BD73C0" w:rsidP="006111FC">
      <w:pPr>
        <w:ind w:left="1701"/>
        <w:jc w:val="both"/>
        <w:rPr>
          <w:b/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Прокопець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Ю.В.</w:t>
      </w:r>
    </w:p>
    <w:p w:rsidR="00BD73C0" w:rsidRPr="00BD73C0" w:rsidRDefault="00BD73C0" w:rsidP="006111FC">
      <w:pPr>
        <w:spacing w:before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 xml:space="preserve">18. Про виконання доручення голови обласної ради Ширми В.В. щодо надання пропозицій з питання функціонування обласного санаторію радіаційного захисту для дорослого і дитячого населення Житомирської обласної ради </w:t>
      </w:r>
      <w:r w:rsidR="006111FC">
        <w:rPr>
          <w:sz w:val="28"/>
          <w:szCs w:val="28"/>
          <w:lang w:val="uk-UA"/>
        </w:rPr>
        <w:t xml:space="preserve">                   </w:t>
      </w:r>
      <w:r w:rsidRPr="00BD73C0">
        <w:rPr>
          <w:sz w:val="28"/>
          <w:szCs w:val="28"/>
          <w:lang w:val="uk-UA"/>
        </w:rPr>
        <w:t>(</w:t>
      </w:r>
      <w:proofErr w:type="spellStart"/>
      <w:r w:rsidRPr="00BD73C0">
        <w:rPr>
          <w:sz w:val="28"/>
          <w:szCs w:val="28"/>
          <w:lang w:val="uk-UA"/>
        </w:rPr>
        <w:t>смт</w:t>
      </w:r>
      <w:proofErr w:type="spellEnd"/>
      <w:r w:rsidRPr="00BD73C0">
        <w:rPr>
          <w:sz w:val="28"/>
          <w:szCs w:val="28"/>
          <w:lang w:val="uk-UA"/>
        </w:rPr>
        <w:t xml:space="preserve"> Кам′яний Брід </w:t>
      </w:r>
      <w:proofErr w:type="spellStart"/>
      <w:r w:rsidRPr="00BD73C0">
        <w:rPr>
          <w:sz w:val="28"/>
          <w:szCs w:val="28"/>
          <w:lang w:val="uk-UA"/>
        </w:rPr>
        <w:t>Баранівського</w:t>
      </w:r>
      <w:proofErr w:type="spellEnd"/>
      <w:r w:rsidRPr="00BD73C0">
        <w:rPr>
          <w:sz w:val="28"/>
          <w:szCs w:val="28"/>
          <w:lang w:val="uk-UA"/>
        </w:rPr>
        <w:t xml:space="preserve"> району).</w:t>
      </w:r>
    </w:p>
    <w:p w:rsidR="00BD73C0" w:rsidRPr="00BD73C0" w:rsidRDefault="00BD73C0" w:rsidP="006111FC">
      <w:pPr>
        <w:spacing w:after="120"/>
        <w:ind w:left="1701"/>
        <w:jc w:val="both"/>
        <w:rPr>
          <w:b/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Інформують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Прокопець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Ю.В., </w:t>
      </w:r>
      <w:proofErr w:type="spellStart"/>
      <w:r>
        <w:rPr>
          <w:i/>
          <w:sz w:val="28"/>
          <w:szCs w:val="28"/>
          <w:lang w:val="uk-UA"/>
        </w:rPr>
        <w:t>Суслик</w:t>
      </w:r>
      <w:proofErr w:type="spellEnd"/>
      <w:r>
        <w:rPr>
          <w:i/>
          <w:sz w:val="28"/>
          <w:szCs w:val="28"/>
          <w:lang w:val="uk-UA"/>
        </w:rPr>
        <w:t xml:space="preserve"> М.П.</w:t>
      </w:r>
    </w:p>
    <w:p w:rsidR="00BD73C0" w:rsidRPr="00BD73C0" w:rsidRDefault="00BD73C0" w:rsidP="006111FC">
      <w:pPr>
        <w:pStyle w:val="ad"/>
        <w:ind w:left="0"/>
        <w:jc w:val="both"/>
        <w:rPr>
          <w:i/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19. Про виконання протокольного доручення постійної комісії щодо тендерної документації про договірні умови закупівлі магнітно-резонансного томографа.</w:t>
      </w:r>
    </w:p>
    <w:p w:rsidR="00BD73C0" w:rsidRPr="00BD73C0" w:rsidRDefault="00BD73C0" w:rsidP="006111FC">
      <w:pPr>
        <w:spacing w:after="120"/>
        <w:ind w:left="1701"/>
        <w:jc w:val="both"/>
        <w:rPr>
          <w:i/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Інформує:</w:t>
      </w:r>
      <w:r w:rsidRPr="00BD73C0">
        <w:rPr>
          <w:i/>
          <w:sz w:val="28"/>
          <w:szCs w:val="28"/>
          <w:lang w:val="uk-UA"/>
        </w:rPr>
        <w:t xml:space="preserve">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</w:p>
    <w:p w:rsidR="00BD73C0" w:rsidRPr="00BD73C0" w:rsidRDefault="00BD73C0" w:rsidP="006111FC">
      <w:pPr>
        <w:spacing w:after="120"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20. Інформація про забезпечення потреб хворих на цукровий діабет у препаратах інсуліну (на протокольне рішення 19-ої сесії обласної ради та звернення голови Комітету Верховної Ради України з питань охорони здоров′я Богомолець О.В.)</w:t>
      </w:r>
    </w:p>
    <w:p w:rsidR="00BD73C0" w:rsidRPr="00BD73C0" w:rsidRDefault="00BD73C0" w:rsidP="006111FC">
      <w:pPr>
        <w:spacing w:before="120" w:after="120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</w:t>
      </w:r>
      <w:r w:rsidRPr="00BD73C0">
        <w:rPr>
          <w:i/>
          <w:sz w:val="28"/>
          <w:szCs w:val="28"/>
          <w:lang w:val="uk-UA"/>
        </w:rPr>
        <w:t xml:space="preserve">: </w:t>
      </w:r>
      <w:proofErr w:type="spellStart"/>
      <w:r w:rsidRPr="00BD73C0">
        <w:rPr>
          <w:i/>
          <w:sz w:val="28"/>
          <w:szCs w:val="28"/>
          <w:lang w:val="uk-UA"/>
        </w:rPr>
        <w:t>Суслик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М.П.</w:t>
      </w:r>
    </w:p>
    <w:p w:rsidR="00BD73C0" w:rsidRPr="00BD73C0" w:rsidRDefault="00BD73C0" w:rsidP="006111FC">
      <w:pPr>
        <w:spacing w:after="120"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21. Про списання медичного обладнання.</w:t>
      </w:r>
    </w:p>
    <w:p w:rsidR="00BD73C0" w:rsidRPr="00BD73C0" w:rsidRDefault="00BD73C0" w:rsidP="006111FC">
      <w:pPr>
        <w:spacing w:after="120"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 xml:space="preserve">Інформує: </w:t>
      </w:r>
      <w:r w:rsidRPr="00BD73C0">
        <w:rPr>
          <w:i/>
          <w:sz w:val="28"/>
          <w:szCs w:val="28"/>
          <w:lang w:val="uk-UA"/>
        </w:rPr>
        <w:t xml:space="preserve">Кравчук </w:t>
      </w:r>
      <w:r w:rsidR="0071137C">
        <w:rPr>
          <w:i/>
          <w:sz w:val="28"/>
          <w:szCs w:val="28"/>
          <w:lang w:val="uk-UA"/>
        </w:rPr>
        <w:t>Н.М.</w:t>
      </w:r>
    </w:p>
    <w:p w:rsidR="00BD73C0" w:rsidRPr="00BD73C0" w:rsidRDefault="00BD73C0" w:rsidP="006111FC">
      <w:pPr>
        <w:spacing w:after="120" w:line="0" w:lineRule="atLeast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22. Про план роботи обласної ради на І півріччя 2019 року.</w:t>
      </w:r>
    </w:p>
    <w:p w:rsidR="00BD73C0" w:rsidRPr="00BD73C0" w:rsidRDefault="00BD73C0" w:rsidP="006111FC">
      <w:pPr>
        <w:spacing w:after="120" w:line="0" w:lineRule="atLeast"/>
        <w:ind w:left="1701"/>
        <w:jc w:val="both"/>
        <w:rPr>
          <w:sz w:val="28"/>
          <w:szCs w:val="28"/>
          <w:lang w:val="uk-UA"/>
        </w:rPr>
      </w:pPr>
      <w:r w:rsidRPr="00BD73C0">
        <w:rPr>
          <w:i/>
          <w:sz w:val="28"/>
          <w:szCs w:val="28"/>
          <w:u w:val="single"/>
          <w:lang w:val="uk-UA"/>
        </w:rPr>
        <w:t>Інформує:</w:t>
      </w:r>
      <w:proofErr w:type="spellStart"/>
      <w:r w:rsidRPr="00BD73C0">
        <w:rPr>
          <w:i/>
          <w:sz w:val="28"/>
          <w:szCs w:val="28"/>
          <w:lang w:val="uk-UA"/>
        </w:rPr>
        <w:t>Глушенко</w:t>
      </w:r>
      <w:proofErr w:type="spellEnd"/>
      <w:r w:rsidRPr="00BD73C0">
        <w:rPr>
          <w:i/>
          <w:sz w:val="28"/>
          <w:szCs w:val="28"/>
          <w:lang w:val="uk-UA"/>
        </w:rPr>
        <w:t xml:space="preserve"> </w:t>
      </w:r>
      <w:r w:rsidR="0071137C">
        <w:rPr>
          <w:i/>
          <w:sz w:val="28"/>
          <w:szCs w:val="28"/>
          <w:lang w:val="uk-UA"/>
        </w:rPr>
        <w:t>М.Д.</w:t>
      </w:r>
    </w:p>
    <w:p w:rsidR="00BD73C0" w:rsidRPr="00BD73C0" w:rsidRDefault="00BD73C0" w:rsidP="006111FC">
      <w:pPr>
        <w:spacing w:after="120"/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lang w:val="uk-UA"/>
        </w:rPr>
        <w:t>23. Різне.</w:t>
      </w:r>
    </w:p>
    <w:p w:rsidR="006D18A3" w:rsidRPr="00BD73C0" w:rsidRDefault="006D18A3" w:rsidP="006111FC">
      <w:pPr>
        <w:spacing w:after="120"/>
        <w:jc w:val="both"/>
        <w:rPr>
          <w:sz w:val="28"/>
          <w:szCs w:val="28"/>
          <w:lang w:val="uk-UA"/>
        </w:rPr>
      </w:pPr>
    </w:p>
    <w:p w:rsidR="000C5067" w:rsidRPr="00BD73C0" w:rsidRDefault="000C5067" w:rsidP="000C5067">
      <w:pPr>
        <w:jc w:val="both"/>
        <w:rPr>
          <w:sz w:val="28"/>
          <w:szCs w:val="28"/>
          <w:u w:val="single"/>
          <w:lang w:val="uk-UA"/>
        </w:rPr>
      </w:pPr>
    </w:p>
    <w:p w:rsidR="004D3493" w:rsidRPr="00BD73C0" w:rsidRDefault="004D3493" w:rsidP="00224A63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>ВИРІШИЛИ</w:t>
      </w:r>
      <w:r w:rsidRPr="00BD73C0">
        <w:rPr>
          <w:sz w:val="28"/>
          <w:szCs w:val="28"/>
          <w:lang w:val="uk-UA"/>
        </w:rPr>
        <w:t>: Порядок денний взяти за основу.</w:t>
      </w:r>
    </w:p>
    <w:p w:rsidR="00C2664C" w:rsidRPr="00BD73C0" w:rsidRDefault="00C2664C" w:rsidP="00C2664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D13C7E" w:rsidRPr="00BD73C0" w:rsidRDefault="00D13C7E" w:rsidP="001C7ACE">
      <w:pPr>
        <w:jc w:val="both"/>
        <w:rPr>
          <w:sz w:val="28"/>
          <w:szCs w:val="28"/>
          <w:lang w:val="uk-UA"/>
        </w:rPr>
      </w:pPr>
    </w:p>
    <w:p w:rsidR="001C7ACE" w:rsidRPr="00BD73C0" w:rsidRDefault="003C1949" w:rsidP="001C7ACE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 xml:space="preserve">Голова постійної комісії </w:t>
      </w:r>
      <w:proofErr w:type="spellStart"/>
      <w:r w:rsidRPr="00BD73C0">
        <w:rPr>
          <w:sz w:val="28"/>
          <w:szCs w:val="28"/>
          <w:u w:val="single"/>
          <w:lang w:val="uk-UA"/>
        </w:rPr>
        <w:t>Жабокрицький</w:t>
      </w:r>
      <w:proofErr w:type="spellEnd"/>
      <w:r w:rsidRPr="00BD73C0">
        <w:rPr>
          <w:sz w:val="28"/>
          <w:szCs w:val="28"/>
          <w:u w:val="single"/>
          <w:lang w:val="uk-UA"/>
        </w:rPr>
        <w:t xml:space="preserve"> Є.В.</w:t>
      </w:r>
      <w:r w:rsidRPr="00BD73C0">
        <w:rPr>
          <w:sz w:val="28"/>
          <w:szCs w:val="28"/>
          <w:lang w:val="uk-UA"/>
        </w:rPr>
        <w:t xml:space="preserve"> </w:t>
      </w:r>
      <w:r w:rsidR="0060752E" w:rsidRPr="00BD73C0">
        <w:rPr>
          <w:sz w:val="28"/>
          <w:szCs w:val="28"/>
          <w:lang w:val="uk-UA"/>
        </w:rPr>
        <w:t xml:space="preserve">запропонував додатково </w:t>
      </w:r>
      <w:r w:rsidR="00B24DAE" w:rsidRPr="00BD73C0">
        <w:rPr>
          <w:sz w:val="28"/>
          <w:szCs w:val="28"/>
          <w:lang w:val="uk-UA"/>
        </w:rPr>
        <w:t>розглянути  питання</w:t>
      </w:r>
      <w:r w:rsidR="006111FC">
        <w:rPr>
          <w:sz w:val="28"/>
          <w:szCs w:val="28"/>
          <w:lang w:val="uk-UA"/>
        </w:rPr>
        <w:t xml:space="preserve"> </w:t>
      </w:r>
      <w:r w:rsidR="006860F3">
        <w:rPr>
          <w:sz w:val="28"/>
          <w:szCs w:val="28"/>
          <w:lang w:val="uk-UA"/>
        </w:rPr>
        <w:t>п</w:t>
      </w:r>
      <w:r w:rsidR="000A4192">
        <w:rPr>
          <w:sz w:val="28"/>
          <w:szCs w:val="28"/>
          <w:lang w:val="uk-UA"/>
        </w:rPr>
        <w:t>ро внесення змін у рішення обласної ради від 21.12.17 №868 «Про програму економічного і соціального розвитку Житомирської області на 2018 рік</w:t>
      </w:r>
      <w:r w:rsidR="00C32709">
        <w:rPr>
          <w:sz w:val="28"/>
          <w:szCs w:val="28"/>
          <w:lang w:val="uk-UA"/>
        </w:rPr>
        <w:t>», зі змінами.</w:t>
      </w:r>
    </w:p>
    <w:p w:rsidR="00100AE8" w:rsidRPr="00BD73C0" w:rsidRDefault="00100AE8" w:rsidP="001C7ACE">
      <w:pPr>
        <w:jc w:val="both"/>
        <w:rPr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>ВИРІШИЛИ:</w:t>
      </w:r>
      <w:r w:rsidRPr="00BD73C0">
        <w:rPr>
          <w:sz w:val="28"/>
          <w:szCs w:val="28"/>
          <w:lang w:val="uk-UA"/>
        </w:rPr>
        <w:t xml:space="preserve"> </w:t>
      </w:r>
      <w:r w:rsidR="00891548" w:rsidRPr="00BD73C0">
        <w:rPr>
          <w:sz w:val="28"/>
          <w:szCs w:val="28"/>
          <w:lang w:val="uk-UA"/>
        </w:rPr>
        <w:t>Включити дан</w:t>
      </w:r>
      <w:r w:rsidR="000A4192">
        <w:rPr>
          <w:sz w:val="28"/>
          <w:szCs w:val="28"/>
          <w:lang w:val="uk-UA"/>
        </w:rPr>
        <w:t>е</w:t>
      </w:r>
      <w:r w:rsidR="00891548" w:rsidRPr="00BD73C0">
        <w:rPr>
          <w:sz w:val="28"/>
          <w:szCs w:val="28"/>
          <w:lang w:val="uk-UA"/>
        </w:rPr>
        <w:t xml:space="preserve"> питання до порядку денного.</w:t>
      </w:r>
    </w:p>
    <w:p w:rsidR="00C32709" w:rsidRPr="00BD73C0" w:rsidRDefault="00C32709" w:rsidP="00C3270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4D3493" w:rsidRPr="00BD73C0" w:rsidRDefault="00100AE8" w:rsidP="00CE76A7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BD73C0">
        <w:rPr>
          <w:szCs w:val="28"/>
          <w:u w:val="single"/>
        </w:rPr>
        <w:t>СЛУХАЛИ:</w:t>
      </w:r>
      <w:r w:rsidRPr="00BD73C0">
        <w:rPr>
          <w:szCs w:val="28"/>
        </w:rPr>
        <w:t xml:space="preserve"> </w:t>
      </w:r>
      <w:proofErr w:type="spellStart"/>
      <w:r w:rsidR="006D18A3" w:rsidRPr="00BD73C0">
        <w:rPr>
          <w:szCs w:val="28"/>
        </w:rPr>
        <w:t>Жабокрицького</w:t>
      </w:r>
      <w:proofErr w:type="spellEnd"/>
      <w:r w:rsidR="006D18A3" w:rsidRPr="00BD73C0">
        <w:rPr>
          <w:szCs w:val="28"/>
        </w:rPr>
        <w:t xml:space="preserve"> Є.В.</w:t>
      </w:r>
      <w:r w:rsidRPr="00BD73C0">
        <w:rPr>
          <w:szCs w:val="28"/>
        </w:rPr>
        <w:t>, який запропонував затвердити порядок денний в цілому.</w:t>
      </w:r>
    </w:p>
    <w:p w:rsidR="00A92F44" w:rsidRPr="00BD73C0" w:rsidRDefault="00A92F44" w:rsidP="00CE76A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BD73C0">
        <w:rPr>
          <w:sz w:val="28"/>
          <w:szCs w:val="28"/>
          <w:u w:val="single"/>
          <w:lang w:val="uk-UA"/>
        </w:rPr>
        <w:t xml:space="preserve">ВИРІШИЛИ: </w:t>
      </w:r>
      <w:r w:rsidRPr="00BD73C0">
        <w:rPr>
          <w:sz w:val="28"/>
          <w:szCs w:val="28"/>
          <w:lang w:val="uk-UA"/>
        </w:rPr>
        <w:t>З</w:t>
      </w:r>
      <w:r w:rsidRPr="00BD73C0">
        <w:rPr>
          <w:bCs/>
          <w:spacing w:val="-1"/>
          <w:sz w:val="28"/>
          <w:szCs w:val="28"/>
          <w:lang w:val="uk-UA"/>
        </w:rPr>
        <w:t>атвердити порядок денний</w:t>
      </w:r>
      <w:r w:rsidR="004D3493" w:rsidRPr="00BD73C0">
        <w:rPr>
          <w:bCs/>
          <w:spacing w:val="-1"/>
          <w:sz w:val="28"/>
          <w:szCs w:val="28"/>
          <w:lang w:val="uk-UA"/>
        </w:rPr>
        <w:t xml:space="preserve"> </w:t>
      </w:r>
      <w:r w:rsidR="00D13C7E" w:rsidRPr="00BD73C0">
        <w:rPr>
          <w:bCs/>
          <w:spacing w:val="-1"/>
          <w:sz w:val="28"/>
          <w:szCs w:val="28"/>
          <w:lang w:val="uk-UA"/>
        </w:rPr>
        <w:t xml:space="preserve">в цілому </w:t>
      </w:r>
      <w:r w:rsidR="004D3493" w:rsidRPr="00BD73C0">
        <w:rPr>
          <w:bCs/>
          <w:spacing w:val="-1"/>
          <w:sz w:val="28"/>
          <w:szCs w:val="28"/>
          <w:lang w:val="uk-UA"/>
        </w:rPr>
        <w:t>із врахуванням пропозицій.</w:t>
      </w:r>
    </w:p>
    <w:p w:rsidR="00C32709" w:rsidRPr="00BD73C0" w:rsidRDefault="00C32709" w:rsidP="00C32709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BD73C0">
        <w:rPr>
          <w:szCs w:val="28"/>
        </w:rPr>
        <w:t xml:space="preserve">                                                               Одноголосно</w:t>
      </w:r>
    </w:p>
    <w:p w:rsidR="00981833" w:rsidRDefault="00981833" w:rsidP="006043E0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71137C" w:rsidRDefault="0071137C" w:rsidP="0071137C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lastRenderedPageBreak/>
        <w:t xml:space="preserve">1. СЛУХАЛИ: </w:t>
      </w:r>
      <w:proofErr w:type="spellStart"/>
      <w:r>
        <w:rPr>
          <w:sz w:val="28"/>
          <w:szCs w:val="28"/>
          <w:u w:val="single"/>
          <w:lang w:val="uk-UA"/>
        </w:rPr>
        <w:t>Мініча</w:t>
      </w:r>
      <w:proofErr w:type="spellEnd"/>
      <w:r>
        <w:rPr>
          <w:sz w:val="28"/>
          <w:szCs w:val="28"/>
          <w:u w:val="single"/>
          <w:lang w:val="uk-UA"/>
        </w:rPr>
        <w:t xml:space="preserve"> Л.Г.</w:t>
      </w:r>
      <w:r w:rsidRPr="005D6E6C">
        <w:rPr>
          <w:sz w:val="28"/>
          <w:szCs w:val="28"/>
          <w:lang w:val="uk-UA"/>
        </w:rPr>
        <w:t>, який проінформував з питання про</w:t>
      </w:r>
      <w:r>
        <w:rPr>
          <w:sz w:val="28"/>
          <w:szCs w:val="28"/>
          <w:lang w:val="uk-UA"/>
        </w:rPr>
        <w:t xml:space="preserve"> обласний бюджет на 2019 рік.</w:t>
      </w:r>
    </w:p>
    <w:p w:rsidR="0071137C" w:rsidRPr="005D6E6C" w:rsidRDefault="0071137C" w:rsidP="0071137C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</w:t>
      </w:r>
      <w:r w:rsidR="006111FC">
        <w:rPr>
          <w:sz w:val="28"/>
          <w:szCs w:val="28"/>
          <w:lang w:val="uk-UA"/>
        </w:rPr>
        <w:t xml:space="preserve"> </w:t>
      </w:r>
      <w:proofErr w:type="spellStart"/>
      <w:r w:rsidR="006111FC">
        <w:rPr>
          <w:sz w:val="28"/>
          <w:szCs w:val="28"/>
          <w:lang w:val="uk-UA"/>
        </w:rPr>
        <w:t>Суслик</w:t>
      </w:r>
      <w:proofErr w:type="spellEnd"/>
      <w:r w:rsidR="006111FC">
        <w:rPr>
          <w:sz w:val="28"/>
          <w:szCs w:val="28"/>
          <w:lang w:val="uk-UA"/>
        </w:rPr>
        <w:t xml:space="preserve"> М.П., </w:t>
      </w:r>
      <w:proofErr w:type="spellStart"/>
      <w:r w:rsidR="006111FC">
        <w:rPr>
          <w:sz w:val="28"/>
          <w:szCs w:val="28"/>
          <w:lang w:val="uk-UA"/>
        </w:rPr>
        <w:t>Сабадаш</w:t>
      </w:r>
      <w:proofErr w:type="spellEnd"/>
      <w:r w:rsidR="006111FC">
        <w:rPr>
          <w:sz w:val="28"/>
          <w:szCs w:val="28"/>
          <w:lang w:val="uk-UA"/>
        </w:rPr>
        <w:t xml:space="preserve"> І.І.</w:t>
      </w:r>
    </w:p>
    <w:p w:rsidR="0071137C" w:rsidRDefault="0071137C" w:rsidP="0071137C">
      <w:pPr>
        <w:pStyle w:val="ad"/>
        <w:spacing w:before="120"/>
        <w:ind w:left="0"/>
        <w:jc w:val="both"/>
        <w:rPr>
          <w:bCs/>
          <w:spacing w:val="-1"/>
          <w:szCs w:val="28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71137C" w:rsidRPr="00E23EA5" w:rsidRDefault="0071137C" w:rsidP="0071137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E23EA5">
        <w:rPr>
          <w:szCs w:val="28"/>
        </w:rPr>
        <w:t xml:space="preserve">                                                               Одноголосно</w:t>
      </w:r>
    </w:p>
    <w:p w:rsidR="001A21F9" w:rsidRPr="005D6E6C" w:rsidRDefault="001A21F9" w:rsidP="0071137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AA03DD" w:rsidRDefault="0071137C" w:rsidP="00D13C7E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AA03DD" w:rsidRPr="005D6E6C">
        <w:rPr>
          <w:sz w:val="28"/>
          <w:szCs w:val="28"/>
          <w:u w:val="single"/>
          <w:lang w:val="uk-UA"/>
        </w:rPr>
        <w:t xml:space="preserve">. СЛУХАЛИ: </w:t>
      </w:r>
      <w:proofErr w:type="spellStart"/>
      <w:r w:rsidR="005D6E6C">
        <w:rPr>
          <w:sz w:val="28"/>
          <w:szCs w:val="28"/>
          <w:u w:val="single"/>
          <w:lang w:val="uk-UA"/>
        </w:rPr>
        <w:t>Мініча</w:t>
      </w:r>
      <w:proofErr w:type="spellEnd"/>
      <w:r w:rsidR="005D6E6C">
        <w:rPr>
          <w:sz w:val="28"/>
          <w:szCs w:val="28"/>
          <w:u w:val="single"/>
          <w:lang w:val="uk-UA"/>
        </w:rPr>
        <w:t xml:space="preserve"> Л.Г.</w:t>
      </w:r>
      <w:r w:rsidR="00AA03DD" w:rsidRPr="005D6E6C">
        <w:rPr>
          <w:sz w:val="28"/>
          <w:szCs w:val="28"/>
          <w:lang w:val="uk-UA"/>
        </w:rPr>
        <w:t xml:space="preserve">, який проінформував з питання про </w:t>
      </w:r>
      <w:r w:rsidR="005D6E6C">
        <w:rPr>
          <w:sz w:val="28"/>
          <w:szCs w:val="28"/>
          <w:lang w:val="uk-UA"/>
        </w:rPr>
        <w:t>внесення змін до обласного бюджету на 2018 рік</w:t>
      </w:r>
      <w:r w:rsidR="00AA03DD" w:rsidRPr="005D6E6C">
        <w:rPr>
          <w:sz w:val="28"/>
          <w:szCs w:val="28"/>
          <w:lang w:val="uk-UA"/>
        </w:rPr>
        <w:t>.</w:t>
      </w:r>
    </w:p>
    <w:p w:rsidR="00E23EA5" w:rsidRDefault="00AA03DD" w:rsidP="00E23EA5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</w:rPr>
        <w:t>ВИРІШИЛИ</w:t>
      </w:r>
      <w:r w:rsidRPr="005D6E6C">
        <w:rPr>
          <w:sz w:val="28"/>
          <w:szCs w:val="28"/>
        </w:rPr>
        <w:t>:</w:t>
      </w:r>
      <w:r w:rsidR="00410869">
        <w:rPr>
          <w:sz w:val="28"/>
          <w:szCs w:val="28"/>
          <w:lang w:val="uk-UA"/>
        </w:rPr>
        <w:t xml:space="preserve"> </w:t>
      </w:r>
      <w:r w:rsidR="00C32709">
        <w:rPr>
          <w:sz w:val="28"/>
          <w:szCs w:val="28"/>
          <w:lang w:val="uk-UA"/>
        </w:rPr>
        <w:t xml:space="preserve"> </w:t>
      </w:r>
      <w:r w:rsidR="00E23EA5" w:rsidRPr="00CD0608">
        <w:rPr>
          <w:bCs/>
          <w:spacing w:val="-1"/>
          <w:sz w:val="28"/>
          <w:szCs w:val="28"/>
          <w:lang w:val="uk-UA"/>
        </w:rPr>
        <w:t xml:space="preserve">Погодити </w:t>
      </w:r>
      <w:r w:rsidR="00E23EA5">
        <w:rPr>
          <w:bCs/>
          <w:spacing w:val="-1"/>
          <w:sz w:val="28"/>
          <w:szCs w:val="28"/>
          <w:lang w:val="uk-UA"/>
        </w:rPr>
        <w:t xml:space="preserve">проект рішення з даного питання і </w:t>
      </w:r>
      <w:r w:rsidR="0071137C">
        <w:rPr>
          <w:bCs/>
          <w:spacing w:val="-1"/>
          <w:sz w:val="28"/>
          <w:szCs w:val="28"/>
          <w:lang w:val="uk-UA"/>
        </w:rPr>
        <w:t>внести на розгляд обласної ради.</w:t>
      </w:r>
    </w:p>
    <w:p w:rsidR="00AA03DD" w:rsidRPr="00E23EA5" w:rsidRDefault="00AA03DD" w:rsidP="00E23EA5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</w:p>
    <w:p w:rsidR="00AA03DD" w:rsidRPr="00E23EA5" w:rsidRDefault="00AA03DD" w:rsidP="00AA03DD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E23EA5">
        <w:rPr>
          <w:szCs w:val="28"/>
        </w:rPr>
        <w:t xml:space="preserve">                                                               Одноголосно</w:t>
      </w:r>
    </w:p>
    <w:p w:rsidR="005D6E6C" w:rsidRDefault="005D6E6C" w:rsidP="005D6E6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Розгляд звернень про виділення коштів.</w:t>
      </w:r>
    </w:p>
    <w:p w:rsidR="0071137C" w:rsidRPr="0071137C" w:rsidRDefault="0071137C" w:rsidP="0071137C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5D6E6C" w:rsidRPr="005D6E6C">
        <w:rPr>
          <w:sz w:val="28"/>
          <w:szCs w:val="28"/>
          <w:u w:val="single"/>
          <w:lang w:val="uk-UA"/>
        </w:rPr>
        <w:t>.1.СЛУХАЛИ</w:t>
      </w:r>
      <w:r w:rsidR="005D6E6C" w:rsidRPr="005D6E6C">
        <w:rPr>
          <w:sz w:val="28"/>
          <w:szCs w:val="28"/>
          <w:lang w:val="uk-UA"/>
        </w:rPr>
        <w:t>:</w:t>
      </w:r>
      <w:r w:rsidR="002C1E3E">
        <w:rPr>
          <w:sz w:val="28"/>
          <w:szCs w:val="28"/>
          <w:lang w:val="uk-UA"/>
        </w:rPr>
        <w:t xml:space="preserve"> </w:t>
      </w:r>
      <w:proofErr w:type="spellStart"/>
      <w:r w:rsidR="00C32709">
        <w:rPr>
          <w:sz w:val="28"/>
          <w:szCs w:val="28"/>
          <w:lang w:val="uk-UA"/>
        </w:rPr>
        <w:t>Суслика</w:t>
      </w:r>
      <w:proofErr w:type="spellEnd"/>
      <w:r w:rsidR="00C32709">
        <w:rPr>
          <w:sz w:val="28"/>
          <w:szCs w:val="28"/>
          <w:lang w:val="uk-UA"/>
        </w:rPr>
        <w:t xml:space="preserve"> М.П.,</w:t>
      </w:r>
      <w:r w:rsidR="001B5748">
        <w:rPr>
          <w:sz w:val="28"/>
          <w:szCs w:val="28"/>
          <w:lang w:val="uk-UA"/>
        </w:rPr>
        <w:t xml:space="preserve"> </w:t>
      </w:r>
      <w:r w:rsidR="002C1E3E" w:rsidRPr="0071137C">
        <w:rPr>
          <w:sz w:val="28"/>
          <w:szCs w:val="28"/>
          <w:lang w:val="uk-UA"/>
        </w:rPr>
        <w:t>який проінформував з питання про звернення</w:t>
      </w:r>
      <w:r w:rsidRPr="0071137C">
        <w:rPr>
          <w:sz w:val="28"/>
          <w:szCs w:val="28"/>
          <w:lang w:val="uk-UA"/>
        </w:rPr>
        <w:t xml:space="preserve"> депутата обласної ради </w:t>
      </w:r>
      <w:proofErr w:type="spellStart"/>
      <w:r w:rsidRPr="0071137C">
        <w:rPr>
          <w:sz w:val="28"/>
          <w:szCs w:val="28"/>
          <w:lang w:val="uk-UA"/>
        </w:rPr>
        <w:t>Вітусевича</w:t>
      </w:r>
      <w:proofErr w:type="spellEnd"/>
      <w:r w:rsidRPr="0071137C">
        <w:rPr>
          <w:sz w:val="28"/>
          <w:szCs w:val="28"/>
          <w:lang w:val="uk-UA"/>
        </w:rPr>
        <w:t xml:space="preserve"> В.Й. щодо виділення коштів для лікування </w:t>
      </w:r>
      <w:proofErr w:type="spellStart"/>
      <w:r w:rsidRPr="0071137C">
        <w:rPr>
          <w:sz w:val="28"/>
          <w:szCs w:val="28"/>
          <w:lang w:val="uk-UA"/>
        </w:rPr>
        <w:t>Томашевської</w:t>
      </w:r>
      <w:proofErr w:type="spellEnd"/>
      <w:r w:rsidRPr="0071137C">
        <w:rPr>
          <w:sz w:val="28"/>
          <w:szCs w:val="28"/>
          <w:lang w:val="uk-UA"/>
        </w:rPr>
        <w:t xml:space="preserve"> </w:t>
      </w:r>
      <w:proofErr w:type="spellStart"/>
      <w:r w:rsidRPr="0071137C">
        <w:rPr>
          <w:sz w:val="28"/>
          <w:szCs w:val="28"/>
          <w:lang w:val="uk-UA"/>
        </w:rPr>
        <w:t>Каріни</w:t>
      </w:r>
      <w:proofErr w:type="spellEnd"/>
      <w:r w:rsidRPr="0071137C">
        <w:rPr>
          <w:sz w:val="28"/>
          <w:szCs w:val="28"/>
          <w:lang w:val="uk-UA"/>
        </w:rPr>
        <w:t xml:space="preserve"> (10.02.2017 </w:t>
      </w:r>
      <w:proofErr w:type="spellStart"/>
      <w:r w:rsidRPr="0071137C">
        <w:rPr>
          <w:sz w:val="28"/>
          <w:szCs w:val="28"/>
          <w:lang w:val="uk-UA"/>
        </w:rPr>
        <w:t>р.н</w:t>
      </w:r>
      <w:proofErr w:type="spellEnd"/>
      <w:r w:rsidRPr="0071137C">
        <w:rPr>
          <w:sz w:val="28"/>
          <w:szCs w:val="28"/>
          <w:lang w:val="uk-UA"/>
        </w:rPr>
        <w:t>.,   м. Бердичів) у сумі 90 тис. грн.</w:t>
      </w:r>
    </w:p>
    <w:p w:rsidR="001B5748" w:rsidRPr="001B5748" w:rsidRDefault="001B5748" w:rsidP="00EA57B5">
      <w:pPr>
        <w:spacing w:line="0" w:lineRule="atLeast"/>
        <w:jc w:val="both"/>
        <w:rPr>
          <w:sz w:val="28"/>
          <w:szCs w:val="28"/>
          <w:lang w:val="uk-UA"/>
        </w:rPr>
      </w:pPr>
    </w:p>
    <w:p w:rsidR="00E13B33" w:rsidRPr="00E13B33" w:rsidRDefault="005D6E6C" w:rsidP="00E13B33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ВИРІШИЛИ:</w:t>
      </w:r>
      <w:r w:rsidR="001B5748" w:rsidRPr="00806614">
        <w:rPr>
          <w:sz w:val="28"/>
          <w:szCs w:val="28"/>
          <w:lang w:val="uk-UA"/>
        </w:rPr>
        <w:t xml:space="preserve"> </w:t>
      </w:r>
      <w:r w:rsidR="00E13B33" w:rsidRPr="00E13B33">
        <w:rPr>
          <w:bCs/>
          <w:spacing w:val="-1"/>
          <w:sz w:val="28"/>
          <w:szCs w:val="28"/>
          <w:lang w:val="uk-UA"/>
        </w:rPr>
        <w:t xml:space="preserve">1. Підтримати звернення депутата </w:t>
      </w:r>
      <w:proofErr w:type="spellStart"/>
      <w:r w:rsidR="00E13B33" w:rsidRPr="00E13B33">
        <w:rPr>
          <w:bCs/>
          <w:spacing w:val="-1"/>
          <w:sz w:val="28"/>
          <w:szCs w:val="28"/>
          <w:lang w:val="uk-UA"/>
        </w:rPr>
        <w:t>Вітусевича</w:t>
      </w:r>
      <w:proofErr w:type="spellEnd"/>
      <w:r w:rsidR="00E13B33" w:rsidRPr="00E13B33">
        <w:rPr>
          <w:bCs/>
          <w:spacing w:val="-1"/>
          <w:sz w:val="28"/>
          <w:szCs w:val="28"/>
          <w:lang w:val="uk-UA"/>
        </w:rPr>
        <w:t xml:space="preserve"> В.Й. щодо виділення коштів для лікування </w:t>
      </w:r>
      <w:proofErr w:type="spellStart"/>
      <w:r w:rsidR="00E13B33" w:rsidRPr="00E13B33">
        <w:rPr>
          <w:bCs/>
          <w:spacing w:val="-1"/>
          <w:sz w:val="28"/>
          <w:szCs w:val="28"/>
          <w:lang w:val="uk-UA"/>
        </w:rPr>
        <w:t>Томашевської</w:t>
      </w:r>
      <w:proofErr w:type="spellEnd"/>
      <w:r w:rsidR="00E13B33" w:rsidRPr="00E13B33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E13B33" w:rsidRPr="00E13B33">
        <w:rPr>
          <w:bCs/>
          <w:spacing w:val="-1"/>
          <w:sz w:val="28"/>
          <w:szCs w:val="28"/>
          <w:lang w:val="uk-UA"/>
        </w:rPr>
        <w:t>Каріни</w:t>
      </w:r>
      <w:proofErr w:type="spellEnd"/>
      <w:r w:rsidR="00E13B33" w:rsidRPr="00E13B33">
        <w:rPr>
          <w:bCs/>
          <w:spacing w:val="-1"/>
          <w:sz w:val="28"/>
          <w:szCs w:val="28"/>
          <w:lang w:val="uk-UA"/>
        </w:rPr>
        <w:t xml:space="preserve"> (10.02.2017 </w:t>
      </w:r>
      <w:proofErr w:type="spellStart"/>
      <w:r w:rsidR="00E13B33" w:rsidRPr="00E13B33">
        <w:rPr>
          <w:bCs/>
          <w:spacing w:val="-1"/>
          <w:sz w:val="28"/>
          <w:szCs w:val="28"/>
          <w:lang w:val="uk-UA"/>
        </w:rPr>
        <w:t>р.н</w:t>
      </w:r>
      <w:proofErr w:type="spellEnd"/>
      <w:r w:rsidR="00E13B33" w:rsidRPr="00E13B33">
        <w:rPr>
          <w:bCs/>
          <w:spacing w:val="-1"/>
          <w:sz w:val="28"/>
          <w:szCs w:val="28"/>
          <w:lang w:val="uk-UA"/>
        </w:rPr>
        <w:t>.,                           м. Бердичів) у сумі 90 тис. грн.</w:t>
      </w:r>
    </w:p>
    <w:p w:rsidR="00E13B33" w:rsidRPr="00E13B33" w:rsidRDefault="00E13B33" w:rsidP="00E13B33">
      <w:pPr>
        <w:jc w:val="both"/>
        <w:rPr>
          <w:sz w:val="28"/>
          <w:szCs w:val="28"/>
          <w:lang w:val="uk-UA"/>
        </w:rPr>
      </w:pPr>
      <w:r w:rsidRPr="00E13B33">
        <w:rPr>
          <w:sz w:val="28"/>
          <w:szCs w:val="28"/>
          <w:lang w:val="uk-UA"/>
        </w:rPr>
        <w:t>2. Рекомендувати  управлінню охорони здоров′я спільно з департаментом фінансів облдержадміністрації розглянути дане питання і внести відповідні пропозиції.</w:t>
      </w:r>
    </w:p>
    <w:p w:rsidR="005D6E6C" w:rsidRDefault="005D6E6C" w:rsidP="005D6E6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71137C" w:rsidRDefault="0071137C" w:rsidP="005D6E6C">
      <w:pPr>
        <w:pStyle w:val="Iauiue"/>
        <w:tabs>
          <w:tab w:val="left" w:pos="4536"/>
        </w:tabs>
        <w:spacing w:before="120"/>
        <w:jc w:val="both"/>
      </w:pPr>
      <w:r w:rsidRPr="00272EEC">
        <w:rPr>
          <w:szCs w:val="28"/>
          <w:u w:val="single"/>
        </w:rPr>
        <w:t>2.2. СЛУХАЛИ</w:t>
      </w:r>
      <w:r>
        <w:rPr>
          <w:szCs w:val="28"/>
        </w:rPr>
        <w:t>:</w:t>
      </w:r>
      <w:proofErr w:type="spellStart"/>
      <w:r>
        <w:rPr>
          <w:szCs w:val="28"/>
        </w:rPr>
        <w:t>Суслика</w:t>
      </w:r>
      <w:proofErr w:type="spellEnd"/>
      <w:r>
        <w:rPr>
          <w:szCs w:val="28"/>
        </w:rPr>
        <w:t xml:space="preserve"> М.П., який проінформував з питання про звернення </w:t>
      </w:r>
      <w:r w:rsidR="00272EEC">
        <w:t xml:space="preserve">управління охорони здоров′я облдержадміністрації щодо погодження використання коштів у сумі 18 тис. грн. на закупівлю </w:t>
      </w:r>
      <w:proofErr w:type="spellStart"/>
      <w:r w:rsidR="00272EEC">
        <w:t>пульсоксиметрів</w:t>
      </w:r>
      <w:proofErr w:type="spellEnd"/>
      <w:r w:rsidR="00272EEC">
        <w:t xml:space="preserve"> для КУ «Центр екстреної медичної допомоги та медицини катастроф» Житомирської обласної ради.</w:t>
      </w:r>
    </w:p>
    <w:p w:rsidR="00272EEC" w:rsidRDefault="00272EEC" w:rsidP="005D6E6C">
      <w:pPr>
        <w:pStyle w:val="Iauiue"/>
        <w:tabs>
          <w:tab w:val="left" w:pos="4536"/>
        </w:tabs>
        <w:spacing w:before="120"/>
        <w:jc w:val="both"/>
      </w:pPr>
      <w:r w:rsidRPr="00272EEC">
        <w:rPr>
          <w:u w:val="single"/>
        </w:rPr>
        <w:t>ВИРІШИЛИ:</w:t>
      </w:r>
      <w:r>
        <w:t xml:space="preserve"> </w:t>
      </w:r>
      <w:r w:rsidR="00E13B33">
        <w:t xml:space="preserve">Не </w:t>
      </w:r>
      <w:proofErr w:type="spellStart"/>
      <w:r w:rsidR="00E13B33">
        <w:t>по</w:t>
      </w:r>
      <w:r>
        <w:t>огод</w:t>
      </w:r>
      <w:r w:rsidR="00E13B33">
        <w:t>жувати</w:t>
      </w:r>
      <w:proofErr w:type="spellEnd"/>
      <w:r>
        <w:t xml:space="preserve"> використання коштів у сумі 18 тис. грн. на закупівлю </w:t>
      </w:r>
      <w:proofErr w:type="spellStart"/>
      <w:r>
        <w:t>пульсоксиметрів</w:t>
      </w:r>
      <w:proofErr w:type="spellEnd"/>
      <w:r>
        <w:t xml:space="preserve"> для КУ «Центр екстреної медичної допомоги та медицини катастроф» Житомирської обласної ради.</w:t>
      </w:r>
    </w:p>
    <w:p w:rsidR="00272EEC" w:rsidRDefault="00272EEC" w:rsidP="00272EE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272EEC" w:rsidRDefault="00272EEC" w:rsidP="00272EEC">
      <w:pPr>
        <w:pStyle w:val="Iauiue"/>
        <w:tabs>
          <w:tab w:val="left" w:pos="4536"/>
        </w:tabs>
        <w:spacing w:before="120"/>
        <w:jc w:val="both"/>
      </w:pPr>
      <w:r w:rsidRPr="00272EEC">
        <w:rPr>
          <w:szCs w:val="28"/>
          <w:u w:val="single"/>
        </w:rPr>
        <w:t>2.3. СЛУХАЛИ</w:t>
      </w:r>
      <w:r>
        <w:rPr>
          <w:szCs w:val="28"/>
          <w:u w:val="single"/>
        </w:rPr>
        <w:t xml:space="preserve">: </w:t>
      </w:r>
      <w:proofErr w:type="spellStart"/>
      <w:r w:rsidRPr="00272EEC">
        <w:rPr>
          <w:szCs w:val="28"/>
        </w:rPr>
        <w:t>Суслика</w:t>
      </w:r>
      <w:proofErr w:type="spellEnd"/>
      <w:r w:rsidRPr="00272EEC">
        <w:rPr>
          <w:szCs w:val="28"/>
        </w:rPr>
        <w:t xml:space="preserve"> М.П., який проінформував з питання про </w:t>
      </w:r>
      <w:r>
        <w:t xml:space="preserve">звернення управління охорони здоров′я облдержадміністрації щодо погодження використання коштів у сумі 10 тис. 480 </w:t>
      </w:r>
      <w:proofErr w:type="spellStart"/>
      <w:r>
        <w:t>грн</w:t>
      </w:r>
      <w:proofErr w:type="spellEnd"/>
      <w:r>
        <w:t xml:space="preserve"> на придбання телевізора для КУ «Обласний дитячий протитуберкульозний санаторій «Лісовий берег» Житомирської обласної ради.</w:t>
      </w:r>
    </w:p>
    <w:p w:rsidR="00272EEC" w:rsidRDefault="00272EEC" w:rsidP="00272EEC">
      <w:pPr>
        <w:pStyle w:val="Iauiue"/>
        <w:tabs>
          <w:tab w:val="left" w:pos="4536"/>
        </w:tabs>
        <w:spacing w:before="120"/>
        <w:jc w:val="both"/>
      </w:pPr>
      <w:r w:rsidRPr="00272EEC">
        <w:rPr>
          <w:u w:val="single"/>
        </w:rPr>
        <w:lastRenderedPageBreak/>
        <w:t>ВИРІШИЛИ</w:t>
      </w:r>
      <w:r w:rsidRPr="00272EEC">
        <w:t xml:space="preserve">: Погодити </w:t>
      </w:r>
      <w:r>
        <w:t xml:space="preserve">використання коштів у сумі 10 тис. 480 </w:t>
      </w:r>
      <w:proofErr w:type="spellStart"/>
      <w:r>
        <w:t>грн</w:t>
      </w:r>
      <w:proofErr w:type="spellEnd"/>
      <w:r>
        <w:t xml:space="preserve"> на придбання телевізора для КУ «Обласний дитячий протитуберкульозний санаторій «Лісовий берег» Житомирської обласної ради.</w:t>
      </w:r>
    </w:p>
    <w:p w:rsidR="00272EEC" w:rsidRDefault="00272EEC" w:rsidP="00272EE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054255" w:rsidRPr="00054255" w:rsidRDefault="00054255" w:rsidP="00054255">
      <w:pPr>
        <w:spacing w:line="0" w:lineRule="atLeast"/>
        <w:jc w:val="both"/>
        <w:rPr>
          <w:sz w:val="28"/>
          <w:szCs w:val="28"/>
          <w:lang w:val="uk-UA"/>
        </w:rPr>
      </w:pPr>
      <w:r w:rsidRPr="00054255">
        <w:rPr>
          <w:sz w:val="28"/>
          <w:szCs w:val="28"/>
          <w:u w:val="single"/>
          <w:lang w:val="uk-UA"/>
        </w:rPr>
        <w:t>2.4. СЛУХАЛИ</w:t>
      </w:r>
      <w:r w:rsidRPr="00054255">
        <w:rPr>
          <w:sz w:val="28"/>
          <w:szCs w:val="28"/>
          <w:lang w:val="uk-UA"/>
        </w:rPr>
        <w:t xml:space="preserve">: </w:t>
      </w:r>
      <w:proofErr w:type="spellStart"/>
      <w:r w:rsidRPr="00054255">
        <w:rPr>
          <w:sz w:val="28"/>
          <w:szCs w:val="28"/>
          <w:lang w:val="uk-UA"/>
        </w:rPr>
        <w:t>Суслика</w:t>
      </w:r>
      <w:proofErr w:type="spellEnd"/>
      <w:r w:rsidRPr="00054255">
        <w:rPr>
          <w:sz w:val="28"/>
          <w:szCs w:val="28"/>
          <w:lang w:val="uk-UA"/>
        </w:rPr>
        <w:t xml:space="preserve"> М.П., який проінформував з питання про звернення управління охорони здоров′я облдержадміністрації щодо погодження використання зекономлених та невикористаних коштів, виділених для КУ «Обласна клінічна лікарня   ім. О.Ф. </w:t>
      </w:r>
      <w:proofErr w:type="spellStart"/>
      <w:r w:rsidRPr="00054255">
        <w:rPr>
          <w:sz w:val="28"/>
          <w:szCs w:val="28"/>
          <w:lang w:val="uk-UA"/>
        </w:rPr>
        <w:t>Гербачевського</w:t>
      </w:r>
      <w:proofErr w:type="spellEnd"/>
      <w:r w:rsidRPr="00054255">
        <w:rPr>
          <w:sz w:val="28"/>
          <w:szCs w:val="28"/>
          <w:lang w:val="uk-UA"/>
        </w:rPr>
        <w:t>» Житомирської обласної ради, на загальну суму  145 тис. 858 грн.</w:t>
      </w:r>
    </w:p>
    <w:p w:rsidR="00272EEC" w:rsidRDefault="00054255" w:rsidP="00272EE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806614">
        <w:rPr>
          <w:szCs w:val="28"/>
          <w:u w:val="single"/>
        </w:rPr>
        <w:t>ВИРІШИЛИ:</w:t>
      </w:r>
      <w:r>
        <w:rPr>
          <w:szCs w:val="28"/>
        </w:rPr>
        <w:t xml:space="preserve"> Погодити використання</w:t>
      </w:r>
      <w:r w:rsidR="00E13B33">
        <w:rPr>
          <w:szCs w:val="28"/>
        </w:rPr>
        <w:t xml:space="preserve"> </w:t>
      </w:r>
      <w:r w:rsidR="00E13B33" w:rsidRPr="00054255">
        <w:rPr>
          <w:szCs w:val="28"/>
        </w:rPr>
        <w:t xml:space="preserve">зекономлених та невикористаних коштів, виділених для КУ «Обласна клінічна лікарня ім. О.Ф. </w:t>
      </w:r>
      <w:proofErr w:type="spellStart"/>
      <w:r w:rsidR="00E13B33" w:rsidRPr="00054255">
        <w:rPr>
          <w:szCs w:val="28"/>
        </w:rPr>
        <w:t>Гербачевського</w:t>
      </w:r>
      <w:proofErr w:type="spellEnd"/>
      <w:r w:rsidR="00E13B33" w:rsidRPr="00054255">
        <w:rPr>
          <w:szCs w:val="28"/>
        </w:rPr>
        <w:t>» Житомирської обласної ради, на загальну суму  145 тис. 858 грн.</w:t>
      </w:r>
    </w:p>
    <w:p w:rsidR="00806614" w:rsidRDefault="00806614" w:rsidP="0080661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Одноголосно</w:t>
      </w:r>
    </w:p>
    <w:p w:rsidR="00054255" w:rsidRDefault="00054255" w:rsidP="00054255">
      <w:pPr>
        <w:spacing w:before="120"/>
        <w:jc w:val="both"/>
        <w:rPr>
          <w:sz w:val="28"/>
          <w:szCs w:val="28"/>
          <w:lang w:val="uk-UA"/>
        </w:rPr>
      </w:pPr>
      <w:r w:rsidRPr="00054255">
        <w:rPr>
          <w:sz w:val="28"/>
          <w:szCs w:val="28"/>
          <w:u w:val="single"/>
          <w:lang w:val="uk-UA"/>
        </w:rPr>
        <w:t>3.СЛУХАЛИ</w:t>
      </w:r>
      <w:r>
        <w:rPr>
          <w:sz w:val="28"/>
          <w:szCs w:val="28"/>
          <w:lang w:val="uk-UA"/>
        </w:rPr>
        <w:t xml:space="preserve">: </w:t>
      </w:r>
      <w:proofErr w:type="spellStart"/>
      <w:r w:rsidRPr="00054255">
        <w:rPr>
          <w:sz w:val="28"/>
          <w:szCs w:val="28"/>
          <w:lang w:val="uk-UA"/>
        </w:rPr>
        <w:t>Мініча</w:t>
      </w:r>
      <w:proofErr w:type="spellEnd"/>
      <w:r w:rsidRPr="00054255">
        <w:rPr>
          <w:sz w:val="28"/>
          <w:szCs w:val="28"/>
          <w:lang w:val="uk-UA"/>
        </w:rPr>
        <w:t xml:space="preserve"> Л.Г., </w:t>
      </w:r>
      <w:r>
        <w:rPr>
          <w:sz w:val="28"/>
          <w:szCs w:val="28"/>
          <w:lang w:val="uk-UA"/>
        </w:rPr>
        <w:t>який проінформував з питання про затвердження розпоряджень голови обласної державної адміністрації.</w:t>
      </w:r>
    </w:p>
    <w:p w:rsidR="001B5748" w:rsidRDefault="00054255" w:rsidP="00054255">
      <w:pPr>
        <w:spacing w:before="120"/>
        <w:jc w:val="both"/>
        <w:rPr>
          <w:sz w:val="28"/>
          <w:szCs w:val="28"/>
          <w:lang w:val="uk-UA"/>
        </w:rPr>
      </w:pPr>
      <w:r w:rsidRPr="00806614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054255" w:rsidRPr="005D6E6C" w:rsidRDefault="00054255" w:rsidP="0005425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D13C7E" w:rsidRDefault="00054255" w:rsidP="004B25D7">
      <w:pPr>
        <w:pStyle w:val="Iauiue"/>
        <w:tabs>
          <w:tab w:val="left" w:pos="4536"/>
        </w:tabs>
        <w:spacing w:before="120"/>
        <w:jc w:val="both"/>
      </w:pPr>
      <w:r>
        <w:rPr>
          <w:szCs w:val="28"/>
          <w:u w:val="single"/>
        </w:rPr>
        <w:t>4</w:t>
      </w:r>
      <w:r w:rsidR="005D6E6C" w:rsidRPr="00942484">
        <w:rPr>
          <w:szCs w:val="28"/>
          <w:u w:val="single"/>
        </w:rPr>
        <w:t>.СЛУХАЛИ</w:t>
      </w:r>
      <w:r w:rsidR="005D6E6C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E13B33">
        <w:rPr>
          <w:szCs w:val="28"/>
        </w:rPr>
        <w:t>Градівського</w:t>
      </w:r>
      <w:proofErr w:type="spellEnd"/>
      <w:r w:rsidR="00E13B33">
        <w:rPr>
          <w:szCs w:val="28"/>
        </w:rPr>
        <w:t xml:space="preserve"> В.М.</w:t>
      </w:r>
      <w:r>
        <w:rPr>
          <w:szCs w:val="28"/>
        </w:rPr>
        <w:t xml:space="preserve">, </w:t>
      </w:r>
      <w:r w:rsidR="00E13B33">
        <w:rPr>
          <w:szCs w:val="28"/>
        </w:rPr>
        <w:t xml:space="preserve"> </w:t>
      </w:r>
      <w:r>
        <w:rPr>
          <w:szCs w:val="28"/>
        </w:rPr>
        <w:t>як</w:t>
      </w:r>
      <w:r w:rsidR="00E13B33">
        <w:rPr>
          <w:szCs w:val="28"/>
        </w:rPr>
        <w:t>ий</w:t>
      </w:r>
      <w:r>
        <w:rPr>
          <w:szCs w:val="28"/>
        </w:rPr>
        <w:t xml:space="preserve"> проінформува</w:t>
      </w:r>
      <w:r w:rsidR="00E13B33">
        <w:rPr>
          <w:szCs w:val="28"/>
        </w:rPr>
        <w:t>в</w:t>
      </w:r>
      <w:r>
        <w:rPr>
          <w:szCs w:val="28"/>
        </w:rPr>
        <w:t xml:space="preserve"> з питання про Програму економічного і соціального розвитку Житомирської області на 2019 рік.</w:t>
      </w:r>
    </w:p>
    <w:p w:rsidR="00942484" w:rsidRPr="005D6E6C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 проект рішення з даного питання і внести на розгляд обласної ради.</w:t>
      </w:r>
    </w:p>
    <w:p w:rsidR="00942484" w:rsidRDefault="00942484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0C50D0" w:rsidRDefault="006860F3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Голова постійної комісії </w:t>
      </w:r>
      <w:proofErr w:type="spellStart"/>
      <w:r>
        <w:rPr>
          <w:szCs w:val="28"/>
        </w:rPr>
        <w:t>Жабокрицький</w:t>
      </w:r>
      <w:proofErr w:type="spellEnd"/>
      <w:r>
        <w:rPr>
          <w:szCs w:val="28"/>
        </w:rPr>
        <w:t xml:space="preserve"> Є.В. запропонував розглянути наступним додаткове питання про внесення змін у рішення обласної ради </w:t>
      </w:r>
      <w:r w:rsidR="00806614">
        <w:rPr>
          <w:szCs w:val="28"/>
        </w:rPr>
        <w:t xml:space="preserve">                 </w:t>
      </w:r>
      <w:r>
        <w:rPr>
          <w:szCs w:val="28"/>
        </w:rPr>
        <w:t>від 21.12.17 №868 «Про програму економічного і соціального розвитку Житомирської області на 2018 рік», зі змінами.</w:t>
      </w:r>
    </w:p>
    <w:p w:rsidR="006D2FA5" w:rsidRDefault="006860F3" w:rsidP="006D2FA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6D2FA5">
        <w:rPr>
          <w:szCs w:val="28"/>
          <w:u w:val="single"/>
        </w:rPr>
        <w:t>СЛУХАЛИ</w:t>
      </w:r>
      <w:r>
        <w:rPr>
          <w:szCs w:val="28"/>
        </w:rPr>
        <w:t>:</w:t>
      </w:r>
      <w:proofErr w:type="spellStart"/>
      <w:r>
        <w:rPr>
          <w:szCs w:val="28"/>
        </w:rPr>
        <w:t>Градівського</w:t>
      </w:r>
      <w:proofErr w:type="spellEnd"/>
      <w:r>
        <w:rPr>
          <w:szCs w:val="28"/>
        </w:rPr>
        <w:t xml:space="preserve"> В.М., який проінформував з питання про </w:t>
      </w:r>
      <w:r w:rsidR="006D2FA5">
        <w:rPr>
          <w:szCs w:val="28"/>
        </w:rPr>
        <w:t>внесення змін у рішення обласної ради від 21.12.17 №868 «Про програму економічного і соціального розвитку Житомирської області на 2018 рік», зі змінами.</w:t>
      </w:r>
    </w:p>
    <w:p w:rsidR="006860F3" w:rsidRDefault="006D2FA5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6D2FA5">
        <w:rPr>
          <w:szCs w:val="28"/>
          <w:u w:val="single"/>
        </w:rPr>
        <w:t xml:space="preserve">ВИРІШИЛИ: </w:t>
      </w:r>
      <w:r w:rsidRPr="006D2FA5">
        <w:rPr>
          <w:szCs w:val="28"/>
        </w:rPr>
        <w:t>Погодити проект рішення з даного питання і внести на розгляд обласної ради.</w:t>
      </w:r>
    </w:p>
    <w:p w:rsidR="006D2FA5" w:rsidRDefault="006D2FA5" w:rsidP="006D2FA5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6D2FA5" w:rsidRPr="006D2FA5" w:rsidRDefault="006D2FA5" w:rsidP="004B25D7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830823" w:rsidRDefault="00054255" w:rsidP="00830823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F977A3" w:rsidRPr="00F977A3">
        <w:rPr>
          <w:sz w:val="28"/>
          <w:szCs w:val="28"/>
          <w:u w:val="single"/>
          <w:lang w:val="uk-UA"/>
        </w:rPr>
        <w:t>.СЛУХАЛИ</w:t>
      </w:r>
      <w:r w:rsidR="00F977A3" w:rsidRPr="00F977A3">
        <w:rPr>
          <w:sz w:val="28"/>
          <w:szCs w:val="28"/>
          <w:lang w:val="uk-UA"/>
        </w:rPr>
        <w:t xml:space="preserve">: </w:t>
      </w:r>
      <w:proofErr w:type="spellStart"/>
      <w:r w:rsidR="00F977A3" w:rsidRPr="00F977A3">
        <w:rPr>
          <w:sz w:val="28"/>
          <w:szCs w:val="28"/>
          <w:lang w:val="uk-UA"/>
        </w:rPr>
        <w:t>Прокопця</w:t>
      </w:r>
      <w:proofErr w:type="spellEnd"/>
      <w:r w:rsidR="00F977A3" w:rsidRPr="00F977A3">
        <w:rPr>
          <w:sz w:val="28"/>
          <w:szCs w:val="28"/>
          <w:lang w:val="uk-UA"/>
        </w:rPr>
        <w:t xml:space="preserve"> Ю.В., який проінформував з питання </w:t>
      </w:r>
      <w:r w:rsidR="00F977A3" w:rsidRPr="002A06DD">
        <w:rPr>
          <w:sz w:val="28"/>
          <w:szCs w:val="28"/>
          <w:lang w:val="uk-UA"/>
        </w:rPr>
        <w:t xml:space="preserve">про  </w:t>
      </w:r>
      <w:r w:rsidR="00830823" w:rsidRPr="00830823">
        <w:rPr>
          <w:sz w:val="28"/>
          <w:szCs w:val="28"/>
          <w:lang w:val="uk-UA"/>
        </w:rPr>
        <w:t>Програму соціальної підтримки учасників антитерористичної операції та операції об′єднаних сил, членів сімей загиблих учасників антитерористичної операції та операції об′єднаних сил у 2019 році.</w:t>
      </w:r>
    </w:p>
    <w:p w:rsidR="0084758C" w:rsidRPr="00830823" w:rsidRDefault="0084758C" w:rsidP="00830823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Романський І.В., </w:t>
      </w:r>
      <w:proofErr w:type="spellStart"/>
      <w:r w:rsidR="009650F0">
        <w:rPr>
          <w:sz w:val="28"/>
          <w:szCs w:val="28"/>
          <w:lang w:val="uk-UA"/>
        </w:rPr>
        <w:t>Вілівчук</w:t>
      </w:r>
      <w:proofErr w:type="spellEnd"/>
      <w:r w:rsidR="009650F0">
        <w:rPr>
          <w:sz w:val="28"/>
          <w:szCs w:val="28"/>
          <w:lang w:val="uk-UA"/>
        </w:rPr>
        <w:t xml:space="preserve"> М.О., </w:t>
      </w:r>
      <w:r>
        <w:rPr>
          <w:sz w:val="28"/>
          <w:szCs w:val="28"/>
          <w:lang w:val="uk-UA"/>
        </w:rPr>
        <w:t xml:space="preserve">Собко Т.Д., </w:t>
      </w:r>
      <w:proofErr w:type="spellStart"/>
      <w:r>
        <w:rPr>
          <w:sz w:val="28"/>
          <w:szCs w:val="28"/>
          <w:lang w:val="uk-UA"/>
        </w:rPr>
        <w:t>Суслик</w:t>
      </w:r>
      <w:proofErr w:type="spellEnd"/>
      <w:r>
        <w:rPr>
          <w:sz w:val="28"/>
          <w:szCs w:val="28"/>
          <w:lang w:val="uk-UA"/>
        </w:rPr>
        <w:t xml:space="preserve"> М.П.</w:t>
      </w:r>
      <w:r w:rsidR="009650F0">
        <w:rPr>
          <w:sz w:val="28"/>
          <w:szCs w:val="28"/>
          <w:lang w:val="uk-UA"/>
        </w:rPr>
        <w:t xml:space="preserve">, </w:t>
      </w:r>
      <w:proofErr w:type="spellStart"/>
      <w:r w:rsidR="009650F0">
        <w:rPr>
          <w:sz w:val="28"/>
          <w:szCs w:val="28"/>
          <w:lang w:val="uk-UA"/>
        </w:rPr>
        <w:t>Сачине</w:t>
      </w:r>
      <w:proofErr w:type="spellEnd"/>
      <w:r w:rsidR="009650F0">
        <w:rPr>
          <w:sz w:val="28"/>
          <w:szCs w:val="28"/>
          <w:lang w:val="uk-UA"/>
        </w:rPr>
        <w:t xml:space="preserve"> Л.М.</w:t>
      </w:r>
    </w:p>
    <w:p w:rsidR="00F977A3" w:rsidRPr="005D6E6C" w:rsidRDefault="00F977A3" w:rsidP="00F977A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942484">
        <w:rPr>
          <w:szCs w:val="28"/>
          <w:u w:val="single"/>
        </w:rPr>
        <w:t>ВИРІШИЛИ:</w:t>
      </w:r>
      <w:r>
        <w:rPr>
          <w:szCs w:val="28"/>
        </w:rPr>
        <w:t xml:space="preserve"> Погодити проект рішення з даного питання і внести на розгляд обласної ради.</w:t>
      </w:r>
    </w:p>
    <w:p w:rsidR="00F977A3" w:rsidRPr="005D6E6C" w:rsidRDefault="00F977A3" w:rsidP="00F977A3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F977A3" w:rsidRPr="00F977A3" w:rsidRDefault="00830823" w:rsidP="00806614">
      <w:pPr>
        <w:spacing w:before="120"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6</w:t>
      </w:r>
      <w:r w:rsidR="00942484" w:rsidRPr="00942484">
        <w:rPr>
          <w:bCs/>
          <w:spacing w:val="-1"/>
          <w:sz w:val="28"/>
          <w:szCs w:val="28"/>
          <w:u w:val="single"/>
          <w:lang w:val="uk-UA"/>
        </w:rPr>
        <w:t>. СЛУХАЛИ</w:t>
      </w:r>
      <w:r w:rsidR="00942484">
        <w:rPr>
          <w:bCs/>
          <w:spacing w:val="-1"/>
          <w:sz w:val="28"/>
          <w:szCs w:val="28"/>
          <w:lang w:val="uk-UA"/>
        </w:rPr>
        <w:t>:</w:t>
      </w:r>
      <w:r w:rsidR="002A06DD">
        <w:rPr>
          <w:bCs/>
          <w:spacing w:val="-1"/>
          <w:sz w:val="28"/>
          <w:szCs w:val="28"/>
          <w:lang w:val="uk-UA"/>
        </w:rPr>
        <w:t>Кравчук Н.М., яка проінформувала з питання про</w:t>
      </w:r>
      <w:r>
        <w:rPr>
          <w:bCs/>
          <w:spacing w:val="-1"/>
          <w:sz w:val="28"/>
          <w:szCs w:val="28"/>
          <w:lang w:val="uk-UA"/>
        </w:rPr>
        <w:t xml:space="preserve"> призначення головного лікаря Житомирської обласної психіатричної лікарні №2 Житомирської обласної ради</w:t>
      </w:r>
      <w:r w:rsidR="002A06DD">
        <w:rPr>
          <w:bCs/>
          <w:spacing w:val="-1"/>
          <w:sz w:val="28"/>
          <w:szCs w:val="28"/>
          <w:lang w:val="uk-UA"/>
        </w:rPr>
        <w:t>.</w:t>
      </w:r>
    </w:p>
    <w:p w:rsidR="009936C4" w:rsidRPr="009936C4" w:rsidRDefault="00942484" w:rsidP="00806614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942484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r w:rsidRPr="00CD0608">
        <w:rPr>
          <w:bCs/>
          <w:spacing w:val="-1"/>
          <w:sz w:val="28"/>
          <w:szCs w:val="28"/>
          <w:lang w:val="uk-UA"/>
        </w:rPr>
        <w:t xml:space="preserve">Погодити </w:t>
      </w:r>
      <w:r w:rsidR="009936C4" w:rsidRPr="009936C4">
        <w:rPr>
          <w:bCs/>
          <w:spacing w:val="-1"/>
          <w:sz w:val="28"/>
          <w:szCs w:val="28"/>
          <w:lang w:val="uk-UA"/>
        </w:rPr>
        <w:t xml:space="preserve">призначення </w:t>
      </w:r>
      <w:proofErr w:type="spellStart"/>
      <w:r w:rsidR="009936C4" w:rsidRPr="009936C4">
        <w:rPr>
          <w:bCs/>
          <w:spacing w:val="-1"/>
          <w:sz w:val="28"/>
          <w:szCs w:val="28"/>
          <w:lang w:val="uk-UA"/>
        </w:rPr>
        <w:t>Давидюк</w:t>
      </w:r>
      <w:proofErr w:type="spellEnd"/>
      <w:r w:rsidR="009936C4" w:rsidRPr="009936C4">
        <w:rPr>
          <w:bCs/>
          <w:spacing w:val="-1"/>
          <w:sz w:val="28"/>
          <w:szCs w:val="28"/>
          <w:lang w:val="uk-UA"/>
        </w:rPr>
        <w:t xml:space="preserve"> Тетяни Василівни на посаду головного лікаря Житомирської обласної психіатричної лікарні №2 Житомирської обласної ради строком на п′ять років та внести на розгляд обласної ради.</w:t>
      </w:r>
    </w:p>
    <w:p w:rsidR="00942484" w:rsidRPr="005D6E6C" w:rsidRDefault="00942484" w:rsidP="0094248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 Одноголосно</w:t>
      </w:r>
    </w:p>
    <w:p w:rsidR="00A871CE" w:rsidRDefault="00094AC1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7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8B7B43" w:rsidRPr="005D6E6C">
        <w:rPr>
          <w:sz w:val="28"/>
          <w:szCs w:val="28"/>
          <w:u w:val="single"/>
          <w:lang w:val="uk-UA"/>
        </w:rPr>
        <w:t>СЛУХАЛИ</w:t>
      </w:r>
      <w:r w:rsidR="008B7B43" w:rsidRPr="00A871CE">
        <w:rPr>
          <w:sz w:val="28"/>
          <w:szCs w:val="28"/>
          <w:lang w:val="uk-UA"/>
        </w:rPr>
        <w:t>:</w:t>
      </w:r>
      <w:r w:rsidR="00A871CE" w:rsidRPr="00A871CE">
        <w:rPr>
          <w:sz w:val="28"/>
          <w:szCs w:val="28"/>
          <w:lang w:val="uk-UA"/>
        </w:rPr>
        <w:t xml:space="preserve"> Кравчук Н.М.</w:t>
      </w:r>
      <w:r w:rsidR="00C95738" w:rsidRPr="00A871CE">
        <w:rPr>
          <w:sz w:val="28"/>
          <w:szCs w:val="28"/>
          <w:lang w:val="uk-UA"/>
        </w:rPr>
        <w:t>,</w:t>
      </w:r>
      <w:r w:rsidR="00C95738">
        <w:rPr>
          <w:sz w:val="28"/>
          <w:szCs w:val="28"/>
          <w:lang w:val="uk-UA"/>
        </w:rPr>
        <w:t xml:space="preserve"> як</w:t>
      </w:r>
      <w:r w:rsidR="00A871CE">
        <w:rPr>
          <w:sz w:val="28"/>
          <w:szCs w:val="28"/>
          <w:lang w:val="uk-UA"/>
        </w:rPr>
        <w:t>а</w:t>
      </w:r>
      <w:r w:rsidR="00C95738">
        <w:rPr>
          <w:sz w:val="28"/>
          <w:szCs w:val="28"/>
          <w:lang w:val="uk-UA"/>
        </w:rPr>
        <w:t xml:space="preserve"> проінформува</w:t>
      </w:r>
      <w:r w:rsidR="00A871CE">
        <w:rPr>
          <w:sz w:val="28"/>
          <w:szCs w:val="28"/>
          <w:lang w:val="uk-UA"/>
        </w:rPr>
        <w:t>ла</w:t>
      </w:r>
      <w:r w:rsidR="00C95738">
        <w:rPr>
          <w:sz w:val="28"/>
          <w:szCs w:val="28"/>
          <w:lang w:val="uk-UA"/>
        </w:rPr>
        <w:t xml:space="preserve"> з питання </w:t>
      </w:r>
      <w:r w:rsidR="002320DD">
        <w:rPr>
          <w:sz w:val="28"/>
          <w:szCs w:val="28"/>
          <w:lang w:val="uk-UA"/>
        </w:rPr>
        <w:t>про</w:t>
      </w:r>
      <w:r w:rsidR="00A871CE">
        <w:rPr>
          <w:sz w:val="28"/>
          <w:szCs w:val="28"/>
          <w:lang w:val="uk-UA"/>
        </w:rPr>
        <w:t xml:space="preserve"> </w:t>
      </w:r>
      <w:r w:rsidR="00830823">
        <w:rPr>
          <w:sz w:val="28"/>
          <w:szCs w:val="28"/>
          <w:lang w:val="uk-UA"/>
        </w:rPr>
        <w:t>переукладення контракту з Петренко Лесею Броніславівною – директором комунальної установи «</w:t>
      </w:r>
      <w:proofErr w:type="spellStart"/>
      <w:r w:rsidR="00830823">
        <w:rPr>
          <w:sz w:val="28"/>
          <w:szCs w:val="28"/>
          <w:lang w:val="uk-UA"/>
        </w:rPr>
        <w:t>Пугачівський</w:t>
      </w:r>
      <w:proofErr w:type="spellEnd"/>
      <w:r w:rsidR="00830823">
        <w:rPr>
          <w:sz w:val="28"/>
          <w:szCs w:val="28"/>
          <w:lang w:val="uk-UA"/>
        </w:rPr>
        <w:t xml:space="preserve"> психоневрологічний інтернат» Житомирської обласної ради.</w:t>
      </w:r>
    </w:p>
    <w:p w:rsidR="009650F0" w:rsidRDefault="009650F0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Прокопець</w:t>
      </w:r>
      <w:proofErr w:type="spellEnd"/>
      <w:r>
        <w:rPr>
          <w:sz w:val="28"/>
          <w:szCs w:val="28"/>
          <w:lang w:val="uk-UA"/>
        </w:rPr>
        <w:t xml:space="preserve"> Ю.В., Собко Т.Д., Орлюк С.В.,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B20CF5">
        <w:rPr>
          <w:sz w:val="28"/>
          <w:szCs w:val="28"/>
          <w:u w:val="single"/>
          <w:lang w:val="uk-UA"/>
        </w:rPr>
        <w:t xml:space="preserve">Голосували </w:t>
      </w:r>
      <w:r>
        <w:rPr>
          <w:sz w:val="28"/>
          <w:szCs w:val="28"/>
          <w:lang w:val="uk-UA"/>
        </w:rPr>
        <w:t>за пропозицію  обласної державної адміністрації щодо переукладення контракту з Петренко Л.Б. строком на один рік.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3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4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 w:eastAsia="uk-UA"/>
        </w:rPr>
      </w:pPr>
      <w:r w:rsidRPr="00B20CF5">
        <w:rPr>
          <w:sz w:val="28"/>
          <w:szCs w:val="28"/>
          <w:u w:val="single"/>
          <w:lang w:val="uk-UA" w:eastAsia="uk-UA"/>
        </w:rPr>
        <w:t>Голосували</w:t>
      </w:r>
      <w:r>
        <w:rPr>
          <w:sz w:val="28"/>
          <w:szCs w:val="28"/>
          <w:lang w:val="uk-UA" w:eastAsia="uk-UA"/>
        </w:rPr>
        <w:t xml:space="preserve"> за пропозицію депутата Орлюка С.В. щодо погодження переукладення контракту з Петренко Л.Б. строком на три роки</w:t>
      </w:r>
      <w:r w:rsidR="009650F0">
        <w:rPr>
          <w:sz w:val="28"/>
          <w:szCs w:val="28"/>
          <w:lang w:val="uk-UA" w:eastAsia="uk-UA"/>
        </w:rPr>
        <w:t>.</w:t>
      </w:r>
    </w:p>
    <w:p w:rsidR="00C708CE" w:rsidRDefault="00C708CE" w:rsidP="00C708C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4</w:t>
      </w:r>
    </w:p>
    <w:p w:rsidR="00C708CE" w:rsidRDefault="00C708CE" w:rsidP="00C708C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C708CE" w:rsidRDefault="00C708CE" w:rsidP="00C708CE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«Не голосували»  -  4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Рішення не прийнято.</w:t>
      </w:r>
    </w:p>
    <w:p w:rsidR="00C708CE" w:rsidRDefault="00C708CE" w:rsidP="00866FA8">
      <w:pPr>
        <w:spacing w:before="120" w:after="120"/>
        <w:jc w:val="both"/>
        <w:rPr>
          <w:sz w:val="28"/>
          <w:szCs w:val="28"/>
          <w:lang w:val="uk-UA" w:eastAsia="uk-UA"/>
        </w:rPr>
      </w:pPr>
      <w:r w:rsidRPr="00B20CF5">
        <w:rPr>
          <w:sz w:val="28"/>
          <w:szCs w:val="28"/>
          <w:u w:val="single"/>
          <w:lang w:val="uk-UA" w:eastAsia="uk-UA"/>
        </w:rPr>
        <w:t>Голосували</w:t>
      </w:r>
      <w:r>
        <w:rPr>
          <w:sz w:val="28"/>
          <w:szCs w:val="28"/>
          <w:lang w:val="uk-UA" w:eastAsia="uk-UA"/>
        </w:rPr>
        <w:t xml:space="preserve"> за пропозицію депутата Собка Т.Д. щодо погодження переукладення контракту з Петренко Л.Б. строком на два роки.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5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«Не голосували»  -  2</w:t>
      </w:r>
    </w:p>
    <w:p w:rsidR="00FF560D" w:rsidRPr="00C708CE" w:rsidRDefault="00777C0A" w:rsidP="00866FA8">
      <w:pPr>
        <w:pStyle w:val="ad"/>
        <w:spacing w:before="120" w:after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lastRenderedPageBreak/>
        <w:t>ВИРІШИЛИ:</w:t>
      </w:r>
      <w:r w:rsidR="00416765" w:rsidRPr="005D6E6C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416765" w:rsidRPr="005D6E6C">
        <w:rPr>
          <w:bCs/>
          <w:spacing w:val="-1"/>
          <w:sz w:val="28"/>
          <w:szCs w:val="28"/>
          <w:lang w:val="uk-UA"/>
        </w:rPr>
        <w:t>Погодити</w:t>
      </w:r>
      <w:r w:rsidR="00A871CE">
        <w:rPr>
          <w:bCs/>
          <w:spacing w:val="-1"/>
          <w:sz w:val="28"/>
          <w:szCs w:val="28"/>
          <w:lang w:val="uk-UA"/>
        </w:rPr>
        <w:t xml:space="preserve"> </w:t>
      </w:r>
      <w:r w:rsidR="00C708CE" w:rsidRPr="00C708CE">
        <w:rPr>
          <w:bCs/>
          <w:spacing w:val="-1"/>
          <w:sz w:val="28"/>
          <w:szCs w:val="28"/>
          <w:lang w:val="uk-UA"/>
        </w:rPr>
        <w:t>переукладення контракту з Петренко Лесею Броніславівною – директором комунальної установи «</w:t>
      </w:r>
      <w:proofErr w:type="spellStart"/>
      <w:r w:rsidR="00C708CE" w:rsidRPr="00C708CE">
        <w:rPr>
          <w:bCs/>
          <w:spacing w:val="-1"/>
          <w:sz w:val="28"/>
          <w:szCs w:val="28"/>
          <w:lang w:val="uk-UA"/>
        </w:rPr>
        <w:t>Пугачівський</w:t>
      </w:r>
      <w:proofErr w:type="spellEnd"/>
      <w:r w:rsidR="00C708CE" w:rsidRPr="00C708CE">
        <w:rPr>
          <w:bCs/>
          <w:spacing w:val="-1"/>
          <w:sz w:val="28"/>
          <w:szCs w:val="28"/>
          <w:lang w:val="uk-UA"/>
        </w:rPr>
        <w:t xml:space="preserve"> психоневрологічний інтернат» Житомирської обласної ради строком на два роки і внести на розгляд обласної ради</w:t>
      </w:r>
    </w:p>
    <w:p w:rsidR="00F11DB6" w:rsidRPr="005D6E6C" w:rsidRDefault="00F11DB6" w:rsidP="00866FA8">
      <w:pPr>
        <w:pStyle w:val="Iauiue"/>
        <w:tabs>
          <w:tab w:val="left" w:pos="4536"/>
        </w:tabs>
        <w:spacing w:before="120" w:after="120"/>
        <w:jc w:val="both"/>
        <w:rPr>
          <w:szCs w:val="28"/>
        </w:rPr>
      </w:pPr>
      <w:r w:rsidRPr="005D6E6C">
        <w:rPr>
          <w:szCs w:val="28"/>
        </w:rPr>
        <w:t xml:space="preserve">                                                              </w:t>
      </w:r>
      <w:r w:rsidR="00676C73" w:rsidRPr="005D6E6C">
        <w:rPr>
          <w:szCs w:val="28"/>
        </w:rPr>
        <w:t>Одноголосно</w:t>
      </w:r>
    </w:p>
    <w:p w:rsidR="00A871CE" w:rsidRDefault="00094AC1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8</w:t>
      </w:r>
      <w:r w:rsidR="00FE01B1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411C09" w:rsidRPr="005D6E6C">
        <w:rPr>
          <w:bCs/>
          <w:spacing w:val="-1"/>
          <w:sz w:val="28"/>
          <w:szCs w:val="28"/>
          <w:lang w:val="uk-UA"/>
        </w:rPr>
        <w:t>:  </w:t>
      </w:r>
      <w:r w:rsidR="00830823">
        <w:rPr>
          <w:bCs/>
          <w:spacing w:val="-1"/>
          <w:sz w:val="28"/>
          <w:szCs w:val="28"/>
          <w:lang w:val="uk-UA"/>
        </w:rPr>
        <w:t xml:space="preserve">Орлюка С.В., </w:t>
      </w:r>
      <w:proofErr w:type="spellStart"/>
      <w:r w:rsidR="00830823">
        <w:rPr>
          <w:bCs/>
          <w:spacing w:val="-1"/>
          <w:sz w:val="28"/>
          <w:szCs w:val="28"/>
          <w:lang w:val="uk-UA"/>
        </w:rPr>
        <w:t>Суслика</w:t>
      </w:r>
      <w:proofErr w:type="spellEnd"/>
      <w:r w:rsidR="00830823">
        <w:rPr>
          <w:bCs/>
          <w:spacing w:val="-1"/>
          <w:sz w:val="28"/>
          <w:szCs w:val="28"/>
          <w:lang w:val="uk-UA"/>
        </w:rPr>
        <w:t xml:space="preserve"> М.П., які проінформували з питання про переукладення контракту з Совою Анатолієм Миколайовичем – головним лікарем комунальної установи «Центр екстреної медичної допомоги та медицини катастроф» Житомирської обласної ради</w:t>
      </w:r>
      <w:r w:rsidR="009650F0">
        <w:rPr>
          <w:bCs/>
          <w:spacing w:val="-1"/>
          <w:sz w:val="28"/>
          <w:szCs w:val="28"/>
          <w:lang w:val="uk-UA"/>
        </w:rPr>
        <w:t>.</w:t>
      </w:r>
    </w:p>
    <w:p w:rsidR="009650F0" w:rsidRDefault="009650F0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Є.В., </w:t>
      </w:r>
      <w:proofErr w:type="spellStart"/>
      <w:r>
        <w:rPr>
          <w:bCs/>
          <w:spacing w:val="-1"/>
          <w:sz w:val="28"/>
          <w:szCs w:val="28"/>
          <w:lang w:val="uk-UA"/>
        </w:rPr>
        <w:t>Вілівчук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М.О., </w:t>
      </w:r>
      <w:r w:rsidR="00D974C5">
        <w:rPr>
          <w:bCs/>
          <w:spacing w:val="-1"/>
          <w:sz w:val="28"/>
          <w:szCs w:val="28"/>
          <w:lang w:val="uk-UA"/>
        </w:rPr>
        <w:t xml:space="preserve">Собко Т.Д., </w:t>
      </w:r>
      <w:proofErr w:type="spellStart"/>
      <w:r w:rsidR="00D974C5">
        <w:rPr>
          <w:bCs/>
          <w:spacing w:val="-1"/>
          <w:sz w:val="28"/>
          <w:szCs w:val="28"/>
          <w:lang w:val="uk-UA"/>
        </w:rPr>
        <w:t>Луцюк</w:t>
      </w:r>
      <w:proofErr w:type="spellEnd"/>
      <w:r w:rsidR="00D974C5">
        <w:rPr>
          <w:bCs/>
          <w:spacing w:val="-1"/>
          <w:sz w:val="28"/>
          <w:szCs w:val="28"/>
          <w:lang w:val="uk-UA"/>
        </w:rPr>
        <w:t xml:space="preserve"> М.М., Смичок І.А.</w:t>
      </w:r>
      <w:r w:rsidR="00694D26">
        <w:rPr>
          <w:bCs/>
          <w:spacing w:val="-1"/>
          <w:sz w:val="28"/>
          <w:szCs w:val="28"/>
          <w:lang w:val="uk-UA"/>
        </w:rPr>
        <w:t>, Сова А.М.</w:t>
      </w:r>
    </w:p>
    <w:p w:rsidR="00C708CE" w:rsidRDefault="00B20CF5" w:rsidP="00866FA8">
      <w:pPr>
        <w:spacing w:after="120"/>
        <w:jc w:val="both"/>
        <w:rPr>
          <w:sz w:val="28"/>
          <w:szCs w:val="28"/>
          <w:lang w:val="uk-UA"/>
        </w:rPr>
      </w:pPr>
      <w:r w:rsidRPr="009650F0">
        <w:rPr>
          <w:sz w:val="28"/>
          <w:szCs w:val="28"/>
          <w:u w:val="single"/>
          <w:lang w:val="uk-UA"/>
        </w:rPr>
        <w:t xml:space="preserve">Голосували </w:t>
      </w:r>
      <w:r>
        <w:rPr>
          <w:sz w:val="28"/>
          <w:szCs w:val="28"/>
          <w:lang w:val="uk-UA"/>
        </w:rPr>
        <w:t>за пропозицію депутата Орлюка С.В. щодо переукладення контракту з Совою А.М. строком на один рік.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2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5</w:t>
      </w:r>
    </w:p>
    <w:p w:rsidR="00B20CF5" w:rsidRDefault="00B20CF5" w:rsidP="00B20CF5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</w:t>
      </w:r>
    </w:p>
    <w:p w:rsidR="00B20CF5" w:rsidRPr="00B20CF5" w:rsidRDefault="00B20CF5" w:rsidP="00866FA8">
      <w:pPr>
        <w:spacing w:after="120"/>
        <w:jc w:val="both"/>
        <w:rPr>
          <w:sz w:val="28"/>
          <w:szCs w:val="28"/>
          <w:lang w:val="uk-UA"/>
        </w:rPr>
      </w:pPr>
      <w:r w:rsidRPr="000C50D0">
        <w:rPr>
          <w:sz w:val="28"/>
          <w:szCs w:val="28"/>
          <w:u w:val="single"/>
          <w:lang w:val="uk-UA"/>
        </w:rPr>
        <w:t xml:space="preserve">Голосували </w:t>
      </w:r>
      <w:r>
        <w:rPr>
          <w:sz w:val="28"/>
          <w:szCs w:val="28"/>
          <w:lang w:val="uk-UA"/>
        </w:rPr>
        <w:t>за пропозицію управління охорони здоров′я облдержадміністрації щодо оголошення конкурсу</w:t>
      </w:r>
      <w:r w:rsidR="00694D26">
        <w:rPr>
          <w:sz w:val="28"/>
          <w:szCs w:val="28"/>
          <w:lang w:val="uk-UA"/>
        </w:rPr>
        <w:t xml:space="preserve"> на заміщення вакантної посади </w:t>
      </w:r>
      <w:r w:rsidR="00694D26">
        <w:rPr>
          <w:bCs/>
          <w:spacing w:val="-1"/>
          <w:sz w:val="28"/>
          <w:szCs w:val="28"/>
          <w:lang w:val="uk-UA"/>
        </w:rPr>
        <w:t>керівника КУ «Центр екстреної медичної допомоги та медицини катастроф» Житомирської обласної ради</w:t>
      </w:r>
      <w:r w:rsidR="00694D26">
        <w:rPr>
          <w:bCs/>
          <w:spacing w:val="-1"/>
          <w:sz w:val="28"/>
          <w:szCs w:val="28"/>
          <w:lang w:val="uk-UA"/>
        </w:rPr>
        <w:t>.</w:t>
      </w:r>
    </w:p>
    <w:p w:rsidR="00F57299" w:rsidRPr="009035E3" w:rsidRDefault="00416765" w:rsidP="00F57299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B30D3E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F57299" w:rsidRPr="009035E3">
        <w:rPr>
          <w:bCs/>
          <w:spacing w:val="-1"/>
          <w:sz w:val="28"/>
          <w:szCs w:val="28"/>
          <w:lang w:val="uk-UA"/>
        </w:rPr>
        <w:t>Підтримати</w:t>
      </w:r>
      <w:r w:rsidR="00F57299">
        <w:rPr>
          <w:bCs/>
          <w:spacing w:val="-1"/>
          <w:sz w:val="28"/>
          <w:szCs w:val="28"/>
          <w:lang w:val="uk-UA"/>
        </w:rPr>
        <w:t xml:space="preserve"> пропозицію управління охорони здоров′я облдержадміністрації щодо оголошення конкурсу на заміщення вакантної посади керівника КУ «Центр екстреної медичної допомоги та медицини катастроф» Житомирської обласної ради у зв′язку із закінченням 31 грудня      2018 року строку дії контракту з головним лікарем закладу.</w:t>
      </w:r>
    </w:p>
    <w:p w:rsidR="00F57299" w:rsidRDefault="00F57299" w:rsidP="00F5729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«За»   -   </w:t>
      </w:r>
      <w:r w:rsidR="000C50D0">
        <w:rPr>
          <w:sz w:val="28"/>
          <w:szCs w:val="28"/>
          <w:lang w:val="uk-UA"/>
        </w:rPr>
        <w:t>5</w:t>
      </w:r>
    </w:p>
    <w:p w:rsidR="00F57299" w:rsidRDefault="00F57299" w:rsidP="00F5729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«Проти»  -  немає</w:t>
      </w:r>
    </w:p>
    <w:p w:rsidR="00F57299" w:rsidRDefault="00F57299" w:rsidP="00F57299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«Утримались»  -  </w:t>
      </w:r>
      <w:r w:rsidR="000C50D0">
        <w:rPr>
          <w:sz w:val="28"/>
          <w:szCs w:val="28"/>
          <w:lang w:val="uk-UA"/>
        </w:rPr>
        <w:t>2</w:t>
      </w:r>
    </w:p>
    <w:p w:rsidR="00714C38" w:rsidRPr="007306C1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9</w:t>
      </w:r>
      <w:r w:rsidR="007F263D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6C347A" w:rsidRPr="005D6E6C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6C347A" w:rsidRPr="005D6E6C">
        <w:rPr>
          <w:bCs/>
          <w:spacing w:val="-1"/>
          <w:sz w:val="28"/>
          <w:szCs w:val="28"/>
          <w:lang w:val="uk-UA"/>
        </w:rPr>
        <w:t>:</w:t>
      </w:r>
      <w:r w:rsidR="00411C09" w:rsidRPr="005D6E6C">
        <w:rPr>
          <w:bCs/>
          <w:spacing w:val="-1"/>
          <w:sz w:val="28"/>
          <w:szCs w:val="28"/>
          <w:lang w:val="uk-UA"/>
        </w:rPr>
        <w:t>  </w:t>
      </w:r>
      <w:r w:rsidR="00A871CE">
        <w:rPr>
          <w:bCs/>
          <w:spacing w:val="-1"/>
          <w:sz w:val="28"/>
          <w:szCs w:val="28"/>
          <w:lang w:val="uk-UA"/>
        </w:rPr>
        <w:t>Кравчук Н.М.</w:t>
      </w:r>
      <w:r w:rsidR="001C4472">
        <w:rPr>
          <w:bCs/>
          <w:spacing w:val="-1"/>
          <w:sz w:val="28"/>
          <w:szCs w:val="28"/>
          <w:lang w:val="uk-UA"/>
        </w:rPr>
        <w:t xml:space="preserve">, 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як</w:t>
      </w:r>
      <w:r w:rsidR="001C4472">
        <w:rPr>
          <w:bCs/>
          <w:spacing w:val="-1"/>
          <w:sz w:val="28"/>
          <w:szCs w:val="28"/>
          <w:lang w:val="uk-UA"/>
        </w:rPr>
        <w:t>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проінформува</w:t>
      </w:r>
      <w:r w:rsidR="001C4472">
        <w:rPr>
          <w:bCs/>
          <w:spacing w:val="-1"/>
          <w:sz w:val="28"/>
          <w:szCs w:val="28"/>
          <w:lang w:val="uk-UA"/>
        </w:rPr>
        <w:t>ла</w:t>
      </w:r>
      <w:r w:rsidR="00B54186" w:rsidRPr="005D6E6C">
        <w:rPr>
          <w:bCs/>
          <w:spacing w:val="-1"/>
          <w:sz w:val="28"/>
          <w:szCs w:val="28"/>
          <w:lang w:val="uk-UA"/>
        </w:rPr>
        <w:t xml:space="preserve"> з питання про</w:t>
      </w:r>
      <w:r w:rsidR="00830823">
        <w:rPr>
          <w:bCs/>
          <w:spacing w:val="-1"/>
          <w:sz w:val="28"/>
          <w:szCs w:val="28"/>
          <w:lang w:val="uk-UA"/>
        </w:rPr>
        <w:t xml:space="preserve"> внесення змін до контракту з начальником обласного </w:t>
      </w:r>
      <w:proofErr w:type="spellStart"/>
      <w:r w:rsidR="00830823">
        <w:rPr>
          <w:bCs/>
          <w:spacing w:val="-1"/>
          <w:sz w:val="28"/>
          <w:szCs w:val="28"/>
          <w:lang w:val="uk-UA"/>
        </w:rPr>
        <w:t>інформаційно</w:t>
      </w:r>
      <w:proofErr w:type="spellEnd"/>
      <w:r w:rsidR="00830823">
        <w:rPr>
          <w:bCs/>
          <w:spacing w:val="-1"/>
          <w:sz w:val="28"/>
          <w:szCs w:val="28"/>
          <w:lang w:val="uk-UA"/>
        </w:rPr>
        <w:t xml:space="preserve"> - аналітичного центру медичної статистики Житомирської обласної ради.</w:t>
      </w:r>
    </w:p>
    <w:p w:rsidR="004C756B" w:rsidRDefault="00174B8D" w:rsidP="00720B73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411C09" w:rsidRPr="009F6528">
        <w:rPr>
          <w:bCs/>
          <w:spacing w:val="-1"/>
          <w:sz w:val="28"/>
          <w:szCs w:val="28"/>
          <w:lang w:val="uk-UA"/>
        </w:rPr>
        <w:t>:</w:t>
      </w:r>
      <w:r w:rsidR="00A56A3B" w:rsidRPr="009F6528">
        <w:rPr>
          <w:bCs/>
          <w:spacing w:val="-1"/>
          <w:sz w:val="28"/>
          <w:szCs w:val="28"/>
          <w:lang w:val="uk-UA"/>
        </w:rPr>
        <w:t xml:space="preserve"> </w:t>
      </w:r>
      <w:r w:rsidR="00830823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9F6528" w:rsidRPr="009F6528" w:rsidRDefault="009F6528" w:rsidP="00720B73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F11DB6" w:rsidRDefault="00F11DB6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5B37C5" w:rsidRDefault="005B37C5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635A07" w:rsidRPr="005D6E6C" w:rsidRDefault="00635A07" w:rsidP="004C756B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A15187" w:rsidRDefault="00A15187" w:rsidP="00866FA8">
      <w:pPr>
        <w:spacing w:after="120" w:line="0" w:lineRule="atLeast"/>
        <w:jc w:val="both"/>
        <w:rPr>
          <w:sz w:val="28"/>
          <w:szCs w:val="28"/>
          <w:u w:val="single"/>
          <w:lang w:val="uk-UA"/>
        </w:rPr>
      </w:pPr>
    </w:p>
    <w:p w:rsidR="00A15187" w:rsidRDefault="00A15187" w:rsidP="00866FA8">
      <w:pPr>
        <w:spacing w:after="120" w:line="0" w:lineRule="atLeast"/>
        <w:jc w:val="both"/>
        <w:rPr>
          <w:sz w:val="28"/>
          <w:szCs w:val="28"/>
          <w:u w:val="single"/>
          <w:lang w:val="uk-UA"/>
        </w:rPr>
      </w:pPr>
    </w:p>
    <w:p w:rsidR="00714C38" w:rsidRPr="007306C1" w:rsidRDefault="00720B73" w:rsidP="00866FA8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10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174B8D" w:rsidRPr="005D6E6C">
        <w:rPr>
          <w:sz w:val="28"/>
          <w:szCs w:val="28"/>
          <w:u w:val="single"/>
          <w:lang w:val="uk-UA"/>
        </w:rPr>
        <w:t>СЛУХАЛИ:</w:t>
      </w:r>
      <w:r w:rsidR="00DA676E" w:rsidRPr="00714C38">
        <w:rPr>
          <w:sz w:val="28"/>
          <w:szCs w:val="28"/>
          <w:lang w:val="uk-UA"/>
        </w:rPr>
        <w:t xml:space="preserve"> </w:t>
      </w:r>
      <w:r w:rsidR="00714C38">
        <w:rPr>
          <w:sz w:val="28"/>
          <w:szCs w:val="28"/>
          <w:lang w:val="uk-UA"/>
        </w:rPr>
        <w:t xml:space="preserve">Кравчук Н.М., </w:t>
      </w:r>
      <w:r w:rsidR="00B54186" w:rsidRPr="005D6E6C">
        <w:rPr>
          <w:sz w:val="28"/>
          <w:szCs w:val="28"/>
          <w:lang w:val="uk-UA"/>
        </w:rPr>
        <w:t xml:space="preserve"> як</w:t>
      </w:r>
      <w:r w:rsidR="00714C38">
        <w:rPr>
          <w:sz w:val="28"/>
          <w:szCs w:val="28"/>
          <w:lang w:val="uk-UA"/>
        </w:rPr>
        <w:t>а</w:t>
      </w:r>
      <w:r w:rsidR="00B54186" w:rsidRPr="005D6E6C">
        <w:rPr>
          <w:sz w:val="28"/>
          <w:szCs w:val="28"/>
          <w:lang w:val="uk-UA"/>
        </w:rPr>
        <w:t xml:space="preserve"> проінформува</w:t>
      </w:r>
      <w:r w:rsidR="00714C38">
        <w:rPr>
          <w:sz w:val="28"/>
          <w:szCs w:val="28"/>
          <w:lang w:val="uk-UA"/>
        </w:rPr>
        <w:t>ла</w:t>
      </w:r>
      <w:r w:rsidR="00B54186" w:rsidRPr="005D6E6C">
        <w:rPr>
          <w:sz w:val="28"/>
          <w:szCs w:val="28"/>
          <w:lang w:val="uk-UA"/>
        </w:rPr>
        <w:t xml:space="preserve"> з питання про</w:t>
      </w:r>
      <w:r w:rsidR="007306C1">
        <w:rPr>
          <w:sz w:val="28"/>
          <w:szCs w:val="28"/>
          <w:lang w:val="uk-UA"/>
        </w:rPr>
        <w:t xml:space="preserve"> </w:t>
      </w:r>
      <w:r w:rsidR="00830823">
        <w:rPr>
          <w:sz w:val="28"/>
          <w:szCs w:val="28"/>
          <w:lang w:val="uk-UA"/>
        </w:rPr>
        <w:t xml:space="preserve">внесення змін до контракту </w:t>
      </w:r>
      <w:r w:rsidR="00EF64E4">
        <w:rPr>
          <w:sz w:val="28"/>
          <w:szCs w:val="28"/>
          <w:lang w:val="uk-UA"/>
        </w:rPr>
        <w:t xml:space="preserve">з директором </w:t>
      </w:r>
      <w:r w:rsidR="006D2FA5">
        <w:rPr>
          <w:sz w:val="28"/>
          <w:szCs w:val="28"/>
          <w:lang w:val="uk-UA"/>
        </w:rPr>
        <w:t>комунального вищого навчального закладу «Житомирський базовий фармацевтичний коледж» Житомирської обласної ради.</w:t>
      </w:r>
    </w:p>
    <w:p w:rsidR="0095269A" w:rsidRPr="006D2FA5" w:rsidRDefault="00CC2BD8" w:rsidP="00866FA8">
      <w:pPr>
        <w:pStyle w:val="ad"/>
        <w:spacing w:after="120"/>
        <w:ind w:left="0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 w:rsidR="006D2FA5" w:rsidRPr="006D2FA5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CC2BD8" w:rsidRPr="005D6E6C" w:rsidRDefault="00CC2BD8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6D2FA5">
        <w:rPr>
          <w:sz w:val="28"/>
          <w:szCs w:val="28"/>
          <w:lang w:val="uk-UA"/>
        </w:rPr>
        <w:t xml:space="preserve">                                                               </w:t>
      </w:r>
      <w:r w:rsidRPr="005D6E6C">
        <w:rPr>
          <w:sz w:val="28"/>
          <w:szCs w:val="28"/>
          <w:lang w:val="uk-UA"/>
        </w:rPr>
        <w:t>Одноголосно</w:t>
      </w:r>
    </w:p>
    <w:p w:rsidR="0010394C" w:rsidRPr="0010394C" w:rsidRDefault="00720B73" w:rsidP="00D76D5D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11</w:t>
      </w:r>
      <w:r w:rsidR="007F263D" w:rsidRPr="005D6E6C">
        <w:rPr>
          <w:sz w:val="28"/>
          <w:szCs w:val="28"/>
          <w:u w:val="single"/>
          <w:lang w:val="uk-UA"/>
        </w:rPr>
        <w:t>.</w:t>
      </w:r>
      <w:r w:rsidR="00966DEA" w:rsidRPr="005D6E6C">
        <w:rPr>
          <w:sz w:val="28"/>
          <w:szCs w:val="28"/>
          <w:u w:val="single"/>
          <w:lang w:val="uk-UA"/>
        </w:rPr>
        <w:t>СЛУХАЛИ</w:t>
      </w:r>
      <w:r w:rsidR="00966DEA" w:rsidRPr="005D6E6C">
        <w:rPr>
          <w:sz w:val="28"/>
          <w:szCs w:val="28"/>
          <w:lang w:val="uk-UA"/>
        </w:rPr>
        <w:t>:</w:t>
      </w:r>
      <w:r w:rsidR="0088069A" w:rsidRPr="005D6E6C">
        <w:rPr>
          <w:sz w:val="28"/>
          <w:szCs w:val="28"/>
          <w:lang w:val="uk-UA"/>
        </w:rPr>
        <w:t xml:space="preserve"> </w:t>
      </w:r>
      <w:proofErr w:type="spellStart"/>
      <w:r w:rsidR="006D2FA5">
        <w:rPr>
          <w:sz w:val="28"/>
          <w:szCs w:val="28"/>
          <w:lang w:val="uk-UA"/>
        </w:rPr>
        <w:t>Суслика</w:t>
      </w:r>
      <w:proofErr w:type="spellEnd"/>
      <w:r w:rsidR="006D2FA5">
        <w:rPr>
          <w:sz w:val="28"/>
          <w:szCs w:val="28"/>
          <w:lang w:val="uk-UA"/>
        </w:rPr>
        <w:t xml:space="preserve"> М.П., </w:t>
      </w:r>
      <w:r w:rsidR="007306C1">
        <w:rPr>
          <w:sz w:val="28"/>
          <w:szCs w:val="28"/>
          <w:lang w:val="uk-UA"/>
        </w:rPr>
        <w:t xml:space="preserve"> який проінформував з питання про </w:t>
      </w:r>
      <w:r w:rsidR="0010394C" w:rsidRPr="0010394C">
        <w:rPr>
          <w:sz w:val="28"/>
          <w:szCs w:val="28"/>
          <w:lang w:val="uk-UA"/>
        </w:rPr>
        <w:t>припинення комунальної установи «Житомирське обласне стоматологічне медичне об′єднання» Житомирської обласної ради шляхом перетворення в комунальне некомерційне підприємство.</w:t>
      </w:r>
    </w:p>
    <w:p w:rsidR="00CC2BD8" w:rsidRPr="00CC2BD8" w:rsidRDefault="00966DEA" w:rsidP="00D76D5D">
      <w:pPr>
        <w:spacing w:after="120" w:line="0" w:lineRule="atLeast"/>
        <w:jc w:val="both"/>
        <w:rPr>
          <w:sz w:val="28"/>
          <w:szCs w:val="28"/>
          <w:lang w:val="uk-UA"/>
        </w:rPr>
      </w:pPr>
      <w:r w:rsidRPr="00CC2BD8">
        <w:rPr>
          <w:sz w:val="28"/>
          <w:szCs w:val="28"/>
          <w:u w:val="single"/>
          <w:lang w:val="uk-UA"/>
        </w:rPr>
        <w:t>ВИРІШИЛИ</w:t>
      </w:r>
      <w:r w:rsidRPr="00CC2BD8">
        <w:rPr>
          <w:sz w:val="28"/>
          <w:szCs w:val="28"/>
          <w:lang w:val="uk-UA"/>
        </w:rPr>
        <w:t>:</w:t>
      </w:r>
      <w:r w:rsidR="00896381" w:rsidRPr="00CC2BD8">
        <w:rPr>
          <w:sz w:val="28"/>
          <w:szCs w:val="28"/>
          <w:lang w:val="uk-UA"/>
        </w:rPr>
        <w:t xml:space="preserve"> </w:t>
      </w:r>
      <w:r w:rsidR="00A56A3B" w:rsidRPr="00CC2BD8">
        <w:rPr>
          <w:sz w:val="28"/>
          <w:szCs w:val="28"/>
          <w:lang w:val="uk-UA"/>
        </w:rPr>
        <w:t xml:space="preserve">Погодити </w:t>
      </w:r>
      <w:r w:rsidR="00714C38">
        <w:rPr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CC2BD8" w:rsidRPr="00CC2BD8">
        <w:rPr>
          <w:sz w:val="28"/>
          <w:szCs w:val="28"/>
          <w:lang w:val="uk-UA"/>
        </w:rPr>
        <w:t>.</w:t>
      </w:r>
    </w:p>
    <w:p w:rsidR="002D2B30" w:rsidRPr="005D6E6C" w:rsidRDefault="002D2B30" w:rsidP="002D2B30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D2B30" w:rsidRDefault="007F263D" w:rsidP="00A15187">
      <w:pPr>
        <w:spacing w:after="120" w:line="0" w:lineRule="atLeast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2</w:t>
      </w:r>
      <w:r w:rsidR="00D61773"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966DE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66DEA" w:rsidRPr="005D6E6C">
        <w:rPr>
          <w:bCs/>
          <w:spacing w:val="-1"/>
          <w:sz w:val="28"/>
          <w:szCs w:val="28"/>
          <w:lang w:val="uk-UA"/>
        </w:rPr>
        <w:t>  </w:t>
      </w:r>
      <w:r w:rsidR="0010394C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10394C">
        <w:rPr>
          <w:bCs/>
          <w:spacing w:val="-1"/>
          <w:sz w:val="28"/>
          <w:szCs w:val="28"/>
          <w:lang w:val="uk-UA"/>
        </w:rPr>
        <w:t xml:space="preserve">ка М.П., </w:t>
      </w:r>
      <w:r w:rsidR="002D2B30">
        <w:rPr>
          <w:bCs/>
          <w:spacing w:val="-1"/>
          <w:sz w:val="28"/>
          <w:szCs w:val="28"/>
          <w:lang w:val="uk-UA"/>
        </w:rPr>
        <w:t xml:space="preserve"> який проінформував з питання про </w:t>
      </w:r>
      <w:r w:rsidR="002D2B30" w:rsidRPr="002D2B30">
        <w:rPr>
          <w:sz w:val="28"/>
          <w:szCs w:val="28"/>
          <w:lang w:val="uk-UA"/>
        </w:rPr>
        <w:t xml:space="preserve">припинення </w:t>
      </w:r>
      <w:r w:rsidR="0010394C">
        <w:rPr>
          <w:sz w:val="28"/>
          <w:szCs w:val="28"/>
          <w:lang w:val="uk-UA"/>
        </w:rPr>
        <w:t xml:space="preserve">комунальної установи «Житомирський обласний центр крові» </w:t>
      </w:r>
      <w:r w:rsidR="002D2B30" w:rsidRPr="002D2B30">
        <w:rPr>
          <w:sz w:val="28"/>
          <w:szCs w:val="28"/>
          <w:lang w:val="uk-UA"/>
        </w:rPr>
        <w:t>Житомирської обласної ради шляхом перетворення.</w:t>
      </w:r>
    </w:p>
    <w:p w:rsidR="00D76D5D" w:rsidRPr="002D2B30" w:rsidRDefault="00D76D5D" w:rsidP="00A15187">
      <w:pPr>
        <w:spacing w:after="120"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Собко Т.Д.,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</w:t>
      </w:r>
      <w:r w:rsidR="00A15187">
        <w:rPr>
          <w:sz w:val="28"/>
          <w:szCs w:val="28"/>
          <w:lang w:val="uk-UA"/>
        </w:rPr>
        <w:t>Кравчук Н.М.</w:t>
      </w:r>
    </w:p>
    <w:p w:rsidR="00720B73" w:rsidRPr="00EB54BF" w:rsidRDefault="008C1CCC" w:rsidP="00866FA8">
      <w:pPr>
        <w:pStyle w:val="ad"/>
        <w:spacing w:before="120" w:after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="00294B0E" w:rsidRPr="005D6E6C">
        <w:rPr>
          <w:sz w:val="28"/>
          <w:szCs w:val="28"/>
          <w:u w:val="single"/>
          <w:lang w:val="uk-UA"/>
        </w:rPr>
        <w:t>:</w:t>
      </w:r>
      <w:r w:rsidR="0010394C">
        <w:rPr>
          <w:sz w:val="28"/>
          <w:szCs w:val="28"/>
          <w:u w:val="single"/>
          <w:lang w:val="uk-UA"/>
        </w:rPr>
        <w:t xml:space="preserve"> </w:t>
      </w:r>
      <w:r w:rsidR="0010394C" w:rsidRPr="0010394C">
        <w:rPr>
          <w:sz w:val="28"/>
          <w:szCs w:val="28"/>
          <w:lang w:val="uk-UA"/>
        </w:rPr>
        <w:t>З</w:t>
      </w:r>
      <w:r w:rsidR="0010394C">
        <w:rPr>
          <w:sz w:val="28"/>
          <w:szCs w:val="28"/>
          <w:lang w:val="uk-UA"/>
        </w:rPr>
        <w:t>няти дане питання з розгляду на доопрацювання.</w:t>
      </w:r>
    </w:p>
    <w:p w:rsidR="00BF7893" w:rsidRPr="005D6E6C" w:rsidRDefault="00BF7893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</w:t>
      </w:r>
      <w:r w:rsidR="00F22FD5" w:rsidRPr="005D6E6C">
        <w:rPr>
          <w:sz w:val="28"/>
          <w:szCs w:val="28"/>
          <w:lang w:val="uk-UA"/>
        </w:rPr>
        <w:t>Одноголосно</w:t>
      </w:r>
    </w:p>
    <w:p w:rsidR="00896381" w:rsidRPr="002D2B30" w:rsidRDefault="007F263D" w:rsidP="00866FA8">
      <w:pPr>
        <w:spacing w:after="120"/>
        <w:jc w:val="both"/>
        <w:rPr>
          <w:rFonts w:eastAsia="Calibri"/>
          <w:sz w:val="28"/>
          <w:szCs w:val="28"/>
          <w:lang w:val="uk-UA" w:eastAsia="en-US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720B73" w:rsidRPr="005D6E6C">
        <w:rPr>
          <w:bCs/>
          <w:spacing w:val="-1"/>
          <w:sz w:val="28"/>
          <w:szCs w:val="28"/>
          <w:u w:val="single"/>
          <w:lang w:val="uk-UA"/>
        </w:rPr>
        <w:t>3</w:t>
      </w:r>
      <w:r w:rsidRPr="005D6E6C">
        <w:rPr>
          <w:bCs/>
          <w:spacing w:val="-1"/>
          <w:sz w:val="28"/>
          <w:szCs w:val="28"/>
          <w:u w:val="single"/>
          <w:lang w:val="uk-UA"/>
        </w:rPr>
        <w:t>.</w:t>
      </w:r>
      <w:r w:rsidR="008A11BA" w:rsidRPr="005D6E6C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8A11BA" w:rsidRPr="005D6E6C">
        <w:rPr>
          <w:bCs/>
          <w:spacing w:val="-1"/>
          <w:sz w:val="28"/>
          <w:szCs w:val="28"/>
          <w:lang w:val="uk-UA"/>
        </w:rPr>
        <w:t>  </w:t>
      </w:r>
      <w:r w:rsidR="0010394C">
        <w:rPr>
          <w:bCs/>
          <w:spacing w:val="-1"/>
          <w:sz w:val="28"/>
          <w:szCs w:val="28"/>
          <w:lang w:val="uk-UA"/>
        </w:rPr>
        <w:t>Сусли</w:t>
      </w:r>
      <w:proofErr w:type="spellEnd"/>
      <w:r w:rsidR="0010394C">
        <w:rPr>
          <w:bCs/>
          <w:spacing w:val="-1"/>
          <w:sz w:val="28"/>
          <w:szCs w:val="28"/>
          <w:lang w:val="uk-UA"/>
        </w:rPr>
        <w:t xml:space="preserve">ка М.П., який проінформував з питання про </w:t>
      </w:r>
      <w:r w:rsidR="00797F61">
        <w:rPr>
          <w:bCs/>
          <w:spacing w:val="-1"/>
          <w:sz w:val="28"/>
          <w:szCs w:val="28"/>
          <w:lang w:val="uk-UA"/>
        </w:rPr>
        <w:t xml:space="preserve">звернення депутата обласної ради </w:t>
      </w:r>
      <w:proofErr w:type="spellStart"/>
      <w:r w:rsidR="00797F61">
        <w:rPr>
          <w:bCs/>
          <w:spacing w:val="-1"/>
          <w:sz w:val="28"/>
          <w:szCs w:val="28"/>
          <w:lang w:val="uk-UA"/>
        </w:rPr>
        <w:t>Казюка</w:t>
      </w:r>
      <w:proofErr w:type="spellEnd"/>
      <w:r w:rsidR="00797F61">
        <w:rPr>
          <w:bCs/>
          <w:spacing w:val="-1"/>
          <w:sz w:val="28"/>
          <w:szCs w:val="28"/>
          <w:lang w:val="uk-UA"/>
        </w:rPr>
        <w:t xml:space="preserve"> О.В. щодо прийняття обласної програми по заміні мовних процесорів дітям з </w:t>
      </w:r>
      <w:proofErr w:type="spellStart"/>
      <w:r w:rsidR="00797F61">
        <w:rPr>
          <w:bCs/>
          <w:spacing w:val="-1"/>
          <w:sz w:val="28"/>
          <w:szCs w:val="28"/>
          <w:lang w:val="uk-UA"/>
        </w:rPr>
        <w:t>незворотніми</w:t>
      </w:r>
      <w:proofErr w:type="spellEnd"/>
      <w:r w:rsidR="00797F61">
        <w:rPr>
          <w:bCs/>
          <w:spacing w:val="-1"/>
          <w:sz w:val="28"/>
          <w:szCs w:val="28"/>
          <w:lang w:val="uk-UA"/>
        </w:rPr>
        <w:t xml:space="preserve"> вадами слуху.</w:t>
      </w:r>
    </w:p>
    <w:p w:rsidR="006B4992" w:rsidRDefault="008C1CCC" w:rsidP="006B4992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797F61">
        <w:rPr>
          <w:sz w:val="28"/>
          <w:szCs w:val="28"/>
          <w:lang w:val="uk-UA"/>
        </w:rPr>
        <w:t xml:space="preserve"> </w:t>
      </w:r>
      <w:r w:rsidR="006B4992" w:rsidRPr="002D3D41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6B4992" w:rsidRPr="002D3D41" w:rsidRDefault="006B4992" w:rsidP="006B4992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сформувати реєстр дітей, які потребують заміни мовних процесорів і передбачити виділення коштів з обласного бюджету на ці потреби.</w:t>
      </w:r>
    </w:p>
    <w:p w:rsidR="002D2B30" w:rsidRPr="005D6E6C" w:rsidRDefault="002D2B30" w:rsidP="002D2B30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F22FD5" w:rsidRPr="006B4992" w:rsidRDefault="007F263D" w:rsidP="00866FA8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1</w:t>
      </w:r>
      <w:r w:rsidR="002148BF" w:rsidRPr="005D6E6C">
        <w:rPr>
          <w:sz w:val="28"/>
          <w:szCs w:val="28"/>
          <w:u w:val="single"/>
          <w:lang w:val="uk-UA"/>
        </w:rPr>
        <w:t>4</w:t>
      </w:r>
      <w:r w:rsidRPr="005D6E6C">
        <w:rPr>
          <w:sz w:val="28"/>
          <w:szCs w:val="28"/>
          <w:u w:val="single"/>
          <w:lang w:val="uk-UA"/>
        </w:rPr>
        <w:t>.</w:t>
      </w:r>
      <w:r w:rsidR="00CD0595" w:rsidRPr="005D6E6C">
        <w:rPr>
          <w:sz w:val="28"/>
          <w:szCs w:val="28"/>
          <w:u w:val="single"/>
          <w:lang w:val="uk-UA"/>
        </w:rPr>
        <w:t>С</w:t>
      </w:r>
      <w:r w:rsidR="00F92349" w:rsidRPr="005D6E6C">
        <w:rPr>
          <w:sz w:val="28"/>
          <w:szCs w:val="28"/>
          <w:u w:val="single"/>
          <w:lang w:val="uk-UA"/>
        </w:rPr>
        <w:t>ЛУХАЛИ</w:t>
      </w:r>
      <w:r w:rsidR="00CD0595" w:rsidRPr="005D6E6C">
        <w:rPr>
          <w:sz w:val="28"/>
          <w:szCs w:val="28"/>
          <w:u w:val="single"/>
          <w:lang w:val="uk-UA"/>
        </w:rPr>
        <w:t>:</w:t>
      </w:r>
      <w:r w:rsidR="002D2B30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B4992" w:rsidRPr="006B4992">
        <w:rPr>
          <w:sz w:val="28"/>
          <w:szCs w:val="28"/>
          <w:lang w:val="uk-UA"/>
        </w:rPr>
        <w:t>Суслика</w:t>
      </w:r>
      <w:proofErr w:type="spellEnd"/>
      <w:r w:rsidR="006B4992" w:rsidRPr="006B4992">
        <w:rPr>
          <w:sz w:val="28"/>
          <w:szCs w:val="28"/>
          <w:lang w:val="uk-UA"/>
        </w:rPr>
        <w:t xml:space="preserve"> М.П.,</w:t>
      </w:r>
      <w:r w:rsidR="006B4992">
        <w:rPr>
          <w:sz w:val="28"/>
          <w:szCs w:val="28"/>
          <w:lang w:val="uk-UA"/>
        </w:rPr>
        <w:t xml:space="preserve"> який проінформував з питання про погодження структури та штатної чисельності комунального некомерційного підприємства «Обласний центр громадського здоров′я» Житомирської обласної ради</w:t>
      </w:r>
    </w:p>
    <w:p w:rsidR="006B4992" w:rsidRPr="006B4992" w:rsidRDefault="003361C9" w:rsidP="006B4992">
      <w:pPr>
        <w:spacing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CD48CC">
        <w:rPr>
          <w:sz w:val="28"/>
          <w:szCs w:val="28"/>
          <w:lang w:val="uk-UA"/>
        </w:rPr>
        <w:t xml:space="preserve"> </w:t>
      </w:r>
      <w:r w:rsidR="002D2B30">
        <w:rPr>
          <w:sz w:val="28"/>
          <w:szCs w:val="28"/>
          <w:lang w:val="uk-UA"/>
        </w:rPr>
        <w:t xml:space="preserve">Погодити </w:t>
      </w:r>
      <w:r w:rsidR="006B4992">
        <w:rPr>
          <w:sz w:val="28"/>
          <w:szCs w:val="28"/>
          <w:lang w:val="uk-UA"/>
        </w:rPr>
        <w:t>структуру та штатну</w:t>
      </w:r>
      <w:r w:rsidR="004A258A">
        <w:rPr>
          <w:sz w:val="28"/>
          <w:szCs w:val="28"/>
          <w:lang w:val="uk-UA"/>
        </w:rPr>
        <w:t xml:space="preserve"> чисельні</w:t>
      </w:r>
      <w:r w:rsidR="006B4992">
        <w:rPr>
          <w:sz w:val="28"/>
          <w:szCs w:val="28"/>
          <w:lang w:val="uk-UA"/>
        </w:rPr>
        <w:t>сть комунального некомерційного підприємства «Обласний центр громадського здоров′я» Житомирської обласної ради</w:t>
      </w:r>
      <w:r w:rsidR="00305ED1">
        <w:rPr>
          <w:sz w:val="28"/>
          <w:szCs w:val="28"/>
          <w:lang w:val="uk-UA"/>
        </w:rPr>
        <w:t>.</w:t>
      </w:r>
    </w:p>
    <w:p w:rsidR="007748F5" w:rsidRPr="005D6E6C" w:rsidRDefault="007748F5" w:rsidP="00866FA8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       Одноголосно</w:t>
      </w:r>
    </w:p>
    <w:p w:rsidR="004A258A" w:rsidRPr="004A258A" w:rsidRDefault="006B4992" w:rsidP="004A258A">
      <w:pPr>
        <w:jc w:val="both"/>
        <w:rPr>
          <w:rFonts w:eastAsia="Calibri"/>
          <w:sz w:val="28"/>
          <w:szCs w:val="28"/>
          <w:shd w:val="clear" w:color="auto" w:fill="FFFFFF"/>
          <w:lang w:val="uk-UA" w:eastAsia="uk-UA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>15</w:t>
      </w:r>
      <w:r w:rsidR="002D2B30" w:rsidRPr="005D6E6C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="002D2B30" w:rsidRPr="005D6E6C">
        <w:rPr>
          <w:bCs/>
          <w:spacing w:val="-1"/>
          <w:sz w:val="28"/>
          <w:szCs w:val="28"/>
          <w:lang w:val="uk-UA"/>
        </w:rPr>
        <w:t>  </w:t>
      </w:r>
      <w:r>
        <w:rPr>
          <w:bCs/>
          <w:spacing w:val="-1"/>
          <w:sz w:val="28"/>
          <w:szCs w:val="28"/>
          <w:lang w:val="uk-UA"/>
        </w:rPr>
        <w:t>Сусли</w:t>
      </w:r>
      <w:proofErr w:type="spellEnd"/>
      <w:r>
        <w:rPr>
          <w:bCs/>
          <w:spacing w:val="-1"/>
          <w:sz w:val="28"/>
          <w:szCs w:val="28"/>
          <w:lang w:val="uk-UA"/>
        </w:rPr>
        <w:t>ка М.П.,</w:t>
      </w:r>
      <w:r w:rsidR="002D2B30">
        <w:rPr>
          <w:bCs/>
          <w:spacing w:val="-1"/>
          <w:sz w:val="28"/>
          <w:szCs w:val="28"/>
          <w:lang w:val="uk-UA"/>
        </w:rPr>
        <w:t xml:space="preserve"> який проінформував з питання </w:t>
      </w:r>
      <w:r>
        <w:rPr>
          <w:bCs/>
          <w:spacing w:val="-1"/>
          <w:sz w:val="28"/>
          <w:szCs w:val="28"/>
          <w:lang w:val="uk-UA"/>
        </w:rPr>
        <w:t xml:space="preserve"> </w:t>
      </w:r>
      <w:r w:rsidR="004A258A" w:rsidRPr="004A258A">
        <w:rPr>
          <w:bCs/>
          <w:spacing w:val="-1"/>
          <w:sz w:val="28"/>
          <w:szCs w:val="28"/>
          <w:lang w:val="uk-UA"/>
        </w:rPr>
        <w:t>п</w:t>
      </w:r>
      <w:r w:rsidR="004A258A" w:rsidRPr="004A258A">
        <w:rPr>
          <w:sz w:val="28"/>
          <w:szCs w:val="28"/>
          <w:lang w:val="uk-UA"/>
        </w:rPr>
        <w:t>ро з</w:t>
      </w:r>
      <w:r w:rsidR="004A258A" w:rsidRPr="004A258A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вернення обласного протитуберкульозного диспансеру Житомирської обласної ради та благодійного фонду “Лікарі без </w:t>
      </w:r>
      <w:proofErr w:type="spellStart"/>
      <w:r w:rsidR="004A258A" w:rsidRPr="004A258A">
        <w:rPr>
          <w:rFonts w:eastAsia="Calibri"/>
          <w:sz w:val="28"/>
          <w:szCs w:val="28"/>
          <w:shd w:val="clear" w:color="auto" w:fill="FFFFFF"/>
          <w:lang w:val="uk-UA" w:eastAsia="uk-UA"/>
        </w:rPr>
        <w:t>кордонів-Бельгія</w:t>
      </w:r>
      <w:proofErr w:type="spellEnd"/>
      <w:r w:rsidR="004A258A" w:rsidRPr="004A258A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” щодо надання дозволу на технічне переоснащення системи вентиляції відділення для бронхоскопії та </w:t>
      </w:r>
      <w:proofErr w:type="spellStart"/>
      <w:r w:rsidR="004A258A" w:rsidRPr="004A258A">
        <w:rPr>
          <w:rFonts w:eastAsia="Calibri"/>
          <w:sz w:val="28"/>
          <w:szCs w:val="28"/>
          <w:shd w:val="clear" w:color="auto" w:fill="FFFFFF"/>
          <w:lang w:val="uk-UA" w:eastAsia="uk-UA"/>
        </w:rPr>
        <w:t>небулайзерів</w:t>
      </w:r>
      <w:proofErr w:type="spellEnd"/>
      <w:r w:rsidR="004A258A" w:rsidRPr="004A258A">
        <w:rPr>
          <w:rFonts w:eastAsia="Calibri"/>
          <w:sz w:val="28"/>
          <w:szCs w:val="28"/>
          <w:shd w:val="clear" w:color="auto" w:fill="FFFFFF"/>
          <w:lang w:val="uk-UA" w:eastAsia="uk-UA"/>
        </w:rPr>
        <w:t>.</w:t>
      </w:r>
    </w:p>
    <w:p w:rsidR="004A258A" w:rsidRPr="00DD0424" w:rsidRDefault="004A258A" w:rsidP="004A258A">
      <w:pPr>
        <w:jc w:val="both"/>
        <w:rPr>
          <w:lang w:val="uk-UA"/>
        </w:rPr>
      </w:pPr>
    </w:p>
    <w:p w:rsidR="00B343D6" w:rsidRPr="008A4CF3" w:rsidRDefault="002D2B30" w:rsidP="00B343D6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696261">
        <w:rPr>
          <w:sz w:val="28"/>
          <w:szCs w:val="28"/>
          <w:lang w:val="uk-UA"/>
        </w:rPr>
        <w:t xml:space="preserve"> </w:t>
      </w:r>
      <w:r w:rsidR="00B343D6">
        <w:rPr>
          <w:sz w:val="28"/>
          <w:szCs w:val="28"/>
          <w:lang w:val="uk-UA"/>
        </w:rPr>
        <w:t>Надати дозвіл</w:t>
      </w:r>
      <w:r w:rsidR="00B343D6">
        <w:rPr>
          <w:bCs/>
          <w:spacing w:val="-1"/>
          <w:sz w:val="28"/>
          <w:szCs w:val="28"/>
          <w:lang w:val="uk-UA"/>
        </w:rPr>
        <w:t xml:space="preserve"> </w:t>
      </w:r>
      <w:r w:rsidR="00B343D6" w:rsidRPr="001C3EE5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на технічне переоснащення системи вентиляції відділення для бронхоскопії та </w:t>
      </w:r>
      <w:proofErr w:type="spellStart"/>
      <w:r w:rsidR="00B343D6" w:rsidRPr="001C3EE5">
        <w:rPr>
          <w:rFonts w:eastAsia="Calibri"/>
          <w:sz w:val="28"/>
          <w:szCs w:val="28"/>
          <w:shd w:val="clear" w:color="auto" w:fill="FFFFFF"/>
          <w:lang w:val="uk-UA" w:eastAsia="uk-UA"/>
        </w:rPr>
        <w:t>небулайзерів</w:t>
      </w:r>
      <w:proofErr w:type="spellEnd"/>
      <w:r w:rsidR="00B343D6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</w:t>
      </w:r>
      <w:r w:rsidR="00B343D6" w:rsidRPr="008A4CF3">
        <w:rPr>
          <w:rFonts w:eastAsia="Calibri"/>
          <w:sz w:val="28"/>
          <w:szCs w:val="28"/>
          <w:shd w:val="clear" w:color="auto" w:fill="FFFFFF"/>
          <w:lang w:val="uk-UA" w:eastAsia="uk-UA"/>
        </w:rPr>
        <w:t>обласного протитуберкульозного диспансеру Житомирської обласної ради</w:t>
      </w:r>
      <w:r w:rsidR="00B343D6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 благодійним фондом </w:t>
      </w:r>
      <w:r w:rsidR="00B343D6" w:rsidRPr="008A4CF3">
        <w:rPr>
          <w:rFonts w:eastAsia="Calibri"/>
          <w:sz w:val="28"/>
          <w:szCs w:val="28"/>
          <w:shd w:val="clear" w:color="auto" w:fill="FFFFFF"/>
          <w:lang w:val="uk-UA" w:eastAsia="uk-UA"/>
        </w:rPr>
        <w:t xml:space="preserve">“Лікарі без </w:t>
      </w:r>
      <w:proofErr w:type="spellStart"/>
      <w:r w:rsidR="00B343D6" w:rsidRPr="008A4CF3">
        <w:rPr>
          <w:rFonts w:eastAsia="Calibri"/>
          <w:sz w:val="28"/>
          <w:szCs w:val="28"/>
          <w:shd w:val="clear" w:color="auto" w:fill="FFFFFF"/>
          <w:lang w:val="uk-UA" w:eastAsia="uk-UA"/>
        </w:rPr>
        <w:t>кордонів-Бельгія</w:t>
      </w:r>
      <w:proofErr w:type="spellEnd"/>
      <w:r w:rsidR="00B343D6">
        <w:rPr>
          <w:rFonts w:eastAsia="Calibri"/>
          <w:sz w:val="28"/>
          <w:szCs w:val="28"/>
          <w:shd w:val="clear" w:color="auto" w:fill="FFFFFF"/>
          <w:lang w:val="uk-UA" w:eastAsia="uk-UA"/>
        </w:rPr>
        <w:t>»</w:t>
      </w:r>
      <w:r w:rsidR="00B343D6" w:rsidRPr="008A4CF3">
        <w:rPr>
          <w:bCs/>
          <w:spacing w:val="-1"/>
          <w:sz w:val="28"/>
          <w:szCs w:val="28"/>
          <w:lang w:val="uk-UA"/>
        </w:rPr>
        <w:t>.</w:t>
      </w:r>
    </w:p>
    <w:p w:rsidR="002D2B30" w:rsidRDefault="002D2B30" w:rsidP="002D2B30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343D6" w:rsidRPr="00B343D6" w:rsidRDefault="002D2B30" w:rsidP="00B343D6">
      <w:pPr>
        <w:spacing w:before="120"/>
        <w:jc w:val="both"/>
        <w:rPr>
          <w:sz w:val="28"/>
          <w:szCs w:val="28"/>
          <w:lang w:val="uk-UA"/>
        </w:rPr>
      </w:pPr>
      <w:r w:rsidRPr="005D6E6C">
        <w:rPr>
          <w:bCs/>
          <w:spacing w:val="-1"/>
          <w:sz w:val="28"/>
          <w:szCs w:val="28"/>
          <w:u w:val="single"/>
          <w:lang w:val="uk-UA"/>
        </w:rPr>
        <w:t>1</w:t>
      </w:r>
      <w:r w:rsidR="00B343D6">
        <w:rPr>
          <w:bCs/>
          <w:spacing w:val="-1"/>
          <w:sz w:val="28"/>
          <w:szCs w:val="28"/>
          <w:u w:val="single"/>
          <w:lang w:val="uk-UA"/>
        </w:rPr>
        <w:t>6</w:t>
      </w:r>
      <w:r w:rsidRPr="005D6E6C">
        <w:rPr>
          <w:bCs/>
          <w:spacing w:val="-1"/>
          <w:sz w:val="28"/>
          <w:szCs w:val="28"/>
          <w:u w:val="single"/>
          <w:lang w:val="uk-UA"/>
        </w:rPr>
        <w:t>.СЛУХАЛИ:</w:t>
      </w:r>
      <w:proofErr w:type="spellStart"/>
      <w:r w:rsidRPr="005D6E6C">
        <w:rPr>
          <w:bCs/>
          <w:spacing w:val="-1"/>
          <w:sz w:val="28"/>
          <w:szCs w:val="28"/>
          <w:lang w:val="uk-UA"/>
        </w:rPr>
        <w:t>  </w:t>
      </w:r>
      <w:r w:rsidR="00B343D6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B343D6">
        <w:rPr>
          <w:bCs/>
          <w:spacing w:val="-1"/>
          <w:sz w:val="28"/>
          <w:szCs w:val="28"/>
          <w:lang w:val="uk-UA"/>
        </w:rPr>
        <w:t>ця Ю.В.,</w:t>
      </w:r>
      <w:r>
        <w:rPr>
          <w:bCs/>
          <w:spacing w:val="-1"/>
          <w:sz w:val="28"/>
          <w:szCs w:val="28"/>
          <w:lang w:val="uk-UA"/>
        </w:rPr>
        <w:t xml:space="preserve"> який проінформував з питання про</w:t>
      </w:r>
      <w:r w:rsidR="00B343D6">
        <w:rPr>
          <w:bCs/>
          <w:spacing w:val="-1"/>
          <w:sz w:val="28"/>
          <w:szCs w:val="28"/>
          <w:lang w:val="uk-UA"/>
        </w:rPr>
        <w:t xml:space="preserve"> </w:t>
      </w:r>
      <w:r w:rsidR="00B343D6" w:rsidRPr="00B343D6">
        <w:rPr>
          <w:sz w:val="28"/>
          <w:szCs w:val="28"/>
          <w:lang w:val="uk-UA"/>
        </w:rPr>
        <w:t>внесення змін та затвердження у новій редакції Положення про комунальний заклад «Обласний соціальний гуртожиток для дітей-сиріт та дітей, позбавлених батьківського піклування» Житомирської обласної ради.</w:t>
      </w:r>
    </w:p>
    <w:p w:rsidR="009F6528" w:rsidRPr="006D0FB3" w:rsidRDefault="002D2B30" w:rsidP="009F6528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u w:val="single"/>
          <w:lang w:val="uk-UA"/>
        </w:rPr>
        <w:t>ВИРІШИЛИ</w:t>
      </w:r>
      <w:r w:rsidRPr="005D6E6C">
        <w:rPr>
          <w:sz w:val="28"/>
          <w:szCs w:val="28"/>
          <w:lang w:val="uk-UA"/>
        </w:rPr>
        <w:t>:</w:t>
      </w:r>
      <w:r w:rsidR="00B343D6">
        <w:rPr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</w:t>
      </w:r>
      <w:r w:rsidR="009F6528">
        <w:rPr>
          <w:sz w:val="28"/>
          <w:szCs w:val="28"/>
          <w:lang w:val="uk-UA"/>
        </w:rPr>
        <w:t>.</w:t>
      </w:r>
    </w:p>
    <w:p w:rsidR="002D2B30" w:rsidRDefault="002D2B30" w:rsidP="002D2B30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</w:t>
      </w:r>
      <w:r w:rsidR="00B93271">
        <w:rPr>
          <w:sz w:val="28"/>
          <w:szCs w:val="28"/>
          <w:lang w:val="uk-UA"/>
        </w:rPr>
        <w:t>«За»   -  6</w:t>
      </w:r>
    </w:p>
    <w:p w:rsidR="00B93271" w:rsidRPr="005D6E6C" w:rsidRDefault="00B93271" w:rsidP="002D2B30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«Не голосували»  -  1</w:t>
      </w:r>
    </w:p>
    <w:p w:rsidR="00386DC5" w:rsidRPr="00B343D6" w:rsidRDefault="00386DC5" w:rsidP="00386DC5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1</w:t>
      </w:r>
      <w:r w:rsidR="00B343D6">
        <w:rPr>
          <w:bCs/>
          <w:spacing w:val="-1"/>
          <w:sz w:val="28"/>
          <w:szCs w:val="28"/>
          <w:lang w:val="uk-UA"/>
        </w:rPr>
        <w:t>7</w:t>
      </w:r>
      <w:r>
        <w:rPr>
          <w:bCs/>
          <w:spacing w:val="-1"/>
          <w:sz w:val="28"/>
          <w:szCs w:val="28"/>
          <w:lang w:val="uk-UA"/>
        </w:rPr>
        <w:t xml:space="preserve">. </w:t>
      </w:r>
      <w:r w:rsidRPr="00CF21D0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B343D6">
        <w:rPr>
          <w:bCs/>
          <w:spacing w:val="-1"/>
          <w:sz w:val="28"/>
          <w:szCs w:val="28"/>
          <w:u w:val="single"/>
          <w:lang w:val="uk-UA"/>
        </w:rPr>
        <w:t xml:space="preserve"> </w:t>
      </w:r>
      <w:proofErr w:type="spellStart"/>
      <w:r w:rsidR="00B343D6" w:rsidRPr="00B343D6">
        <w:rPr>
          <w:bCs/>
          <w:spacing w:val="-1"/>
          <w:sz w:val="28"/>
          <w:szCs w:val="28"/>
          <w:lang w:val="uk-UA"/>
        </w:rPr>
        <w:t>Прокопця</w:t>
      </w:r>
      <w:proofErr w:type="spellEnd"/>
      <w:r w:rsidR="00B343D6" w:rsidRPr="00B343D6">
        <w:rPr>
          <w:bCs/>
          <w:spacing w:val="-1"/>
          <w:sz w:val="28"/>
          <w:szCs w:val="28"/>
          <w:lang w:val="uk-UA"/>
        </w:rPr>
        <w:t xml:space="preserve"> Ю.В.</w:t>
      </w:r>
      <w:r w:rsidR="00B343D6">
        <w:rPr>
          <w:bCs/>
          <w:spacing w:val="-1"/>
          <w:sz w:val="28"/>
          <w:szCs w:val="28"/>
          <w:lang w:val="uk-UA"/>
        </w:rPr>
        <w:t xml:space="preserve">, який проінформував з питання про нагородження Почесною грамотою Верховної Ради України </w:t>
      </w:r>
      <w:proofErr w:type="spellStart"/>
      <w:r w:rsidR="00251128" w:rsidRPr="00BD73C0">
        <w:rPr>
          <w:sz w:val="28"/>
          <w:szCs w:val="28"/>
          <w:lang w:val="uk-UA"/>
        </w:rPr>
        <w:t>Шишука</w:t>
      </w:r>
      <w:proofErr w:type="spellEnd"/>
      <w:r w:rsidR="00251128" w:rsidRPr="00BD73C0">
        <w:rPr>
          <w:sz w:val="28"/>
          <w:szCs w:val="28"/>
          <w:lang w:val="uk-UA"/>
        </w:rPr>
        <w:t xml:space="preserve"> Якова Омеляновича – </w:t>
      </w:r>
      <w:proofErr w:type="spellStart"/>
      <w:r w:rsidR="00251128" w:rsidRPr="00BD73C0">
        <w:rPr>
          <w:sz w:val="28"/>
          <w:szCs w:val="28"/>
          <w:lang w:val="uk-UA"/>
        </w:rPr>
        <w:t>в.о</w:t>
      </w:r>
      <w:proofErr w:type="spellEnd"/>
      <w:r w:rsidR="00251128" w:rsidRPr="00BD73C0">
        <w:rPr>
          <w:sz w:val="28"/>
          <w:szCs w:val="28"/>
          <w:lang w:val="uk-UA"/>
        </w:rPr>
        <w:t xml:space="preserve">. директора </w:t>
      </w:r>
      <w:r w:rsidR="00251128">
        <w:rPr>
          <w:sz w:val="28"/>
          <w:szCs w:val="28"/>
          <w:lang w:val="uk-UA"/>
        </w:rPr>
        <w:t xml:space="preserve"> </w:t>
      </w:r>
      <w:r w:rsidR="00251128" w:rsidRPr="00BD73C0">
        <w:rPr>
          <w:sz w:val="28"/>
          <w:szCs w:val="28"/>
          <w:lang w:val="uk-UA"/>
        </w:rPr>
        <w:t>КУ «</w:t>
      </w:r>
      <w:proofErr w:type="spellStart"/>
      <w:r w:rsidR="00251128" w:rsidRPr="00BD73C0">
        <w:rPr>
          <w:sz w:val="28"/>
          <w:szCs w:val="28"/>
          <w:lang w:val="uk-UA"/>
        </w:rPr>
        <w:t>Коростенський</w:t>
      </w:r>
      <w:proofErr w:type="spellEnd"/>
      <w:r w:rsidR="00251128" w:rsidRPr="00BD73C0">
        <w:rPr>
          <w:sz w:val="28"/>
          <w:szCs w:val="28"/>
          <w:lang w:val="uk-UA"/>
        </w:rPr>
        <w:t xml:space="preserve"> геріатричний пансіонат для ветеранів війни та праці» Житомирської обласної ради</w:t>
      </w:r>
      <w:r w:rsidR="00251128">
        <w:rPr>
          <w:sz w:val="28"/>
          <w:szCs w:val="28"/>
          <w:lang w:val="uk-UA"/>
        </w:rPr>
        <w:t>.</w:t>
      </w:r>
    </w:p>
    <w:p w:rsidR="002D2B30" w:rsidRDefault="00386DC5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251128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r w:rsidR="00251128">
        <w:rPr>
          <w:bCs/>
          <w:spacing w:val="-1"/>
          <w:sz w:val="28"/>
          <w:szCs w:val="28"/>
          <w:lang w:val="uk-UA"/>
        </w:rPr>
        <w:t xml:space="preserve">Погодити проект рішення з даного питання і внести на розгляд обласної ради. </w:t>
      </w:r>
    </w:p>
    <w:p w:rsidR="00B93271" w:rsidRDefault="00B93271" w:rsidP="00B93271">
      <w:pPr>
        <w:spacing w:before="120" w:after="120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>«За»   -  6</w:t>
      </w:r>
    </w:p>
    <w:p w:rsidR="00B93271" w:rsidRPr="005D6E6C" w:rsidRDefault="00B93271" w:rsidP="00B93271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«Не голосували»  -  1</w:t>
      </w:r>
    </w:p>
    <w:p w:rsidR="005D5D93" w:rsidRDefault="005D5D93" w:rsidP="009F6528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251128" w:rsidRDefault="00CC7CC6" w:rsidP="00A15187">
      <w:pPr>
        <w:pStyle w:val="ad"/>
        <w:spacing w:after="120"/>
        <w:ind w:left="0"/>
        <w:jc w:val="both"/>
        <w:rPr>
          <w:sz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1</w:t>
      </w:r>
      <w:r w:rsidR="00251128">
        <w:rPr>
          <w:bCs/>
          <w:spacing w:val="-1"/>
          <w:sz w:val="28"/>
          <w:szCs w:val="28"/>
          <w:u w:val="single"/>
          <w:lang w:val="uk-UA"/>
        </w:rPr>
        <w:t>8</w:t>
      </w:r>
      <w:r>
        <w:rPr>
          <w:bCs/>
          <w:spacing w:val="-1"/>
          <w:sz w:val="28"/>
          <w:szCs w:val="28"/>
          <w:u w:val="single"/>
          <w:lang w:val="uk-UA"/>
        </w:rPr>
        <w:t xml:space="preserve">. </w:t>
      </w:r>
      <w:r w:rsidR="00F15252" w:rsidRPr="00F15252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="009F6528" w:rsidRPr="009F6528">
        <w:rPr>
          <w:bCs/>
          <w:spacing w:val="-1"/>
          <w:sz w:val="28"/>
          <w:szCs w:val="28"/>
          <w:lang w:val="uk-UA"/>
        </w:rPr>
        <w:t>  </w:t>
      </w:r>
      <w:r w:rsidR="00251128">
        <w:rPr>
          <w:bCs/>
          <w:spacing w:val="-1"/>
          <w:sz w:val="28"/>
          <w:szCs w:val="28"/>
          <w:lang w:val="uk-UA"/>
        </w:rPr>
        <w:t>Прокоп</w:t>
      </w:r>
      <w:proofErr w:type="spellEnd"/>
      <w:r w:rsidR="00251128">
        <w:rPr>
          <w:bCs/>
          <w:spacing w:val="-1"/>
          <w:sz w:val="28"/>
          <w:szCs w:val="28"/>
          <w:lang w:val="uk-UA"/>
        </w:rPr>
        <w:t xml:space="preserve">ця Ю.В., </w:t>
      </w:r>
      <w:proofErr w:type="spellStart"/>
      <w:r w:rsidR="00251128">
        <w:rPr>
          <w:bCs/>
          <w:spacing w:val="-1"/>
          <w:sz w:val="28"/>
          <w:szCs w:val="28"/>
          <w:lang w:val="uk-UA"/>
        </w:rPr>
        <w:t>Суслика</w:t>
      </w:r>
      <w:proofErr w:type="spellEnd"/>
      <w:r w:rsidR="00251128">
        <w:rPr>
          <w:bCs/>
          <w:spacing w:val="-1"/>
          <w:sz w:val="28"/>
          <w:szCs w:val="28"/>
          <w:lang w:val="uk-UA"/>
        </w:rPr>
        <w:t xml:space="preserve"> М.П., які проінформували з питання  про виконання доручення голови обласної ради Ширми В.В. щодо надання пропозицій з питання функціонування обласного санаторію радіаційного захисту для дорослого і дитячого населення Житомирської обласної ради.</w:t>
      </w:r>
    </w:p>
    <w:p w:rsidR="009F6528" w:rsidRPr="009F6528" w:rsidRDefault="00A15187" w:rsidP="00A15187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  <w:r>
        <w:rPr>
          <w:sz w:val="28"/>
          <w:szCs w:val="28"/>
          <w:lang w:val="uk-UA"/>
        </w:rPr>
        <w:t xml:space="preserve"> Є.В., Собко Т.Д., </w:t>
      </w:r>
      <w:proofErr w:type="spellStart"/>
      <w:r>
        <w:rPr>
          <w:sz w:val="28"/>
          <w:szCs w:val="28"/>
          <w:lang w:val="uk-UA"/>
        </w:rPr>
        <w:t>Чернишевич</w:t>
      </w:r>
      <w:proofErr w:type="spellEnd"/>
      <w:r>
        <w:rPr>
          <w:sz w:val="28"/>
          <w:szCs w:val="28"/>
          <w:lang w:val="uk-UA"/>
        </w:rPr>
        <w:t xml:space="preserve"> В.Л., </w:t>
      </w:r>
      <w:proofErr w:type="spellStart"/>
      <w:r>
        <w:rPr>
          <w:sz w:val="28"/>
          <w:szCs w:val="28"/>
          <w:lang w:val="uk-UA"/>
        </w:rPr>
        <w:t>Вілівчук</w:t>
      </w:r>
      <w:proofErr w:type="spellEnd"/>
      <w:r>
        <w:rPr>
          <w:sz w:val="28"/>
          <w:szCs w:val="28"/>
          <w:lang w:val="uk-UA"/>
        </w:rPr>
        <w:t xml:space="preserve"> М.О., Романський І.В.</w:t>
      </w:r>
    </w:p>
    <w:p w:rsidR="00D83437" w:rsidRDefault="00F15252" w:rsidP="00D83437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F15252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</w:t>
      </w:r>
      <w:r w:rsidR="0032468B">
        <w:rPr>
          <w:bCs/>
          <w:spacing w:val="-1"/>
          <w:sz w:val="28"/>
          <w:szCs w:val="28"/>
          <w:lang w:val="uk-UA"/>
        </w:rPr>
        <w:t xml:space="preserve"> </w:t>
      </w:r>
      <w:r w:rsidR="00D83437" w:rsidRPr="008E2099">
        <w:rPr>
          <w:bCs/>
          <w:spacing w:val="-1"/>
          <w:sz w:val="28"/>
          <w:szCs w:val="28"/>
          <w:lang w:val="uk-UA"/>
        </w:rPr>
        <w:t>:</w:t>
      </w:r>
      <w:r w:rsidR="00D83437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D83437" w:rsidRDefault="00D83437" w:rsidP="00D83437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департаменту праці, соціальної та сімейної політики облдержадміністрації передбачити у комплексній програмі оздоровлення та відпочинку дітей на 2019-2020 роки круглорічне оздоровлення дітей в обласному санаторії </w:t>
      </w:r>
      <w:r>
        <w:rPr>
          <w:bCs/>
          <w:spacing w:val="-1"/>
          <w:sz w:val="28"/>
          <w:szCs w:val="28"/>
          <w:lang w:val="uk-UA"/>
        </w:rPr>
        <w:t>радіаційного захисту для дорослого і дитячого населення Житомирської обласної ради.</w:t>
      </w:r>
    </w:p>
    <w:p w:rsidR="00D83437" w:rsidRDefault="00D83437" w:rsidP="00D83437">
      <w:pPr>
        <w:pStyle w:val="ad"/>
        <w:ind w:left="0"/>
        <w:jc w:val="both"/>
        <w:rPr>
          <w:sz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lastRenderedPageBreak/>
        <w:t>3. Доручити управлінню дорожнього будівництва та інфраструктури облдержадміністрації опрацювати питання щодо ремонту під′їзної дороги до</w:t>
      </w:r>
      <w:r w:rsidRPr="0063585B"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>обласного санаторію радіаційного захисту для дорослого і дитячого населення Житомирської обласної ради (</w:t>
      </w:r>
      <w:proofErr w:type="spellStart"/>
      <w:r>
        <w:rPr>
          <w:bCs/>
          <w:spacing w:val="-1"/>
          <w:sz w:val="28"/>
          <w:szCs w:val="28"/>
          <w:lang w:val="uk-UA"/>
        </w:rPr>
        <w:t>смт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Кам′яний Брід, </w:t>
      </w:r>
      <w:proofErr w:type="spellStart"/>
      <w:r>
        <w:rPr>
          <w:bCs/>
          <w:spacing w:val="-1"/>
          <w:sz w:val="28"/>
          <w:szCs w:val="28"/>
          <w:lang w:val="uk-UA"/>
        </w:rPr>
        <w:t>Баранівський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район). </w:t>
      </w:r>
    </w:p>
    <w:p w:rsidR="009F6528" w:rsidRDefault="00776312" w:rsidP="009F6528">
      <w:pPr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A15187" w:rsidRPr="009F6528" w:rsidRDefault="00A15187" w:rsidP="009F6528">
      <w:pPr>
        <w:jc w:val="both"/>
        <w:rPr>
          <w:bCs/>
          <w:spacing w:val="-1"/>
          <w:sz w:val="28"/>
          <w:szCs w:val="28"/>
          <w:lang w:val="uk-UA"/>
        </w:rPr>
      </w:pPr>
    </w:p>
    <w:p w:rsidR="009F6528" w:rsidRDefault="00D83437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19</w:t>
      </w:r>
      <w:r w:rsidR="00CC7CC6">
        <w:rPr>
          <w:bCs/>
          <w:spacing w:val="-1"/>
          <w:sz w:val="28"/>
          <w:szCs w:val="28"/>
          <w:u w:val="single"/>
          <w:lang w:val="uk-UA"/>
        </w:rPr>
        <w:t>.</w:t>
      </w:r>
      <w:r w:rsidR="00F57E92" w:rsidRPr="00CF21D0">
        <w:rPr>
          <w:bCs/>
          <w:spacing w:val="-1"/>
          <w:sz w:val="28"/>
          <w:szCs w:val="28"/>
          <w:u w:val="single"/>
          <w:lang w:val="uk-UA"/>
        </w:rPr>
        <w:t>СЛУХАЛИ</w:t>
      </w:r>
      <w:r w:rsidR="00F57E92"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>
        <w:rPr>
          <w:bCs/>
          <w:spacing w:val="-1"/>
          <w:sz w:val="28"/>
          <w:szCs w:val="28"/>
          <w:lang w:val="uk-UA"/>
        </w:rPr>
        <w:t>Суслика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М.П., який проінформував з питання про виконання протокольного доручення постійної комісії щодо тендерної документації про договірні умови закупівлі магнітно-резонансного томографа.</w:t>
      </w:r>
    </w:p>
    <w:p w:rsidR="00A15187" w:rsidRDefault="00A15187" w:rsidP="00866FA8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bCs/>
          <w:spacing w:val="-1"/>
          <w:sz w:val="28"/>
          <w:szCs w:val="28"/>
          <w:lang w:val="uk-UA"/>
        </w:rPr>
        <w:t>Леськів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Б.Б., Савенко І.О., </w:t>
      </w:r>
      <w:proofErr w:type="spellStart"/>
      <w:r>
        <w:rPr>
          <w:bCs/>
          <w:spacing w:val="-1"/>
          <w:sz w:val="28"/>
          <w:szCs w:val="28"/>
          <w:lang w:val="uk-UA"/>
        </w:rPr>
        <w:t>Павлусенко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А.В., Собко Т.Д., </w:t>
      </w:r>
      <w:proofErr w:type="spellStart"/>
      <w:r>
        <w:rPr>
          <w:bCs/>
          <w:spacing w:val="-1"/>
          <w:sz w:val="28"/>
          <w:szCs w:val="28"/>
          <w:lang w:val="uk-UA"/>
        </w:rPr>
        <w:t>Вілівчук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М.О.</w:t>
      </w:r>
    </w:p>
    <w:p w:rsidR="00D83437" w:rsidRPr="00D83437" w:rsidRDefault="00CF21D0" w:rsidP="00D83437">
      <w:pPr>
        <w:jc w:val="both"/>
        <w:rPr>
          <w:bCs/>
          <w:spacing w:val="-1"/>
          <w:sz w:val="28"/>
          <w:szCs w:val="28"/>
          <w:lang w:val="uk-UA"/>
        </w:rPr>
      </w:pPr>
      <w:r w:rsidRPr="00D83437">
        <w:rPr>
          <w:sz w:val="28"/>
          <w:szCs w:val="28"/>
          <w:u w:val="single"/>
          <w:lang w:val="uk-UA"/>
        </w:rPr>
        <w:t>ВИРІШИЛИ:</w:t>
      </w:r>
      <w:r w:rsidR="00D83437" w:rsidRPr="00D83437">
        <w:rPr>
          <w:sz w:val="28"/>
          <w:szCs w:val="28"/>
          <w:u w:val="single"/>
          <w:lang w:val="uk-UA"/>
        </w:rPr>
        <w:t xml:space="preserve"> </w:t>
      </w:r>
      <w:r w:rsidR="00D83437" w:rsidRPr="00D83437">
        <w:rPr>
          <w:sz w:val="28"/>
          <w:szCs w:val="28"/>
          <w:lang w:val="uk-UA"/>
        </w:rPr>
        <w:t xml:space="preserve">Інформацію </w:t>
      </w:r>
      <w:r w:rsidR="00D83437">
        <w:rPr>
          <w:sz w:val="28"/>
          <w:szCs w:val="28"/>
          <w:lang w:val="uk-UA"/>
        </w:rPr>
        <w:t>взяти до відома.</w:t>
      </w:r>
    </w:p>
    <w:p w:rsidR="00776312" w:rsidRPr="00776312" w:rsidRDefault="00776312" w:rsidP="00776312">
      <w:pPr>
        <w:jc w:val="both"/>
        <w:rPr>
          <w:sz w:val="28"/>
          <w:szCs w:val="28"/>
          <w:lang w:val="uk-UA"/>
        </w:rPr>
      </w:pPr>
    </w:p>
    <w:p w:rsidR="00CF21D0" w:rsidRDefault="00776312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D83437" w:rsidRDefault="00D83437" w:rsidP="00D83437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20.</w:t>
      </w:r>
      <w:r w:rsidRPr="00CF21D0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>
        <w:rPr>
          <w:bCs/>
          <w:spacing w:val="-1"/>
          <w:sz w:val="28"/>
          <w:szCs w:val="28"/>
          <w:lang w:val="uk-UA"/>
        </w:rPr>
        <w:t>Суслика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М.П., який проінформував </w:t>
      </w:r>
      <w:r w:rsidR="00A15187">
        <w:rPr>
          <w:bCs/>
          <w:spacing w:val="-1"/>
          <w:sz w:val="28"/>
          <w:szCs w:val="28"/>
          <w:lang w:val="uk-UA"/>
        </w:rPr>
        <w:t xml:space="preserve">з питання </w:t>
      </w:r>
      <w:r>
        <w:rPr>
          <w:bCs/>
          <w:spacing w:val="-1"/>
          <w:sz w:val="28"/>
          <w:szCs w:val="28"/>
          <w:lang w:val="uk-UA"/>
        </w:rPr>
        <w:t>про забезпечення потреб хворих на цукровий діабет у препаратах інсуліну (на протокольне рішення 19-</w:t>
      </w:r>
      <w:r w:rsidR="00A15187">
        <w:rPr>
          <w:bCs/>
          <w:spacing w:val="-1"/>
          <w:sz w:val="28"/>
          <w:szCs w:val="28"/>
          <w:lang w:val="uk-UA"/>
        </w:rPr>
        <w:t>о</w:t>
      </w:r>
      <w:r>
        <w:rPr>
          <w:bCs/>
          <w:spacing w:val="-1"/>
          <w:sz w:val="28"/>
          <w:szCs w:val="28"/>
          <w:lang w:val="uk-UA"/>
        </w:rPr>
        <w:t>ї сесії обласної ради та звернення голови Комітету Верховної Ради України з питань охорони здоров′я Богомолець О.В.)</w:t>
      </w:r>
    </w:p>
    <w:p w:rsidR="00D83437" w:rsidRPr="00D83437" w:rsidRDefault="00D83437" w:rsidP="00D83437">
      <w:pPr>
        <w:jc w:val="both"/>
        <w:rPr>
          <w:bCs/>
          <w:spacing w:val="-1"/>
          <w:sz w:val="28"/>
          <w:szCs w:val="28"/>
          <w:lang w:val="uk-UA"/>
        </w:rPr>
      </w:pPr>
      <w:r w:rsidRPr="00D83437">
        <w:rPr>
          <w:sz w:val="28"/>
          <w:szCs w:val="28"/>
          <w:u w:val="single"/>
          <w:lang w:val="uk-UA"/>
        </w:rPr>
        <w:t xml:space="preserve">ВИРІШИЛИ: </w:t>
      </w:r>
      <w:r w:rsidRPr="00D83437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взяти до відома.</w:t>
      </w:r>
    </w:p>
    <w:p w:rsidR="00D83437" w:rsidRPr="00776312" w:rsidRDefault="00D83437" w:rsidP="00D83437">
      <w:pPr>
        <w:jc w:val="both"/>
        <w:rPr>
          <w:sz w:val="28"/>
          <w:szCs w:val="28"/>
          <w:lang w:val="uk-UA"/>
        </w:rPr>
      </w:pPr>
    </w:p>
    <w:p w:rsidR="00D83437" w:rsidRDefault="00D83437" w:rsidP="00D8343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D83437" w:rsidRDefault="00D83437" w:rsidP="00D83437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21.</w:t>
      </w:r>
      <w:r w:rsidRPr="00CF21D0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>: Кравчук Н.М., яка проінформувала з питання про списання медичного обладнання.</w:t>
      </w:r>
    </w:p>
    <w:p w:rsidR="00D83437" w:rsidRPr="00D83437" w:rsidRDefault="00D83437" w:rsidP="00D83437">
      <w:pPr>
        <w:jc w:val="both"/>
        <w:rPr>
          <w:bCs/>
          <w:spacing w:val="-1"/>
          <w:sz w:val="28"/>
          <w:szCs w:val="28"/>
          <w:lang w:val="uk-UA"/>
        </w:rPr>
      </w:pPr>
      <w:r w:rsidRPr="00D83437">
        <w:rPr>
          <w:sz w:val="28"/>
          <w:szCs w:val="28"/>
          <w:u w:val="single"/>
          <w:lang w:val="uk-UA"/>
        </w:rPr>
        <w:t xml:space="preserve">ВИРІШИЛИ: </w:t>
      </w:r>
      <w:r>
        <w:rPr>
          <w:sz w:val="28"/>
          <w:szCs w:val="28"/>
          <w:u w:val="single"/>
          <w:lang w:val="uk-UA"/>
        </w:rPr>
        <w:t xml:space="preserve"> </w:t>
      </w:r>
      <w:r w:rsidRPr="00D83437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D83437" w:rsidRDefault="00D83437" w:rsidP="00D8343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D83437" w:rsidRDefault="00D83437" w:rsidP="00866FA8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</w:p>
    <w:p w:rsidR="00D83437" w:rsidRDefault="00D83437" w:rsidP="00D83437">
      <w:pPr>
        <w:spacing w:after="120"/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22.</w:t>
      </w:r>
      <w:r w:rsidRPr="00CF21D0">
        <w:rPr>
          <w:bCs/>
          <w:spacing w:val="-1"/>
          <w:sz w:val="28"/>
          <w:szCs w:val="28"/>
          <w:u w:val="single"/>
          <w:lang w:val="uk-UA"/>
        </w:rPr>
        <w:t>СЛУХАЛИ</w:t>
      </w:r>
      <w:r>
        <w:rPr>
          <w:bCs/>
          <w:spacing w:val="-1"/>
          <w:sz w:val="28"/>
          <w:szCs w:val="28"/>
          <w:lang w:val="uk-UA"/>
        </w:rPr>
        <w:t xml:space="preserve">: </w:t>
      </w:r>
      <w:proofErr w:type="spellStart"/>
      <w:r>
        <w:rPr>
          <w:bCs/>
          <w:spacing w:val="-1"/>
          <w:sz w:val="28"/>
          <w:szCs w:val="28"/>
          <w:lang w:val="uk-UA"/>
        </w:rPr>
        <w:t>Глушенка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М.Д., який проінформував з питання про план роботи обласної ради на І півріччя 2019 року.</w:t>
      </w:r>
    </w:p>
    <w:p w:rsidR="00D83437" w:rsidRPr="00D83437" w:rsidRDefault="00D83437" w:rsidP="00D83437">
      <w:pPr>
        <w:jc w:val="both"/>
        <w:rPr>
          <w:bCs/>
          <w:spacing w:val="-1"/>
          <w:sz w:val="28"/>
          <w:szCs w:val="28"/>
          <w:lang w:val="uk-UA"/>
        </w:rPr>
      </w:pPr>
      <w:r w:rsidRPr="00D83437">
        <w:rPr>
          <w:sz w:val="28"/>
          <w:szCs w:val="28"/>
          <w:u w:val="single"/>
          <w:lang w:val="uk-UA"/>
        </w:rPr>
        <w:t xml:space="preserve">ВИРІШИЛИ: </w:t>
      </w:r>
      <w:r>
        <w:rPr>
          <w:sz w:val="28"/>
          <w:szCs w:val="28"/>
          <w:u w:val="single"/>
          <w:lang w:val="uk-UA"/>
        </w:rPr>
        <w:t xml:space="preserve"> </w:t>
      </w:r>
      <w:r w:rsidRPr="00D83437">
        <w:rPr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D83437" w:rsidRPr="00D83437" w:rsidRDefault="00D83437" w:rsidP="00D83437">
      <w:pPr>
        <w:jc w:val="both"/>
        <w:rPr>
          <w:sz w:val="28"/>
          <w:szCs w:val="28"/>
          <w:lang w:val="uk-UA"/>
        </w:rPr>
      </w:pPr>
    </w:p>
    <w:p w:rsidR="00D83437" w:rsidRDefault="00D83437" w:rsidP="00D83437">
      <w:pPr>
        <w:spacing w:after="120"/>
        <w:jc w:val="both"/>
        <w:rPr>
          <w:bCs/>
          <w:spacing w:val="-1"/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CF21D0" w:rsidRPr="00CC7CC6" w:rsidRDefault="00CC7CC6" w:rsidP="00866FA8">
      <w:pPr>
        <w:spacing w:after="120"/>
        <w:jc w:val="both"/>
        <w:rPr>
          <w:bCs/>
          <w:spacing w:val="-1"/>
          <w:sz w:val="32"/>
          <w:szCs w:val="32"/>
          <w:u w:val="single"/>
          <w:lang w:val="uk-UA"/>
        </w:rPr>
      </w:pPr>
      <w:r w:rsidRPr="00CC7CC6">
        <w:rPr>
          <w:bCs/>
          <w:spacing w:val="-1"/>
          <w:sz w:val="32"/>
          <w:szCs w:val="32"/>
          <w:u w:val="single"/>
          <w:lang w:val="uk-UA"/>
        </w:rPr>
        <w:t>Різне</w:t>
      </w:r>
    </w:p>
    <w:p w:rsidR="008F2197" w:rsidRPr="00FB3C6E" w:rsidRDefault="00CC7CC6" w:rsidP="008F2197">
      <w:pPr>
        <w:pStyle w:val="ad"/>
        <w:ind w:left="0"/>
        <w:jc w:val="both"/>
        <w:rPr>
          <w:sz w:val="28"/>
          <w:szCs w:val="28"/>
          <w:lang w:val="uk-UA"/>
        </w:rPr>
      </w:pPr>
      <w:r w:rsidRPr="00CC7CC6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Pr="00CC7CC6">
        <w:rPr>
          <w:bCs/>
          <w:spacing w:val="-1"/>
          <w:sz w:val="28"/>
          <w:szCs w:val="28"/>
          <w:lang w:val="uk-UA"/>
        </w:rPr>
        <w:t>  </w:t>
      </w:r>
      <w:r w:rsidR="004438BD">
        <w:rPr>
          <w:bCs/>
          <w:spacing w:val="-1"/>
          <w:sz w:val="28"/>
          <w:szCs w:val="28"/>
          <w:lang w:val="uk-UA"/>
        </w:rPr>
        <w:t xml:space="preserve">Собка Т.Д., який запропонував </w:t>
      </w:r>
      <w:r w:rsidR="008F2197">
        <w:rPr>
          <w:bCs/>
          <w:spacing w:val="-1"/>
          <w:sz w:val="28"/>
          <w:szCs w:val="28"/>
          <w:lang w:val="uk-UA"/>
        </w:rPr>
        <w:t xml:space="preserve">заслухати на сесії обласної ради звіт начальника головного управління </w:t>
      </w:r>
      <w:proofErr w:type="spellStart"/>
      <w:r w:rsidR="008F2197">
        <w:rPr>
          <w:bCs/>
          <w:spacing w:val="-1"/>
          <w:sz w:val="28"/>
          <w:szCs w:val="28"/>
          <w:lang w:val="uk-UA"/>
        </w:rPr>
        <w:t>Держпродспоживслужби</w:t>
      </w:r>
      <w:proofErr w:type="spellEnd"/>
      <w:r w:rsidR="008F2197">
        <w:rPr>
          <w:bCs/>
          <w:spacing w:val="-1"/>
          <w:sz w:val="28"/>
          <w:szCs w:val="28"/>
          <w:lang w:val="uk-UA"/>
        </w:rPr>
        <w:t xml:space="preserve"> в Житомирській області </w:t>
      </w:r>
      <w:proofErr w:type="spellStart"/>
      <w:r w:rsidR="008F2197">
        <w:rPr>
          <w:bCs/>
          <w:spacing w:val="-1"/>
          <w:sz w:val="28"/>
          <w:szCs w:val="28"/>
          <w:lang w:val="uk-UA"/>
        </w:rPr>
        <w:t>Шпити</w:t>
      </w:r>
      <w:proofErr w:type="spellEnd"/>
      <w:r w:rsidR="008F2197">
        <w:rPr>
          <w:bCs/>
          <w:spacing w:val="-1"/>
          <w:sz w:val="28"/>
          <w:szCs w:val="28"/>
          <w:lang w:val="uk-UA"/>
        </w:rPr>
        <w:t xml:space="preserve"> О.О.  про виконання протокольного рішення 19 сесії обласної ради щодо перевірки діяльності з випалювання вугілля ФОП Морозов В.П.                (</w:t>
      </w:r>
      <w:proofErr w:type="spellStart"/>
      <w:r w:rsidR="008F2197">
        <w:rPr>
          <w:bCs/>
          <w:spacing w:val="-1"/>
          <w:sz w:val="28"/>
          <w:szCs w:val="28"/>
          <w:lang w:val="uk-UA"/>
        </w:rPr>
        <w:t>смт</w:t>
      </w:r>
      <w:proofErr w:type="spellEnd"/>
      <w:r w:rsidR="008F2197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="008F2197">
        <w:rPr>
          <w:bCs/>
          <w:spacing w:val="-1"/>
          <w:sz w:val="28"/>
          <w:szCs w:val="28"/>
          <w:lang w:val="uk-UA"/>
        </w:rPr>
        <w:t>Гришківці</w:t>
      </w:r>
      <w:proofErr w:type="spellEnd"/>
      <w:r w:rsidR="008F2197">
        <w:rPr>
          <w:bCs/>
          <w:spacing w:val="-1"/>
          <w:sz w:val="28"/>
          <w:szCs w:val="28"/>
          <w:lang w:val="uk-UA"/>
        </w:rPr>
        <w:t xml:space="preserve"> Бердичівського району). </w:t>
      </w:r>
    </w:p>
    <w:p w:rsidR="008F2197" w:rsidRPr="00392699" w:rsidRDefault="008F2197" w:rsidP="008F2197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8F2197" w:rsidRPr="00FB3C6E" w:rsidRDefault="008F2197" w:rsidP="008F2197">
      <w:pPr>
        <w:pStyle w:val="ad"/>
        <w:ind w:left="0"/>
        <w:jc w:val="both"/>
        <w:rPr>
          <w:sz w:val="28"/>
          <w:szCs w:val="28"/>
          <w:lang w:val="uk-UA"/>
        </w:rPr>
      </w:pPr>
      <w:r w:rsidRPr="008C7DB6">
        <w:rPr>
          <w:bCs/>
          <w:spacing w:val="-1"/>
          <w:sz w:val="28"/>
          <w:szCs w:val="28"/>
          <w:u w:val="single"/>
          <w:lang w:val="uk-UA"/>
        </w:rPr>
        <w:lastRenderedPageBreak/>
        <w:t>ВИРІШИЛИ:</w:t>
      </w:r>
      <w:r w:rsidRPr="00C03144">
        <w:rPr>
          <w:bCs/>
          <w:spacing w:val="-1"/>
          <w:sz w:val="28"/>
          <w:szCs w:val="28"/>
          <w:lang w:val="uk-UA"/>
        </w:rPr>
        <w:t xml:space="preserve"> </w:t>
      </w:r>
      <w:r>
        <w:rPr>
          <w:bCs/>
          <w:spacing w:val="-1"/>
          <w:sz w:val="28"/>
          <w:szCs w:val="28"/>
          <w:lang w:val="uk-UA"/>
        </w:rPr>
        <w:t xml:space="preserve">Підтримати пропозицію депутата Собка Т.Д. щодо звіту начальника головного управління </w:t>
      </w:r>
      <w:proofErr w:type="spellStart"/>
      <w:r>
        <w:rPr>
          <w:bCs/>
          <w:spacing w:val="-1"/>
          <w:sz w:val="28"/>
          <w:szCs w:val="28"/>
          <w:lang w:val="uk-UA"/>
        </w:rPr>
        <w:t>Держпродспоживслужби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в Житомирській області </w:t>
      </w:r>
      <w:proofErr w:type="spellStart"/>
      <w:r>
        <w:rPr>
          <w:bCs/>
          <w:spacing w:val="-1"/>
          <w:sz w:val="28"/>
          <w:szCs w:val="28"/>
          <w:lang w:val="uk-UA"/>
        </w:rPr>
        <w:t>Шпити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О.О.  про виконання протокольного рішення 19 сесії обласної ради щодо перевірки діяльності з випалювання вугілля ФОП Морозов В.П.                  (</w:t>
      </w:r>
      <w:proofErr w:type="spellStart"/>
      <w:r>
        <w:rPr>
          <w:bCs/>
          <w:spacing w:val="-1"/>
          <w:sz w:val="28"/>
          <w:szCs w:val="28"/>
          <w:lang w:val="uk-UA"/>
        </w:rPr>
        <w:t>смт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Гришківці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Бердичівського району). </w:t>
      </w:r>
    </w:p>
    <w:p w:rsidR="00CC7CC6" w:rsidRPr="00CC7CC6" w:rsidRDefault="00CC7CC6" w:rsidP="004438BD">
      <w:pPr>
        <w:jc w:val="both"/>
        <w:rPr>
          <w:sz w:val="28"/>
          <w:szCs w:val="28"/>
          <w:lang w:val="uk-UA"/>
        </w:rPr>
      </w:pPr>
    </w:p>
    <w:p w:rsidR="00CC7CC6" w:rsidRDefault="00776312" w:rsidP="00CC7CC6">
      <w:pPr>
        <w:jc w:val="both"/>
        <w:rPr>
          <w:bCs/>
          <w:spacing w:val="-1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CC7CC6" w:rsidRDefault="00CC7CC6" w:rsidP="00CC7CC6">
      <w:pPr>
        <w:jc w:val="both"/>
        <w:rPr>
          <w:bCs/>
          <w:spacing w:val="-1"/>
          <w:lang w:val="uk-UA"/>
        </w:rPr>
      </w:pPr>
    </w:p>
    <w:p w:rsidR="00130959" w:rsidRDefault="00130959" w:rsidP="00CC7CC6">
      <w:pPr>
        <w:jc w:val="both"/>
        <w:rPr>
          <w:bCs/>
          <w:spacing w:val="-1"/>
          <w:lang w:val="uk-UA"/>
        </w:rPr>
      </w:pPr>
    </w:p>
    <w:p w:rsidR="005D5D93" w:rsidRDefault="008C7DB6" w:rsidP="00866FA8">
      <w:pPr>
        <w:spacing w:after="120"/>
        <w:jc w:val="both"/>
        <w:rPr>
          <w:sz w:val="28"/>
          <w:szCs w:val="28"/>
          <w:lang w:val="uk-UA"/>
        </w:rPr>
      </w:pPr>
      <w:r w:rsidRPr="008C7DB6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="00967B1D">
        <w:rPr>
          <w:bCs/>
          <w:spacing w:val="-1"/>
          <w:sz w:val="28"/>
          <w:szCs w:val="28"/>
          <w:lang w:val="uk-UA"/>
        </w:rPr>
        <w:t xml:space="preserve"> Ткачук</w:t>
      </w:r>
      <w:r>
        <w:rPr>
          <w:bCs/>
          <w:spacing w:val="-1"/>
          <w:sz w:val="28"/>
          <w:szCs w:val="28"/>
          <w:lang w:val="uk-UA"/>
        </w:rPr>
        <w:t>а</w:t>
      </w:r>
      <w:r w:rsidR="00967B1D">
        <w:rPr>
          <w:bCs/>
          <w:spacing w:val="-1"/>
          <w:sz w:val="28"/>
          <w:szCs w:val="28"/>
          <w:lang w:val="uk-UA"/>
        </w:rPr>
        <w:t xml:space="preserve"> С.</w:t>
      </w:r>
      <w:r>
        <w:rPr>
          <w:bCs/>
          <w:spacing w:val="-1"/>
          <w:sz w:val="28"/>
          <w:szCs w:val="28"/>
          <w:lang w:val="uk-UA"/>
        </w:rPr>
        <w:t xml:space="preserve">О., який проінформував про роботу Центру  </w:t>
      </w:r>
      <w:r w:rsidR="00B46DF6">
        <w:rPr>
          <w:sz w:val="28"/>
          <w:szCs w:val="28"/>
          <w:lang w:val="uk-UA"/>
        </w:rPr>
        <w:t xml:space="preserve"> безоплатної юридичної допомоги для учасників АТО.</w:t>
      </w:r>
    </w:p>
    <w:p w:rsidR="00B46DF6" w:rsidRPr="00B46DF6" w:rsidRDefault="00B46DF6" w:rsidP="00866FA8">
      <w:pPr>
        <w:spacing w:after="120"/>
        <w:jc w:val="both"/>
        <w:rPr>
          <w:sz w:val="28"/>
          <w:szCs w:val="28"/>
          <w:lang w:val="uk-UA"/>
        </w:rPr>
      </w:pPr>
      <w:r w:rsidRPr="00B46DF6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u w:val="single"/>
          <w:lang w:val="uk-UA"/>
        </w:rPr>
        <w:t xml:space="preserve">: </w:t>
      </w:r>
      <w:r w:rsidRPr="00B46DF6">
        <w:rPr>
          <w:sz w:val="28"/>
          <w:szCs w:val="28"/>
          <w:lang w:val="uk-UA"/>
        </w:rPr>
        <w:t>Інформацію взяти до відома.</w:t>
      </w:r>
    </w:p>
    <w:p w:rsidR="00F05E27" w:rsidRDefault="00F05E27" w:rsidP="00F05E27">
      <w:pPr>
        <w:jc w:val="both"/>
        <w:rPr>
          <w:bCs/>
          <w:spacing w:val="-1"/>
          <w:lang w:val="uk-UA"/>
        </w:rPr>
      </w:pPr>
      <w:r w:rsidRPr="005D6E6C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46DF6" w:rsidRPr="00B46DF6" w:rsidRDefault="00B46DF6" w:rsidP="00866FA8">
      <w:pPr>
        <w:spacing w:after="120"/>
        <w:jc w:val="both"/>
        <w:rPr>
          <w:bCs/>
          <w:spacing w:val="-1"/>
          <w:sz w:val="28"/>
          <w:szCs w:val="28"/>
          <w:u w:val="single"/>
          <w:lang w:val="uk-UA"/>
        </w:rPr>
      </w:pPr>
      <w:bookmarkStart w:id="0" w:name="_GoBack"/>
      <w:bookmarkEnd w:id="0"/>
    </w:p>
    <w:p w:rsidR="00B46DF6" w:rsidRDefault="00B46DF6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A15187" w:rsidRDefault="00A15187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130959" w:rsidRDefault="00130959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31657F" w:rsidRPr="005D6E6C" w:rsidRDefault="002D2B30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46A6F" w:rsidRPr="005D6E6C">
        <w:rPr>
          <w:sz w:val="28"/>
          <w:szCs w:val="28"/>
          <w:lang w:val="uk-UA"/>
        </w:rPr>
        <w:t>о</w:t>
      </w:r>
      <w:r w:rsidR="00CB092D" w:rsidRPr="005D6E6C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а</w:t>
      </w:r>
      <w:r w:rsidR="00CB092D" w:rsidRPr="005D6E6C">
        <w:rPr>
          <w:sz w:val="28"/>
          <w:szCs w:val="28"/>
          <w:lang w:val="uk-UA"/>
        </w:rPr>
        <w:t xml:space="preserve"> комісії                        </w:t>
      </w:r>
      <w:r w:rsidR="004B26AD" w:rsidRPr="005D6E6C">
        <w:rPr>
          <w:sz w:val="28"/>
          <w:szCs w:val="28"/>
          <w:lang w:val="uk-UA"/>
        </w:rPr>
        <w:t xml:space="preserve">        </w:t>
      </w:r>
      <w:r w:rsidR="00CB092D" w:rsidRPr="005D6E6C">
        <w:rPr>
          <w:sz w:val="28"/>
          <w:szCs w:val="28"/>
          <w:lang w:val="uk-UA"/>
        </w:rPr>
        <w:t xml:space="preserve">   </w:t>
      </w:r>
      <w:r w:rsidR="00CD48C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Є.В. </w:t>
      </w:r>
      <w:proofErr w:type="spellStart"/>
      <w:r>
        <w:rPr>
          <w:sz w:val="28"/>
          <w:szCs w:val="28"/>
          <w:lang w:val="uk-UA"/>
        </w:rPr>
        <w:t>Жабокрицький</w:t>
      </w:r>
      <w:proofErr w:type="spellEnd"/>
    </w:p>
    <w:p w:rsidR="00182AFD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F05E27" w:rsidRPr="005D6E6C" w:rsidRDefault="00F05E27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CB092D" w:rsidRPr="005D6E6C" w:rsidRDefault="00182AFD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  <w:r w:rsidRPr="005D6E6C">
        <w:rPr>
          <w:sz w:val="28"/>
          <w:szCs w:val="28"/>
          <w:lang w:val="uk-UA"/>
        </w:rPr>
        <w:t>С</w:t>
      </w:r>
      <w:r w:rsidR="0069325B" w:rsidRPr="005D6E6C">
        <w:rPr>
          <w:sz w:val="28"/>
          <w:szCs w:val="28"/>
          <w:lang w:val="uk-UA"/>
        </w:rPr>
        <w:t>екретар</w:t>
      </w:r>
      <w:r w:rsidR="00CB092D" w:rsidRPr="005D6E6C">
        <w:rPr>
          <w:sz w:val="28"/>
          <w:szCs w:val="28"/>
          <w:lang w:val="uk-UA"/>
        </w:rPr>
        <w:t xml:space="preserve"> комісії                                 </w:t>
      </w:r>
      <w:r w:rsidR="000C605E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    </w:t>
      </w:r>
      <w:r w:rsidR="00E72FE4" w:rsidRPr="005D6E6C">
        <w:rPr>
          <w:sz w:val="28"/>
          <w:szCs w:val="28"/>
          <w:lang w:val="uk-UA"/>
        </w:rPr>
        <w:t xml:space="preserve"> </w:t>
      </w:r>
      <w:r w:rsidR="00907351">
        <w:rPr>
          <w:sz w:val="28"/>
          <w:szCs w:val="28"/>
          <w:lang w:val="uk-UA"/>
        </w:rPr>
        <w:t xml:space="preserve"> </w:t>
      </w:r>
      <w:r w:rsidR="00E72FE4" w:rsidRPr="005D6E6C">
        <w:rPr>
          <w:sz w:val="28"/>
          <w:szCs w:val="28"/>
          <w:lang w:val="uk-UA"/>
        </w:rPr>
        <w:t xml:space="preserve"> </w:t>
      </w:r>
      <w:r w:rsidR="00CB092D" w:rsidRPr="005D6E6C">
        <w:rPr>
          <w:sz w:val="28"/>
          <w:szCs w:val="28"/>
          <w:lang w:val="uk-UA"/>
        </w:rPr>
        <w:t xml:space="preserve">  </w:t>
      </w:r>
      <w:r w:rsidR="004E3042" w:rsidRPr="005D6E6C">
        <w:rPr>
          <w:sz w:val="28"/>
          <w:szCs w:val="28"/>
          <w:lang w:val="uk-UA"/>
        </w:rPr>
        <w:t xml:space="preserve"> </w:t>
      </w:r>
      <w:r w:rsidR="00130DA0" w:rsidRPr="005D6E6C">
        <w:rPr>
          <w:sz w:val="28"/>
          <w:szCs w:val="28"/>
          <w:lang w:val="uk-UA"/>
        </w:rPr>
        <w:t xml:space="preserve">      Т.Д. Собко</w:t>
      </w:r>
    </w:p>
    <w:p w:rsidR="0032712A" w:rsidRPr="005D6E6C" w:rsidRDefault="0032712A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p w:rsidR="00D57A93" w:rsidRPr="005D6E6C" w:rsidRDefault="00D57A93" w:rsidP="00866FA8">
      <w:pPr>
        <w:spacing w:before="120" w:after="120"/>
        <w:ind w:firstLine="624"/>
        <w:jc w:val="both"/>
        <w:rPr>
          <w:sz w:val="28"/>
          <w:szCs w:val="28"/>
          <w:lang w:val="uk-UA"/>
        </w:rPr>
      </w:pPr>
    </w:p>
    <w:sectPr w:rsidR="00D57A93" w:rsidRPr="005D6E6C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42" w:rsidRDefault="00F55A42" w:rsidP="006B0DE5">
      <w:r>
        <w:separator/>
      </w:r>
    </w:p>
  </w:endnote>
  <w:endnote w:type="continuationSeparator" w:id="0">
    <w:p w:rsidR="00F55A42" w:rsidRDefault="00F55A42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067EC4" w:rsidRDefault="00067EC4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2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67EC4" w:rsidRDefault="008A3234" w:rsidP="008A3234">
    <w:pPr>
      <w:pStyle w:val="ab"/>
      <w:tabs>
        <w:tab w:val="clear" w:pos="4819"/>
        <w:tab w:val="clear" w:pos="9639"/>
        <w:tab w:val="left" w:pos="7050"/>
      </w:tabs>
    </w:pPr>
    <w:r>
      <w:tab/>
    </w:r>
  </w:p>
  <w:p w:rsidR="00067EC4" w:rsidRDefault="00067EC4" w:rsidP="002234A4">
    <w:pPr>
      <w:tabs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42" w:rsidRDefault="00F55A42" w:rsidP="006B0DE5">
      <w:r>
        <w:separator/>
      </w:r>
    </w:p>
  </w:footnote>
  <w:footnote w:type="continuationSeparator" w:id="0">
    <w:p w:rsidR="00F55A42" w:rsidRDefault="00F55A42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9B67D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6D76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33A3DA5"/>
    <w:multiLevelType w:val="hybridMultilevel"/>
    <w:tmpl w:val="CB46F8FC"/>
    <w:lvl w:ilvl="0" w:tplc="4FBEA62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A00F3"/>
    <w:multiLevelType w:val="hybridMultilevel"/>
    <w:tmpl w:val="85C42566"/>
    <w:lvl w:ilvl="0" w:tplc="25547C36">
      <w:start w:val="1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8CA457A"/>
    <w:multiLevelType w:val="hybridMultilevel"/>
    <w:tmpl w:val="8700B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F4815C4"/>
    <w:multiLevelType w:val="multilevel"/>
    <w:tmpl w:val="5F14EF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6">
    <w:nsid w:val="39C916E6"/>
    <w:multiLevelType w:val="multilevel"/>
    <w:tmpl w:val="12B61D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D013B0"/>
    <w:multiLevelType w:val="hybridMultilevel"/>
    <w:tmpl w:val="8E9C8634"/>
    <w:lvl w:ilvl="0" w:tplc="3384D6EA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11E7A"/>
    <w:multiLevelType w:val="hybridMultilevel"/>
    <w:tmpl w:val="35FC6D24"/>
    <w:lvl w:ilvl="0" w:tplc="20887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1E47BB7"/>
    <w:multiLevelType w:val="hybridMultilevel"/>
    <w:tmpl w:val="95CAFB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9"/>
  </w:num>
  <w:num w:numId="6">
    <w:abstractNumId w:val="11"/>
  </w:num>
  <w:num w:numId="7">
    <w:abstractNumId w:val="7"/>
  </w:num>
  <w:num w:numId="8">
    <w:abstractNumId w:val="18"/>
  </w:num>
  <w:num w:numId="9">
    <w:abstractNumId w:val="10"/>
  </w:num>
  <w:num w:numId="10">
    <w:abstractNumId w:val="25"/>
  </w:num>
  <w:num w:numId="11">
    <w:abstractNumId w:val="20"/>
  </w:num>
  <w:num w:numId="12">
    <w:abstractNumId w:val="9"/>
  </w:num>
  <w:num w:numId="13">
    <w:abstractNumId w:val="21"/>
  </w:num>
  <w:num w:numId="14">
    <w:abstractNumId w:val="15"/>
  </w:num>
  <w:num w:numId="15">
    <w:abstractNumId w:val="13"/>
  </w:num>
  <w:num w:numId="16">
    <w:abstractNumId w:val="24"/>
  </w:num>
  <w:num w:numId="17">
    <w:abstractNumId w:val="6"/>
  </w:num>
  <w:num w:numId="18">
    <w:abstractNumId w:val="4"/>
  </w:num>
  <w:num w:numId="19">
    <w:abstractNumId w:val="14"/>
  </w:num>
  <w:num w:numId="20">
    <w:abstractNumId w:val="5"/>
  </w:num>
  <w:num w:numId="21">
    <w:abstractNumId w:val="22"/>
  </w:num>
  <w:num w:numId="22">
    <w:abstractNumId w:val="2"/>
  </w:num>
  <w:num w:numId="23">
    <w:abstractNumId w:val="1"/>
  </w:num>
  <w:num w:numId="24">
    <w:abstractNumId w:val="17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1F8B"/>
    <w:rsid w:val="00006B43"/>
    <w:rsid w:val="00006B7E"/>
    <w:rsid w:val="00007E54"/>
    <w:rsid w:val="00010584"/>
    <w:rsid w:val="00013B1D"/>
    <w:rsid w:val="00015C2B"/>
    <w:rsid w:val="00020EE8"/>
    <w:rsid w:val="00032AC9"/>
    <w:rsid w:val="00034566"/>
    <w:rsid w:val="00037767"/>
    <w:rsid w:val="00040228"/>
    <w:rsid w:val="0004096F"/>
    <w:rsid w:val="000426D9"/>
    <w:rsid w:val="00042AE5"/>
    <w:rsid w:val="00042B6C"/>
    <w:rsid w:val="00043028"/>
    <w:rsid w:val="00052320"/>
    <w:rsid w:val="00052AC6"/>
    <w:rsid w:val="00054255"/>
    <w:rsid w:val="00060398"/>
    <w:rsid w:val="00062A1A"/>
    <w:rsid w:val="00064A37"/>
    <w:rsid w:val="00065A2B"/>
    <w:rsid w:val="00067EC4"/>
    <w:rsid w:val="000727BE"/>
    <w:rsid w:val="000808BE"/>
    <w:rsid w:val="00082268"/>
    <w:rsid w:val="00083BBD"/>
    <w:rsid w:val="00083CB2"/>
    <w:rsid w:val="000905B7"/>
    <w:rsid w:val="000910B6"/>
    <w:rsid w:val="00091F15"/>
    <w:rsid w:val="000926FA"/>
    <w:rsid w:val="00093308"/>
    <w:rsid w:val="00094AC1"/>
    <w:rsid w:val="000A10D1"/>
    <w:rsid w:val="000A1164"/>
    <w:rsid w:val="000A4192"/>
    <w:rsid w:val="000A58E5"/>
    <w:rsid w:val="000B1214"/>
    <w:rsid w:val="000B1446"/>
    <w:rsid w:val="000B1EB8"/>
    <w:rsid w:val="000B2C2B"/>
    <w:rsid w:val="000B2F9A"/>
    <w:rsid w:val="000B4B2A"/>
    <w:rsid w:val="000B658C"/>
    <w:rsid w:val="000C5067"/>
    <w:rsid w:val="000C50D0"/>
    <w:rsid w:val="000C605E"/>
    <w:rsid w:val="000D08F6"/>
    <w:rsid w:val="000D2670"/>
    <w:rsid w:val="000D49A1"/>
    <w:rsid w:val="000D500F"/>
    <w:rsid w:val="000E1517"/>
    <w:rsid w:val="000E4D1C"/>
    <w:rsid w:val="000E536B"/>
    <w:rsid w:val="000E65DF"/>
    <w:rsid w:val="000F4510"/>
    <w:rsid w:val="000F4E10"/>
    <w:rsid w:val="000F67A0"/>
    <w:rsid w:val="00100AE8"/>
    <w:rsid w:val="001024FE"/>
    <w:rsid w:val="00102A01"/>
    <w:rsid w:val="0010394C"/>
    <w:rsid w:val="00104F40"/>
    <w:rsid w:val="0010596E"/>
    <w:rsid w:val="00112B8B"/>
    <w:rsid w:val="00113667"/>
    <w:rsid w:val="00113EE1"/>
    <w:rsid w:val="001167D5"/>
    <w:rsid w:val="00117DF8"/>
    <w:rsid w:val="00123592"/>
    <w:rsid w:val="00124B2E"/>
    <w:rsid w:val="00125623"/>
    <w:rsid w:val="001261DA"/>
    <w:rsid w:val="00126EDE"/>
    <w:rsid w:val="00130959"/>
    <w:rsid w:val="00130DA0"/>
    <w:rsid w:val="00131568"/>
    <w:rsid w:val="00131742"/>
    <w:rsid w:val="00131807"/>
    <w:rsid w:val="00132139"/>
    <w:rsid w:val="00133A97"/>
    <w:rsid w:val="00135066"/>
    <w:rsid w:val="00135969"/>
    <w:rsid w:val="001411E0"/>
    <w:rsid w:val="001474F2"/>
    <w:rsid w:val="00147649"/>
    <w:rsid w:val="0015475F"/>
    <w:rsid w:val="00157933"/>
    <w:rsid w:val="0016071F"/>
    <w:rsid w:val="00162CEC"/>
    <w:rsid w:val="00167631"/>
    <w:rsid w:val="001718CB"/>
    <w:rsid w:val="00172CBD"/>
    <w:rsid w:val="00174B8D"/>
    <w:rsid w:val="00175D83"/>
    <w:rsid w:val="00180D10"/>
    <w:rsid w:val="00181DC2"/>
    <w:rsid w:val="00181F74"/>
    <w:rsid w:val="0018281F"/>
    <w:rsid w:val="00182AFD"/>
    <w:rsid w:val="00184538"/>
    <w:rsid w:val="00184D04"/>
    <w:rsid w:val="0018582A"/>
    <w:rsid w:val="00187BEE"/>
    <w:rsid w:val="00192BC8"/>
    <w:rsid w:val="0019523E"/>
    <w:rsid w:val="00197B92"/>
    <w:rsid w:val="00197CD8"/>
    <w:rsid w:val="001A1018"/>
    <w:rsid w:val="001A181D"/>
    <w:rsid w:val="001A21F9"/>
    <w:rsid w:val="001A28FA"/>
    <w:rsid w:val="001A3CE0"/>
    <w:rsid w:val="001A61DA"/>
    <w:rsid w:val="001B016C"/>
    <w:rsid w:val="001B08CB"/>
    <w:rsid w:val="001B2FA5"/>
    <w:rsid w:val="001B3037"/>
    <w:rsid w:val="001B5748"/>
    <w:rsid w:val="001B7681"/>
    <w:rsid w:val="001B7AFE"/>
    <w:rsid w:val="001C4472"/>
    <w:rsid w:val="001C508B"/>
    <w:rsid w:val="001C5D33"/>
    <w:rsid w:val="001C7ACE"/>
    <w:rsid w:val="001D2A94"/>
    <w:rsid w:val="001D2D61"/>
    <w:rsid w:val="001D479B"/>
    <w:rsid w:val="001D5FED"/>
    <w:rsid w:val="001D62CE"/>
    <w:rsid w:val="001E2338"/>
    <w:rsid w:val="001E704E"/>
    <w:rsid w:val="001F0515"/>
    <w:rsid w:val="001F1EB5"/>
    <w:rsid w:val="001F251D"/>
    <w:rsid w:val="001F2892"/>
    <w:rsid w:val="001F5AE3"/>
    <w:rsid w:val="001F7178"/>
    <w:rsid w:val="00201B74"/>
    <w:rsid w:val="002044A4"/>
    <w:rsid w:val="00204A9B"/>
    <w:rsid w:val="00206254"/>
    <w:rsid w:val="00206D31"/>
    <w:rsid w:val="00206F1E"/>
    <w:rsid w:val="0021101C"/>
    <w:rsid w:val="002138AC"/>
    <w:rsid w:val="00213DC3"/>
    <w:rsid w:val="002148BF"/>
    <w:rsid w:val="00214CD9"/>
    <w:rsid w:val="0021530B"/>
    <w:rsid w:val="0021633A"/>
    <w:rsid w:val="002224A2"/>
    <w:rsid w:val="0022274D"/>
    <w:rsid w:val="002234A4"/>
    <w:rsid w:val="00223CE4"/>
    <w:rsid w:val="00224A63"/>
    <w:rsid w:val="002250B2"/>
    <w:rsid w:val="002320DD"/>
    <w:rsid w:val="00233530"/>
    <w:rsid w:val="0023556C"/>
    <w:rsid w:val="00235BD0"/>
    <w:rsid w:val="00237127"/>
    <w:rsid w:val="00241546"/>
    <w:rsid w:val="00241C43"/>
    <w:rsid w:val="00243342"/>
    <w:rsid w:val="0024543C"/>
    <w:rsid w:val="0024713D"/>
    <w:rsid w:val="00247A18"/>
    <w:rsid w:val="00251128"/>
    <w:rsid w:val="00251375"/>
    <w:rsid w:val="00253957"/>
    <w:rsid w:val="00253ABC"/>
    <w:rsid w:val="00260C05"/>
    <w:rsid w:val="00262A5F"/>
    <w:rsid w:val="0026482E"/>
    <w:rsid w:val="002655A6"/>
    <w:rsid w:val="0027017B"/>
    <w:rsid w:val="00270B89"/>
    <w:rsid w:val="00270F56"/>
    <w:rsid w:val="00272EEC"/>
    <w:rsid w:val="00274BDC"/>
    <w:rsid w:val="00275A34"/>
    <w:rsid w:val="00276604"/>
    <w:rsid w:val="00281E5C"/>
    <w:rsid w:val="00283167"/>
    <w:rsid w:val="00283211"/>
    <w:rsid w:val="00283C29"/>
    <w:rsid w:val="0028527D"/>
    <w:rsid w:val="00286552"/>
    <w:rsid w:val="00291065"/>
    <w:rsid w:val="00292496"/>
    <w:rsid w:val="00292C87"/>
    <w:rsid w:val="002942E8"/>
    <w:rsid w:val="00294A9A"/>
    <w:rsid w:val="00294B0E"/>
    <w:rsid w:val="0029762F"/>
    <w:rsid w:val="002A06DD"/>
    <w:rsid w:val="002A2E54"/>
    <w:rsid w:val="002A40F8"/>
    <w:rsid w:val="002A77E3"/>
    <w:rsid w:val="002B07F5"/>
    <w:rsid w:val="002B473D"/>
    <w:rsid w:val="002B51C6"/>
    <w:rsid w:val="002B5FF9"/>
    <w:rsid w:val="002B7C54"/>
    <w:rsid w:val="002C1E3E"/>
    <w:rsid w:val="002C4B14"/>
    <w:rsid w:val="002C74AB"/>
    <w:rsid w:val="002D12CD"/>
    <w:rsid w:val="002D23B5"/>
    <w:rsid w:val="002D2B30"/>
    <w:rsid w:val="002D57EE"/>
    <w:rsid w:val="002D6D97"/>
    <w:rsid w:val="002D7034"/>
    <w:rsid w:val="002E0879"/>
    <w:rsid w:val="002E171A"/>
    <w:rsid w:val="002E299D"/>
    <w:rsid w:val="002E5F70"/>
    <w:rsid w:val="002E625B"/>
    <w:rsid w:val="002E6530"/>
    <w:rsid w:val="002E6CBE"/>
    <w:rsid w:val="002F368D"/>
    <w:rsid w:val="002F5290"/>
    <w:rsid w:val="00300EF5"/>
    <w:rsid w:val="00304326"/>
    <w:rsid w:val="00305ED1"/>
    <w:rsid w:val="00310D1C"/>
    <w:rsid w:val="00310EE1"/>
    <w:rsid w:val="0031657F"/>
    <w:rsid w:val="00317DDF"/>
    <w:rsid w:val="00321AC2"/>
    <w:rsid w:val="003235DE"/>
    <w:rsid w:val="0032468B"/>
    <w:rsid w:val="00326438"/>
    <w:rsid w:val="0032712A"/>
    <w:rsid w:val="00334FAE"/>
    <w:rsid w:val="0033526A"/>
    <w:rsid w:val="003361C9"/>
    <w:rsid w:val="0034087B"/>
    <w:rsid w:val="0034187B"/>
    <w:rsid w:val="00341FEB"/>
    <w:rsid w:val="0034416F"/>
    <w:rsid w:val="0034573D"/>
    <w:rsid w:val="00345EED"/>
    <w:rsid w:val="0034797E"/>
    <w:rsid w:val="0035033D"/>
    <w:rsid w:val="0035316F"/>
    <w:rsid w:val="00354328"/>
    <w:rsid w:val="003561A2"/>
    <w:rsid w:val="00356659"/>
    <w:rsid w:val="00360F57"/>
    <w:rsid w:val="003623B7"/>
    <w:rsid w:val="00364971"/>
    <w:rsid w:val="00365A86"/>
    <w:rsid w:val="00370A90"/>
    <w:rsid w:val="003730DC"/>
    <w:rsid w:val="0037447E"/>
    <w:rsid w:val="0037570C"/>
    <w:rsid w:val="00375A10"/>
    <w:rsid w:val="00380A09"/>
    <w:rsid w:val="00381682"/>
    <w:rsid w:val="00382F84"/>
    <w:rsid w:val="00386A60"/>
    <w:rsid w:val="00386DC5"/>
    <w:rsid w:val="0039311F"/>
    <w:rsid w:val="003A1620"/>
    <w:rsid w:val="003A1C9F"/>
    <w:rsid w:val="003A2CC2"/>
    <w:rsid w:val="003A38AF"/>
    <w:rsid w:val="003B0732"/>
    <w:rsid w:val="003B0E72"/>
    <w:rsid w:val="003B0E81"/>
    <w:rsid w:val="003B1E60"/>
    <w:rsid w:val="003B3AD1"/>
    <w:rsid w:val="003B4CBC"/>
    <w:rsid w:val="003B6F10"/>
    <w:rsid w:val="003C0C38"/>
    <w:rsid w:val="003C1949"/>
    <w:rsid w:val="003C6722"/>
    <w:rsid w:val="003C7843"/>
    <w:rsid w:val="003D3B41"/>
    <w:rsid w:val="003D77CB"/>
    <w:rsid w:val="003D7F58"/>
    <w:rsid w:val="003E0CE2"/>
    <w:rsid w:val="003E3880"/>
    <w:rsid w:val="003E4D98"/>
    <w:rsid w:val="003F14FC"/>
    <w:rsid w:val="003F3B84"/>
    <w:rsid w:val="003F3CB3"/>
    <w:rsid w:val="003F5432"/>
    <w:rsid w:val="00404100"/>
    <w:rsid w:val="00407B9C"/>
    <w:rsid w:val="00410869"/>
    <w:rsid w:val="0041171D"/>
    <w:rsid w:val="00411C09"/>
    <w:rsid w:val="004141AE"/>
    <w:rsid w:val="004141B9"/>
    <w:rsid w:val="00416765"/>
    <w:rsid w:val="00417732"/>
    <w:rsid w:val="0042028B"/>
    <w:rsid w:val="004222A7"/>
    <w:rsid w:val="004306DC"/>
    <w:rsid w:val="00431F48"/>
    <w:rsid w:val="00434ABA"/>
    <w:rsid w:val="00434B7D"/>
    <w:rsid w:val="00437895"/>
    <w:rsid w:val="004438BD"/>
    <w:rsid w:val="004439C9"/>
    <w:rsid w:val="00443BE7"/>
    <w:rsid w:val="004457C4"/>
    <w:rsid w:val="00445FFA"/>
    <w:rsid w:val="00446B17"/>
    <w:rsid w:val="004506B3"/>
    <w:rsid w:val="0045115C"/>
    <w:rsid w:val="00453A69"/>
    <w:rsid w:val="0045404B"/>
    <w:rsid w:val="0045646D"/>
    <w:rsid w:val="0045746E"/>
    <w:rsid w:val="004631DE"/>
    <w:rsid w:val="004634D8"/>
    <w:rsid w:val="00463AD9"/>
    <w:rsid w:val="00463DDA"/>
    <w:rsid w:val="00463F8F"/>
    <w:rsid w:val="00465CA5"/>
    <w:rsid w:val="00472955"/>
    <w:rsid w:val="00474875"/>
    <w:rsid w:val="00475191"/>
    <w:rsid w:val="00476955"/>
    <w:rsid w:val="0048104C"/>
    <w:rsid w:val="004845A3"/>
    <w:rsid w:val="004900A5"/>
    <w:rsid w:val="00490206"/>
    <w:rsid w:val="00491641"/>
    <w:rsid w:val="00492343"/>
    <w:rsid w:val="00494278"/>
    <w:rsid w:val="004A0B27"/>
    <w:rsid w:val="004A258A"/>
    <w:rsid w:val="004A5BB1"/>
    <w:rsid w:val="004A664F"/>
    <w:rsid w:val="004A6D6F"/>
    <w:rsid w:val="004A7CAD"/>
    <w:rsid w:val="004B10BA"/>
    <w:rsid w:val="004B25D7"/>
    <w:rsid w:val="004B26AD"/>
    <w:rsid w:val="004B36E6"/>
    <w:rsid w:val="004B4A9B"/>
    <w:rsid w:val="004C1A8A"/>
    <w:rsid w:val="004C4092"/>
    <w:rsid w:val="004C6058"/>
    <w:rsid w:val="004C6E44"/>
    <w:rsid w:val="004C756B"/>
    <w:rsid w:val="004D0C80"/>
    <w:rsid w:val="004D31E5"/>
    <w:rsid w:val="004D3493"/>
    <w:rsid w:val="004D39FB"/>
    <w:rsid w:val="004D4E33"/>
    <w:rsid w:val="004D4F2F"/>
    <w:rsid w:val="004D5F59"/>
    <w:rsid w:val="004D6089"/>
    <w:rsid w:val="004D6AF2"/>
    <w:rsid w:val="004D7F39"/>
    <w:rsid w:val="004E163F"/>
    <w:rsid w:val="004E17CD"/>
    <w:rsid w:val="004E23D6"/>
    <w:rsid w:val="004E2D19"/>
    <w:rsid w:val="004E3042"/>
    <w:rsid w:val="004E30F4"/>
    <w:rsid w:val="004E3B36"/>
    <w:rsid w:val="004F1AFF"/>
    <w:rsid w:val="004F2066"/>
    <w:rsid w:val="004F21AA"/>
    <w:rsid w:val="004F22B3"/>
    <w:rsid w:val="004F265D"/>
    <w:rsid w:val="004F59A9"/>
    <w:rsid w:val="004F601D"/>
    <w:rsid w:val="004F636A"/>
    <w:rsid w:val="004F696C"/>
    <w:rsid w:val="005022F7"/>
    <w:rsid w:val="00504DA0"/>
    <w:rsid w:val="005069A5"/>
    <w:rsid w:val="00510676"/>
    <w:rsid w:val="0051394D"/>
    <w:rsid w:val="00513DFC"/>
    <w:rsid w:val="0052075E"/>
    <w:rsid w:val="00520B9B"/>
    <w:rsid w:val="00531579"/>
    <w:rsid w:val="00535FEA"/>
    <w:rsid w:val="005377D7"/>
    <w:rsid w:val="00543290"/>
    <w:rsid w:val="00544351"/>
    <w:rsid w:val="00546DF7"/>
    <w:rsid w:val="005513D8"/>
    <w:rsid w:val="00552F82"/>
    <w:rsid w:val="0055545E"/>
    <w:rsid w:val="00560279"/>
    <w:rsid w:val="00561654"/>
    <w:rsid w:val="0056266E"/>
    <w:rsid w:val="00563C01"/>
    <w:rsid w:val="00564DD7"/>
    <w:rsid w:val="00575FD9"/>
    <w:rsid w:val="00577592"/>
    <w:rsid w:val="00577E81"/>
    <w:rsid w:val="00580E58"/>
    <w:rsid w:val="00583AAF"/>
    <w:rsid w:val="00586977"/>
    <w:rsid w:val="005934FA"/>
    <w:rsid w:val="0059588C"/>
    <w:rsid w:val="00596096"/>
    <w:rsid w:val="00596933"/>
    <w:rsid w:val="005A1687"/>
    <w:rsid w:val="005A2B89"/>
    <w:rsid w:val="005A4294"/>
    <w:rsid w:val="005A47F8"/>
    <w:rsid w:val="005A6B0A"/>
    <w:rsid w:val="005B2EBC"/>
    <w:rsid w:val="005B37C5"/>
    <w:rsid w:val="005C09E6"/>
    <w:rsid w:val="005C12F5"/>
    <w:rsid w:val="005C62B2"/>
    <w:rsid w:val="005D0D91"/>
    <w:rsid w:val="005D141F"/>
    <w:rsid w:val="005D2224"/>
    <w:rsid w:val="005D2DDC"/>
    <w:rsid w:val="005D5D93"/>
    <w:rsid w:val="005D5FCF"/>
    <w:rsid w:val="005D6E6C"/>
    <w:rsid w:val="005D74BE"/>
    <w:rsid w:val="005E0805"/>
    <w:rsid w:val="005E4508"/>
    <w:rsid w:val="005E7E4B"/>
    <w:rsid w:val="005F0169"/>
    <w:rsid w:val="005F0489"/>
    <w:rsid w:val="005F1D12"/>
    <w:rsid w:val="005F44B3"/>
    <w:rsid w:val="005F4F49"/>
    <w:rsid w:val="005F66DD"/>
    <w:rsid w:val="0060147B"/>
    <w:rsid w:val="00602597"/>
    <w:rsid w:val="00603106"/>
    <w:rsid w:val="006036B1"/>
    <w:rsid w:val="006043E0"/>
    <w:rsid w:val="00606A41"/>
    <w:rsid w:val="0060752E"/>
    <w:rsid w:val="006078E4"/>
    <w:rsid w:val="006111FC"/>
    <w:rsid w:val="00612960"/>
    <w:rsid w:val="00612B3C"/>
    <w:rsid w:val="0061332B"/>
    <w:rsid w:val="0061388F"/>
    <w:rsid w:val="00616D32"/>
    <w:rsid w:val="00621C28"/>
    <w:rsid w:val="0062713E"/>
    <w:rsid w:val="00633E07"/>
    <w:rsid w:val="00634128"/>
    <w:rsid w:val="006351FA"/>
    <w:rsid w:val="00635A07"/>
    <w:rsid w:val="006367B8"/>
    <w:rsid w:val="00636E81"/>
    <w:rsid w:val="006402B3"/>
    <w:rsid w:val="006402C0"/>
    <w:rsid w:val="006411E6"/>
    <w:rsid w:val="00641EEC"/>
    <w:rsid w:val="00644353"/>
    <w:rsid w:val="006503CB"/>
    <w:rsid w:val="006516E7"/>
    <w:rsid w:val="00651F62"/>
    <w:rsid w:val="00657416"/>
    <w:rsid w:val="00663CD5"/>
    <w:rsid w:val="00664404"/>
    <w:rsid w:val="006662AE"/>
    <w:rsid w:val="006721D1"/>
    <w:rsid w:val="00672344"/>
    <w:rsid w:val="00672BF7"/>
    <w:rsid w:val="006742D2"/>
    <w:rsid w:val="00676C73"/>
    <w:rsid w:val="00677DA2"/>
    <w:rsid w:val="006815BD"/>
    <w:rsid w:val="0068455A"/>
    <w:rsid w:val="006860F3"/>
    <w:rsid w:val="006918EA"/>
    <w:rsid w:val="00692D9C"/>
    <w:rsid w:val="0069325B"/>
    <w:rsid w:val="0069437C"/>
    <w:rsid w:val="00694455"/>
    <w:rsid w:val="00694D26"/>
    <w:rsid w:val="00696261"/>
    <w:rsid w:val="00696665"/>
    <w:rsid w:val="006A2846"/>
    <w:rsid w:val="006A3DD6"/>
    <w:rsid w:val="006A44B6"/>
    <w:rsid w:val="006A46FD"/>
    <w:rsid w:val="006A620F"/>
    <w:rsid w:val="006A6B17"/>
    <w:rsid w:val="006A7AA3"/>
    <w:rsid w:val="006B0DE5"/>
    <w:rsid w:val="006B0F8E"/>
    <w:rsid w:val="006B394E"/>
    <w:rsid w:val="006B4992"/>
    <w:rsid w:val="006B5D01"/>
    <w:rsid w:val="006C347A"/>
    <w:rsid w:val="006C634F"/>
    <w:rsid w:val="006C6945"/>
    <w:rsid w:val="006C7AE6"/>
    <w:rsid w:val="006D03AC"/>
    <w:rsid w:val="006D18A3"/>
    <w:rsid w:val="006D1AD8"/>
    <w:rsid w:val="006D2405"/>
    <w:rsid w:val="006D2FA5"/>
    <w:rsid w:val="006D3A48"/>
    <w:rsid w:val="006D4CB0"/>
    <w:rsid w:val="006E0FBA"/>
    <w:rsid w:val="006E1D9D"/>
    <w:rsid w:val="006E27E5"/>
    <w:rsid w:val="006E46AA"/>
    <w:rsid w:val="006E75B7"/>
    <w:rsid w:val="006F0DAF"/>
    <w:rsid w:val="006F11BF"/>
    <w:rsid w:val="006F11F7"/>
    <w:rsid w:val="006F2C09"/>
    <w:rsid w:val="006F4C29"/>
    <w:rsid w:val="006F7113"/>
    <w:rsid w:val="0070271E"/>
    <w:rsid w:val="00705B5C"/>
    <w:rsid w:val="00706FD3"/>
    <w:rsid w:val="0071137C"/>
    <w:rsid w:val="00711C5E"/>
    <w:rsid w:val="007146B8"/>
    <w:rsid w:val="00714C38"/>
    <w:rsid w:val="007166EE"/>
    <w:rsid w:val="00717432"/>
    <w:rsid w:val="00720B73"/>
    <w:rsid w:val="00720F0E"/>
    <w:rsid w:val="00722128"/>
    <w:rsid w:val="007238C9"/>
    <w:rsid w:val="0072471F"/>
    <w:rsid w:val="00724E37"/>
    <w:rsid w:val="00724F77"/>
    <w:rsid w:val="00727FFA"/>
    <w:rsid w:val="007306C1"/>
    <w:rsid w:val="007321B9"/>
    <w:rsid w:val="0073416A"/>
    <w:rsid w:val="00734E65"/>
    <w:rsid w:val="007357FD"/>
    <w:rsid w:val="007359C0"/>
    <w:rsid w:val="0073619C"/>
    <w:rsid w:val="00736244"/>
    <w:rsid w:val="00742633"/>
    <w:rsid w:val="007438DA"/>
    <w:rsid w:val="00744065"/>
    <w:rsid w:val="007469A3"/>
    <w:rsid w:val="00746F64"/>
    <w:rsid w:val="007507C0"/>
    <w:rsid w:val="00761189"/>
    <w:rsid w:val="00764EE7"/>
    <w:rsid w:val="00765E77"/>
    <w:rsid w:val="00771730"/>
    <w:rsid w:val="0077300E"/>
    <w:rsid w:val="00773B15"/>
    <w:rsid w:val="007748F5"/>
    <w:rsid w:val="00775DAA"/>
    <w:rsid w:val="00776312"/>
    <w:rsid w:val="00777A7D"/>
    <w:rsid w:val="00777C0A"/>
    <w:rsid w:val="00784B25"/>
    <w:rsid w:val="00784E17"/>
    <w:rsid w:val="007900F6"/>
    <w:rsid w:val="00791E8C"/>
    <w:rsid w:val="0079264B"/>
    <w:rsid w:val="0079407D"/>
    <w:rsid w:val="007946DA"/>
    <w:rsid w:val="00795207"/>
    <w:rsid w:val="0079609E"/>
    <w:rsid w:val="0079792B"/>
    <w:rsid w:val="00797F61"/>
    <w:rsid w:val="007A299A"/>
    <w:rsid w:val="007A4055"/>
    <w:rsid w:val="007A477D"/>
    <w:rsid w:val="007A7024"/>
    <w:rsid w:val="007A7035"/>
    <w:rsid w:val="007B5A3D"/>
    <w:rsid w:val="007B6194"/>
    <w:rsid w:val="007B706D"/>
    <w:rsid w:val="007C04FF"/>
    <w:rsid w:val="007C2B48"/>
    <w:rsid w:val="007C33E5"/>
    <w:rsid w:val="007C4667"/>
    <w:rsid w:val="007D06F0"/>
    <w:rsid w:val="007D0DBF"/>
    <w:rsid w:val="007E0DEF"/>
    <w:rsid w:val="007E15F9"/>
    <w:rsid w:val="007E1922"/>
    <w:rsid w:val="007E643A"/>
    <w:rsid w:val="007F208B"/>
    <w:rsid w:val="007F263D"/>
    <w:rsid w:val="007F329E"/>
    <w:rsid w:val="007F3432"/>
    <w:rsid w:val="007F6EE5"/>
    <w:rsid w:val="00800292"/>
    <w:rsid w:val="00803CB6"/>
    <w:rsid w:val="00806614"/>
    <w:rsid w:val="0080677B"/>
    <w:rsid w:val="008074AA"/>
    <w:rsid w:val="00812952"/>
    <w:rsid w:val="008129B7"/>
    <w:rsid w:val="00816AE1"/>
    <w:rsid w:val="0081795A"/>
    <w:rsid w:val="00824E1E"/>
    <w:rsid w:val="008277DC"/>
    <w:rsid w:val="00830823"/>
    <w:rsid w:val="008328F1"/>
    <w:rsid w:val="00832AE1"/>
    <w:rsid w:val="00832C6E"/>
    <w:rsid w:val="00834EC6"/>
    <w:rsid w:val="00834F1D"/>
    <w:rsid w:val="00836E2E"/>
    <w:rsid w:val="0083779B"/>
    <w:rsid w:val="00843335"/>
    <w:rsid w:val="00843564"/>
    <w:rsid w:val="00844413"/>
    <w:rsid w:val="0084595E"/>
    <w:rsid w:val="0084758C"/>
    <w:rsid w:val="00847E2C"/>
    <w:rsid w:val="00851332"/>
    <w:rsid w:val="00851EB5"/>
    <w:rsid w:val="00856923"/>
    <w:rsid w:val="008627B3"/>
    <w:rsid w:val="008640C7"/>
    <w:rsid w:val="00866FA8"/>
    <w:rsid w:val="00867943"/>
    <w:rsid w:val="008703DF"/>
    <w:rsid w:val="00872743"/>
    <w:rsid w:val="00873A26"/>
    <w:rsid w:val="00875AC6"/>
    <w:rsid w:val="0088069A"/>
    <w:rsid w:val="00881EA6"/>
    <w:rsid w:val="0088238C"/>
    <w:rsid w:val="0088358C"/>
    <w:rsid w:val="00884716"/>
    <w:rsid w:val="00891548"/>
    <w:rsid w:val="008915CD"/>
    <w:rsid w:val="008918DA"/>
    <w:rsid w:val="008947B8"/>
    <w:rsid w:val="00896381"/>
    <w:rsid w:val="008975A2"/>
    <w:rsid w:val="008A0C06"/>
    <w:rsid w:val="008A11BA"/>
    <w:rsid w:val="008A21D3"/>
    <w:rsid w:val="008A2986"/>
    <w:rsid w:val="008A3234"/>
    <w:rsid w:val="008A39CA"/>
    <w:rsid w:val="008A41D4"/>
    <w:rsid w:val="008A43FC"/>
    <w:rsid w:val="008A56BF"/>
    <w:rsid w:val="008A5804"/>
    <w:rsid w:val="008A5994"/>
    <w:rsid w:val="008A60EE"/>
    <w:rsid w:val="008B2542"/>
    <w:rsid w:val="008B7445"/>
    <w:rsid w:val="008B7B43"/>
    <w:rsid w:val="008C029E"/>
    <w:rsid w:val="008C078C"/>
    <w:rsid w:val="008C1539"/>
    <w:rsid w:val="008C1CCC"/>
    <w:rsid w:val="008C1EF3"/>
    <w:rsid w:val="008C3817"/>
    <w:rsid w:val="008C4406"/>
    <w:rsid w:val="008C7DB6"/>
    <w:rsid w:val="008D0D02"/>
    <w:rsid w:val="008D1ED8"/>
    <w:rsid w:val="008D3961"/>
    <w:rsid w:val="008D4282"/>
    <w:rsid w:val="008D44CC"/>
    <w:rsid w:val="008D6ED7"/>
    <w:rsid w:val="008D76B6"/>
    <w:rsid w:val="008E0331"/>
    <w:rsid w:val="008E0D38"/>
    <w:rsid w:val="008E14ED"/>
    <w:rsid w:val="008E2EFF"/>
    <w:rsid w:val="008E37C8"/>
    <w:rsid w:val="008E76F7"/>
    <w:rsid w:val="008E7CB6"/>
    <w:rsid w:val="008F0BA8"/>
    <w:rsid w:val="008F2197"/>
    <w:rsid w:val="008F3C15"/>
    <w:rsid w:val="009053A8"/>
    <w:rsid w:val="00907351"/>
    <w:rsid w:val="00910555"/>
    <w:rsid w:val="00914452"/>
    <w:rsid w:val="009161F9"/>
    <w:rsid w:val="00921900"/>
    <w:rsid w:val="0092193E"/>
    <w:rsid w:val="00926606"/>
    <w:rsid w:val="00930C7E"/>
    <w:rsid w:val="00931CEA"/>
    <w:rsid w:val="009339E8"/>
    <w:rsid w:val="00934A34"/>
    <w:rsid w:val="009412AB"/>
    <w:rsid w:val="00941FFF"/>
    <w:rsid w:val="00942484"/>
    <w:rsid w:val="00944703"/>
    <w:rsid w:val="0095269A"/>
    <w:rsid w:val="0095497C"/>
    <w:rsid w:val="0095532A"/>
    <w:rsid w:val="00960B72"/>
    <w:rsid w:val="009611F1"/>
    <w:rsid w:val="00961987"/>
    <w:rsid w:val="00964A10"/>
    <w:rsid w:val="009650F0"/>
    <w:rsid w:val="00966DEA"/>
    <w:rsid w:val="00967B1D"/>
    <w:rsid w:val="00971AD7"/>
    <w:rsid w:val="009729F5"/>
    <w:rsid w:val="00972EF3"/>
    <w:rsid w:val="00976D94"/>
    <w:rsid w:val="009817F5"/>
    <w:rsid w:val="00981833"/>
    <w:rsid w:val="00984BBE"/>
    <w:rsid w:val="00985A11"/>
    <w:rsid w:val="00986DB4"/>
    <w:rsid w:val="00987C0E"/>
    <w:rsid w:val="009900CC"/>
    <w:rsid w:val="009916B1"/>
    <w:rsid w:val="009925E8"/>
    <w:rsid w:val="00993665"/>
    <w:rsid w:val="009936C4"/>
    <w:rsid w:val="009938F5"/>
    <w:rsid w:val="00994968"/>
    <w:rsid w:val="009969DF"/>
    <w:rsid w:val="0099760B"/>
    <w:rsid w:val="009A6135"/>
    <w:rsid w:val="009A6A22"/>
    <w:rsid w:val="009A7668"/>
    <w:rsid w:val="009B18E8"/>
    <w:rsid w:val="009B28B5"/>
    <w:rsid w:val="009B2A2E"/>
    <w:rsid w:val="009B5565"/>
    <w:rsid w:val="009B7A26"/>
    <w:rsid w:val="009C0822"/>
    <w:rsid w:val="009C0883"/>
    <w:rsid w:val="009C1BFD"/>
    <w:rsid w:val="009C4219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1C74"/>
    <w:rsid w:val="009E3204"/>
    <w:rsid w:val="009E4181"/>
    <w:rsid w:val="009E504C"/>
    <w:rsid w:val="009F0227"/>
    <w:rsid w:val="009F0E2E"/>
    <w:rsid w:val="009F4CC3"/>
    <w:rsid w:val="009F6528"/>
    <w:rsid w:val="00A00432"/>
    <w:rsid w:val="00A02B59"/>
    <w:rsid w:val="00A04312"/>
    <w:rsid w:val="00A04AF1"/>
    <w:rsid w:val="00A13233"/>
    <w:rsid w:val="00A13395"/>
    <w:rsid w:val="00A13FC6"/>
    <w:rsid w:val="00A15187"/>
    <w:rsid w:val="00A27058"/>
    <w:rsid w:val="00A30D23"/>
    <w:rsid w:val="00A44706"/>
    <w:rsid w:val="00A44972"/>
    <w:rsid w:val="00A5433C"/>
    <w:rsid w:val="00A55FE2"/>
    <w:rsid w:val="00A56A3B"/>
    <w:rsid w:val="00A60A48"/>
    <w:rsid w:val="00A61379"/>
    <w:rsid w:val="00A6162B"/>
    <w:rsid w:val="00A61C8B"/>
    <w:rsid w:val="00A645CB"/>
    <w:rsid w:val="00A65226"/>
    <w:rsid w:val="00A65E4B"/>
    <w:rsid w:val="00A67BDF"/>
    <w:rsid w:val="00A706C5"/>
    <w:rsid w:val="00A70999"/>
    <w:rsid w:val="00A743F3"/>
    <w:rsid w:val="00A7449D"/>
    <w:rsid w:val="00A74BCB"/>
    <w:rsid w:val="00A75769"/>
    <w:rsid w:val="00A84428"/>
    <w:rsid w:val="00A84742"/>
    <w:rsid w:val="00A8648F"/>
    <w:rsid w:val="00A871CE"/>
    <w:rsid w:val="00A87A47"/>
    <w:rsid w:val="00A91EE0"/>
    <w:rsid w:val="00A925BB"/>
    <w:rsid w:val="00A92F44"/>
    <w:rsid w:val="00A9553C"/>
    <w:rsid w:val="00A977DE"/>
    <w:rsid w:val="00AA0349"/>
    <w:rsid w:val="00AA03DD"/>
    <w:rsid w:val="00AA0A70"/>
    <w:rsid w:val="00AA13FA"/>
    <w:rsid w:val="00AA29B6"/>
    <w:rsid w:val="00AA3EBB"/>
    <w:rsid w:val="00AA5469"/>
    <w:rsid w:val="00AA55EB"/>
    <w:rsid w:val="00AA6078"/>
    <w:rsid w:val="00AA6E14"/>
    <w:rsid w:val="00AB1C56"/>
    <w:rsid w:val="00AB1F01"/>
    <w:rsid w:val="00AB3B44"/>
    <w:rsid w:val="00AB654E"/>
    <w:rsid w:val="00AB68BF"/>
    <w:rsid w:val="00AB7096"/>
    <w:rsid w:val="00AB7BFA"/>
    <w:rsid w:val="00AC0A97"/>
    <w:rsid w:val="00AC1D8E"/>
    <w:rsid w:val="00AC3746"/>
    <w:rsid w:val="00AC50C1"/>
    <w:rsid w:val="00AC7CE6"/>
    <w:rsid w:val="00AD0E7F"/>
    <w:rsid w:val="00AD1BD6"/>
    <w:rsid w:val="00AD47F3"/>
    <w:rsid w:val="00AD68EB"/>
    <w:rsid w:val="00AD7889"/>
    <w:rsid w:val="00AD7EC7"/>
    <w:rsid w:val="00AE5F2F"/>
    <w:rsid w:val="00AF22C7"/>
    <w:rsid w:val="00AF3774"/>
    <w:rsid w:val="00AF4457"/>
    <w:rsid w:val="00AF4A6B"/>
    <w:rsid w:val="00AF6C8F"/>
    <w:rsid w:val="00B00805"/>
    <w:rsid w:val="00B01264"/>
    <w:rsid w:val="00B0163E"/>
    <w:rsid w:val="00B01CB2"/>
    <w:rsid w:val="00B01D2D"/>
    <w:rsid w:val="00B03CAD"/>
    <w:rsid w:val="00B05B52"/>
    <w:rsid w:val="00B115E8"/>
    <w:rsid w:val="00B130DA"/>
    <w:rsid w:val="00B201D6"/>
    <w:rsid w:val="00B20CF5"/>
    <w:rsid w:val="00B21636"/>
    <w:rsid w:val="00B24DAE"/>
    <w:rsid w:val="00B2637C"/>
    <w:rsid w:val="00B26BEE"/>
    <w:rsid w:val="00B30D3E"/>
    <w:rsid w:val="00B319CF"/>
    <w:rsid w:val="00B343D6"/>
    <w:rsid w:val="00B35CB9"/>
    <w:rsid w:val="00B363C1"/>
    <w:rsid w:val="00B371D2"/>
    <w:rsid w:val="00B405DA"/>
    <w:rsid w:val="00B40D40"/>
    <w:rsid w:val="00B429FA"/>
    <w:rsid w:val="00B42C2D"/>
    <w:rsid w:val="00B431D6"/>
    <w:rsid w:val="00B438E4"/>
    <w:rsid w:val="00B45191"/>
    <w:rsid w:val="00B45D0A"/>
    <w:rsid w:val="00B45E4F"/>
    <w:rsid w:val="00B46DF6"/>
    <w:rsid w:val="00B53581"/>
    <w:rsid w:val="00B54186"/>
    <w:rsid w:val="00B542D9"/>
    <w:rsid w:val="00B54311"/>
    <w:rsid w:val="00B5691A"/>
    <w:rsid w:val="00B56958"/>
    <w:rsid w:val="00B64EA4"/>
    <w:rsid w:val="00B64FEB"/>
    <w:rsid w:val="00B656C2"/>
    <w:rsid w:val="00B66591"/>
    <w:rsid w:val="00B66F56"/>
    <w:rsid w:val="00B731AE"/>
    <w:rsid w:val="00B73601"/>
    <w:rsid w:val="00B75DF7"/>
    <w:rsid w:val="00B76167"/>
    <w:rsid w:val="00B91F9A"/>
    <w:rsid w:val="00B9229D"/>
    <w:rsid w:val="00B92DAA"/>
    <w:rsid w:val="00B93271"/>
    <w:rsid w:val="00B936F7"/>
    <w:rsid w:val="00B96327"/>
    <w:rsid w:val="00B96C91"/>
    <w:rsid w:val="00BA5448"/>
    <w:rsid w:val="00BA597E"/>
    <w:rsid w:val="00BA6DEA"/>
    <w:rsid w:val="00BB1D98"/>
    <w:rsid w:val="00BB21F8"/>
    <w:rsid w:val="00BB4F7C"/>
    <w:rsid w:val="00BB69E1"/>
    <w:rsid w:val="00BC0708"/>
    <w:rsid w:val="00BC1309"/>
    <w:rsid w:val="00BC536F"/>
    <w:rsid w:val="00BD16CE"/>
    <w:rsid w:val="00BD29C1"/>
    <w:rsid w:val="00BD42BE"/>
    <w:rsid w:val="00BD5877"/>
    <w:rsid w:val="00BD73C0"/>
    <w:rsid w:val="00BE234D"/>
    <w:rsid w:val="00BE321C"/>
    <w:rsid w:val="00BE43FE"/>
    <w:rsid w:val="00BE5136"/>
    <w:rsid w:val="00BE7B97"/>
    <w:rsid w:val="00BF09E4"/>
    <w:rsid w:val="00BF5BC2"/>
    <w:rsid w:val="00BF73B7"/>
    <w:rsid w:val="00BF7893"/>
    <w:rsid w:val="00C01B1A"/>
    <w:rsid w:val="00C037D6"/>
    <w:rsid w:val="00C03B5F"/>
    <w:rsid w:val="00C0516B"/>
    <w:rsid w:val="00C102EB"/>
    <w:rsid w:val="00C10886"/>
    <w:rsid w:val="00C15F75"/>
    <w:rsid w:val="00C21A3E"/>
    <w:rsid w:val="00C23306"/>
    <w:rsid w:val="00C238C9"/>
    <w:rsid w:val="00C258B4"/>
    <w:rsid w:val="00C2664C"/>
    <w:rsid w:val="00C274D2"/>
    <w:rsid w:val="00C27735"/>
    <w:rsid w:val="00C27791"/>
    <w:rsid w:val="00C27EC9"/>
    <w:rsid w:val="00C302B1"/>
    <w:rsid w:val="00C32709"/>
    <w:rsid w:val="00C32E8B"/>
    <w:rsid w:val="00C3416E"/>
    <w:rsid w:val="00C35974"/>
    <w:rsid w:val="00C37FDA"/>
    <w:rsid w:val="00C40A1D"/>
    <w:rsid w:val="00C42B57"/>
    <w:rsid w:val="00C43FA6"/>
    <w:rsid w:val="00C43FAE"/>
    <w:rsid w:val="00C4437A"/>
    <w:rsid w:val="00C45E16"/>
    <w:rsid w:val="00C46298"/>
    <w:rsid w:val="00C46A6F"/>
    <w:rsid w:val="00C4782D"/>
    <w:rsid w:val="00C502CC"/>
    <w:rsid w:val="00C552FE"/>
    <w:rsid w:val="00C61DD3"/>
    <w:rsid w:val="00C65252"/>
    <w:rsid w:val="00C66491"/>
    <w:rsid w:val="00C66729"/>
    <w:rsid w:val="00C6774D"/>
    <w:rsid w:val="00C67C83"/>
    <w:rsid w:val="00C706AF"/>
    <w:rsid w:val="00C708CE"/>
    <w:rsid w:val="00C70B92"/>
    <w:rsid w:val="00C712E5"/>
    <w:rsid w:val="00C7402C"/>
    <w:rsid w:val="00C76B08"/>
    <w:rsid w:val="00C80726"/>
    <w:rsid w:val="00C84177"/>
    <w:rsid w:val="00C86D3E"/>
    <w:rsid w:val="00C9009B"/>
    <w:rsid w:val="00C904A5"/>
    <w:rsid w:val="00C90819"/>
    <w:rsid w:val="00C90C8E"/>
    <w:rsid w:val="00C91B99"/>
    <w:rsid w:val="00C94402"/>
    <w:rsid w:val="00C95738"/>
    <w:rsid w:val="00C96582"/>
    <w:rsid w:val="00C965FE"/>
    <w:rsid w:val="00C97725"/>
    <w:rsid w:val="00CA367C"/>
    <w:rsid w:val="00CA39B4"/>
    <w:rsid w:val="00CA5284"/>
    <w:rsid w:val="00CA5857"/>
    <w:rsid w:val="00CA5871"/>
    <w:rsid w:val="00CA77E6"/>
    <w:rsid w:val="00CB092D"/>
    <w:rsid w:val="00CB0C78"/>
    <w:rsid w:val="00CB13CA"/>
    <w:rsid w:val="00CB24D6"/>
    <w:rsid w:val="00CB47BF"/>
    <w:rsid w:val="00CB6560"/>
    <w:rsid w:val="00CB6994"/>
    <w:rsid w:val="00CC0E9B"/>
    <w:rsid w:val="00CC2757"/>
    <w:rsid w:val="00CC2BD8"/>
    <w:rsid w:val="00CC3BBF"/>
    <w:rsid w:val="00CC7481"/>
    <w:rsid w:val="00CC7CC6"/>
    <w:rsid w:val="00CD0595"/>
    <w:rsid w:val="00CD09BD"/>
    <w:rsid w:val="00CD32FB"/>
    <w:rsid w:val="00CD406A"/>
    <w:rsid w:val="00CD4109"/>
    <w:rsid w:val="00CD4366"/>
    <w:rsid w:val="00CD48CC"/>
    <w:rsid w:val="00CD593F"/>
    <w:rsid w:val="00CD7C0D"/>
    <w:rsid w:val="00CE0E61"/>
    <w:rsid w:val="00CE1CB4"/>
    <w:rsid w:val="00CE555E"/>
    <w:rsid w:val="00CE61D8"/>
    <w:rsid w:val="00CE6C38"/>
    <w:rsid w:val="00CE73D2"/>
    <w:rsid w:val="00CE76A7"/>
    <w:rsid w:val="00CE76C7"/>
    <w:rsid w:val="00CF21D0"/>
    <w:rsid w:val="00CF2426"/>
    <w:rsid w:val="00CF60DD"/>
    <w:rsid w:val="00CF6B41"/>
    <w:rsid w:val="00CF7F22"/>
    <w:rsid w:val="00D024B7"/>
    <w:rsid w:val="00D025F2"/>
    <w:rsid w:val="00D0402E"/>
    <w:rsid w:val="00D07DAF"/>
    <w:rsid w:val="00D10758"/>
    <w:rsid w:val="00D122B7"/>
    <w:rsid w:val="00D13C7E"/>
    <w:rsid w:val="00D14106"/>
    <w:rsid w:val="00D16A44"/>
    <w:rsid w:val="00D17190"/>
    <w:rsid w:val="00D17FC3"/>
    <w:rsid w:val="00D20CE2"/>
    <w:rsid w:val="00D259CF"/>
    <w:rsid w:val="00D26A60"/>
    <w:rsid w:val="00D3116A"/>
    <w:rsid w:val="00D33BAA"/>
    <w:rsid w:val="00D34557"/>
    <w:rsid w:val="00D37A5C"/>
    <w:rsid w:val="00D402A5"/>
    <w:rsid w:val="00D41B48"/>
    <w:rsid w:val="00D4273D"/>
    <w:rsid w:val="00D4343A"/>
    <w:rsid w:val="00D43F05"/>
    <w:rsid w:val="00D44C04"/>
    <w:rsid w:val="00D4503B"/>
    <w:rsid w:val="00D466AC"/>
    <w:rsid w:val="00D500D3"/>
    <w:rsid w:val="00D50C4C"/>
    <w:rsid w:val="00D55038"/>
    <w:rsid w:val="00D57A93"/>
    <w:rsid w:val="00D60063"/>
    <w:rsid w:val="00D61773"/>
    <w:rsid w:val="00D635A4"/>
    <w:rsid w:val="00D6584C"/>
    <w:rsid w:val="00D659F0"/>
    <w:rsid w:val="00D66045"/>
    <w:rsid w:val="00D725AD"/>
    <w:rsid w:val="00D744BC"/>
    <w:rsid w:val="00D74759"/>
    <w:rsid w:val="00D74B6B"/>
    <w:rsid w:val="00D75D75"/>
    <w:rsid w:val="00D7677E"/>
    <w:rsid w:val="00D76D5D"/>
    <w:rsid w:val="00D8015A"/>
    <w:rsid w:val="00D83437"/>
    <w:rsid w:val="00D8627F"/>
    <w:rsid w:val="00D873AB"/>
    <w:rsid w:val="00D87CCD"/>
    <w:rsid w:val="00D94FA9"/>
    <w:rsid w:val="00D9511E"/>
    <w:rsid w:val="00D974C5"/>
    <w:rsid w:val="00DA396E"/>
    <w:rsid w:val="00DA446E"/>
    <w:rsid w:val="00DA4B7A"/>
    <w:rsid w:val="00DA508C"/>
    <w:rsid w:val="00DA676E"/>
    <w:rsid w:val="00DA7374"/>
    <w:rsid w:val="00DB0A72"/>
    <w:rsid w:val="00DB380F"/>
    <w:rsid w:val="00DB3D9B"/>
    <w:rsid w:val="00DB7655"/>
    <w:rsid w:val="00DB79F8"/>
    <w:rsid w:val="00DC0BF8"/>
    <w:rsid w:val="00DC1B52"/>
    <w:rsid w:val="00DC25F2"/>
    <w:rsid w:val="00DC2888"/>
    <w:rsid w:val="00DC2994"/>
    <w:rsid w:val="00DC7413"/>
    <w:rsid w:val="00DC7B2C"/>
    <w:rsid w:val="00DD20F9"/>
    <w:rsid w:val="00DD397F"/>
    <w:rsid w:val="00DD4A51"/>
    <w:rsid w:val="00DD7817"/>
    <w:rsid w:val="00DE3BC7"/>
    <w:rsid w:val="00DF1DFC"/>
    <w:rsid w:val="00DF280E"/>
    <w:rsid w:val="00DF2C85"/>
    <w:rsid w:val="00DF31BF"/>
    <w:rsid w:val="00DF38AA"/>
    <w:rsid w:val="00DF4A85"/>
    <w:rsid w:val="00DF5FCE"/>
    <w:rsid w:val="00E03A75"/>
    <w:rsid w:val="00E043D3"/>
    <w:rsid w:val="00E04FCF"/>
    <w:rsid w:val="00E100AB"/>
    <w:rsid w:val="00E109C8"/>
    <w:rsid w:val="00E13B33"/>
    <w:rsid w:val="00E1466D"/>
    <w:rsid w:val="00E14D59"/>
    <w:rsid w:val="00E16284"/>
    <w:rsid w:val="00E1652C"/>
    <w:rsid w:val="00E16933"/>
    <w:rsid w:val="00E16EE4"/>
    <w:rsid w:val="00E17A3D"/>
    <w:rsid w:val="00E223F4"/>
    <w:rsid w:val="00E23470"/>
    <w:rsid w:val="00E23AB7"/>
    <w:rsid w:val="00E23EA5"/>
    <w:rsid w:val="00E3124A"/>
    <w:rsid w:val="00E3185F"/>
    <w:rsid w:val="00E32C9C"/>
    <w:rsid w:val="00E3491C"/>
    <w:rsid w:val="00E35B4E"/>
    <w:rsid w:val="00E36E16"/>
    <w:rsid w:val="00E37602"/>
    <w:rsid w:val="00E40CF6"/>
    <w:rsid w:val="00E41408"/>
    <w:rsid w:val="00E433E3"/>
    <w:rsid w:val="00E43C16"/>
    <w:rsid w:val="00E537B2"/>
    <w:rsid w:val="00E55911"/>
    <w:rsid w:val="00E63090"/>
    <w:rsid w:val="00E66A35"/>
    <w:rsid w:val="00E72FE4"/>
    <w:rsid w:val="00E73CFF"/>
    <w:rsid w:val="00E73D6C"/>
    <w:rsid w:val="00E75339"/>
    <w:rsid w:val="00E75846"/>
    <w:rsid w:val="00E759E4"/>
    <w:rsid w:val="00E75F9A"/>
    <w:rsid w:val="00E77DEB"/>
    <w:rsid w:val="00E8797E"/>
    <w:rsid w:val="00E87B0F"/>
    <w:rsid w:val="00E91F4E"/>
    <w:rsid w:val="00E91F91"/>
    <w:rsid w:val="00E94557"/>
    <w:rsid w:val="00E94D5C"/>
    <w:rsid w:val="00E96847"/>
    <w:rsid w:val="00E968DD"/>
    <w:rsid w:val="00EA04BA"/>
    <w:rsid w:val="00EA57B5"/>
    <w:rsid w:val="00EB032B"/>
    <w:rsid w:val="00EB34FC"/>
    <w:rsid w:val="00EB54BF"/>
    <w:rsid w:val="00EC4F7E"/>
    <w:rsid w:val="00EC59FA"/>
    <w:rsid w:val="00EC7940"/>
    <w:rsid w:val="00EC7CFE"/>
    <w:rsid w:val="00ED2171"/>
    <w:rsid w:val="00ED22C3"/>
    <w:rsid w:val="00ED5F88"/>
    <w:rsid w:val="00ED673C"/>
    <w:rsid w:val="00ED758C"/>
    <w:rsid w:val="00EE11A9"/>
    <w:rsid w:val="00EE3ABC"/>
    <w:rsid w:val="00EE4E79"/>
    <w:rsid w:val="00EE73F5"/>
    <w:rsid w:val="00EF0459"/>
    <w:rsid w:val="00EF1FC4"/>
    <w:rsid w:val="00EF3481"/>
    <w:rsid w:val="00EF3597"/>
    <w:rsid w:val="00EF38BE"/>
    <w:rsid w:val="00EF3B04"/>
    <w:rsid w:val="00EF64E4"/>
    <w:rsid w:val="00F001BA"/>
    <w:rsid w:val="00F0348F"/>
    <w:rsid w:val="00F0471E"/>
    <w:rsid w:val="00F05E27"/>
    <w:rsid w:val="00F06A4D"/>
    <w:rsid w:val="00F06CBA"/>
    <w:rsid w:val="00F11DB6"/>
    <w:rsid w:val="00F12259"/>
    <w:rsid w:val="00F15252"/>
    <w:rsid w:val="00F1557D"/>
    <w:rsid w:val="00F17545"/>
    <w:rsid w:val="00F175D7"/>
    <w:rsid w:val="00F22FD5"/>
    <w:rsid w:val="00F239AA"/>
    <w:rsid w:val="00F26F44"/>
    <w:rsid w:val="00F303B5"/>
    <w:rsid w:val="00F303EF"/>
    <w:rsid w:val="00F30678"/>
    <w:rsid w:val="00F32336"/>
    <w:rsid w:val="00F336E4"/>
    <w:rsid w:val="00F37A4F"/>
    <w:rsid w:val="00F42C9C"/>
    <w:rsid w:val="00F44951"/>
    <w:rsid w:val="00F504E5"/>
    <w:rsid w:val="00F5062D"/>
    <w:rsid w:val="00F51184"/>
    <w:rsid w:val="00F51D83"/>
    <w:rsid w:val="00F52458"/>
    <w:rsid w:val="00F52EA2"/>
    <w:rsid w:val="00F5335A"/>
    <w:rsid w:val="00F54AB8"/>
    <w:rsid w:val="00F55A42"/>
    <w:rsid w:val="00F57299"/>
    <w:rsid w:val="00F57E92"/>
    <w:rsid w:val="00F6396A"/>
    <w:rsid w:val="00F64C5F"/>
    <w:rsid w:val="00F64F5E"/>
    <w:rsid w:val="00F71DDB"/>
    <w:rsid w:val="00F75CD7"/>
    <w:rsid w:val="00F76331"/>
    <w:rsid w:val="00F81B10"/>
    <w:rsid w:val="00F83D7D"/>
    <w:rsid w:val="00F8504A"/>
    <w:rsid w:val="00F862EF"/>
    <w:rsid w:val="00F909C7"/>
    <w:rsid w:val="00F92349"/>
    <w:rsid w:val="00F9379B"/>
    <w:rsid w:val="00F977A3"/>
    <w:rsid w:val="00FA0936"/>
    <w:rsid w:val="00FA3702"/>
    <w:rsid w:val="00FA525F"/>
    <w:rsid w:val="00FB24B1"/>
    <w:rsid w:val="00FB6E15"/>
    <w:rsid w:val="00FC45CD"/>
    <w:rsid w:val="00FC620E"/>
    <w:rsid w:val="00FC6A72"/>
    <w:rsid w:val="00FD0793"/>
    <w:rsid w:val="00FD1925"/>
    <w:rsid w:val="00FD4429"/>
    <w:rsid w:val="00FE01B1"/>
    <w:rsid w:val="00FE02E3"/>
    <w:rsid w:val="00FE59B7"/>
    <w:rsid w:val="00FE6BBE"/>
    <w:rsid w:val="00FF1FF9"/>
    <w:rsid w:val="00FF3FB9"/>
    <w:rsid w:val="00FF560D"/>
    <w:rsid w:val="00FF7201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C5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12AB"/>
    <w:rPr>
      <w:i/>
      <w:iCs/>
    </w:rPr>
  </w:style>
  <w:style w:type="character" w:customStyle="1" w:styleId="20">
    <w:name w:val="Заголовок 2 Знак"/>
    <w:basedOn w:val="a0"/>
    <w:link w:val="2"/>
    <w:rsid w:val="000C50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rvts0">
    <w:name w:val="rvts0"/>
    <w:basedOn w:val="a0"/>
    <w:rsid w:val="00BF09E4"/>
  </w:style>
  <w:style w:type="paragraph" w:styleId="af4">
    <w:name w:val="Normal (Web)"/>
    <w:basedOn w:val="a"/>
    <w:uiPriority w:val="99"/>
    <w:rsid w:val="00D57A9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EC5B-5FAE-46B0-8E5F-ED03150D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12495</TotalTime>
  <Pages>12</Pages>
  <Words>15297</Words>
  <Characters>8720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539</cp:revision>
  <cp:lastPrinted>2018-12-14T07:42:00Z</cp:lastPrinted>
  <dcterms:created xsi:type="dcterms:W3CDTF">2013-03-20T09:04:00Z</dcterms:created>
  <dcterms:modified xsi:type="dcterms:W3CDTF">2018-12-14T09:34:00Z</dcterms:modified>
</cp:coreProperties>
</file>