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7B" w:rsidRDefault="00CF4B7B" w:rsidP="00CF4B7B">
      <w:pPr>
        <w:spacing w:line="240" w:lineRule="auto"/>
        <w:jc w:val="center"/>
        <w:rPr>
          <w:b/>
          <w:lang w:val="uk-UA"/>
        </w:rPr>
      </w:pPr>
      <w:r>
        <w:rPr>
          <w:noProof/>
          <w:lang w:val="uk-UA" w:eastAsia="uk-UA"/>
        </w:rPr>
        <w:drawing>
          <wp:inline distT="0" distB="0" distL="0" distR="0" wp14:anchorId="167ED672" wp14:editId="1AF59847">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CF4B7B" w:rsidRDefault="00CF4B7B" w:rsidP="00CF4B7B">
      <w:pPr>
        <w:spacing w:line="240" w:lineRule="auto"/>
        <w:jc w:val="center"/>
        <w:rPr>
          <w:b/>
          <w:lang w:val="uk-UA"/>
        </w:rPr>
      </w:pPr>
      <w:r>
        <w:rPr>
          <w:b/>
          <w:lang w:val="uk-UA"/>
        </w:rPr>
        <w:t>Україна</w:t>
      </w:r>
    </w:p>
    <w:p w:rsidR="00CF4B7B" w:rsidRDefault="00CF4B7B" w:rsidP="00CF4B7B">
      <w:pPr>
        <w:spacing w:line="240" w:lineRule="auto"/>
        <w:jc w:val="center"/>
        <w:rPr>
          <w:b/>
          <w:lang w:val="uk-UA"/>
        </w:rPr>
      </w:pPr>
      <w:r>
        <w:rPr>
          <w:b/>
          <w:lang w:val="uk-UA"/>
        </w:rPr>
        <w:t>ЖИТОМИРСЬКА ОБЛАСНА РАДА</w:t>
      </w:r>
    </w:p>
    <w:p w:rsidR="00CF4B7B" w:rsidRDefault="00CF4B7B" w:rsidP="00CF4B7B">
      <w:pPr>
        <w:spacing w:line="240" w:lineRule="auto"/>
        <w:jc w:val="both"/>
        <w:rPr>
          <w:b/>
          <w:sz w:val="16"/>
          <w:szCs w:val="16"/>
          <w:lang w:val="uk-UA"/>
        </w:rPr>
      </w:pPr>
    </w:p>
    <w:p w:rsidR="00CF4B7B" w:rsidRDefault="00CF4B7B" w:rsidP="00CF4B7B">
      <w:pPr>
        <w:spacing w:line="240" w:lineRule="auto"/>
        <w:jc w:val="center"/>
        <w:rPr>
          <w:b/>
          <w:lang w:val="uk-UA"/>
        </w:rPr>
      </w:pPr>
      <w:r>
        <w:rPr>
          <w:b/>
          <w:lang w:val="uk-UA"/>
        </w:rPr>
        <w:t>ПРОТОКОЛ № 14</w:t>
      </w:r>
    </w:p>
    <w:p w:rsidR="00CF4B7B" w:rsidRPr="00A16211" w:rsidRDefault="00CF4B7B" w:rsidP="00CF4B7B">
      <w:pPr>
        <w:spacing w:line="240" w:lineRule="auto"/>
        <w:jc w:val="both"/>
        <w:rPr>
          <w:b/>
          <w:sz w:val="16"/>
          <w:szCs w:val="16"/>
          <w:lang w:val="uk-UA"/>
        </w:rPr>
      </w:pPr>
    </w:p>
    <w:p w:rsidR="00CF4B7B" w:rsidRDefault="00CF4B7B" w:rsidP="00CF4B7B">
      <w:pPr>
        <w:spacing w:line="240" w:lineRule="auto"/>
        <w:jc w:val="center"/>
        <w:rPr>
          <w:b/>
          <w:color w:val="000000"/>
          <w:lang w:val="uk-UA"/>
        </w:rPr>
      </w:pPr>
      <w:r>
        <w:rPr>
          <w:b/>
          <w:lang w:val="uk-UA"/>
        </w:rPr>
        <w:t xml:space="preserve">засідання постійної  комісії з питань </w:t>
      </w:r>
      <w:r>
        <w:rPr>
          <w:b/>
          <w:color w:val="000000"/>
          <w:lang w:val="uk-UA"/>
        </w:rPr>
        <w:t>комунальної власності</w:t>
      </w:r>
    </w:p>
    <w:p w:rsidR="00CF4B7B" w:rsidRDefault="00CF4B7B" w:rsidP="00CF4B7B">
      <w:pPr>
        <w:spacing w:line="240" w:lineRule="auto"/>
        <w:jc w:val="center"/>
        <w:rPr>
          <w:b/>
          <w:color w:val="000000"/>
          <w:lang w:val="uk-UA"/>
        </w:rPr>
      </w:pPr>
      <w:r>
        <w:rPr>
          <w:b/>
          <w:color w:val="000000"/>
          <w:lang w:val="uk-UA"/>
        </w:rPr>
        <w:t>та майнових відносин</w:t>
      </w:r>
    </w:p>
    <w:p w:rsidR="00CF4B7B" w:rsidRDefault="00CF4B7B" w:rsidP="00CF4B7B">
      <w:pPr>
        <w:spacing w:line="240" w:lineRule="auto"/>
        <w:jc w:val="both"/>
        <w:rPr>
          <w:sz w:val="16"/>
          <w:szCs w:val="16"/>
          <w:lang w:val="uk-UA"/>
        </w:rPr>
      </w:pPr>
    </w:p>
    <w:p w:rsidR="00CF4B7B" w:rsidRPr="00A16211" w:rsidRDefault="00CF4B7B" w:rsidP="00A16211">
      <w:pPr>
        <w:tabs>
          <w:tab w:val="left" w:pos="7695"/>
        </w:tabs>
        <w:spacing w:line="240" w:lineRule="auto"/>
        <w:jc w:val="both"/>
        <w:rPr>
          <w:lang w:val="uk-UA"/>
        </w:rPr>
      </w:pPr>
      <w:r>
        <w:rPr>
          <w:lang w:val="uk-UA"/>
        </w:rPr>
        <w:t xml:space="preserve">від  12 жовтня 2021 року </w:t>
      </w:r>
      <w:r>
        <w:rPr>
          <w:lang w:val="uk-UA"/>
        </w:rPr>
        <w:tab/>
        <w:t xml:space="preserve">  м. Житомир</w:t>
      </w:r>
    </w:p>
    <w:p w:rsidR="00CF4B7B" w:rsidRDefault="00CF4B7B" w:rsidP="00CF4B7B">
      <w:pPr>
        <w:spacing w:line="240" w:lineRule="auto"/>
        <w:jc w:val="both"/>
        <w:rPr>
          <w:sz w:val="16"/>
          <w:szCs w:val="16"/>
          <w:lang w:val="uk-UA"/>
        </w:rPr>
      </w:pPr>
    </w:p>
    <w:p w:rsidR="00CF4B7B" w:rsidRPr="00FA6A43" w:rsidRDefault="00CF4B7B" w:rsidP="00CF4B7B">
      <w:pPr>
        <w:tabs>
          <w:tab w:val="left" w:pos="915"/>
        </w:tabs>
        <w:spacing w:line="240" w:lineRule="auto"/>
        <w:jc w:val="both"/>
        <w:rPr>
          <w:b/>
          <w:lang w:val="uk-UA"/>
        </w:rPr>
      </w:pPr>
      <w:r>
        <w:rPr>
          <w:b/>
          <w:lang w:val="uk-UA"/>
        </w:rPr>
        <w:t xml:space="preserve">Присутні депутати: </w:t>
      </w:r>
      <w:r w:rsidRPr="00FA6A43">
        <w:rPr>
          <w:b/>
          <w:lang w:val="uk-UA"/>
        </w:rPr>
        <w:t xml:space="preserve"> </w:t>
      </w:r>
      <w:r w:rsidRPr="00FA6A43">
        <w:rPr>
          <w:lang w:val="uk-UA"/>
        </w:rPr>
        <w:t xml:space="preserve">Крамаренко С.М. – голова постійної комісії,          Мельник В.С. – заступник голови постійної комісії, </w:t>
      </w:r>
      <w:proofErr w:type="spellStart"/>
      <w:r w:rsidRPr="00FA6A43">
        <w:rPr>
          <w:lang w:val="uk-UA"/>
        </w:rPr>
        <w:t>Кропачов</w:t>
      </w:r>
      <w:proofErr w:type="spellEnd"/>
      <w:r w:rsidRPr="00FA6A43">
        <w:rPr>
          <w:lang w:val="uk-UA"/>
        </w:rPr>
        <w:t xml:space="preserve"> Д.І. – секретар постійної комісії,   </w:t>
      </w:r>
      <w:proofErr w:type="spellStart"/>
      <w:r w:rsidR="00FA6A43">
        <w:rPr>
          <w:lang w:val="uk-UA"/>
        </w:rPr>
        <w:t>Гундич</w:t>
      </w:r>
      <w:proofErr w:type="spellEnd"/>
      <w:r w:rsidR="00FA6A43">
        <w:rPr>
          <w:lang w:val="uk-UA"/>
        </w:rPr>
        <w:t xml:space="preserve"> І.П.,</w:t>
      </w:r>
      <w:r w:rsidRPr="00FA6A43">
        <w:rPr>
          <w:lang w:val="uk-UA"/>
        </w:rPr>
        <w:t xml:space="preserve"> Чорноморець О.П.</w:t>
      </w:r>
    </w:p>
    <w:p w:rsidR="00CF4B7B" w:rsidRPr="00FA6A43" w:rsidRDefault="00CF4B7B" w:rsidP="00CF4B7B">
      <w:pPr>
        <w:jc w:val="both"/>
        <w:rPr>
          <w:szCs w:val="28"/>
          <w:lang w:val="uk-UA"/>
        </w:rPr>
      </w:pPr>
    </w:p>
    <w:p w:rsidR="00F24ECE" w:rsidRDefault="00CF4B7B" w:rsidP="00CF4B7B">
      <w:pPr>
        <w:spacing w:line="240" w:lineRule="auto"/>
        <w:jc w:val="both"/>
        <w:rPr>
          <w:szCs w:val="28"/>
          <w:lang w:val="uk-UA"/>
        </w:rPr>
      </w:pPr>
      <w:r w:rsidRPr="00FA6A43">
        <w:rPr>
          <w:b/>
          <w:szCs w:val="28"/>
          <w:lang w:val="uk-UA"/>
        </w:rPr>
        <w:t xml:space="preserve">Беруть участь у засіданні: </w:t>
      </w:r>
      <w:r w:rsidR="00FA6A43" w:rsidRPr="00FA6A43">
        <w:rPr>
          <w:szCs w:val="28"/>
          <w:lang w:val="uk-UA"/>
        </w:rPr>
        <w:t>Федоренко В.І. – голова обласної ради,</w:t>
      </w:r>
      <w:r w:rsidR="00FA6A43">
        <w:rPr>
          <w:b/>
          <w:szCs w:val="28"/>
          <w:lang w:val="uk-UA"/>
        </w:rPr>
        <w:t xml:space="preserve">      </w:t>
      </w:r>
      <w:r w:rsidRPr="00FA6A43">
        <w:rPr>
          <w:szCs w:val="28"/>
          <w:lang w:val="uk-UA"/>
        </w:rPr>
        <w:t xml:space="preserve">Дзюбенко О.М.  – перший заступник голови Житомирської обласної ради; </w:t>
      </w:r>
      <w:r w:rsidR="00FA6A43">
        <w:rPr>
          <w:szCs w:val="28"/>
          <w:lang w:val="uk-UA"/>
        </w:rPr>
        <w:t xml:space="preserve">Кириченко Н.А. – заступник директора </w:t>
      </w:r>
      <w:r w:rsidR="007A3A95">
        <w:rPr>
          <w:szCs w:val="28"/>
          <w:lang w:val="uk-UA"/>
        </w:rPr>
        <w:t>Д</w:t>
      </w:r>
      <w:r w:rsidR="00FA6A43">
        <w:rPr>
          <w:szCs w:val="28"/>
          <w:lang w:val="uk-UA"/>
        </w:rPr>
        <w:t xml:space="preserve">епартаменту фінансів облдержадміністрації, </w:t>
      </w:r>
      <w:proofErr w:type="spellStart"/>
      <w:r w:rsidR="008A5703">
        <w:rPr>
          <w:szCs w:val="28"/>
          <w:lang w:val="uk-UA"/>
        </w:rPr>
        <w:t>Піонтківський</w:t>
      </w:r>
      <w:proofErr w:type="spellEnd"/>
      <w:r w:rsidR="008A5703">
        <w:rPr>
          <w:szCs w:val="28"/>
          <w:lang w:val="uk-UA"/>
        </w:rPr>
        <w:t xml:space="preserve"> П.В., </w:t>
      </w:r>
      <w:proofErr w:type="spellStart"/>
      <w:r w:rsidR="008A5703">
        <w:rPr>
          <w:szCs w:val="28"/>
          <w:lang w:val="uk-UA"/>
        </w:rPr>
        <w:t>Козенюк</w:t>
      </w:r>
      <w:proofErr w:type="spellEnd"/>
      <w:r w:rsidR="008A5703">
        <w:rPr>
          <w:szCs w:val="28"/>
          <w:lang w:val="uk-UA"/>
        </w:rPr>
        <w:t xml:space="preserve"> П.В., Савченко О.І. – депутати обласної ради;  </w:t>
      </w:r>
      <w:proofErr w:type="spellStart"/>
      <w:r w:rsidR="008A5703">
        <w:rPr>
          <w:szCs w:val="28"/>
          <w:lang w:val="uk-UA"/>
        </w:rPr>
        <w:t>Репіков</w:t>
      </w:r>
      <w:proofErr w:type="spellEnd"/>
      <w:r w:rsidR="008A5703">
        <w:rPr>
          <w:szCs w:val="28"/>
          <w:lang w:val="uk-UA"/>
        </w:rPr>
        <w:t xml:space="preserve"> А.В. - </w:t>
      </w:r>
      <w:r w:rsidR="008A5703">
        <w:rPr>
          <w:lang w:val="uk-UA"/>
        </w:rPr>
        <w:t xml:space="preserve">заступник керуючого справами, </w:t>
      </w:r>
      <w:r w:rsidR="008A5703" w:rsidRPr="00F76837">
        <w:rPr>
          <w:lang w:val="uk-UA"/>
        </w:rPr>
        <w:t>начальник управління юридичної та кадрової роботи</w:t>
      </w:r>
      <w:r w:rsidR="008A5703" w:rsidRPr="00F76837">
        <w:rPr>
          <w:szCs w:val="28"/>
          <w:lang w:val="uk-UA"/>
        </w:rPr>
        <w:t xml:space="preserve"> виконавчого апарату обласної ради,</w:t>
      </w:r>
      <w:r w:rsidR="008A5703">
        <w:rPr>
          <w:szCs w:val="28"/>
          <w:lang w:val="uk-UA"/>
        </w:rPr>
        <w:t xml:space="preserve"> </w:t>
      </w:r>
      <w:proofErr w:type="spellStart"/>
      <w:r w:rsidRPr="00FA6A43">
        <w:rPr>
          <w:szCs w:val="28"/>
          <w:lang w:val="uk-UA"/>
        </w:rPr>
        <w:t>Казьмірик</w:t>
      </w:r>
      <w:proofErr w:type="spellEnd"/>
      <w:r w:rsidRPr="00FA6A43">
        <w:rPr>
          <w:szCs w:val="28"/>
          <w:lang w:val="uk-UA"/>
        </w:rPr>
        <w:t xml:space="preserve"> В.І. – начальник управління майном виконавчого апарату обласної ради, </w:t>
      </w:r>
      <w:proofErr w:type="spellStart"/>
      <w:r w:rsidR="00F24ECE">
        <w:rPr>
          <w:szCs w:val="28"/>
          <w:lang w:val="uk-UA"/>
        </w:rPr>
        <w:t>Стежко</w:t>
      </w:r>
      <w:proofErr w:type="spellEnd"/>
      <w:r w:rsidR="00F24ECE">
        <w:rPr>
          <w:szCs w:val="28"/>
          <w:lang w:val="uk-UA"/>
        </w:rPr>
        <w:t xml:space="preserve"> О.В. – начальник управління інформації, зв’язків з громадськістю, міжнародної співпраці, з питань соціальної підтримки внутрішньо переміщених осіб, учасників антитерористичної операції та сімей загиблих виконавчого апарату обласної ради,</w:t>
      </w:r>
      <w:r w:rsidR="00F24ECE" w:rsidRPr="00F24ECE">
        <w:rPr>
          <w:szCs w:val="28"/>
          <w:lang w:val="uk-UA"/>
        </w:rPr>
        <w:t xml:space="preserve"> </w:t>
      </w:r>
      <w:r w:rsidR="00F24ECE">
        <w:rPr>
          <w:szCs w:val="28"/>
          <w:lang w:val="uk-UA"/>
        </w:rPr>
        <w:t>Осадчук А.В.</w:t>
      </w:r>
      <w:r w:rsidR="00F24ECE" w:rsidRPr="00FA6A43">
        <w:rPr>
          <w:szCs w:val="28"/>
          <w:lang w:val="uk-UA"/>
        </w:rPr>
        <w:t xml:space="preserve"> – </w:t>
      </w:r>
      <w:r w:rsidR="00F24ECE">
        <w:rPr>
          <w:szCs w:val="28"/>
          <w:lang w:val="uk-UA"/>
        </w:rPr>
        <w:t xml:space="preserve">заступник </w:t>
      </w:r>
      <w:r w:rsidR="00F24ECE" w:rsidRPr="00FA6A43">
        <w:rPr>
          <w:szCs w:val="28"/>
          <w:lang w:val="uk-UA"/>
        </w:rPr>
        <w:t>начальник</w:t>
      </w:r>
      <w:r w:rsidR="00F24ECE">
        <w:rPr>
          <w:szCs w:val="28"/>
          <w:lang w:val="uk-UA"/>
        </w:rPr>
        <w:t>а</w:t>
      </w:r>
      <w:r w:rsidR="00F24ECE" w:rsidRPr="00FA6A43">
        <w:rPr>
          <w:szCs w:val="28"/>
          <w:lang w:val="uk-UA"/>
        </w:rPr>
        <w:t xml:space="preserve"> управління організаційного забезпечення депутатської діяльності, роботи постійних комісій та фракцій виконавчого апарату </w:t>
      </w:r>
      <w:r w:rsidR="00F24ECE">
        <w:rPr>
          <w:szCs w:val="28"/>
          <w:lang w:val="uk-UA"/>
        </w:rPr>
        <w:t>обласної ради,</w:t>
      </w:r>
      <w:r w:rsidR="00F24ECE" w:rsidRPr="00FA6A43">
        <w:rPr>
          <w:szCs w:val="28"/>
          <w:lang w:val="uk-UA"/>
        </w:rPr>
        <w:t xml:space="preserve"> </w:t>
      </w:r>
      <w:r w:rsidR="00F24ECE">
        <w:rPr>
          <w:szCs w:val="28"/>
          <w:lang w:val="uk-UA"/>
        </w:rPr>
        <w:t xml:space="preserve"> керівники комунальних підприємств.</w:t>
      </w:r>
    </w:p>
    <w:p w:rsidR="00CF4B7B" w:rsidRPr="00A16211" w:rsidRDefault="00CF4B7B" w:rsidP="00CF4B7B">
      <w:pPr>
        <w:spacing w:line="240" w:lineRule="auto"/>
        <w:jc w:val="both"/>
        <w:rPr>
          <w:sz w:val="20"/>
          <w:szCs w:val="20"/>
          <w:lang w:val="uk-UA"/>
        </w:rPr>
      </w:pPr>
    </w:p>
    <w:p w:rsidR="00CF4B7B" w:rsidRDefault="00CF4B7B" w:rsidP="00CF4B7B">
      <w:pPr>
        <w:jc w:val="center"/>
        <w:rPr>
          <w:b/>
          <w:szCs w:val="28"/>
          <w:lang w:val="uk-UA"/>
        </w:rPr>
      </w:pPr>
      <w:r>
        <w:rPr>
          <w:b/>
          <w:szCs w:val="28"/>
          <w:lang w:val="uk-UA"/>
        </w:rPr>
        <w:t>ПОРЯДОК ДЕННИЙ:</w:t>
      </w:r>
    </w:p>
    <w:p w:rsidR="008A5703" w:rsidRPr="00A16211" w:rsidRDefault="008A5703" w:rsidP="00CF4B7B">
      <w:pPr>
        <w:jc w:val="center"/>
        <w:rPr>
          <w:b/>
          <w:sz w:val="20"/>
          <w:szCs w:val="20"/>
          <w:lang w:val="uk-UA"/>
        </w:rPr>
      </w:pPr>
    </w:p>
    <w:p w:rsidR="00FA6A43" w:rsidRPr="00FA6A43" w:rsidRDefault="00FA6A43" w:rsidP="00FA6A43">
      <w:pPr>
        <w:spacing w:after="200"/>
        <w:contextualSpacing/>
        <w:jc w:val="both"/>
        <w:rPr>
          <w:szCs w:val="28"/>
          <w:lang w:val="uk-UA"/>
        </w:rPr>
      </w:pPr>
      <w:r>
        <w:rPr>
          <w:b/>
          <w:szCs w:val="28"/>
          <w:lang w:val="uk-UA"/>
        </w:rPr>
        <w:tab/>
      </w:r>
      <w:r w:rsidRPr="00FA6A43">
        <w:rPr>
          <w:szCs w:val="28"/>
          <w:lang w:val="uk-UA"/>
        </w:rPr>
        <w:t>1.</w:t>
      </w:r>
      <w:r>
        <w:rPr>
          <w:b/>
          <w:szCs w:val="28"/>
          <w:lang w:val="uk-UA"/>
        </w:rPr>
        <w:t> </w:t>
      </w:r>
      <w:r w:rsidRPr="00FA6A43">
        <w:rPr>
          <w:szCs w:val="28"/>
          <w:lang w:val="uk-UA"/>
        </w:rPr>
        <w:t>Про звіт керівників комунальних підприємств, які за результатами діяльності у І півріччі 2021 року спрацювали збитково.</w:t>
      </w:r>
    </w:p>
    <w:p w:rsidR="00FA6A43" w:rsidRPr="00FA6A43" w:rsidRDefault="00FA6A43" w:rsidP="00FA6A43">
      <w:pPr>
        <w:spacing w:after="200"/>
        <w:contextualSpacing/>
        <w:jc w:val="both"/>
        <w:rPr>
          <w:rFonts w:eastAsia="Times New Roman"/>
          <w:b/>
          <w:i/>
          <w:szCs w:val="28"/>
          <w:lang w:val="uk-UA" w:eastAsia="ru-RU"/>
        </w:rPr>
      </w:pPr>
      <w:r w:rsidRPr="00FA6A43">
        <w:rPr>
          <w:i/>
          <w:szCs w:val="28"/>
          <w:u w:val="single"/>
          <w:lang w:val="uk-UA"/>
        </w:rPr>
        <w:t>Інформує:</w:t>
      </w:r>
      <w:r w:rsidRPr="00FA6A43">
        <w:rPr>
          <w:szCs w:val="28"/>
          <w:lang w:val="uk-UA"/>
        </w:rPr>
        <w:t xml:space="preserve"> </w:t>
      </w:r>
      <w:proofErr w:type="spellStart"/>
      <w:r w:rsidRPr="00FA6A43">
        <w:rPr>
          <w:rFonts w:eastAsia="Times New Roman"/>
          <w:b/>
          <w:i/>
          <w:szCs w:val="28"/>
          <w:lang w:val="uk-UA" w:eastAsia="ru-RU"/>
        </w:rPr>
        <w:t>Казьмірик</w:t>
      </w:r>
      <w:proofErr w:type="spellEnd"/>
      <w:r w:rsidRPr="00FA6A43">
        <w:rPr>
          <w:rFonts w:eastAsia="Times New Roman"/>
          <w:b/>
          <w:i/>
          <w:szCs w:val="28"/>
          <w:lang w:val="uk-UA" w:eastAsia="ru-RU"/>
        </w:rPr>
        <w:t xml:space="preserve"> В.І. </w:t>
      </w:r>
      <w:r w:rsidRPr="00FA6A43">
        <w:rPr>
          <w:rFonts w:eastAsia="Times New Roman"/>
          <w:i/>
          <w:szCs w:val="28"/>
          <w:lang w:val="uk-UA" w:eastAsia="ru-RU"/>
        </w:rPr>
        <w:t>– начальник управління майном виконавчого апарату обласної ради</w:t>
      </w:r>
    </w:p>
    <w:p w:rsidR="00FA6A43" w:rsidRPr="00FA6A43" w:rsidRDefault="00FA6A43" w:rsidP="00FA6A43">
      <w:pPr>
        <w:spacing w:line="240" w:lineRule="auto"/>
        <w:jc w:val="both"/>
        <w:rPr>
          <w:szCs w:val="28"/>
          <w:lang w:val="uk-UA"/>
        </w:rPr>
      </w:pPr>
      <w:r w:rsidRPr="00FA6A43">
        <w:rPr>
          <w:szCs w:val="28"/>
          <w:lang w:val="uk-UA"/>
        </w:rPr>
        <w:tab/>
        <w:t>2. Про розгляд звернення Житомирської обласної державної адміністрації щодо подальшого функціонування комунального некомерційного підприємства "Житомирська обласна психіатрична лікарня" Житомирської обласної ради.</w:t>
      </w:r>
    </w:p>
    <w:p w:rsidR="00FA6A43" w:rsidRPr="00FA6A43" w:rsidRDefault="00FA6A43" w:rsidP="00FA6A43">
      <w:pPr>
        <w:spacing w:line="240" w:lineRule="auto"/>
        <w:jc w:val="both"/>
        <w:rPr>
          <w:szCs w:val="28"/>
          <w:lang w:val="uk-UA"/>
        </w:rPr>
      </w:pPr>
      <w:r w:rsidRPr="00FA6A43">
        <w:rPr>
          <w:i/>
          <w:szCs w:val="28"/>
          <w:u w:val="single"/>
          <w:lang w:val="uk-UA"/>
        </w:rPr>
        <w:t>Інформують:</w:t>
      </w:r>
      <w:r w:rsidRPr="00FA6A43">
        <w:rPr>
          <w:szCs w:val="28"/>
          <w:lang w:val="uk-UA"/>
        </w:rPr>
        <w:t xml:space="preserve">  </w:t>
      </w:r>
      <w:r w:rsidR="00F24ECE">
        <w:rPr>
          <w:b/>
          <w:i/>
          <w:szCs w:val="28"/>
          <w:lang w:val="uk-UA"/>
        </w:rPr>
        <w:t>Лучків В.І.</w:t>
      </w:r>
      <w:r w:rsidRPr="00FA6A43">
        <w:rPr>
          <w:b/>
          <w:i/>
          <w:szCs w:val="28"/>
          <w:lang w:val="uk-UA"/>
        </w:rPr>
        <w:t xml:space="preserve"> </w:t>
      </w:r>
      <w:r w:rsidRPr="00FA6A43">
        <w:rPr>
          <w:i/>
          <w:szCs w:val="28"/>
          <w:lang w:val="uk-UA"/>
        </w:rPr>
        <w:t xml:space="preserve"> – </w:t>
      </w:r>
      <w:r w:rsidR="00F24ECE">
        <w:rPr>
          <w:i/>
          <w:szCs w:val="28"/>
          <w:lang w:val="uk-UA"/>
        </w:rPr>
        <w:t xml:space="preserve">заступник </w:t>
      </w:r>
      <w:r w:rsidRPr="00FA6A43">
        <w:rPr>
          <w:i/>
          <w:szCs w:val="28"/>
          <w:lang w:val="uk-UA"/>
        </w:rPr>
        <w:t>директора Департаменту охорони здоров’я облдержадміністрації</w:t>
      </w:r>
      <w:r w:rsidR="00F24ECE">
        <w:rPr>
          <w:i/>
          <w:szCs w:val="28"/>
          <w:lang w:val="uk-UA"/>
        </w:rPr>
        <w:t xml:space="preserve">, </w:t>
      </w:r>
      <w:proofErr w:type="spellStart"/>
      <w:r w:rsidR="00F24ECE">
        <w:rPr>
          <w:b/>
          <w:i/>
          <w:szCs w:val="28"/>
          <w:lang w:val="uk-UA"/>
        </w:rPr>
        <w:t>Казьмірик</w:t>
      </w:r>
      <w:proofErr w:type="spellEnd"/>
      <w:r w:rsidR="00F24ECE">
        <w:rPr>
          <w:b/>
          <w:i/>
          <w:szCs w:val="28"/>
          <w:lang w:val="uk-UA"/>
        </w:rPr>
        <w:t xml:space="preserve"> В.І.</w:t>
      </w:r>
    </w:p>
    <w:p w:rsidR="00F71A64" w:rsidRDefault="00FA6A43" w:rsidP="00A16211">
      <w:pPr>
        <w:spacing w:line="240" w:lineRule="auto"/>
        <w:rPr>
          <w:szCs w:val="28"/>
          <w:lang w:val="uk-UA"/>
        </w:rPr>
      </w:pPr>
      <w:r w:rsidRPr="00FA6A43">
        <w:rPr>
          <w:szCs w:val="28"/>
          <w:lang w:val="uk-UA"/>
        </w:rPr>
        <w:tab/>
        <w:t>3. Різне.</w:t>
      </w:r>
    </w:p>
    <w:p w:rsidR="007A3A95" w:rsidRPr="00A16211" w:rsidRDefault="007A3A95" w:rsidP="00A16211">
      <w:pPr>
        <w:spacing w:line="240" w:lineRule="auto"/>
        <w:rPr>
          <w:szCs w:val="28"/>
          <w:lang w:val="uk-UA"/>
        </w:rPr>
      </w:pPr>
      <w:bookmarkStart w:id="0" w:name="_GoBack"/>
      <w:bookmarkEnd w:id="0"/>
    </w:p>
    <w:p w:rsidR="00F71A64" w:rsidRPr="0096412A" w:rsidRDefault="00F71A64" w:rsidP="00F71A64">
      <w:pPr>
        <w:spacing w:line="240" w:lineRule="auto"/>
        <w:jc w:val="both"/>
        <w:rPr>
          <w:rFonts w:eastAsia="Times New Roman"/>
          <w:szCs w:val="28"/>
          <w:lang w:val="uk-UA" w:eastAsia="ru-RU"/>
        </w:rPr>
      </w:pPr>
      <w:r w:rsidRPr="0096412A">
        <w:rPr>
          <w:rFonts w:eastAsia="Times New Roman"/>
          <w:b/>
          <w:szCs w:val="28"/>
          <w:u w:val="single"/>
          <w:lang w:val="uk-UA" w:eastAsia="ru-RU"/>
        </w:rPr>
        <w:lastRenderedPageBreak/>
        <w:t>ВИРІШИЛИ:</w:t>
      </w:r>
      <w:r w:rsidRPr="0096412A">
        <w:rPr>
          <w:rFonts w:eastAsia="Times New Roman"/>
          <w:szCs w:val="28"/>
          <w:lang w:val="uk-UA" w:eastAsia="ru-RU"/>
        </w:rPr>
        <w:t xml:space="preserve"> Порядок денний взяти за основу.</w:t>
      </w:r>
    </w:p>
    <w:p w:rsidR="00F71A64" w:rsidRDefault="00F71A64" w:rsidP="00F71A64">
      <w:pPr>
        <w:tabs>
          <w:tab w:val="left" w:pos="4536"/>
        </w:tabs>
        <w:spacing w:line="240" w:lineRule="auto"/>
        <w:jc w:val="right"/>
        <w:rPr>
          <w:rFonts w:eastAsia="Times New Roman"/>
          <w:szCs w:val="28"/>
          <w:lang w:val="uk-UA" w:eastAsia="ru-RU"/>
        </w:rPr>
      </w:pPr>
      <w:r w:rsidRPr="0096412A">
        <w:rPr>
          <w:rFonts w:eastAsia="Times New Roman"/>
          <w:szCs w:val="28"/>
          <w:lang w:val="uk-UA" w:eastAsia="ru-RU"/>
        </w:rPr>
        <w:t xml:space="preserve">                                                              Одноголосно</w:t>
      </w:r>
    </w:p>
    <w:p w:rsidR="00F71A64" w:rsidRPr="00BF1579" w:rsidRDefault="00F71A64" w:rsidP="00F71A64">
      <w:pPr>
        <w:pStyle w:val="a5"/>
        <w:spacing w:line="240" w:lineRule="auto"/>
        <w:ind w:left="0" w:right="-144"/>
        <w:jc w:val="both"/>
        <w:rPr>
          <w:rFonts w:eastAsia="Times New Roman"/>
          <w:sz w:val="16"/>
          <w:szCs w:val="16"/>
          <w:lang w:val="uk-UA" w:eastAsia="ru-RU"/>
        </w:rPr>
      </w:pPr>
    </w:p>
    <w:p w:rsidR="00F71A64" w:rsidRDefault="00F71A64" w:rsidP="00F71A64">
      <w:pPr>
        <w:spacing w:line="240" w:lineRule="auto"/>
        <w:ind w:right="-144"/>
        <w:jc w:val="both"/>
        <w:rPr>
          <w:rFonts w:eastAsia="Times New Roman"/>
          <w:szCs w:val="28"/>
          <w:lang w:val="uk-UA" w:eastAsia="ru-RU"/>
        </w:rPr>
      </w:pPr>
      <w:r>
        <w:rPr>
          <w:rFonts w:eastAsia="Times New Roman"/>
          <w:szCs w:val="28"/>
          <w:lang w:val="uk-UA" w:eastAsia="ru-RU"/>
        </w:rPr>
        <w:tab/>
        <w:t xml:space="preserve">Чорноморець О.П. запропонував доповнити порядок денний питанням щодо </w:t>
      </w:r>
      <w:r>
        <w:rPr>
          <w:iCs/>
          <w:lang w:val="uk-UA"/>
        </w:rPr>
        <w:t xml:space="preserve">порядку </w:t>
      </w:r>
      <w:proofErr w:type="spellStart"/>
      <w:r>
        <w:rPr>
          <w:iCs/>
          <w:lang w:val="uk-UA"/>
        </w:rPr>
        <w:t>заключення</w:t>
      </w:r>
      <w:proofErr w:type="spellEnd"/>
      <w:r>
        <w:rPr>
          <w:iCs/>
          <w:lang w:val="uk-UA"/>
        </w:rPr>
        <w:t xml:space="preserve"> контрактів на постачання енергоносіїв для бюджетних установ.</w:t>
      </w:r>
    </w:p>
    <w:p w:rsidR="00F71A64" w:rsidRPr="00F71A64" w:rsidRDefault="00F71A64" w:rsidP="00F71A64">
      <w:pPr>
        <w:spacing w:line="240" w:lineRule="auto"/>
        <w:jc w:val="both"/>
        <w:rPr>
          <w:sz w:val="16"/>
          <w:szCs w:val="16"/>
          <w:lang w:val="uk-UA"/>
        </w:rPr>
      </w:pPr>
      <w:r w:rsidRPr="0096412A">
        <w:rPr>
          <w:szCs w:val="28"/>
          <w:lang w:val="uk-UA"/>
        </w:rPr>
        <w:tab/>
      </w:r>
    </w:p>
    <w:p w:rsidR="00F71A64" w:rsidRPr="0096412A" w:rsidRDefault="00F71A64" w:rsidP="00F71A64">
      <w:pPr>
        <w:spacing w:line="240" w:lineRule="auto"/>
        <w:jc w:val="both"/>
        <w:rPr>
          <w:rFonts w:eastAsia="Times New Roman"/>
          <w:szCs w:val="28"/>
          <w:lang w:val="uk-UA" w:eastAsia="ru-RU"/>
        </w:rPr>
      </w:pPr>
      <w:r w:rsidRPr="0096412A">
        <w:rPr>
          <w:rFonts w:eastAsia="Times New Roman"/>
          <w:b/>
          <w:szCs w:val="28"/>
          <w:u w:val="single"/>
          <w:lang w:val="uk-UA" w:eastAsia="ru-RU"/>
        </w:rPr>
        <w:t>ВИРІШИЛИ:</w:t>
      </w:r>
      <w:r w:rsidRPr="0096412A">
        <w:rPr>
          <w:rFonts w:eastAsia="Times New Roman"/>
          <w:b/>
          <w:szCs w:val="28"/>
          <w:lang w:val="uk-UA" w:eastAsia="ru-RU"/>
        </w:rPr>
        <w:t xml:space="preserve"> </w:t>
      </w:r>
      <w:r>
        <w:rPr>
          <w:rFonts w:eastAsia="Times New Roman"/>
          <w:szCs w:val="28"/>
          <w:lang w:val="uk-UA" w:eastAsia="ru-RU"/>
        </w:rPr>
        <w:t>внести зміни</w:t>
      </w:r>
      <w:r w:rsidRPr="0096412A">
        <w:rPr>
          <w:rFonts w:eastAsia="Times New Roman"/>
          <w:szCs w:val="28"/>
          <w:lang w:val="uk-UA" w:eastAsia="ru-RU"/>
        </w:rPr>
        <w:t xml:space="preserve"> у порядок денний.</w:t>
      </w:r>
    </w:p>
    <w:p w:rsidR="00F71A64" w:rsidRDefault="00F71A64" w:rsidP="00F71A64">
      <w:pPr>
        <w:spacing w:line="240" w:lineRule="auto"/>
        <w:jc w:val="right"/>
        <w:rPr>
          <w:sz w:val="16"/>
          <w:szCs w:val="16"/>
          <w:lang w:val="uk-UA"/>
        </w:rPr>
      </w:pPr>
      <w:r w:rsidRPr="0096412A">
        <w:rPr>
          <w:rFonts w:eastAsia="Times New Roman"/>
          <w:szCs w:val="28"/>
          <w:lang w:val="uk-UA" w:eastAsia="ru-RU"/>
        </w:rPr>
        <w:t>Одноголосно</w:t>
      </w:r>
    </w:p>
    <w:p w:rsidR="00F71A64" w:rsidRPr="0096412A" w:rsidRDefault="00F71A64" w:rsidP="00F71A64">
      <w:pPr>
        <w:spacing w:line="240" w:lineRule="auto"/>
        <w:jc w:val="right"/>
        <w:rPr>
          <w:sz w:val="16"/>
          <w:szCs w:val="16"/>
          <w:lang w:val="uk-UA"/>
        </w:rPr>
      </w:pPr>
    </w:p>
    <w:p w:rsidR="00F71A64" w:rsidRPr="0096412A" w:rsidRDefault="00F71A64" w:rsidP="00F71A64">
      <w:pPr>
        <w:spacing w:line="240" w:lineRule="auto"/>
        <w:jc w:val="both"/>
        <w:rPr>
          <w:rFonts w:eastAsia="Times New Roman"/>
          <w:bCs/>
          <w:spacing w:val="-1"/>
          <w:szCs w:val="28"/>
          <w:lang w:val="uk-UA" w:eastAsia="ru-RU"/>
        </w:rPr>
      </w:pPr>
      <w:r w:rsidRPr="0096412A">
        <w:rPr>
          <w:rFonts w:eastAsia="Times New Roman"/>
          <w:b/>
          <w:szCs w:val="28"/>
          <w:u w:val="single"/>
          <w:lang w:val="uk-UA" w:eastAsia="ru-RU"/>
        </w:rPr>
        <w:t>ВИРІШИЛИ:</w:t>
      </w:r>
      <w:r w:rsidRPr="0096412A">
        <w:rPr>
          <w:rFonts w:eastAsia="Times New Roman"/>
          <w:szCs w:val="28"/>
          <w:lang w:val="uk-UA" w:eastAsia="ru-RU"/>
        </w:rPr>
        <w:t xml:space="preserve"> З</w:t>
      </w:r>
      <w:r w:rsidRPr="0096412A">
        <w:rPr>
          <w:rFonts w:eastAsia="Times New Roman"/>
          <w:bCs/>
          <w:spacing w:val="-1"/>
          <w:szCs w:val="28"/>
          <w:lang w:val="uk-UA" w:eastAsia="ru-RU"/>
        </w:rPr>
        <w:t xml:space="preserve">атвердити порядок денний в </w:t>
      </w:r>
      <w:r>
        <w:rPr>
          <w:rFonts w:eastAsia="Times New Roman"/>
          <w:bCs/>
          <w:spacing w:val="-1"/>
          <w:szCs w:val="28"/>
          <w:lang w:val="uk-UA" w:eastAsia="ru-RU"/>
        </w:rPr>
        <w:t>цілому із врахуванням пропозицій</w:t>
      </w:r>
      <w:r w:rsidRPr="0096412A">
        <w:rPr>
          <w:rFonts w:eastAsia="Times New Roman"/>
          <w:bCs/>
          <w:spacing w:val="-1"/>
          <w:szCs w:val="28"/>
          <w:lang w:val="uk-UA" w:eastAsia="ru-RU"/>
        </w:rPr>
        <w:t>.</w:t>
      </w:r>
    </w:p>
    <w:p w:rsidR="00F71A64" w:rsidRDefault="00F71A64" w:rsidP="00F71A64">
      <w:pPr>
        <w:tabs>
          <w:tab w:val="left" w:pos="4536"/>
        </w:tabs>
        <w:spacing w:before="120" w:line="240" w:lineRule="auto"/>
        <w:jc w:val="right"/>
        <w:rPr>
          <w:rFonts w:eastAsia="Times New Roman"/>
          <w:szCs w:val="28"/>
          <w:lang w:val="uk-UA" w:eastAsia="ru-RU"/>
        </w:rPr>
      </w:pPr>
      <w:r w:rsidRPr="0096412A">
        <w:rPr>
          <w:rFonts w:eastAsia="Times New Roman"/>
          <w:szCs w:val="28"/>
          <w:lang w:val="uk-UA" w:eastAsia="ru-RU"/>
        </w:rPr>
        <w:t>Одноголосно</w:t>
      </w:r>
    </w:p>
    <w:p w:rsidR="00F71A64" w:rsidRPr="00B411C3" w:rsidRDefault="00F71A64">
      <w:pPr>
        <w:rPr>
          <w:sz w:val="20"/>
          <w:szCs w:val="20"/>
          <w:lang w:val="uk-UA"/>
        </w:rPr>
      </w:pPr>
    </w:p>
    <w:p w:rsidR="00A16211" w:rsidRDefault="00A16211" w:rsidP="00180EBC">
      <w:pPr>
        <w:spacing w:line="240" w:lineRule="auto"/>
        <w:jc w:val="both"/>
        <w:rPr>
          <w:rStyle w:val="aa"/>
          <w:i w:val="0"/>
          <w:color w:val="000000"/>
          <w:szCs w:val="28"/>
          <w:bdr w:val="none" w:sz="0" w:space="0" w:color="auto" w:frame="1"/>
          <w:shd w:val="clear" w:color="auto" w:fill="FFFFFF"/>
          <w:lang w:val="uk-UA"/>
        </w:rPr>
      </w:pPr>
      <w:r>
        <w:rPr>
          <w:lang w:val="uk-UA"/>
        </w:rPr>
        <w:tab/>
        <w:t xml:space="preserve">Голова обласної ради Федоренко В.І. </w:t>
      </w:r>
      <w:r w:rsidR="001364C8">
        <w:rPr>
          <w:lang w:val="uk-UA"/>
        </w:rPr>
        <w:t xml:space="preserve"> на початку засідання постійної комісії  зазначив, що </w:t>
      </w:r>
      <w:r w:rsidR="001364C8">
        <w:rPr>
          <w:rStyle w:val="aa"/>
          <w:i w:val="0"/>
          <w:color w:val="000000"/>
          <w:szCs w:val="28"/>
          <w:bdr w:val="none" w:sz="0" w:space="0" w:color="auto" w:frame="1"/>
          <w:shd w:val="clear" w:color="auto" w:fill="FFFFFF"/>
          <w:lang w:val="uk-UA"/>
        </w:rPr>
        <w:t xml:space="preserve"> </w:t>
      </w:r>
      <w:r w:rsidR="001364C8" w:rsidRPr="001364C8">
        <w:rPr>
          <w:rStyle w:val="aa"/>
          <w:i w:val="0"/>
          <w:color w:val="000000"/>
          <w:szCs w:val="28"/>
          <w:bdr w:val="none" w:sz="0" w:space="0" w:color="auto" w:frame="1"/>
          <w:shd w:val="clear" w:color="auto" w:fill="FFFFFF"/>
          <w:lang w:val="uk-UA"/>
        </w:rPr>
        <w:t>комунальні підприємства потребують модернізації.</w:t>
      </w:r>
      <w:r w:rsidR="001364C8" w:rsidRPr="001364C8">
        <w:rPr>
          <w:rStyle w:val="aa"/>
          <w:i w:val="0"/>
          <w:color w:val="000000"/>
          <w:szCs w:val="28"/>
          <w:bdr w:val="none" w:sz="0" w:space="0" w:color="auto" w:frame="1"/>
          <w:shd w:val="clear" w:color="auto" w:fill="FFFFFF"/>
        </w:rPr>
        <w:t xml:space="preserve"> </w:t>
      </w:r>
      <w:r w:rsidR="001364C8">
        <w:rPr>
          <w:rStyle w:val="aa"/>
          <w:i w:val="0"/>
          <w:color w:val="000000"/>
          <w:szCs w:val="28"/>
          <w:bdr w:val="none" w:sz="0" w:space="0" w:color="auto" w:frame="1"/>
          <w:shd w:val="clear" w:color="auto" w:fill="FFFFFF"/>
          <w:lang w:val="uk-UA"/>
        </w:rPr>
        <w:t>Керівництву обласної ради спільно</w:t>
      </w:r>
      <w:r w:rsidR="001364C8" w:rsidRPr="001364C8">
        <w:rPr>
          <w:rStyle w:val="aa"/>
          <w:i w:val="0"/>
          <w:color w:val="000000"/>
          <w:szCs w:val="28"/>
          <w:bdr w:val="none" w:sz="0" w:space="0" w:color="auto" w:frame="1"/>
          <w:shd w:val="clear" w:color="auto" w:fill="FFFFFF"/>
        </w:rPr>
        <w:t xml:space="preserve"> </w:t>
      </w:r>
      <w:proofErr w:type="spellStart"/>
      <w:r w:rsidR="001364C8" w:rsidRPr="001364C8">
        <w:rPr>
          <w:rStyle w:val="aa"/>
          <w:i w:val="0"/>
          <w:color w:val="000000"/>
          <w:szCs w:val="28"/>
          <w:bdr w:val="none" w:sz="0" w:space="0" w:color="auto" w:frame="1"/>
          <w:shd w:val="clear" w:color="auto" w:fill="FFFFFF"/>
        </w:rPr>
        <w:t>із</w:t>
      </w:r>
      <w:proofErr w:type="spellEnd"/>
      <w:r w:rsidR="001364C8" w:rsidRPr="001364C8">
        <w:rPr>
          <w:rStyle w:val="aa"/>
          <w:i w:val="0"/>
          <w:color w:val="000000"/>
          <w:szCs w:val="28"/>
          <w:bdr w:val="none" w:sz="0" w:space="0" w:color="auto" w:frame="1"/>
          <w:shd w:val="clear" w:color="auto" w:fill="FFFFFF"/>
        </w:rPr>
        <w:t xml:space="preserve"> </w:t>
      </w:r>
      <w:proofErr w:type="spellStart"/>
      <w:r w:rsidR="001364C8" w:rsidRPr="001364C8">
        <w:rPr>
          <w:rStyle w:val="aa"/>
          <w:i w:val="0"/>
          <w:color w:val="000000"/>
          <w:szCs w:val="28"/>
          <w:bdr w:val="none" w:sz="0" w:space="0" w:color="auto" w:frame="1"/>
          <w:shd w:val="clear" w:color="auto" w:fill="FFFFFF"/>
        </w:rPr>
        <w:t>депутатським</w:t>
      </w:r>
      <w:proofErr w:type="spellEnd"/>
      <w:r w:rsidR="001364C8" w:rsidRPr="001364C8">
        <w:rPr>
          <w:rStyle w:val="aa"/>
          <w:i w:val="0"/>
          <w:color w:val="000000"/>
          <w:szCs w:val="28"/>
          <w:bdr w:val="none" w:sz="0" w:space="0" w:color="auto" w:frame="1"/>
          <w:shd w:val="clear" w:color="auto" w:fill="FFFFFF"/>
        </w:rPr>
        <w:t xml:space="preserve"> корпусом </w:t>
      </w:r>
      <w:proofErr w:type="spellStart"/>
      <w:r w:rsidR="001364C8" w:rsidRPr="001364C8">
        <w:rPr>
          <w:rStyle w:val="aa"/>
          <w:i w:val="0"/>
          <w:color w:val="000000"/>
          <w:szCs w:val="28"/>
          <w:bdr w:val="none" w:sz="0" w:space="0" w:color="auto" w:frame="1"/>
          <w:shd w:val="clear" w:color="auto" w:fill="FFFFFF"/>
        </w:rPr>
        <w:t>потрібно</w:t>
      </w:r>
      <w:proofErr w:type="spellEnd"/>
      <w:r w:rsidR="001364C8" w:rsidRPr="001364C8">
        <w:rPr>
          <w:rStyle w:val="aa"/>
          <w:i w:val="0"/>
          <w:color w:val="000000"/>
          <w:szCs w:val="28"/>
          <w:bdr w:val="none" w:sz="0" w:space="0" w:color="auto" w:frame="1"/>
          <w:shd w:val="clear" w:color="auto" w:fill="FFFFFF"/>
        </w:rPr>
        <w:t xml:space="preserve"> </w:t>
      </w:r>
      <w:proofErr w:type="spellStart"/>
      <w:r w:rsidR="001364C8" w:rsidRPr="001364C8">
        <w:rPr>
          <w:rStyle w:val="aa"/>
          <w:i w:val="0"/>
          <w:color w:val="000000"/>
          <w:szCs w:val="28"/>
          <w:bdr w:val="none" w:sz="0" w:space="0" w:color="auto" w:frame="1"/>
          <w:shd w:val="clear" w:color="auto" w:fill="FFFFFF"/>
        </w:rPr>
        <w:t>вирішув</w:t>
      </w:r>
      <w:r w:rsidR="001364C8">
        <w:rPr>
          <w:rStyle w:val="aa"/>
          <w:i w:val="0"/>
          <w:color w:val="000000"/>
          <w:szCs w:val="28"/>
          <w:bdr w:val="none" w:sz="0" w:space="0" w:color="auto" w:frame="1"/>
          <w:shd w:val="clear" w:color="auto" w:fill="FFFFFF"/>
        </w:rPr>
        <w:t>ати</w:t>
      </w:r>
      <w:proofErr w:type="spellEnd"/>
      <w:r w:rsidR="001364C8">
        <w:rPr>
          <w:rStyle w:val="aa"/>
          <w:i w:val="0"/>
          <w:color w:val="000000"/>
          <w:szCs w:val="28"/>
          <w:bdr w:val="none" w:sz="0" w:space="0" w:color="auto" w:frame="1"/>
          <w:shd w:val="clear" w:color="auto" w:fill="FFFFFF"/>
        </w:rPr>
        <w:t xml:space="preserve"> </w:t>
      </w:r>
      <w:proofErr w:type="spellStart"/>
      <w:r w:rsidR="001364C8">
        <w:rPr>
          <w:rStyle w:val="aa"/>
          <w:i w:val="0"/>
          <w:color w:val="000000"/>
          <w:szCs w:val="28"/>
          <w:bdr w:val="none" w:sz="0" w:space="0" w:color="auto" w:frame="1"/>
          <w:shd w:val="clear" w:color="auto" w:fill="FFFFFF"/>
        </w:rPr>
        <w:t>ці</w:t>
      </w:r>
      <w:proofErr w:type="spellEnd"/>
      <w:r w:rsidR="001364C8">
        <w:rPr>
          <w:rStyle w:val="aa"/>
          <w:i w:val="0"/>
          <w:color w:val="000000"/>
          <w:szCs w:val="28"/>
          <w:bdr w:val="none" w:sz="0" w:space="0" w:color="auto" w:frame="1"/>
          <w:shd w:val="clear" w:color="auto" w:fill="FFFFFF"/>
        </w:rPr>
        <w:t xml:space="preserve"> </w:t>
      </w:r>
      <w:proofErr w:type="spellStart"/>
      <w:r w:rsidR="001364C8">
        <w:rPr>
          <w:rStyle w:val="aa"/>
          <w:i w:val="0"/>
          <w:color w:val="000000"/>
          <w:szCs w:val="28"/>
          <w:bdr w:val="none" w:sz="0" w:space="0" w:color="auto" w:frame="1"/>
          <w:shd w:val="clear" w:color="auto" w:fill="FFFFFF"/>
        </w:rPr>
        <w:t>питання</w:t>
      </w:r>
      <w:proofErr w:type="spellEnd"/>
      <w:r w:rsidR="001364C8">
        <w:rPr>
          <w:rStyle w:val="aa"/>
          <w:i w:val="0"/>
          <w:color w:val="000000"/>
          <w:szCs w:val="28"/>
          <w:bdr w:val="none" w:sz="0" w:space="0" w:color="auto" w:frame="1"/>
          <w:shd w:val="clear" w:color="auto" w:fill="FFFFFF"/>
        </w:rPr>
        <w:t xml:space="preserve"> </w:t>
      </w:r>
      <w:proofErr w:type="spellStart"/>
      <w:r w:rsidR="001364C8">
        <w:rPr>
          <w:rStyle w:val="aa"/>
          <w:i w:val="0"/>
          <w:color w:val="000000"/>
          <w:szCs w:val="28"/>
          <w:bdr w:val="none" w:sz="0" w:space="0" w:color="auto" w:frame="1"/>
          <w:shd w:val="clear" w:color="auto" w:fill="FFFFFF"/>
        </w:rPr>
        <w:t>більш</w:t>
      </w:r>
      <w:proofErr w:type="spellEnd"/>
      <w:r w:rsidR="001364C8">
        <w:rPr>
          <w:rStyle w:val="aa"/>
          <w:i w:val="0"/>
          <w:color w:val="000000"/>
          <w:szCs w:val="28"/>
          <w:bdr w:val="none" w:sz="0" w:space="0" w:color="auto" w:frame="1"/>
          <w:shd w:val="clear" w:color="auto" w:fill="FFFFFF"/>
        </w:rPr>
        <w:t xml:space="preserve"> радикально</w:t>
      </w:r>
      <w:r w:rsidR="001364C8">
        <w:rPr>
          <w:rStyle w:val="aa"/>
          <w:i w:val="0"/>
          <w:color w:val="000000"/>
          <w:szCs w:val="28"/>
          <w:bdr w:val="none" w:sz="0" w:space="0" w:color="auto" w:frame="1"/>
          <w:shd w:val="clear" w:color="auto" w:fill="FFFFFF"/>
          <w:lang w:val="uk-UA"/>
        </w:rPr>
        <w:t>: необхідно</w:t>
      </w:r>
      <w:r w:rsidR="001364C8" w:rsidRPr="001364C8">
        <w:rPr>
          <w:rStyle w:val="aa"/>
          <w:i w:val="0"/>
          <w:color w:val="000000"/>
          <w:szCs w:val="28"/>
          <w:bdr w:val="none" w:sz="0" w:space="0" w:color="auto" w:frame="1"/>
          <w:shd w:val="clear" w:color="auto" w:fill="FFFFFF"/>
        </w:rPr>
        <w:t xml:space="preserve"> </w:t>
      </w:r>
      <w:proofErr w:type="spellStart"/>
      <w:r w:rsidR="001364C8" w:rsidRPr="001364C8">
        <w:rPr>
          <w:rStyle w:val="aa"/>
          <w:i w:val="0"/>
          <w:color w:val="000000"/>
          <w:szCs w:val="28"/>
          <w:bdr w:val="none" w:sz="0" w:space="0" w:color="auto" w:frame="1"/>
          <w:shd w:val="clear" w:color="auto" w:fill="FFFFFF"/>
        </w:rPr>
        <w:t>залучати</w:t>
      </w:r>
      <w:proofErr w:type="spellEnd"/>
      <w:r w:rsidR="001364C8" w:rsidRPr="001364C8">
        <w:rPr>
          <w:rStyle w:val="aa"/>
          <w:i w:val="0"/>
          <w:color w:val="000000"/>
          <w:szCs w:val="28"/>
          <w:bdr w:val="none" w:sz="0" w:space="0" w:color="auto" w:frame="1"/>
          <w:shd w:val="clear" w:color="auto" w:fill="FFFFFF"/>
        </w:rPr>
        <w:t xml:space="preserve"> </w:t>
      </w:r>
      <w:proofErr w:type="spellStart"/>
      <w:r w:rsidR="001364C8" w:rsidRPr="001364C8">
        <w:rPr>
          <w:rStyle w:val="aa"/>
          <w:i w:val="0"/>
          <w:color w:val="000000"/>
          <w:szCs w:val="28"/>
          <w:bdr w:val="none" w:sz="0" w:space="0" w:color="auto" w:frame="1"/>
          <w:shd w:val="clear" w:color="auto" w:fill="FFFFFF"/>
        </w:rPr>
        <w:t>інвестиції</w:t>
      </w:r>
      <w:proofErr w:type="spellEnd"/>
      <w:r w:rsidR="001364C8" w:rsidRPr="001364C8">
        <w:rPr>
          <w:rStyle w:val="aa"/>
          <w:i w:val="0"/>
          <w:color w:val="000000"/>
          <w:szCs w:val="28"/>
          <w:bdr w:val="none" w:sz="0" w:space="0" w:color="auto" w:frame="1"/>
          <w:shd w:val="clear" w:color="auto" w:fill="FFFFFF"/>
        </w:rPr>
        <w:t xml:space="preserve"> шляхом </w:t>
      </w:r>
      <w:proofErr w:type="spellStart"/>
      <w:r w:rsidR="001364C8" w:rsidRPr="001364C8">
        <w:rPr>
          <w:rStyle w:val="aa"/>
          <w:i w:val="0"/>
          <w:color w:val="000000"/>
          <w:szCs w:val="28"/>
          <w:bdr w:val="none" w:sz="0" w:space="0" w:color="auto" w:frame="1"/>
          <w:shd w:val="clear" w:color="auto" w:fill="FFFFFF"/>
        </w:rPr>
        <w:t>прозорого</w:t>
      </w:r>
      <w:proofErr w:type="spellEnd"/>
      <w:r w:rsidR="001364C8" w:rsidRPr="001364C8">
        <w:rPr>
          <w:rStyle w:val="aa"/>
          <w:i w:val="0"/>
          <w:color w:val="000000"/>
          <w:szCs w:val="28"/>
          <w:bdr w:val="none" w:sz="0" w:space="0" w:color="auto" w:frame="1"/>
          <w:shd w:val="clear" w:color="auto" w:fill="FFFFFF"/>
        </w:rPr>
        <w:t xml:space="preserve"> конкурсу</w:t>
      </w:r>
      <w:r w:rsidR="001364C8">
        <w:rPr>
          <w:rStyle w:val="aa"/>
          <w:i w:val="0"/>
          <w:color w:val="000000"/>
          <w:szCs w:val="28"/>
          <w:bdr w:val="none" w:sz="0" w:space="0" w:color="auto" w:frame="1"/>
          <w:shd w:val="clear" w:color="auto" w:fill="FFFFFF"/>
          <w:lang w:val="uk-UA"/>
        </w:rPr>
        <w:t>,</w:t>
      </w:r>
      <w:r w:rsidR="001364C8" w:rsidRPr="001364C8">
        <w:rPr>
          <w:rStyle w:val="aa"/>
          <w:i w:val="0"/>
          <w:color w:val="000000"/>
          <w:szCs w:val="28"/>
          <w:bdr w:val="none" w:sz="0" w:space="0" w:color="auto" w:frame="1"/>
          <w:shd w:val="clear" w:color="auto" w:fill="FFFFFF"/>
        </w:rPr>
        <w:t xml:space="preserve"> </w:t>
      </w:r>
      <w:proofErr w:type="spellStart"/>
      <w:r w:rsidR="001364C8" w:rsidRPr="001364C8">
        <w:rPr>
          <w:rStyle w:val="aa"/>
          <w:i w:val="0"/>
          <w:color w:val="000000"/>
          <w:szCs w:val="28"/>
          <w:bdr w:val="none" w:sz="0" w:space="0" w:color="auto" w:frame="1"/>
          <w:shd w:val="clear" w:color="auto" w:fill="FFFFFF"/>
        </w:rPr>
        <w:t>фінансувати</w:t>
      </w:r>
      <w:proofErr w:type="spellEnd"/>
      <w:r w:rsidR="001364C8" w:rsidRPr="001364C8">
        <w:rPr>
          <w:rStyle w:val="aa"/>
          <w:i w:val="0"/>
          <w:color w:val="000000"/>
          <w:szCs w:val="28"/>
          <w:bdr w:val="none" w:sz="0" w:space="0" w:color="auto" w:frame="1"/>
          <w:shd w:val="clear" w:color="auto" w:fill="FFFFFF"/>
        </w:rPr>
        <w:t xml:space="preserve">, </w:t>
      </w:r>
      <w:r w:rsidR="00180EBC">
        <w:rPr>
          <w:rStyle w:val="aa"/>
          <w:i w:val="0"/>
          <w:color w:val="000000"/>
          <w:szCs w:val="28"/>
          <w:bdr w:val="none" w:sz="0" w:space="0" w:color="auto" w:frame="1"/>
          <w:shd w:val="clear" w:color="auto" w:fill="FFFFFF"/>
          <w:lang w:val="uk-UA"/>
        </w:rPr>
        <w:t xml:space="preserve">допомагати у кредитуванні. </w:t>
      </w:r>
    </w:p>
    <w:p w:rsidR="00180EBC" w:rsidRPr="00180EBC" w:rsidRDefault="00180EBC" w:rsidP="00180EBC">
      <w:pPr>
        <w:spacing w:line="240" w:lineRule="auto"/>
        <w:jc w:val="both"/>
        <w:rPr>
          <w:lang w:val="uk-UA"/>
        </w:rPr>
      </w:pPr>
    </w:p>
    <w:p w:rsidR="00F71A64" w:rsidRDefault="00F71A64" w:rsidP="00A16211">
      <w:pPr>
        <w:widowControl w:val="0"/>
        <w:autoSpaceDE w:val="0"/>
        <w:autoSpaceDN w:val="0"/>
        <w:adjustRightInd w:val="0"/>
        <w:spacing w:line="240" w:lineRule="auto"/>
        <w:contextualSpacing/>
        <w:jc w:val="both"/>
        <w:rPr>
          <w:iCs/>
          <w:szCs w:val="28"/>
          <w:lang w:val="uk-UA"/>
        </w:rPr>
      </w:pPr>
      <w:r w:rsidRPr="00F71A64">
        <w:rPr>
          <w:b/>
          <w:iCs/>
          <w:szCs w:val="28"/>
          <w:lang w:val="uk-UA"/>
        </w:rPr>
        <w:tab/>
      </w:r>
      <w:r w:rsidRPr="00F71A64">
        <w:rPr>
          <w:b/>
          <w:iCs/>
          <w:szCs w:val="28"/>
          <w:u w:val="single"/>
          <w:lang w:val="uk-UA"/>
        </w:rPr>
        <w:t>1.1.</w:t>
      </w:r>
      <w:r w:rsidRPr="00F71A64">
        <w:rPr>
          <w:iCs/>
          <w:szCs w:val="28"/>
          <w:lang w:val="uk-UA"/>
        </w:rPr>
        <w:t> </w:t>
      </w:r>
      <w:r w:rsidRPr="00F71A64">
        <w:rPr>
          <w:b/>
          <w:iCs/>
          <w:szCs w:val="28"/>
          <w:u w:val="single"/>
          <w:lang w:val="uk-UA"/>
        </w:rPr>
        <w:t>СЛУХАЛИ</w:t>
      </w:r>
      <w:r w:rsidRPr="00F71A64">
        <w:rPr>
          <w:iCs/>
          <w:szCs w:val="28"/>
          <w:u w:val="single"/>
          <w:lang w:val="uk-UA"/>
        </w:rPr>
        <w:t>:</w:t>
      </w:r>
      <w:r w:rsidRPr="00F71A64">
        <w:rPr>
          <w:iCs/>
          <w:szCs w:val="28"/>
          <w:lang w:val="uk-UA"/>
        </w:rPr>
        <w:t xml:space="preserve">   </w:t>
      </w:r>
      <w:proofErr w:type="spellStart"/>
      <w:r w:rsidRPr="00F71A64">
        <w:rPr>
          <w:iCs/>
          <w:szCs w:val="28"/>
          <w:lang w:val="uk-UA"/>
        </w:rPr>
        <w:t>Казьмірика</w:t>
      </w:r>
      <w:proofErr w:type="spellEnd"/>
      <w:r w:rsidRPr="00F71A64">
        <w:rPr>
          <w:iCs/>
          <w:szCs w:val="28"/>
          <w:lang w:val="uk-UA"/>
        </w:rPr>
        <w:t xml:space="preserve"> В.І., який проінформував щодо ситуації      у комунальн</w:t>
      </w:r>
      <w:r w:rsidR="00C71BFF">
        <w:rPr>
          <w:iCs/>
          <w:szCs w:val="28"/>
          <w:lang w:val="uk-UA"/>
        </w:rPr>
        <w:t>ому</w:t>
      </w:r>
      <w:r w:rsidRPr="00F71A64">
        <w:rPr>
          <w:iCs/>
          <w:szCs w:val="28"/>
          <w:lang w:val="uk-UA"/>
        </w:rPr>
        <w:t xml:space="preserve"> підприємстві «Фольклорний ансамбль національного обряду «</w:t>
      </w:r>
      <w:proofErr w:type="spellStart"/>
      <w:r w:rsidRPr="00F71A64">
        <w:rPr>
          <w:iCs/>
          <w:szCs w:val="28"/>
          <w:lang w:val="uk-UA"/>
        </w:rPr>
        <w:t>Родослав</w:t>
      </w:r>
      <w:proofErr w:type="spellEnd"/>
      <w:r w:rsidRPr="00F71A64">
        <w:rPr>
          <w:iCs/>
          <w:szCs w:val="28"/>
          <w:lang w:val="uk-UA"/>
        </w:rPr>
        <w:t>» Житомирської обласної ради.</w:t>
      </w:r>
    </w:p>
    <w:p w:rsidR="00180EBC" w:rsidRDefault="00180EBC" w:rsidP="00A16211">
      <w:pPr>
        <w:widowControl w:val="0"/>
        <w:autoSpaceDE w:val="0"/>
        <w:autoSpaceDN w:val="0"/>
        <w:adjustRightInd w:val="0"/>
        <w:spacing w:line="240" w:lineRule="auto"/>
        <w:contextualSpacing/>
        <w:jc w:val="both"/>
        <w:rPr>
          <w:iCs/>
          <w:szCs w:val="28"/>
          <w:lang w:val="uk-UA"/>
        </w:rPr>
      </w:pPr>
      <w:r>
        <w:rPr>
          <w:iCs/>
          <w:szCs w:val="28"/>
          <w:lang w:val="uk-UA"/>
        </w:rPr>
        <w:tab/>
        <w:t>В обговоренні питання взяли участь Дзюбенко О.М., Чорноморець О.П., Савченко О.І.</w:t>
      </w:r>
    </w:p>
    <w:p w:rsidR="00180EBC" w:rsidRPr="00180EBC" w:rsidRDefault="00180EBC" w:rsidP="00A16211">
      <w:pPr>
        <w:widowControl w:val="0"/>
        <w:autoSpaceDE w:val="0"/>
        <w:autoSpaceDN w:val="0"/>
        <w:adjustRightInd w:val="0"/>
        <w:spacing w:line="240" w:lineRule="auto"/>
        <w:contextualSpacing/>
        <w:jc w:val="both"/>
        <w:rPr>
          <w:iCs/>
          <w:sz w:val="16"/>
          <w:szCs w:val="16"/>
          <w:lang w:val="uk-UA"/>
        </w:rPr>
      </w:pP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b/>
          <w:iCs/>
          <w:szCs w:val="28"/>
          <w:lang w:val="uk-UA"/>
        </w:rPr>
        <w:t xml:space="preserve">ВИРІШИЛИ: </w:t>
      </w:r>
      <w:r w:rsidRPr="00F71A64">
        <w:rPr>
          <w:iCs/>
          <w:szCs w:val="28"/>
          <w:lang w:val="uk-UA"/>
        </w:rPr>
        <w:t>1.Інформацію взяти до відома.</w:t>
      </w:r>
    </w:p>
    <w:p w:rsidR="00F71A64" w:rsidRPr="00F71A64" w:rsidRDefault="00F71A64" w:rsidP="00F71A64">
      <w:pPr>
        <w:widowControl w:val="0"/>
        <w:autoSpaceDE w:val="0"/>
        <w:autoSpaceDN w:val="0"/>
        <w:adjustRightInd w:val="0"/>
        <w:spacing w:line="240" w:lineRule="auto"/>
        <w:contextualSpacing/>
        <w:jc w:val="both"/>
        <w:rPr>
          <w:iCs/>
          <w:szCs w:val="28"/>
          <w:lang w:val="uk-UA"/>
        </w:rPr>
      </w:pPr>
      <w:r w:rsidRPr="00F71A64">
        <w:rPr>
          <w:iCs/>
          <w:szCs w:val="28"/>
          <w:lang w:val="uk-UA"/>
        </w:rPr>
        <w:tab/>
        <w:t>2. Провести спільне засідання постійних комісій обласної ради з питань комунальної власності та майнових відносин та постійної комісії з гуманітарних питань щодо подальшого функціонування   КП  «Фольклорний ансамбль національного обряду «</w:t>
      </w:r>
      <w:proofErr w:type="spellStart"/>
      <w:r w:rsidRPr="00F71A64">
        <w:rPr>
          <w:iCs/>
          <w:szCs w:val="28"/>
          <w:lang w:val="uk-UA"/>
        </w:rPr>
        <w:t>Родослав</w:t>
      </w:r>
      <w:proofErr w:type="spellEnd"/>
      <w:r w:rsidRPr="00F71A64">
        <w:rPr>
          <w:iCs/>
          <w:szCs w:val="28"/>
          <w:lang w:val="uk-UA"/>
        </w:rPr>
        <w:t>» Житомирської обласної ради.</w:t>
      </w:r>
    </w:p>
    <w:p w:rsidR="00F71A64" w:rsidRPr="00A16211" w:rsidRDefault="00A16211" w:rsidP="00A16211">
      <w:pPr>
        <w:widowControl w:val="0"/>
        <w:autoSpaceDE w:val="0"/>
        <w:autoSpaceDN w:val="0"/>
        <w:adjustRightInd w:val="0"/>
        <w:spacing w:line="240" w:lineRule="auto"/>
        <w:jc w:val="right"/>
        <w:rPr>
          <w:rFonts w:eastAsia="Times New Roman"/>
          <w:color w:val="000000"/>
          <w:szCs w:val="28"/>
          <w:lang w:val="uk-UA" w:eastAsia="ru-RU"/>
        </w:rPr>
      </w:pPr>
      <w:r w:rsidRPr="00A16211">
        <w:rPr>
          <w:rFonts w:eastAsia="Times New Roman"/>
          <w:color w:val="000000"/>
          <w:szCs w:val="28"/>
          <w:lang w:val="uk-UA" w:eastAsia="ru-RU"/>
        </w:rPr>
        <w:t>Одноголосно</w:t>
      </w:r>
    </w:p>
    <w:p w:rsidR="00F71A64" w:rsidRPr="00F71A64" w:rsidRDefault="00F71A64" w:rsidP="00F71A64">
      <w:pPr>
        <w:widowControl w:val="0"/>
        <w:autoSpaceDE w:val="0"/>
        <w:autoSpaceDN w:val="0"/>
        <w:adjustRightInd w:val="0"/>
        <w:spacing w:line="240" w:lineRule="auto"/>
        <w:ind w:firstLine="34"/>
        <w:jc w:val="both"/>
        <w:rPr>
          <w:iCs/>
          <w:szCs w:val="28"/>
          <w:lang w:val="uk-UA"/>
        </w:rPr>
      </w:pPr>
    </w:p>
    <w:p w:rsidR="00180EBC" w:rsidRDefault="00F71A64" w:rsidP="00180EBC">
      <w:pPr>
        <w:widowControl w:val="0"/>
        <w:autoSpaceDE w:val="0"/>
        <w:autoSpaceDN w:val="0"/>
        <w:adjustRightInd w:val="0"/>
        <w:spacing w:line="240" w:lineRule="auto"/>
        <w:jc w:val="both"/>
        <w:rPr>
          <w:iCs/>
          <w:szCs w:val="28"/>
          <w:lang w:val="uk-UA"/>
        </w:rPr>
      </w:pPr>
      <w:r w:rsidRPr="00F71A64">
        <w:rPr>
          <w:b/>
          <w:iCs/>
          <w:szCs w:val="28"/>
          <w:lang w:val="uk-UA"/>
        </w:rPr>
        <w:tab/>
      </w:r>
      <w:r w:rsidRPr="00F71A64">
        <w:rPr>
          <w:b/>
          <w:iCs/>
          <w:szCs w:val="28"/>
          <w:u w:val="single"/>
          <w:lang w:val="uk-UA"/>
        </w:rPr>
        <w:t>1.2. СЛУХАЛИ</w:t>
      </w:r>
      <w:r w:rsidRPr="00F71A64">
        <w:rPr>
          <w:iCs/>
          <w:szCs w:val="28"/>
          <w:u w:val="single"/>
          <w:lang w:val="uk-UA"/>
        </w:rPr>
        <w:t>:</w:t>
      </w:r>
      <w:r w:rsidRPr="00F71A64">
        <w:rPr>
          <w:iCs/>
          <w:szCs w:val="28"/>
          <w:lang w:val="uk-UA"/>
        </w:rPr>
        <w:t xml:space="preserve"> Остапенка О.О., який проінформував про ситуацію, що склалася  на комунальному підприємстві «Готельний комплекс «Україна» Житомирської обласної ради.</w:t>
      </w:r>
    </w:p>
    <w:p w:rsidR="00180EBC" w:rsidRDefault="00180EBC" w:rsidP="00180EBC">
      <w:pPr>
        <w:widowControl w:val="0"/>
        <w:autoSpaceDE w:val="0"/>
        <w:autoSpaceDN w:val="0"/>
        <w:adjustRightInd w:val="0"/>
        <w:spacing w:line="240" w:lineRule="auto"/>
        <w:jc w:val="both"/>
        <w:rPr>
          <w:iCs/>
          <w:szCs w:val="28"/>
          <w:lang w:val="uk-UA"/>
        </w:rPr>
      </w:pPr>
      <w:r>
        <w:rPr>
          <w:iCs/>
          <w:szCs w:val="28"/>
          <w:lang w:val="uk-UA"/>
        </w:rPr>
        <w:tab/>
        <w:t xml:space="preserve">В обговорені питання взяли участь </w:t>
      </w:r>
      <w:proofErr w:type="spellStart"/>
      <w:r>
        <w:rPr>
          <w:iCs/>
          <w:szCs w:val="28"/>
          <w:lang w:val="uk-UA"/>
        </w:rPr>
        <w:t>Козенюк</w:t>
      </w:r>
      <w:proofErr w:type="spellEnd"/>
      <w:r>
        <w:rPr>
          <w:iCs/>
          <w:szCs w:val="28"/>
          <w:lang w:val="uk-UA"/>
        </w:rPr>
        <w:t xml:space="preserve"> П.В., </w:t>
      </w:r>
      <w:proofErr w:type="spellStart"/>
      <w:r>
        <w:rPr>
          <w:iCs/>
          <w:szCs w:val="28"/>
          <w:lang w:val="uk-UA"/>
        </w:rPr>
        <w:t>Гундич</w:t>
      </w:r>
      <w:proofErr w:type="spellEnd"/>
      <w:r>
        <w:rPr>
          <w:iCs/>
          <w:szCs w:val="28"/>
          <w:lang w:val="uk-UA"/>
        </w:rPr>
        <w:t xml:space="preserve"> І.П., Крамаренко С.М., </w:t>
      </w:r>
      <w:proofErr w:type="spellStart"/>
      <w:r>
        <w:rPr>
          <w:iCs/>
          <w:szCs w:val="28"/>
          <w:lang w:val="uk-UA"/>
        </w:rPr>
        <w:t>Репіков</w:t>
      </w:r>
      <w:proofErr w:type="spellEnd"/>
      <w:r>
        <w:rPr>
          <w:iCs/>
          <w:szCs w:val="28"/>
          <w:lang w:val="uk-UA"/>
        </w:rPr>
        <w:t xml:space="preserve"> А.В., </w:t>
      </w:r>
      <w:proofErr w:type="spellStart"/>
      <w:r>
        <w:rPr>
          <w:iCs/>
          <w:szCs w:val="28"/>
          <w:lang w:val="uk-UA"/>
        </w:rPr>
        <w:t>Піонтківський</w:t>
      </w:r>
      <w:proofErr w:type="spellEnd"/>
      <w:r>
        <w:rPr>
          <w:iCs/>
          <w:szCs w:val="28"/>
          <w:lang w:val="uk-UA"/>
        </w:rPr>
        <w:t xml:space="preserve"> П.В., </w:t>
      </w:r>
      <w:proofErr w:type="spellStart"/>
      <w:r>
        <w:rPr>
          <w:iCs/>
          <w:szCs w:val="28"/>
          <w:lang w:val="uk-UA"/>
        </w:rPr>
        <w:t>Дзюбенеко</w:t>
      </w:r>
      <w:proofErr w:type="spellEnd"/>
      <w:r>
        <w:rPr>
          <w:iCs/>
          <w:szCs w:val="28"/>
          <w:lang w:val="uk-UA"/>
        </w:rPr>
        <w:t xml:space="preserve"> О.М.</w:t>
      </w:r>
    </w:p>
    <w:p w:rsidR="00180EBC" w:rsidRPr="00DA7D8F" w:rsidRDefault="00180EBC" w:rsidP="00180EBC">
      <w:pPr>
        <w:widowControl w:val="0"/>
        <w:autoSpaceDE w:val="0"/>
        <w:autoSpaceDN w:val="0"/>
        <w:adjustRightInd w:val="0"/>
        <w:spacing w:line="240" w:lineRule="auto"/>
        <w:jc w:val="both"/>
        <w:rPr>
          <w:iCs/>
          <w:sz w:val="24"/>
          <w:lang w:val="uk-UA"/>
        </w:rPr>
      </w:pPr>
    </w:p>
    <w:p w:rsidR="00F71A64" w:rsidRPr="00F71A64" w:rsidRDefault="00F71A64" w:rsidP="00F71A64">
      <w:pPr>
        <w:widowControl w:val="0"/>
        <w:autoSpaceDE w:val="0"/>
        <w:autoSpaceDN w:val="0"/>
        <w:adjustRightInd w:val="0"/>
        <w:spacing w:line="240" w:lineRule="auto"/>
        <w:jc w:val="both"/>
        <w:rPr>
          <w:b/>
          <w:iCs/>
          <w:szCs w:val="28"/>
          <w:lang w:val="uk-UA"/>
        </w:rPr>
      </w:pPr>
      <w:r w:rsidRPr="00F71A64">
        <w:rPr>
          <w:b/>
          <w:iCs/>
          <w:szCs w:val="28"/>
          <w:lang w:val="uk-UA"/>
        </w:rPr>
        <w:t xml:space="preserve">ВИРІШИЛИ: </w:t>
      </w:r>
      <w:r w:rsidRPr="00F71A64">
        <w:rPr>
          <w:iCs/>
          <w:szCs w:val="28"/>
          <w:lang w:val="uk-UA"/>
        </w:rPr>
        <w:t>1. Інформацію взяти до відома.</w:t>
      </w:r>
    </w:p>
    <w:p w:rsidR="00F71A64" w:rsidRDefault="00F71A64" w:rsidP="00F71A64">
      <w:pPr>
        <w:widowControl w:val="0"/>
        <w:autoSpaceDE w:val="0"/>
        <w:autoSpaceDN w:val="0"/>
        <w:adjustRightInd w:val="0"/>
        <w:spacing w:line="240" w:lineRule="auto"/>
        <w:jc w:val="both"/>
        <w:rPr>
          <w:iCs/>
          <w:szCs w:val="28"/>
          <w:lang w:val="uk-UA"/>
        </w:rPr>
      </w:pPr>
      <w:r w:rsidRPr="00F71A64">
        <w:rPr>
          <w:iCs/>
          <w:szCs w:val="28"/>
          <w:lang w:val="uk-UA"/>
        </w:rPr>
        <w:tab/>
        <w:t xml:space="preserve">2. Рекомендувати голові обласної ради  </w:t>
      </w:r>
      <w:proofErr w:type="spellStart"/>
      <w:r w:rsidRPr="00F71A64">
        <w:rPr>
          <w:iCs/>
          <w:szCs w:val="28"/>
          <w:lang w:val="uk-UA"/>
        </w:rPr>
        <w:t>Федоренку</w:t>
      </w:r>
      <w:proofErr w:type="spellEnd"/>
      <w:r w:rsidRPr="00F71A64">
        <w:rPr>
          <w:iCs/>
          <w:szCs w:val="28"/>
          <w:lang w:val="uk-UA"/>
        </w:rPr>
        <w:t xml:space="preserve"> В.І. з метою поновлення господарської діяльності КП «Готельний комплекс «Україна» Житомирської обласної ради</w:t>
      </w:r>
      <w:r w:rsidRPr="00F71A64">
        <w:rPr>
          <w:iCs/>
          <w:color w:val="FF0000"/>
          <w:szCs w:val="28"/>
          <w:lang w:val="uk-UA"/>
        </w:rPr>
        <w:t xml:space="preserve"> </w:t>
      </w:r>
      <w:r w:rsidRPr="00F71A64">
        <w:rPr>
          <w:iCs/>
          <w:szCs w:val="28"/>
          <w:lang w:val="uk-UA"/>
        </w:rPr>
        <w:t>до 1 листопада 2021 року  провести перемовини щодо врегулювання конфліктної ситуації, що склалася на підприємстві.</w:t>
      </w:r>
    </w:p>
    <w:p w:rsidR="00DA7D8F" w:rsidRDefault="00DA7D8F" w:rsidP="00F71A64">
      <w:pPr>
        <w:widowControl w:val="0"/>
        <w:autoSpaceDE w:val="0"/>
        <w:autoSpaceDN w:val="0"/>
        <w:adjustRightInd w:val="0"/>
        <w:spacing w:line="240" w:lineRule="auto"/>
        <w:jc w:val="both"/>
        <w:rPr>
          <w:iCs/>
          <w:szCs w:val="28"/>
          <w:lang w:val="uk-UA"/>
        </w:rPr>
      </w:pPr>
    </w:p>
    <w:p w:rsidR="00DA7D8F" w:rsidRDefault="00DA7D8F" w:rsidP="00F71A64">
      <w:pPr>
        <w:widowControl w:val="0"/>
        <w:autoSpaceDE w:val="0"/>
        <w:autoSpaceDN w:val="0"/>
        <w:adjustRightInd w:val="0"/>
        <w:spacing w:line="240" w:lineRule="auto"/>
        <w:jc w:val="both"/>
        <w:rPr>
          <w:iCs/>
          <w:szCs w:val="28"/>
          <w:lang w:val="uk-UA"/>
        </w:rPr>
      </w:pPr>
    </w:p>
    <w:p w:rsidR="00DA7D8F" w:rsidRPr="00F71A64" w:rsidRDefault="00DA7D8F" w:rsidP="00F71A64">
      <w:pPr>
        <w:widowControl w:val="0"/>
        <w:autoSpaceDE w:val="0"/>
        <w:autoSpaceDN w:val="0"/>
        <w:adjustRightInd w:val="0"/>
        <w:spacing w:line="240" w:lineRule="auto"/>
        <w:jc w:val="both"/>
        <w:rPr>
          <w:iCs/>
          <w:szCs w:val="28"/>
          <w:lang w:val="uk-UA"/>
        </w:rPr>
      </w:pP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iCs/>
          <w:szCs w:val="28"/>
          <w:lang w:val="uk-UA"/>
        </w:rPr>
        <w:lastRenderedPageBreak/>
        <w:tab/>
        <w:t xml:space="preserve">3. </w:t>
      </w:r>
      <w:r w:rsidRPr="00F71A64">
        <w:rPr>
          <w:rFonts w:eastAsia="Times New Roman"/>
          <w:color w:val="000000"/>
          <w:szCs w:val="28"/>
          <w:lang w:val="uk-UA"/>
        </w:rPr>
        <w:t xml:space="preserve">Рекомендувати </w:t>
      </w:r>
      <w:r w:rsidRPr="00F71A64">
        <w:rPr>
          <w:rFonts w:eastAsia="Times New Roman"/>
          <w:bCs/>
          <w:color w:val="000000"/>
          <w:szCs w:val="28"/>
          <w:lang w:val="uk-UA"/>
        </w:rPr>
        <w:t>Департаменту фінансів облдержадміністрації опрацювати  питання щодо  виділення коштів</w:t>
      </w:r>
      <w:r w:rsidRPr="00F71A64">
        <w:rPr>
          <w:iCs/>
          <w:szCs w:val="28"/>
          <w:lang w:val="uk-UA"/>
        </w:rPr>
        <w:t xml:space="preserve"> </w:t>
      </w:r>
      <w:r w:rsidRPr="00F71A64">
        <w:rPr>
          <w:iCs/>
          <w:szCs w:val="28"/>
          <w:u w:val="single"/>
          <w:lang w:val="uk-UA"/>
        </w:rPr>
        <w:t xml:space="preserve">у сумі 350 тис. </w:t>
      </w:r>
      <w:proofErr w:type="spellStart"/>
      <w:r w:rsidRPr="00F71A64">
        <w:rPr>
          <w:iCs/>
          <w:szCs w:val="28"/>
          <w:u w:val="single"/>
          <w:lang w:val="uk-UA"/>
        </w:rPr>
        <w:t>грн</w:t>
      </w:r>
      <w:proofErr w:type="spellEnd"/>
      <w:r w:rsidRPr="00F71A64">
        <w:rPr>
          <w:iCs/>
          <w:szCs w:val="28"/>
          <w:lang w:val="uk-UA"/>
        </w:rPr>
        <w:t xml:space="preserve"> (на оплату за енергоносії) комунальному підприємству «Готельний комплекс «Україна» Житомирської обласної ради  </w:t>
      </w:r>
      <w:r w:rsidRPr="00F71A64">
        <w:rPr>
          <w:rFonts w:eastAsia="Times New Roman"/>
          <w:bCs/>
          <w:color w:val="000000"/>
          <w:szCs w:val="28"/>
          <w:lang w:val="uk-UA"/>
        </w:rPr>
        <w:t xml:space="preserve">за результатами перевиконання обласного бюджету. </w:t>
      </w: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iCs/>
          <w:szCs w:val="28"/>
          <w:lang w:val="uk-UA"/>
        </w:rPr>
        <w:tab/>
        <w:t>4. Питання функціонування КП «Готельний комплекс «Україна» Житомирської обласної ради  розглянути   на наступному засіданні постійної комісії.</w:t>
      </w:r>
    </w:p>
    <w:p w:rsidR="00A16211" w:rsidRPr="00A16211" w:rsidRDefault="00A16211" w:rsidP="00A16211">
      <w:pPr>
        <w:widowControl w:val="0"/>
        <w:autoSpaceDE w:val="0"/>
        <w:autoSpaceDN w:val="0"/>
        <w:adjustRightInd w:val="0"/>
        <w:spacing w:line="240" w:lineRule="auto"/>
        <w:jc w:val="right"/>
        <w:rPr>
          <w:rFonts w:eastAsia="Times New Roman"/>
          <w:color w:val="000000"/>
          <w:szCs w:val="28"/>
          <w:lang w:val="uk-UA" w:eastAsia="ru-RU"/>
        </w:rPr>
      </w:pPr>
      <w:r w:rsidRPr="00A16211">
        <w:rPr>
          <w:rFonts w:eastAsia="Times New Roman"/>
          <w:color w:val="000000"/>
          <w:szCs w:val="28"/>
          <w:lang w:val="uk-UA" w:eastAsia="ru-RU"/>
        </w:rPr>
        <w:t>Одноголосно</w:t>
      </w:r>
    </w:p>
    <w:p w:rsidR="00F71A64" w:rsidRPr="00DA7D8F" w:rsidRDefault="00F71A64" w:rsidP="00F71A64">
      <w:pPr>
        <w:widowControl w:val="0"/>
        <w:autoSpaceDE w:val="0"/>
        <w:autoSpaceDN w:val="0"/>
        <w:adjustRightInd w:val="0"/>
        <w:spacing w:line="240" w:lineRule="auto"/>
        <w:ind w:firstLine="34"/>
        <w:jc w:val="both"/>
        <w:rPr>
          <w:b/>
          <w:color w:val="000000"/>
          <w:sz w:val="20"/>
          <w:szCs w:val="20"/>
          <w:lang w:val="uk-UA" w:eastAsia="ru-RU"/>
        </w:rPr>
      </w:pP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b/>
          <w:iCs/>
          <w:szCs w:val="28"/>
          <w:lang w:val="uk-UA"/>
        </w:rPr>
        <w:tab/>
      </w:r>
      <w:r w:rsidRPr="00F71A64">
        <w:rPr>
          <w:b/>
          <w:iCs/>
          <w:szCs w:val="28"/>
          <w:u w:val="single"/>
          <w:lang w:val="uk-UA"/>
        </w:rPr>
        <w:t>1.3. СЛУХАЛИ</w:t>
      </w:r>
      <w:r w:rsidRPr="00F71A64">
        <w:rPr>
          <w:iCs/>
          <w:szCs w:val="28"/>
          <w:u w:val="single"/>
          <w:lang w:val="uk-UA"/>
        </w:rPr>
        <w:t>:</w:t>
      </w:r>
      <w:r w:rsidRPr="00F71A64">
        <w:rPr>
          <w:iCs/>
          <w:szCs w:val="28"/>
          <w:lang w:val="uk-UA"/>
        </w:rPr>
        <w:t xml:space="preserve">   </w:t>
      </w:r>
      <w:proofErr w:type="spellStart"/>
      <w:r w:rsidRPr="00F71A64">
        <w:rPr>
          <w:iCs/>
          <w:szCs w:val="28"/>
          <w:lang w:val="uk-UA"/>
        </w:rPr>
        <w:t>Жалінського</w:t>
      </w:r>
      <w:proofErr w:type="spellEnd"/>
      <w:r w:rsidRPr="00F71A64">
        <w:rPr>
          <w:iCs/>
          <w:szCs w:val="28"/>
          <w:lang w:val="uk-UA"/>
        </w:rPr>
        <w:t xml:space="preserve"> В.Б., який проінформував щодо заборгованості по заробітній платі, що виникла на КП «Житомирський обласний лікувально-санаторний центр радіаційного захисту для дитячого та дорослого населення «</w:t>
      </w:r>
      <w:proofErr w:type="spellStart"/>
      <w:r w:rsidRPr="00F71A64">
        <w:rPr>
          <w:iCs/>
          <w:szCs w:val="28"/>
          <w:lang w:val="uk-UA"/>
        </w:rPr>
        <w:t>Дениші</w:t>
      </w:r>
      <w:proofErr w:type="spellEnd"/>
      <w:r w:rsidRPr="00F71A64">
        <w:rPr>
          <w:iCs/>
          <w:szCs w:val="28"/>
          <w:lang w:val="uk-UA"/>
        </w:rPr>
        <w:t>» Житомирської обласної ради.</w:t>
      </w:r>
    </w:p>
    <w:p w:rsidR="00F71A64" w:rsidRDefault="00DA7D8F" w:rsidP="00DA7D8F">
      <w:pPr>
        <w:widowControl w:val="0"/>
        <w:autoSpaceDE w:val="0"/>
        <w:autoSpaceDN w:val="0"/>
        <w:adjustRightInd w:val="0"/>
        <w:spacing w:line="240" w:lineRule="auto"/>
        <w:contextualSpacing/>
        <w:jc w:val="both"/>
        <w:rPr>
          <w:iCs/>
          <w:szCs w:val="28"/>
          <w:lang w:val="uk-UA"/>
        </w:rPr>
      </w:pPr>
      <w:r>
        <w:rPr>
          <w:iCs/>
          <w:szCs w:val="28"/>
          <w:lang w:val="uk-UA"/>
        </w:rPr>
        <w:tab/>
      </w:r>
      <w:r w:rsidR="00180EBC">
        <w:rPr>
          <w:iCs/>
          <w:szCs w:val="28"/>
          <w:lang w:val="uk-UA"/>
        </w:rPr>
        <w:t>В обговорені питання взяли участь</w:t>
      </w:r>
      <w:r>
        <w:rPr>
          <w:iCs/>
          <w:szCs w:val="28"/>
          <w:lang w:val="uk-UA"/>
        </w:rPr>
        <w:t xml:space="preserve"> </w:t>
      </w:r>
      <w:proofErr w:type="spellStart"/>
      <w:r>
        <w:rPr>
          <w:iCs/>
          <w:szCs w:val="28"/>
          <w:lang w:val="uk-UA"/>
        </w:rPr>
        <w:t>Гундич</w:t>
      </w:r>
      <w:proofErr w:type="spellEnd"/>
      <w:r>
        <w:rPr>
          <w:iCs/>
          <w:szCs w:val="28"/>
          <w:lang w:val="uk-UA"/>
        </w:rPr>
        <w:t xml:space="preserve"> І.П., Дзюбенко О.М., Кириченко Н.А., </w:t>
      </w:r>
      <w:proofErr w:type="spellStart"/>
      <w:r>
        <w:rPr>
          <w:iCs/>
          <w:szCs w:val="28"/>
          <w:lang w:val="uk-UA"/>
        </w:rPr>
        <w:t>Чороморець</w:t>
      </w:r>
      <w:proofErr w:type="spellEnd"/>
      <w:r>
        <w:rPr>
          <w:iCs/>
          <w:szCs w:val="28"/>
          <w:lang w:val="uk-UA"/>
        </w:rPr>
        <w:t xml:space="preserve"> О.П.</w:t>
      </w:r>
    </w:p>
    <w:p w:rsidR="00DA7D8F" w:rsidRPr="00B411C3" w:rsidRDefault="00DA7D8F" w:rsidP="00DA7D8F">
      <w:pPr>
        <w:widowControl w:val="0"/>
        <w:autoSpaceDE w:val="0"/>
        <w:autoSpaceDN w:val="0"/>
        <w:adjustRightInd w:val="0"/>
        <w:spacing w:line="240" w:lineRule="auto"/>
        <w:contextualSpacing/>
        <w:jc w:val="both"/>
        <w:rPr>
          <w:iCs/>
          <w:sz w:val="16"/>
          <w:szCs w:val="16"/>
          <w:lang w:val="uk-UA"/>
        </w:rPr>
      </w:pPr>
    </w:p>
    <w:p w:rsidR="00F71A64" w:rsidRPr="00F71A64" w:rsidRDefault="00F71A64" w:rsidP="00F71A64">
      <w:pPr>
        <w:widowControl w:val="0"/>
        <w:autoSpaceDE w:val="0"/>
        <w:autoSpaceDN w:val="0"/>
        <w:adjustRightInd w:val="0"/>
        <w:spacing w:line="240" w:lineRule="auto"/>
        <w:jc w:val="both"/>
        <w:rPr>
          <w:rFonts w:eastAsia="Times New Roman"/>
          <w:bCs/>
          <w:szCs w:val="28"/>
          <w:lang w:val="uk-UA"/>
        </w:rPr>
      </w:pPr>
      <w:r w:rsidRPr="00F71A64">
        <w:rPr>
          <w:b/>
          <w:iCs/>
          <w:szCs w:val="28"/>
          <w:lang w:val="uk-UA"/>
        </w:rPr>
        <w:t xml:space="preserve">ВИРІШИЛИ: </w:t>
      </w:r>
      <w:r w:rsidRPr="00F71A64">
        <w:rPr>
          <w:iCs/>
          <w:szCs w:val="28"/>
          <w:lang w:val="uk-UA"/>
        </w:rPr>
        <w:t>1.  </w:t>
      </w:r>
      <w:r w:rsidRPr="00F71A64">
        <w:rPr>
          <w:rFonts w:eastAsia="Times New Roman"/>
          <w:szCs w:val="28"/>
          <w:lang w:val="uk-UA"/>
        </w:rPr>
        <w:t xml:space="preserve">Рекомендувати </w:t>
      </w:r>
      <w:r w:rsidRPr="00F71A64">
        <w:rPr>
          <w:rFonts w:eastAsia="Times New Roman"/>
          <w:bCs/>
          <w:szCs w:val="28"/>
          <w:lang w:val="uk-UA"/>
        </w:rPr>
        <w:t>Департаменту фінансів облдержадміністрації:</w:t>
      </w:r>
    </w:p>
    <w:p w:rsidR="00F71A64" w:rsidRPr="00F71A64" w:rsidRDefault="00F71A64" w:rsidP="00F71A64">
      <w:pPr>
        <w:widowControl w:val="0"/>
        <w:autoSpaceDE w:val="0"/>
        <w:autoSpaceDN w:val="0"/>
        <w:adjustRightInd w:val="0"/>
        <w:spacing w:line="240" w:lineRule="auto"/>
        <w:contextualSpacing/>
        <w:jc w:val="both"/>
        <w:rPr>
          <w:rFonts w:eastAsia="Times New Roman"/>
          <w:bCs/>
          <w:szCs w:val="28"/>
          <w:lang w:val="uk-UA"/>
        </w:rPr>
      </w:pPr>
      <w:r w:rsidRPr="00F71A64">
        <w:rPr>
          <w:rFonts w:eastAsia="Times New Roman"/>
          <w:bCs/>
          <w:szCs w:val="28"/>
          <w:lang w:val="uk-UA"/>
        </w:rPr>
        <w:tab/>
      </w:r>
      <w:proofErr w:type="spellStart"/>
      <w:r w:rsidRPr="00F71A64">
        <w:rPr>
          <w:rFonts w:eastAsia="Times New Roman"/>
          <w:bCs/>
          <w:szCs w:val="28"/>
          <w:lang w:val="uk-UA"/>
        </w:rPr>
        <w:t>- проєк</w:t>
      </w:r>
      <w:proofErr w:type="spellEnd"/>
      <w:r w:rsidRPr="00F71A64">
        <w:rPr>
          <w:rFonts w:eastAsia="Times New Roman"/>
          <w:bCs/>
          <w:szCs w:val="28"/>
          <w:lang w:val="uk-UA"/>
        </w:rPr>
        <w:t>ти рішень обласної ради «Про обласний бюджет Житомирської області на 2022 рік» та «Про внесення змін до обласного бюджету Житомирської області на 2021 рік» внести на розгляд усіх постійних комісій обласної ради;</w:t>
      </w:r>
    </w:p>
    <w:p w:rsidR="00F71A64" w:rsidRPr="00F71A64" w:rsidRDefault="00F71A64" w:rsidP="00F71A64">
      <w:pPr>
        <w:widowControl w:val="0"/>
        <w:autoSpaceDE w:val="0"/>
        <w:autoSpaceDN w:val="0"/>
        <w:adjustRightInd w:val="0"/>
        <w:spacing w:line="240" w:lineRule="auto"/>
        <w:jc w:val="both"/>
        <w:rPr>
          <w:b/>
          <w:iCs/>
          <w:szCs w:val="28"/>
          <w:lang w:val="uk-UA"/>
        </w:rPr>
      </w:pPr>
      <w:r w:rsidRPr="00F71A64">
        <w:rPr>
          <w:rFonts w:eastAsia="Times New Roman"/>
          <w:bCs/>
          <w:szCs w:val="28"/>
          <w:lang w:val="uk-UA"/>
        </w:rPr>
        <w:tab/>
        <w:t>- опрацювати  питання щодо  виділення коштів</w:t>
      </w:r>
      <w:r w:rsidRPr="00F71A64">
        <w:rPr>
          <w:iCs/>
          <w:szCs w:val="28"/>
          <w:lang w:val="uk-UA"/>
        </w:rPr>
        <w:t xml:space="preserve"> </w:t>
      </w:r>
      <w:r w:rsidRPr="00F71A64">
        <w:rPr>
          <w:iCs/>
          <w:szCs w:val="28"/>
          <w:u w:val="single"/>
          <w:lang w:val="uk-UA"/>
        </w:rPr>
        <w:t xml:space="preserve">у сумі 3 млн. </w:t>
      </w:r>
      <w:proofErr w:type="spellStart"/>
      <w:r w:rsidRPr="00F71A64">
        <w:rPr>
          <w:iCs/>
          <w:szCs w:val="28"/>
          <w:u w:val="single"/>
          <w:lang w:val="uk-UA"/>
        </w:rPr>
        <w:t>грн</w:t>
      </w:r>
      <w:proofErr w:type="spellEnd"/>
      <w:r w:rsidRPr="00F71A64">
        <w:rPr>
          <w:iCs/>
          <w:szCs w:val="28"/>
          <w:lang w:val="uk-UA"/>
        </w:rPr>
        <w:t xml:space="preserve">  на погашення заборгованості по заробітній платі КП «Житомирський обласний лікувально-санаторний центр радіаційного захисту для дитячого та дорослого населення «</w:t>
      </w:r>
      <w:proofErr w:type="spellStart"/>
      <w:r w:rsidRPr="00F71A64">
        <w:rPr>
          <w:iCs/>
          <w:szCs w:val="28"/>
          <w:lang w:val="uk-UA"/>
        </w:rPr>
        <w:t>Дениші</w:t>
      </w:r>
      <w:proofErr w:type="spellEnd"/>
      <w:r w:rsidRPr="00F71A64">
        <w:rPr>
          <w:iCs/>
          <w:szCs w:val="28"/>
          <w:lang w:val="uk-UA"/>
        </w:rPr>
        <w:t>» Житомирської обласної ради</w:t>
      </w:r>
      <w:r w:rsidRPr="00F71A64">
        <w:rPr>
          <w:rFonts w:eastAsia="Times New Roman"/>
          <w:bCs/>
          <w:szCs w:val="28"/>
          <w:lang w:val="uk-UA"/>
        </w:rPr>
        <w:t xml:space="preserve">  за результатами перевиконання обласного бюджету.</w:t>
      </w: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iCs/>
          <w:szCs w:val="28"/>
          <w:lang w:val="uk-UA"/>
        </w:rPr>
        <w:tab/>
        <w:t xml:space="preserve">2. Управлінню майном виконавчого апарату обласної ради у Програмі фінансової підтримки комунальних підприємств передбачити фінансування: </w:t>
      </w: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iCs/>
          <w:szCs w:val="28"/>
          <w:lang w:val="uk-UA"/>
        </w:rPr>
        <w:tab/>
        <w:t xml:space="preserve">- КП «Готельний комплекс «Україна» Житомирської обласної ради –    350 тис. </w:t>
      </w:r>
      <w:proofErr w:type="spellStart"/>
      <w:r w:rsidRPr="00F71A64">
        <w:rPr>
          <w:iCs/>
          <w:szCs w:val="28"/>
          <w:lang w:val="uk-UA"/>
        </w:rPr>
        <w:t>грн</w:t>
      </w:r>
      <w:proofErr w:type="spellEnd"/>
      <w:r w:rsidRPr="00F71A64">
        <w:rPr>
          <w:iCs/>
          <w:szCs w:val="28"/>
          <w:lang w:val="uk-UA"/>
        </w:rPr>
        <w:t xml:space="preserve"> (на оплату за енергоносії); </w:t>
      </w: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iCs/>
          <w:szCs w:val="28"/>
          <w:lang w:val="uk-UA"/>
        </w:rPr>
        <w:tab/>
        <w:t>- КП «Житомирський обласний лікувально-санаторний центр радіаційного захисту для дитячого та дорослого населення «</w:t>
      </w:r>
      <w:proofErr w:type="spellStart"/>
      <w:r w:rsidRPr="00F71A64">
        <w:rPr>
          <w:iCs/>
          <w:szCs w:val="28"/>
          <w:lang w:val="uk-UA"/>
        </w:rPr>
        <w:t>Дениші</w:t>
      </w:r>
      <w:proofErr w:type="spellEnd"/>
      <w:r w:rsidRPr="00F71A64">
        <w:rPr>
          <w:iCs/>
          <w:szCs w:val="28"/>
          <w:lang w:val="uk-UA"/>
        </w:rPr>
        <w:t xml:space="preserve">» Житомирської обласної ради – 3 млн. </w:t>
      </w:r>
      <w:proofErr w:type="spellStart"/>
      <w:r w:rsidRPr="00F71A64">
        <w:rPr>
          <w:iCs/>
          <w:szCs w:val="28"/>
          <w:lang w:val="uk-UA"/>
        </w:rPr>
        <w:t>грн</w:t>
      </w:r>
      <w:proofErr w:type="spellEnd"/>
      <w:r w:rsidRPr="00F71A64">
        <w:rPr>
          <w:iCs/>
          <w:szCs w:val="28"/>
          <w:lang w:val="uk-UA"/>
        </w:rPr>
        <w:t xml:space="preserve"> (на погашення заборгованості по заробітній платі). </w:t>
      </w:r>
    </w:p>
    <w:p w:rsidR="00A16211" w:rsidRPr="00A16211" w:rsidRDefault="00A16211" w:rsidP="00A16211">
      <w:pPr>
        <w:widowControl w:val="0"/>
        <w:autoSpaceDE w:val="0"/>
        <w:autoSpaceDN w:val="0"/>
        <w:adjustRightInd w:val="0"/>
        <w:spacing w:line="240" w:lineRule="auto"/>
        <w:jc w:val="right"/>
        <w:rPr>
          <w:rFonts w:eastAsia="Times New Roman"/>
          <w:color w:val="000000"/>
          <w:szCs w:val="28"/>
          <w:lang w:val="uk-UA" w:eastAsia="ru-RU"/>
        </w:rPr>
      </w:pPr>
      <w:r w:rsidRPr="00A16211">
        <w:rPr>
          <w:rFonts w:eastAsia="Times New Roman"/>
          <w:color w:val="000000"/>
          <w:szCs w:val="28"/>
          <w:lang w:val="uk-UA" w:eastAsia="ru-RU"/>
        </w:rPr>
        <w:t>Одноголосно</w:t>
      </w:r>
    </w:p>
    <w:p w:rsidR="00F71A64" w:rsidRPr="00B411C3" w:rsidRDefault="00F71A64" w:rsidP="00F71A64">
      <w:pPr>
        <w:widowControl w:val="0"/>
        <w:autoSpaceDE w:val="0"/>
        <w:autoSpaceDN w:val="0"/>
        <w:adjustRightInd w:val="0"/>
        <w:spacing w:line="240" w:lineRule="auto"/>
        <w:ind w:firstLine="34"/>
        <w:jc w:val="both"/>
        <w:rPr>
          <w:b/>
          <w:color w:val="000000"/>
          <w:sz w:val="20"/>
          <w:szCs w:val="20"/>
          <w:lang w:val="uk-UA" w:eastAsia="ru-RU"/>
        </w:rPr>
      </w:pP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b/>
          <w:iCs/>
          <w:szCs w:val="28"/>
          <w:lang w:val="uk-UA"/>
        </w:rPr>
        <w:tab/>
      </w:r>
      <w:r w:rsidRPr="00F71A64">
        <w:rPr>
          <w:b/>
          <w:iCs/>
          <w:szCs w:val="28"/>
          <w:u w:val="single"/>
          <w:lang w:val="uk-UA"/>
        </w:rPr>
        <w:t>1.4. СЛУХАЛИ</w:t>
      </w:r>
      <w:r w:rsidRPr="00F71A64">
        <w:rPr>
          <w:iCs/>
          <w:szCs w:val="28"/>
          <w:u w:val="single"/>
          <w:lang w:val="uk-UA"/>
        </w:rPr>
        <w:t>:</w:t>
      </w:r>
      <w:r w:rsidRPr="00F71A64">
        <w:rPr>
          <w:iCs/>
          <w:szCs w:val="28"/>
          <w:lang w:val="uk-UA"/>
        </w:rPr>
        <w:t xml:space="preserve">   </w:t>
      </w:r>
      <w:proofErr w:type="spellStart"/>
      <w:r w:rsidRPr="00F71A64">
        <w:rPr>
          <w:iCs/>
          <w:szCs w:val="28"/>
          <w:lang w:val="uk-UA"/>
        </w:rPr>
        <w:t>Фещука</w:t>
      </w:r>
      <w:proofErr w:type="spellEnd"/>
      <w:r w:rsidRPr="00F71A64">
        <w:rPr>
          <w:iCs/>
          <w:szCs w:val="28"/>
          <w:lang w:val="uk-UA"/>
        </w:rPr>
        <w:t xml:space="preserve"> М.А., який проінформував про діяльність Житомирського комунального книжково-газетного видавництва «Полісся» Житомирської обласної ради.</w:t>
      </w:r>
    </w:p>
    <w:p w:rsidR="00F71A64" w:rsidRPr="00DA7D8F" w:rsidRDefault="00F71A64" w:rsidP="00F71A64">
      <w:pPr>
        <w:widowControl w:val="0"/>
        <w:autoSpaceDE w:val="0"/>
        <w:autoSpaceDN w:val="0"/>
        <w:adjustRightInd w:val="0"/>
        <w:spacing w:line="240" w:lineRule="auto"/>
        <w:ind w:left="1425"/>
        <w:contextualSpacing/>
        <w:jc w:val="both"/>
        <w:rPr>
          <w:iCs/>
          <w:sz w:val="20"/>
          <w:szCs w:val="20"/>
          <w:lang w:val="uk-UA"/>
        </w:rPr>
      </w:pPr>
    </w:p>
    <w:p w:rsidR="00DA7D8F" w:rsidRDefault="00F71A64" w:rsidP="00F71A64">
      <w:pPr>
        <w:widowControl w:val="0"/>
        <w:autoSpaceDE w:val="0"/>
        <w:autoSpaceDN w:val="0"/>
        <w:adjustRightInd w:val="0"/>
        <w:spacing w:line="240" w:lineRule="auto"/>
        <w:jc w:val="both"/>
        <w:rPr>
          <w:iCs/>
          <w:szCs w:val="28"/>
          <w:lang w:val="uk-UA"/>
        </w:rPr>
      </w:pPr>
      <w:r w:rsidRPr="00F71A64">
        <w:rPr>
          <w:b/>
          <w:iCs/>
          <w:szCs w:val="28"/>
          <w:lang w:val="uk-UA"/>
        </w:rPr>
        <w:t xml:space="preserve">ВИРІШИЛИ: </w:t>
      </w:r>
      <w:r w:rsidRPr="00F71A64">
        <w:rPr>
          <w:iCs/>
          <w:szCs w:val="28"/>
          <w:lang w:val="uk-UA"/>
        </w:rPr>
        <w:t> 1. </w:t>
      </w:r>
      <w:r w:rsidRPr="00F71A64">
        <w:rPr>
          <w:rFonts w:eastAsia="Times New Roman"/>
          <w:szCs w:val="28"/>
          <w:lang w:val="uk-UA"/>
        </w:rPr>
        <w:t xml:space="preserve">Рекомендувати </w:t>
      </w:r>
      <w:r w:rsidRPr="00F71A64">
        <w:rPr>
          <w:rFonts w:eastAsia="Times New Roman"/>
          <w:bCs/>
          <w:szCs w:val="28"/>
          <w:lang w:val="uk-UA"/>
        </w:rPr>
        <w:t>Департаменту фінансів облдержадміністрації опрацювати  питання щодо  виділення</w:t>
      </w:r>
      <w:r w:rsidRPr="00F71A64">
        <w:rPr>
          <w:iCs/>
          <w:szCs w:val="28"/>
          <w:lang w:val="uk-UA"/>
        </w:rPr>
        <w:t xml:space="preserve"> Житомирському комунальному книжково-газетному </w:t>
      </w:r>
      <w:r w:rsidR="00DA7D8F">
        <w:rPr>
          <w:iCs/>
          <w:szCs w:val="28"/>
          <w:lang w:val="uk-UA"/>
        </w:rPr>
        <w:t xml:space="preserve"> </w:t>
      </w:r>
      <w:r w:rsidRPr="00F71A64">
        <w:rPr>
          <w:iCs/>
          <w:szCs w:val="28"/>
          <w:lang w:val="uk-UA"/>
        </w:rPr>
        <w:t>видавництву</w:t>
      </w:r>
      <w:r w:rsidR="00DA7D8F">
        <w:rPr>
          <w:iCs/>
          <w:szCs w:val="28"/>
          <w:lang w:val="uk-UA"/>
        </w:rPr>
        <w:t xml:space="preserve"> </w:t>
      </w:r>
      <w:r w:rsidRPr="00F71A64">
        <w:rPr>
          <w:iCs/>
          <w:szCs w:val="28"/>
          <w:lang w:val="uk-UA"/>
        </w:rPr>
        <w:t xml:space="preserve"> «Полісся» </w:t>
      </w:r>
      <w:r w:rsidR="00DA7D8F">
        <w:rPr>
          <w:iCs/>
          <w:szCs w:val="28"/>
          <w:lang w:val="uk-UA"/>
        </w:rPr>
        <w:t xml:space="preserve"> </w:t>
      </w:r>
      <w:r w:rsidRPr="00F71A64">
        <w:rPr>
          <w:iCs/>
          <w:szCs w:val="28"/>
          <w:lang w:val="uk-UA"/>
        </w:rPr>
        <w:t>Житомирської</w:t>
      </w:r>
      <w:r w:rsidR="00DA7D8F">
        <w:rPr>
          <w:iCs/>
          <w:szCs w:val="28"/>
          <w:lang w:val="uk-UA"/>
        </w:rPr>
        <w:t xml:space="preserve"> </w:t>
      </w:r>
      <w:r w:rsidRPr="00F71A64">
        <w:rPr>
          <w:iCs/>
          <w:szCs w:val="28"/>
          <w:lang w:val="uk-UA"/>
        </w:rPr>
        <w:t xml:space="preserve"> обласної</w:t>
      </w:r>
      <w:r w:rsidR="00DA7D8F">
        <w:rPr>
          <w:iCs/>
          <w:szCs w:val="28"/>
          <w:lang w:val="uk-UA"/>
        </w:rPr>
        <w:t xml:space="preserve"> </w:t>
      </w:r>
      <w:r w:rsidRPr="00F71A64">
        <w:rPr>
          <w:iCs/>
          <w:szCs w:val="28"/>
          <w:lang w:val="uk-UA"/>
        </w:rPr>
        <w:t xml:space="preserve"> ради</w:t>
      </w:r>
    </w:p>
    <w:p w:rsidR="00DA7D8F" w:rsidRPr="00DA7D8F" w:rsidRDefault="00F71A64" w:rsidP="00F71A64">
      <w:pPr>
        <w:widowControl w:val="0"/>
        <w:autoSpaceDE w:val="0"/>
        <w:autoSpaceDN w:val="0"/>
        <w:adjustRightInd w:val="0"/>
        <w:spacing w:line="240" w:lineRule="auto"/>
        <w:jc w:val="both"/>
        <w:rPr>
          <w:rFonts w:eastAsia="Times New Roman"/>
          <w:bCs/>
          <w:szCs w:val="28"/>
          <w:lang w:val="uk-UA"/>
        </w:rPr>
      </w:pPr>
      <w:r w:rsidRPr="00F71A64">
        <w:rPr>
          <w:rFonts w:eastAsia="Times New Roman"/>
          <w:bCs/>
          <w:szCs w:val="28"/>
          <w:lang w:val="uk-UA"/>
        </w:rPr>
        <w:t xml:space="preserve"> коштів</w:t>
      </w:r>
      <w:r w:rsidRPr="00F71A64">
        <w:rPr>
          <w:iCs/>
          <w:szCs w:val="28"/>
          <w:lang w:val="uk-UA"/>
        </w:rPr>
        <w:t xml:space="preserve"> </w:t>
      </w:r>
      <w:r w:rsidRPr="00F71A64">
        <w:rPr>
          <w:iCs/>
          <w:szCs w:val="28"/>
          <w:u w:val="single"/>
          <w:lang w:val="uk-UA"/>
        </w:rPr>
        <w:t xml:space="preserve">у сумі 200 тис. </w:t>
      </w:r>
      <w:proofErr w:type="spellStart"/>
      <w:r w:rsidRPr="00F71A64">
        <w:rPr>
          <w:iCs/>
          <w:szCs w:val="28"/>
          <w:u w:val="single"/>
          <w:lang w:val="uk-UA"/>
        </w:rPr>
        <w:t>грн</w:t>
      </w:r>
      <w:proofErr w:type="spellEnd"/>
      <w:r w:rsidRPr="00F71A64">
        <w:rPr>
          <w:iCs/>
          <w:szCs w:val="28"/>
          <w:lang w:val="uk-UA"/>
        </w:rPr>
        <w:t xml:space="preserve">  на погашення заборгованості по заробітній платі</w:t>
      </w:r>
      <w:r w:rsidRPr="00F71A64">
        <w:rPr>
          <w:rFonts w:eastAsia="Times New Roman"/>
          <w:bCs/>
          <w:szCs w:val="28"/>
          <w:lang w:val="uk-UA"/>
        </w:rPr>
        <w:t xml:space="preserve"> за результатами перевиконання обласного бюджету.</w:t>
      </w: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iCs/>
          <w:szCs w:val="28"/>
          <w:lang w:val="uk-UA"/>
        </w:rPr>
        <w:lastRenderedPageBreak/>
        <w:tab/>
        <w:t xml:space="preserve">2. Управлінню майном виконавчого апарату обласної ради  включити у Програму фінансової підтримки комунальних підприємств фінансування Житомирського комунального книжково-газетного видавництва «Полісся» Житомирської обласної ради у сумі 200 тис. </w:t>
      </w:r>
      <w:proofErr w:type="spellStart"/>
      <w:r w:rsidRPr="00F71A64">
        <w:rPr>
          <w:iCs/>
          <w:szCs w:val="28"/>
          <w:lang w:val="uk-UA"/>
        </w:rPr>
        <w:t>грн</w:t>
      </w:r>
      <w:proofErr w:type="spellEnd"/>
      <w:r w:rsidRPr="00F71A64">
        <w:rPr>
          <w:iCs/>
          <w:szCs w:val="28"/>
          <w:lang w:val="uk-UA"/>
        </w:rPr>
        <w:t xml:space="preserve">  (на погашення заборгованості по заробітній платі).</w:t>
      </w:r>
      <w:r w:rsidRPr="00F71A64">
        <w:rPr>
          <w:rFonts w:eastAsia="Times New Roman"/>
          <w:bCs/>
          <w:szCs w:val="28"/>
          <w:lang w:val="uk-UA"/>
        </w:rPr>
        <w:t xml:space="preserve">  </w:t>
      </w:r>
    </w:p>
    <w:p w:rsidR="00F71A64" w:rsidRPr="00A16211" w:rsidRDefault="00A16211" w:rsidP="00A16211">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w:t>
      </w:r>
      <w:r w:rsidR="00DA7D8F">
        <w:rPr>
          <w:rFonts w:eastAsia="Times New Roman"/>
          <w:color w:val="000000"/>
          <w:szCs w:val="28"/>
          <w:lang w:val="uk-UA" w:eastAsia="ru-RU"/>
        </w:rPr>
        <w:t>о</w:t>
      </w:r>
    </w:p>
    <w:p w:rsidR="00F71A64" w:rsidRPr="00B411C3" w:rsidRDefault="00F71A64" w:rsidP="00F71A64">
      <w:pPr>
        <w:widowControl w:val="0"/>
        <w:autoSpaceDE w:val="0"/>
        <w:autoSpaceDN w:val="0"/>
        <w:adjustRightInd w:val="0"/>
        <w:spacing w:line="240" w:lineRule="auto"/>
        <w:ind w:firstLine="34"/>
        <w:jc w:val="both"/>
        <w:rPr>
          <w:iCs/>
          <w:sz w:val="20"/>
          <w:szCs w:val="20"/>
          <w:lang w:val="uk-UA"/>
        </w:rPr>
      </w:pPr>
    </w:p>
    <w:p w:rsidR="00F71A64" w:rsidRPr="00B411C3" w:rsidRDefault="00F71A64" w:rsidP="00B411C3">
      <w:pPr>
        <w:widowControl w:val="0"/>
        <w:autoSpaceDE w:val="0"/>
        <w:autoSpaceDN w:val="0"/>
        <w:adjustRightInd w:val="0"/>
        <w:spacing w:line="240" w:lineRule="auto"/>
        <w:jc w:val="both"/>
        <w:rPr>
          <w:iCs/>
          <w:szCs w:val="28"/>
          <w:lang w:val="uk-UA"/>
        </w:rPr>
      </w:pPr>
      <w:r w:rsidRPr="00F71A64">
        <w:rPr>
          <w:b/>
          <w:iCs/>
          <w:szCs w:val="28"/>
          <w:lang w:val="uk-UA"/>
        </w:rPr>
        <w:tab/>
      </w:r>
      <w:r w:rsidRPr="00F71A64">
        <w:rPr>
          <w:b/>
          <w:iCs/>
          <w:szCs w:val="28"/>
          <w:u w:val="single"/>
          <w:lang w:val="uk-UA"/>
        </w:rPr>
        <w:t>1.5. СЛУХАЛИ</w:t>
      </w:r>
      <w:r w:rsidRPr="00F71A64">
        <w:rPr>
          <w:iCs/>
          <w:szCs w:val="28"/>
          <w:u w:val="single"/>
          <w:lang w:val="uk-UA"/>
        </w:rPr>
        <w:t>:</w:t>
      </w:r>
      <w:r w:rsidRPr="00F71A64">
        <w:rPr>
          <w:iCs/>
          <w:szCs w:val="28"/>
          <w:lang w:val="uk-UA"/>
        </w:rPr>
        <w:t xml:space="preserve">   Галича М.А., який проінформував щодо заборгованості комунальному підприємству по експлуатації </w:t>
      </w:r>
      <w:proofErr w:type="spellStart"/>
      <w:r w:rsidRPr="00F71A64">
        <w:rPr>
          <w:iCs/>
          <w:szCs w:val="28"/>
          <w:lang w:val="uk-UA"/>
        </w:rPr>
        <w:t>адмінбудинків</w:t>
      </w:r>
      <w:proofErr w:type="spellEnd"/>
      <w:r w:rsidRPr="00F71A64">
        <w:rPr>
          <w:iCs/>
          <w:szCs w:val="28"/>
          <w:lang w:val="uk-UA"/>
        </w:rPr>
        <w:t xml:space="preserve"> Житомирської обласної ради.</w:t>
      </w: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b/>
          <w:iCs/>
          <w:szCs w:val="28"/>
          <w:lang w:val="uk-UA"/>
        </w:rPr>
        <w:t xml:space="preserve">ВИРІШИЛИ: </w:t>
      </w:r>
      <w:r w:rsidRPr="00F71A64">
        <w:rPr>
          <w:iCs/>
          <w:szCs w:val="28"/>
          <w:lang w:val="uk-UA"/>
        </w:rPr>
        <w:t>інформацію взяти до відома.</w:t>
      </w:r>
    </w:p>
    <w:p w:rsidR="00A16211" w:rsidRPr="00A16211" w:rsidRDefault="00A16211" w:rsidP="00A16211">
      <w:pPr>
        <w:widowControl w:val="0"/>
        <w:autoSpaceDE w:val="0"/>
        <w:autoSpaceDN w:val="0"/>
        <w:adjustRightInd w:val="0"/>
        <w:spacing w:line="240" w:lineRule="auto"/>
        <w:jc w:val="right"/>
        <w:rPr>
          <w:rFonts w:eastAsia="Times New Roman"/>
          <w:color w:val="000000"/>
          <w:szCs w:val="28"/>
          <w:lang w:val="uk-UA" w:eastAsia="ru-RU"/>
        </w:rPr>
      </w:pPr>
      <w:r w:rsidRPr="00A16211">
        <w:rPr>
          <w:rFonts w:eastAsia="Times New Roman"/>
          <w:color w:val="000000"/>
          <w:szCs w:val="28"/>
          <w:lang w:val="uk-UA" w:eastAsia="ru-RU"/>
        </w:rPr>
        <w:t>Одноголосно</w:t>
      </w:r>
    </w:p>
    <w:p w:rsidR="00F71A64" w:rsidRPr="00DA7D8F" w:rsidRDefault="00F71A64" w:rsidP="00F71A64">
      <w:pPr>
        <w:widowControl w:val="0"/>
        <w:autoSpaceDE w:val="0"/>
        <w:autoSpaceDN w:val="0"/>
        <w:adjustRightInd w:val="0"/>
        <w:spacing w:line="240" w:lineRule="auto"/>
        <w:ind w:firstLine="34"/>
        <w:jc w:val="both"/>
        <w:rPr>
          <w:iCs/>
          <w:sz w:val="16"/>
          <w:szCs w:val="16"/>
          <w:lang w:val="uk-UA"/>
        </w:rPr>
      </w:pPr>
    </w:p>
    <w:p w:rsidR="00F71A64" w:rsidRPr="00B411C3" w:rsidRDefault="00F71A64" w:rsidP="00B411C3">
      <w:pPr>
        <w:widowControl w:val="0"/>
        <w:autoSpaceDE w:val="0"/>
        <w:autoSpaceDN w:val="0"/>
        <w:adjustRightInd w:val="0"/>
        <w:spacing w:line="240" w:lineRule="auto"/>
        <w:jc w:val="both"/>
        <w:rPr>
          <w:iCs/>
          <w:szCs w:val="28"/>
          <w:lang w:val="uk-UA"/>
        </w:rPr>
      </w:pPr>
      <w:r w:rsidRPr="00F71A64">
        <w:rPr>
          <w:iCs/>
          <w:szCs w:val="28"/>
          <w:lang w:val="uk-UA"/>
        </w:rPr>
        <w:tab/>
      </w:r>
      <w:r w:rsidRPr="00F71A64">
        <w:rPr>
          <w:b/>
          <w:iCs/>
          <w:szCs w:val="28"/>
          <w:u w:val="single"/>
          <w:lang w:val="uk-UA"/>
        </w:rPr>
        <w:t>1.6. СЛУХАЛИ</w:t>
      </w:r>
      <w:r w:rsidRPr="00F71A64">
        <w:rPr>
          <w:iCs/>
          <w:szCs w:val="28"/>
          <w:u w:val="single"/>
          <w:lang w:val="uk-UA"/>
        </w:rPr>
        <w:t>:</w:t>
      </w:r>
      <w:r w:rsidRPr="00F71A64">
        <w:rPr>
          <w:iCs/>
          <w:szCs w:val="28"/>
          <w:lang w:val="uk-UA"/>
        </w:rPr>
        <w:t xml:space="preserve">  </w:t>
      </w:r>
      <w:proofErr w:type="spellStart"/>
      <w:r w:rsidRPr="00F71A64">
        <w:rPr>
          <w:iCs/>
          <w:szCs w:val="28"/>
          <w:lang w:val="uk-UA"/>
        </w:rPr>
        <w:t>Подлосінську</w:t>
      </w:r>
      <w:proofErr w:type="spellEnd"/>
      <w:r w:rsidRPr="00F71A64">
        <w:rPr>
          <w:iCs/>
          <w:szCs w:val="28"/>
          <w:lang w:val="uk-UA"/>
        </w:rPr>
        <w:t xml:space="preserve"> Л.К., яка проінформувала</w:t>
      </w:r>
      <w:r w:rsidRPr="00F71A64">
        <w:rPr>
          <w:b/>
          <w:i/>
          <w:iCs/>
          <w:szCs w:val="28"/>
          <w:lang w:val="uk-UA"/>
        </w:rPr>
        <w:t xml:space="preserve"> </w:t>
      </w:r>
      <w:r w:rsidRPr="00F71A64">
        <w:rPr>
          <w:iCs/>
          <w:szCs w:val="28"/>
          <w:lang w:val="uk-UA"/>
        </w:rPr>
        <w:t xml:space="preserve"> про діяльність комунального підприємства «Обласний фонд підтримки індивідуального житлового будівництва на селі» Житомирської обласної ради.</w:t>
      </w:r>
    </w:p>
    <w:p w:rsidR="00F71A64" w:rsidRPr="00DA7D8F" w:rsidRDefault="00F71A64" w:rsidP="00DA7D8F">
      <w:pPr>
        <w:widowControl w:val="0"/>
        <w:autoSpaceDE w:val="0"/>
        <w:autoSpaceDN w:val="0"/>
        <w:adjustRightInd w:val="0"/>
        <w:spacing w:line="240" w:lineRule="auto"/>
        <w:jc w:val="both"/>
        <w:rPr>
          <w:iCs/>
          <w:szCs w:val="28"/>
          <w:lang w:val="uk-UA"/>
        </w:rPr>
      </w:pPr>
      <w:r w:rsidRPr="00F71A64">
        <w:rPr>
          <w:b/>
          <w:iCs/>
          <w:szCs w:val="28"/>
          <w:lang w:val="uk-UA"/>
        </w:rPr>
        <w:t xml:space="preserve">ВИРІШИЛИ: </w:t>
      </w:r>
      <w:r>
        <w:rPr>
          <w:iCs/>
          <w:szCs w:val="28"/>
          <w:lang w:val="uk-UA"/>
        </w:rPr>
        <w:t>інформацію взяти до відома</w:t>
      </w:r>
      <w:r w:rsidR="00DA7D8F">
        <w:rPr>
          <w:iCs/>
          <w:szCs w:val="28"/>
          <w:lang w:val="uk-UA"/>
        </w:rPr>
        <w:t>.</w:t>
      </w:r>
      <w:r w:rsidRPr="00F71A64">
        <w:rPr>
          <w:b/>
          <w:color w:val="000000"/>
          <w:szCs w:val="28"/>
          <w:lang w:val="uk-UA" w:eastAsia="ru-RU"/>
        </w:rPr>
        <w:tab/>
      </w:r>
    </w:p>
    <w:p w:rsidR="00A16211" w:rsidRPr="00A16211" w:rsidRDefault="00A16211" w:rsidP="00A16211">
      <w:pPr>
        <w:widowControl w:val="0"/>
        <w:autoSpaceDE w:val="0"/>
        <w:autoSpaceDN w:val="0"/>
        <w:adjustRightInd w:val="0"/>
        <w:spacing w:line="240" w:lineRule="auto"/>
        <w:jc w:val="right"/>
        <w:rPr>
          <w:rFonts w:eastAsia="Times New Roman"/>
          <w:color w:val="000000"/>
          <w:szCs w:val="28"/>
          <w:lang w:val="uk-UA" w:eastAsia="ru-RU"/>
        </w:rPr>
      </w:pPr>
      <w:r w:rsidRPr="00A16211">
        <w:rPr>
          <w:rFonts w:eastAsia="Times New Roman"/>
          <w:color w:val="000000"/>
          <w:szCs w:val="28"/>
          <w:lang w:val="uk-UA" w:eastAsia="ru-RU"/>
        </w:rPr>
        <w:t>Одноголосно</w:t>
      </w:r>
    </w:p>
    <w:p w:rsidR="00F71A64" w:rsidRPr="00DA7D8F" w:rsidRDefault="00F71A64" w:rsidP="00F71A64">
      <w:pPr>
        <w:widowControl w:val="0"/>
        <w:autoSpaceDE w:val="0"/>
        <w:autoSpaceDN w:val="0"/>
        <w:adjustRightInd w:val="0"/>
        <w:spacing w:line="240" w:lineRule="auto"/>
        <w:ind w:firstLine="34"/>
        <w:jc w:val="both"/>
        <w:rPr>
          <w:iCs/>
          <w:sz w:val="16"/>
          <w:szCs w:val="16"/>
          <w:lang w:val="uk-UA"/>
        </w:rPr>
      </w:pP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b/>
          <w:iCs/>
          <w:szCs w:val="28"/>
          <w:lang w:val="uk-UA"/>
        </w:rPr>
        <w:tab/>
      </w:r>
      <w:r w:rsidRPr="00F71A64">
        <w:rPr>
          <w:b/>
          <w:iCs/>
          <w:szCs w:val="28"/>
          <w:u w:val="single"/>
          <w:lang w:val="uk-UA"/>
        </w:rPr>
        <w:t>1.7. СЛУХАЛИ</w:t>
      </w:r>
      <w:r w:rsidRPr="00F71A64">
        <w:rPr>
          <w:iCs/>
          <w:szCs w:val="28"/>
          <w:u w:val="single"/>
          <w:lang w:val="uk-UA"/>
        </w:rPr>
        <w:t>:</w:t>
      </w:r>
      <w:r w:rsidRPr="00F71A64">
        <w:rPr>
          <w:iCs/>
          <w:szCs w:val="28"/>
          <w:lang w:val="uk-UA"/>
        </w:rPr>
        <w:t xml:space="preserve">   Савченка О.І., який проінформував про проблеми комунального підприємства «</w:t>
      </w:r>
      <w:proofErr w:type="spellStart"/>
      <w:r w:rsidRPr="00F71A64">
        <w:rPr>
          <w:iCs/>
          <w:szCs w:val="28"/>
          <w:lang w:val="uk-UA"/>
        </w:rPr>
        <w:t>Еко-сервіс</w:t>
      </w:r>
      <w:proofErr w:type="spellEnd"/>
      <w:r w:rsidRPr="00F71A64">
        <w:rPr>
          <w:iCs/>
          <w:szCs w:val="28"/>
          <w:lang w:val="uk-UA"/>
        </w:rPr>
        <w:t>» Житомирської обласної ради.</w:t>
      </w:r>
    </w:p>
    <w:p w:rsidR="00F71A64" w:rsidRPr="00B411C3" w:rsidRDefault="00F71A64" w:rsidP="00F71A64">
      <w:pPr>
        <w:widowControl w:val="0"/>
        <w:autoSpaceDE w:val="0"/>
        <w:autoSpaceDN w:val="0"/>
        <w:adjustRightInd w:val="0"/>
        <w:spacing w:line="240" w:lineRule="auto"/>
        <w:ind w:left="1425"/>
        <w:contextualSpacing/>
        <w:jc w:val="both"/>
        <w:rPr>
          <w:iCs/>
          <w:sz w:val="16"/>
          <w:szCs w:val="16"/>
          <w:lang w:val="uk-UA"/>
        </w:rPr>
      </w:pPr>
    </w:p>
    <w:p w:rsidR="00F71A64" w:rsidRPr="00F71A64" w:rsidRDefault="00F71A64" w:rsidP="00F71A64">
      <w:pPr>
        <w:widowControl w:val="0"/>
        <w:autoSpaceDE w:val="0"/>
        <w:autoSpaceDN w:val="0"/>
        <w:adjustRightInd w:val="0"/>
        <w:spacing w:line="240" w:lineRule="auto"/>
        <w:jc w:val="both"/>
        <w:rPr>
          <w:rFonts w:eastAsia="Times New Roman"/>
          <w:bCs/>
          <w:szCs w:val="28"/>
          <w:lang w:val="uk-UA"/>
        </w:rPr>
      </w:pPr>
      <w:r w:rsidRPr="00F71A64">
        <w:rPr>
          <w:b/>
          <w:iCs/>
          <w:szCs w:val="28"/>
          <w:lang w:val="uk-UA"/>
        </w:rPr>
        <w:t xml:space="preserve">ВИРІШИЛИ: </w:t>
      </w:r>
      <w:r w:rsidRPr="00F71A64">
        <w:rPr>
          <w:iCs/>
          <w:szCs w:val="28"/>
          <w:lang w:val="uk-UA"/>
        </w:rPr>
        <w:t>1.</w:t>
      </w:r>
      <w:r w:rsidRPr="00F71A64">
        <w:rPr>
          <w:b/>
          <w:iCs/>
          <w:szCs w:val="28"/>
          <w:lang w:val="uk-UA"/>
        </w:rPr>
        <w:t xml:space="preserve"> </w:t>
      </w:r>
      <w:r w:rsidRPr="00F71A64">
        <w:rPr>
          <w:rFonts w:eastAsia="Times New Roman"/>
          <w:szCs w:val="28"/>
          <w:lang w:val="uk-UA"/>
        </w:rPr>
        <w:t xml:space="preserve">Рекомендувати </w:t>
      </w:r>
      <w:r w:rsidRPr="00F71A64">
        <w:rPr>
          <w:rFonts w:eastAsia="Times New Roman"/>
          <w:bCs/>
          <w:szCs w:val="28"/>
          <w:lang w:val="uk-UA"/>
        </w:rPr>
        <w:t>Департаменту фінансів облдержадміністрації опрацювати  питання щодо  виділення коштів</w:t>
      </w:r>
      <w:r w:rsidRPr="00F71A64">
        <w:rPr>
          <w:iCs/>
          <w:szCs w:val="28"/>
          <w:lang w:val="uk-UA"/>
        </w:rPr>
        <w:t xml:space="preserve"> </w:t>
      </w:r>
      <w:r w:rsidRPr="00F71A64">
        <w:rPr>
          <w:iCs/>
          <w:szCs w:val="28"/>
          <w:u w:val="single"/>
          <w:lang w:val="uk-UA"/>
        </w:rPr>
        <w:t xml:space="preserve">у сумі 300 тис. </w:t>
      </w:r>
      <w:proofErr w:type="spellStart"/>
      <w:r w:rsidRPr="00F71A64">
        <w:rPr>
          <w:iCs/>
          <w:szCs w:val="28"/>
          <w:u w:val="single"/>
          <w:lang w:val="uk-UA"/>
        </w:rPr>
        <w:t>грн</w:t>
      </w:r>
      <w:proofErr w:type="spellEnd"/>
      <w:r w:rsidRPr="00F71A64">
        <w:rPr>
          <w:iCs/>
          <w:szCs w:val="28"/>
          <w:lang w:val="uk-UA"/>
        </w:rPr>
        <w:t xml:space="preserve">  на погашення заборгованості по заробітній платі</w:t>
      </w:r>
      <w:r w:rsidRPr="00F71A64">
        <w:rPr>
          <w:rFonts w:eastAsia="Times New Roman"/>
          <w:bCs/>
          <w:szCs w:val="28"/>
          <w:lang w:val="uk-UA"/>
        </w:rPr>
        <w:t xml:space="preserve">  </w:t>
      </w:r>
      <w:r w:rsidRPr="00F71A64">
        <w:rPr>
          <w:iCs/>
          <w:szCs w:val="28"/>
          <w:lang w:val="uk-UA"/>
        </w:rPr>
        <w:t xml:space="preserve"> КП «</w:t>
      </w:r>
      <w:proofErr w:type="spellStart"/>
      <w:r w:rsidRPr="00F71A64">
        <w:rPr>
          <w:iCs/>
          <w:szCs w:val="28"/>
          <w:lang w:val="uk-UA"/>
        </w:rPr>
        <w:t>Еко-сервіс</w:t>
      </w:r>
      <w:proofErr w:type="spellEnd"/>
      <w:r w:rsidRPr="00F71A64">
        <w:rPr>
          <w:iCs/>
          <w:szCs w:val="28"/>
          <w:lang w:val="uk-UA"/>
        </w:rPr>
        <w:t xml:space="preserve">» Житомирської обласної ради </w:t>
      </w:r>
      <w:r w:rsidRPr="00F71A64">
        <w:rPr>
          <w:rFonts w:eastAsia="Times New Roman"/>
          <w:bCs/>
          <w:szCs w:val="28"/>
          <w:lang w:val="uk-UA"/>
        </w:rPr>
        <w:t>за результатами перевиконання обласного бюджету.</w:t>
      </w: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iCs/>
          <w:szCs w:val="28"/>
          <w:lang w:val="uk-UA"/>
        </w:rPr>
        <w:tab/>
        <w:t>2. Управлінню майном виконавчого апарату обласної ради  включити у Програму фінансової підтримки комунальних підприємств фінансування КП «</w:t>
      </w:r>
      <w:proofErr w:type="spellStart"/>
      <w:r w:rsidRPr="00F71A64">
        <w:rPr>
          <w:iCs/>
          <w:szCs w:val="28"/>
          <w:lang w:val="uk-UA"/>
        </w:rPr>
        <w:t>Еко-сервіс</w:t>
      </w:r>
      <w:proofErr w:type="spellEnd"/>
      <w:r w:rsidRPr="00F71A64">
        <w:rPr>
          <w:iCs/>
          <w:szCs w:val="28"/>
          <w:lang w:val="uk-UA"/>
        </w:rPr>
        <w:t xml:space="preserve">» Житомирської обласної ради у сумі  300 тис. </w:t>
      </w:r>
      <w:proofErr w:type="spellStart"/>
      <w:r w:rsidRPr="00F71A64">
        <w:rPr>
          <w:iCs/>
          <w:szCs w:val="28"/>
          <w:lang w:val="uk-UA"/>
        </w:rPr>
        <w:t>грн</w:t>
      </w:r>
      <w:proofErr w:type="spellEnd"/>
      <w:r w:rsidRPr="00F71A64">
        <w:rPr>
          <w:iCs/>
          <w:szCs w:val="28"/>
          <w:lang w:val="uk-UA"/>
        </w:rPr>
        <w:t xml:space="preserve"> (на погашення заборгованості по заробітній платі).</w:t>
      </w:r>
      <w:r w:rsidRPr="00F71A64">
        <w:rPr>
          <w:rFonts w:eastAsia="Times New Roman"/>
          <w:bCs/>
          <w:szCs w:val="28"/>
          <w:lang w:val="uk-UA"/>
        </w:rPr>
        <w:t xml:space="preserve">  </w:t>
      </w: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iCs/>
          <w:szCs w:val="28"/>
          <w:lang w:val="uk-UA"/>
        </w:rPr>
        <w:tab/>
        <w:t xml:space="preserve">3. Погодити використання коштів у сумі 48 тис. </w:t>
      </w:r>
      <w:proofErr w:type="spellStart"/>
      <w:r w:rsidRPr="00F71A64">
        <w:rPr>
          <w:iCs/>
          <w:szCs w:val="28"/>
          <w:lang w:val="uk-UA"/>
        </w:rPr>
        <w:t>грн</w:t>
      </w:r>
      <w:proofErr w:type="spellEnd"/>
      <w:r w:rsidRPr="00F71A64">
        <w:rPr>
          <w:iCs/>
          <w:szCs w:val="28"/>
          <w:lang w:val="uk-UA"/>
        </w:rPr>
        <w:t xml:space="preserve">, виділених підприємству на погашення заборгованості по заробітній платі,  для проведення науково-дослідних робіт щодо визначення придатності </w:t>
      </w:r>
      <w:proofErr w:type="spellStart"/>
      <w:r w:rsidRPr="00F71A64">
        <w:rPr>
          <w:iCs/>
          <w:szCs w:val="28"/>
          <w:lang w:val="uk-UA"/>
        </w:rPr>
        <w:t>пульпових</w:t>
      </w:r>
      <w:proofErr w:type="spellEnd"/>
      <w:r w:rsidRPr="00F71A64">
        <w:rPr>
          <w:iCs/>
          <w:szCs w:val="28"/>
          <w:lang w:val="uk-UA"/>
        </w:rPr>
        <w:t xml:space="preserve"> відходів обробки природного каменю.</w:t>
      </w:r>
    </w:p>
    <w:p w:rsidR="00F71A64" w:rsidRDefault="00F71A64" w:rsidP="00F71A64">
      <w:pPr>
        <w:widowControl w:val="0"/>
        <w:autoSpaceDE w:val="0"/>
        <w:autoSpaceDN w:val="0"/>
        <w:adjustRightInd w:val="0"/>
        <w:spacing w:line="240" w:lineRule="auto"/>
        <w:jc w:val="both"/>
        <w:rPr>
          <w:iCs/>
          <w:szCs w:val="28"/>
          <w:lang w:val="uk-UA"/>
        </w:rPr>
      </w:pPr>
      <w:r w:rsidRPr="00F71A64">
        <w:rPr>
          <w:iCs/>
          <w:szCs w:val="28"/>
          <w:lang w:val="uk-UA"/>
        </w:rPr>
        <w:tab/>
        <w:t>4. Рекомендувати заступнику голови обласної ради  Ширмі В.В. провести нараду за участі керівництва обласної державної адміністрації, управління екології та природних ресурсів облдержадміністрації, керівника  КП «</w:t>
      </w:r>
      <w:proofErr w:type="spellStart"/>
      <w:r w:rsidRPr="00F71A64">
        <w:rPr>
          <w:iCs/>
          <w:szCs w:val="28"/>
          <w:lang w:val="uk-UA"/>
        </w:rPr>
        <w:t>Еко-сервіс</w:t>
      </w:r>
      <w:proofErr w:type="spellEnd"/>
      <w:r w:rsidRPr="00F71A64">
        <w:rPr>
          <w:iCs/>
          <w:szCs w:val="28"/>
          <w:lang w:val="uk-UA"/>
        </w:rPr>
        <w:t xml:space="preserve">» Житомирської обласної ради щодо врегулювати питання доставки, утилізації </w:t>
      </w:r>
      <w:proofErr w:type="spellStart"/>
      <w:r w:rsidRPr="00F71A64">
        <w:rPr>
          <w:iCs/>
          <w:szCs w:val="28"/>
          <w:lang w:val="uk-UA"/>
        </w:rPr>
        <w:t>бута</w:t>
      </w:r>
      <w:proofErr w:type="spellEnd"/>
      <w:r w:rsidRPr="00F71A64">
        <w:rPr>
          <w:iCs/>
          <w:szCs w:val="28"/>
          <w:lang w:val="uk-UA"/>
        </w:rPr>
        <w:t xml:space="preserve"> і </w:t>
      </w:r>
      <w:proofErr w:type="spellStart"/>
      <w:r w:rsidRPr="00F71A64">
        <w:rPr>
          <w:iCs/>
          <w:szCs w:val="28"/>
          <w:lang w:val="uk-UA"/>
        </w:rPr>
        <w:t>пульпових</w:t>
      </w:r>
      <w:proofErr w:type="spellEnd"/>
      <w:r w:rsidRPr="00F71A64">
        <w:rPr>
          <w:iCs/>
          <w:szCs w:val="28"/>
          <w:lang w:val="uk-UA"/>
        </w:rPr>
        <w:t xml:space="preserve"> відходів обробки природного каменю  комунальному підприємству «</w:t>
      </w:r>
      <w:proofErr w:type="spellStart"/>
      <w:r w:rsidRPr="00F71A64">
        <w:rPr>
          <w:iCs/>
          <w:szCs w:val="28"/>
          <w:lang w:val="uk-UA"/>
        </w:rPr>
        <w:t>Еко-сервіс</w:t>
      </w:r>
      <w:proofErr w:type="spellEnd"/>
      <w:r w:rsidRPr="00F71A64">
        <w:rPr>
          <w:iCs/>
          <w:szCs w:val="28"/>
          <w:lang w:val="uk-UA"/>
        </w:rPr>
        <w:t>» Житомирської обласної ради</w:t>
      </w:r>
      <w:r w:rsidR="00DA7D8F">
        <w:rPr>
          <w:iCs/>
          <w:szCs w:val="28"/>
          <w:lang w:val="uk-UA"/>
        </w:rPr>
        <w:t>.</w:t>
      </w:r>
    </w:p>
    <w:p w:rsidR="00DA7D8F" w:rsidRPr="00F71A64" w:rsidRDefault="00DA7D8F" w:rsidP="00F71A64">
      <w:pPr>
        <w:widowControl w:val="0"/>
        <w:autoSpaceDE w:val="0"/>
        <w:autoSpaceDN w:val="0"/>
        <w:adjustRightInd w:val="0"/>
        <w:spacing w:line="240" w:lineRule="auto"/>
        <w:jc w:val="both"/>
        <w:rPr>
          <w:iCs/>
          <w:szCs w:val="28"/>
          <w:lang w:val="uk-UA"/>
        </w:rPr>
      </w:pPr>
    </w:p>
    <w:p w:rsidR="00DA7D8F" w:rsidRDefault="00B411C3" w:rsidP="00DA7D8F">
      <w:pPr>
        <w:widowControl w:val="0"/>
        <w:autoSpaceDE w:val="0"/>
        <w:autoSpaceDN w:val="0"/>
        <w:adjustRightInd w:val="0"/>
        <w:spacing w:line="240" w:lineRule="auto"/>
        <w:jc w:val="right"/>
        <w:rPr>
          <w:rFonts w:eastAsia="Times New Roman"/>
          <w:color w:val="000000"/>
          <w:szCs w:val="28"/>
          <w:lang w:val="uk-UA" w:eastAsia="ru-RU"/>
        </w:rPr>
      </w:pPr>
      <w:r>
        <w:rPr>
          <w:rFonts w:eastAsia="Times New Roman"/>
          <w:color w:val="000000"/>
          <w:szCs w:val="28"/>
          <w:lang w:val="uk-UA" w:eastAsia="ru-RU"/>
        </w:rPr>
        <w:t>Одноголосно</w:t>
      </w:r>
    </w:p>
    <w:p w:rsidR="00B411C3" w:rsidRPr="00DA7D8F" w:rsidRDefault="00B411C3" w:rsidP="00DA7D8F">
      <w:pPr>
        <w:widowControl w:val="0"/>
        <w:autoSpaceDE w:val="0"/>
        <w:autoSpaceDN w:val="0"/>
        <w:adjustRightInd w:val="0"/>
        <w:spacing w:line="240" w:lineRule="auto"/>
        <w:jc w:val="right"/>
        <w:rPr>
          <w:rFonts w:eastAsia="Times New Roman"/>
          <w:color w:val="000000"/>
          <w:szCs w:val="28"/>
          <w:lang w:val="uk-UA" w:eastAsia="ru-RU"/>
        </w:rPr>
      </w:pPr>
    </w:p>
    <w:p w:rsidR="00204605" w:rsidRPr="00204605" w:rsidRDefault="00F71A64" w:rsidP="00F71A64">
      <w:pPr>
        <w:widowControl w:val="0"/>
        <w:autoSpaceDE w:val="0"/>
        <w:autoSpaceDN w:val="0"/>
        <w:adjustRightInd w:val="0"/>
        <w:spacing w:line="240" w:lineRule="auto"/>
        <w:jc w:val="both"/>
        <w:rPr>
          <w:rFonts w:eastAsiaTheme="minorHAnsi"/>
          <w:color w:val="000000"/>
          <w:szCs w:val="28"/>
          <w:lang w:val="uk-UA"/>
        </w:rPr>
      </w:pPr>
      <w:r w:rsidRPr="00F71A64">
        <w:rPr>
          <w:b/>
          <w:iCs/>
          <w:szCs w:val="28"/>
          <w:lang w:val="uk-UA"/>
        </w:rPr>
        <w:tab/>
      </w:r>
      <w:r w:rsidRPr="00F71A64">
        <w:rPr>
          <w:b/>
          <w:iCs/>
          <w:szCs w:val="28"/>
          <w:u w:val="single"/>
          <w:lang w:val="uk-UA"/>
        </w:rPr>
        <w:t>1.8. СЛУХАЛИ</w:t>
      </w:r>
      <w:r w:rsidRPr="00F71A64">
        <w:rPr>
          <w:iCs/>
          <w:szCs w:val="28"/>
          <w:u w:val="single"/>
          <w:lang w:val="uk-UA"/>
        </w:rPr>
        <w:t>:</w:t>
      </w:r>
      <w:r w:rsidRPr="00F71A64">
        <w:rPr>
          <w:iCs/>
          <w:szCs w:val="28"/>
          <w:lang w:val="uk-UA"/>
        </w:rPr>
        <w:t xml:space="preserve">   Руденьку Т. М., яка проінформувала про проблеми комунального </w:t>
      </w:r>
      <w:r w:rsidRPr="00F71A64">
        <w:rPr>
          <w:rFonts w:eastAsiaTheme="minorHAnsi"/>
          <w:color w:val="000000"/>
          <w:szCs w:val="28"/>
          <w:lang w:val="uk-UA"/>
        </w:rPr>
        <w:t>підприємства «Житомирська обласна філармонія                     імені Святослава Ріхтера» Житомирської обласної ради.</w:t>
      </w: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b/>
          <w:iCs/>
          <w:szCs w:val="28"/>
          <w:lang w:val="uk-UA"/>
        </w:rPr>
        <w:lastRenderedPageBreak/>
        <w:t xml:space="preserve">ВИРІШИЛИ: </w:t>
      </w:r>
      <w:r w:rsidRPr="00F71A64">
        <w:rPr>
          <w:rFonts w:eastAsia="Times New Roman"/>
          <w:szCs w:val="28"/>
          <w:lang w:val="uk-UA"/>
        </w:rPr>
        <w:t xml:space="preserve">Рекомендувати </w:t>
      </w:r>
      <w:r w:rsidRPr="00F71A64">
        <w:rPr>
          <w:rFonts w:eastAsia="Times New Roman"/>
          <w:bCs/>
          <w:szCs w:val="28"/>
          <w:lang w:val="uk-UA"/>
        </w:rPr>
        <w:t>Департаменту фінансів облдержадміністрації опрацювати  питання щодо  виділення коштів</w:t>
      </w:r>
      <w:r w:rsidRPr="00F71A64">
        <w:rPr>
          <w:iCs/>
          <w:szCs w:val="28"/>
          <w:lang w:val="uk-UA"/>
        </w:rPr>
        <w:t xml:space="preserve"> </w:t>
      </w:r>
      <w:r w:rsidRPr="00F71A64">
        <w:rPr>
          <w:iCs/>
          <w:szCs w:val="28"/>
          <w:u w:val="single"/>
          <w:lang w:val="uk-UA"/>
        </w:rPr>
        <w:t xml:space="preserve">у сумі 1 млн. </w:t>
      </w:r>
      <w:proofErr w:type="spellStart"/>
      <w:r w:rsidRPr="00F71A64">
        <w:rPr>
          <w:iCs/>
          <w:szCs w:val="28"/>
          <w:u w:val="single"/>
          <w:lang w:val="uk-UA"/>
        </w:rPr>
        <w:t>грн</w:t>
      </w:r>
      <w:proofErr w:type="spellEnd"/>
      <w:r w:rsidRPr="00F71A64">
        <w:rPr>
          <w:iCs/>
          <w:szCs w:val="28"/>
          <w:lang w:val="uk-UA"/>
        </w:rPr>
        <w:t xml:space="preserve"> на погашення заборгованості по заробітній платі</w:t>
      </w:r>
      <w:r w:rsidRPr="00F71A64">
        <w:rPr>
          <w:rFonts w:eastAsia="Times New Roman"/>
          <w:bCs/>
          <w:szCs w:val="28"/>
          <w:lang w:val="uk-UA"/>
        </w:rPr>
        <w:t xml:space="preserve"> </w:t>
      </w:r>
      <w:r w:rsidRPr="00F71A64">
        <w:rPr>
          <w:iCs/>
          <w:szCs w:val="28"/>
          <w:lang w:val="uk-UA"/>
        </w:rPr>
        <w:t xml:space="preserve"> КП </w:t>
      </w:r>
      <w:r w:rsidRPr="00F71A64">
        <w:rPr>
          <w:rFonts w:eastAsiaTheme="minorHAnsi"/>
          <w:color w:val="000000"/>
          <w:szCs w:val="28"/>
          <w:lang w:val="uk-UA"/>
        </w:rPr>
        <w:t xml:space="preserve">«Житомирська обласна філармонія  імені Святослава Ріхтера» </w:t>
      </w:r>
      <w:r w:rsidRPr="00F71A64">
        <w:rPr>
          <w:iCs/>
          <w:szCs w:val="28"/>
          <w:lang w:val="uk-UA"/>
        </w:rPr>
        <w:t xml:space="preserve">Житомирської обласної ради </w:t>
      </w:r>
      <w:r w:rsidRPr="00F71A64">
        <w:rPr>
          <w:rFonts w:eastAsia="Times New Roman"/>
          <w:bCs/>
          <w:szCs w:val="28"/>
          <w:lang w:val="uk-UA"/>
        </w:rPr>
        <w:t>за результатами перевиконання обласного бюджету.</w:t>
      </w:r>
    </w:p>
    <w:p w:rsidR="00A16211" w:rsidRPr="00A16211" w:rsidRDefault="00A16211" w:rsidP="00A16211">
      <w:pPr>
        <w:widowControl w:val="0"/>
        <w:autoSpaceDE w:val="0"/>
        <w:autoSpaceDN w:val="0"/>
        <w:adjustRightInd w:val="0"/>
        <w:spacing w:line="240" w:lineRule="auto"/>
        <w:jc w:val="right"/>
        <w:rPr>
          <w:rFonts w:eastAsia="Times New Roman"/>
          <w:color w:val="000000"/>
          <w:szCs w:val="28"/>
          <w:lang w:val="uk-UA" w:eastAsia="ru-RU"/>
        </w:rPr>
      </w:pPr>
      <w:r w:rsidRPr="00A16211">
        <w:rPr>
          <w:rFonts w:eastAsia="Times New Roman"/>
          <w:color w:val="000000"/>
          <w:szCs w:val="28"/>
          <w:lang w:val="uk-UA" w:eastAsia="ru-RU"/>
        </w:rPr>
        <w:t>Одноголосно</w:t>
      </w:r>
    </w:p>
    <w:p w:rsidR="00F71A64" w:rsidRPr="00B411C3" w:rsidRDefault="00F71A64" w:rsidP="00F71A64">
      <w:pPr>
        <w:widowControl w:val="0"/>
        <w:autoSpaceDE w:val="0"/>
        <w:autoSpaceDN w:val="0"/>
        <w:adjustRightInd w:val="0"/>
        <w:spacing w:line="240" w:lineRule="auto"/>
        <w:ind w:firstLine="34"/>
        <w:jc w:val="both"/>
        <w:rPr>
          <w:iCs/>
          <w:sz w:val="16"/>
          <w:szCs w:val="16"/>
          <w:lang w:val="uk-UA"/>
        </w:rPr>
      </w:pPr>
    </w:p>
    <w:p w:rsidR="00204605" w:rsidRDefault="00F71A64" w:rsidP="00DA7D8F">
      <w:pPr>
        <w:widowControl w:val="0"/>
        <w:autoSpaceDE w:val="0"/>
        <w:autoSpaceDN w:val="0"/>
        <w:adjustRightInd w:val="0"/>
        <w:spacing w:line="240" w:lineRule="auto"/>
        <w:jc w:val="both"/>
        <w:rPr>
          <w:rFonts w:eastAsia="Times New Roman"/>
          <w:color w:val="000000"/>
          <w:szCs w:val="28"/>
          <w:lang w:val="uk-UA" w:eastAsia="uk-UA"/>
        </w:rPr>
      </w:pPr>
      <w:r w:rsidRPr="00F71A64">
        <w:rPr>
          <w:iCs/>
          <w:szCs w:val="28"/>
          <w:lang w:val="uk-UA"/>
        </w:rPr>
        <w:tab/>
      </w:r>
      <w:r w:rsidRPr="00F71A64">
        <w:rPr>
          <w:b/>
          <w:iCs/>
          <w:szCs w:val="28"/>
          <w:u w:val="single"/>
          <w:lang w:val="uk-UA"/>
        </w:rPr>
        <w:t>1.9. СЛУХАЛИ</w:t>
      </w:r>
      <w:r w:rsidRPr="00F71A64">
        <w:rPr>
          <w:iCs/>
          <w:szCs w:val="28"/>
          <w:u w:val="single"/>
          <w:lang w:val="uk-UA"/>
        </w:rPr>
        <w:t>:</w:t>
      </w:r>
      <w:r w:rsidRPr="00F71A64">
        <w:rPr>
          <w:iCs/>
          <w:szCs w:val="28"/>
          <w:lang w:val="uk-UA"/>
        </w:rPr>
        <w:t xml:space="preserve"> Ростову Н.М., яка проінформувала щодо заборгованості у </w:t>
      </w:r>
      <w:r w:rsidRPr="00F71A64">
        <w:rPr>
          <w:rFonts w:eastAsia="Times New Roman"/>
          <w:color w:val="000000"/>
          <w:szCs w:val="28"/>
          <w:lang w:val="uk-UA" w:eastAsia="uk-UA"/>
        </w:rPr>
        <w:t>комунальному  підприємстві «Житомирський академічний український музично-драматичний театр ім. І.А.Кочерги» Житомирської обласної ради.</w:t>
      </w:r>
    </w:p>
    <w:p w:rsidR="00B411C3" w:rsidRPr="00B411C3" w:rsidRDefault="00B411C3" w:rsidP="00DA7D8F">
      <w:pPr>
        <w:widowControl w:val="0"/>
        <w:autoSpaceDE w:val="0"/>
        <w:autoSpaceDN w:val="0"/>
        <w:adjustRightInd w:val="0"/>
        <w:spacing w:line="240" w:lineRule="auto"/>
        <w:jc w:val="both"/>
        <w:rPr>
          <w:rFonts w:eastAsia="Times New Roman"/>
          <w:color w:val="000000"/>
          <w:sz w:val="16"/>
          <w:szCs w:val="16"/>
          <w:lang w:val="uk-UA" w:eastAsia="uk-UA"/>
        </w:rPr>
      </w:pPr>
    </w:p>
    <w:p w:rsidR="00F71A64" w:rsidRDefault="00F71A64" w:rsidP="00F71A64">
      <w:pPr>
        <w:widowControl w:val="0"/>
        <w:autoSpaceDE w:val="0"/>
        <w:autoSpaceDN w:val="0"/>
        <w:adjustRightInd w:val="0"/>
        <w:spacing w:line="240" w:lineRule="auto"/>
        <w:jc w:val="both"/>
        <w:rPr>
          <w:rFonts w:eastAsia="Times New Roman"/>
          <w:bCs/>
          <w:szCs w:val="28"/>
          <w:lang w:val="uk-UA"/>
        </w:rPr>
      </w:pPr>
      <w:r w:rsidRPr="00F71A64">
        <w:rPr>
          <w:b/>
          <w:iCs/>
          <w:szCs w:val="28"/>
          <w:lang w:val="uk-UA"/>
        </w:rPr>
        <w:t xml:space="preserve">ВИРІШИЛИ: </w:t>
      </w:r>
      <w:r w:rsidRPr="00F71A64">
        <w:rPr>
          <w:rFonts w:eastAsia="Times New Roman"/>
          <w:szCs w:val="28"/>
          <w:lang w:val="uk-UA"/>
        </w:rPr>
        <w:t xml:space="preserve">Рекомендувати </w:t>
      </w:r>
      <w:r w:rsidRPr="00F71A64">
        <w:rPr>
          <w:rFonts w:eastAsia="Times New Roman"/>
          <w:bCs/>
          <w:szCs w:val="28"/>
          <w:lang w:val="uk-UA"/>
        </w:rPr>
        <w:t>Департаменту фінансів облдержадміністрації опрацювати  питання щодо  виділення коштів</w:t>
      </w:r>
      <w:r w:rsidRPr="00F71A64">
        <w:rPr>
          <w:iCs/>
          <w:szCs w:val="28"/>
          <w:lang w:val="uk-UA"/>
        </w:rPr>
        <w:t xml:space="preserve"> </w:t>
      </w:r>
      <w:r w:rsidRPr="00F71A64">
        <w:rPr>
          <w:iCs/>
          <w:szCs w:val="28"/>
          <w:u w:val="single"/>
          <w:lang w:val="uk-UA"/>
        </w:rPr>
        <w:t xml:space="preserve">у сумі 2 млн. </w:t>
      </w:r>
      <w:proofErr w:type="spellStart"/>
      <w:r w:rsidRPr="00F71A64">
        <w:rPr>
          <w:iCs/>
          <w:szCs w:val="28"/>
          <w:u w:val="single"/>
          <w:lang w:val="uk-UA"/>
        </w:rPr>
        <w:t>грн</w:t>
      </w:r>
      <w:proofErr w:type="spellEnd"/>
      <w:r w:rsidRPr="00F71A64">
        <w:rPr>
          <w:iCs/>
          <w:szCs w:val="28"/>
          <w:lang w:val="uk-UA"/>
        </w:rPr>
        <w:t xml:space="preserve"> на погашення заборгованості по заробітній платі КП </w:t>
      </w:r>
      <w:r w:rsidRPr="00F71A64">
        <w:rPr>
          <w:rFonts w:eastAsia="Times New Roman"/>
          <w:color w:val="000000"/>
          <w:szCs w:val="28"/>
          <w:lang w:val="uk-UA" w:eastAsia="uk-UA"/>
        </w:rPr>
        <w:t xml:space="preserve">«Житомирський академічний український </w:t>
      </w:r>
      <w:proofErr w:type="spellStart"/>
      <w:r w:rsidRPr="00F71A64">
        <w:rPr>
          <w:rFonts w:eastAsia="Times New Roman"/>
          <w:color w:val="000000"/>
          <w:szCs w:val="28"/>
          <w:lang w:val="uk-UA" w:eastAsia="uk-UA"/>
        </w:rPr>
        <w:t>музи</w:t>
      </w:r>
      <w:proofErr w:type="spellEnd"/>
      <w:r w:rsidRPr="00F71A64">
        <w:rPr>
          <w:rFonts w:eastAsia="Times New Roman"/>
          <w:color w:val="000000"/>
          <w:szCs w:val="28"/>
          <w:lang w:val="uk-UA" w:eastAsia="uk-UA"/>
        </w:rPr>
        <w:t>чно-драматичний теат ім. І.А. Кочерги» Житомирської обласної ради</w:t>
      </w:r>
      <w:r w:rsidRPr="00F71A64">
        <w:rPr>
          <w:rFonts w:eastAsia="Times New Roman"/>
          <w:bCs/>
          <w:szCs w:val="28"/>
          <w:lang w:val="uk-UA"/>
        </w:rPr>
        <w:t xml:space="preserve"> за результатами перевиконання обласного бюджету.</w:t>
      </w:r>
    </w:p>
    <w:p w:rsidR="00204605" w:rsidRPr="00B411C3" w:rsidRDefault="00204605" w:rsidP="00F71A64">
      <w:pPr>
        <w:widowControl w:val="0"/>
        <w:autoSpaceDE w:val="0"/>
        <w:autoSpaceDN w:val="0"/>
        <w:adjustRightInd w:val="0"/>
        <w:spacing w:line="240" w:lineRule="auto"/>
        <w:jc w:val="both"/>
        <w:rPr>
          <w:iCs/>
          <w:sz w:val="16"/>
          <w:szCs w:val="16"/>
          <w:lang w:val="uk-UA"/>
        </w:rPr>
      </w:pPr>
    </w:p>
    <w:p w:rsidR="00A16211" w:rsidRPr="00A16211" w:rsidRDefault="00A16211" w:rsidP="00A16211">
      <w:pPr>
        <w:widowControl w:val="0"/>
        <w:autoSpaceDE w:val="0"/>
        <w:autoSpaceDN w:val="0"/>
        <w:adjustRightInd w:val="0"/>
        <w:spacing w:line="240" w:lineRule="auto"/>
        <w:jc w:val="right"/>
        <w:rPr>
          <w:rFonts w:eastAsia="Times New Roman"/>
          <w:color w:val="000000"/>
          <w:szCs w:val="28"/>
          <w:lang w:val="uk-UA" w:eastAsia="ru-RU"/>
        </w:rPr>
      </w:pPr>
      <w:r w:rsidRPr="00A16211">
        <w:rPr>
          <w:rFonts w:eastAsia="Times New Roman"/>
          <w:color w:val="000000"/>
          <w:szCs w:val="28"/>
          <w:lang w:val="uk-UA" w:eastAsia="ru-RU"/>
        </w:rPr>
        <w:t>Одноголосно</w:t>
      </w:r>
    </w:p>
    <w:p w:rsidR="00F71A64" w:rsidRPr="00B411C3" w:rsidRDefault="00F71A64" w:rsidP="00F71A64">
      <w:pPr>
        <w:widowControl w:val="0"/>
        <w:autoSpaceDE w:val="0"/>
        <w:autoSpaceDN w:val="0"/>
        <w:adjustRightInd w:val="0"/>
        <w:spacing w:line="240" w:lineRule="auto"/>
        <w:jc w:val="both"/>
        <w:rPr>
          <w:rFonts w:eastAsia="Times New Roman"/>
          <w:color w:val="000000"/>
          <w:sz w:val="16"/>
          <w:szCs w:val="16"/>
          <w:u w:val="single"/>
          <w:lang w:val="uk-UA" w:eastAsia="ru-RU"/>
        </w:rPr>
      </w:pPr>
    </w:p>
    <w:p w:rsidR="00F71A64" w:rsidRDefault="00F71A64" w:rsidP="00F71A64">
      <w:pPr>
        <w:widowControl w:val="0"/>
        <w:autoSpaceDE w:val="0"/>
        <w:autoSpaceDN w:val="0"/>
        <w:adjustRightInd w:val="0"/>
        <w:spacing w:line="240" w:lineRule="auto"/>
        <w:jc w:val="both"/>
        <w:rPr>
          <w:iCs/>
          <w:szCs w:val="28"/>
          <w:lang w:val="uk-UA"/>
        </w:rPr>
      </w:pPr>
      <w:r w:rsidRPr="00F71A64">
        <w:rPr>
          <w:b/>
          <w:iCs/>
          <w:szCs w:val="28"/>
          <w:lang w:val="uk-UA"/>
        </w:rPr>
        <w:tab/>
      </w:r>
      <w:r w:rsidRPr="00F71A64">
        <w:rPr>
          <w:b/>
          <w:iCs/>
          <w:szCs w:val="28"/>
          <w:u w:val="single"/>
          <w:lang w:val="uk-UA"/>
        </w:rPr>
        <w:t>2. СЛУХАЛИ</w:t>
      </w:r>
      <w:r w:rsidRPr="00F71A64">
        <w:rPr>
          <w:iCs/>
          <w:szCs w:val="28"/>
          <w:u w:val="single"/>
          <w:lang w:val="uk-UA"/>
        </w:rPr>
        <w:t>:</w:t>
      </w:r>
      <w:r w:rsidRPr="00F71A64">
        <w:rPr>
          <w:iCs/>
          <w:szCs w:val="28"/>
          <w:lang w:val="uk-UA"/>
        </w:rPr>
        <w:t xml:space="preserve">   </w:t>
      </w:r>
      <w:proofErr w:type="spellStart"/>
      <w:r w:rsidRPr="00F71A64">
        <w:rPr>
          <w:iCs/>
          <w:szCs w:val="28"/>
          <w:lang w:val="uk-UA"/>
        </w:rPr>
        <w:t>Лучківа</w:t>
      </w:r>
      <w:proofErr w:type="spellEnd"/>
      <w:r w:rsidRPr="00F71A64">
        <w:rPr>
          <w:iCs/>
          <w:szCs w:val="28"/>
          <w:lang w:val="uk-UA"/>
        </w:rPr>
        <w:t xml:space="preserve"> В.І., який проінформував щодо подальшого функціонування КНП «Житомирська обласна психіатрична лікарня» Житомирської обласної ради. </w:t>
      </w:r>
    </w:p>
    <w:p w:rsidR="00204605" w:rsidRDefault="00204605" w:rsidP="00F71A64">
      <w:pPr>
        <w:widowControl w:val="0"/>
        <w:autoSpaceDE w:val="0"/>
        <w:autoSpaceDN w:val="0"/>
        <w:adjustRightInd w:val="0"/>
        <w:spacing w:line="240" w:lineRule="auto"/>
        <w:jc w:val="both"/>
        <w:rPr>
          <w:iCs/>
          <w:szCs w:val="28"/>
          <w:lang w:val="uk-UA"/>
        </w:rPr>
      </w:pPr>
      <w:r>
        <w:rPr>
          <w:iCs/>
          <w:szCs w:val="28"/>
          <w:lang w:val="uk-UA"/>
        </w:rPr>
        <w:tab/>
        <w:t xml:space="preserve">В обговоренні питання взяли участь Крамаренко С.М., Дзюбенко О.М., Федоренко О.І., </w:t>
      </w:r>
      <w:proofErr w:type="spellStart"/>
      <w:r>
        <w:rPr>
          <w:iCs/>
          <w:szCs w:val="28"/>
          <w:lang w:val="uk-UA"/>
        </w:rPr>
        <w:t>Гундич</w:t>
      </w:r>
      <w:proofErr w:type="spellEnd"/>
      <w:r>
        <w:rPr>
          <w:iCs/>
          <w:szCs w:val="28"/>
          <w:lang w:val="uk-UA"/>
        </w:rPr>
        <w:t xml:space="preserve"> І.П., </w:t>
      </w:r>
      <w:proofErr w:type="spellStart"/>
      <w:r>
        <w:rPr>
          <w:iCs/>
          <w:szCs w:val="28"/>
          <w:lang w:val="uk-UA"/>
        </w:rPr>
        <w:t>Казьмірик</w:t>
      </w:r>
      <w:proofErr w:type="spellEnd"/>
      <w:r>
        <w:rPr>
          <w:iCs/>
          <w:szCs w:val="28"/>
          <w:lang w:val="uk-UA"/>
        </w:rPr>
        <w:t xml:space="preserve"> В.І., </w:t>
      </w:r>
      <w:proofErr w:type="spellStart"/>
      <w:r>
        <w:rPr>
          <w:iCs/>
          <w:szCs w:val="28"/>
          <w:lang w:val="uk-UA"/>
        </w:rPr>
        <w:t>Кутішенко</w:t>
      </w:r>
      <w:proofErr w:type="spellEnd"/>
      <w:r>
        <w:rPr>
          <w:iCs/>
          <w:szCs w:val="28"/>
          <w:lang w:val="uk-UA"/>
        </w:rPr>
        <w:t xml:space="preserve"> М.С.</w:t>
      </w:r>
    </w:p>
    <w:p w:rsidR="00B411C3" w:rsidRPr="00B411C3" w:rsidRDefault="00B411C3" w:rsidP="00F71A64">
      <w:pPr>
        <w:widowControl w:val="0"/>
        <w:autoSpaceDE w:val="0"/>
        <w:autoSpaceDN w:val="0"/>
        <w:adjustRightInd w:val="0"/>
        <w:spacing w:line="240" w:lineRule="auto"/>
        <w:jc w:val="both"/>
        <w:rPr>
          <w:iCs/>
          <w:sz w:val="16"/>
          <w:szCs w:val="16"/>
          <w:lang w:val="uk-UA"/>
        </w:rPr>
      </w:pPr>
    </w:p>
    <w:p w:rsidR="00204605" w:rsidRPr="00DA7D8F" w:rsidRDefault="00F71A64" w:rsidP="00B411C3">
      <w:pPr>
        <w:jc w:val="both"/>
        <w:rPr>
          <w:b/>
          <w:iCs/>
          <w:szCs w:val="28"/>
          <w:lang w:val="uk-UA"/>
        </w:rPr>
      </w:pPr>
      <w:r w:rsidRPr="00F71A64">
        <w:rPr>
          <w:b/>
          <w:iCs/>
          <w:szCs w:val="28"/>
          <w:lang w:val="uk-UA"/>
        </w:rPr>
        <w:t xml:space="preserve">ВИРІШИЛИ: </w:t>
      </w:r>
      <w:r w:rsidR="00B411C3">
        <w:rPr>
          <w:iCs/>
          <w:lang w:val="uk-UA"/>
        </w:rPr>
        <w:t>Питання щодо подальшого функціонування КНП «Житомирська обласна психіатрична лікарня» Житомирської обласної ради розглянути на наступному засіданні постійної комісії за участі профільного заступника голови облдержадміністрації,  керівників департаментів фінансів та  охорони здоров’я  облдержадміністрації, директора КНП «Житомирська обласна психіатрична лікарня» Житомирської обласної ради.</w:t>
      </w:r>
    </w:p>
    <w:p w:rsidR="00A16211" w:rsidRPr="00A16211" w:rsidRDefault="00A16211" w:rsidP="00A16211">
      <w:pPr>
        <w:widowControl w:val="0"/>
        <w:autoSpaceDE w:val="0"/>
        <w:autoSpaceDN w:val="0"/>
        <w:adjustRightInd w:val="0"/>
        <w:spacing w:line="240" w:lineRule="auto"/>
        <w:jc w:val="right"/>
        <w:rPr>
          <w:rFonts w:eastAsia="Times New Roman"/>
          <w:color w:val="000000"/>
          <w:szCs w:val="28"/>
          <w:lang w:val="uk-UA" w:eastAsia="ru-RU"/>
        </w:rPr>
      </w:pPr>
      <w:r w:rsidRPr="00A16211">
        <w:rPr>
          <w:rFonts w:eastAsia="Times New Roman"/>
          <w:color w:val="000000"/>
          <w:szCs w:val="28"/>
          <w:lang w:val="uk-UA" w:eastAsia="ru-RU"/>
        </w:rPr>
        <w:t>Одноголосно</w:t>
      </w:r>
    </w:p>
    <w:p w:rsidR="00204605" w:rsidRPr="00F71A64" w:rsidRDefault="00204605" w:rsidP="00F71A64">
      <w:pPr>
        <w:widowControl w:val="0"/>
        <w:autoSpaceDE w:val="0"/>
        <w:autoSpaceDN w:val="0"/>
        <w:adjustRightInd w:val="0"/>
        <w:spacing w:line="240" w:lineRule="auto"/>
        <w:jc w:val="both"/>
        <w:rPr>
          <w:rFonts w:eastAsia="Times New Roman"/>
          <w:color w:val="000000"/>
          <w:szCs w:val="28"/>
          <w:u w:val="single"/>
          <w:lang w:val="uk-UA" w:eastAsia="ru-RU"/>
        </w:rPr>
      </w:pPr>
    </w:p>
    <w:p w:rsidR="00B411C3" w:rsidRDefault="00F71A64" w:rsidP="00DA7D8F">
      <w:pPr>
        <w:widowControl w:val="0"/>
        <w:autoSpaceDE w:val="0"/>
        <w:autoSpaceDN w:val="0"/>
        <w:adjustRightInd w:val="0"/>
        <w:spacing w:line="240" w:lineRule="auto"/>
        <w:contextualSpacing/>
        <w:jc w:val="both"/>
        <w:rPr>
          <w:iCs/>
          <w:szCs w:val="28"/>
          <w:lang w:val="uk-UA"/>
        </w:rPr>
      </w:pPr>
      <w:r w:rsidRPr="00F71A64">
        <w:rPr>
          <w:b/>
          <w:iCs/>
          <w:szCs w:val="28"/>
          <w:lang w:val="uk-UA"/>
        </w:rPr>
        <w:tab/>
      </w:r>
      <w:r w:rsidRPr="00F71A64">
        <w:rPr>
          <w:b/>
          <w:iCs/>
          <w:szCs w:val="28"/>
          <w:u w:val="single"/>
          <w:lang w:val="uk-UA"/>
        </w:rPr>
        <w:t>3. СЛУХАЛИ</w:t>
      </w:r>
      <w:r w:rsidRPr="00F71A64">
        <w:rPr>
          <w:iCs/>
          <w:szCs w:val="28"/>
          <w:u w:val="single"/>
          <w:lang w:val="uk-UA"/>
        </w:rPr>
        <w:t>:</w:t>
      </w:r>
      <w:r w:rsidRPr="00F71A64">
        <w:rPr>
          <w:iCs/>
          <w:szCs w:val="28"/>
          <w:lang w:val="uk-UA"/>
        </w:rPr>
        <w:t xml:space="preserve">   Чорноморця О.П., який проінформував щодо порядку </w:t>
      </w:r>
      <w:proofErr w:type="spellStart"/>
      <w:r w:rsidRPr="00F71A64">
        <w:rPr>
          <w:iCs/>
          <w:szCs w:val="28"/>
          <w:lang w:val="uk-UA"/>
        </w:rPr>
        <w:t>заключення</w:t>
      </w:r>
      <w:proofErr w:type="spellEnd"/>
      <w:r w:rsidRPr="00F71A64">
        <w:rPr>
          <w:iCs/>
          <w:szCs w:val="28"/>
          <w:lang w:val="uk-UA"/>
        </w:rPr>
        <w:t xml:space="preserve"> контрактів на постачання енергоносіїв для бюджетних установ.</w:t>
      </w:r>
    </w:p>
    <w:p w:rsidR="00B411C3" w:rsidRPr="00B411C3" w:rsidRDefault="00B411C3" w:rsidP="00DA7D8F">
      <w:pPr>
        <w:widowControl w:val="0"/>
        <w:autoSpaceDE w:val="0"/>
        <w:autoSpaceDN w:val="0"/>
        <w:adjustRightInd w:val="0"/>
        <w:spacing w:line="240" w:lineRule="auto"/>
        <w:contextualSpacing/>
        <w:jc w:val="both"/>
        <w:rPr>
          <w:iCs/>
          <w:sz w:val="16"/>
          <w:szCs w:val="16"/>
          <w:lang w:val="uk-UA"/>
        </w:rPr>
      </w:pPr>
    </w:p>
    <w:p w:rsidR="00F71A64" w:rsidRPr="00F71A64" w:rsidRDefault="00F71A64" w:rsidP="00F71A64">
      <w:pPr>
        <w:widowControl w:val="0"/>
        <w:autoSpaceDE w:val="0"/>
        <w:autoSpaceDN w:val="0"/>
        <w:adjustRightInd w:val="0"/>
        <w:spacing w:line="240" w:lineRule="auto"/>
        <w:jc w:val="both"/>
        <w:rPr>
          <w:iCs/>
          <w:szCs w:val="28"/>
          <w:lang w:val="uk-UA"/>
        </w:rPr>
      </w:pPr>
      <w:r w:rsidRPr="00F71A64">
        <w:rPr>
          <w:b/>
          <w:iCs/>
          <w:szCs w:val="28"/>
          <w:lang w:val="uk-UA"/>
        </w:rPr>
        <w:t xml:space="preserve">ВИРІШИЛИ: </w:t>
      </w:r>
      <w:r w:rsidRPr="00F71A64">
        <w:rPr>
          <w:iCs/>
          <w:szCs w:val="28"/>
          <w:lang w:val="uk-UA"/>
        </w:rPr>
        <w:t>інформацію взяти до відома.</w:t>
      </w:r>
    </w:p>
    <w:p w:rsidR="00A16211" w:rsidRPr="00A16211" w:rsidRDefault="00A16211" w:rsidP="00A16211">
      <w:pPr>
        <w:widowControl w:val="0"/>
        <w:autoSpaceDE w:val="0"/>
        <w:autoSpaceDN w:val="0"/>
        <w:adjustRightInd w:val="0"/>
        <w:spacing w:line="240" w:lineRule="auto"/>
        <w:jc w:val="right"/>
        <w:rPr>
          <w:rFonts w:eastAsia="Times New Roman"/>
          <w:color w:val="000000"/>
          <w:szCs w:val="28"/>
          <w:lang w:val="uk-UA" w:eastAsia="ru-RU"/>
        </w:rPr>
      </w:pPr>
      <w:r w:rsidRPr="00A16211">
        <w:rPr>
          <w:rFonts w:eastAsia="Times New Roman"/>
          <w:color w:val="000000"/>
          <w:szCs w:val="28"/>
          <w:lang w:val="uk-UA" w:eastAsia="ru-RU"/>
        </w:rPr>
        <w:t>Одноголосно</w:t>
      </w:r>
    </w:p>
    <w:p w:rsidR="00F71A64" w:rsidRDefault="00F71A64" w:rsidP="00F71A64">
      <w:pPr>
        <w:widowControl w:val="0"/>
        <w:autoSpaceDE w:val="0"/>
        <w:autoSpaceDN w:val="0"/>
        <w:adjustRightInd w:val="0"/>
        <w:spacing w:line="240" w:lineRule="auto"/>
        <w:jc w:val="both"/>
        <w:rPr>
          <w:rFonts w:eastAsia="Times New Roman"/>
          <w:color w:val="000000"/>
          <w:szCs w:val="28"/>
          <w:u w:val="single"/>
          <w:lang w:val="uk-UA" w:eastAsia="ru-RU"/>
        </w:rPr>
      </w:pPr>
    </w:p>
    <w:p w:rsidR="00F71A64" w:rsidRDefault="00F71A64" w:rsidP="00F71A64">
      <w:pPr>
        <w:widowControl w:val="0"/>
        <w:autoSpaceDE w:val="0"/>
        <w:autoSpaceDN w:val="0"/>
        <w:adjustRightInd w:val="0"/>
        <w:spacing w:line="240" w:lineRule="auto"/>
        <w:jc w:val="both"/>
        <w:rPr>
          <w:rFonts w:eastAsia="Times New Roman"/>
          <w:color w:val="000000"/>
          <w:szCs w:val="28"/>
          <w:u w:val="single"/>
          <w:lang w:val="uk-UA" w:eastAsia="ru-RU"/>
        </w:rPr>
      </w:pPr>
    </w:p>
    <w:p w:rsidR="00204605" w:rsidRDefault="00204605" w:rsidP="00F71A64">
      <w:pPr>
        <w:widowControl w:val="0"/>
        <w:autoSpaceDE w:val="0"/>
        <w:autoSpaceDN w:val="0"/>
        <w:adjustRightInd w:val="0"/>
        <w:spacing w:line="240" w:lineRule="auto"/>
        <w:jc w:val="both"/>
        <w:rPr>
          <w:rFonts w:eastAsia="Times New Roman"/>
          <w:color w:val="000000"/>
          <w:szCs w:val="28"/>
          <w:u w:val="single"/>
          <w:lang w:val="uk-UA" w:eastAsia="ru-RU"/>
        </w:rPr>
      </w:pPr>
    </w:p>
    <w:p w:rsidR="00204605" w:rsidRPr="00F71A64" w:rsidRDefault="00204605" w:rsidP="00F71A64">
      <w:pPr>
        <w:widowControl w:val="0"/>
        <w:autoSpaceDE w:val="0"/>
        <w:autoSpaceDN w:val="0"/>
        <w:adjustRightInd w:val="0"/>
        <w:spacing w:line="240" w:lineRule="auto"/>
        <w:jc w:val="both"/>
        <w:rPr>
          <w:rFonts w:eastAsia="Times New Roman"/>
          <w:color w:val="000000"/>
          <w:szCs w:val="28"/>
          <w:u w:val="single"/>
          <w:lang w:val="uk-UA" w:eastAsia="ru-RU"/>
        </w:rPr>
      </w:pPr>
    </w:p>
    <w:p w:rsidR="00F71A64" w:rsidRPr="00F71A64" w:rsidRDefault="00204605" w:rsidP="00F71A64">
      <w:pPr>
        <w:widowControl w:val="0"/>
        <w:autoSpaceDE w:val="0"/>
        <w:autoSpaceDN w:val="0"/>
        <w:adjustRightInd w:val="0"/>
        <w:spacing w:line="240" w:lineRule="auto"/>
        <w:rPr>
          <w:szCs w:val="28"/>
          <w:lang w:val="uk-UA"/>
        </w:rPr>
      </w:pPr>
      <w:r>
        <w:rPr>
          <w:szCs w:val="28"/>
          <w:lang w:val="uk-UA"/>
        </w:rPr>
        <w:t xml:space="preserve">   </w:t>
      </w:r>
      <w:r w:rsidR="00F71A64" w:rsidRPr="00F71A64">
        <w:rPr>
          <w:szCs w:val="28"/>
          <w:lang w:val="uk-UA"/>
        </w:rPr>
        <w:t>Голова комісії                                                                            С.М. Крамаренко</w:t>
      </w:r>
    </w:p>
    <w:p w:rsidR="00F71A64" w:rsidRPr="00F71A64" w:rsidRDefault="00F71A64" w:rsidP="00F71A64">
      <w:pPr>
        <w:widowControl w:val="0"/>
        <w:autoSpaceDE w:val="0"/>
        <w:autoSpaceDN w:val="0"/>
        <w:adjustRightInd w:val="0"/>
        <w:spacing w:line="240" w:lineRule="auto"/>
        <w:rPr>
          <w:szCs w:val="28"/>
          <w:lang w:val="uk-UA"/>
        </w:rPr>
      </w:pPr>
    </w:p>
    <w:p w:rsidR="00F71A64" w:rsidRPr="00DA7D8F" w:rsidRDefault="00204605" w:rsidP="00DA7D8F">
      <w:pPr>
        <w:widowControl w:val="0"/>
        <w:autoSpaceDE w:val="0"/>
        <w:autoSpaceDN w:val="0"/>
        <w:adjustRightInd w:val="0"/>
        <w:spacing w:line="240" w:lineRule="auto"/>
        <w:rPr>
          <w:szCs w:val="28"/>
          <w:lang w:val="uk-UA"/>
        </w:rPr>
      </w:pPr>
      <w:r>
        <w:rPr>
          <w:szCs w:val="28"/>
          <w:lang w:val="uk-UA"/>
        </w:rPr>
        <w:t xml:space="preserve">   </w:t>
      </w:r>
      <w:r w:rsidR="00F71A64" w:rsidRPr="00F71A64">
        <w:rPr>
          <w:szCs w:val="28"/>
          <w:lang w:val="uk-UA"/>
        </w:rPr>
        <w:t xml:space="preserve">Секретар                                                                                     Д.І. </w:t>
      </w:r>
      <w:proofErr w:type="spellStart"/>
      <w:r w:rsidR="00F71A64" w:rsidRPr="00F71A64">
        <w:rPr>
          <w:szCs w:val="28"/>
          <w:lang w:val="uk-UA"/>
        </w:rPr>
        <w:t>Кропачов</w:t>
      </w:r>
      <w:proofErr w:type="spellEnd"/>
    </w:p>
    <w:sectPr w:rsidR="00F71A64" w:rsidRPr="00DA7D8F" w:rsidSect="004E43A1">
      <w:headerReference w:type="even" r:id="rId10"/>
      <w:headerReference w:type="default" r:id="rId11"/>
      <w:footerReference w:type="even" r:id="rId12"/>
      <w:footerReference w:type="default" r:id="rId13"/>
      <w:headerReference w:type="first" r:id="rId14"/>
      <w:footerReference w:type="first" r:id="rId15"/>
      <w:pgSz w:w="11906" w:h="16838"/>
      <w:pgMar w:top="851" w:right="62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27" w:rsidRDefault="00FB5227" w:rsidP="00D76BD9">
      <w:pPr>
        <w:spacing w:line="240" w:lineRule="auto"/>
      </w:pPr>
      <w:r>
        <w:separator/>
      </w:r>
    </w:p>
  </w:endnote>
  <w:endnote w:type="continuationSeparator" w:id="0">
    <w:p w:rsidR="00FB5227" w:rsidRDefault="00FB5227" w:rsidP="00D76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D9" w:rsidRDefault="00D76BD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D9" w:rsidRDefault="00D76BD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D9" w:rsidRDefault="00D76B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27" w:rsidRDefault="00FB5227" w:rsidP="00D76BD9">
      <w:pPr>
        <w:spacing w:line="240" w:lineRule="auto"/>
      </w:pPr>
      <w:r>
        <w:separator/>
      </w:r>
    </w:p>
  </w:footnote>
  <w:footnote w:type="continuationSeparator" w:id="0">
    <w:p w:rsidR="00FB5227" w:rsidRDefault="00FB5227" w:rsidP="00D76B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D9" w:rsidRDefault="00D76B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588943"/>
      <w:docPartObj>
        <w:docPartGallery w:val="Page Numbers (Top of Page)"/>
        <w:docPartUnique/>
      </w:docPartObj>
    </w:sdtPr>
    <w:sdtEndPr/>
    <w:sdtContent>
      <w:p w:rsidR="00D76BD9" w:rsidRDefault="00D76BD9">
        <w:pPr>
          <w:pStyle w:val="a6"/>
          <w:jc w:val="center"/>
        </w:pPr>
        <w:r>
          <w:fldChar w:fldCharType="begin"/>
        </w:r>
        <w:r>
          <w:instrText>PAGE   \* MERGEFORMAT</w:instrText>
        </w:r>
        <w:r>
          <w:fldChar w:fldCharType="separate"/>
        </w:r>
        <w:r w:rsidR="00C03CFB">
          <w:rPr>
            <w:noProof/>
          </w:rPr>
          <w:t>4</w:t>
        </w:r>
        <w:r>
          <w:fldChar w:fldCharType="end"/>
        </w:r>
      </w:p>
    </w:sdtContent>
  </w:sdt>
  <w:p w:rsidR="00D76BD9" w:rsidRDefault="00D76B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D9" w:rsidRDefault="00D76B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A88"/>
    <w:multiLevelType w:val="hybridMultilevel"/>
    <w:tmpl w:val="B7F827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96"/>
    <w:rsid w:val="001364C8"/>
    <w:rsid w:val="00165596"/>
    <w:rsid w:val="00180EBC"/>
    <w:rsid w:val="00204605"/>
    <w:rsid w:val="003D3C0D"/>
    <w:rsid w:val="00464201"/>
    <w:rsid w:val="004D0BDC"/>
    <w:rsid w:val="004E43A1"/>
    <w:rsid w:val="007A3A95"/>
    <w:rsid w:val="008A5703"/>
    <w:rsid w:val="00927B68"/>
    <w:rsid w:val="009F2D2A"/>
    <w:rsid w:val="00A16211"/>
    <w:rsid w:val="00B411C3"/>
    <w:rsid w:val="00B56BFE"/>
    <w:rsid w:val="00C03CFB"/>
    <w:rsid w:val="00C71BFF"/>
    <w:rsid w:val="00CF4B7B"/>
    <w:rsid w:val="00D76BD9"/>
    <w:rsid w:val="00DA7D8F"/>
    <w:rsid w:val="00F24ECE"/>
    <w:rsid w:val="00F71A64"/>
    <w:rsid w:val="00FA6A43"/>
    <w:rsid w:val="00FB52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7B"/>
    <w:pPr>
      <w:spacing w:after="0"/>
    </w:pPr>
    <w:rPr>
      <w:rFonts w:ascii="Times New Roman" w:eastAsia="Calibri" w:hAnsi="Times New Roman" w:cs="Times New Roman"/>
      <w:sz w:val="28"/>
      <w:szCs w:val="24"/>
      <w:lang w:val="ru-RU"/>
    </w:rPr>
  </w:style>
  <w:style w:type="paragraph" w:styleId="2">
    <w:name w:val="heading 2"/>
    <w:basedOn w:val="a"/>
    <w:next w:val="a"/>
    <w:link w:val="20"/>
    <w:uiPriority w:val="9"/>
    <w:semiHidden/>
    <w:unhideWhenUsed/>
    <w:qFormat/>
    <w:rsid w:val="00F24E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B7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B7B"/>
    <w:rPr>
      <w:rFonts w:ascii="Tahoma" w:eastAsia="Calibri" w:hAnsi="Tahoma" w:cs="Tahoma"/>
      <w:sz w:val="16"/>
      <w:szCs w:val="16"/>
      <w:lang w:val="ru-RU"/>
    </w:rPr>
  </w:style>
  <w:style w:type="character" w:customStyle="1" w:styleId="20">
    <w:name w:val="Заголовок 2 Знак"/>
    <w:basedOn w:val="a0"/>
    <w:link w:val="2"/>
    <w:uiPriority w:val="9"/>
    <w:semiHidden/>
    <w:rsid w:val="00F24ECE"/>
    <w:rPr>
      <w:rFonts w:asciiTheme="majorHAnsi" w:eastAsiaTheme="majorEastAsia" w:hAnsiTheme="majorHAnsi" w:cstheme="majorBidi"/>
      <w:b/>
      <w:bCs/>
      <w:color w:val="4F81BD" w:themeColor="accent1"/>
      <w:sz w:val="26"/>
      <w:szCs w:val="26"/>
      <w:lang w:val="ru-RU"/>
    </w:rPr>
  </w:style>
  <w:style w:type="paragraph" w:styleId="a5">
    <w:name w:val="List Paragraph"/>
    <w:basedOn w:val="a"/>
    <w:uiPriority w:val="34"/>
    <w:qFormat/>
    <w:rsid w:val="00F71A64"/>
    <w:pPr>
      <w:ind w:left="720"/>
      <w:contextualSpacing/>
    </w:pPr>
  </w:style>
  <w:style w:type="paragraph" w:styleId="a6">
    <w:name w:val="header"/>
    <w:basedOn w:val="a"/>
    <w:link w:val="a7"/>
    <w:uiPriority w:val="99"/>
    <w:unhideWhenUsed/>
    <w:rsid w:val="00D76BD9"/>
    <w:pPr>
      <w:tabs>
        <w:tab w:val="center" w:pos="4819"/>
        <w:tab w:val="right" w:pos="9639"/>
      </w:tabs>
      <w:spacing w:line="240" w:lineRule="auto"/>
    </w:pPr>
  </w:style>
  <w:style w:type="character" w:customStyle="1" w:styleId="a7">
    <w:name w:val="Верхний колонтитул Знак"/>
    <w:basedOn w:val="a0"/>
    <w:link w:val="a6"/>
    <w:uiPriority w:val="99"/>
    <w:rsid w:val="00D76BD9"/>
    <w:rPr>
      <w:rFonts w:ascii="Times New Roman" w:eastAsia="Calibri" w:hAnsi="Times New Roman" w:cs="Times New Roman"/>
      <w:sz w:val="28"/>
      <w:szCs w:val="24"/>
      <w:lang w:val="ru-RU"/>
    </w:rPr>
  </w:style>
  <w:style w:type="paragraph" w:styleId="a8">
    <w:name w:val="footer"/>
    <w:basedOn w:val="a"/>
    <w:link w:val="a9"/>
    <w:uiPriority w:val="99"/>
    <w:unhideWhenUsed/>
    <w:rsid w:val="00D76BD9"/>
    <w:pPr>
      <w:tabs>
        <w:tab w:val="center" w:pos="4819"/>
        <w:tab w:val="right" w:pos="9639"/>
      </w:tabs>
      <w:spacing w:line="240" w:lineRule="auto"/>
    </w:pPr>
  </w:style>
  <w:style w:type="character" w:customStyle="1" w:styleId="a9">
    <w:name w:val="Нижний колонтитул Знак"/>
    <w:basedOn w:val="a0"/>
    <w:link w:val="a8"/>
    <w:uiPriority w:val="99"/>
    <w:rsid w:val="00D76BD9"/>
    <w:rPr>
      <w:rFonts w:ascii="Times New Roman" w:eastAsia="Calibri" w:hAnsi="Times New Roman" w:cs="Times New Roman"/>
      <w:sz w:val="28"/>
      <w:szCs w:val="24"/>
      <w:lang w:val="ru-RU"/>
    </w:rPr>
  </w:style>
  <w:style w:type="character" w:styleId="aa">
    <w:name w:val="Emphasis"/>
    <w:basedOn w:val="a0"/>
    <w:uiPriority w:val="20"/>
    <w:qFormat/>
    <w:rsid w:val="001364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7B"/>
    <w:pPr>
      <w:spacing w:after="0"/>
    </w:pPr>
    <w:rPr>
      <w:rFonts w:ascii="Times New Roman" w:eastAsia="Calibri" w:hAnsi="Times New Roman" w:cs="Times New Roman"/>
      <w:sz w:val="28"/>
      <w:szCs w:val="24"/>
      <w:lang w:val="ru-RU"/>
    </w:rPr>
  </w:style>
  <w:style w:type="paragraph" w:styleId="2">
    <w:name w:val="heading 2"/>
    <w:basedOn w:val="a"/>
    <w:next w:val="a"/>
    <w:link w:val="20"/>
    <w:uiPriority w:val="9"/>
    <w:semiHidden/>
    <w:unhideWhenUsed/>
    <w:qFormat/>
    <w:rsid w:val="00F24E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B7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B7B"/>
    <w:rPr>
      <w:rFonts w:ascii="Tahoma" w:eastAsia="Calibri" w:hAnsi="Tahoma" w:cs="Tahoma"/>
      <w:sz w:val="16"/>
      <w:szCs w:val="16"/>
      <w:lang w:val="ru-RU"/>
    </w:rPr>
  </w:style>
  <w:style w:type="character" w:customStyle="1" w:styleId="20">
    <w:name w:val="Заголовок 2 Знак"/>
    <w:basedOn w:val="a0"/>
    <w:link w:val="2"/>
    <w:uiPriority w:val="9"/>
    <w:semiHidden/>
    <w:rsid w:val="00F24ECE"/>
    <w:rPr>
      <w:rFonts w:asciiTheme="majorHAnsi" w:eastAsiaTheme="majorEastAsia" w:hAnsiTheme="majorHAnsi" w:cstheme="majorBidi"/>
      <w:b/>
      <w:bCs/>
      <w:color w:val="4F81BD" w:themeColor="accent1"/>
      <w:sz w:val="26"/>
      <w:szCs w:val="26"/>
      <w:lang w:val="ru-RU"/>
    </w:rPr>
  </w:style>
  <w:style w:type="paragraph" w:styleId="a5">
    <w:name w:val="List Paragraph"/>
    <w:basedOn w:val="a"/>
    <w:uiPriority w:val="34"/>
    <w:qFormat/>
    <w:rsid w:val="00F71A64"/>
    <w:pPr>
      <w:ind w:left="720"/>
      <w:contextualSpacing/>
    </w:pPr>
  </w:style>
  <w:style w:type="paragraph" w:styleId="a6">
    <w:name w:val="header"/>
    <w:basedOn w:val="a"/>
    <w:link w:val="a7"/>
    <w:uiPriority w:val="99"/>
    <w:unhideWhenUsed/>
    <w:rsid w:val="00D76BD9"/>
    <w:pPr>
      <w:tabs>
        <w:tab w:val="center" w:pos="4819"/>
        <w:tab w:val="right" w:pos="9639"/>
      </w:tabs>
      <w:spacing w:line="240" w:lineRule="auto"/>
    </w:pPr>
  </w:style>
  <w:style w:type="character" w:customStyle="1" w:styleId="a7">
    <w:name w:val="Верхний колонтитул Знак"/>
    <w:basedOn w:val="a0"/>
    <w:link w:val="a6"/>
    <w:uiPriority w:val="99"/>
    <w:rsid w:val="00D76BD9"/>
    <w:rPr>
      <w:rFonts w:ascii="Times New Roman" w:eastAsia="Calibri" w:hAnsi="Times New Roman" w:cs="Times New Roman"/>
      <w:sz w:val="28"/>
      <w:szCs w:val="24"/>
      <w:lang w:val="ru-RU"/>
    </w:rPr>
  </w:style>
  <w:style w:type="paragraph" w:styleId="a8">
    <w:name w:val="footer"/>
    <w:basedOn w:val="a"/>
    <w:link w:val="a9"/>
    <w:uiPriority w:val="99"/>
    <w:unhideWhenUsed/>
    <w:rsid w:val="00D76BD9"/>
    <w:pPr>
      <w:tabs>
        <w:tab w:val="center" w:pos="4819"/>
        <w:tab w:val="right" w:pos="9639"/>
      </w:tabs>
      <w:spacing w:line="240" w:lineRule="auto"/>
    </w:pPr>
  </w:style>
  <w:style w:type="character" w:customStyle="1" w:styleId="a9">
    <w:name w:val="Нижний колонтитул Знак"/>
    <w:basedOn w:val="a0"/>
    <w:link w:val="a8"/>
    <w:uiPriority w:val="99"/>
    <w:rsid w:val="00D76BD9"/>
    <w:rPr>
      <w:rFonts w:ascii="Times New Roman" w:eastAsia="Calibri" w:hAnsi="Times New Roman" w:cs="Times New Roman"/>
      <w:sz w:val="28"/>
      <w:szCs w:val="24"/>
      <w:lang w:val="ru-RU"/>
    </w:rPr>
  </w:style>
  <w:style w:type="character" w:styleId="aa">
    <w:name w:val="Emphasis"/>
    <w:basedOn w:val="a0"/>
    <w:uiPriority w:val="20"/>
    <w:qFormat/>
    <w:rsid w:val="00136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06778">
      <w:bodyDiv w:val="1"/>
      <w:marLeft w:val="0"/>
      <w:marRight w:val="0"/>
      <w:marTop w:val="0"/>
      <w:marBottom w:val="0"/>
      <w:divBdr>
        <w:top w:val="none" w:sz="0" w:space="0" w:color="auto"/>
        <w:left w:val="none" w:sz="0" w:space="0" w:color="auto"/>
        <w:bottom w:val="none" w:sz="0" w:space="0" w:color="auto"/>
        <w:right w:val="none" w:sz="0" w:space="0" w:color="auto"/>
      </w:divBdr>
    </w:div>
    <w:div w:id="8498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ABD7-40A9-4D06-9A10-2DA567E2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6706</Words>
  <Characters>3823</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17</cp:revision>
  <cp:lastPrinted>2021-10-20T13:40:00Z</cp:lastPrinted>
  <dcterms:created xsi:type="dcterms:W3CDTF">2021-10-11T05:07:00Z</dcterms:created>
  <dcterms:modified xsi:type="dcterms:W3CDTF">2021-10-20T13:42:00Z</dcterms:modified>
</cp:coreProperties>
</file>