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5" w:rsidRDefault="005536B5" w:rsidP="000172FC">
      <w:pPr>
        <w:spacing w:line="240" w:lineRule="auto"/>
        <w:ind w:firstLine="4253"/>
        <w:rPr>
          <w:b/>
          <w:lang w:val="uk-UA"/>
        </w:rPr>
      </w:pPr>
      <w:r>
        <w:rPr>
          <w:noProof/>
          <w:lang w:val="uk-UA" w:eastAsia="uk-UA"/>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9621A" w:rsidRPr="005536B5" w:rsidRDefault="005536B5" w:rsidP="000172FC">
      <w:pPr>
        <w:spacing w:line="240" w:lineRule="auto"/>
        <w:rPr>
          <w:b/>
          <w:lang w:val="uk-UA"/>
        </w:rPr>
      </w:pPr>
      <w:r w:rsidRPr="005536B5">
        <w:rPr>
          <w:b/>
          <w:lang w:val="uk-UA"/>
        </w:rPr>
        <w:t xml:space="preserve">                                                            </w:t>
      </w:r>
      <w:r w:rsidR="0049621A" w:rsidRPr="005536B5">
        <w:rPr>
          <w:b/>
          <w:lang w:val="uk-UA"/>
        </w:rPr>
        <w:t>Україна</w:t>
      </w:r>
    </w:p>
    <w:p w:rsidR="0049621A" w:rsidRDefault="00992EA2" w:rsidP="000172FC">
      <w:pPr>
        <w:spacing w:line="240" w:lineRule="auto"/>
        <w:jc w:val="center"/>
        <w:rPr>
          <w:b/>
          <w:lang w:val="uk-UA"/>
        </w:rPr>
      </w:pPr>
      <w:r>
        <w:rPr>
          <w:b/>
          <w:lang w:val="uk-UA"/>
        </w:rPr>
        <w:t>ЖИТОМИРСЬКА ОБЛАСНА РАДА</w:t>
      </w:r>
    </w:p>
    <w:p w:rsidR="00883CB1" w:rsidRDefault="00883CB1" w:rsidP="000172FC">
      <w:pPr>
        <w:spacing w:line="240" w:lineRule="auto"/>
        <w:jc w:val="center"/>
        <w:rPr>
          <w:b/>
          <w:lang w:val="uk-UA"/>
        </w:rPr>
      </w:pPr>
    </w:p>
    <w:p w:rsidR="005969F5" w:rsidRPr="005536B5" w:rsidRDefault="001D070C" w:rsidP="005969F5">
      <w:pPr>
        <w:jc w:val="center"/>
        <w:rPr>
          <w:b/>
          <w:lang w:val="uk-UA"/>
        </w:rPr>
      </w:pPr>
      <w:r>
        <w:rPr>
          <w:b/>
          <w:lang w:val="uk-UA"/>
        </w:rPr>
        <w:t>ПРОТОКОЛ №1/1</w:t>
      </w:r>
    </w:p>
    <w:p w:rsidR="0025330E" w:rsidRPr="0025330E" w:rsidRDefault="0025330E" w:rsidP="0025330E">
      <w:pPr>
        <w:tabs>
          <w:tab w:val="left" w:pos="5505"/>
        </w:tabs>
        <w:spacing w:line="240" w:lineRule="auto"/>
        <w:jc w:val="center"/>
        <w:rPr>
          <w:bCs/>
          <w:szCs w:val="28"/>
          <w:lang w:val="uk-UA"/>
        </w:rPr>
      </w:pPr>
      <w:r w:rsidRPr="0025330E">
        <w:rPr>
          <w:rFonts w:eastAsia="Calibri" w:cstheme="minorBidi"/>
          <w:szCs w:val="28"/>
          <w:lang w:val="uk-UA"/>
        </w:rPr>
        <w:t>спільного</w:t>
      </w:r>
      <w:r w:rsidRPr="0025330E">
        <w:rPr>
          <w:rFonts w:eastAsia="Calibri" w:cstheme="minorBidi"/>
          <w:b/>
          <w:szCs w:val="28"/>
          <w:lang w:val="uk-UA"/>
        </w:rPr>
        <w:t xml:space="preserve">  </w:t>
      </w:r>
      <w:r w:rsidRPr="0025330E">
        <w:rPr>
          <w:rFonts w:eastAsia="Calibri" w:cstheme="minorBidi"/>
          <w:szCs w:val="28"/>
          <w:lang w:val="uk-UA"/>
        </w:rPr>
        <w:t xml:space="preserve">засідання постійних комісій </w:t>
      </w:r>
      <w:r w:rsidRPr="0025330E">
        <w:rPr>
          <w:rFonts w:eastAsia="Times New Roman"/>
          <w:spacing w:val="-1"/>
          <w:szCs w:val="28"/>
          <w:lang w:val="uk-UA" w:eastAsia="ru-RU"/>
        </w:rPr>
        <w:t xml:space="preserve">з питань  </w:t>
      </w:r>
      <w:r w:rsidRPr="0025330E">
        <w:rPr>
          <w:bCs/>
          <w:szCs w:val="28"/>
          <w:lang w:val="uk-UA"/>
        </w:rPr>
        <w:t>комунальної власності</w:t>
      </w:r>
      <w:r w:rsidRPr="0025330E">
        <w:rPr>
          <w:rFonts w:ascii="Arial" w:hAnsi="Arial" w:cs="Arial"/>
          <w:szCs w:val="28"/>
          <w:shd w:val="clear" w:color="auto" w:fill="FFFFFF"/>
          <w:lang w:val="uk-UA"/>
        </w:rPr>
        <w:t xml:space="preserve"> </w:t>
      </w:r>
      <w:r w:rsidRPr="0025330E">
        <w:rPr>
          <w:szCs w:val="28"/>
          <w:shd w:val="clear" w:color="auto" w:fill="FFFFFF"/>
          <w:lang w:val="uk-UA"/>
        </w:rPr>
        <w:t xml:space="preserve">та  майнових відносин,  з питань бюджету та фінансів </w:t>
      </w:r>
    </w:p>
    <w:p w:rsidR="0025330E" w:rsidRPr="0025330E" w:rsidRDefault="0025330E" w:rsidP="0025330E">
      <w:pPr>
        <w:shd w:val="clear" w:color="auto" w:fill="FFFFFF"/>
        <w:adjustRightInd w:val="0"/>
        <w:spacing w:line="240" w:lineRule="auto"/>
        <w:rPr>
          <w:rFonts w:eastAsia="Times New Roman"/>
          <w:sz w:val="16"/>
          <w:szCs w:val="16"/>
          <w:lang w:val="uk-UA" w:eastAsia="ru-RU"/>
        </w:rPr>
      </w:pPr>
    </w:p>
    <w:p w:rsidR="0025330E" w:rsidRPr="0025330E" w:rsidRDefault="0025330E" w:rsidP="0025330E">
      <w:pPr>
        <w:shd w:val="clear" w:color="auto" w:fill="FFFFFF"/>
        <w:adjustRightInd w:val="0"/>
        <w:spacing w:line="240" w:lineRule="auto"/>
        <w:jc w:val="both"/>
        <w:rPr>
          <w:rFonts w:eastAsia="Times New Roman"/>
          <w:szCs w:val="28"/>
          <w:lang w:val="uk-UA" w:eastAsia="ru-RU"/>
        </w:rPr>
      </w:pPr>
      <w:r w:rsidRPr="0025330E">
        <w:rPr>
          <w:rFonts w:eastAsia="Times New Roman"/>
          <w:szCs w:val="28"/>
          <w:lang w:val="uk-UA" w:eastAsia="ru-RU"/>
        </w:rPr>
        <w:t>від  21 грудня  2020 року                                                                        м. Житомир</w:t>
      </w:r>
    </w:p>
    <w:p w:rsidR="0025330E" w:rsidRPr="0025330E" w:rsidRDefault="0025330E" w:rsidP="0025330E">
      <w:pPr>
        <w:spacing w:line="240" w:lineRule="auto"/>
        <w:jc w:val="both"/>
        <w:rPr>
          <w:rFonts w:eastAsia="Times New Roman"/>
          <w:szCs w:val="28"/>
          <w:lang w:val="uk-UA" w:eastAsia="ru-RU"/>
        </w:rPr>
      </w:pPr>
    </w:p>
    <w:p w:rsidR="00E622FE" w:rsidRPr="00E622FE" w:rsidRDefault="0025330E" w:rsidP="00E622FE">
      <w:pPr>
        <w:spacing w:line="240" w:lineRule="auto"/>
        <w:jc w:val="both"/>
        <w:rPr>
          <w:rFonts w:eastAsia="Times New Roman"/>
          <w:szCs w:val="28"/>
          <w:lang w:val="uk-UA" w:eastAsia="ru-RU"/>
        </w:rPr>
      </w:pPr>
      <w:r w:rsidRPr="0025330E">
        <w:rPr>
          <w:rFonts w:eastAsia="Times New Roman"/>
          <w:b/>
          <w:szCs w:val="28"/>
          <w:lang w:val="uk-UA" w:eastAsia="ru-RU"/>
        </w:rPr>
        <w:t>Присутні депутати</w:t>
      </w:r>
      <w:r w:rsidRPr="0025330E">
        <w:rPr>
          <w:rFonts w:eastAsia="Times New Roman"/>
          <w:szCs w:val="28"/>
          <w:lang w:val="uk-UA" w:eastAsia="ru-RU"/>
        </w:rPr>
        <w:t>: Крамаренко С.М. - голова постійної комісії, Мельник С.В. – заступник голови комісії, Кропачов Д.І. – секретар комісії, Гундич І.П., Прокопчук В.В., Чор</w:t>
      </w:r>
      <w:r w:rsidR="00E622FE">
        <w:rPr>
          <w:rFonts w:eastAsia="Times New Roman"/>
          <w:szCs w:val="28"/>
          <w:lang w:val="uk-UA" w:eastAsia="ru-RU"/>
        </w:rPr>
        <w:t>номорець О.П., Яблонський П.Є.;</w:t>
      </w:r>
    </w:p>
    <w:p w:rsidR="008F614F" w:rsidRDefault="008F614F" w:rsidP="00DF7AB4">
      <w:pPr>
        <w:tabs>
          <w:tab w:val="left" w:pos="915"/>
        </w:tabs>
        <w:spacing w:line="240" w:lineRule="auto"/>
        <w:ind w:firstLine="567"/>
        <w:jc w:val="both"/>
        <w:rPr>
          <w:b/>
          <w:lang w:val="uk-UA"/>
        </w:rPr>
      </w:pPr>
      <w:r>
        <w:rPr>
          <w:lang w:val="uk-UA"/>
        </w:rPr>
        <w:t>Дмитрук О.В.</w:t>
      </w:r>
      <w:r w:rsidRPr="00330FBC">
        <w:rPr>
          <w:lang w:val="uk-UA"/>
        </w:rPr>
        <w:t xml:space="preserve"> – голова постійної комісії,</w:t>
      </w:r>
      <w:r>
        <w:rPr>
          <w:lang w:val="uk-UA"/>
        </w:rPr>
        <w:t xml:space="preserve"> Григорович М.С. – заступник голови </w:t>
      </w:r>
      <w:r w:rsidRPr="00330FBC">
        <w:rPr>
          <w:lang w:val="uk-UA"/>
        </w:rPr>
        <w:t>постійної комісії</w:t>
      </w:r>
      <w:r>
        <w:rPr>
          <w:lang w:val="uk-UA"/>
        </w:rPr>
        <w:t>, Онопрієнко В.В. – секретар</w:t>
      </w:r>
      <w:r w:rsidRPr="002F7E4D">
        <w:rPr>
          <w:lang w:val="uk-UA"/>
        </w:rPr>
        <w:t xml:space="preserve"> </w:t>
      </w:r>
      <w:r w:rsidRPr="00330FBC">
        <w:rPr>
          <w:lang w:val="uk-UA"/>
        </w:rPr>
        <w:t>постійної комісії</w:t>
      </w:r>
      <w:r w:rsidR="00E622FE">
        <w:rPr>
          <w:lang w:val="uk-UA"/>
        </w:rPr>
        <w:t>, Диняк </w:t>
      </w:r>
      <w:r>
        <w:rPr>
          <w:lang w:val="uk-UA"/>
        </w:rPr>
        <w:t>С.В., Кропивницький В.М., Нікітіч Т.Г</w:t>
      </w:r>
      <w:r w:rsidR="00E622FE">
        <w:rPr>
          <w:lang w:val="uk-UA"/>
        </w:rPr>
        <w:t>., Павленко А.А., Развадовський </w:t>
      </w:r>
      <w:r>
        <w:rPr>
          <w:lang w:val="uk-UA"/>
        </w:rPr>
        <w:t>В.Й., Рибак Н.І., Руденький А.О., Сергєєва І.В., Ходак І.Є., Черпіцький К.О.</w:t>
      </w:r>
    </w:p>
    <w:p w:rsidR="000405EC" w:rsidRDefault="000405EC" w:rsidP="00DF7AB4">
      <w:pPr>
        <w:tabs>
          <w:tab w:val="left" w:pos="915"/>
        </w:tabs>
        <w:spacing w:line="240" w:lineRule="auto"/>
        <w:ind w:firstLine="567"/>
        <w:jc w:val="both"/>
        <w:rPr>
          <w:lang w:val="uk-UA"/>
        </w:rPr>
      </w:pPr>
    </w:p>
    <w:p w:rsidR="00EB4CF2" w:rsidRPr="00EB4CF2" w:rsidRDefault="00883CB1" w:rsidP="00EB4CF2">
      <w:pPr>
        <w:spacing w:line="240" w:lineRule="auto"/>
        <w:ind w:firstLine="567"/>
        <w:jc w:val="both"/>
        <w:rPr>
          <w:szCs w:val="28"/>
          <w:lang w:val="uk-UA"/>
        </w:rPr>
      </w:pPr>
      <w:r>
        <w:rPr>
          <w:b/>
          <w:lang w:val="uk-UA"/>
        </w:rPr>
        <w:t>Запрошені</w:t>
      </w:r>
      <w:r w:rsidR="0049621A" w:rsidRPr="00BE01AC">
        <w:rPr>
          <w:b/>
          <w:lang w:val="uk-UA"/>
        </w:rPr>
        <w:t>:</w:t>
      </w:r>
      <w:r w:rsidR="00E0183E">
        <w:rPr>
          <w:b/>
          <w:lang w:val="uk-UA"/>
        </w:rPr>
        <w:t xml:space="preserve"> </w:t>
      </w:r>
      <w:r w:rsidR="004E5CA8" w:rsidRPr="004E5CA8">
        <w:rPr>
          <w:lang w:val="uk-UA"/>
        </w:rPr>
        <w:t>Федоренко В.І. – голова обласної ради,</w:t>
      </w:r>
      <w:r w:rsidR="004E5CA8">
        <w:rPr>
          <w:b/>
          <w:lang w:val="uk-UA"/>
        </w:rPr>
        <w:t xml:space="preserve"> </w:t>
      </w:r>
      <w:r w:rsidR="004E5CA8">
        <w:rPr>
          <w:lang w:val="uk-UA"/>
        </w:rPr>
        <w:t>Дзюбенко О.М.</w:t>
      </w:r>
      <w:r w:rsidR="004E5CA8">
        <w:rPr>
          <w:i/>
          <w:lang w:val="uk-UA"/>
        </w:rPr>
        <w:t xml:space="preserve"> </w:t>
      </w:r>
      <w:r w:rsidR="004E5CA8">
        <w:rPr>
          <w:b/>
          <w:lang w:val="uk-UA"/>
        </w:rPr>
        <w:t>–</w:t>
      </w:r>
      <w:r w:rsidR="004E5CA8" w:rsidRPr="00873AD3">
        <w:rPr>
          <w:b/>
          <w:lang w:val="uk-UA"/>
        </w:rPr>
        <w:t xml:space="preserve"> </w:t>
      </w:r>
      <w:r w:rsidR="004E5CA8" w:rsidRPr="00873AD3">
        <w:rPr>
          <w:lang w:val="uk-UA"/>
        </w:rPr>
        <w:t>перший</w:t>
      </w:r>
      <w:r w:rsidR="004E5CA8">
        <w:rPr>
          <w:lang w:val="uk-UA"/>
        </w:rPr>
        <w:t xml:space="preserve"> заступник голови обласної ради, Ширма В.В. - заступник голови обласної ради, </w:t>
      </w:r>
      <w:r w:rsidR="00FB59F4">
        <w:rPr>
          <w:lang w:val="uk-UA"/>
        </w:rPr>
        <w:t>Бунечко В.І. – голова обласної державної адміністрації, Остапченко Н.В. – перший заступник голови обласної державної адміністрації,</w:t>
      </w:r>
      <w:r w:rsidR="00FB59F4" w:rsidRPr="00E71268">
        <w:rPr>
          <w:szCs w:val="28"/>
          <w:lang w:val="uk-UA"/>
        </w:rPr>
        <w:t xml:space="preserve"> </w:t>
      </w:r>
      <w:r w:rsidR="00E71268" w:rsidRPr="00E71268">
        <w:rPr>
          <w:szCs w:val="28"/>
          <w:lang w:val="uk-UA"/>
        </w:rPr>
        <w:t xml:space="preserve">Турський </w:t>
      </w:r>
      <w:r w:rsidR="00E71268">
        <w:rPr>
          <w:szCs w:val="28"/>
          <w:lang w:val="uk-UA"/>
        </w:rPr>
        <w:t>В. В.</w:t>
      </w:r>
      <w:r w:rsidR="00E71268" w:rsidRPr="00E71268">
        <w:rPr>
          <w:szCs w:val="28"/>
          <w:lang w:val="uk-UA"/>
        </w:rPr>
        <w:t xml:space="preserve"> </w:t>
      </w:r>
      <w:r w:rsidR="00E71268" w:rsidRPr="001C2B24">
        <w:rPr>
          <w:szCs w:val="28"/>
          <w:lang w:val="uk-UA"/>
        </w:rPr>
        <w:t xml:space="preserve">– </w:t>
      </w:r>
      <w:r w:rsidR="00E71268">
        <w:rPr>
          <w:szCs w:val="28"/>
          <w:lang w:val="uk-UA"/>
        </w:rPr>
        <w:t xml:space="preserve">заступник </w:t>
      </w:r>
      <w:r w:rsidR="00E71268" w:rsidRPr="001C2B24">
        <w:rPr>
          <w:szCs w:val="28"/>
          <w:lang w:val="uk-UA"/>
        </w:rPr>
        <w:t>директор</w:t>
      </w:r>
      <w:r w:rsidR="00E71268">
        <w:rPr>
          <w:szCs w:val="28"/>
          <w:lang w:val="uk-UA"/>
        </w:rPr>
        <w:t>а</w:t>
      </w:r>
      <w:r w:rsidR="00E71268" w:rsidRPr="001C2B24">
        <w:rPr>
          <w:szCs w:val="28"/>
          <w:lang w:val="uk-UA"/>
        </w:rPr>
        <w:t xml:space="preserve"> департамент</w:t>
      </w:r>
      <w:r w:rsidR="00E71268">
        <w:rPr>
          <w:szCs w:val="28"/>
          <w:lang w:val="uk-UA"/>
        </w:rPr>
        <w:t>у фінансів облдержадміністрації, Арендарчук Н. П.</w:t>
      </w:r>
      <w:r w:rsidR="00E71268" w:rsidRPr="001C2B24">
        <w:rPr>
          <w:szCs w:val="28"/>
          <w:lang w:val="uk-UA"/>
        </w:rPr>
        <w:t xml:space="preserve"> - директор департаменту агропромислового розвитку та економічно</w:t>
      </w:r>
      <w:r w:rsidR="00E71268">
        <w:rPr>
          <w:szCs w:val="28"/>
          <w:lang w:val="uk-UA"/>
        </w:rPr>
        <w:t xml:space="preserve">ї політики облдержадміністрації, </w:t>
      </w:r>
      <w:r w:rsidR="00E71268" w:rsidRPr="00E71268">
        <w:rPr>
          <w:bCs/>
          <w:szCs w:val="28"/>
          <w:lang w:val="uk-UA"/>
        </w:rPr>
        <w:t xml:space="preserve">Нікітчук </w:t>
      </w:r>
      <w:r w:rsidR="00E71268">
        <w:rPr>
          <w:rStyle w:val="hgkelc"/>
          <w:lang w:val="uk-UA"/>
        </w:rPr>
        <w:t>І. В.</w:t>
      </w:r>
      <w:r w:rsidR="00E71268" w:rsidRPr="00E71268">
        <w:rPr>
          <w:bCs/>
          <w:szCs w:val="28"/>
          <w:lang w:val="uk-UA"/>
        </w:rPr>
        <w:t xml:space="preserve"> </w:t>
      </w:r>
      <w:r w:rsidR="00E71268">
        <w:rPr>
          <w:bCs/>
          <w:szCs w:val="28"/>
          <w:lang w:val="uk-UA"/>
        </w:rPr>
        <w:t xml:space="preserve">- </w:t>
      </w:r>
      <w:r w:rsidR="00E71268" w:rsidRPr="00512C75">
        <w:rPr>
          <w:bCs/>
          <w:szCs w:val="28"/>
          <w:lang w:val="uk-UA"/>
        </w:rPr>
        <w:t>начальник Управління Державної служби України з надзвичайних ситуацій у Житомирській області</w:t>
      </w:r>
      <w:r w:rsidR="00E71268">
        <w:rPr>
          <w:bCs/>
          <w:szCs w:val="28"/>
          <w:lang w:val="uk-UA"/>
        </w:rPr>
        <w:t xml:space="preserve">, </w:t>
      </w:r>
      <w:r w:rsidR="00997B26">
        <w:rPr>
          <w:szCs w:val="28"/>
          <w:lang w:val="uk-UA"/>
        </w:rPr>
        <w:t>Обшта М. І.</w:t>
      </w:r>
      <w:r w:rsidR="00997B26" w:rsidRPr="001C2B24">
        <w:rPr>
          <w:b/>
          <w:szCs w:val="28"/>
          <w:lang w:val="uk-UA"/>
        </w:rPr>
        <w:t xml:space="preserve"> – </w:t>
      </w:r>
      <w:r w:rsidR="00997B26" w:rsidRPr="001C2B24">
        <w:rPr>
          <w:szCs w:val="28"/>
          <w:lang w:val="uk-UA"/>
        </w:rPr>
        <w:t>директор Департаменту культури, молоді</w:t>
      </w:r>
      <w:r w:rsidR="00997B26">
        <w:rPr>
          <w:szCs w:val="28"/>
          <w:lang w:val="uk-UA"/>
        </w:rPr>
        <w:t xml:space="preserve"> та спорту облдержадміністрації, </w:t>
      </w:r>
      <w:r w:rsidR="0089597D">
        <w:rPr>
          <w:szCs w:val="28"/>
          <w:lang w:val="uk-UA"/>
        </w:rPr>
        <w:t xml:space="preserve">                  </w:t>
      </w:r>
      <w:r w:rsidR="0089597D">
        <w:rPr>
          <w:lang w:val="uk-UA"/>
        </w:rPr>
        <w:t>Прокопець Ю. В.</w:t>
      </w:r>
      <w:r w:rsidR="0089597D" w:rsidRPr="0089597D">
        <w:rPr>
          <w:lang w:val="uk-UA"/>
        </w:rPr>
        <w:t xml:space="preserve"> </w:t>
      </w:r>
      <w:r w:rsidR="0089597D">
        <w:rPr>
          <w:b/>
          <w:lang w:val="uk-UA"/>
        </w:rPr>
        <w:t xml:space="preserve">- </w:t>
      </w:r>
      <w:r w:rsidR="0089597D" w:rsidRPr="001C2B24">
        <w:rPr>
          <w:szCs w:val="28"/>
          <w:lang w:val="uk-UA"/>
        </w:rPr>
        <w:t xml:space="preserve">директор Департаменту </w:t>
      </w:r>
      <w:r w:rsidR="0089597D">
        <w:rPr>
          <w:szCs w:val="28"/>
          <w:lang w:val="uk-UA"/>
        </w:rPr>
        <w:t xml:space="preserve">праці, соціальної та сімейної політики облдержадміністрації, Слюсарь О. В. – начальник Управління фінансового забезпечення, бухгалтерського обліку та аудиту, головний бухгалтер виконавчого апарату обласної ради, </w:t>
      </w:r>
      <w:r w:rsidR="00A31D53">
        <w:rPr>
          <w:szCs w:val="28"/>
          <w:lang w:val="uk-UA"/>
        </w:rPr>
        <w:t>Суслик М. П. – директор департаменту охорони здоров’я облдержадміністрації, Безносюк С. В.</w:t>
      </w:r>
      <w:r w:rsidR="00A31D53" w:rsidRPr="00A31D53">
        <w:rPr>
          <w:szCs w:val="28"/>
          <w:lang w:val="uk-UA"/>
        </w:rPr>
        <w:t xml:space="preserve"> </w:t>
      </w:r>
      <w:r w:rsidR="00A31D53">
        <w:rPr>
          <w:b/>
          <w:szCs w:val="28"/>
          <w:lang w:val="uk-UA"/>
        </w:rPr>
        <w:t xml:space="preserve">– </w:t>
      </w:r>
      <w:r w:rsidR="00A31D53">
        <w:rPr>
          <w:szCs w:val="28"/>
          <w:lang w:val="uk-UA"/>
        </w:rPr>
        <w:t xml:space="preserve">начальник управління з питань цивільного захисту населення та оборонної роботи облдержадміністрації, </w:t>
      </w:r>
      <w:r w:rsidR="009F079A">
        <w:rPr>
          <w:szCs w:val="28"/>
          <w:lang w:val="uk-UA"/>
        </w:rPr>
        <w:t>Кондратюк О. П.</w:t>
      </w:r>
      <w:r w:rsidR="009F079A">
        <w:rPr>
          <w:b/>
          <w:szCs w:val="28"/>
          <w:lang w:val="uk-UA"/>
        </w:rPr>
        <w:t xml:space="preserve"> – </w:t>
      </w:r>
      <w:r w:rsidR="009F079A">
        <w:rPr>
          <w:szCs w:val="28"/>
          <w:lang w:val="uk-UA"/>
        </w:rPr>
        <w:t xml:space="preserve">начальник управління екології та природних ресурсів облдержадміністрації, </w:t>
      </w:r>
      <w:r w:rsidR="00D3011C">
        <w:rPr>
          <w:szCs w:val="28"/>
          <w:lang w:val="uk-UA"/>
        </w:rPr>
        <w:t>Солдатов В. К.</w:t>
      </w:r>
      <w:r w:rsidR="00D3011C" w:rsidRPr="00D3011C">
        <w:rPr>
          <w:szCs w:val="28"/>
          <w:lang w:val="uk-UA"/>
        </w:rPr>
        <w:t xml:space="preserve"> – директор </w:t>
      </w:r>
      <w:r w:rsidR="009F079A">
        <w:rPr>
          <w:szCs w:val="28"/>
          <w:lang w:val="uk-UA"/>
        </w:rPr>
        <w:t xml:space="preserve">            </w:t>
      </w:r>
      <w:r w:rsidR="00D3011C" w:rsidRPr="00D3011C">
        <w:rPr>
          <w:szCs w:val="28"/>
          <w:lang w:val="uk-UA"/>
        </w:rPr>
        <w:t>КНП «Житомирське обласне стоматологічне об’єднання»</w:t>
      </w:r>
      <w:r w:rsidR="00352D10">
        <w:rPr>
          <w:szCs w:val="28"/>
          <w:lang w:val="uk-UA"/>
        </w:rPr>
        <w:t xml:space="preserve"> Житомирської обласної ради</w:t>
      </w:r>
      <w:r w:rsidR="00D3011C">
        <w:rPr>
          <w:szCs w:val="28"/>
          <w:lang w:val="uk-UA"/>
        </w:rPr>
        <w:t xml:space="preserve">, </w:t>
      </w:r>
      <w:r w:rsidR="009F079A">
        <w:rPr>
          <w:szCs w:val="28"/>
          <w:lang w:val="uk-UA"/>
        </w:rPr>
        <w:t xml:space="preserve">Колесник Л. М. </w:t>
      </w:r>
      <w:r w:rsidR="009F079A" w:rsidRPr="009F079A">
        <w:rPr>
          <w:szCs w:val="28"/>
          <w:lang w:val="uk-UA"/>
        </w:rPr>
        <w:t>– начальник Управління осві</w:t>
      </w:r>
      <w:r w:rsidR="009F079A">
        <w:rPr>
          <w:szCs w:val="28"/>
          <w:lang w:val="uk-UA"/>
        </w:rPr>
        <w:t xml:space="preserve">ти і науки облдержадміністрації, </w:t>
      </w:r>
      <w:r w:rsidR="00DE7CBA">
        <w:rPr>
          <w:szCs w:val="28"/>
          <w:lang w:val="uk-UA"/>
        </w:rPr>
        <w:t xml:space="preserve">Варема Т.Н. - </w:t>
      </w:r>
      <w:r w:rsidR="00DE7CBA">
        <w:rPr>
          <w:lang w:val="uk-UA"/>
        </w:rPr>
        <w:t xml:space="preserve">заступника директора Департаменту регіонального розвитку облдержадміністрації, </w:t>
      </w:r>
      <w:r w:rsidR="009F079A">
        <w:rPr>
          <w:szCs w:val="28"/>
          <w:lang w:val="uk-UA"/>
        </w:rPr>
        <w:t>Казьмірик В. І.</w:t>
      </w:r>
      <w:r w:rsidR="009F079A" w:rsidRPr="009F079A">
        <w:rPr>
          <w:szCs w:val="28"/>
          <w:lang w:val="uk-UA"/>
        </w:rPr>
        <w:t xml:space="preserve"> – начальник управління майном ви</w:t>
      </w:r>
      <w:r w:rsidR="009F079A">
        <w:rPr>
          <w:szCs w:val="28"/>
          <w:lang w:val="uk-UA"/>
        </w:rPr>
        <w:t xml:space="preserve">конавчого апарату обласної ради, </w:t>
      </w:r>
      <w:r w:rsidR="00EB4CF2">
        <w:rPr>
          <w:szCs w:val="28"/>
          <w:lang w:val="uk-UA"/>
        </w:rPr>
        <w:t>Глушенко М. Д.</w:t>
      </w:r>
      <w:r w:rsidR="00EB4CF2" w:rsidRPr="00EB4CF2">
        <w:rPr>
          <w:szCs w:val="28"/>
          <w:lang w:val="uk-UA"/>
        </w:rPr>
        <w:t xml:space="preserve"> </w:t>
      </w:r>
      <w:r w:rsidR="00EB4CF2" w:rsidRPr="001C2B24">
        <w:rPr>
          <w:szCs w:val="28"/>
          <w:lang w:val="uk-UA"/>
        </w:rPr>
        <w:t xml:space="preserve">– начальник управління організаційного забезпечення депутатської діяльності, </w:t>
      </w:r>
      <w:r w:rsidR="00EB4CF2" w:rsidRPr="001C2B24">
        <w:rPr>
          <w:szCs w:val="28"/>
          <w:lang w:val="uk-UA"/>
        </w:rPr>
        <w:lastRenderedPageBreak/>
        <w:t>роботи постійних комісій та фракцій ви</w:t>
      </w:r>
      <w:r w:rsidR="00EB4CF2">
        <w:rPr>
          <w:szCs w:val="28"/>
          <w:lang w:val="uk-UA"/>
        </w:rPr>
        <w:t>конавчо</w:t>
      </w:r>
      <w:r w:rsidR="00E622FE">
        <w:rPr>
          <w:szCs w:val="28"/>
          <w:lang w:val="uk-UA"/>
        </w:rPr>
        <w:t>го апарату обласної ради, Сечін </w:t>
      </w:r>
      <w:r w:rsidR="00EB4CF2">
        <w:rPr>
          <w:szCs w:val="28"/>
          <w:lang w:val="uk-UA"/>
        </w:rPr>
        <w:t>Р. С.</w:t>
      </w:r>
      <w:r w:rsidR="00EB4CF2" w:rsidRPr="00EB4CF2">
        <w:rPr>
          <w:szCs w:val="28"/>
          <w:lang w:val="uk-UA"/>
        </w:rPr>
        <w:t xml:space="preserve"> – заступник начальника управління юридичної та кадрової роботи виконавчого апарату обласної ради.</w:t>
      </w:r>
      <w:r w:rsidR="008C45B6" w:rsidRPr="008C45B6">
        <w:rPr>
          <w:lang w:val="uk-UA"/>
        </w:rPr>
        <w:t xml:space="preserve"> </w:t>
      </w:r>
    </w:p>
    <w:p w:rsidR="009F079A" w:rsidRPr="00424886" w:rsidRDefault="009F079A" w:rsidP="009F079A">
      <w:pPr>
        <w:tabs>
          <w:tab w:val="left" w:pos="993"/>
        </w:tabs>
        <w:ind w:firstLine="567"/>
        <w:jc w:val="both"/>
        <w:rPr>
          <w:i/>
          <w:szCs w:val="28"/>
          <w:lang w:val="uk-UA"/>
        </w:rPr>
      </w:pPr>
    </w:p>
    <w:p w:rsidR="008C45B6" w:rsidRDefault="004E5CA8" w:rsidP="008C45B6">
      <w:pPr>
        <w:spacing w:line="240" w:lineRule="auto"/>
        <w:ind w:firstLine="567"/>
        <w:jc w:val="both"/>
        <w:rPr>
          <w:rFonts w:eastAsia="Calibri"/>
          <w:lang w:val="uk-UA"/>
        </w:rPr>
      </w:pPr>
      <w:r w:rsidRPr="00FE2CAE">
        <w:rPr>
          <w:b/>
          <w:lang w:val="uk-UA"/>
        </w:rPr>
        <w:t>Беруть участь у засіданні:</w:t>
      </w:r>
      <w:r>
        <w:rPr>
          <w:b/>
          <w:lang w:val="uk-UA"/>
        </w:rPr>
        <w:t xml:space="preserve"> </w:t>
      </w:r>
      <w:r w:rsidR="00B6113A" w:rsidRPr="00B6113A">
        <w:rPr>
          <w:lang w:val="uk-UA"/>
        </w:rPr>
        <w:t>Сабадаш І.І.</w:t>
      </w:r>
      <w:r w:rsidR="00035FE7">
        <w:rPr>
          <w:lang w:val="uk-UA"/>
        </w:rPr>
        <w:t>,</w:t>
      </w:r>
      <w:r w:rsidR="00A82831" w:rsidRPr="00A82831">
        <w:rPr>
          <w:lang w:val="uk-UA"/>
        </w:rPr>
        <w:t xml:space="preserve">Костюшко І.В., </w:t>
      </w:r>
      <w:r w:rsidR="00B6113A">
        <w:t>Журбенк</w:t>
      </w:r>
      <w:r w:rsidR="00B6113A">
        <w:rPr>
          <w:lang w:val="uk-UA"/>
        </w:rPr>
        <w:t>о</w:t>
      </w:r>
      <w:r w:rsidR="00B6113A">
        <w:t xml:space="preserve"> П.Ю.</w:t>
      </w:r>
      <w:r w:rsidR="00B6113A">
        <w:rPr>
          <w:lang w:val="uk-UA"/>
        </w:rPr>
        <w:t xml:space="preserve"> - </w:t>
      </w:r>
      <w:r w:rsidR="00B6113A">
        <w:t>депутат</w:t>
      </w:r>
      <w:r w:rsidR="00035FE7">
        <w:rPr>
          <w:lang w:val="uk-UA"/>
        </w:rPr>
        <w:t>и</w:t>
      </w:r>
      <w:r w:rsidR="00B6113A">
        <w:t xml:space="preserve"> обласної ради</w:t>
      </w:r>
      <w:r w:rsidR="00B6113A">
        <w:rPr>
          <w:lang w:val="uk-UA"/>
        </w:rPr>
        <w:t xml:space="preserve">, </w:t>
      </w:r>
      <w:r w:rsidR="008C45B6">
        <w:rPr>
          <w:bCs/>
          <w:lang w:val="uk-UA"/>
        </w:rPr>
        <w:t xml:space="preserve">Островська А.І. - </w:t>
      </w:r>
      <w:r w:rsidR="008C45B6">
        <w:rPr>
          <w:lang w:val="uk-UA"/>
        </w:rPr>
        <w:t xml:space="preserve">медичний директор </w:t>
      </w:r>
      <w:r w:rsidR="008C45B6">
        <w:rPr>
          <w:rFonts w:eastAsia="Calibri"/>
          <w:lang w:val="uk-UA"/>
        </w:rPr>
        <w:t>комунального некомерційного</w:t>
      </w:r>
      <w:r w:rsidR="008C45B6" w:rsidRPr="00DB274F">
        <w:rPr>
          <w:rFonts w:eastAsia="Calibri"/>
          <w:lang w:val="uk-UA"/>
        </w:rPr>
        <w:t xml:space="preserve"> підприємства «Обласний центр кр</w:t>
      </w:r>
      <w:r w:rsidR="008C45B6">
        <w:rPr>
          <w:rFonts w:eastAsia="Calibri"/>
          <w:lang w:val="uk-UA"/>
        </w:rPr>
        <w:t>ові» Житомирської обласної ради.</w:t>
      </w:r>
    </w:p>
    <w:p w:rsidR="00B41920" w:rsidRDefault="00891543" w:rsidP="00D00E86">
      <w:pPr>
        <w:spacing w:line="240" w:lineRule="auto"/>
        <w:ind w:firstLine="567"/>
        <w:jc w:val="center"/>
        <w:rPr>
          <w:b/>
          <w:lang w:val="uk-UA"/>
        </w:rPr>
      </w:pPr>
      <w:r>
        <w:rPr>
          <w:b/>
          <w:lang w:val="uk-UA"/>
        </w:rPr>
        <w:t>ПОРЯДОК ДЕННИЙ</w:t>
      </w:r>
      <w:r w:rsidR="004F6293">
        <w:rPr>
          <w:b/>
          <w:lang w:val="uk-UA"/>
        </w:rPr>
        <w:t>:</w:t>
      </w:r>
    </w:p>
    <w:p w:rsidR="000C5DCC" w:rsidRDefault="000C5DCC" w:rsidP="00D00E86">
      <w:pPr>
        <w:spacing w:line="240" w:lineRule="auto"/>
        <w:ind w:firstLine="567"/>
        <w:jc w:val="center"/>
        <w:rPr>
          <w:b/>
          <w:lang w:val="uk-UA"/>
        </w:rPr>
      </w:pPr>
    </w:p>
    <w:p w:rsidR="00036C66" w:rsidRDefault="00036C66" w:rsidP="00036C66">
      <w:pPr>
        <w:pStyle w:val="ac"/>
        <w:shd w:val="clear" w:color="auto" w:fill="FFFFFF"/>
        <w:spacing w:before="0" w:beforeAutospacing="0" w:after="0" w:afterAutospacing="0" w:line="233" w:lineRule="auto"/>
        <w:ind w:firstLine="709"/>
        <w:jc w:val="both"/>
        <w:rPr>
          <w:sz w:val="28"/>
          <w:szCs w:val="28"/>
        </w:rPr>
      </w:pPr>
      <w:r>
        <w:rPr>
          <w:sz w:val="28"/>
          <w:szCs w:val="28"/>
        </w:rPr>
        <w:t xml:space="preserve">1. Про Регламент обласної ради </w:t>
      </w:r>
      <w:r>
        <w:rPr>
          <w:sz w:val="28"/>
          <w:szCs w:val="28"/>
          <w:lang w:val="en-US"/>
        </w:rPr>
        <w:t>VIII</w:t>
      </w:r>
      <w:r w:rsidRPr="00423EED">
        <w:rPr>
          <w:sz w:val="28"/>
          <w:szCs w:val="28"/>
          <w:lang w:val="ru-RU"/>
        </w:rPr>
        <w:t xml:space="preserve"> </w:t>
      </w:r>
      <w:r>
        <w:rPr>
          <w:sz w:val="28"/>
          <w:szCs w:val="28"/>
        </w:rPr>
        <w:t>скликання.</w:t>
      </w:r>
    </w:p>
    <w:p w:rsidR="00036C66" w:rsidRDefault="00036C66" w:rsidP="00036C66">
      <w:pPr>
        <w:pStyle w:val="ac"/>
        <w:shd w:val="clear" w:color="auto" w:fill="FFFFFF"/>
        <w:spacing w:before="0" w:beforeAutospacing="0" w:after="0" w:afterAutospacing="0" w:line="233" w:lineRule="auto"/>
        <w:ind w:firstLine="709"/>
        <w:jc w:val="both"/>
        <w:rPr>
          <w:bCs/>
          <w:sz w:val="28"/>
          <w:szCs w:val="28"/>
        </w:rPr>
      </w:pPr>
      <w:r>
        <w:rPr>
          <w:bCs/>
          <w:sz w:val="28"/>
          <w:szCs w:val="28"/>
        </w:rPr>
        <w:t xml:space="preserve">2. </w:t>
      </w:r>
      <w:r w:rsidRPr="00423EED">
        <w:rPr>
          <w:bCs/>
          <w:sz w:val="28"/>
          <w:szCs w:val="28"/>
        </w:rPr>
        <w:t xml:space="preserve">Про </w:t>
      </w:r>
      <w:r>
        <w:rPr>
          <w:bCs/>
          <w:sz w:val="28"/>
          <w:szCs w:val="28"/>
        </w:rPr>
        <w:t xml:space="preserve">Положення про постійні комісії обласної ради </w:t>
      </w:r>
      <w:r>
        <w:rPr>
          <w:bCs/>
          <w:sz w:val="28"/>
          <w:szCs w:val="28"/>
          <w:lang w:val="en-US"/>
        </w:rPr>
        <w:t>VIII</w:t>
      </w:r>
      <w:r w:rsidRPr="00423EED">
        <w:rPr>
          <w:bCs/>
          <w:sz w:val="28"/>
          <w:szCs w:val="28"/>
          <w:lang w:val="ru-RU"/>
        </w:rPr>
        <w:t xml:space="preserve"> </w:t>
      </w:r>
      <w:r>
        <w:rPr>
          <w:bCs/>
          <w:sz w:val="28"/>
          <w:szCs w:val="28"/>
          <w:lang w:val="en-US"/>
        </w:rPr>
        <w:t>c</w:t>
      </w:r>
      <w:r>
        <w:rPr>
          <w:bCs/>
          <w:sz w:val="28"/>
          <w:szCs w:val="28"/>
        </w:rPr>
        <w:t>кликання.</w:t>
      </w:r>
    </w:p>
    <w:p w:rsidR="00036C66" w:rsidRPr="00511C4D" w:rsidRDefault="00036C66" w:rsidP="00036C66">
      <w:pPr>
        <w:tabs>
          <w:tab w:val="left" w:pos="735"/>
        </w:tabs>
        <w:spacing w:line="240" w:lineRule="auto"/>
        <w:ind w:firstLine="709"/>
        <w:jc w:val="both"/>
        <w:rPr>
          <w:rFonts w:eastAsia="Calibri"/>
          <w:szCs w:val="28"/>
        </w:rPr>
      </w:pPr>
      <w:r>
        <w:rPr>
          <w:szCs w:val="28"/>
          <w:shd w:val="clear" w:color="auto" w:fill="FFFFFF"/>
        </w:rPr>
        <w:t xml:space="preserve">3. </w:t>
      </w:r>
      <w:r w:rsidRPr="00511C4D">
        <w:rPr>
          <w:szCs w:val="28"/>
          <w:shd w:val="clear" w:color="auto" w:fill="FFFFFF"/>
        </w:rPr>
        <w:t>Про план роботи обласної ради</w:t>
      </w:r>
      <w:r>
        <w:rPr>
          <w:szCs w:val="28"/>
          <w:shd w:val="clear" w:color="auto" w:fill="FFFFFF"/>
        </w:rPr>
        <w:t xml:space="preserve"> </w:t>
      </w:r>
      <w:r w:rsidRPr="00511C4D">
        <w:rPr>
          <w:szCs w:val="28"/>
          <w:shd w:val="clear" w:color="auto" w:fill="FFFFFF"/>
        </w:rPr>
        <w:t>на І півріччя 202</w:t>
      </w:r>
      <w:r>
        <w:rPr>
          <w:szCs w:val="28"/>
          <w:shd w:val="clear" w:color="auto" w:fill="FFFFFF"/>
        </w:rPr>
        <w:t>1</w:t>
      </w:r>
      <w:r w:rsidRPr="00511C4D">
        <w:rPr>
          <w:szCs w:val="28"/>
          <w:shd w:val="clear" w:color="auto" w:fill="FFFFFF"/>
        </w:rPr>
        <w:t xml:space="preserve"> року</w:t>
      </w:r>
      <w:r>
        <w:rPr>
          <w:szCs w:val="28"/>
          <w:shd w:val="clear" w:color="auto" w:fill="FFFFFF"/>
        </w:rPr>
        <w:t>.</w:t>
      </w:r>
    </w:p>
    <w:p w:rsidR="00036C66" w:rsidRDefault="00036C66" w:rsidP="00036C66">
      <w:pPr>
        <w:spacing w:line="233" w:lineRule="auto"/>
        <w:ind w:firstLine="709"/>
        <w:jc w:val="both"/>
        <w:rPr>
          <w:szCs w:val="28"/>
          <w:lang w:val="uk-UA"/>
        </w:rPr>
      </w:pPr>
      <w:r>
        <w:rPr>
          <w:szCs w:val="28"/>
          <w:lang w:val="uk-UA"/>
        </w:rPr>
        <w:t>4</w:t>
      </w:r>
      <w:r>
        <w:rPr>
          <w:szCs w:val="28"/>
        </w:rPr>
        <w:t>. Про внесення змін до обласного бюджету Житомирської області на 2020 рік.</w:t>
      </w:r>
    </w:p>
    <w:p w:rsidR="00036C66" w:rsidRPr="0025330E" w:rsidRDefault="00036C66" w:rsidP="00036C66">
      <w:pPr>
        <w:spacing w:line="233" w:lineRule="auto"/>
        <w:ind w:firstLine="709"/>
        <w:jc w:val="both"/>
        <w:rPr>
          <w:rStyle w:val="ab"/>
          <w:color w:val="auto"/>
          <w:szCs w:val="28"/>
          <w:u w:val="none"/>
          <w:bdr w:val="none" w:sz="0" w:space="0" w:color="auto" w:frame="1"/>
          <w:lang w:val="uk-UA"/>
        </w:rPr>
      </w:pPr>
      <w:r w:rsidRPr="0025330E">
        <w:rPr>
          <w:szCs w:val="28"/>
          <w:lang w:val="uk-UA"/>
        </w:rPr>
        <w:t>5</w:t>
      </w:r>
      <w:r w:rsidRPr="0025330E">
        <w:rPr>
          <w:szCs w:val="28"/>
        </w:rPr>
        <w:t xml:space="preserve">. </w:t>
      </w:r>
      <w:hyperlink r:id="rId10" w:history="1">
        <w:r w:rsidRPr="0025330E">
          <w:rPr>
            <w:rStyle w:val="ab"/>
            <w:color w:val="auto"/>
            <w:szCs w:val="28"/>
            <w:u w:val="none"/>
            <w:bdr w:val="none" w:sz="0" w:space="0" w:color="auto" w:frame="1"/>
          </w:rPr>
          <w:t>Про затвердження розпоряджень голови обласної державної адміністрації</w:t>
        </w:r>
      </w:hyperlink>
      <w:r w:rsidRPr="0025330E">
        <w:rPr>
          <w:rStyle w:val="ab"/>
          <w:color w:val="auto"/>
          <w:szCs w:val="28"/>
          <w:u w:val="none"/>
          <w:bdr w:val="none" w:sz="0" w:space="0" w:color="auto" w:frame="1"/>
        </w:rPr>
        <w:t>.</w:t>
      </w:r>
    </w:p>
    <w:p w:rsidR="00036C66" w:rsidRPr="0025330E" w:rsidRDefault="00036C66" w:rsidP="00036C66">
      <w:pPr>
        <w:spacing w:line="233" w:lineRule="auto"/>
        <w:ind w:firstLine="709"/>
        <w:jc w:val="both"/>
        <w:rPr>
          <w:rFonts w:eastAsia="Times New Roman"/>
          <w:szCs w:val="28"/>
          <w:lang w:eastAsia="uk-UA"/>
        </w:rPr>
      </w:pPr>
      <w:r w:rsidRPr="0025330E">
        <w:rPr>
          <w:szCs w:val="28"/>
          <w:lang w:val="uk-UA"/>
        </w:rPr>
        <w:t>6</w:t>
      </w:r>
      <w:r w:rsidRPr="0025330E">
        <w:rPr>
          <w:szCs w:val="28"/>
        </w:rPr>
        <w:t xml:space="preserve">. </w:t>
      </w:r>
      <w:hyperlink r:id="rId11" w:history="1">
        <w:r w:rsidRPr="0025330E">
          <w:rPr>
            <w:rStyle w:val="ab"/>
            <w:color w:val="auto"/>
            <w:szCs w:val="28"/>
            <w:u w:val="none"/>
            <w:bdr w:val="none" w:sz="0" w:space="0" w:color="auto" w:frame="1"/>
          </w:rPr>
          <w:t>Про обласний бюджет Житомирської області  на 2021 рік</w:t>
        </w:r>
      </w:hyperlink>
      <w:r w:rsidRPr="0025330E">
        <w:rPr>
          <w:rStyle w:val="ab"/>
          <w:color w:val="auto"/>
          <w:szCs w:val="28"/>
          <w:u w:val="none"/>
          <w:bdr w:val="none" w:sz="0" w:space="0" w:color="auto" w:frame="1"/>
        </w:rPr>
        <w:t>.</w:t>
      </w:r>
    </w:p>
    <w:p w:rsidR="00036C66" w:rsidRDefault="00036C66" w:rsidP="00036C66">
      <w:pPr>
        <w:pStyle w:val="ac"/>
        <w:shd w:val="clear" w:color="auto" w:fill="FFFFFF"/>
        <w:spacing w:before="0" w:beforeAutospacing="0" w:after="0" w:afterAutospacing="0" w:line="233" w:lineRule="auto"/>
        <w:ind w:firstLine="709"/>
        <w:jc w:val="both"/>
        <w:rPr>
          <w:sz w:val="28"/>
          <w:szCs w:val="28"/>
        </w:rPr>
      </w:pPr>
      <w:r>
        <w:rPr>
          <w:sz w:val="28"/>
          <w:szCs w:val="28"/>
        </w:rPr>
        <w:t>7. Про Програму економічного і соціального розвитку Житомирської області на 2021 рік.</w:t>
      </w:r>
    </w:p>
    <w:p w:rsidR="00036C66" w:rsidRDefault="00036C66" w:rsidP="00036C66">
      <w:pPr>
        <w:pStyle w:val="ac"/>
        <w:shd w:val="clear" w:color="auto" w:fill="FFFFFF"/>
        <w:spacing w:before="0" w:beforeAutospacing="0" w:after="0" w:afterAutospacing="0" w:line="233" w:lineRule="auto"/>
        <w:ind w:firstLine="709"/>
        <w:jc w:val="both"/>
        <w:rPr>
          <w:sz w:val="28"/>
          <w:szCs w:val="28"/>
        </w:rPr>
      </w:pPr>
      <w:r>
        <w:rPr>
          <w:sz w:val="28"/>
          <w:szCs w:val="28"/>
        </w:rPr>
        <w:t>8. Про внесення змін у рішення обласної ради від 18.12.2019 №1722.</w:t>
      </w:r>
    </w:p>
    <w:p w:rsidR="00036C66" w:rsidRDefault="00036C66" w:rsidP="00036C66">
      <w:pPr>
        <w:spacing w:line="233" w:lineRule="auto"/>
        <w:ind w:firstLine="709"/>
        <w:jc w:val="both"/>
        <w:rPr>
          <w:szCs w:val="28"/>
          <w:lang w:val="uk-UA"/>
        </w:rPr>
      </w:pPr>
      <w:r>
        <w:rPr>
          <w:szCs w:val="28"/>
          <w:lang w:val="uk-UA"/>
        </w:rPr>
        <w:t>9</w:t>
      </w:r>
      <w:r>
        <w:rPr>
          <w:szCs w:val="28"/>
        </w:rPr>
        <w:t>. Про Програму розвитку агропромислового комплексу Житомирської області на 2021-2027 роки.</w:t>
      </w:r>
    </w:p>
    <w:p w:rsidR="00036C66" w:rsidRDefault="00036C66" w:rsidP="00036C66">
      <w:pPr>
        <w:spacing w:line="233" w:lineRule="auto"/>
        <w:ind w:firstLine="709"/>
        <w:jc w:val="both"/>
        <w:rPr>
          <w:szCs w:val="28"/>
          <w:lang w:val="uk-UA"/>
        </w:rPr>
      </w:pPr>
      <w:r>
        <w:rPr>
          <w:szCs w:val="28"/>
          <w:lang w:val="uk-UA"/>
        </w:rPr>
        <w:t>10</w:t>
      </w:r>
      <w:r>
        <w:rPr>
          <w:szCs w:val="28"/>
        </w:rPr>
        <w:t>. Про Програму забезпечення виконання Житомирською обласною державною адміністрацією повноважень, делегованих обласною радою на 2021-2022 роки.</w:t>
      </w:r>
    </w:p>
    <w:p w:rsidR="00036C66" w:rsidRDefault="00036C66" w:rsidP="00036C66">
      <w:pPr>
        <w:spacing w:line="233" w:lineRule="auto"/>
        <w:ind w:firstLine="709"/>
        <w:jc w:val="both"/>
        <w:rPr>
          <w:szCs w:val="28"/>
          <w:lang w:val="uk-UA"/>
        </w:rPr>
      </w:pPr>
      <w:r>
        <w:rPr>
          <w:szCs w:val="28"/>
          <w:lang w:val="uk-UA"/>
        </w:rPr>
        <w:t>11</w:t>
      </w:r>
      <w:r>
        <w:rPr>
          <w:szCs w:val="28"/>
        </w:rPr>
        <w:t>. Про комплексну Програму забезпечення пожежної та техногенної безпеки, захисту населення і територій Житомирської області від надзвичайних ситуацій на 2021-2025 роки.</w:t>
      </w:r>
    </w:p>
    <w:p w:rsidR="00036C66" w:rsidRDefault="00036C66" w:rsidP="00036C66">
      <w:pPr>
        <w:spacing w:line="233" w:lineRule="auto"/>
        <w:ind w:firstLine="709"/>
        <w:jc w:val="both"/>
        <w:rPr>
          <w:szCs w:val="28"/>
          <w:lang w:val="uk-UA"/>
        </w:rPr>
      </w:pPr>
      <w:r>
        <w:rPr>
          <w:szCs w:val="28"/>
          <w:lang w:val="uk-UA"/>
        </w:rPr>
        <w:t>12</w:t>
      </w:r>
      <w:r>
        <w:rPr>
          <w:szCs w:val="28"/>
        </w:rPr>
        <w:t xml:space="preserve">. Про обласну комплексну </w:t>
      </w:r>
      <w:r>
        <w:rPr>
          <w:szCs w:val="28"/>
          <w:lang w:val="uk-UA"/>
        </w:rPr>
        <w:t>П</w:t>
      </w:r>
      <w:r>
        <w:rPr>
          <w:szCs w:val="28"/>
        </w:rPr>
        <w:t>рограму розвитку фізичної культури і спорту на 2021-2024 роки.</w:t>
      </w:r>
    </w:p>
    <w:p w:rsidR="00036C66" w:rsidRDefault="00036C66" w:rsidP="00036C66">
      <w:pPr>
        <w:spacing w:line="233" w:lineRule="auto"/>
        <w:ind w:firstLine="709"/>
        <w:jc w:val="both"/>
        <w:rPr>
          <w:szCs w:val="28"/>
          <w:lang w:val="uk-UA"/>
        </w:rPr>
      </w:pPr>
      <w:r>
        <w:rPr>
          <w:szCs w:val="28"/>
          <w:lang w:val="uk-UA"/>
        </w:rPr>
        <w:t>13</w:t>
      </w:r>
      <w:r>
        <w:rPr>
          <w:szCs w:val="28"/>
        </w:rPr>
        <w:t xml:space="preserve">. Про обласну цільову </w:t>
      </w:r>
      <w:r>
        <w:rPr>
          <w:szCs w:val="28"/>
          <w:lang w:val="uk-UA"/>
        </w:rPr>
        <w:t>П</w:t>
      </w:r>
      <w:r>
        <w:rPr>
          <w:szCs w:val="28"/>
        </w:rPr>
        <w:t>рограму розвитку туризму в Житомирській області на 2021-2023 роки.</w:t>
      </w:r>
    </w:p>
    <w:p w:rsidR="00036C66" w:rsidRDefault="00036C66" w:rsidP="00036C66">
      <w:pPr>
        <w:spacing w:line="233" w:lineRule="auto"/>
        <w:ind w:firstLine="709"/>
        <w:jc w:val="both"/>
        <w:rPr>
          <w:szCs w:val="28"/>
          <w:lang w:val="uk-UA"/>
        </w:rPr>
      </w:pPr>
      <w:r>
        <w:rPr>
          <w:szCs w:val="28"/>
        </w:rPr>
        <w:t>1</w:t>
      </w:r>
      <w:r>
        <w:rPr>
          <w:szCs w:val="28"/>
          <w:lang w:val="uk-UA"/>
        </w:rPr>
        <w:t>4</w:t>
      </w:r>
      <w:r>
        <w:rPr>
          <w:szCs w:val="28"/>
        </w:rPr>
        <w:t>. Про Програму охорони та збереження культурної спадщини Житомирської області на 2021-2022 роки.</w:t>
      </w:r>
    </w:p>
    <w:p w:rsidR="00036C66" w:rsidRDefault="00036C66" w:rsidP="00036C66">
      <w:pPr>
        <w:spacing w:line="233" w:lineRule="auto"/>
        <w:ind w:firstLine="709"/>
        <w:jc w:val="both"/>
        <w:rPr>
          <w:szCs w:val="28"/>
          <w:lang w:val="uk-UA"/>
        </w:rPr>
      </w:pPr>
      <w:r>
        <w:rPr>
          <w:szCs w:val="28"/>
        </w:rPr>
        <w:t>1</w:t>
      </w:r>
      <w:r>
        <w:rPr>
          <w:szCs w:val="28"/>
          <w:lang w:val="uk-UA"/>
        </w:rPr>
        <w:t>5</w:t>
      </w:r>
      <w:r>
        <w:rPr>
          <w:szCs w:val="28"/>
        </w:rPr>
        <w:t>. Про обласну програму «Розвиток молодіжної політики Житомирщини» на 202</w:t>
      </w:r>
      <w:r>
        <w:rPr>
          <w:szCs w:val="28"/>
          <w:lang w:val="uk-UA"/>
        </w:rPr>
        <w:t>1</w:t>
      </w:r>
      <w:r>
        <w:rPr>
          <w:szCs w:val="28"/>
        </w:rPr>
        <w:t>-2025 роки.</w:t>
      </w:r>
    </w:p>
    <w:p w:rsidR="00036C66" w:rsidRDefault="00036C66" w:rsidP="00036C66">
      <w:pPr>
        <w:spacing w:line="233" w:lineRule="auto"/>
        <w:ind w:firstLine="709"/>
        <w:jc w:val="both"/>
        <w:rPr>
          <w:szCs w:val="28"/>
          <w:lang w:val="uk-UA"/>
        </w:rPr>
      </w:pPr>
      <w:r>
        <w:rPr>
          <w:szCs w:val="28"/>
        </w:rPr>
        <w:t>1</w:t>
      </w:r>
      <w:r>
        <w:rPr>
          <w:szCs w:val="28"/>
          <w:lang w:val="uk-UA"/>
        </w:rPr>
        <w:t>6</w:t>
      </w:r>
      <w:r>
        <w:rPr>
          <w:szCs w:val="28"/>
        </w:rPr>
        <w:t>. Про встановлення стипендії обласної ради Климовичу М.І.</w:t>
      </w:r>
    </w:p>
    <w:p w:rsidR="00036C66" w:rsidRDefault="00036C66" w:rsidP="00036C66">
      <w:pPr>
        <w:spacing w:line="233" w:lineRule="auto"/>
        <w:ind w:firstLine="709"/>
        <w:jc w:val="both"/>
        <w:rPr>
          <w:szCs w:val="28"/>
          <w:lang w:val="uk-UA"/>
        </w:rPr>
      </w:pPr>
      <w:r>
        <w:rPr>
          <w:szCs w:val="28"/>
        </w:rPr>
        <w:t>1</w:t>
      </w:r>
      <w:r>
        <w:rPr>
          <w:szCs w:val="28"/>
          <w:lang w:val="uk-UA"/>
        </w:rPr>
        <w:t>7</w:t>
      </w:r>
      <w:r>
        <w:rPr>
          <w:szCs w:val="28"/>
        </w:rPr>
        <w:t>. Про обласну цільову Програму запобігання протидії домашньому насильству та торгівлі людьми на 2021 рік.</w:t>
      </w:r>
    </w:p>
    <w:p w:rsidR="00036C66" w:rsidRDefault="00036C66" w:rsidP="00036C66">
      <w:pPr>
        <w:spacing w:line="233" w:lineRule="auto"/>
        <w:ind w:firstLine="709"/>
        <w:jc w:val="both"/>
        <w:rPr>
          <w:szCs w:val="28"/>
          <w:lang w:val="uk-UA"/>
        </w:rPr>
      </w:pPr>
      <w:r w:rsidRPr="00520DF5">
        <w:rPr>
          <w:szCs w:val="28"/>
          <w:lang w:val="uk-UA"/>
        </w:rPr>
        <w:t>1</w:t>
      </w:r>
      <w:r>
        <w:rPr>
          <w:szCs w:val="28"/>
          <w:lang w:val="uk-UA"/>
        </w:rPr>
        <w:t>8</w:t>
      </w:r>
      <w:r w:rsidRPr="00520DF5">
        <w:rPr>
          <w:szCs w:val="28"/>
          <w:lang w:val="uk-UA"/>
        </w:rPr>
        <w:t>. Про обласну цільову Програму підтримки сім’ї, забезпечення гендерної рівності на 2021 рік.</w:t>
      </w:r>
    </w:p>
    <w:p w:rsidR="00036C66" w:rsidRPr="004A66FE" w:rsidRDefault="00036C66" w:rsidP="00036C66">
      <w:pPr>
        <w:spacing w:line="233" w:lineRule="auto"/>
        <w:ind w:firstLine="709"/>
        <w:jc w:val="both"/>
        <w:rPr>
          <w:szCs w:val="28"/>
          <w:lang w:val="uk-UA"/>
        </w:rPr>
      </w:pPr>
      <w:r>
        <w:rPr>
          <w:szCs w:val="28"/>
        </w:rPr>
        <w:t>1</w:t>
      </w:r>
      <w:r>
        <w:rPr>
          <w:szCs w:val="28"/>
          <w:lang w:val="uk-UA"/>
        </w:rPr>
        <w:t>9</w:t>
      </w:r>
      <w:r>
        <w:rPr>
          <w:szCs w:val="28"/>
        </w:rPr>
        <w:t>. Про обласну Програму оздоровлення та відпочинку дітей                     на 2021-2022</w:t>
      </w:r>
      <w:r>
        <w:rPr>
          <w:szCs w:val="28"/>
          <w:lang w:val="uk-UA"/>
        </w:rPr>
        <w:t xml:space="preserve"> роки.</w:t>
      </w:r>
    </w:p>
    <w:p w:rsidR="00036C66" w:rsidRDefault="00036C66" w:rsidP="00036C66">
      <w:pPr>
        <w:spacing w:line="233" w:lineRule="auto"/>
        <w:ind w:firstLine="709"/>
        <w:jc w:val="both"/>
        <w:rPr>
          <w:szCs w:val="28"/>
          <w:lang w:val="uk-UA"/>
        </w:rPr>
      </w:pPr>
      <w:r>
        <w:rPr>
          <w:szCs w:val="28"/>
          <w:lang w:val="uk-UA"/>
        </w:rPr>
        <w:lastRenderedPageBreak/>
        <w:t>20</w:t>
      </w:r>
      <w:r w:rsidRPr="0098729C">
        <w:rPr>
          <w:szCs w:val="28"/>
          <w:lang w:val="uk-UA"/>
        </w:rPr>
        <w:t>. Про затвердження Порядку використання субвенції з обласного бюджету на пільгове медичне обслуговування громадян, які постраждали внаслідок Чорнобильської катастрофи, у новій редакції.</w:t>
      </w:r>
    </w:p>
    <w:p w:rsidR="00036C66" w:rsidRPr="00D66F38" w:rsidRDefault="00036C66" w:rsidP="00036C66">
      <w:pPr>
        <w:spacing w:line="233" w:lineRule="auto"/>
        <w:ind w:firstLine="709"/>
        <w:jc w:val="both"/>
        <w:rPr>
          <w:szCs w:val="28"/>
          <w:lang w:val="uk-UA"/>
        </w:rPr>
      </w:pPr>
      <w:r>
        <w:rPr>
          <w:szCs w:val="28"/>
          <w:lang w:val="uk-UA"/>
        </w:rPr>
        <w:t>21</w:t>
      </w:r>
      <w:r w:rsidRPr="00D66F38">
        <w:rPr>
          <w:szCs w:val="28"/>
          <w:lang w:val="uk-UA"/>
        </w:rPr>
        <w:t>. Про внесення змін у рішення обласної ради від 21.12.2017 № 869</w:t>
      </w:r>
      <w:r>
        <w:rPr>
          <w:szCs w:val="28"/>
          <w:lang w:val="uk-UA"/>
        </w:rPr>
        <w:t>, зі змінами.</w:t>
      </w:r>
      <w:r w:rsidRPr="00D66F38">
        <w:rPr>
          <w:szCs w:val="28"/>
          <w:lang w:val="uk-UA"/>
        </w:rPr>
        <w:t xml:space="preserve"> </w:t>
      </w:r>
    </w:p>
    <w:p w:rsidR="00036C66" w:rsidRDefault="00036C66" w:rsidP="00036C66">
      <w:pPr>
        <w:spacing w:line="232" w:lineRule="auto"/>
        <w:ind w:firstLine="709"/>
        <w:jc w:val="both"/>
        <w:rPr>
          <w:szCs w:val="28"/>
        </w:rPr>
      </w:pPr>
      <w:r>
        <w:rPr>
          <w:szCs w:val="28"/>
        </w:rPr>
        <w:t>22. Про Програму соціальної підтримки родин загиблих, померлих, зниклих безвісти учасників АТО/ООС та Героїв Небесної Сотні на 2021 рік.</w:t>
      </w:r>
    </w:p>
    <w:p w:rsidR="00036C66" w:rsidRPr="008D338F" w:rsidRDefault="00036C66" w:rsidP="00036C66">
      <w:pPr>
        <w:spacing w:line="233" w:lineRule="auto"/>
        <w:ind w:firstLine="709"/>
        <w:jc w:val="both"/>
        <w:rPr>
          <w:szCs w:val="28"/>
          <w:u w:val="single"/>
          <w:lang w:val="uk-UA"/>
        </w:rPr>
      </w:pPr>
      <w:r>
        <w:rPr>
          <w:szCs w:val="28"/>
          <w:lang w:val="uk-UA"/>
        </w:rPr>
        <w:t>23</w:t>
      </w:r>
      <w:r>
        <w:rPr>
          <w:szCs w:val="28"/>
        </w:rPr>
        <w:t xml:space="preserve">. Про Програму забезпечення депутатської діяльності, проведення конкурсів та нагород </w:t>
      </w:r>
      <w:r>
        <w:rPr>
          <w:szCs w:val="28"/>
          <w:lang w:val="uk-UA"/>
        </w:rPr>
        <w:t xml:space="preserve">Житомирської </w:t>
      </w:r>
      <w:r>
        <w:rPr>
          <w:szCs w:val="28"/>
        </w:rPr>
        <w:t>обласної ради на 2021 рік.</w:t>
      </w:r>
    </w:p>
    <w:p w:rsidR="00036C66" w:rsidRDefault="00036C66" w:rsidP="00036C66">
      <w:pPr>
        <w:spacing w:line="233" w:lineRule="auto"/>
        <w:ind w:firstLine="709"/>
        <w:jc w:val="both"/>
        <w:rPr>
          <w:szCs w:val="28"/>
          <w:lang w:val="uk-UA"/>
        </w:rPr>
      </w:pPr>
      <w:r>
        <w:rPr>
          <w:szCs w:val="28"/>
          <w:lang w:val="uk-UA"/>
        </w:rPr>
        <w:t>24. Про звернення департаменту охорони здоров’я облдержадміністрації щодо погодження виділення коштів.</w:t>
      </w:r>
    </w:p>
    <w:p w:rsidR="00036C66" w:rsidRDefault="00036C66" w:rsidP="00036C66">
      <w:pPr>
        <w:spacing w:line="233" w:lineRule="auto"/>
        <w:ind w:firstLine="709"/>
        <w:jc w:val="both"/>
        <w:rPr>
          <w:szCs w:val="28"/>
          <w:lang w:val="uk-UA"/>
        </w:rPr>
      </w:pPr>
      <w:r>
        <w:rPr>
          <w:szCs w:val="28"/>
          <w:lang w:val="uk-UA"/>
        </w:rPr>
        <w:t>25</w:t>
      </w:r>
      <w:r>
        <w:rPr>
          <w:szCs w:val="28"/>
        </w:rPr>
        <w:t xml:space="preserve">. Про </w:t>
      </w:r>
      <w:r>
        <w:rPr>
          <w:szCs w:val="28"/>
          <w:lang w:val="uk-UA"/>
        </w:rPr>
        <w:t xml:space="preserve">обласну </w:t>
      </w:r>
      <w:r>
        <w:rPr>
          <w:szCs w:val="28"/>
        </w:rPr>
        <w:t xml:space="preserve">Програму </w:t>
      </w:r>
      <w:r>
        <w:rPr>
          <w:szCs w:val="28"/>
          <w:lang w:val="uk-UA"/>
        </w:rPr>
        <w:t>«</w:t>
      </w:r>
      <w:r>
        <w:rPr>
          <w:szCs w:val="28"/>
        </w:rPr>
        <w:t xml:space="preserve">Здоровʼя </w:t>
      </w:r>
      <w:r>
        <w:rPr>
          <w:szCs w:val="28"/>
          <w:lang w:val="uk-UA"/>
        </w:rPr>
        <w:t xml:space="preserve">населення </w:t>
      </w:r>
      <w:r>
        <w:rPr>
          <w:szCs w:val="28"/>
        </w:rPr>
        <w:t>Житомирщини</w:t>
      </w:r>
      <w:r>
        <w:rPr>
          <w:szCs w:val="28"/>
          <w:lang w:val="uk-UA"/>
        </w:rPr>
        <w:t>»</w:t>
      </w:r>
      <w:r>
        <w:rPr>
          <w:szCs w:val="28"/>
        </w:rPr>
        <w:t xml:space="preserve"> на </w:t>
      </w:r>
      <w:r>
        <w:rPr>
          <w:szCs w:val="28"/>
          <w:lang w:val="uk-UA"/>
        </w:rPr>
        <w:t xml:space="preserve">                  </w:t>
      </w:r>
      <w:r>
        <w:rPr>
          <w:szCs w:val="28"/>
        </w:rPr>
        <w:t>2021 рік.</w:t>
      </w:r>
    </w:p>
    <w:p w:rsidR="00036C66" w:rsidRPr="00493B7A" w:rsidRDefault="00036C66" w:rsidP="00036C66">
      <w:pPr>
        <w:spacing w:line="233" w:lineRule="auto"/>
        <w:ind w:firstLine="709"/>
        <w:jc w:val="both"/>
        <w:rPr>
          <w:szCs w:val="28"/>
          <w:lang w:val="uk-UA"/>
        </w:rPr>
      </w:pPr>
      <w:r w:rsidRPr="000A40C6">
        <w:rPr>
          <w:szCs w:val="28"/>
          <w:lang w:val="uk-UA"/>
        </w:rPr>
        <w:t xml:space="preserve">26. </w:t>
      </w:r>
      <w:r>
        <w:rPr>
          <w:szCs w:val="28"/>
          <w:lang w:val="uk-UA"/>
        </w:rPr>
        <w:t xml:space="preserve">Про </w:t>
      </w:r>
      <w:r w:rsidRPr="00493B7A">
        <w:rPr>
          <w:szCs w:val="28"/>
          <w:lang w:val="uk-UA"/>
        </w:rPr>
        <w:t>Програму</w:t>
      </w:r>
      <w:r>
        <w:rPr>
          <w:szCs w:val="28"/>
          <w:lang w:val="uk-UA"/>
        </w:rPr>
        <w:t xml:space="preserve"> матеріально-технічної допомоги</w:t>
      </w:r>
      <w:r w:rsidRPr="00493B7A">
        <w:rPr>
          <w:szCs w:val="28"/>
          <w:lang w:val="uk-UA"/>
        </w:rPr>
        <w:t xml:space="preserve"> </w:t>
      </w:r>
      <w:r>
        <w:rPr>
          <w:szCs w:val="28"/>
          <w:lang w:val="uk-UA"/>
        </w:rPr>
        <w:t>військовим</w:t>
      </w:r>
      <w:r w:rsidRPr="00493B7A">
        <w:rPr>
          <w:szCs w:val="28"/>
          <w:lang w:val="uk-UA"/>
        </w:rPr>
        <w:t xml:space="preserve"> частин</w:t>
      </w:r>
      <w:r>
        <w:rPr>
          <w:szCs w:val="28"/>
          <w:lang w:val="uk-UA"/>
        </w:rPr>
        <w:t>ам Збройних С</w:t>
      </w:r>
      <w:r w:rsidRPr="00493B7A">
        <w:rPr>
          <w:szCs w:val="28"/>
          <w:lang w:val="uk-UA"/>
        </w:rPr>
        <w:t>ил України, Національної гвардії України на 2021 – 2023 роки.</w:t>
      </w:r>
    </w:p>
    <w:p w:rsidR="00036C66" w:rsidRPr="00493B7A" w:rsidRDefault="00036C66" w:rsidP="00036C66">
      <w:pPr>
        <w:spacing w:line="233" w:lineRule="auto"/>
        <w:ind w:firstLine="709"/>
        <w:jc w:val="both"/>
        <w:rPr>
          <w:szCs w:val="28"/>
          <w:lang w:val="uk-UA"/>
        </w:rPr>
      </w:pPr>
      <w:r>
        <w:rPr>
          <w:szCs w:val="28"/>
          <w:lang w:val="uk-UA"/>
        </w:rPr>
        <w:t xml:space="preserve">27. Про </w:t>
      </w:r>
      <w:r w:rsidRPr="00493B7A">
        <w:rPr>
          <w:szCs w:val="28"/>
          <w:lang w:val="uk-UA"/>
        </w:rPr>
        <w:t>Програму надання матеріально-технічної допомоги Житомирському обласному територі</w:t>
      </w:r>
      <w:r>
        <w:rPr>
          <w:szCs w:val="28"/>
          <w:lang w:val="uk-UA"/>
        </w:rPr>
        <w:t xml:space="preserve">альному центру комплектування та </w:t>
      </w:r>
      <w:r w:rsidRPr="00493B7A">
        <w:rPr>
          <w:szCs w:val="28"/>
          <w:lang w:val="uk-UA"/>
        </w:rPr>
        <w:t>соціальної підтримки на 2021 – 2023 роки.</w:t>
      </w:r>
    </w:p>
    <w:p w:rsidR="00036C66" w:rsidRPr="009413CF" w:rsidRDefault="00036C66" w:rsidP="00036C66">
      <w:pPr>
        <w:spacing w:line="233" w:lineRule="auto"/>
        <w:ind w:firstLine="709"/>
        <w:jc w:val="both"/>
        <w:rPr>
          <w:szCs w:val="28"/>
          <w:lang w:val="uk-UA"/>
        </w:rPr>
      </w:pPr>
      <w:r w:rsidRPr="009413CF">
        <w:rPr>
          <w:szCs w:val="28"/>
          <w:lang w:val="uk-UA"/>
        </w:rPr>
        <w:t>28. Про затвердження кошторису витрат обласного фонду охорони навколишнього природного середовища на 2021 рік.</w:t>
      </w:r>
    </w:p>
    <w:p w:rsidR="00036C66" w:rsidRDefault="00036C66" w:rsidP="00036C66">
      <w:pPr>
        <w:spacing w:line="233" w:lineRule="auto"/>
        <w:ind w:firstLine="709"/>
        <w:jc w:val="both"/>
        <w:rPr>
          <w:szCs w:val="28"/>
          <w:lang w:val="uk-UA"/>
        </w:rPr>
      </w:pPr>
      <w:r>
        <w:rPr>
          <w:szCs w:val="28"/>
          <w:lang w:val="uk-UA"/>
        </w:rPr>
        <w:t>29</w:t>
      </w:r>
      <w:r w:rsidRPr="009413CF">
        <w:rPr>
          <w:szCs w:val="28"/>
          <w:lang w:val="uk-UA"/>
        </w:rPr>
        <w:t xml:space="preserve">. Про затвердження </w:t>
      </w:r>
      <w:r>
        <w:rPr>
          <w:szCs w:val="28"/>
          <w:lang w:val="uk-UA"/>
        </w:rPr>
        <w:t>Програми проведення інвентаризації земель на території Житомирської області на 2021 рік.</w:t>
      </w:r>
    </w:p>
    <w:p w:rsidR="005E49CA" w:rsidRDefault="00036C66" w:rsidP="005E49CA">
      <w:pPr>
        <w:spacing w:line="240" w:lineRule="auto"/>
        <w:ind w:firstLine="567"/>
        <w:jc w:val="both"/>
        <w:rPr>
          <w:rFonts w:eastAsia="MS Mincho"/>
          <w:iCs/>
          <w:szCs w:val="28"/>
          <w:lang w:val="uk-UA"/>
        </w:rPr>
      </w:pPr>
      <w:r w:rsidRPr="00D54CAA">
        <w:rPr>
          <w:lang w:val="uk-UA"/>
        </w:rPr>
        <w:t xml:space="preserve">30. </w:t>
      </w:r>
      <w:r w:rsidR="005E49CA">
        <w:rPr>
          <w:lang w:val="uk-UA"/>
        </w:rPr>
        <w:t>П</w:t>
      </w:r>
      <w:r w:rsidR="005E49CA" w:rsidRPr="009E0A96">
        <w:rPr>
          <w:lang w:val="uk-UA"/>
        </w:rPr>
        <w:t xml:space="preserve">ро </w:t>
      </w:r>
      <w:r w:rsidR="005E49CA" w:rsidRPr="009E0A96">
        <w:rPr>
          <w:rFonts w:eastAsia="MS Mincho"/>
          <w:iCs/>
          <w:szCs w:val="28"/>
          <w:lang w:val="uk-UA"/>
        </w:rPr>
        <w:t>звернення КНП «Житомирське обласне стоматологічне об’єднання» Житомирської обласної ради щодо включення до бюджетного плану на 2021 рік питання виділення коштів в сумі 450 тис. грн. для обладнання єдиного комерційного вузла обліку газу та погодження КНП «Житомирське обласне стоматологічне об’єднання» Житомирської обласної ради направлення на адресу АТ «Житомиргаз» гарант</w:t>
      </w:r>
      <w:r w:rsidR="000C09C0">
        <w:rPr>
          <w:rFonts w:eastAsia="MS Mincho"/>
          <w:iCs/>
          <w:szCs w:val="28"/>
          <w:lang w:val="uk-UA"/>
        </w:rPr>
        <w:t xml:space="preserve">ійного листа  про встановлення </w:t>
      </w:r>
      <w:r w:rsidR="005E49CA" w:rsidRPr="009E0A96">
        <w:rPr>
          <w:rFonts w:eastAsia="MS Mincho"/>
          <w:iCs/>
          <w:szCs w:val="28"/>
          <w:lang w:val="uk-UA"/>
        </w:rPr>
        <w:t xml:space="preserve">на підприємстві до початку опалювального сезону 2021 року єдиного комерційного вузла обліку газу. </w:t>
      </w:r>
    </w:p>
    <w:p w:rsidR="000405EC" w:rsidRPr="009E0A96" w:rsidRDefault="000405EC" w:rsidP="005E49CA">
      <w:pPr>
        <w:spacing w:line="240" w:lineRule="auto"/>
        <w:ind w:firstLine="567"/>
        <w:jc w:val="both"/>
        <w:rPr>
          <w:lang w:val="uk-UA"/>
        </w:rPr>
      </w:pPr>
    </w:p>
    <w:p w:rsidR="00036C66" w:rsidRDefault="00036C66" w:rsidP="00145791">
      <w:pPr>
        <w:spacing w:line="240" w:lineRule="auto"/>
        <w:ind w:firstLine="567"/>
        <w:jc w:val="center"/>
        <w:rPr>
          <w:b/>
          <w:lang w:val="uk-UA"/>
        </w:rPr>
      </w:pPr>
      <w:r>
        <w:rPr>
          <w:b/>
          <w:lang w:val="uk-UA"/>
        </w:rPr>
        <w:t>П</w:t>
      </w:r>
      <w:r w:rsidRPr="002E4C58">
        <w:rPr>
          <w:b/>
          <w:lang w:val="uk-UA"/>
        </w:rPr>
        <w:t>итання комунальної власності</w:t>
      </w:r>
      <w:r>
        <w:rPr>
          <w:b/>
          <w:lang w:val="uk-UA"/>
        </w:rPr>
        <w:t>:</w:t>
      </w:r>
    </w:p>
    <w:p w:rsidR="000405EC" w:rsidRDefault="000405EC" w:rsidP="00145791">
      <w:pPr>
        <w:spacing w:line="240" w:lineRule="auto"/>
        <w:ind w:firstLine="567"/>
        <w:jc w:val="center"/>
        <w:rPr>
          <w:b/>
          <w:lang w:val="uk-UA"/>
        </w:rPr>
      </w:pPr>
    </w:p>
    <w:p w:rsidR="00036C66" w:rsidRDefault="00036C66" w:rsidP="00FC4656">
      <w:pPr>
        <w:spacing w:line="240" w:lineRule="auto"/>
        <w:ind w:firstLine="567"/>
        <w:jc w:val="both"/>
        <w:rPr>
          <w:szCs w:val="28"/>
          <w:lang w:val="uk-UA"/>
        </w:rPr>
      </w:pPr>
      <w:r>
        <w:rPr>
          <w:szCs w:val="28"/>
          <w:lang w:val="uk-UA"/>
        </w:rPr>
        <w:t>31</w:t>
      </w:r>
      <w:r w:rsidRPr="00EC4EB0">
        <w:rPr>
          <w:szCs w:val="28"/>
          <w:lang w:val="uk-UA"/>
        </w:rPr>
        <w:t>.</w:t>
      </w:r>
      <w:r>
        <w:rPr>
          <w:i/>
          <w:lang w:val="uk-UA"/>
        </w:rPr>
        <w:t xml:space="preserve"> </w:t>
      </w:r>
      <w:r>
        <w:rPr>
          <w:szCs w:val="28"/>
          <w:lang w:val="uk-UA"/>
        </w:rPr>
        <w:t>Про погодження проє</w:t>
      </w:r>
      <w:r w:rsidRPr="00F56EFE">
        <w:rPr>
          <w:szCs w:val="28"/>
          <w:lang w:val="uk-UA"/>
        </w:rPr>
        <w:t>кту рішення обласної ради</w:t>
      </w:r>
      <w:r w:rsidRPr="00F56EFE">
        <w:rPr>
          <w:i/>
          <w:lang w:val="uk-UA"/>
        </w:rPr>
        <w:t xml:space="preserve"> </w:t>
      </w:r>
      <w:r>
        <w:rPr>
          <w:szCs w:val="28"/>
          <w:lang w:val="uk-UA"/>
        </w:rPr>
        <w:t>«</w:t>
      </w:r>
      <w:r w:rsidRPr="0002593F">
        <w:rPr>
          <w:szCs w:val="28"/>
          <w:lang w:val="uk-UA"/>
        </w:rPr>
        <w:t>Про затвердження технічн</w:t>
      </w:r>
      <w:r>
        <w:rPr>
          <w:szCs w:val="28"/>
          <w:lang w:val="uk-UA"/>
        </w:rPr>
        <w:t xml:space="preserve">ої документації </w:t>
      </w:r>
      <w:r w:rsidRPr="0002593F">
        <w:rPr>
          <w:szCs w:val="28"/>
          <w:lang w:val="uk-UA"/>
        </w:rPr>
        <w:t>із землеустрою</w:t>
      </w:r>
      <w:r>
        <w:rPr>
          <w:szCs w:val="28"/>
          <w:lang w:val="uk-UA"/>
        </w:rPr>
        <w:t>».</w:t>
      </w:r>
    </w:p>
    <w:p w:rsidR="00036C66" w:rsidRDefault="00036C66" w:rsidP="00FC4656">
      <w:pPr>
        <w:tabs>
          <w:tab w:val="left" w:pos="709"/>
        </w:tabs>
        <w:spacing w:line="240" w:lineRule="auto"/>
        <w:ind w:firstLine="567"/>
        <w:jc w:val="both"/>
        <w:rPr>
          <w:rFonts w:eastAsia="Calibri"/>
          <w:bCs/>
          <w:szCs w:val="28"/>
          <w:lang w:val="uk-UA"/>
        </w:rPr>
      </w:pPr>
      <w:r>
        <w:rPr>
          <w:rFonts w:eastAsia="Calibri"/>
          <w:szCs w:val="28"/>
          <w:lang w:val="uk-UA"/>
        </w:rPr>
        <w:t>32</w:t>
      </w:r>
      <w:r w:rsidRPr="006E16E2">
        <w:rPr>
          <w:rFonts w:eastAsia="Calibri"/>
          <w:szCs w:val="28"/>
          <w:lang w:val="uk-UA"/>
        </w:rPr>
        <w:t>. </w:t>
      </w:r>
      <w:r>
        <w:rPr>
          <w:szCs w:val="28"/>
          <w:lang w:val="uk-UA"/>
        </w:rPr>
        <w:t>Про погодження проє</w:t>
      </w:r>
      <w:r w:rsidRPr="00F56EFE">
        <w:rPr>
          <w:szCs w:val="28"/>
          <w:lang w:val="uk-UA"/>
        </w:rPr>
        <w:t>кту рішення обласної ради</w:t>
      </w:r>
      <w:r w:rsidRPr="00F56EFE">
        <w:rPr>
          <w:i/>
          <w:lang w:val="uk-UA"/>
        </w:rPr>
        <w:t xml:space="preserve"> </w:t>
      </w:r>
      <w:r>
        <w:rPr>
          <w:lang w:val="uk-UA"/>
        </w:rPr>
        <w:t>«</w:t>
      </w:r>
      <w:r w:rsidRPr="006E16E2">
        <w:rPr>
          <w:rFonts w:eastAsia="Calibri"/>
          <w:szCs w:val="28"/>
          <w:lang w:val="uk-UA"/>
        </w:rPr>
        <w:t>Про Методику розрахунку орендної плати за майно</w:t>
      </w:r>
      <w:r w:rsidRPr="006E16E2">
        <w:rPr>
          <w:rFonts w:eastAsia="Calibri"/>
          <w:bCs/>
          <w:color w:val="000000"/>
          <w:szCs w:val="28"/>
          <w:lang w:val="uk-UA"/>
        </w:rPr>
        <w:t xml:space="preserve"> спільної власності територіальних громад сіл, селищ, міст Житомирської </w:t>
      </w:r>
      <w:r w:rsidRPr="006E16E2">
        <w:rPr>
          <w:rFonts w:eastAsia="Calibri"/>
          <w:bCs/>
          <w:szCs w:val="28"/>
          <w:lang w:val="uk-UA"/>
        </w:rPr>
        <w:t>област</w:t>
      </w:r>
      <w:r>
        <w:rPr>
          <w:rFonts w:eastAsia="Calibri"/>
          <w:bCs/>
          <w:szCs w:val="28"/>
          <w:lang w:val="uk-UA"/>
        </w:rPr>
        <w:t>і»</w:t>
      </w:r>
      <w:r w:rsidRPr="006E16E2">
        <w:rPr>
          <w:rFonts w:eastAsia="Calibri"/>
          <w:bCs/>
          <w:szCs w:val="28"/>
          <w:lang w:val="uk-UA"/>
        </w:rPr>
        <w:t>.</w:t>
      </w:r>
    </w:p>
    <w:p w:rsidR="00036C66" w:rsidRDefault="00036C66" w:rsidP="00FC4656">
      <w:pPr>
        <w:pStyle w:val="ac"/>
        <w:shd w:val="clear" w:color="auto" w:fill="FFFFFF"/>
        <w:spacing w:before="0" w:beforeAutospacing="0" w:after="0" w:afterAutospacing="0"/>
        <w:ind w:firstLine="567"/>
        <w:jc w:val="both"/>
        <w:rPr>
          <w:sz w:val="28"/>
          <w:szCs w:val="28"/>
          <w:shd w:val="clear" w:color="auto" w:fill="FFFFFF"/>
        </w:rPr>
      </w:pPr>
      <w:r>
        <w:rPr>
          <w:sz w:val="28"/>
          <w:szCs w:val="22"/>
        </w:rPr>
        <w:t>33</w:t>
      </w:r>
      <w:r w:rsidRPr="00DE3D12">
        <w:rPr>
          <w:sz w:val="28"/>
          <w:szCs w:val="22"/>
        </w:rPr>
        <w:t>.</w:t>
      </w:r>
      <w:r w:rsidRPr="00DE3D12">
        <w:rPr>
          <w:sz w:val="28"/>
          <w:szCs w:val="28"/>
        </w:rPr>
        <w:t xml:space="preserve"> Про погодження проєкту рішення обласної ради</w:t>
      </w:r>
      <w:r w:rsidRPr="00DE3D12">
        <w:rPr>
          <w:sz w:val="28"/>
          <w:szCs w:val="22"/>
        </w:rPr>
        <w:t xml:space="preserve"> «</w:t>
      </w:r>
      <w:r w:rsidRPr="00DE3D12">
        <w:rPr>
          <w:sz w:val="28"/>
          <w:szCs w:val="28"/>
          <w:bdr w:val="none" w:sz="0" w:space="0" w:color="auto" w:frame="1"/>
        </w:rPr>
        <w:t xml:space="preserve">Про затвердження ліквідаційного балансу </w:t>
      </w:r>
      <w:r w:rsidRPr="00DE3D12">
        <w:rPr>
          <w:sz w:val="28"/>
          <w:szCs w:val="28"/>
          <w:shd w:val="clear" w:color="auto" w:fill="FFFFFF"/>
        </w:rPr>
        <w:t>комунального навчального закладу «Ушомирська загальноосвітня школа</w:t>
      </w:r>
      <w:r w:rsidRPr="00DE3D12">
        <w:rPr>
          <w:b/>
          <w:sz w:val="28"/>
          <w:szCs w:val="28"/>
          <w:shd w:val="clear" w:color="auto" w:fill="FFFFFF"/>
        </w:rPr>
        <w:t>-</w:t>
      </w:r>
      <w:r w:rsidRPr="00DE3D12">
        <w:rPr>
          <w:sz w:val="28"/>
          <w:szCs w:val="28"/>
          <w:shd w:val="clear" w:color="auto" w:fill="FFFFFF"/>
        </w:rPr>
        <w:t>інтернат І</w:t>
      </w:r>
      <w:r w:rsidRPr="00DE3D12">
        <w:rPr>
          <w:b/>
          <w:sz w:val="28"/>
          <w:szCs w:val="28"/>
          <w:shd w:val="clear" w:color="auto" w:fill="FFFFFF"/>
        </w:rPr>
        <w:t>-</w:t>
      </w:r>
      <w:r w:rsidRPr="00DE3D12">
        <w:rPr>
          <w:sz w:val="28"/>
          <w:szCs w:val="28"/>
          <w:shd w:val="clear" w:color="auto" w:fill="FFFFFF"/>
        </w:rPr>
        <w:t>ІІ ступенів» Житомирської обласної ради».</w:t>
      </w:r>
    </w:p>
    <w:p w:rsidR="00036C66" w:rsidRPr="00E871DB" w:rsidRDefault="00036C66" w:rsidP="00FC4656">
      <w:pPr>
        <w:spacing w:line="240" w:lineRule="auto"/>
        <w:ind w:right="-144" w:firstLine="567"/>
        <w:jc w:val="both"/>
        <w:rPr>
          <w:rFonts w:eastAsia="Calibri"/>
          <w:szCs w:val="28"/>
          <w:lang w:val="uk-UA"/>
        </w:rPr>
      </w:pPr>
      <w:r>
        <w:rPr>
          <w:rFonts w:eastAsia="Calibri"/>
          <w:szCs w:val="28"/>
          <w:lang w:val="uk-UA"/>
        </w:rPr>
        <w:t>34</w:t>
      </w:r>
      <w:r w:rsidRPr="00E871DB">
        <w:rPr>
          <w:rFonts w:eastAsia="Calibri"/>
          <w:szCs w:val="28"/>
          <w:lang w:val="uk-UA"/>
        </w:rPr>
        <w:t>. Про розгляд звернень ТОВ «Стелла-Фарм» та ПП «Рута» щодо продовження договорів оренди нерухомо</w:t>
      </w:r>
      <w:r>
        <w:rPr>
          <w:rFonts w:eastAsia="Calibri"/>
          <w:szCs w:val="28"/>
          <w:lang w:val="uk-UA"/>
        </w:rPr>
        <w:t>го майна</w:t>
      </w:r>
      <w:r w:rsidRPr="00E871DB">
        <w:rPr>
          <w:rFonts w:eastAsia="Calibri"/>
          <w:szCs w:val="28"/>
          <w:lang w:val="uk-UA"/>
        </w:rPr>
        <w:t>.</w:t>
      </w:r>
    </w:p>
    <w:p w:rsidR="00036C66" w:rsidRPr="0052523C" w:rsidRDefault="00036C66" w:rsidP="00FC4656">
      <w:pPr>
        <w:spacing w:line="240" w:lineRule="auto"/>
        <w:ind w:right="-1" w:firstLine="567"/>
        <w:jc w:val="both"/>
        <w:rPr>
          <w:szCs w:val="28"/>
          <w:lang w:val="uk-UA"/>
        </w:rPr>
      </w:pPr>
      <w:r>
        <w:rPr>
          <w:szCs w:val="28"/>
          <w:lang w:val="uk-UA"/>
        </w:rPr>
        <w:t>35</w:t>
      </w:r>
      <w:r w:rsidRPr="0052523C">
        <w:rPr>
          <w:szCs w:val="28"/>
          <w:lang w:val="uk-UA"/>
        </w:rPr>
        <w:t>. Про погодження проєкту рішення обласної ради</w:t>
      </w:r>
      <w:r w:rsidRPr="0052523C">
        <w:rPr>
          <w:i/>
          <w:lang w:val="uk-UA"/>
        </w:rPr>
        <w:t xml:space="preserve"> </w:t>
      </w:r>
      <w:r w:rsidRPr="0052523C">
        <w:rPr>
          <w:szCs w:val="28"/>
          <w:lang w:val="uk-UA"/>
        </w:rPr>
        <w:t>«Про орендну плату».</w:t>
      </w:r>
    </w:p>
    <w:p w:rsidR="00036C66" w:rsidRPr="001140F3" w:rsidRDefault="00036C66" w:rsidP="00FC4656">
      <w:pPr>
        <w:spacing w:line="240" w:lineRule="auto"/>
        <w:ind w:firstLine="567"/>
        <w:jc w:val="both"/>
        <w:rPr>
          <w:sz w:val="16"/>
          <w:szCs w:val="16"/>
          <w:vertAlign w:val="subscript"/>
          <w:lang w:val="uk-UA" w:eastAsia="uk-UA"/>
        </w:rPr>
      </w:pPr>
      <w:r>
        <w:rPr>
          <w:szCs w:val="28"/>
          <w:lang w:val="uk-UA"/>
        </w:rPr>
        <w:lastRenderedPageBreak/>
        <w:t>3</w:t>
      </w:r>
      <w:r w:rsidRPr="001140F3">
        <w:rPr>
          <w:szCs w:val="28"/>
          <w:lang w:val="uk-UA"/>
        </w:rPr>
        <w:t>6.</w:t>
      </w:r>
      <w:r w:rsidRPr="001140F3">
        <w:rPr>
          <w:i/>
          <w:szCs w:val="28"/>
          <w:lang w:val="uk-UA"/>
        </w:rPr>
        <w:t xml:space="preserve"> </w:t>
      </w:r>
      <w:r w:rsidRPr="0052523C">
        <w:rPr>
          <w:szCs w:val="28"/>
          <w:lang w:val="uk-UA"/>
        </w:rPr>
        <w:t>Про погодження проєкту рішення обласної ради</w:t>
      </w:r>
      <w:r w:rsidRPr="0052523C">
        <w:rPr>
          <w:i/>
          <w:lang w:val="uk-UA"/>
        </w:rPr>
        <w:t xml:space="preserve"> </w:t>
      </w:r>
      <w:r w:rsidRPr="0052523C">
        <w:rPr>
          <w:szCs w:val="28"/>
          <w:lang w:val="uk-UA"/>
        </w:rPr>
        <w:t>«</w:t>
      </w:r>
      <w:r w:rsidRPr="001140F3">
        <w:rPr>
          <w:color w:val="000000"/>
          <w:szCs w:val="28"/>
          <w:lang w:val="uk-UA" w:eastAsia="uk-UA"/>
        </w:rPr>
        <w:t>Про внесення змін у рішення обласної ради від 21.12.2017 №</w:t>
      </w:r>
      <w:r>
        <w:rPr>
          <w:color w:val="000000"/>
          <w:szCs w:val="28"/>
          <w:lang w:eastAsia="uk-UA"/>
        </w:rPr>
        <w:t> </w:t>
      </w:r>
      <w:r w:rsidRPr="001140F3">
        <w:rPr>
          <w:color w:val="000000"/>
          <w:szCs w:val="28"/>
          <w:lang w:val="uk-UA" w:eastAsia="uk-UA"/>
        </w:rPr>
        <w:t xml:space="preserve">900 </w:t>
      </w:r>
      <w:r w:rsidRPr="001140F3">
        <w:rPr>
          <w:szCs w:val="28"/>
          <w:lang w:val="uk-UA"/>
        </w:rPr>
        <w:t>«</w:t>
      </w:r>
      <w:r w:rsidRPr="001140F3">
        <w:rPr>
          <w:color w:val="000000"/>
          <w:szCs w:val="28"/>
          <w:lang w:val="uk-UA" w:eastAsia="uk-UA"/>
        </w:rPr>
        <w:t>Про затвердження Положення про порядок управління об’єктами спільної власності територіальних громад сіл, селищ, міст області», зі змінами</w:t>
      </w:r>
      <w:r>
        <w:rPr>
          <w:color w:val="000000"/>
          <w:szCs w:val="28"/>
          <w:lang w:val="uk-UA" w:eastAsia="uk-UA"/>
        </w:rPr>
        <w:t>».</w:t>
      </w:r>
    </w:p>
    <w:p w:rsidR="00036C66" w:rsidRDefault="00036C66" w:rsidP="00FC4656">
      <w:pPr>
        <w:spacing w:line="240" w:lineRule="auto"/>
        <w:ind w:firstLine="567"/>
        <w:jc w:val="both"/>
        <w:rPr>
          <w:szCs w:val="28"/>
          <w:lang w:val="uk-UA"/>
        </w:rPr>
      </w:pPr>
      <w:r>
        <w:rPr>
          <w:szCs w:val="28"/>
          <w:lang w:val="uk-UA"/>
        </w:rPr>
        <w:t xml:space="preserve">37. </w:t>
      </w:r>
      <w:r w:rsidRPr="0052523C">
        <w:rPr>
          <w:szCs w:val="28"/>
          <w:lang w:val="uk-UA"/>
        </w:rPr>
        <w:t>Про погодження проєкту рішення обласної ради</w:t>
      </w:r>
      <w:r w:rsidRPr="0052523C">
        <w:rPr>
          <w:i/>
          <w:lang w:val="uk-UA"/>
        </w:rPr>
        <w:t xml:space="preserve"> </w:t>
      </w:r>
      <w:r>
        <w:rPr>
          <w:i/>
          <w:lang w:val="uk-UA"/>
        </w:rPr>
        <w:t>«</w:t>
      </w:r>
      <w:r w:rsidRPr="00D21CD8">
        <w:rPr>
          <w:szCs w:val="28"/>
          <w:lang w:val="uk-UA"/>
        </w:rPr>
        <w:t>Про внесення змін та затвердження у новій редакції Статуту комунального некомерційного підприємства «Житомирський обласний спеціалізований будинок дитини для дітей-сиріт та дітей, які залишились без піклування батьків»</w:t>
      </w:r>
      <w:r>
        <w:rPr>
          <w:szCs w:val="28"/>
          <w:lang w:val="uk-UA"/>
        </w:rPr>
        <w:t xml:space="preserve"> Житомирської обласної </w:t>
      </w:r>
      <w:r w:rsidRPr="00D21CD8">
        <w:rPr>
          <w:szCs w:val="28"/>
          <w:lang w:val="uk-UA"/>
        </w:rPr>
        <w:t>ради</w:t>
      </w:r>
      <w:r>
        <w:rPr>
          <w:szCs w:val="28"/>
          <w:lang w:val="uk-UA"/>
        </w:rPr>
        <w:t>».</w:t>
      </w:r>
    </w:p>
    <w:p w:rsidR="00036C66" w:rsidRDefault="00036C66" w:rsidP="00FC4656">
      <w:pPr>
        <w:tabs>
          <w:tab w:val="left" w:pos="709"/>
        </w:tabs>
        <w:spacing w:line="240" w:lineRule="auto"/>
        <w:ind w:firstLine="567"/>
        <w:jc w:val="both"/>
        <w:rPr>
          <w:rFonts w:eastAsia="Calibri"/>
          <w:szCs w:val="28"/>
          <w:lang w:val="uk-UA"/>
        </w:rPr>
      </w:pPr>
      <w:r>
        <w:rPr>
          <w:rFonts w:eastAsia="Calibri"/>
          <w:szCs w:val="28"/>
          <w:lang w:val="uk-UA"/>
        </w:rPr>
        <w:t>3</w:t>
      </w:r>
      <w:r w:rsidRPr="00D21CD8">
        <w:rPr>
          <w:rFonts w:eastAsia="Calibri"/>
          <w:szCs w:val="28"/>
          <w:lang w:val="uk-UA"/>
        </w:rPr>
        <w:t xml:space="preserve">8. </w:t>
      </w:r>
      <w:r>
        <w:rPr>
          <w:rFonts w:eastAsia="Calibri"/>
          <w:szCs w:val="28"/>
          <w:lang w:val="uk-UA"/>
        </w:rPr>
        <w:t>Про розгляд звернення комунального некомерційного підприємства «Обласний центр крові» Житомирської обласної ради щодо надання дозволу на реалізацію плазми, непридатної для використання.</w:t>
      </w:r>
    </w:p>
    <w:p w:rsidR="00036C66" w:rsidRDefault="00036C66" w:rsidP="00FC4656">
      <w:pPr>
        <w:pStyle w:val="a5"/>
        <w:spacing w:line="240" w:lineRule="auto"/>
        <w:ind w:left="0" w:firstLine="567"/>
        <w:jc w:val="both"/>
        <w:rPr>
          <w:bCs/>
          <w:szCs w:val="28"/>
        </w:rPr>
      </w:pPr>
      <w:r>
        <w:rPr>
          <w:bCs/>
          <w:szCs w:val="28"/>
          <w:lang w:val="uk-UA"/>
        </w:rPr>
        <w:t>39</w:t>
      </w:r>
      <w:r w:rsidRPr="0071549B">
        <w:rPr>
          <w:bCs/>
          <w:szCs w:val="28"/>
          <w:lang w:val="uk-UA"/>
        </w:rPr>
        <w:t xml:space="preserve">. </w:t>
      </w:r>
      <w:r>
        <w:rPr>
          <w:bCs/>
          <w:szCs w:val="28"/>
        </w:rPr>
        <w:t>Про погодження проєкту рішення обласної ради «</w:t>
      </w:r>
      <w:r w:rsidRPr="00963431">
        <w:rPr>
          <w:bCs/>
          <w:szCs w:val="28"/>
        </w:rPr>
        <w:t>Про переукладення контракту з Петренко Л.Б.</w:t>
      </w:r>
      <w:r>
        <w:rPr>
          <w:bCs/>
          <w:szCs w:val="28"/>
        </w:rPr>
        <w:t>»</w:t>
      </w:r>
    </w:p>
    <w:p w:rsidR="00036C66" w:rsidRDefault="00036C66" w:rsidP="00FC4656">
      <w:pPr>
        <w:tabs>
          <w:tab w:val="left" w:pos="0"/>
        </w:tabs>
        <w:spacing w:line="240" w:lineRule="auto"/>
        <w:ind w:right="-1" w:firstLine="567"/>
        <w:jc w:val="both"/>
        <w:rPr>
          <w:szCs w:val="28"/>
          <w:lang w:val="uk-UA"/>
        </w:rPr>
      </w:pPr>
      <w:r>
        <w:rPr>
          <w:rFonts w:eastAsia="MS Mincho"/>
          <w:iCs/>
          <w:szCs w:val="28"/>
          <w:lang w:val="uk-UA"/>
        </w:rPr>
        <w:t>40</w:t>
      </w:r>
      <w:r w:rsidRPr="0071549B">
        <w:rPr>
          <w:rFonts w:eastAsia="MS Mincho"/>
          <w:iCs/>
          <w:szCs w:val="28"/>
          <w:lang w:val="uk-UA"/>
        </w:rPr>
        <w:t>. Про погодження проекту рішення обласної ради «</w:t>
      </w:r>
      <w:r w:rsidRPr="0071549B">
        <w:rPr>
          <w:szCs w:val="28"/>
        </w:rPr>
        <w:t>. Про внесення змін у рішення обласної ради від 08.10.2020 № 2034 «Про затвердження Переліку підприємств, установ, організацій, що надають соціально важливі послуги населенню».</w:t>
      </w:r>
    </w:p>
    <w:p w:rsidR="00036C66" w:rsidRPr="001D4DFD" w:rsidRDefault="00036C66" w:rsidP="00FC4656">
      <w:pPr>
        <w:pStyle w:val="ac"/>
        <w:spacing w:before="0" w:beforeAutospacing="0" w:after="0" w:afterAutospacing="0"/>
        <w:ind w:firstLine="567"/>
        <w:jc w:val="both"/>
        <w:rPr>
          <w:sz w:val="28"/>
          <w:szCs w:val="28"/>
          <w:lang w:val="ru-RU" w:eastAsia="en-US"/>
        </w:rPr>
      </w:pPr>
      <w:r w:rsidRPr="001D4DFD">
        <w:rPr>
          <w:sz w:val="28"/>
          <w:szCs w:val="28"/>
        </w:rPr>
        <w:t>41. Про погодження проєкту рішення обласної ради «Про внесення змін у рішення обласної ради від 19.05.2016 № 244 «</w:t>
      </w:r>
      <w:r w:rsidRPr="001D4DFD">
        <w:rPr>
          <w:sz w:val="28"/>
          <w:szCs w:val="28"/>
          <w:lang w:val="ru-RU" w:eastAsia="en-US"/>
        </w:rPr>
        <w:t>Про затвердження</w:t>
      </w:r>
      <w:r w:rsidRPr="001D4DFD">
        <w:rPr>
          <w:sz w:val="28"/>
          <w:szCs w:val="28"/>
          <w:lang w:val="ru-RU"/>
        </w:rPr>
        <w:t xml:space="preserve"> </w:t>
      </w:r>
      <w:r w:rsidRPr="001D4DFD">
        <w:rPr>
          <w:sz w:val="28"/>
          <w:szCs w:val="28"/>
          <w:lang w:val="ru-RU" w:eastAsia="en-US"/>
        </w:rPr>
        <w:t xml:space="preserve"> Положення про Наглядову раду», зі змінами».</w:t>
      </w:r>
    </w:p>
    <w:p w:rsidR="000405EC" w:rsidRPr="00AB2F86" w:rsidRDefault="000405EC" w:rsidP="00FC4656">
      <w:pPr>
        <w:pStyle w:val="ac"/>
        <w:spacing w:before="0" w:beforeAutospacing="0" w:after="0" w:afterAutospacing="0"/>
        <w:ind w:firstLine="567"/>
        <w:jc w:val="both"/>
        <w:rPr>
          <w:color w:val="FF0000"/>
          <w:sz w:val="28"/>
          <w:szCs w:val="28"/>
          <w:lang w:val="ru-RU" w:eastAsia="en-US"/>
        </w:rPr>
      </w:pPr>
    </w:p>
    <w:p w:rsidR="00032DA4" w:rsidRPr="001D4DFD" w:rsidRDefault="00032DA4" w:rsidP="00145791">
      <w:pPr>
        <w:pStyle w:val="ac"/>
        <w:spacing w:before="0" w:beforeAutospacing="0" w:after="0" w:afterAutospacing="0"/>
        <w:ind w:firstLine="567"/>
        <w:jc w:val="center"/>
        <w:rPr>
          <w:b/>
          <w:sz w:val="28"/>
          <w:szCs w:val="28"/>
          <w:lang w:eastAsia="ru-RU"/>
        </w:rPr>
      </w:pPr>
      <w:r w:rsidRPr="001D4DFD">
        <w:rPr>
          <w:b/>
          <w:sz w:val="28"/>
          <w:szCs w:val="28"/>
          <w:lang w:eastAsia="ru-RU"/>
        </w:rPr>
        <w:t>Додаткові питання:</w:t>
      </w:r>
    </w:p>
    <w:p w:rsidR="000405EC" w:rsidRPr="001D4DFD" w:rsidRDefault="000405EC" w:rsidP="00145791">
      <w:pPr>
        <w:pStyle w:val="ac"/>
        <w:spacing w:before="0" w:beforeAutospacing="0" w:after="0" w:afterAutospacing="0"/>
        <w:ind w:firstLine="567"/>
        <w:jc w:val="center"/>
        <w:rPr>
          <w:b/>
          <w:sz w:val="28"/>
          <w:szCs w:val="28"/>
          <w:lang w:eastAsia="ru-RU"/>
        </w:rPr>
      </w:pPr>
    </w:p>
    <w:p w:rsidR="00032DA4" w:rsidRPr="004F2ABF" w:rsidRDefault="008655AA" w:rsidP="00FC4656">
      <w:pPr>
        <w:spacing w:line="240" w:lineRule="auto"/>
        <w:ind w:firstLine="567"/>
        <w:jc w:val="both"/>
        <w:rPr>
          <w:lang w:val="uk-UA"/>
        </w:rPr>
      </w:pPr>
      <w:r>
        <w:rPr>
          <w:lang w:val="uk-UA"/>
        </w:rPr>
        <w:t>42</w:t>
      </w:r>
      <w:r w:rsidR="00032DA4">
        <w:rPr>
          <w:lang w:val="uk-UA"/>
        </w:rPr>
        <w:t>. Про внесення змін у рішення обласної ради від 10.09.15 № 1576, зі змінами.</w:t>
      </w:r>
    </w:p>
    <w:p w:rsidR="00032DA4" w:rsidRDefault="009977ED" w:rsidP="00FC4656">
      <w:pPr>
        <w:spacing w:line="240" w:lineRule="auto"/>
        <w:ind w:firstLine="567"/>
        <w:jc w:val="both"/>
        <w:rPr>
          <w:lang w:val="uk-UA"/>
        </w:rPr>
      </w:pPr>
      <w:r>
        <w:rPr>
          <w:lang w:val="uk-UA"/>
        </w:rPr>
        <w:t>43</w:t>
      </w:r>
      <w:r w:rsidR="00032DA4">
        <w:rPr>
          <w:lang w:val="uk-UA"/>
        </w:rPr>
        <w:t>. Про Програму розвитку системи освіти Житомирської області на 2021-2025 роки.</w:t>
      </w:r>
    </w:p>
    <w:p w:rsidR="00032DA4" w:rsidRPr="004A4C9A" w:rsidRDefault="009977ED" w:rsidP="00FC4656">
      <w:pPr>
        <w:pStyle w:val="2"/>
        <w:jc w:val="both"/>
        <w:rPr>
          <w:bCs/>
        </w:rPr>
      </w:pPr>
      <w:r>
        <w:t>44</w:t>
      </w:r>
      <w:r w:rsidR="00032DA4">
        <w:t xml:space="preserve">. </w:t>
      </w:r>
      <w:r w:rsidR="00032DA4" w:rsidRPr="004A4C9A">
        <w:rPr>
          <w:bCs/>
        </w:rPr>
        <w:t>Про звернення Департаменту культури, молоді та спорту Житомирської облдержадміністрації щодо внесення змін у штатну чисельність комунального закладу «Національний музей космонавтики ім. С.П. Корольова» Житомирської обласної ради .</w:t>
      </w:r>
    </w:p>
    <w:p w:rsidR="00032DA4" w:rsidRDefault="009977ED" w:rsidP="00FC4656">
      <w:pPr>
        <w:pStyle w:val="2"/>
        <w:jc w:val="both"/>
      </w:pPr>
      <w:r>
        <w:rPr>
          <w:bCs/>
        </w:rPr>
        <w:t>45</w:t>
      </w:r>
      <w:r w:rsidR="00032DA4" w:rsidRPr="004A4C9A">
        <w:rPr>
          <w:bCs/>
        </w:rPr>
        <w:t>. Про погодження проєкту рішення обласної ради «</w:t>
      </w:r>
      <w:r w:rsidR="00032DA4" w:rsidRPr="004A4C9A">
        <w:t xml:space="preserve">Про передачу об’єктів нерухомого майна у державну власність». </w:t>
      </w:r>
    </w:p>
    <w:p w:rsidR="00BB54F5" w:rsidRDefault="009977ED" w:rsidP="00FC4656">
      <w:pPr>
        <w:spacing w:line="240" w:lineRule="auto"/>
        <w:ind w:firstLine="567"/>
        <w:jc w:val="both"/>
        <w:rPr>
          <w:szCs w:val="28"/>
          <w:lang w:val="uk-UA"/>
        </w:rPr>
      </w:pPr>
      <w:r>
        <w:rPr>
          <w:lang w:val="uk-UA"/>
        </w:rPr>
        <w:t>46</w:t>
      </w:r>
      <w:r w:rsidR="00DA3BCE">
        <w:t xml:space="preserve">. </w:t>
      </w:r>
      <w:r w:rsidR="00BB54F5">
        <w:rPr>
          <w:szCs w:val="28"/>
          <w:lang w:val="uk-UA"/>
        </w:rPr>
        <w:t>Про звернення департаменту охорони здоров’я облдержадміністрації щодо погодження перерозподілу залишків препаратів для наркозу на лікувальні заклади міста, районів та територіальних громад.</w:t>
      </w:r>
    </w:p>
    <w:p w:rsidR="00BB54F5" w:rsidRPr="004A4C9A" w:rsidRDefault="009977ED" w:rsidP="00FC4656">
      <w:pPr>
        <w:pStyle w:val="2"/>
        <w:jc w:val="both"/>
        <w:rPr>
          <w:bCs/>
        </w:rPr>
      </w:pPr>
      <w:r>
        <w:t>47</w:t>
      </w:r>
      <w:r w:rsidR="00BB54F5">
        <w:t>. Про залучення депутатів обласної ради до формування переліку ремонту автомобільних доріг загального користування місцевого значення на 2021 рік.</w:t>
      </w:r>
    </w:p>
    <w:p w:rsidR="00DA3BCE" w:rsidRDefault="009977ED" w:rsidP="00FC4656">
      <w:pPr>
        <w:pStyle w:val="2"/>
        <w:jc w:val="both"/>
      </w:pPr>
      <w:r>
        <w:t>48</w:t>
      </w:r>
      <w:r w:rsidR="00DA3BCE">
        <w:t xml:space="preserve">. Про підтримку пропозиції постійної комісії обласної ради з питань регламенту, депутатської діяльності, місцевого самоврядування, законності, правопорядку та антикорупційної діяльності від 18.12.2020 щодо додаткового </w:t>
      </w:r>
      <w:r w:rsidR="00DA3BCE">
        <w:lastRenderedPageBreak/>
        <w:t>виділення коштів на фінансування медичного обслуговування учасників АТО/ООС.</w:t>
      </w:r>
    </w:p>
    <w:p w:rsidR="00F2403D" w:rsidRPr="004A4C9A" w:rsidRDefault="00F2403D" w:rsidP="00DA3BCE">
      <w:pPr>
        <w:pStyle w:val="2"/>
        <w:jc w:val="both"/>
        <w:rPr>
          <w:bCs/>
        </w:rPr>
      </w:pPr>
    </w:p>
    <w:p w:rsidR="00F2403D" w:rsidRDefault="004A5266" w:rsidP="00F2403D">
      <w:pPr>
        <w:spacing w:line="240" w:lineRule="auto"/>
        <w:ind w:firstLine="567"/>
        <w:jc w:val="both"/>
        <w:rPr>
          <w:lang w:val="uk-UA"/>
        </w:rPr>
      </w:pPr>
      <w:r>
        <w:rPr>
          <w:lang w:val="uk-UA"/>
        </w:rPr>
        <w:t>Голосували за включення</w:t>
      </w:r>
      <w:r w:rsidR="0024069A">
        <w:rPr>
          <w:lang w:val="uk-UA"/>
        </w:rPr>
        <w:t xml:space="preserve"> у </w:t>
      </w:r>
      <w:r w:rsidR="00F2403D">
        <w:rPr>
          <w:lang w:val="uk-UA"/>
        </w:rPr>
        <w:t>порядок денний спільного засідання постійних комісій</w:t>
      </w:r>
      <w:r>
        <w:rPr>
          <w:lang w:val="uk-UA"/>
        </w:rPr>
        <w:t xml:space="preserve"> додаткових питань</w:t>
      </w:r>
      <w:r w:rsidR="0024069A">
        <w:rPr>
          <w:lang w:val="uk-UA"/>
        </w:rPr>
        <w:t>, а саме:</w:t>
      </w:r>
    </w:p>
    <w:p w:rsidR="0024069A" w:rsidRPr="004F2ABF" w:rsidRDefault="0024069A" w:rsidP="0024069A">
      <w:pPr>
        <w:spacing w:line="240" w:lineRule="auto"/>
        <w:ind w:firstLine="567"/>
        <w:jc w:val="both"/>
        <w:rPr>
          <w:lang w:val="uk-UA"/>
        </w:rPr>
      </w:pPr>
      <w:r>
        <w:rPr>
          <w:lang w:val="uk-UA"/>
        </w:rPr>
        <w:t>1. Про внесення змін у рішення обласної ради від 10.09.15 № 1576, зі змінами.</w:t>
      </w:r>
    </w:p>
    <w:p w:rsidR="0024069A" w:rsidRDefault="0024069A" w:rsidP="0024069A">
      <w:pPr>
        <w:spacing w:line="240" w:lineRule="auto"/>
        <w:ind w:firstLine="567"/>
        <w:jc w:val="both"/>
        <w:rPr>
          <w:lang w:val="uk-UA"/>
        </w:rPr>
      </w:pPr>
      <w:r>
        <w:rPr>
          <w:lang w:val="uk-UA"/>
        </w:rPr>
        <w:t>2. Про Програму розвитку системи освіти Житомирської області на 2021-2025 роки.</w:t>
      </w:r>
    </w:p>
    <w:p w:rsidR="0024069A" w:rsidRPr="004A4C9A" w:rsidRDefault="0024069A" w:rsidP="0024069A">
      <w:pPr>
        <w:pStyle w:val="2"/>
        <w:jc w:val="both"/>
        <w:rPr>
          <w:bCs/>
        </w:rPr>
      </w:pPr>
      <w:r>
        <w:t xml:space="preserve">3. </w:t>
      </w:r>
      <w:r w:rsidRPr="004A4C9A">
        <w:rPr>
          <w:bCs/>
        </w:rPr>
        <w:t>Про звернення Департаменту культури, молоді та спорту Житомирської облдержадміністрації щодо внесення змін у штатну чисельність комунального закладу «Національний музей космонавтики ім. С.П. Корольова» Житомирської обласної ради .</w:t>
      </w:r>
    </w:p>
    <w:p w:rsidR="0024069A" w:rsidRDefault="0024069A" w:rsidP="0024069A">
      <w:pPr>
        <w:pStyle w:val="2"/>
        <w:jc w:val="both"/>
      </w:pPr>
      <w:r>
        <w:rPr>
          <w:bCs/>
        </w:rPr>
        <w:t>4</w:t>
      </w:r>
      <w:r w:rsidRPr="004A4C9A">
        <w:rPr>
          <w:bCs/>
        </w:rPr>
        <w:t>. Про погодження проєкту рішення обласної ради «</w:t>
      </w:r>
      <w:r w:rsidRPr="004A4C9A">
        <w:t xml:space="preserve">Про передачу об’єктів нерухомого майна у державну власність». </w:t>
      </w:r>
    </w:p>
    <w:p w:rsidR="00F2403D" w:rsidRDefault="00F2403D" w:rsidP="00F2403D">
      <w:pPr>
        <w:spacing w:line="240" w:lineRule="auto"/>
        <w:ind w:firstLine="567"/>
        <w:jc w:val="both"/>
        <w:rPr>
          <w:lang w:val="uk-UA"/>
        </w:rPr>
      </w:pPr>
      <w:r>
        <w:rPr>
          <w:lang w:val="uk-UA"/>
        </w:rPr>
        <w:t>Одноголосно.</w:t>
      </w:r>
    </w:p>
    <w:p w:rsidR="000C5DCC" w:rsidRDefault="000C5DCC" w:rsidP="00F42242">
      <w:pPr>
        <w:spacing w:line="240" w:lineRule="auto"/>
        <w:ind w:firstLine="567"/>
        <w:jc w:val="both"/>
        <w:rPr>
          <w:lang w:val="uk-UA"/>
        </w:rPr>
      </w:pPr>
    </w:p>
    <w:p w:rsidR="00A95628" w:rsidRDefault="00A95628" w:rsidP="00A95628">
      <w:pPr>
        <w:spacing w:line="233" w:lineRule="auto"/>
        <w:ind w:firstLine="567"/>
        <w:jc w:val="both"/>
        <w:rPr>
          <w:lang w:val="uk-UA"/>
        </w:rPr>
      </w:pPr>
      <w:r>
        <w:rPr>
          <w:lang w:val="uk-UA"/>
        </w:rPr>
        <w:t xml:space="preserve">Голосували за </w:t>
      </w:r>
      <w:r w:rsidR="00A20759">
        <w:rPr>
          <w:lang w:val="uk-UA"/>
        </w:rPr>
        <w:t xml:space="preserve">пропозицію щодо </w:t>
      </w:r>
      <w:r>
        <w:rPr>
          <w:lang w:val="uk-UA"/>
        </w:rPr>
        <w:t>включення до порядку денного питання «</w:t>
      </w:r>
      <w:r>
        <w:rPr>
          <w:szCs w:val="28"/>
          <w:lang w:val="uk-UA"/>
        </w:rPr>
        <w:t>Про звернення департаменту охорони здоров’я облдержадміністрації щодо погодження перерозподілу залишків препаратів для наркозу на лікувальні заклади міста, районів та територіальних громад».</w:t>
      </w:r>
    </w:p>
    <w:p w:rsidR="0087329B" w:rsidRDefault="0087329B" w:rsidP="0087329B">
      <w:pPr>
        <w:spacing w:line="240" w:lineRule="auto"/>
        <w:ind w:firstLine="567"/>
        <w:jc w:val="both"/>
        <w:rPr>
          <w:lang w:val="uk-UA"/>
        </w:rPr>
      </w:pPr>
      <w:r>
        <w:rPr>
          <w:lang w:val="uk-UA"/>
        </w:rPr>
        <w:t>Одноголосно.</w:t>
      </w:r>
    </w:p>
    <w:p w:rsidR="0087329B" w:rsidRDefault="0087329B" w:rsidP="00F42242">
      <w:pPr>
        <w:spacing w:line="240" w:lineRule="auto"/>
        <w:ind w:firstLine="567"/>
        <w:jc w:val="both"/>
        <w:rPr>
          <w:lang w:val="uk-UA"/>
        </w:rPr>
      </w:pPr>
    </w:p>
    <w:p w:rsidR="00A95628" w:rsidRDefault="00A20759" w:rsidP="00A95628">
      <w:pPr>
        <w:pStyle w:val="2"/>
        <w:jc w:val="both"/>
      </w:pPr>
      <w:r>
        <w:t xml:space="preserve">Голосували за пропозицію щодо </w:t>
      </w:r>
      <w:r w:rsidR="00A95628">
        <w:t>включення до порядку денного питання «Про залучення депутатів обласної ради до формування переліку ремонту автомобільних доріг загального користування місцевого значення на 2021 рік».</w:t>
      </w:r>
    </w:p>
    <w:p w:rsidR="00A95628" w:rsidRDefault="00A95628" w:rsidP="00A95628">
      <w:pPr>
        <w:spacing w:line="240" w:lineRule="auto"/>
        <w:ind w:firstLine="567"/>
        <w:jc w:val="both"/>
        <w:rPr>
          <w:lang w:val="uk-UA"/>
        </w:rPr>
      </w:pPr>
      <w:r>
        <w:rPr>
          <w:lang w:val="uk-UA"/>
        </w:rPr>
        <w:t>Одноголосно.</w:t>
      </w:r>
    </w:p>
    <w:p w:rsidR="00A95628" w:rsidRDefault="00A95628" w:rsidP="00F42242">
      <w:pPr>
        <w:spacing w:line="240" w:lineRule="auto"/>
        <w:ind w:firstLine="567"/>
        <w:jc w:val="both"/>
        <w:rPr>
          <w:lang w:val="uk-UA"/>
        </w:rPr>
      </w:pPr>
    </w:p>
    <w:p w:rsidR="00880535" w:rsidRDefault="004A5266" w:rsidP="00880535">
      <w:pPr>
        <w:spacing w:line="240" w:lineRule="auto"/>
        <w:ind w:firstLine="567"/>
        <w:jc w:val="both"/>
        <w:rPr>
          <w:lang w:val="uk-UA"/>
        </w:rPr>
      </w:pPr>
      <w:r>
        <w:rPr>
          <w:lang w:val="uk-UA"/>
        </w:rPr>
        <w:t xml:space="preserve">Голосували за </w:t>
      </w:r>
      <w:r w:rsidR="00880535">
        <w:rPr>
          <w:lang w:val="uk-UA"/>
        </w:rPr>
        <w:t>порядок денний спільного засідання постійних комісій в цілому.</w:t>
      </w:r>
    </w:p>
    <w:p w:rsidR="00880535" w:rsidRDefault="00880535" w:rsidP="00880535">
      <w:pPr>
        <w:spacing w:line="240" w:lineRule="auto"/>
        <w:ind w:firstLine="567"/>
        <w:jc w:val="both"/>
        <w:rPr>
          <w:lang w:val="uk-UA"/>
        </w:rPr>
      </w:pPr>
      <w:r>
        <w:rPr>
          <w:lang w:val="uk-UA"/>
        </w:rPr>
        <w:t>Одноголосно.</w:t>
      </w:r>
    </w:p>
    <w:p w:rsidR="00880535" w:rsidRDefault="00880535" w:rsidP="00F42242">
      <w:pPr>
        <w:spacing w:line="240" w:lineRule="auto"/>
        <w:ind w:firstLine="567"/>
        <w:jc w:val="both"/>
        <w:rPr>
          <w:lang w:val="uk-UA"/>
        </w:rPr>
      </w:pPr>
    </w:p>
    <w:p w:rsidR="00D20E16" w:rsidRPr="003A402B" w:rsidRDefault="001F0A99" w:rsidP="00D20E16">
      <w:pPr>
        <w:pStyle w:val="ac"/>
        <w:shd w:val="clear" w:color="auto" w:fill="FFFFFF"/>
        <w:spacing w:before="0" w:beforeAutospacing="0" w:after="0" w:afterAutospacing="0" w:line="233" w:lineRule="auto"/>
        <w:ind w:firstLine="709"/>
        <w:jc w:val="both"/>
        <w:rPr>
          <w:sz w:val="28"/>
          <w:szCs w:val="28"/>
        </w:rPr>
      </w:pPr>
      <w:r w:rsidRPr="003A402B">
        <w:rPr>
          <w:b/>
          <w:sz w:val="28"/>
          <w:szCs w:val="28"/>
        </w:rPr>
        <w:t>1</w:t>
      </w:r>
      <w:r w:rsidR="005C6E10" w:rsidRPr="003A402B">
        <w:rPr>
          <w:b/>
          <w:sz w:val="28"/>
          <w:szCs w:val="28"/>
        </w:rPr>
        <w:t>. СЛУХАЛИ:</w:t>
      </w:r>
      <w:r w:rsidR="00D20E16" w:rsidRPr="003A402B">
        <w:rPr>
          <w:sz w:val="28"/>
          <w:szCs w:val="28"/>
        </w:rPr>
        <w:t xml:space="preserve"> Сечіна Р. С</w:t>
      </w:r>
      <w:r w:rsidR="00696F33" w:rsidRPr="003A402B">
        <w:rPr>
          <w:sz w:val="28"/>
          <w:szCs w:val="28"/>
        </w:rPr>
        <w:t xml:space="preserve">., </w:t>
      </w:r>
      <w:r w:rsidR="00D20E16" w:rsidRPr="003A402B">
        <w:rPr>
          <w:sz w:val="28"/>
          <w:szCs w:val="28"/>
        </w:rPr>
        <w:t>який проінформував</w:t>
      </w:r>
      <w:r w:rsidR="00C67B33" w:rsidRPr="003A402B">
        <w:rPr>
          <w:sz w:val="28"/>
          <w:szCs w:val="28"/>
        </w:rPr>
        <w:t xml:space="preserve"> з питання </w:t>
      </w:r>
      <w:r w:rsidR="00D20E16" w:rsidRPr="003A402B">
        <w:rPr>
          <w:sz w:val="28"/>
          <w:szCs w:val="28"/>
        </w:rPr>
        <w:t xml:space="preserve">про Регламент обласної ради </w:t>
      </w:r>
      <w:r w:rsidR="00D20E16" w:rsidRPr="003A402B">
        <w:rPr>
          <w:sz w:val="28"/>
          <w:szCs w:val="28"/>
          <w:lang w:val="en-US"/>
        </w:rPr>
        <w:t>VIII</w:t>
      </w:r>
      <w:r w:rsidR="00D20E16" w:rsidRPr="003A402B">
        <w:rPr>
          <w:sz w:val="28"/>
          <w:szCs w:val="28"/>
        </w:rPr>
        <w:t xml:space="preserve"> скликання.</w:t>
      </w:r>
    </w:p>
    <w:p w:rsidR="00D20E16" w:rsidRPr="003A402B" w:rsidRDefault="00D20E16" w:rsidP="00D20E16">
      <w:pPr>
        <w:spacing w:line="240" w:lineRule="auto"/>
        <w:ind w:firstLine="567"/>
        <w:jc w:val="both"/>
        <w:rPr>
          <w:szCs w:val="28"/>
          <w:lang w:val="uk-UA"/>
        </w:rPr>
      </w:pPr>
      <w:r w:rsidRPr="003A402B">
        <w:rPr>
          <w:b/>
          <w:szCs w:val="28"/>
          <w:lang w:val="uk-UA"/>
        </w:rPr>
        <w:t xml:space="preserve">ВИРІШИЛИ: </w:t>
      </w:r>
      <w:r w:rsidRPr="003A402B">
        <w:rPr>
          <w:szCs w:val="28"/>
          <w:lang w:val="uk-UA"/>
        </w:rPr>
        <w:t xml:space="preserve">рекомендувати погодити проєкт рішення з даного питання і внести на розгляд обласної ради. </w:t>
      </w:r>
    </w:p>
    <w:p w:rsidR="00D20E16" w:rsidRPr="003A402B" w:rsidRDefault="00D20E16" w:rsidP="00D20E16">
      <w:pPr>
        <w:spacing w:line="240" w:lineRule="auto"/>
        <w:ind w:firstLine="567"/>
        <w:jc w:val="both"/>
        <w:rPr>
          <w:szCs w:val="28"/>
          <w:lang w:val="uk-UA"/>
        </w:rPr>
      </w:pPr>
      <w:r w:rsidRPr="003A402B">
        <w:rPr>
          <w:szCs w:val="28"/>
          <w:lang w:val="uk-UA"/>
        </w:rPr>
        <w:t>Одноголосно.</w:t>
      </w:r>
    </w:p>
    <w:p w:rsidR="007D75E4" w:rsidRDefault="007D75E4" w:rsidP="007D75E4">
      <w:pPr>
        <w:spacing w:line="240" w:lineRule="auto"/>
        <w:ind w:firstLine="567"/>
        <w:jc w:val="both"/>
        <w:rPr>
          <w:lang w:val="uk-UA"/>
        </w:rPr>
      </w:pPr>
    </w:p>
    <w:p w:rsidR="00D20E16" w:rsidRDefault="00913191" w:rsidP="00D20E16">
      <w:pPr>
        <w:pStyle w:val="ac"/>
        <w:shd w:val="clear" w:color="auto" w:fill="FFFFFF"/>
        <w:spacing w:before="0" w:beforeAutospacing="0" w:after="0" w:afterAutospacing="0" w:line="233" w:lineRule="auto"/>
        <w:ind w:firstLine="709"/>
        <w:jc w:val="both"/>
        <w:rPr>
          <w:bCs/>
          <w:sz w:val="28"/>
          <w:szCs w:val="28"/>
        </w:rPr>
      </w:pPr>
      <w:r w:rsidRPr="003A402B">
        <w:rPr>
          <w:b/>
          <w:sz w:val="28"/>
          <w:szCs w:val="28"/>
        </w:rPr>
        <w:t>2</w:t>
      </w:r>
      <w:r w:rsidR="00510514" w:rsidRPr="003A402B">
        <w:rPr>
          <w:b/>
          <w:sz w:val="28"/>
          <w:szCs w:val="28"/>
        </w:rPr>
        <w:t>. СЛУХАЛИ:</w:t>
      </w:r>
      <w:r w:rsidR="008025E9">
        <w:t xml:space="preserve"> </w:t>
      </w:r>
      <w:r w:rsidR="00D20E16">
        <w:rPr>
          <w:sz w:val="28"/>
          <w:szCs w:val="28"/>
        </w:rPr>
        <w:t>Сечіна Р. С</w:t>
      </w:r>
      <w:r w:rsidR="00D20E16" w:rsidRPr="00796556">
        <w:rPr>
          <w:sz w:val="28"/>
          <w:szCs w:val="28"/>
        </w:rPr>
        <w:t>.</w:t>
      </w:r>
      <w:r w:rsidR="00D20E16">
        <w:rPr>
          <w:sz w:val="28"/>
          <w:szCs w:val="28"/>
        </w:rPr>
        <w:t xml:space="preserve">, </w:t>
      </w:r>
      <w:r w:rsidR="00D20E16" w:rsidRPr="00D20E16">
        <w:rPr>
          <w:sz w:val="28"/>
          <w:szCs w:val="28"/>
        </w:rPr>
        <w:t>який проінформував з питання</w:t>
      </w:r>
      <w:r w:rsidR="00D20E16" w:rsidRPr="00173CCB">
        <w:t xml:space="preserve"> </w:t>
      </w:r>
      <w:r w:rsidR="00D20E16">
        <w:rPr>
          <w:bCs/>
          <w:sz w:val="28"/>
          <w:szCs w:val="28"/>
        </w:rPr>
        <w:t>п</w:t>
      </w:r>
      <w:r w:rsidR="00D20E16" w:rsidRPr="00423EED">
        <w:rPr>
          <w:bCs/>
          <w:sz w:val="28"/>
          <w:szCs w:val="28"/>
        </w:rPr>
        <w:t xml:space="preserve">ро </w:t>
      </w:r>
      <w:r w:rsidR="00D20E16">
        <w:rPr>
          <w:bCs/>
          <w:sz w:val="28"/>
          <w:szCs w:val="28"/>
        </w:rPr>
        <w:t xml:space="preserve">Положення про постійні комісії обласної ради </w:t>
      </w:r>
      <w:r w:rsidR="00D20E16">
        <w:rPr>
          <w:bCs/>
          <w:sz w:val="28"/>
          <w:szCs w:val="28"/>
          <w:lang w:val="en-US"/>
        </w:rPr>
        <w:t>VIII</w:t>
      </w:r>
      <w:r w:rsidR="00D20E16" w:rsidRPr="00816DE4">
        <w:rPr>
          <w:bCs/>
          <w:sz w:val="28"/>
          <w:szCs w:val="28"/>
        </w:rPr>
        <w:t xml:space="preserve"> </w:t>
      </w:r>
      <w:r w:rsidR="00D20E16">
        <w:rPr>
          <w:bCs/>
          <w:sz w:val="28"/>
          <w:szCs w:val="28"/>
          <w:lang w:val="en-US"/>
        </w:rPr>
        <w:t>c</w:t>
      </w:r>
      <w:r w:rsidR="00D20E16">
        <w:rPr>
          <w:bCs/>
          <w:sz w:val="28"/>
          <w:szCs w:val="28"/>
        </w:rPr>
        <w:t>кликання.</w:t>
      </w:r>
    </w:p>
    <w:p w:rsidR="008A4123" w:rsidRPr="00BC3A53" w:rsidRDefault="008A4123" w:rsidP="008A4123">
      <w:pPr>
        <w:spacing w:line="240" w:lineRule="auto"/>
        <w:ind w:firstLine="567"/>
        <w:jc w:val="both"/>
        <w:rPr>
          <w:lang w:val="uk-UA"/>
        </w:rPr>
      </w:pPr>
      <w:r>
        <w:t>Голосували за</w:t>
      </w:r>
      <w:r>
        <w:rPr>
          <w:lang w:val="uk-UA"/>
        </w:rPr>
        <w:t xml:space="preserve"> врахування рекомендацій постійної комісії обласної ради з питань екології, охорони навколишнього середовища та використання природних ресурсів від 17.12.2020. </w:t>
      </w:r>
    </w:p>
    <w:p w:rsidR="008A4123" w:rsidRDefault="008A4123" w:rsidP="008A4123">
      <w:pPr>
        <w:spacing w:line="240" w:lineRule="auto"/>
        <w:ind w:firstLine="567"/>
        <w:jc w:val="both"/>
        <w:rPr>
          <w:lang w:val="uk-UA"/>
        </w:rPr>
      </w:pPr>
      <w:r>
        <w:rPr>
          <w:lang w:val="uk-UA"/>
        </w:rPr>
        <w:t>Одноголосно.</w:t>
      </w:r>
    </w:p>
    <w:p w:rsidR="008A4123" w:rsidRDefault="008A4123" w:rsidP="00D20E16">
      <w:pPr>
        <w:pStyle w:val="ac"/>
        <w:shd w:val="clear" w:color="auto" w:fill="FFFFFF"/>
        <w:spacing w:before="0" w:beforeAutospacing="0" w:after="0" w:afterAutospacing="0" w:line="233" w:lineRule="auto"/>
        <w:ind w:firstLine="709"/>
        <w:jc w:val="both"/>
        <w:rPr>
          <w:szCs w:val="28"/>
        </w:rPr>
      </w:pPr>
    </w:p>
    <w:p w:rsidR="00C003AC" w:rsidRPr="00BC3A53" w:rsidRDefault="00C003AC" w:rsidP="00C003AC">
      <w:pPr>
        <w:spacing w:line="240" w:lineRule="auto"/>
        <w:ind w:firstLine="567"/>
        <w:jc w:val="both"/>
        <w:rPr>
          <w:b/>
          <w:lang w:val="uk-UA"/>
        </w:rPr>
      </w:pPr>
      <w:r w:rsidRPr="00C003AC">
        <w:rPr>
          <w:lang w:val="uk-UA"/>
        </w:rPr>
        <w:lastRenderedPageBreak/>
        <w:t>Голосували за</w:t>
      </w:r>
      <w:r>
        <w:rPr>
          <w:lang w:val="uk-UA"/>
        </w:rPr>
        <w:t xml:space="preserve"> доручення </w:t>
      </w:r>
      <w:r>
        <w:rPr>
          <w:szCs w:val="28"/>
          <w:lang w:val="uk-UA"/>
        </w:rPr>
        <w:t>управлінню екології та природних ресурсів облдержадміністрації спільно з виконавчим апаратом обласної ради підготувати проєкт рішення «Про звернення депутатів обласної ради до Верховної Ради України, Кабінету Міністрів України щодо повернення обласним радам повноважень у частині погодження вирішення питань надрокористування».</w:t>
      </w:r>
    </w:p>
    <w:p w:rsidR="00C003AC" w:rsidRDefault="00C003AC" w:rsidP="00C003AC">
      <w:pPr>
        <w:spacing w:line="240" w:lineRule="auto"/>
        <w:ind w:firstLine="567"/>
        <w:jc w:val="both"/>
        <w:rPr>
          <w:lang w:val="uk-UA"/>
        </w:rPr>
      </w:pPr>
      <w:r>
        <w:rPr>
          <w:lang w:val="uk-UA"/>
        </w:rPr>
        <w:t>Одноголосно.</w:t>
      </w:r>
    </w:p>
    <w:p w:rsidR="00C003AC" w:rsidRDefault="00C003AC" w:rsidP="00D20E16">
      <w:pPr>
        <w:pStyle w:val="ac"/>
        <w:shd w:val="clear" w:color="auto" w:fill="FFFFFF"/>
        <w:spacing w:before="0" w:beforeAutospacing="0" w:after="0" w:afterAutospacing="0" w:line="233" w:lineRule="auto"/>
        <w:ind w:firstLine="709"/>
        <w:jc w:val="both"/>
        <w:rPr>
          <w:szCs w:val="28"/>
        </w:rPr>
      </w:pPr>
    </w:p>
    <w:p w:rsidR="00D20E16" w:rsidRDefault="00D20E16" w:rsidP="00D20E16">
      <w:pPr>
        <w:spacing w:line="240" w:lineRule="auto"/>
        <w:ind w:firstLine="567"/>
        <w:jc w:val="both"/>
        <w:rPr>
          <w:b/>
          <w:lang w:val="uk-UA"/>
        </w:rPr>
      </w:pPr>
      <w:r w:rsidRPr="00DC016E">
        <w:rPr>
          <w:b/>
          <w:lang w:val="uk-UA"/>
        </w:rPr>
        <w:t>ВИРІШИЛИ:</w:t>
      </w:r>
      <w:r>
        <w:rPr>
          <w:b/>
          <w:lang w:val="uk-UA"/>
        </w:rPr>
        <w:t xml:space="preserve"> </w:t>
      </w:r>
    </w:p>
    <w:p w:rsidR="00D20E16" w:rsidRPr="00BC3A53" w:rsidRDefault="00D20E16" w:rsidP="00D20E16">
      <w:pPr>
        <w:spacing w:line="240" w:lineRule="auto"/>
        <w:ind w:firstLine="567"/>
        <w:jc w:val="both"/>
        <w:rPr>
          <w:lang w:val="uk-UA"/>
        </w:rPr>
      </w:pPr>
      <w:r w:rsidRPr="000B3548">
        <w:rPr>
          <w:lang w:val="uk-UA"/>
        </w:rPr>
        <w:t>1.</w:t>
      </w:r>
      <w:r>
        <w:rPr>
          <w:b/>
          <w:lang w:val="uk-UA"/>
        </w:rPr>
        <w:t xml:space="preserve"> </w:t>
      </w:r>
      <w:r w:rsidRPr="00BC3A53">
        <w:rPr>
          <w:lang w:val="uk-UA"/>
        </w:rPr>
        <w:t>Рекомендувати погодити проєкт рішення з даного питання і внести на розгляд обласної ради</w:t>
      </w:r>
      <w:r>
        <w:rPr>
          <w:lang w:val="uk-UA"/>
        </w:rPr>
        <w:t xml:space="preserve"> з урахуванням рекомендацій постійної комісії обласної ради з питань екології, охорони навколишнього середовища та використання природних ресурсів від 17.12.2020. </w:t>
      </w:r>
    </w:p>
    <w:p w:rsidR="00D20E16" w:rsidRPr="00BC3A53" w:rsidRDefault="00D20E16" w:rsidP="00D20E16">
      <w:pPr>
        <w:spacing w:line="240" w:lineRule="auto"/>
        <w:ind w:firstLine="567"/>
        <w:jc w:val="both"/>
        <w:rPr>
          <w:b/>
          <w:lang w:val="uk-UA"/>
        </w:rPr>
      </w:pPr>
      <w:r>
        <w:rPr>
          <w:szCs w:val="28"/>
          <w:lang w:val="uk-UA"/>
        </w:rPr>
        <w:t>2. Доручити управлінню екології та природних ресурсів облдержадміністрації спільно з виконавчим апаратом обласної ради підготувати проєкт рішення «Про звернення депутатів обласної ради до Верховної Ради України, Кабінету Міністрів України щодо повернення обласним радам повноважень у частині погодження вирішення питань надрокористування».</w:t>
      </w:r>
    </w:p>
    <w:p w:rsidR="00610BCF" w:rsidRDefault="00610BCF" w:rsidP="00610BCF">
      <w:pPr>
        <w:spacing w:line="240" w:lineRule="auto"/>
        <w:ind w:firstLine="567"/>
        <w:jc w:val="both"/>
        <w:rPr>
          <w:lang w:val="uk-UA"/>
        </w:rPr>
      </w:pPr>
      <w:r>
        <w:rPr>
          <w:lang w:val="uk-UA"/>
        </w:rPr>
        <w:t>Одноголосно.</w:t>
      </w:r>
    </w:p>
    <w:p w:rsidR="00D20E16" w:rsidRDefault="00D20E16" w:rsidP="00610BCF">
      <w:pPr>
        <w:spacing w:line="240" w:lineRule="auto"/>
        <w:ind w:firstLine="567"/>
        <w:jc w:val="both"/>
        <w:rPr>
          <w:lang w:val="uk-UA"/>
        </w:rPr>
      </w:pPr>
    </w:p>
    <w:p w:rsidR="00D20E16" w:rsidRPr="000C5DCC" w:rsidRDefault="00D20E16" w:rsidP="00D20E16">
      <w:pPr>
        <w:spacing w:line="240" w:lineRule="auto"/>
        <w:ind w:firstLine="567"/>
        <w:jc w:val="both"/>
        <w:rPr>
          <w:lang w:val="uk-UA"/>
        </w:rPr>
      </w:pPr>
      <w:r>
        <w:rPr>
          <w:b/>
          <w:lang w:val="uk-UA"/>
        </w:rPr>
        <w:t>3</w:t>
      </w:r>
      <w:r w:rsidRPr="00437C38">
        <w:rPr>
          <w:b/>
          <w:lang w:val="uk-UA"/>
        </w:rPr>
        <w:t>. СЛУХАЛИ:</w:t>
      </w:r>
      <w:r w:rsidRPr="00727FDC">
        <w:rPr>
          <w:lang w:val="uk-UA"/>
        </w:rPr>
        <w:t xml:space="preserve"> </w:t>
      </w:r>
      <w:r>
        <w:rPr>
          <w:lang w:val="uk-UA"/>
        </w:rPr>
        <w:t>Глушенка</w:t>
      </w:r>
      <w:r w:rsidRPr="000C5DCC">
        <w:rPr>
          <w:lang w:val="uk-UA"/>
        </w:rPr>
        <w:t xml:space="preserve"> М. Д.</w:t>
      </w:r>
      <w:r>
        <w:rPr>
          <w:lang w:val="uk-UA"/>
        </w:rPr>
        <w:t>, який проінформував</w:t>
      </w:r>
      <w:r w:rsidRPr="00C60960">
        <w:rPr>
          <w:lang w:val="uk-UA"/>
        </w:rPr>
        <w:t xml:space="preserve"> з питання</w:t>
      </w:r>
      <w:r w:rsidRPr="00173CCB">
        <w:rPr>
          <w:lang w:val="uk-UA"/>
        </w:rPr>
        <w:t xml:space="preserve"> </w:t>
      </w:r>
      <w:r>
        <w:rPr>
          <w:lang w:val="uk-UA"/>
        </w:rPr>
        <w:t>про план роботи обласної ради на І півріччя 2021 року.</w:t>
      </w:r>
    </w:p>
    <w:p w:rsidR="00D20E16" w:rsidRPr="00813FC6" w:rsidRDefault="00D20E16" w:rsidP="00D20E16">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6A7F63">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D20E16" w:rsidRDefault="00D20E16" w:rsidP="00610BCF">
      <w:pPr>
        <w:spacing w:line="240" w:lineRule="auto"/>
        <w:ind w:firstLine="567"/>
        <w:jc w:val="both"/>
        <w:rPr>
          <w:lang w:val="uk-UA"/>
        </w:rPr>
      </w:pPr>
      <w:r>
        <w:rPr>
          <w:lang w:val="uk-UA"/>
        </w:rPr>
        <w:t>Одноголосно.</w:t>
      </w:r>
    </w:p>
    <w:p w:rsidR="00D20E16" w:rsidRDefault="00D20E16" w:rsidP="00610BCF">
      <w:pPr>
        <w:spacing w:line="240" w:lineRule="auto"/>
        <w:ind w:firstLine="567"/>
        <w:jc w:val="both"/>
        <w:rPr>
          <w:lang w:val="uk-UA"/>
        </w:rPr>
      </w:pPr>
    </w:p>
    <w:p w:rsidR="00D20E16" w:rsidRDefault="00D20E16" w:rsidP="000B1810">
      <w:pPr>
        <w:spacing w:line="233" w:lineRule="auto"/>
        <w:ind w:firstLine="709"/>
        <w:jc w:val="both"/>
        <w:rPr>
          <w:lang w:val="uk-UA"/>
        </w:rPr>
      </w:pPr>
      <w:r>
        <w:rPr>
          <w:b/>
          <w:lang w:val="uk-UA"/>
        </w:rPr>
        <w:t>4</w:t>
      </w:r>
      <w:r w:rsidRPr="00437C38">
        <w:rPr>
          <w:b/>
          <w:lang w:val="uk-UA"/>
        </w:rPr>
        <w:t>. СЛУХАЛИ:</w:t>
      </w:r>
      <w:r w:rsidRPr="00727FDC">
        <w:rPr>
          <w:lang w:val="uk-UA"/>
        </w:rPr>
        <w:t xml:space="preserve"> </w:t>
      </w:r>
      <w:r>
        <w:rPr>
          <w:lang w:val="uk-UA"/>
        </w:rPr>
        <w:t xml:space="preserve">Турського В.В., </w:t>
      </w:r>
      <w:r w:rsidRPr="00D20E16">
        <w:rPr>
          <w:szCs w:val="28"/>
          <w:lang w:val="uk-UA"/>
        </w:rPr>
        <w:t>який проінформував з питання</w:t>
      </w:r>
      <w:r w:rsidR="000B1810">
        <w:rPr>
          <w:szCs w:val="28"/>
          <w:lang w:val="uk-UA"/>
        </w:rPr>
        <w:t xml:space="preserve"> п</w:t>
      </w:r>
      <w:r w:rsidR="000B1810">
        <w:rPr>
          <w:szCs w:val="28"/>
        </w:rPr>
        <w:t>ро внесення змін до обласного бюджету Житомирської області на 2020 рік.</w:t>
      </w:r>
    </w:p>
    <w:p w:rsidR="00D20E16" w:rsidRPr="00813FC6" w:rsidRDefault="00D20E16" w:rsidP="00D20E16">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6A7F63">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D20E16" w:rsidRDefault="00D20E16" w:rsidP="00D20E16">
      <w:pPr>
        <w:spacing w:line="240" w:lineRule="auto"/>
        <w:ind w:firstLine="567"/>
        <w:jc w:val="both"/>
        <w:rPr>
          <w:lang w:val="uk-UA"/>
        </w:rPr>
      </w:pPr>
      <w:r>
        <w:rPr>
          <w:lang w:val="uk-UA"/>
        </w:rPr>
        <w:t>Одноголосно.</w:t>
      </w:r>
    </w:p>
    <w:p w:rsidR="000B1810" w:rsidRDefault="000B1810" w:rsidP="00D20E16">
      <w:pPr>
        <w:spacing w:line="240" w:lineRule="auto"/>
        <w:ind w:firstLine="567"/>
        <w:jc w:val="both"/>
        <w:rPr>
          <w:b/>
          <w:lang w:val="uk-UA"/>
        </w:rPr>
      </w:pPr>
    </w:p>
    <w:p w:rsidR="000B1810" w:rsidRPr="00851B3A" w:rsidRDefault="000B1810" w:rsidP="000B1810">
      <w:pPr>
        <w:spacing w:line="233" w:lineRule="auto"/>
        <w:ind w:firstLine="709"/>
        <w:jc w:val="both"/>
        <w:rPr>
          <w:rStyle w:val="ab"/>
          <w:color w:val="auto"/>
          <w:szCs w:val="28"/>
          <w:u w:val="none"/>
          <w:bdr w:val="none" w:sz="0" w:space="0" w:color="auto" w:frame="1"/>
          <w:lang w:val="uk-UA"/>
        </w:rPr>
      </w:pPr>
      <w:r>
        <w:rPr>
          <w:b/>
          <w:lang w:val="uk-UA"/>
        </w:rPr>
        <w:t>5</w:t>
      </w:r>
      <w:r w:rsidRPr="00437C38">
        <w:rPr>
          <w:b/>
          <w:lang w:val="uk-UA"/>
        </w:rPr>
        <w:t>. СЛУХАЛИ:</w:t>
      </w:r>
      <w:r w:rsidRPr="00727FDC">
        <w:rPr>
          <w:lang w:val="uk-UA"/>
        </w:rPr>
        <w:t xml:space="preserve"> </w:t>
      </w:r>
      <w:r>
        <w:rPr>
          <w:lang w:val="uk-UA"/>
        </w:rPr>
        <w:t xml:space="preserve">Турського В.В., </w:t>
      </w:r>
      <w:r w:rsidRPr="00D20E16">
        <w:rPr>
          <w:szCs w:val="28"/>
          <w:lang w:val="uk-UA"/>
        </w:rPr>
        <w:t xml:space="preserve">який проінформував з </w:t>
      </w:r>
      <w:r w:rsidRPr="00851B3A">
        <w:rPr>
          <w:szCs w:val="28"/>
          <w:lang w:val="uk-UA"/>
        </w:rPr>
        <w:t xml:space="preserve">питання </w:t>
      </w:r>
      <w:hyperlink r:id="rId12" w:history="1">
        <w:r w:rsidRPr="00851B3A">
          <w:rPr>
            <w:rStyle w:val="ab"/>
            <w:color w:val="auto"/>
            <w:szCs w:val="28"/>
            <w:u w:val="none"/>
            <w:bdr w:val="none" w:sz="0" w:space="0" w:color="auto" w:frame="1"/>
            <w:lang w:val="uk-UA"/>
          </w:rPr>
          <w:t>п</w:t>
        </w:r>
        <w:r w:rsidRPr="00851B3A">
          <w:rPr>
            <w:rStyle w:val="ab"/>
            <w:color w:val="auto"/>
            <w:szCs w:val="28"/>
            <w:u w:val="none"/>
            <w:bdr w:val="none" w:sz="0" w:space="0" w:color="auto" w:frame="1"/>
          </w:rPr>
          <w:t>ро затвердження розпоряджень голови обласної державної адміністрації</w:t>
        </w:r>
      </w:hyperlink>
      <w:r w:rsidRPr="00851B3A">
        <w:rPr>
          <w:rStyle w:val="ab"/>
          <w:color w:val="auto"/>
          <w:szCs w:val="28"/>
          <w:u w:val="none"/>
          <w:bdr w:val="none" w:sz="0" w:space="0" w:color="auto" w:frame="1"/>
        </w:rPr>
        <w:t>.</w:t>
      </w:r>
    </w:p>
    <w:p w:rsidR="000B1810" w:rsidRPr="00813FC6" w:rsidRDefault="000B1810" w:rsidP="000B1810">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6A7F63">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0B1810" w:rsidRDefault="000B1810" w:rsidP="000B1810">
      <w:pPr>
        <w:spacing w:line="240" w:lineRule="auto"/>
        <w:ind w:firstLine="567"/>
        <w:jc w:val="both"/>
        <w:rPr>
          <w:lang w:val="uk-UA"/>
        </w:rPr>
      </w:pPr>
      <w:r>
        <w:rPr>
          <w:lang w:val="uk-UA"/>
        </w:rPr>
        <w:t>Одноголосно.</w:t>
      </w:r>
    </w:p>
    <w:p w:rsidR="000B1810" w:rsidRDefault="000B1810" w:rsidP="00D20E16">
      <w:pPr>
        <w:spacing w:line="240" w:lineRule="auto"/>
        <w:ind w:firstLine="567"/>
        <w:jc w:val="both"/>
        <w:rPr>
          <w:b/>
          <w:lang w:val="uk-UA"/>
        </w:rPr>
      </w:pPr>
    </w:p>
    <w:p w:rsidR="00D20E16" w:rsidRDefault="000B1810" w:rsidP="00D20E16">
      <w:pPr>
        <w:spacing w:line="240" w:lineRule="auto"/>
        <w:ind w:firstLine="567"/>
        <w:jc w:val="both"/>
        <w:rPr>
          <w:color w:val="000000"/>
          <w:szCs w:val="28"/>
          <w:lang w:val="uk-UA"/>
        </w:rPr>
      </w:pPr>
      <w:r>
        <w:rPr>
          <w:b/>
          <w:lang w:val="uk-UA"/>
        </w:rPr>
        <w:t>6</w:t>
      </w:r>
      <w:r w:rsidR="0073460B" w:rsidRPr="00437C38">
        <w:rPr>
          <w:b/>
          <w:lang w:val="uk-UA"/>
        </w:rPr>
        <w:t>. СЛУХАЛИ:</w:t>
      </w:r>
      <w:r w:rsidR="007D6628" w:rsidRPr="007D6628">
        <w:rPr>
          <w:lang w:val="uk-UA"/>
        </w:rPr>
        <w:t xml:space="preserve"> </w:t>
      </w:r>
      <w:r w:rsidR="00D20E16">
        <w:rPr>
          <w:lang w:val="uk-UA"/>
        </w:rPr>
        <w:t xml:space="preserve">Турського В.В., </w:t>
      </w:r>
      <w:r w:rsidR="00D20E16" w:rsidRPr="00D20E16">
        <w:rPr>
          <w:szCs w:val="28"/>
          <w:lang w:val="uk-UA"/>
        </w:rPr>
        <w:t>який проінформував з питання</w:t>
      </w:r>
      <w:r w:rsidR="00D20E16">
        <w:rPr>
          <w:i/>
          <w:lang w:val="uk-UA"/>
        </w:rPr>
        <w:t xml:space="preserve"> </w:t>
      </w:r>
      <w:r w:rsidR="00D20E16">
        <w:rPr>
          <w:color w:val="000000"/>
          <w:szCs w:val="28"/>
          <w:lang w:val="uk-UA"/>
        </w:rPr>
        <w:t>п</w:t>
      </w:r>
      <w:r w:rsidR="00D20E16">
        <w:rPr>
          <w:color w:val="000000"/>
          <w:szCs w:val="28"/>
        </w:rPr>
        <w:t>ро обласний бюджет Житомирської області на 2021 рік.</w:t>
      </w:r>
    </w:p>
    <w:p w:rsidR="00A20759" w:rsidRDefault="00A20759" w:rsidP="00A20759">
      <w:pPr>
        <w:tabs>
          <w:tab w:val="left" w:pos="915"/>
        </w:tabs>
        <w:spacing w:line="240" w:lineRule="auto"/>
        <w:ind w:firstLine="567"/>
        <w:jc w:val="both"/>
        <w:rPr>
          <w:lang w:val="uk-UA"/>
        </w:rPr>
      </w:pPr>
      <w:r w:rsidRPr="006E149E">
        <w:rPr>
          <w:lang w:val="uk-UA"/>
        </w:rPr>
        <w:t>В обговоренні даного питання взяли участь</w:t>
      </w:r>
      <w:r>
        <w:rPr>
          <w:lang w:val="uk-UA"/>
        </w:rPr>
        <w:t xml:space="preserve"> </w:t>
      </w:r>
      <w:r w:rsidR="00FB59F4">
        <w:rPr>
          <w:lang w:val="uk-UA"/>
        </w:rPr>
        <w:t xml:space="preserve">Крамаренко С.М., </w:t>
      </w:r>
      <w:r w:rsidR="00E53C40">
        <w:rPr>
          <w:lang w:val="uk-UA"/>
        </w:rPr>
        <w:t xml:space="preserve">Чорноморець О.П., </w:t>
      </w:r>
      <w:r>
        <w:rPr>
          <w:lang w:val="uk-UA"/>
        </w:rPr>
        <w:t>Григорович М.С.</w:t>
      </w:r>
      <w:r w:rsidR="00FB59F4">
        <w:rPr>
          <w:lang w:val="uk-UA"/>
        </w:rPr>
        <w:t>,</w:t>
      </w:r>
      <w:r>
        <w:rPr>
          <w:lang w:val="uk-UA"/>
        </w:rPr>
        <w:t xml:space="preserve"> Онопрієнко В.В., Рибак Н.І., </w:t>
      </w:r>
      <w:r w:rsidR="006D5E7A">
        <w:rPr>
          <w:lang w:val="uk-UA"/>
        </w:rPr>
        <w:t xml:space="preserve">             </w:t>
      </w:r>
      <w:r>
        <w:rPr>
          <w:lang w:val="uk-UA"/>
        </w:rPr>
        <w:t>Черпіцький К.О.</w:t>
      </w:r>
      <w:r w:rsidR="00FB59F4">
        <w:rPr>
          <w:lang w:val="uk-UA"/>
        </w:rPr>
        <w:t xml:space="preserve">, </w:t>
      </w:r>
      <w:r w:rsidR="00E53C40">
        <w:rPr>
          <w:lang w:val="uk-UA"/>
        </w:rPr>
        <w:t>Остапченко Н.В.</w:t>
      </w:r>
    </w:p>
    <w:p w:rsidR="00636433" w:rsidRDefault="00636433" w:rsidP="00A20759">
      <w:pPr>
        <w:tabs>
          <w:tab w:val="left" w:pos="915"/>
        </w:tabs>
        <w:spacing w:line="240" w:lineRule="auto"/>
        <w:ind w:firstLine="567"/>
        <w:jc w:val="both"/>
        <w:rPr>
          <w:lang w:val="uk-UA"/>
        </w:rPr>
      </w:pPr>
    </w:p>
    <w:p w:rsidR="00636433" w:rsidRDefault="00636433" w:rsidP="00636433">
      <w:pPr>
        <w:spacing w:line="240" w:lineRule="auto"/>
        <w:ind w:firstLine="567"/>
        <w:jc w:val="both"/>
        <w:rPr>
          <w:lang w:val="uk-UA"/>
        </w:rPr>
      </w:pPr>
      <w:r>
        <w:lastRenderedPageBreak/>
        <w:t>Голосували за</w:t>
      </w:r>
      <w:r>
        <w:rPr>
          <w:lang w:val="uk-UA"/>
        </w:rPr>
        <w:t xml:space="preserve"> погодження проє</w:t>
      </w:r>
      <w:r w:rsidRPr="00813FC6">
        <w:rPr>
          <w:lang w:val="uk-UA"/>
        </w:rPr>
        <w:t>кт</w:t>
      </w:r>
      <w:r>
        <w:rPr>
          <w:lang w:val="uk-UA"/>
        </w:rPr>
        <w:t>у</w:t>
      </w:r>
      <w:r w:rsidRPr="00813FC6">
        <w:rPr>
          <w:lang w:val="uk-UA"/>
        </w:rPr>
        <w:t xml:space="preserve"> рішення </w:t>
      </w:r>
      <w:r>
        <w:rPr>
          <w:lang w:val="uk-UA"/>
        </w:rPr>
        <w:t>з даного питання і внесення його</w:t>
      </w:r>
      <w:r w:rsidRPr="00813FC6">
        <w:rPr>
          <w:lang w:val="uk-UA"/>
        </w:rPr>
        <w:t xml:space="preserve"> на розгляд обласної ради</w:t>
      </w:r>
      <w:r>
        <w:rPr>
          <w:lang w:val="uk-UA"/>
        </w:rPr>
        <w:t>.</w:t>
      </w:r>
    </w:p>
    <w:p w:rsidR="00636433" w:rsidRDefault="00636433" w:rsidP="00636433">
      <w:pPr>
        <w:spacing w:line="240" w:lineRule="auto"/>
        <w:ind w:firstLine="567"/>
        <w:jc w:val="both"/>
        <w:rPr>
          <w:lang w:val="uk-UA"/>
        </w:rPr>
      </w:pPr>
      <w:r>
        <w:rPr>
          <w:lang w:val="uk-UA"/>
        </w:rPr>
        <w:t>Одноголосно.</w:t>
      </w:r>
    </w:p>
    <w:p w:rsidR="00C442DC" w:rsidRDefault="00C442DC" w:rsidP="00636433">
      <w:pPr>
        <w:spacing w:line="240" w:lineRule="auto"/>
        <w:ind w:firstLine="567"/>
        <w:jc w:val="both"/>
        <w:rPr>
          <w:lang w:val="uk-UA"/>
        </w:rPr>
      </w:pPr>
    </w:p>
    <w:p w:rsidR="00636433" w:rsidRDefault="00636433" w:rsidP="00636433">
      <w:pPr>
        <w:spacing w:line="240" w:lineRule="auto"/>
        <w:ind w:firstLine="567"/>
        <w:jc w:val="both"/>
        <w:rPr>
          <w:color w:val="000000"/>
          <w:szCs w:val="28"/>
        </w:rPr>
      </w:pPr>
      <w:r>
        <w:t>Голосували за</w:t>
      </w:r>
      <w:r>
        <w:rPr>
          <w:lang w:val="uk-UA"/>
        </w:rPr>
        <w:t xml:space="preserve"> погодження наданих депутатами правок до </w:t>
      </w:r>
      <w:r>
        <w:rPr>
          <w:color w:val="000000"/>
          <w:szCs w:val="28"/>
        </w:rPr>
        <w:t>обласн</w:t>
      </w:r>
      <w:r>
        <w:rPr>
          <w:color w:val="000000"/>
          <w:szCs w:val="28"/>
          <w:lang w:val="uk-UA"/>
        </w:rPr>
        <w:t>ого</w:t>
      </w:r>
      <w:r>
        <w:rPr>
          <w:color w:val="000000"/>
          <w:szCs w:val="28"/>
        </w:rPr>
        <w:t xml:space="preserve"> бюджет</w:t>
      </w:r>
      <w:r>
        <w:rPr>
          <w:color w:val="000000"/>
          <w:szCs w:val="28"/>
          <w:lang w:val="uk-UA"/>
        </w:rPr>
        <w:t>у</w:t>
      </w:r>
      <w:r>
        <w:rPr>
          <w:color w:val="000000"/>
          <w:szCs w:val="28"/>
        </w:rPr>
        <w:t xml:space="preserve"> Житомирської області на 2021 рік.</w:t>
      </w:r>
    </w:p>
    <w:p w:rsidR="00636433" w:rsidRDefault="00636433" w:rsidP="00636433">
      <w:pPr>
        <w:spacing w:line="240" w:lineRule="auto"/>
        <w:ind w:firstLine="567"/>
        <w:jc w:val="both"/>
        <w:rPr>
          <w:lang w:val="uk-UA"/>
        </w:rPr>
      </w:pPr>
      <w:r>
        <w:rPr>
          <w:lang w:val="uk-UA"/>
        </w:rPr>
        <w:t>Одноголосно.</w:t>
      </w:r>
    </w:p>
    <w:p w:rsidR="00636433" w:rsidRDefault="00636433" w:rsidP="00A20759">
      <w:pPr>
        <w:tabs>
          <w:tab w:val="left" w:pos="915"/>
        </w:tabs>
        <w:spacing w:line="240" w:lineRule="auto"/>
        <w:ind w:firstLine="567"/>
        <w:jc w:val="both"/>
        <w:rPr>
          <w:b/>
          <w:lang w:val="uk-UA"/>
        </w:rPr>
      </w:pPr>
    </w:p>
    <w:p w:rsidR="00D20E16" w:rsidRDefault="00D20E16" w:rsidP="00D20E16">
      <w:pPr>
        <w:spacing w:line="240" w:lineRule="auto"/>
        <w:ind w:firstLine="567"/>
        <w:jc w:val="both"/>
        <w:rPr>
          <w:b/>
          <w:lang w:val="uk-UA"/>
        </w:rPr>
      </w:pPr>
      <w:r w:rsidRPr="00DC016E">
        <w:rPr>
          <w:b/>
          <w:lang w:val="uk-UA"/>
        </w:rPr>
        <w:t>ВИРІШИЛИ:</w:t>
      </w:r>
      <w:r>
        <w:rPr>
          <w:b/>
          <w:lang w:val="uk-UA"/>
        </w:rPr>
        <w:t xml:space="preserve"> </w:t>
      </w:r>
    </w:p>
    <w:p w:rsidR="00D20E16" w:rsidRDefault="00D20E16" w:rsidP="00D20E16">
      <w:pPr>
        <w:spacing w:line="240" w:lineRule="auto"/>
        <w:ind w:firstLine="567"/>
        <w:jc w:val="both"/>
        <w:rPr>
          <w:lang w:val="uk-UA"/>
        </w:rPr>
      </w:pPr>
      <w:r>
        <w:rPr>
          <w:lang w:val="uk-UA"/>
        </w:rPr>
        <w:t>1.</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w:t>
      </w:r>
    </w:p>
    <w:p w:rsidR="00D20E16" w:rsidRDefault="00D20E16" w:rsidP="00D20E16">
      <w:pPr>
        <w:spacing w:line="240" w:lineRule="auto"/>
        <w:ind w:firstLine="567"/>
        <w:jc w:val="both"/>
        <w:rPr>
          <w:color w:val="000000"/>
          <w:szCs w:val="28"/>
        </w:rPr>
      </w:pPr>
      <w:r>
        <w:rPr>
          <w:lang w:val="uk-UA"/>
        </w:rPr>
        <w:t xml:space="preserve">2. Погодити надані депутатами правки до </w:t>
      </w:r>
      <w:r>
        <w:rPr>
          <w:color w:val="000000"/>
          <w:szCs w:val="28"/>
        </w:rPr>
        <w:t>обласн</w:t>
      </w:r>
      <w:r>
        <w:rPr>
          <w:color w:val="000000"/>
          <w:szCs w:val="28"/>
          <w:lang w:val="uk-UA"/>
        </w:rPr>
        <w:t>ого</w:t>
      </w:r>
      <w:r>
        <w:rPr>
          <w:color w:val="000000"/>
          <w:szCs w:val="28"/>
        </w:rPr>
        <w:t xml:space="preserve"> бюджет</w:t>
      </w:r>
      <w:r>
        <w:rPr>
          <w:color w:val="000000"/>
          <w:szCs w:val="28"/>
          <w:lang w:val="uk-UA"/>
        </w:rPr>
        <w:t>у</w:t>
      </w:r>
      <w:r>
        <w:rPr>
          <w:color w:val="000000"/>
          <w:szCs w:val="28"/>
        </w:rPr>
        <w:t xml:space="preserve"> Житомирської області на 2021 рік.</w:t>
      </w:r>
    </w:p>
    <w:p w:rsidR="002A24EE" w:rsidRDefault="002A24EE" w:rsidP="002A24EE">
      <w:pPr>
        <w:spacing w:line="240" w:lineRule="auto"/>
        <w:ind w:firstLine="567"/>
        <w:jc w:val="both"/>
        <w:rPr>
          <w:lang w:val="uk-UA"/>
        </w:rPr>
      </w:pPr>
      <w:r>
        <w:rPr>
          <w:lang w:val="uk-UA"/>
        </w:rPr>
        <w:t>Одноголосно.</w:t>
      </w:r>
    </w:p>
    <w:p w:rsidR="001A28ED" w:rsidRDefault="001A28ED" w:rsidP="002A24EE">
      <w:pPr>
        <w:spacing w:line="240" w:lineRule="auto"/>
        <w:ind w:firstLine="567"/>
        <w:jc w:val="both"/>
        <w:rPr>
          <w:lang w:val="uk-UA"/>
        </w:rPr>
      </w:pPr>
    </w:p>
    <w:p w:rsidR="008B7D1B" w:rsidRDefault="000B1810" w:rsidP="008B7D1B">
      <w:pPr>
        <w:spacing w:line="240" w:lineRule="auto"/>
        <w:ind w:firstLine="567"/>
        <w:jc w:val="both"/>
        <w:rPr>
          <w:color w:val="000000"/>
          <w:szCs w:val="28"/>
          <w:lang w:val="uk-UA"/>
        </w:rPr>
      </w:pPr>
      <w:r>
        <w:rPr>
          <w:b/>
          <w:lang w:val="uk-UA"/>
        </w:rPr>
        <w:t>7</w:t>
      </w:r>
      <w:r w:rsidR="007E308F" w:rsidRPr="00437C38">
        <w:rPr>
          <w:b/>
          <w:lang w:val="uk-UA"/>
        </w:rPr>
        <w:t>. СЛУХАЛИ:</w:t>
      </w:r>
      <w:r w:rsidR="00727FDC" w:rsidRPr="00727FDC">
        <w:rPr>
          <w:lang w:val="uk-UA"/>
        </w:rPr>
        <w:t xml:space="preserve"> </w:t>
      </w:r>
      <w:r w:rsidR="008B7D1B">
        <w:rPr>
          <w:lang w:val="uk-UA"/>
        </w:rPr>
        <w:t xml:space="preserve">Арендарчук Н. П., </w:t>
      </w:r>
      <w:r w:rsidR="008B7D1B" w:rsidRPr="00D20E16">
        <w:rPr>
          <w:szCs w:val="28"/>
          <w:lang w:val="uk-UA"/>
        </w:rPr>
        <w:t>як</w:t>
      </w:r>
      <w:r w:rsidR="008B7D1B">
        <w:rPr>
          <w:szCs w:val="28"/>
          <w:lang w:val="uk-UA"/>
        </w:rPr>
        <w:t>а</w:t>
      </w:r>
      <w:r w:rsidR="008B7D1B" w:rsidRPr="00D20E16">
        <w:rPr>
          <w:szCs w:val="28"/>
          <w:lang w:val="uk-UA"/>
        </w:rPr>
        <w:t xml:space="preserve"> проінформув</w:t>
      </w:r>
      <w:r w:rsidR="008B7D1B">
        <w:rPr>
          <w:szCs w:val="28"/>
          <w:lang w:val="uk-UA"/>
        </w:rPr>
        <w:t>ала</w:t>
      </w:r>
      <w:r w:rsidR="008B7D1B" w:rsidRPr="00D20E16">
        <w:rPr>
          <w:szCs w:val="28"/>
          <w:lang w:val="uk-UA"/>
        </w:rPr>
        <w:t xml:space="preserve"> з питання</w:t>
      </w:r>
      <w:r w:rsidR="008B7D1B" w:rsidRPr="00B11B2E">
        <w:rPr>
          <w:color w:val="000000"/>
          <w:szCs w:val="28"/>
          <w:lang w:val="uk-UA"/>
        </w:rPr>
        <w:t xml:space="preserve"> </w:t>
      </w:r>
      <w:r w:rsidR="008B7D1B">
        <w:rPr>
          <w:color w:val="000000"/>
          <w:szCs w:val="28"/>
          <w:lang w:val="uk-UA"/>
        </w:rPr>
        <w:t>п</w:t>
      </w:r>
      <w:r w:rsidR="008B7D1B" w:rsidRPr="00B11B2E">
        <w:rPr>
          <w:color w:val="000000"/>
          <w:szCs w:val="28"/>
          <w:lang w:val="uk-UA"/>
        </w:rPr>
        <w:t>ро Програму економічного і соціального розвитку Житомирської області на 2021 рік.</w:t>
      </w:r>
    </w:p>
    <w:p w:rsidR="00E53C40" w:rsidRDefault="00E53C40" w:rsidP="00E53C40">
      <w:pPr>
        <w:tabs>
          <w:tab w:val="left" w:pos="915"/>
        </w:tabs>
        <w:spacing w:line="240" w:lineRule="auto"/>
        <w:ind w:firstLine="567"/>
        <w:jc w:val="both"/>
        <w:rPr>
          <w:lang w:val="uk-UA"/>
        </w:rPr>
      </w:pPr>
      <w:r w:rsidRPr="006E149E">
        <w:rPr>
          <w:lang w:val="uk-UA"/>
        </w:rPr>
        <w:t>В обговоренні даного питання взяли участь</w:t>
      </w:r>
      <w:r>
        <w:rPr>
          <w:lang w:val="uk-UA"/>
        </w:rPr>
        <w:t xml:space="preserve"> Крамаренко С.М., Чорноморець О.П., Кропивницький В.М., Рибак Н.І., Черпіцький К.О., Остапченко Н.В.</w:t>
      </w:r>
    </w:p>
    <w:p w:rsidR="00E53C40" w:rsidRDefault="00E53C40" w:rsidP="00E53C40">
      <w:pPr>
        <w:spacing w:line="240" w:lineRule="auto"/>
        <w:ind w:firstLine="567"/>
        <w:jc w:val="both"/>
        <w:rPr>
          <w:szCs w:val="28"/>
          <w:lang w:val="uk-UA"/>
        </w:rPr>
      </w:pPr>
      <w:r>
        <w:t>Голосували за</w:t>
      </w:r>
      <w:r>
        <w:rPr>
          <w:lang w:val="uk-UA"/>
        </w:rPr>
        <w:t xml:space="preserve"> пропозицію щодо </w:t>
      </w:r>
      <w:r>
        <w:rPr>
          <w:color w:val="000000"/>
          <w:szCs w:val="28"/>
          <w:lang w:val="uk-UA"/>
        </w:rPr>
        <w:t>в</w:t>
      </w:r>
      <w:r w:rsidRPr="001D19E0">
        <w:rPr>
          <w:color w:val="000000"/>
          <w:szCs w:val="28"/>
          <w:lang w:val="uk-UA"/>
        </w:rPr>
        <w:t xml:space="preserve">ключення </w:t>
      </w:r>
      <w:r>
        <w:rPr>
          <w:color w:val="000000"/>
          <w:szCs w:val="28"/>
          <w:lang w:val="uk-UA"/>
        </w:rPr>
        <w:t>до Програми</w:t>
      </w:r>
      <w:r w:rsidR="00400DB5">
        <w:rPr>
          <w:color w:val="000000"/>
          <w:szCs w:val="28"/>
          <w:lang w:val="uk-UA"/>
        </w:rPr>
        <w:t xml:space="preserve"> </w:t>
      </w:r>
      <w:r w:rsidRPr="001D19E0">
        <w:rPr>
          <w:color w:val="000000"/>
          <w:szCs w:val="28"/>
          <w:lang w:val="uk-UA"/>
        </w:rPr>
        <w:t>у розділ «Охорона здоров’я» - завершення будівництва Романівськ</w:t>
      </w:r>
      <w:r>
        <w:rPr>
          <w:color w:val="000000"/>
          <w:szCs w:val="28"/>
          <w:lang w:val="uk-UA"/>
        </w:rPr>
        <w:t>ої центральної районної лікарні;</w:t>
      </w:r>
      <w:r w:rsidR="00400DB5">
        <w:rPr>
          <w:color w:val="000000"/>
          <w:szCs w:val="28"/>
          <w:lang w:val="uk-UA"/>
        </w:rPr>
        <w:t xml:space="preserve"> </w:t>
      </w:r>
      <w:r>
        <w:rPr>
          <w:lang w:val="uk-UA"/>
        </w:rPr>
        <w:t xml:space="preserve">у </w:t>
      </w:r>
      <w:r w:rsidRPr="001D19E0">
        <w:rPr>
          <w:lang w:val="uk-UA"/>
        </w:rPr>
        <w:t xml:space="preserve">розділ «Освіта» - </w:t>
      </w:r>
      <w:r w:rsidRPr="001D19E0">
        <w:rPr>
          <w:color w:val="000000"/>
          <w:szCs w:val="28"/>
          <w:lang w:val="uk-UA"/>
        </w:rPr>
        <w:t xml:space="preserve">завершення будівництва дошкільного навчального закладу у </w:t>
      </w:r>
      <w:r w:rsidRPr="001D19E0">
        <w:rPr>
          <w:szCs w:val="28"/>
        </w:rPr>
        <w:t>с. Печанівка Миропільської селищної ради Житомирського району</w:t>
      </w:r>
      <w:r w:rsidRPr="001D19E0">
        <w:rPr>
          <w:szCs w:val="28"/>
          <w:lang w:val="uk-UA"/>
        </w:rPr>
        <w:t>.</w:t>
      </w:r>
    </w:p>
    <w:p w:rsidR="00400DB5" w:rsidRDefault="00400DB5" w:rsidP="00400DB5">
      <w:pPr>
        <w:pStyle w:val="a5"/>
        <w:spacing w:line="240" w:lineRule="auto"/>
        <w:ind w:left="0" w:firstLine="567"/>
        <w:jc w:val="center"/>
        <w:rPr>
          <w:lang w:val="uk-UA"/>
        </w:rPr>
      </w:pPr>
      <w:r>
        <w:rPr>
          <w:lang w:val="uk-UA"/>
        </w:rPr>
        <w:t>за – 17</w:t>
      </w:r>
    </w:p>
    <w:p w:rsidR="00400DB5" w:rsidRDefault="00400DB5" w:rsidP="00400DB5">
      <w:pPr>
        <w:pStyle w:val="a5"/>
        <w:spacing w:line="240" w:lineRule="auto"/>
        <w:ind w:left="0" w:firstLine="567"/>
        <w:jc w:val="center"/>
        <w:rPr>
          <w:lang w:val="uk-UA"/>
        </w:rPr>
      </w:pPr>
      <w:r>
        <w:rPr>
          <w:lang w:val="uk-UA"/>
        </w:rPr>
        <w:t>проти – 0</w:t>
      </w:r>
    </w:p>
    <w:p w:rsidR="00400DB5" w:rsidRDefault="00400DB5" w:rsidP="00400DB5">
      <w:pPr>
        <w:pStyle w:val="a5"/>
        <w:tabs>
          <w:tab w:val="center" w:pos="5103"/>
          <w:tab w:val="right" w:pos="9639"/>
        </w:tabs>
        <w:spacing w:line="240" w:lineRule="auto"/>
        <w:ind w:left="0" w:firstLine="567"/>
        <w:rPr>
          <w:lang w:val="uk-UA"/>
        </w:rPr>
      </w:pPr>
      <w:r>
        <w:rPr>
          <w:lang w:val="uk-UA"/>
        </w:rPr>
        <w:tab/>
        <w:t>утрим. – 3</w:t>
      </w:r>
    </w:p>
    <w:p w:rsidR="00400DB5" w:rsidRDefault="00400DB5" w:rsidP="00400DB5">
      <w:pPr>
        <w:pStyle w:val="a5"/>
        <w:tabs>
          <w:tab w:val="center" w:pos="5103"/>
          <w:tab w:val="right" w:pos="9639"/>
        </w:tabs>
        <w:spacing w:line="240" w:lineRule="auto"/>
        <w:ind w:left="0" w:firstLine="567"/>
        <w:jc w:val="center"/>
        <w:rPr>
          <w:lang w:val="uk-UA"/>
        </w:rPr>
      </w:pPr>
      <w:r>
        <w:rPr>
          <w:lang w:val="uk-UA"/>
        </w:rPr>
        <w:t>(рішення прийнято)</w:t>
      </w:r>
    </w:p>
    <w:p w:rsidR="00400DB5" w:rsidRDefault="00400DB5" w:rsidP="00400DB5">
      <w:pPr>
        <w:pStyle w:val="a5"/>
        <w:tabs>
          <w:tab w:val="center" w:pos="5103"/>
          <w:tab w:val="right" w:pos="9639"/>
        </w:tabs>
        <w:spacing w:line="240" w:lineRule="auto"/>
        <w:ind w:left="0" w:firstLine="567"/>
        <w:jc w:val="center"/>
        <w:rPr>
          <w:lang w:val="uk-UA"/>
        </w:rPr>
      </w:pPr>
    </w:p>
    <w:p w:rsidR="00400DB5" w:rsidRPr="001D19E0" w:rsidRDefault="00400DB5" w:rsidP="00400DB5">
      <w:pPr>
        <w:spacing w:line="240" w:lineRule="auto"/>
        <w:ind w:firstLine="567"/>
        <w:jc w:val="both"/>
        <w:rPr>
          <w:lang w:val="uk-UA"/>
        </w:rPr>
      </w:pPr>
      <w:r>
        <w:t>Голосували за</w:t>
      </w:r>
      <w:r>
        <w:rPr>
          <w:lang w:val="uk-UA"/>
        </w:rPr>
        <w:t xml:space="preserve"> врахування </w:t>
      </w:r>
      <w:r w:rsidRPr="001D19E0">
        <w:rPr>
          <w:lang w:val="uk-UA"/>
        </w:rPr>
        <w:t>пропозицій та рекомендації постійної комісії облас</w:t>
      </w:r>
      <w:r>
        <w:rPr>
          <w:lang w:val="uk-UA"/>
        </w:rPr>
        <w:t xml:space="preserve">ної ради з гуманітарних питань </w:t>
      </w:r>
      <w:r w:rsidRPr="001D19E0">
        <w:rPr>
          <w:lang w:val="uk-UA"/>
        </w:rPr>
        <w:t>від 17.12.2020.</w:t>
      </w:r>
    </w:p>
    <w:p w:rsidR="00400DB5" w:rsidRDefault="00400DB5" w:rsidP="00400DB5">
      <w:pPr>
        <w:spacing w:line="240" w:lineRule="auto"/>
        <w:ind w:firstLine="567"/>
        <w:jc w:val="both"/>
        <w:rPr>
          <w:lang w:val="uk-UA"/>
        </w:rPr>
      </w:pPr>
      <w:r>
        <w:rPr>
          <w:lang w:val="uk-UA"/>
        </w:rPr>
        <w:t>Одноголосно.</w:t>
      </w:r>
    </w:p>
    <w:p w:rsidR="006A744F" w:rsidRDefault="006A744F" w:rsidP="008B7D1B">
      <w:pPr>
        <w:spacing w:line="240" w:lineRule="auto"/>
        <w:ind w:firstLine="567"/>
        <w:jc w:val="both"/>
        <w:rPr>
          <w:b/>
          <w:lang w:val="uk-UA"/>
        </w:rPr>
      </w:pPr>
    </w:p>
    <w:p w:rsidR="008B7D1B" w:rsidRDefault="008B7D1B" w:rsidP="008B7D1B">
      <w:pPr>
        <w:spacing w:line="240" w:lineRule="auto"/>
        <w:ind w:firstLine="567"/>
        <w:jc w:val="both"/>
        <w:rPr>
          <w:b/>
          <w:lang w:val="uk-UA"/>
        </w:rPr>
      </w:pPr>
      <w:r w:rsidRPr="00DC016E">
        <w:rPr>
          <w:b/>
          <w:lang w:val="uk-UA"/>
        </w:rPr>
        <w:t>ВИРІШИЛИ:</w:t>
      </w:r>
      <w:r>
        <w:rPr>
          <w:b/>
          <w:lang w:val="uk-UA"/>
        </w:rPr>
        <w:t xml:space="preserve"> </w:t>
      </w:r>
    </w:p>
    <w:p w:rsidR="008B7D1B" w:rsidRPr="001D19E0" w:rsidRDefault="008B7D1B" w:rsidP="008B7D1B">
      <w:pPr>
        <w:spacing w:line="240" w:lineRule="auto"/>
        <w:ind w:firstLine="567"/>
        <w:jc w:val="both"/>
        <w:rPr>
          <w:lang w:val="uk-UA"/>
        </w:rPr>
      </w:pPr>
      <w:r w:rsidRPr="001D19E0">
        <w:rPr>
          <w:lang w:val="uk-UA"/>
        </w:rPr>
        <w:t xml:space="preserve">1. </w:t>
      </w:r>
      <w:r>
        <w:rPr>
          <w:lang w:val="uk-UA"/>
        </w:rPr>
        <w:t>Рекомендувати п</w:t>
      </w:r>
      <w:r w:rsidRPr="001D19E0">
        <w:rPr>
          <w:lang w:val="uk-UA"/>
        </w:rPr>
        <w:t>огодити та внести на розгляд обласної ради проєкт рішення «П</w:t>
      </w:r>
      <w:r w:rsidRPr="001D19E0">
        <w:rPr>
          <w:color w:val="000000"/>
          <w:szCs w:val="28"/>
          <w:lang w:val="uk-UA"/>
        </w:rPr>
        <w:t>ро Програму економічного і соціального розвитку Житомирської області на 2021 рік»</w:t>
      </w:r>
      <w:r w:rsidRPr="001D19E0">
        <w:rPr>
          <w:lang w:val="uk-UA"/>
        </w:rPr>
        <w:t xml:space="preserve"> за умови доопрацювання: </w:t>
      </w:r>
    </w:p>
    <w:p w:rsidR="008B7D1B" w:rsidRPr="001D19E0" w:rsidRDefault="00400DB5" w:rsidP="008B7D1B">
      <w:pPr>
        <w:spacing w:line="240" w:lineRule="auto"/>
        <w:ind w:firstLine="567"/>
        <w:jc w:val="both"/>
        <w:rPr>
          <w:lang w:val="uk-UA"/>
        </w:rPr>
      </w:pPr>
      <w:r>
        <w:rPr>
          <w:lang w:val="uk-UA"/>
        </w:rPr>
        <w:t xml:space="preserve">1.1. Врахування </w:t>
      </w:r>
      <w:r w:rsidR="008B7D1B" w:rsidRPr="001D19E0">
        <w:rPr>
          <w:lang w:val="uk-UA"/>
        </w:rPr>
        <w:t>пропозицій та рекомендації постійної комісії облас</w:t>
      </w:r>
      <w:r w:rsidR="008B7D1B">
        <w:rPr>
          <w:lang w:val="uk-UA"/>
        </w:rPr>
        <w:t xml:space="preserve">ної ради з гуманітарних питань </w:t>
      </w:r>
      <w:r w:rsidR="008B7D1B" w:rsidRPr="001D19E0">
        <w:rPr>
          <w:lang w:val="uk-UA"/>
        </w:rPr>
        <w:t>від 17.12.2020.</w:t>
      </w:r>
    </w:p>
    <w:p w:rsidR="008B7D1B" w:rsidRPr="001D19E0" w:rsidRDefault="008B7D1B" w:rsidP="008B7D1B">
      <w:pPr>
        <w:spacing w:line="240" w:lineRule="auto"/>
        <w:ind w:firstLine="567"/>
        <w:jc w:val="both"/>
        <w:rPr>
          <w:color w:val="000000"/>
          <w:szCs w:val="28"/>
          <w:lang w:val="uk-UA"/>
        </w:rPr>
      </w:pPr>
      <w:r w:rsidRPr="001D19E0">
        <w:rPr>
          <w:color w:val="000000"/>
          <w:szCs w:val="28"/>
          <w:lang w:val="uk-UA"/>
        </w:rPr>
        <w:t>1.2. Включення у розділ «Охорона здоров’я» - завершення будівництва Романівської центральної районної лікарні.</w:t>
      </w:r>
    </w:p>
    <w:p w:rsidR="008B7D1B" w:rsidRPr="001D19E0" w:rsidRDefault="008B7D1B" w:rsidP="008B7D1B">
      <w:pPr>
        <w:spacing w:line="240" w:lineRule="auto"/>
        <w:ind w:firstLine="567"/>
        <w:jc w:val="both"/>
        <w:rPr>
          <w:color w:val="000000"/>
          <w:szCs w:val="28"/>
          <w:lang w:val="uk-UA"/>
        </w:rPr>
      </w:pPr>
      <w:r w:rsidRPr="001D19E0">
        <w:rPr>
          <w:color w:val="000000"/>
          <w:szCs w:val="28"/>
          <w:lang w:val="uk-UA"/>
        </w:rPr>
        <w:lastRenderedPageBreak/>
        <w:t xml:space="preserve">1.3. </w:t>
      </w:r>
      <w:r>
        <w:rPr>
          <w:lang w:val="uk-UA"/>
        </w:rPr>
        <w:t xml:space="preserve">Включення у </w:t>
      </w:r>
      <w:r w:rsidRPr="001D19E0">
        <w:rPr>
          <w:lang w:val="uk-UA"/>
        </w:rPr>
        <w:t xml:space="preserve">розділ «Освіта» - </w:t>
      </w:r>
      <w:r w:rsidRPr="001D19E0">
        <w:rPr>
          <w:color w:val="000000"/>
          <w:szCs w:val="28"/>
          <w:lang w:val="uk-UA"/>
        </w:rPr>
        <w:t xml:space="preserve">завершення будівництва дошкільного навчального закладу у </w:t>
      </w:r>
      <w:r w:rsidRPr="001D19E0">
        <w:rPr>
          <w:szCs w:val="28"/>
        </w:rPr>
        <w:t>с. Печанівка Миропільської селищної ради Житомирського району</w:t>
      </w:r>
      <w:r w:rsidRPr="001D19E0">
        <w:rPr>
          <w:szCs w:val="28"/>
          <w:lang w:val="uk-UA"/>
        </w:rPr>
        <w:t>.</w:t>
      </w:r>
    </w:p>
    <w:p w:rsidR="007E308F" w:rsidRDefault="007E308F" w:rsidP="007E308F">
      <w:pPr>
        <w:spacing w:line="240" w:lineRule="auto"/>
        <w:ind w:firstLine="567"/>
        <w:jc w:val="both"/>
        <w:rPr>
          <w:lang w:val="uk-UA"/>
        </w:rPr>
      </w:pPr>
      <w:r>
        <w:rPr>
          <w:lang w:val="uk-UA"/>
        </w:rPr>
        <w:t>Одноголосно.</w:t>
      </w:r>
    </w:p>
    <w:p w:rsidR="006A744F" w:rsidRDefault="006A744F" w:rsidP="007E308F">
      <w:pPr>
        <w:spacing w:line="240" w:lineRule="auto"/>
        <w:ind w:firstLine="567"/>
        <w:jc w:val="both"/>
        <w:rPr>
          <w:lang w:val="uk-UA"/>
        </w:rPr>
      </w:pPr>
    </w:p>
    <w:p w:rsidR="00324E9A" w:rsidRPr="00F2030F" w:rsidRDefault="008B7D1B" w:rsidP="00324E9A">
      <w:pPr>
        <w:pStyle w:val="ac"/>
        <w:shd w:val="clear" w:color="auto" w:fill="FFFFFF"/>
        <w:spacing w:before="0" w:beforeAutospacing="0" w:after="0" w:afterAutospacing="0" w:line="233" w:lineRule="auto"/>
        <w:ind w:firstLine="709"/>
        <w:jc w:val="both"/>
        <w:rPr>
          <w:sz w:val="28"/>
          <w:szCs w:val="28"/>
        </w:rPr>
      </w:pPr>
      <w:r>
        <w:rPr>
          <w:b/>
        </w:rPr>
        <w:t>8</w:t>
      </w:r>
      <w:r w:rsidRPr="00437C38">
        <w:rPr>
          <w:b/>
        </w:rPr>
        <w:t>. СЛУХАЛИ:</w:t>
      </w:r>
      <w:r w:rsidRPr="00727FDC">
        <w:t xml:space="preserve"> </w:t>
      </w:r>
      <w:r w:rsidR="00324E9A" w:rsidRPr="00F2030F">
        <w:rPr>
          <w:sz w:val="28"/>
          <w:szCs w:val="28"/>
        </w:rPr>
        <w:t>Арендарчук Н. П.</w:t>
      </w:r>
      <w:r w:rsidR="00400DB5">
        <w:rPr>
          <w:sz w:val="28"/>
          <w:szCs w:val="28"/>
        </w:rPr>
        <w:t>,</w:t>
      </w:r>
      <w:r w:rsidR="00324E9A" w:rsidRPr="00F2030F">
        <w:rPr>
          <w:color w:val="000000"/>
          <w:sz w:val="28"/>
          <w:szCs w:val="28"/>
        </w:rPr>
        <w:t xml:space="preserve"> </w:t>
      </w:r>
      <w:r w:rsidR="00400DB5" w:rsidRPr="00400DB5">
        <w:rPr>
          <w:sz w:val="28"/>
          <w:szCs w:val="28"/>
        </w:rPr>
        <w:t>яка проінформувала з питання</w:t>
      </w:r>
      <w:r w:rsidR="00400DB5" w:rsidRPr="00B11B2E">
        <w:rPr>
          <w:color w:val="000000"/>
          <w:szCs w:val="28"/>
        </w:rPr>
        <w:t xml:space="preserve"> </w:t>
      </w:r>
      <w:r w:rsidR="00324E9A" w:rsidRPr="00F2030F">
        <w:rPr>
          <w:sz w:val="28"/>
          <w:szCs w:val="28"/>
        </w:rPr>
        <w:t>про внесення змін у рішення обласної ради від 18.12.2019 №1722.</w:t>
      </w:r>
    </w:p>
    <w:p w:rsidR="00324E9A" w:rsidRPr="00813FC6" w:rsidRDefault="00324E9A" w:rsidP="00324E9A">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3317F5">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324E9A" w:rsidRDefault="00324E9A" w:rsidP="00324E9A">
      <w:pPr>
        <w:spacing w:line="240" w:lineRule="auto"/>
        <w:ind w:firstLine="567"/>
        <w:jc w:val="both"/>
        <w:rPr>
          <w:lang w:val="uk-UA"/>
        </w:rPr>
      </w:pPr>
      <w:r>
        <w:rPr>
          <w:lang w:val="uk-UA"/>
        </w:rPr>
        <w:t>Одноголосно.</w:t>
      </w:r>
    </w:p>
    <w:p w:rsidR="008B7D1B" w:rsidRPr="00813FC6" w:rsidRDefault="008B7D1B" w:rsidP="00324E9A">
      <w:pPr>
        <w:spacing w:line="233" w:lineRule="auto"/>
        <w:ind w:firstLine="709"/>
        <w:jc w:val="both"/>
        <w:rPr>
          <w:lang w:val="uk-UA"/>
        </w:rPr>
      </w:pPr>
    </w:p>
    <w:p w:rsidR="00324E9A" w:rsidRPr="00F2030F" w:rsidRDefault="00324E9A" w:rsidP="004E71B7">
      <w:pPr>
        <w:spacing w:line="240" w:lineRule="auto"/>
        <w:ind w:firstLine="567"/>
        <w:jc w:val="both"/>
        <w:rPr>
          <w:szCs w:val="28"/>
        </w:rPr>
      </w:pPr>
      <w:r>
        <w:rPr>
          <w:b/>
        </w:rPr>
        <w:t>9</w:t>
      </w:r>
      <w:r w:rsidRPr="00437C38">
        <w:rPr>
          <w:b/>
        </w:rPr>
        <w:t>. СЛУХАЛИ:</w:t>
      </w:r>
      <w:r w:rsidRPr="00727FDC">
        <w:t xml:space="preserve"> </w:t>
      </w:r>
      <w:r w:rsidRPr="00F2030F">
        <w:rPr>
          <w:szCs w:val="28"/>
        </w:rPr>
        <w:t>Арендарчук Н. П.</w:t>
      </w:r>
      <w:r w:rsidR="007F35F6">
        <w:rPr>
          <w:szCs w:val="28"/>
        </w:rPr>
        <w:t>,</w:t>
      </w:r>
      <w:r w:rsidR="007F35F6" w:rsidRPr="007F35F6">
        <w:rPr>
          <w:szCs w:val="28"/>
        </w:rPr>
        <w:t xml:space="preserve"> </w:t>
      </w:r>
      <w:r w:rsidR="007F35F6" w:rsidRPr="007F35F6">
        <w:rPr>
          <w:szCs w:val="28"/>
          <w:lang w:val="uk-UA"/>
        </w:rPr>
        <w:t>яка проінформувала з питання</w:t>
      </w:r>
      <w:r w:rsidRPr="00F2030F">
        <w:rPr>
          <w:color w:val="000000"/>
          <w:szCs w:val="28"/>
        </w:rPr>
        <w:t xml:space="preserve"> </w:t>
      </w:r>
      <w:r w:rsidR="004E71B7">
        <w:rPr>
          <w:lang w:val="uk-UA"/>
        </w:rPr>
        <w:t>про Програму розвитку агропромислового комплексу Житомирської області на                            2021 – 2027 роки.</w:t>
      </w:r>
    </w:p>
    <w:p w:rsidR="00324E9A" w:rsidRPr="00813FC6" w:rsidRDefault="00324E9A" w:rsidP="00324E9A">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3317F5">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324E9A" w:rsidRDefault="00324E9A" w:rsidP="00324E9A">
      <w:pPr>
        <w:spacing w:line="240" w:lineRule="auto"/>
        <w:ind w:firstLine="567"/>
        <w:jc w:val="both"/>
        <w:rPr>
          <w:lang w:val="uk-UA"/>
        </w:rPr>
      </w:pPr>
      <w:r>
        <w:rPr>
          <w:lang w:val="uk-UA"/>
        </w:rPr>
        <w:t>Одноголосно.</w:t>
      </w:r>
    </w:p>
    <w:p w:rsidR="00E75A41" w:rsidRDefault="00E75A41" w:rsidP="00324E9A">
      <w:pPr>
        <w:spacing w:line="240" w:lineRule="auto"/>
        <w:ind w:firstLine="567"/>
        <w:jc w:val="both"/>
        <w:rPr>
          <w:lang w:val="uk-UA"/>
        </w:rPr>
      </w:pPr>
    </w:p>
    <w:p w:rsidR="00400DB5" w:rsidRPr="00F2030F" w:rsidRDefault="0073258D" w:rsidP="0073258D">
      <w:pPr>
        <w:spacing w:line="240" w:lineRule="auto"/>
        <w:ind w:firstLine="567"/>
        <w:jc w:val="both"/>
        <w:rPr>
          <w:szCs w:val="28"/>
        </w:rPr>
      </w:pPr>
      <w:r>
        <w:rPr>
          <w:b/>
          <w:lang w:val="uk-UA"/>
        </w:rPr>
        <w:t>10</w:t>
      </w:r>
      <w:r w:rsidR="00400DB5" w:rsidRPr="00437C38">
        <w:rPr>
          <w:b/>
        </w:rPr>
        <w:t>. СЛУХАЛИ:</w:t>
      </w:r>
      <w:r w:rsidR="00400DB5" w:rsidRPr="00727FDC">
        <w:t xml:space="preserve"> </w:t>
      </w:r>
      <w:r w:rsidR="00400DB5" w:rsidRPr="00F2030F">
        <w:rPr>
          <w:szCs w:val="28"/>
        </w:rPr>
        <w:t>Арендарчук Н. П.</w:t>
      </w:r>
      <w:r w:rsidR="004E71B7">
        <w:rPr>
          <w:szCs w:val="28"/>
        </w:rPr>
        <w:t>,</w:t>
      </w:r>
      <w:r w:rsidR="004E71B7" w:rsidRPr="004E71B7">
        <w:rPr>
          <w:szCs w:val="28"/>
        </w:rPr>
        <w:t xml:space="preserve"> </w:t>
      </w:r>
      <w:r w:rsidR="004E71B7" w:rsidRPr="007F35F6">
        <w:rPr>
          <w:szCs w:val="28"/>
          <w:lang w:val="uk-UA"/>
        </w:rPr>
        <w:t>яка проінформувала з питання</w:t>
      </w:r>
      <w:r w:rsidR="00400DB5" w:rsidRPr="00F2030F">
        <w:rPr>
          <w:color w:val="000000"/>
          <w:szCs w:val="28"/>
        </w:rPr>
        <w:t xml:space="preserve"> </w:t>
      </w:r>
      <w:r w:rsidR="00F818D7">
        <w:rPr>
          <w:szCs w:val="28"/>
        </w:rPr>
        <w:t>про</w:t>
      </w:r>
      <w:r>
        <w:rPr>
          <w:lang w:val="uk-UA"/>
        </w:rPr>
        <w:t xml:space="preserve"> програму забезпечення виконання Житомирською обласною державною адміністрацією повноважень, делегованих обласною радою на                                2021 – 2022 роки.</w:t>
      </w:r>
    </w:p>
    <w:p w:rsidR="00400DB5" w:rsidRPr="00813FC6" w:rsidRDefault="00400DB5" w:rsidP="00400DB5">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3317F5">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400DB5" w:rsidRDefault="00400DB5" w:rsidP="00400DB5">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F818D7" w:rsidRDefault="00F818D7" w:rsidP="00F818D7">
      <w:pPr>
        <w:spacing w:line="233" w:lineRule="auto"/>
        <w:ind w:firstLine="709"/>
        <w:jc w:val="both"/>
        <w:rPr>
          <w:szCs w:val="28"/>
          <w:lang w:val="uk-UA"/>
        </w:rPr>
      </w:pPr>
      <w:r>
        <w:rPr>
          <w:b/>
          <w:lang w:val="uk-UA"/>
        </w:rPr>
        <w:t>11</w:t>
      </w:r>
      <w:r w:rsidR="0073258D" w:rsidRPr="00437C38">
        <w:rPr>
          <w:b/>
        </w:rPr>
        <w:t>. СЛУХАЛИ:</w:t>
      </w:r>
      <w:r w:rsidR="0073258D" w:rsidRPr="00727FDC">
        <w:t xml:space="preserve"> </w:t>
      </w:r>
      <w:r w:rsidRPr="00E71268">
        <w:rPr>
          <w:bCs/>
          <w:szCs w:val="28"/>
          <w:lang w:val="uk-UA"/>
        </w:rPr>
        <w:t>Нікітчук</w:t>
      </w:r>
      <w:r>
        <w:rPr>
          <w:bCs/>
          <w:szCs w:val="28"/>
          <w:lang w:val="uk-UA"/>
        </w:rPr>
        <w:t>а</w:t>
      </w:r>
      <w:r w:rsidRPr="00E71268">
        <w:rPr>
          <w:bCs/>
          <w:szCs w:val="28"/>
          <w:lang w:val="uk-UA"/>
        </w:rPr>
        <w:t xml:space="preserve"> </w:t>
      </w:r>
      <w:r>
        <w:rPr>
          <w:rStyle w:val="hgkelc"/>
          <w:lang w:val="uk-UA"/>
        </w:rPr>
        <w:t xml:space="preserve">І. В., </w:t>
      </w:r>
      <w:r w:rsidR="0073258D" w:rsidRPr="007F35F6">
        <w:rPr>
          <w:szCs w:val="28"/>
          <w:lang w:val="uk-UA"/>
        </w:rPr>
        <w:t>як</w:t>
      </w:r>
      <w:r>
        <w:rPr>
          <w:szCs w:val="28"/>
          <w:lang w:val="uk-UA"/>
        </w:rPr>
        <w:t>ий</w:t>
      </w:r>
      <w:r w:rsidR="0073258D" w:rsidRPr="007F35F6">
        <w:rPr>
          <w:szCs w:val="28"/>
          <w:lang w:val="uk-UA"/>
        </w:rPr>
        <w:t xml:space="preserve"> проінформув</w:t>
      </w:r>
      <w:r>
        <w:rPr>
          <w:szCs w:val="28"/>
          <w:lang w:val="uk-UA"/>
        </w:rPr>
        <w:t>ав</w:t>
      </w:r>
      <w:r w:rsidR="0073258D" w:rsidRPr="007F35F6">
        <w:rPr>
          <w:szCs w:val="28"/>
          <w:lang w:val="uk-UA"/>
        </w:rPr>
        <w:t xml:space="preserve"> з питання</w:t>
      </w:r>
      <w:r w:rsidR="0073258D" w:rsidRPr="00F2030F">
        <w:rPr>
          <w:color w:val="000000"/>
          <w:szCs w:val="28"/>
        </w:rPr>
        <w:t xml:space="preserve"> </w:t>
      </w:r>
      <w:r w:rsidR="0073258D" w:rsidRPr="00F2030F">
        <w:rPr>
          <w:szCs w:val="28"/>
        </w:rPr>
        <w:t>про</w:t>
      </w:r>
      <w:r>
        <w:rPr>
          <w:szCs w:val="28"/>
        </w:rPr>
        <w:t xml:space="preserve"> Програму забезпечення виконання Житомирською обласною державною адміністрацією повноважень, делегованих обласною радою на 2021-2022 роки.</w:t>
      </w:r>
    </w:p>
    <w:p w:rsidR="0073258D" w:rsidRPr="00813FC6" w:rsidRDefault="0073258D" w:rsidP="0073258D">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3317F5">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73258D" w:rsidRDefault="0073258D" w:rsidP="0073258D">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8A4123" w:rsidRDefault="00F818D7" w:rsidP="008A4123">
      <w:pPr>
        <w:spacing w:line="240" w:lineRule="auto"/>
        <w:ind w:firstLine="567"/>
        <w:jc w:val="both"/>
        <w:rPr>
          <w:szCs w:val="28"/>
          <w:lang w:val="uk-UA"/>
        </w:rPr>
      </w:pPr>
      <w:r>
        <w:rPr>
          <w:b/>
          <w:lang w:val="uk-UA"/>
        </w:rPr>
        <w:t>12</w:t>
      </w:r>
      <w:r w:rsidRPr="00437C38">
        <w:rPr>
          <w:b/>
        </w:rPr>
        <w:t>. СЛУХАЛИ:</w:t>
      </w:r>
      <w:r w:rsidRPr="00727FDC">
        <w:t xml:space="preserve"> </w:t>
      </w:r>
      <w:r w:rsidR="008A4123">
        <w:rPr>
          <w:szCs w:val="28"/>
        </w:rPr>
        <w:t>Обшт</w:t>
      </w:r>
      <w:r w:rsidR="008A4123">
        <w:rPr>
          <w:szCs w:val="28"/>
          <w:lang w:val="uk-UA"/>
        </w:rPr>
        <w:t>у</w:t>
      </w:r>
      <w:r w:rsidR="008A4123">
        <w:rPr>
          <w:szCs w:val="28"/>
        </w:rPr>
        <w:t xml:space="preserve"> М</w:t>
      </w:r>
      <w:r w:rsidR="008A4123">
        <w:rPr>
          <w:szCs w:val="28"/>
          <w:lang w:val="uk-UA"/>
        </w:rPr>
        <w:t>.</w:t>
      </w:r>
      <w:r w:rsidR="008A4123">
        <w:rPr>
          <w:szCs w:val="28"/>
        </w:rPr>
        <w:t xml:space="preserve"> І</w:t>
      </w:r>
      <w:r w:rsidR="008A4123">
        <w:rPr>
          <w:szCs w:val="28"/>
          <w:lang w:val="uk-UA"/>
        </w:rPr>
        <w:t xml:space="preserve">., </w:t>
      </w:r>
      <w:r w:rsidR="008A4123" w:rsidRPr="007F35F6">
        <w:rPr>
          <w:szCs w:val="28"/>
          <w:lang w:val="uk-UA"/>
        </w:rPr>
        <w:t>як</w:t>
      </w:r>
      <w:r w:rsidR="008A4123">
        <w:rPr>
          <w:szCs w:val="28"/>
          <w:lang w:val="uk-UA"/>
        </w:rPr>
        <w:t>ий</w:t>
      </w:r>
      <w:r w:rsidR="008A4123" w:rsidRPr="007F35F6">
        <w:rPr>
          <w:szCs w:val="28"/>
          <w:lang w:val="uk-UA"/>
        </w:rPr>
        <w:t xml:space="preserve"> проінформув</w:t>
      </w:r>
      <w:r w:rsidR="008A4123">
        <w:rPr>
          <w:szCs w:val="28"/>
          <w:lang w:val="uk-UA"/>
        </w:rPr>
        <w:t>ав</w:t>
      </w:r>
      <w:r w:rsidR="008A4123" w:rsidRPr="007F35F6">
        <w:rPr>
          <w:szCs w:val="28"/>
          <w:lang w:val="uk-UA"/>
        </w:rPr>
        <w:t xml:space="preserve"> з питання</w:t>
      </w:r>
      <w:r w:rsidR="008A4123" w:rsidRPr="00542FF5">
        <w:rPr>
          <w:szCs w:val="28"/>
        </w:rPr>
        <w:t xml:space="preserve"> </w:t>
      </w:r>
      <w:r w:rsidR="008A4123">
        <w:rPr>
          <w:szCs w:val="28"/>
          <w:lang w:val="uk-UA"/>
        </w:rPr>
        <w:t>п</w:t>
      </w:r>
      <w:r w:rsidR="008A4123">
        <w:rPr>
          <w:szCs w:val="28"/>
        </w:rPr>
        <w:t xml:space="preserve">ро обласну комплексну </w:t>
      </w:r>
      <w:r w:rsidR="008A4123">
        <w:rPr>
          <w:szCs w:val="28"/>
          <w:lang w:val="uk-UA"/>
        </w:rPr>
        <w:t>П</w:t>
      </w:r>
      <w:r w:rsidR="008A4123">
        <w:rPr>
          <w:szCs w:val="28"/>
        </w:rPr>
        <w:t>рограму розвитку фізичної культури і спорту на 2021-2024 роки.</w:t>
      </w:r>
    </w:p>
    <w:p w:rsidR="00F818D7" w:rsidRPr="00813FC6" w:rsidRDefault="00F818D7" w:rsidP="00F818D7">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3317F5">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F818D7" w:rsidRDefault="00F818D7" w:rsidP="00F818D7">
      <w:pPr>
        <w:spacing w:line="240" w:lineRule="auto"/>
        <w:ind w:firstLine="567"/>
        <w:jc w:val="both"/>
        <w:rPr>
          <w:lang w:val="uk-UA"/>
        </w:rPr>
      </w:pPr>
      <w:r>
        <w:rPr>
          <w:lang w:val="uk-UA"/>
        </w:rPr>
        <w:t>Одноголосно.</w:t>
      </w:r>
    </w:p>
    <w:p w:rsidR="00E75A41" w:rsidRDefault="00E75A41" w:rsidP="00F818D7">
      <w:pPr>
        <w:spacing w:line="240" w:lineRule="auto"/>
        <w:ind w:firstLine="567"/>
        <w:jc w:val="both"/>
        <w:rPr>
          <w:lang w:val="uk-UA"/>
        </w:rPr>
      </w:pPr>
    </w:p>
    <w:p w:rsidR="000525A4" w:rsidRDefault="000525A4" w:rsidP="000525A4">
      <w:pPr>
        <w:spacing w:line="233" w:lineRule="auto"/>
        <w:ind w:firstLine="709"/>
        <w:jc w:val="both"/>
        <w:rPr>
          <w:szCs w:val="28"/>
          <w:lang w:val="uk-UA"/>
        </w:rPr>
      </w:pPr>
      <w:r>
        <w:rPr>
          <w:b/>
          <w:lang w:val="uk-UA"/>
        </w:rPr>
        <w:t>13</w:t>
      </w:r>
      <w:r w:rsidRPr="00437C38">
        <w:rPr>
          <w:b/>
        </w:rPr>
        <w:t>. СЛУХАЛИ:</w:t>
      </w:r>
      <w:r w:rsidRPr="00727FDC">
        <w:t xml:space="preserve"> </w:t>
      </w:r>
      <w:r>
        <w:rPr>
          <w:szCs w:val="28"/>
        </w:rPr>
        <w:t>Обшт</w:t>
      </w:r>
      <w:r>
        <w:rPr>
          <w:szCs w:val="28"/>
          <w:lang w:val="uk-UA"/>
        </w:rPr>
        <w:t>у</w:t>
      </w:r>
      <w:r>
        <w:rPr>
          <w:szCs w:val="28"/>
        </w:rPr>
        <w:t xml:space="preserve"> М</w:t>
      </w:r>
      <w:r>
        <w:rPr>
          <w:szCs w:val="28"/>
          <w:lang w:val="uk-UA"/>
        </w:rPr>
        <w:t>.</w:t>
      </w:r>
      <w:r>
        <w:rPr>
          <w:szCs w:val="28"/>
        </w:rPr>
        <w:t xml:space="preserve"> І</w:t>
      </w:r>
      <w:r>
        <w:rPr>
          <w:szCs w:val="28"/>
          <w:lang w:val="uk-UA"/>
        </w:rPr>
        <w:t xml:space="preserve">.,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sidRPr="00542FF5">
        <w:rPr>
          <w:szCs w:val="28"/>
        </w:rPr>
        <w:t xml:space="preserve"> </w:t>
      </w:r>
      <w:r>
        <w:rPr>
          <w:szCs w:val="28"/>
          <w:lang w:val="uk-UA"/>
        </w:rPr>
        <w:t>п</w:t>
      </w:r>
      <w:r>
        <w:rPr>
          <w:szCs w:val="28"/>
        </w:rPr>
        <w:t xml:space="preserve">ро обласну цільову </w:t>
      </w:r>
      <w:r>
        <w:rPr>
          <w:szCs w:val="28"/>
          <w:lang w:val="uk-UA"/>
        </w:rPr>
        <w:t>П</w:t>
      </w:r>
      <w:r>
        <w:rPr>
          <w:szCs w:val="28"/>
        </w:rPr>
        <w:t>рограму розвитку туризму в Житомирській області на 2021-2023 роки.</w:t>
      </w:r>
    </w:p>
    <w:p w:rsidR="000525A4" w:rsidRPr="00813FC6" w:rsidRDefault="000525A4" w:rsidP="000525A4">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3317F5">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0525A4" w:rsidRDefault="000525A4" w:rsidP="000525A4">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0525A4" w:rsidRDefault="000525A4" w:rsidP="000525A4">
      <w:pPr>
        <w:spacing w:line="233" w:lineRule="auto"/>
        <w:ind w:firstLine="709"/>
        <w:jc w:val="both"/>
        <w:rPr>
          <w:szCs w:val="28"/>
          <w:lang w:val="uk-UA"/>
        </w:rPr>
      </w:pPr>
      <w:r>
        <w:rPr>
          <w:b/>
          <w:lang w:val="uk-UA"/>
        </w:rPr>
        <w:lastRenderedPageBreak/>
        <w:t>14</w:t>
      </w:r>
      <w:r w:rsidRPr="00437C38">
        <w:rPr>
          <w:b/>
        </w:rPr>
        <w:t>. СЛУХАЛИ:</w:t>
      </w:r>
      <w:r w:rsidRPr="00727FDC">
        <w:t xml:space="preserve"> </w:t>
      </w:r>
      <w:r>
        <w:rPr>
          <w:szCs w:val="28"/>
        </w:rPr>
        <w:t>Обшт</w:t>
      </w:r>
      <w:r>
        <w:rPr>
          <w:szCs w:val="28"/>
          <w:lang w:val="uk-UA"/>
        </w:rPr>
        <w:t>у</w:t>
      </w:r>
      <w:r>
        <w:rPr>
          <w:szCs w:val="28"/>
        </w:rPr>
        <w:t xml:space="preserve"> М</w:t>
      </w:r>
      <w:r>
        <w:rPr>
          <w:szCs w:val="28"/>
          <w:lang w:val="uk-UA"/>
        </w:rPr>
        <w:t>.</w:t>
      </w:r>
      <w:r>
        <w:rPr>
          <w:szCs w:val="28"/>
        </w:rPr>
        <w:t xml:space="preserve"> І</w:t>
      </w:r>
      <w:r>
        <w:rPr>
          <w:szCs w:val="28"/>
          <w:lang w:val="uk-UA"/>
        </w:rPr>
        <w:t xml:space="preserve">.,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sidRPr="00542FF5">
        <w:rPr>
          <w:szCs w:val="28"/>
        </w:rPr>
        <w:t xml:space="preserve"> </w:t>
      </w:r>
      <w:r>
        <w:rPr>
          <w:szCs w:val="28"/>
          <w:lang w:val="uk-UA"/>
        </w:rPr>
        <w:t>п</w:t>
      </w:r>
      <w:r>
        <w:rPr>
          <w:szCs w:val="28"/>
        </w:rPr>
        <w:t>ро Програму охорони та збереження культурної спадщини Житомирської області на 2021-2022 роки.</w:t>
      </w:r>
    </w:p>
    <w:p w:rsidR="000525A4" w:rsidRPr="00813FC6" w:rsidRDefault="000525A4" w:rsidP="000525A4">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3317F5">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0525A4" w:rsidRDefault="000525A4" w:rsidP="000525A4">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795573" w:rsidRDefault="000525A4" w:rsidP="00795573">
      <w:pPr>
        <w:spacing w:line="233" w:lineRule="auto"/>
        <w:ind w:firstLine="709"/>
        <w:jc w:val="both"/>
        <w:rPr>
          <w:szCs w:val="28"/>
          <w:lang w:val="uk-UA"/>
        </w:rPr>
      </w:pPr>
      <w:r>
        <w:rPr>
          <w:b/>
          <w:lang w:val="uk-UA"/>
        </w:rPr>
        <w:t>15</w:t>
      </w:r>
      <w:r w:rsidRPr="00437C38">
        <w:rPr>
          <w:b/>
        </w:rPr>
        <w:t>. СЛУХАЛИ:</w:t>
      </w:r>
      <w:r w:rsidRPr="00727FDC">
        <w:t xml:space="preserve"> </w:t>
      </w:r>
      <w:r>
        <w:rPr>
          <w:szCs w:val="28"/>
        </w:rPr>
        <w:t>Обшт</w:t>
      </w:r>
      <w:r>
        <w:rPr>
          <w:szCs w:val="28"/>
          <w:lang w:val="uk-UA"/>
        </w:rPr>
        <w:t>у</w:t>
      </w:r>
      <w:r>
        <w:rPr>
          <w:szCs w:val="28"/>
        </w:rPr>
        <w:t xml:space="preserve"> М</w:t>
      </w:r>
      <w:r>
        <w:rPr>
          <w:szCs w:val="28"/>
          <w:lang w:val="uk-UA"/>
        </w:rPr>
        <w:t>.</w:t>
      </w:r>
      <w:r>
        <w:rPr>
          <w:szCs w:val="28"/>
        </w:rPr>
        <w:t xml:space="preserve"> І</w:t>
      </w:r>
      <w:r>
        <w:rPr>
          <w:szCs w:val="28"/>
          <w:lang w:val="uk-UA"/>
        </w:rPr>
        <w:t xml:space="preserve">.,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sidRPr="00542FF5">
        <w:rPr>
          <w:szCs w:val="28"/>
        </w:rPr>
        <w:t xml:space="preserve"> </w:t>
      </w:r>
      <w:r w:rsidR="00795573">
        <w:rPr>
          <w:szCs w:val="28"/>
          <w:lang w:val="uk-UA"/>
        </w:rPr>
        <w:t>п</w:t>
      </w:r>
      <w:r w:rsidR="00795573">
        <w:rPr>
          <w:szCs w:val="28"/>
        </w:rPr>
        <w:t>ро обласну програму «Розвиток молодіжної політики Житомирщини» на 202</w:t>
      </w:r>
      <w:r w:rsidR="00795573">
        <w:rPr>
          <w:szCs w:val="28"/>
          <w:lang w:val="uk-UA"/>
        </w:rPr>
        <w:t>1</w:t>
      </w:r>
      <w:r w:rsidR="00795573">
        <w:rPr>
          <w:szCs w:val="28"/>
        </w:rPr>
        <w:t>-2025 роки.</w:t>
      </w:r>
    </w:p>
    <w:p w:rsidR="000525A4" w:rsidRPr="00813FC6" w:rsidRDefault="000525A4" w:rsidP="000525A4">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664982">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0525A4" w:rsidRDefault="000525A4" w:rsidP="000525A4">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CF22B1" w:rsidRDefault="00795573" w:rsidP="00CF22B1">
      <w:pPr>
        <w:spacing w:line="233" w:lineRule="auto"/>
        <w:ind w:firstLine="709"/>
        <w:jc w:val="both"/>
        <w:rPr>
          <w:szCs w:val="28"/>
          <w:lang w:val="uk-UA"/>
        </w:rPr>
      </w:pPr>
      <w:r>
        <w:rPr>
          <w:b/>
          <w:lang w:val="uk-UA"/>
        </w:rPr>
        <w:t>16</w:t>
      </w:r>
      <w:r w:rsidRPr="00437C38">
        <w:rPr>
          <w:b/>
        </w:rPr>
        <w:t>. СЛУХАЛИ:</w:t>
      </w:r>
      <w:r w:rsidRPr="00727FDC">
        <w:t xml:space="preserve"> </w:t>
      </w:r>
      <w:r>
        <w:rPr>
          <w:szCs w:val="28"/>
        </w:rPr>
        <w:t>Обшт</w:t>
      </w:r>
      <w:r>
        <w:rPr>
          <w:szCs w:val="28"/>
          <w:lang w:val="uk-UA"/>
        </w:rPr>
        <w:t>у</w:t>
      </w:r>
      <w:r>
        <w:rPr>
          <w:szCs w:val="28"/>
        </w:rPr>
        <w:t xml:space="preserve"> М</w:t>
      </w:r>
      <w:r>
        <w:rPr>
          <w:szCs w:val="28"/>
          <w:lang w:val="uk-UA"/>
        </w:rPr>
        <w:t>.</w:t>
      </w:r>
      <w:r>
        <w:rPr>
          <w:szCs w:val="28"/>
        </w:rPr>
        <w:t xml:space="preserve"> І</w:t>
      </w:r>
      <w:r>
        <w:rPr>
          <w:szCs w:val="28"/>
          <w:lang w:val="uk-UA"/>
        </w:rPr>
        <w:t xml:space="preserve">.,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sidR="00CF22B1">
        <w:rPr>
          <w:szCs w:val="28"/>
          <w:lang w:val="uk-UA"/>
        </w:rPr>
        <w:t xml:space="preserve"> п</w:t>
      </w:r>
      <w:r w:rsidR="00CF22B1">
        <w:rPr>
          <w:szCs w:val="28"/>
        </w:rPr>
        <w:t>ро встановлення стипендії обласної ради Климовичу М.І.</w:t>
      </w:r>
    </w:p>
    <w:p w:rsidR="00795573" w:rsidRPr="00813FC6" w:rsidRDefault="00795573" w:rsidP="00795573">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664982">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795573" w:rsidRDefault="00795573" w:rsidP="00795573">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CF22B1" w:rsidRDefault="00CF22B1" w:rsidP="00CF22B1">
      <w:pPr>
        <w:spacing w:line="233" w:lineRule="auto"/>
        <w:ind w:firstLine="709"/>
        <w:jc w:val="both"/>
        <w:rPr>
          <w:szCs w:val="28"/>
          <w:lang w:val="uk-UA"/>
        </w:rPr>
      </w:pPr>
      <w:r>
        <w:rPr>
          <w:b/>
          <w:lang w:val="uk-UA"/>
        </w:rPr>
        <w:t>17</w:t>
      </w:r>
      <w:r w:rsidRPr="00437C38">
        <w:rPr>
          <w:b/>
        </w:rPr>
        <w:t>. СЛУХАЛИ:</w:t>
      </w:r>
      <w:r w:rsidRPr="00727FDC">
        <w:t xml:space="preserve"> </w:t>
      </w:r>
      <w:r>
        <w:rPr>
          <w:lang w:val="uk-UA"/>
        </w:rPr>
        <w:t xml:space="preserve">Прокопця Ю. В.,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sidRPr="00547CEF">
        <w:rPr>
          <w:szCs w:val="28"/>
          <w:lang w:val="uk-UA"/>
        </w:rPr>
        <w:t xml:space="preserve"> </w:t>
      </w:r>
      <w:r>
        <w:rPr>
          <w:szCs w:val="28"/>
          <w:lang w:val="uk-UA"/>
        </w:rPr>
        <w:t>п</w:t>
      </w:r>
      <w:r w:rsidRPr="00547CEF">
        <w:rPr>
          <w:szCs w:val="28"/>
          <w:lang w:val="uk-UA"/>
        </w:rPr>
        <w:t>ро обласну цільову Програму запобігання протидії домашньому насильству та торгівлі людьми на 2021 рік.</w:t>
      </w:r>
    </w:p>
    <w:p w:rsidR="00CF22B1" w:rsidRDefault="00CF22B1" w:rsidP="00CF22B1">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із врахуванням доповнень </w:t>
      </w:r>
      <w:r w:rsidRPr="001C2B24">
        <w:rPr>
          <w:szCs w:val="28"/>
          <w:lang w:val="uk-UA"/>
        </w:rPr>
        <w:t xml:space="preserve">Департаменту </w:t>
      </w:r>
      <w:r>
        <w:rPr>
          <w:szCs w:val="28"/>
          <w:lang w:val="uk-UA"/>
        </w:rPr>
        <w:t xml:space="preserve">праці, соціальної та сімейної політики </w:t>
      </w:r>
      <w:r w:rsidRPr="001C2B24">
        <w:rPr>
          <w:szCs w:val="28"/>
          <w:lang w:val="uk-UA"/>
        </w:rPr>
        <w:t>облдержадміністрації</w:t>
      </w:r>
      <w:r>
        <w:rPr>
          <w:szCs w:val="28"/>
          <w:lang w:val="uk-UA"/>
        </w:rPr>
        <w:t>.</w:t>
      </w:r>
    </w:p>
    <w:p w:rsidR="00CF22B1" w:rsidRDefault="00CF22B1" w:rsidP="00CF22B1">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CF22B1" w:rsidRDefault="00CF22B1" w:rsidP="00CF22B1">
      <w:pPr>
        <w:spacing w:line="233" w:lineRule="auto"/>
        <w:ind w:firstLine="709"/>
        <w:jc w:val="both"/>
        <w:rPr>
          <w:szCs w:val="28"/>
          <w:lang w:val="uk-UA"/>
        </w:rPr>
      </w:pPr>
      <w:r>
        <w:rPr>
          <w:b/>
          <w:lang w:val="uk-UA"/>
        </w:rPr>
        <w:t>18</w:t>
      </w:r>
      <w:r w:rsidRPr="00437C38">
        <w:rPr>
          <w:b/>
        </w:rPr>
        <w:t>. СЛУХАЛИ:</w:t>
      </w:r>
      <w:r w:rsidRPr="00727FDC">
        <w:t xml:space="preserve"> </w:t>
      </w:r>
      <w:r>
        <w:rPr>
          <w:lang w:val="uk-UA"/>
        </w:rPr>
        <w:t xml:space="preserve">Прокопця Ю. В.,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Pr>
          <w:szCs w:val="28"/>
          <w:lang w:val="uk-UA"/>
        </w:rPr>
        <w:t xml:space="preserve"> п</w:t>
      </w:r>
      <w:r w:rsidRPr="00520DF5">
        <w:rPr>
          <w:szCs w:val="28"/>
          <w:lang w:val="uk-UA"/>
        </w:rPr>
        <w:t>ро обласну цільову Програму підтримки сім’ї, забезпечення гендерної рівності на 2021 рік.</w:t>
      </w:r>
    </w:p>
    <w:p w:rsidR="00CF22B1" w:rsidRPr="00813FC6" w:rsidRDefault="00CF22B1" w:rsidP="00CF22B1">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Pr="00813FC6">
        <w:rPr>
          <w:lang w:val="uk-UA"/>
        </w:rPr>
        <w:t xml:space="preserve">огодити проект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CF22B1" w:rsidRDefault="00CF22B1" w:rsidP="00CF22B1">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3C583A" w:rsidRPr="004A66FE" w:rsidRDefault="00CF22B1" w:rsidP="003C583A">
      <w:pPr>
        <w:spacing w:line="233" w:lineRule="auto"/>
        <w:ind w:firstLine="709"/>
        <w:jc w:val="both"/>
        <w:rPr>
          <w:szCs w:val="28"/>
          <w:lang w:val="uk-UA"/>
        </w:rPr>
      </w:pPr>
      <w:r>
        <w:rPr>
          <w:b/>
          <w:lang w:val="uk-UA"/>
        </w:rPr>
        <w:t>1</w:t>
      </w:r>
      <w:r w:rsidR="003C583A">
        <w:rPr>
          <w:b/>
          <w:lang w:val="uk-UA"/>
        </w:rPr>
        <w:t>9</w:t>
      </w:r>
      <w:r w:rsidRPr="00437C38">
        <w:rPr>
          <w:b/>
        </w:rPr>
        <w:t>. СЛУХАЛИ:</w:t>
      </w:r>
      <w:r w:rsidRPr="00727FDC">
        <w:t xml:space="preserve"> </w:t>
      </w:r>
      <w:r>
        <w:rPr>
          <w:lang w:val="uk-UA"/>
        </w:rPr>
        <w:t xml:space="preserve">Прокопця Ю. В.,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Pr>
          <w:szCs w:val="28"/>
          <w:lang w:val="uk-UA"/>
        </w:rPr>
        <w:t xml:space="preserve"> п</w:t>
      </w:r>
      <w:r w:rsidRPr="00520DF5">
        <w:rPr>
          <w:szCs w:val="28"/>
          <w:lang w:val="uk-UA"/>
        </w:rPr>
        <w:t xml:space="preserve">ро </w:t>
      </w:r>
      <w:r w:rsidR="003C583A">
        <w:rPr>
          <w:szCs w:val="28"/>
        </w:rPr>
        <w:t xml:space="preserve"> обласну Програму оздоровлення та відпочинку дітей на 2021-2022</w:t>
      </w:r>
      <w:r w:rsidR="003C583A">
        <w:rPr>
          <w:szCs w:val="28"/>
          <w:lang w:val="uk-UA"/>
        </w:rPr>
        <w:t xml:space="preserve"> роки.</w:t>
      </w:r>
    </w:p>
    <w:p w:rsidR="00CF22B1" w:rsidRPr="00813FC6" w:rsidRDefault="00CF22B1" w:rsidP="00CF22B1">
      <w:pPr>
        <w:spacing w:line="240" w:lineRule="auto"/>
        <w:ind w:firstLine="567"/>
        <w:jc w:val="both"/>
        <w:rPr>
          <w:lang w:val="uk-UA"/>
        </w:rPr>
      </w:pPr>
      <w:r w:rsidRPr="00437C38">
        <w:rPr>
          <w:b/>
          <w:lang w:val="uk-UA"/>
        </w:rPr>
        <w:t>ВИРІШИЛИ:</w:t>
      </w:r>
      <w:r w:rsidRPr="0073460B">
        <w:rPr>
          <w:lang w:val="uk-UA"/>
        </w:rPr>
        <w:t xml:space="preserve"> </w:t>
      </w:r>
      <w:r>
        <w:rPr>
          <w:lang w:val="uk-UA"/>
        </w:rPr>
        <w:t>рекомендувати п</w:t>
      </w:r>
      <w:r w:rsidR="00664982">
        <w:rPr>
          <w:lang w:val="uk-UA"/>
        </w:rPr>
        <w:t>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CF22B1" w:rsidRDefault="00CF22B1" w:rsidP="00CF22B1">
      <w:pPr>
        <w:spacing w:line="240" w:lineRule="auto"/>
        <w:ind w:firstLine="567"/>
        <w:jc w:val="both"/>
        <w:rPr>
          <w:lang w:val="uk-UA"/>
        </w:rPr>
      </w:pPr>
      <w:r>
        <w:rPr>
          <w:lang w:val="uk-UA"/>
        </w:rPr>
        <w:t>Одноголосно.</w:t>
      </w:r>
    </w:p>
    <w:p w:rsidR="00664982" w:rsidRDefault="00664982" w:rsidP="00CF22B1">
      <w:pPr>
        <w:spacing w:line="240" w:lineRule="auto"/>
        <w:ind w:firstLine="567"/>
        <w:jc w:val="both"/>
        <w:rPr>
          <w:lang w:val="uk-UA"/>
        </w:rPr>
      </w:pPr>
    </w:p>
    <w:p w:rsidR="00C76474" w:rsidRDefault="003C583A" w:rsidP="00C76474">
      <w:pPr>
        <w:spacing w:line="233" w:lineRule="auto"/>
        <w:ind w:firstLine="709"/>
        <w:jc w:val="both"/>
        <w:rPr>
          <w:szCs w:val="28"/>
          <w:lang w:val="uk-UA"/>
        </w:rPr>
      </w:pPr>
      <w:r>
        <w:rPr>
          <w:b/>
          <w:lang w:val="uk-UA"/>
        </w:rPr>
        <w:t>20</w:t>
      </w:r>
      <w:r w:rsidRPr="00F12679">
        <w:rPr>
          <w:b/>
          <w:lang w:val="uk-UA"/>
        </w:rPr>
        <w:t>. СЛУХАЛИ:</w:t>
      </w:r>
      <w:r w:rsidRPr="00F12679">
        <w:rPr>
          <w:lang w:val="uk-UA"/>
        </w:rPr>
        <w:t xml:space="preserve"> </w:t>
      </w:r>
      <w:r>
        <w:rPr>
          <w:lang w:val="uk-UA"/>
        </w:rPr>
        <w:t xml:space="preserve">Прокопця Ю. В.,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Pr>
          <w:szCs w:val="28"/>
          <w:lang w:val="uk-UA"/>
        </w:rPr>
        <w:t xml:space="preserve"> п</w:t>
      </w:r>
      <w:r w:rsidR="00F12679">
        <w:rPr>
          <w:szCs w:val="28"/>
          <w:lang w:val="uk-UA"/>
        </w:rPr>
        <w:t>ро</w:t>
      </w:r>
      <w:r w:rsidR="00F12679" w:rsidRPr="00B930DC">
        <w:rPr>
          <w:szCs w:val="28"/>
          <w:lang w:val="uk-UA"/>
        </w:rPr>
        <w:t xml:space="preserve"> </w:t>
      </w:r>
      <w:r w:rsidR="00F12679" w:rsidRPr="0090237A">
        <w:rPr>
          <w:szCs w:val="28"/>
          <w:lang w:val="uk-UA"/>
        </w:rPr>
        <w:t>затвердження Порядку використання субвенції з обласного бюджету на пільгове медичне обслуговування громадян, які постраждали внаслідок Чорнобильської катастрофи, у новій редакції.</w:t>
      </w:r>
    </w:p>
    <w:p w:rsidR="00C76474" w:rsidRDefault="00C76474" w:rsidP="00C76474">
      <w:pPr>
        <w:spacing w:line="233" w:lineRule="auto"/>
        <w:ind w:firstLine="709"/>
        <w:jc w:val="both"/>
        <w:rPr>
          <w:szCs w:val="28"/>
          <w:lang w:val="uk-UA"/>
        </w:rPr>
      </w:pPr>
    </w:p>
    <w:p w:rsidR="00F12679" w:rsidRDefault="00F12679" w:rsidP="00C76474">
      <w:pPr>
        <w:spacing w:line="233" w:lineRule="auto"/>
        <w:ind w:firstLine="709"/>
        <w:jc w:val="both"/>
        <w:rPr>
          <w:b/>
          <w:lang w:val="uk-UA"/>
        </w:rPr>
      </w:pPr>
      <w:r w:rsidRPr="00DC016E">
        <w:rPr>
          <w:b/>
          <w:lang w:val="uk-UA"/>
        </w:rPr>
        <w:lastRenderedPageBreak/>
        <w:t>ВИРІШИЛИ:</w:t>
      </w:r>
      <w:r>
        <w:rPr>
          <w:b/>
          <w:lang w:val="uk-UA"/>
        </w:rPr>
        <w:t xml:space="preserve"> </w:t>
      </w:r>
    </w:p>
    <w:p w:rsidR="00F12679" w:rsidRDefault="00F12679" w:rsidP="00F12679">
      <w:pPr>
        <w:spacing w:line="240" w:lineRule="auto"/>
        <w:ind w:firstLine="567"/>
        <w:jc w:val="both"/>
        <w:rPr>
          <w:lang w:val="uk-UA"/>
        </w:rPr>
      </w:pPr>
      <w:r>
        <w:rPr>
          <w:lang w:val="uk-UA"/>
        </w:rPr>
        <w:t xml:space="preserve">1. </w:t>
      </w:r>
      <w:r w:rsidRPr="001C2B24">
        <w:rPr>
          <w:szCs w:val="28"/>
          <w:lang w:val="uk-UA"/>
        </w:rPr>
        <w:t xml:space="preserve">Департаменту </w:t>
      </w:r>
      <w:r>
        <w:rPr>
          <w:szCs w:val="28"/>
          <w:lang w:val="uk-UA"/>
        </w:rPr>
        <w:t xml:space="preserve">праці, соціальної та сімейної політики </w:t>
      </w:r>
      <w:r w:rsidRPr="001C2B24">
        <w:rPr>
          <w:szCs w:val="28"/>
          <w:lang w:val="uk-UA"/>
        </w:rPr>
        <w:t>облдержадміністрації</w:t>
      </w:r>
      <w:r>
        <w:rPr>
          <w:lang w:val="uk-UA"/>
        </w:rPr>
        <w:t xml:space="preserve"> підготувати пропозиції щодо збільшення коштів на медичне обслуговування громадян, які постраждали внаслідок Чорнобильської катастрофи, та передбачення коштів на відзначення 35 річниці Чорнобильської катастрофи.</w:t>
      </w:r>
    </w:p>
    <w:p w:rsidR="00F12679" w:rsidRDefault="00F12679" w:rsidP="00F12679">
      <w:pPr>
        <w:spacing w:line="240" w:lineRule="auto"/>
        <w:ind w:firstLine="567"/>
        <w:jc w:val="both"/>
        <w:rPr>
          <w:lang w:val="uk-UA"/>
        </w:rPr>
      </w:pPr>
      <w:r>
        <w:rPr>
          <w:lang w:val="uk-UA"/>
        </w:rPr>
        <w:t>2. 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із врахуванням вказаної вище пропозиції. </w:t>
      </w:r>
    </w:p>
    <w:p w:rsidR="003C583A" w:rsidRDefault="003C583A" w:rsidP="003C583A">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F12679" w:rsidRPr="005E29B1" w:rsidRDefault="00F12679" w:rsidP="00F12679">
      <w:pPr>
        <w:spacing w:line="233" w:lineRule="auto"/>
        <w:ind w:firstLine="567"/>
        <w:jc w:val="both"/>
        <w:rPr>
          <w:szCs w:val="28"/>
          <w:lang w:val="uk-UA"/>
        </w:rPr>
      </w:pPr>
      <w:r>
        <w:rPr>
          <w:b/>
          <w:lang w:val="uk-UA"/>
        </w:rPr>
        <w:t>21</w:t>
      </w:r>
      <w:r w:rsidRPr="00F12679">
        <w:rPr>
          <w:b/>
          <w:lang w:val="uk-UA"/>
        </w:rPr>
        <w:t>. СЛУХАЛИ:</w:t>
      </w:r>
      <w:r w:rsidRPr="00F12679">
        <w:rPr>
          <w:lang w:val="uk-UA"/>
        </w:rPr>
        <w:t xml:space="preserve"> </w:t>
      </w:r>
      <w:r>
        <w:rPr>
          <w:lang w:val="uk-UA"/>
        </w:rPr>
        <w:t xml:space="preserve">Прокопця Ю. В.,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Pr>
          <w:szCs w:val="28"/>
          <w:lang w:val="uk-UA"/>
        </w:rPr>
        <w:t xml:space="preserve"> про</w:t>
      </w:r>
      <w:r w:rsidRPr="005E29B1">
        <w:rPr>
          <w:szCs w:val="28"/>
          <w:lang w:val="uk-UA"/>
        </w:rPr>
        <w:t xml:space="preserve"> внесення змін у рішення обла</w:t>
      </w:r>
      <w:r>
        <w:rPr>
          <w:szCs w:val="28"/>
          <w:lang w:val="uk-UA"/>
        </w:rPr>
        <w:t>сної ради від 21.12.2017 № 869, зі змінами.</w:t>
      </w:r>
    </w:p>
    <w:p w:rsidR="00F12679" w:rsidRDefault="00F12679" w:rsidP="00F12679">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F12679" w:rsidRDefault="00F12679" w:rsidP="00F12679">
      <w:pPr>
        <w:spacing w:line="240" w:lineRule="auto"/>
        <w:ind w:firstLine="567"/>
        <w:jc w:val="both"/>
        <w:rPr>
          <w:lang w:val="uk-UA"/>
        </w:rPr>
      </w:pPr>
      <w:r>
        <w:rPr>
          <w:lang w:val="uk-UA"/>
        </w:rPr>
        <w:t>Одноголосно.</w:t>
      </w:r>
    </w:p>
    <w:p w:rsidR="008B7D1B" w:rsidRDefault="008B7D1B" w:rsidP="00CA4CAA">
      <w:pPr>
        <w:tabs>
          <w:tab w:val="left" w:pos="3900"/>
        </w:tabs>
        <w:spacing w:line="240" w:lineRule="auto"/>
        <w:ind w:firstLine="567"/>
        <w:jc w:val="both"/>
        <w:rPr>
          <w:lang w:val="uk-UA"/>
        </w:rPr>
      </w:pPr>
    </w:p>
    <w:p w:rsidR="00FD1FEB" w:rsidRDefault="00B84872" w:rsidP="00FD1FEB">
      <w:pPr>
        <w:spacing w:line="232" w:lineRule="auto"/>
        <w:ind w:firstLine="709"/>
        <w:jc w:val="both"/>
        <w:rPr>
          <w:szCs w:val="28"/>
          <w:lang w:val="uk-UA"/>
        </w:rPr>
      </w:pPr>
      <w:r>
        <w:rPr>
          <w:b/>
          <w:lang w:val="uk-UA"/>
        </w:rPr>
        <w:t>22</w:t>
      </w:r>
      <w:r w:rsidRPr="00F12679">
        <w:rPr>
          <w:b/>
          <w:lang w:val="uk-UA"/>
        </w:rPr>
        <w:t>. СЛУХАЛИ:</w:t>
      </w:r>
      <w:r w:rsidRPr="00F12679">
        <w:rPr>
          <w:lang w:val="uk-UA"/>
        </w:rPr>
        <w:t xml:space="preserve"> </w:t>
      </w:r>
      <w:r>
        <w:rPr>
          <w:lang w:val="uk-UA"/>
        </w:rPr>
        <w:t xml:space="preserve">Прокопця Ю. В., </w:t>
      </w:r>
      <w:r w:rsidRPr="007F35F6">
        <w:rPr>
          <w:szCs w:val="28"/>
          <w:lang w:val="uk-UA"/>
        </w:rPr>
        <w:t>як</w:t>
      </w:r>
      <w:r>
        <w:rPr>
          <w:szCs w:val="28"/>
          <w:lang w:val="uk-UA"/>
        </w:rPr>
        <w:t>ий</w:t>
      </w:r>
      <w:r w:rsidRPr="007F35F6">
        <w:rPr>
          <w:szCs w:val="28"/>
          <w:lang w:val="uk-UA"/>
        </w:rPr>
        <w:t xml:space="preserve"> проінформув</w:t>
      </w:r>
      <w:r>
        <w:rPr>
          <w:szCs w:val="28"/>
          <w:lang w:val="uk-UA"/>
        </w:rPr>
        <w:t>ав</w:t>
      </w:r>
      <w:r w:rsidRPr="007F35F6">
        <w:rPr>
          <w:szCs w:val="28"/>
          <w:lang w:val="uk-UA"/>
        </w:rPr>
        <w:t xml:space="preserve"> з питання</w:t>
      </w:r>
      <w:r>
        <w:rPr>
          <w:szCs w:val="28"/>
          <w:lang w:val="uk-UA"/>
        </w:rPr>
        <w:t xml:space="preserve"> про</w:t>
      </w:r>
      <w:r w:rsidRPr="005E29B1">
        <w:rPr>
          <w:szCs w:val="28"/>
          <w:lang w:val="uk-UA"/>
        </w:rPr>
        <w:t xml:space="preserve"> </w:t>
      </w:r>
      <w:r w:rsidR="00FD1FEB" w:rsidRPr="008D0C0A">
        <w:rPr>
          <w:szCs w:val="28"/>
          <w:lang w:val="uk-UA"/>
        </w:rPr>
        <w:t xml:space="preserve"> Програму соціальної підтримки родин загиблих, померлих, зниклих безвісти учасників АТО/ООС та Героїв Небесної Сотні на 2021 рік.</w:t>
      </w:r>
    </w:p>
    <w:p w:rsidR="00FA7F03" w:rsidRDefault="00FA7F03" w:rsidP="00FA7F03">
      <w:pPr>
        <w:tabs>
          <w:tab w:val="left" w:pos="915"/>
        </w:tabs>
        <w:spacing w:line="240" w:lineRule="auto"/>
        <w:ind w:firstLine="567"/>
        <w:jc w:val="both"/>
        <w:rPr>
          <w:lang w:val="uk-UA"/>
        </w:rPr>
      </w:pPr>
      <w:r w:rsidRPr="006E149E">
        <w:rPr>
          <w:lang w:val="uk-UA"/>
        </w:rPr>
        <w:t>В обговоренні даного питання взяли участь</w:t>
      </w:r>
      <w:r>
        <w:rPr>
          <w:lang w:val="uk-UA"/>
        </w:rPr>
        <w:t xml:space="preserve"> Крамаренко С.М.,           Остапченко Н.В., Сабадаш І.І.</w:t>
      </w:r>
    </w:p>
    <w:p w:rsidR="00FA7F03" w:rsidRPr="008D0C0A" w:rsidRDefault="00FA7F03" w:rsidP="00FD1FEB">
      <w:pPr>
        <w:spacing w:line="232" w:lineRule="auto"/>
        <w:ind w:firstLine="709"/>
        <w:jc w:val="both"/>
        <w:rPr>
          <w:szCs w:val="28"/>
          <w:lang w:val="uk-UA"/>
        </w:rPr>
      </w:pPr>
    </w:p>
    <w:p w:rsidR="00FA7F03" w:rsidRDefault="00FA7F03" w:rsidP="00FA7F03">
      <w:pPr>
        <w:spacing w:line="240" w:lineRule="auto"/>
        <w:ind w:firstLine="567"/>
        <w:jc w:val="both"/>
        <w:rPr>
          <w:lang w:val="uk-UA"/>
        </w:rPr>
      </w:pPr>
      <w:r>
        <w:rPr>
          <w:szCs w:val="28"/>
          <w:lang w:val="uk-UA"/>
        </w:rPr>
        <w:t xml:space="preserve">Голосували за пропозицію щодо включення в Програму </w:t>
      </w:r>
      <w:r>
        <w:rPr>
          <w:lang w:val="uk-UA"/>
        </w:rPr>
        <w:t xml:space="preserve">заходів щодо забезпечення онкохворих </w:t>
      </w:r>
      <w:r>
        <w:rPr>
          <w:color w:val="000000"/>
          <w:lang w:val="uk-UA"/>
        </w:rPr>
        <w:t xml:space="preserve">учасників АТО/ООС </w:t>
      </w:r>
      <w:r w:rsidRPr="00195EFC">
        <w:rPr>
          <w:color w:val="000000"/>
          <w:lang w:val="uk-UA"/>
        </w:rPr>
        <w:t>та Гер</w:t>
      </w:r>
      <w:r>
        <w:rPr>
          <w:color w:val="000000"/>
          <w:lang w:val="uk-UA"/>
        </w:rPr>
        <w:t>оїв Небесної Сотні</w:t>
      </w:r>
      <w:r>
        <w:rPr>
          <w:lang w:val="uk-UA"/>
        </w:rPr>
        <w:t xml:space="preserve"> медикаментами для проведення </w:t>
      </w:r>
      <w:r>
        <w:rPr>
          <w:color w:val="000000"/>
          <w:lang w:val="uk-UA"/>
        </w:rPr>
        <w:t>хіміотерапії</w:t>
      </w:r>
      <w:r>
        <w:rPr>
          <w:lang w:val="uk-UA"/>
        </w:rPr>
        <w:t>, за наявності фінансового ресурсу</w:t>
      </w:r>
      <w:r>
        <w:rPr>
          <w:color w:val="000000"/>
          <w:lang w:val="uk-UA"/>
        </w:rPr>
        <w:t>.</w:t>
      </w:r>
    </w:p>
    <w:p w:rsidR="00FA7F03" w:rsidRDefault="00FA7F03" w:rsidP="00FA7F03">
      <w:pPr>
        <w:spacing w:line="240" w:lineRule="auto"/>
        <w:ind w:firstLine="567"/>
        <w:jc w:val="both"/>
        <w:rPr>
          <w:lang w:val="uk-UA"/>
        </w:rPr>
      </w:pPr>
      <w:r>
        <w:rPr>
          <w:lang w:val="uk-UA"/>
        </w:rPr>
        <w:t>Одноголосно.</w:t>
      </w:r>
    </w:p>
    <w:p w:rsidR="00FD1FEB" w:rsidRDefault="00FD1FEB" w:rsidP="00FD1FEB">
      <w:pPr>
        <w:spacing w:line="233" w:lineRule="auto"/>
        <w:ind w:firstLine="709"/>
        <w:jc w:val="both"/>
        <w:rPr>
          <w:szCs w:val="28"/>
          <w:lang w:val="uk-UA"/>
        </w:rPr>
      </w:pPr>
    </w:p>
    <w:p w:rsidR="00FD1FEB" w:rsidRDefault="00FD1FEB" w:rsidP="00FD1FEB">
      <w:pPr>
        <w:spacing w:line="240" w:lineRule="auto"/>
        <w:ind w:firstLine="567"/>
        <w:jc w:val="both"/>
        <w:rPr>
          <w:b/>
          <w:lang w:val="uk-UA"/>
        </w:rPr>
      </w:pPr>
      <w:r w:rsidRPr="00DC016E">
        <w:rPr>
          <w:b/>
          <w:lang w:val="uk-UA"/>
        </w:rPr>
        <w:t>ВИРІШИЛИ:</w:t>
      </w:r>
      <w:r>
        <w:rPr>
          <w:b/>
          <w:lang w:val="uk-UA"/>
        </w:rPr>
        <w:t xml:space="preserve"> </w:t>
      </w:r>
    </w:p>
    <w:p w:rsidR="00FD1FEB" w:rsidRDefault="00FD1FEB" w:rsidP="00FD1FEB">
      <w:pPr>
        <w:spacing w:line="240" w:lineRule="auto"/>
        <w:ind w:firstLine="567"/>
        <w:jc w:val="both"/>
        <w:rPr>
          <w:lang w:val="uk-UA"/>
        </w:rPr>
      </w:pPr>
      <w:r w:rsidRPr="00195EFC">
        <w:rPr>
          <w:lang w:val="uk-UA"/>
        </w:rPr>
        <w:t xml:space="preserve">1. </w:t>
      </w:r>
      <w:r>
        <w:rPr>
          <w:lang w:val="uk-UA"/>
        </w:rPr>
        <w:t xml:space="preserve">Доручити </w:t>
      </w:r>
      <w:r w:rsidRPr="001C2B24">
        <w:rPr>
          <w:szCs w:val="28"/>
          <w:lang w:val="uk-UA"/>
        </w:rPr>
        <w:t xml:space="preserve">Департаменту </w:t>
      </w:r>
      <w:r>
        <w:rPr>
          <w:szCs w:val="28"/>
          <w:lang w:val="uk-UA"/>
        </w:rPr>
        <w:t xml:space="preserve">праці, соціальної та сімейної політики спільно з управлінням охорони здоров’я </w:t>
      </w:r>
      <w:r w:rsidRPr="001C2B24">
        <w:rPr>
          <w:szCs w:val="28"/>
          <w:lang w:val="uk-UA"/>
        </w:rPr>
        <w:t>облдержадміністрації</w:t>
      </w:r>
      <w:r w:rsidRPr="00547CEF">
        <w:rPr>
          <w:szCs w:val="28"/>
          <w:lang w:val="uk-UA"/>
        </w:rPr>
        <w:t xml:space="preserve"> </w:t>
      </w:r>
      <w:r>
        <w:rPr>
          <w:szCs w:val="28"/>
          <w:lang w:val="uk-UA"/>
        </w:rPr>
        <w:t xml:space="preserve">додатково включити в Програму </w:t>
      </w:r>
      <w:r>
        <w:rPr>
          <w:lang w:val="uk-UA"/>
        </w:rPr>
        <w:t xml:space="preserve">заходи щодо забезпечення онкохворих </w:t>
      </w:r>
      <w:r>
        <w:rPr>
          <w:color w:val="000000"/>
          <w:lang w:val="uk-UA"/>
        </w:rPr>
        <w:t xml:space="preserve">учасників АТО/ООС </w:t>
      </w:r>
      <w:r w:rsidRPr="00195EFC">
        <w:rPr>
          <w:color w:val="000000"/>
          <w:lang w:val="uk-UA"/>
        </w:rPr>
        <w:t>та Гер</w:t>
      </w:r>
      <w:r>
        <w:rPr>
          <w:color w:val="000000"/>
          <w:lang w:val="uk-UA"/>
        </w:rPr>
        <w:t>оїв Небесної Сотні</w:t>
      </w:r>
      <w:r>
        <w:rPr>
          <w:lang w:val="uk-UA"/>
        </w:rPr>
        <w:t xml:space="preserve"> медикаментами для проведення </w:t>
      </w:r>
      <w:r>
        <w:rPr>
          <w:color w:val="000000"/>
          <w:lang w:val="uk-UA"/>
        </w:rPr>
        <w:t>хіміотерапії</w:t>
      </w:r>
      <w:r>
        <w:rPr>
          <w:lang w:val="uk-UA"/>
        </w:rPr>
        <w:t>, за наявності фінансового ресурсу</w:t>
      </w:r>
      <w:r>
        <w:rPr>
          <w:color w:val="000000"/>
          <w:lang w:val="uk-UA"/>
        </w:rPr>
        <w:t>.</w:t>
      </w:r>
    </w:p>
    <w:p w:rsidR="00FD1FEB" w:rsidRPr="00813FC6" w:rsidRDefault="00FD1FEB" w:rsidP="00FD1FEB">
      <w:pPr>
        <w:spacing w:line="240" w:lineRule="auto"/>
        <w:ind w:firstLine="567"/>
        <w:jc w:val="both"/>
        <w:rPr>
          <w:lang w:val="uk-UA"/>
        </w:rPr>
      </w:pPr>
      <w:r>
        <w:rPr>
          <w:lang w:val="uk-UA"/>
        </w:rPr>
        <w:t>2. 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із врахуванням вищевказаної пропозиції</w:t>
      </w:r>
      <w:r w:rsidR="00664982">
        <w:rPr>
          <w:lang w:val="uk-UA"/>
        </w:rPr>
        <w:t>.</w:t>
      </w:r>
      <w:r>
        <w:rPr>
          <w:lang w:val="uk-UA"/>
        </w:rPr>
        <w:t xml:space="preserve"> </w:t>
      </w:r>
    </w:p>
    <w:p w:rsidR="00B84872" w:rsidRDefault="00B84872" w:rsidP="00B84872">
      <w:pPr>
        <w:spacing w:line="240" w:lineRule="auto"/>
        <w:ind w:firstLine="567"/>
        <w:jc w:val="both"/>
        <w:rPr>
          <w:lang w:val="uk-UA"/>
        </w:rPr>
      </w:pPr>
      <w:r>
        <w:rPr>
          <w:lang w:val="uk-UA"/>
        </w:rPr>
        <w:t>Одноголосно.</w:t>
      </w:r>
    </w:p>
    <w:p w:rsidR="00514846" w:rsidRDefault="00514846" w:rsidP="00B84872">
      <w:pPr>
        <w:spacing w:line="240" w:lineRule="auto"/>
        <w:ind w:firstLine="567"/>
        <w:jc w:val="both"/>
        <w:rPr>
          <w:lang w:val="uk-UA"/>
        </w:rPr>
      </w:pPr>
    </w:p>
    <w:p w:rsidR="00A82831" w:rsidRDefault="00514846" w:rsidP="00A82831">
      <w:pPr>
        <w:spacing w:line="232" w:lineRule="auto"/>
        <w:ind w:firstLine="709"/>
        <w:jc w:val="both"/>
        <w:rPr>
          <w:szCs w:val="28"/>
          <w:lang w:val="uk-UA"/>
        </w:rPr>
      </w:pPr>
      <w:r>
        <w:rPr>
          <w:b/>
          <w:lang w:val="uk-UA"/>
        </w:rPr>
        <w:t>23</w:t>
      </w:r>
      <w:r w:rsidRPr="00F12679">
        <w:rPr>
          <w:b/>
          <w:lang w:val="uk-UA"/>
        </w:rPr>
        <w:t>. СЛУХАЛИ:</w:t>
      </w:r>
      <w:r w:rsidRPr="00F12679">
        <w:rPr>
          <w:lang w:val="uk-UA"/>
        </w:rPr>
        <w:t xml:space="preserve"> </w:t>
      </w:r>
      <w:r w:rsidR="00A82831" w:rsidRPr="005E29B1">
        <w:rPr>
          <w:szCs w:val="28"/>
          <w:lang w:val="uk-UA"/>
        </w:rPr>
        <w:t>Слюсарь О. В.</w:t>
      </w:r>
      <w:r w:rsidR="00A82831">
        <w:rPr>
          <w:szCs w:val="28"/>
          <w:lang w:val="uk-UA"/>
        </w:rPr>
        <w:t>, яка проінформувала п</w:t>
      </w:r>
      <w:r w:rsidR="00A82831" w:rsidRPr="000C0C1D">
        <w:rPr>
          <w:szCs w:val="28"/>
          <w:lang w:val="uk-UA"/>
        </w:rPr>
        <w:t xml:space="preserve">ро Програму забезпечення депутатської діяльності, проведення конкурсів та нагород </w:t>
      </w:r>
      <w:r w:rsidR="00A82831">
        <w:rPr>
          <w:szCs w:val="28"/>
          <w:lang w:val="uk-UA"/>
        </w:rPr>
        <w:t xml:space="preserve">Житомирської </w:t>
      </w:r>
      <w:r w:rsidR="00A82831" w:rsidRPr="000C0C1D">
        <w:rPr>
          <w:szCs w:val="28"/>
          <w:lang w:val="uk-UA"/>
        </w:rPr>
        <w:t>обласної ради на 2021 рік.</w:t>
      </w:r>
    </w:p>
    <w:p w:rsidR="00020FAD" w:rsidRDefault="00020FAD" w:rsidP="00020FAD">
      <w:pPr>
        <w:tabs>
          <w:tab w:val="left" w:pos="915"/>
        </w:tabs>
        <w:spacing w:line="240" w:lineRule="auto"/>
        <w:ind w:firstLine="567"/>
        <w:jc w:val="both"/>
        <w:rPr>
          <w:lang w:val="uk-UA"/>
        </w:rPr>
      </w:pPr>
      <w:r w:rsidRPr="006E149E">
        <w:rPr>
          <w:lang w:val="uk-UA"/>
        </w:rPr>
        <w:t>В обговоренні даного питання взяли участь</w:t>
      </w:r>
      <w:r>
        <w:rPr>
          <w:lang w:val="uk-UA"/>
        </w:rPr>
        <w:t xml:space="preserve"> Костюшко І.В.,                  Крамаренко С.М.</w:t>
      </w:r>
    </w:p>
    <w:p w:rsidR="00020FAD" w:rsidRDefault="00020FAD" w:rsidP="00020FAD">
      <w:pPr>
        <w:spacing w:line="240" w:lineRule="auto"/>
        <w:ind w:firstLine="709"/>
        <w:jc w:val="both"/>
        <w:rPr>
          <w:szCs w:val="28"/>
          <w:lang w:val="uk-UA"/>
        </w:rPr>
      </w:pPr>
      <w:r>
        <w:rPr>
          <w:szCs w:val="28"/>
          <w:lang w:val="uk-UA"/>
        </w:rPr>
        <w:t>Голосували за пропозицію: «пункт 1 р</w:t>
      </w:r>
      <w:r w:rsidRPr="00A977C0">
        <w:rPr>
          <w:szCs w:val="28"/>
          <w:lang w:val="uk-UA"/>
        </w:rPr>
        <w:t>озділ</w:t>
      </w:r>
      <w:r>
        <w:rPr>
          <w:szCs w:val="28"/>
          <w:lang w:val="uk-UA"/>
        </w:rPr>
        <w:t>у 2</w:t>
      </w:r>
      <w:r w:rsidRPr="00A977C0">
        <w:rPr>
          <w:szCs w:val="28"/>
          <w:lang w:val="uk-UA"/>
        </w:rPr>
        <w:t xml:space="preserve"> </w:t>
      </w:r>
      <w:r>
        <w:rPr>
          <w:szCs w:val="28"/>
          <w:lang w:val="uk-UA"/>
        </w:rPr>
        <w:t>«</w:t>
      </w:r>
      <w:r w:rsidRPr="00A977C0">
        <w:rPr>
          <w:szCs w:val="28"/>
          <w:lang w:val="uk-UA"/>
        </w:rPr>
        <w:t xml:space="preserve">Заходи з виконання Програми </w:t>
      </w:r>
      <w:r w:rsidRPr="00873671">
        <w:rPr>
          <w:szCs w:val="28"/>
          <w:lang w:val="uk-UA"/>
        </w:rPr>
        <w:t xml:space="preserve">забезпечення депутатської діяльності, проведення конкурсів та нагород </w:t>
      </w:r>
      <w:r>
        <w:rPr>
          <w:szCs w:val="28"/>
          <w:lang w:val="uk-UA"/>
        </w:rPr>
        <w:t xml:space="preserve">Житомирської </w:t>
      </w:r>
      <w:r w:rsidRPr="00873671">
        <w:rPr>
          <w:szCs w:val="28"/>
          <w:lang w:val="uk-UA"/>
        </w:rPr>
        <w:t>обласної ради на 202</w:t>
      </w:r>
      <w:r>
        <w:rPr>
          <w:szCs w:val="28"/>
          <w:lang w:val="uk-UA"/>
        </w:rPr>
        <w:t>1</w:t>
      </w:r>
      <w:r w:rsidRPr="00873671">
        <w:rPr>
          <w:szCs w:val="28"/>
          <w:lang w:val="uk-UA"/>
        </w:rPr>
        <w:t xml:space="preserve"> рік </w:t>
      </w:r>
      <w:r w:rsidRPr="00A977C0">
        <w:rPr>
          <w:szCs w:val="28"/>
          <w:lang w:val="uk-UA"/>
        </w:rPr>
        <w:t>та потреба у коштах</w:t>
      </w:r>
      <w:r>
        <w:rPr>
          <w:szCs w:val="28"/>
          <w:lang w:val="uk-UA"/>
        </w:rPr>
        <w:t xml:space="preserve">» </w:t>
      </w:r>
      <w:r>
        <w:rPr>
          <w:szCs w:val="28"/>
          <w:lang w:val="uk-UA"/>
        </w:rPr>
        <w:lastRenderedPageBreak/>
        <w:t>доповнити словами: « а також інші витрати, пов’язані із виконанням депутатами обласної ради своїх повноважень».</w:t>
      </w:r>
    </w:p>
    <w:p w:rsidR="00020FAD" w:rsidRDefault="00020FAD" w:rsidP="00020FAD">
      <w:pPr>
        <w:spacing w:line="240" w:lineRule="auto"/>
        <w:ind w:firstLine="567"/>
        <w:jc w:val="both"/>
        <w:rPr>
          <w:lang w:val="uk-UA"/>
        </w:rPr>
      </w:pPr>
      <w:r>
        <w:rPr>
          <w:lang w:val="uk-UA"/>
        </w:rPr>
        <w:t>Одноголосно.</w:t>
      </w:r>
    </w:p>
    <w:p w:rsidR="00A82831" w:rsidRDefault="00A82831" w:rsidP="00A82831">
      <w:pPr>
        <w:spacing w:line="233" w:lineRule="auto"/>
        <w:ind w:firstLine="709"/>
        <w:jc w:val="both"/>
        <w:rPr>
          <w:szCs w:val="28"/>
          <w:lang w:val="uk-UA"/>
        </w:rPr>
      </w:pPr>
    </w:p>
    <w:p w:rsidR="00A82831" w:rsidRPr="00813FC6" w:rsidRDefault="00A82831" w:rsidP="00A82831">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w:t>
      </w:r>
      <w:r>
        <w:rPr>
          <w:lang w:val="uk-UA"/>
        </w:rPr>
        <w:t xml:space="preserve"> внести на розгляд обласної ради із урахуванням такої пропозиції:</w:t>
      </w:r>
    </w:p>
    <w:p w:rsidR="00A82831" w:rsidRDefault="00A82831" w:rsidP="00A82831">
      <w:pPr>
        <w:spacing w:line="240" w:lineRule="auto"/>
        <w:ind w:firstLine="709"/>
        <w:jc w:val="both"/>
        <w:rPr>
          <w:szCs w:val="28"/>
          <w:lang w:val="uk-UA"/>
        </w:rPr>
      </w:pPr>
      <w:r>
        <w:rPr>
          <w:szCs w:val="28"/>
          <w:lang w:val="uk-UA"/>
        </w:rPr>
        <w:t>- пункт 1 р</w:t>
      </w:r>
      <w:r w:rsidRPr="00A977C0">
        <w:rPr>
          <w:szCs w:val="28"/>
          <w:lang w:val="uk-UA"/>
        </w:rPr>
        <w:t>озділ</w:t>
      </w:r>
      <w:r>
        <w:rPr>
          <w:szCs w:val="28"/>
          <w:lang w:val="uk-UA"/>
        </w:rPr>
        <w:t>у 2</w:t>
      </w:r>
      <w:r w:rsidRPr="00A977C0">
        <w:rPr>
          <w:szCs w:val="28"/>
          <w:lang w:val="uk-UA"/>
        </w:rPr>
        <w:t xml:space="preserve"> </w:t>
      </w:r>
      <w:r>
        <w:rPr>
          <w:szCs w:val="28"/>
          <w:lang w:val="uk-UA"/>
        </w:rPr>
        <w:t>«</w:t>
      </w:r>
      <w:r w:rsidRPr="00A977C0">
        <w:rPr>
          <w:szCs w:val="28"/>
          <w:lang w:val="uk-UA"/>
        </w:rPr>
        <w:t xml:space="preserve">Заходи з виконання Програми </w:t>
      </w:r>
      <w:r w:rsidRPr="00873671">
        <w:rPr>
          <w:szCs w:val="28"/>
          <w:lang w:val="uk-UA"/>
        </w:rPr>
        <w:t xml:space="preserve">забезпечення депутатської діяльності, проведення конкурсів та нагород </w:t>
      </w:r>
      <w:r>
        <w:rPr>
          <w:szCs w:val="28"/>
          <w:lang w:val="uk-UA"/>
        </w:rPr>
        <w:t xml:space="preserve">Житомирської </w:t>
      </w:r>
      <w:r w:rsidRPr="00873671">
        <w:rPr>
          <w:szCs w:val="28"/>
          <w:lang w:val="uk-UA"/>
        </w:rPr>
        <w:t>обласної ради на 202</w:t>
      </w:r>
      <w:r>
        <w:rPr>
          <w:szCs w:val="28"/>
          <w:lang w:val="uk-UA"/>
        </w:rPr>
        <w:t>1</w:t>
      </w:r>
      <w:r w:rsidRPr="00873671">
        <w:rPr>
          <w:szCs w:val="28"/>
          <w:lang w:val="uk-UA"/>
        </w:rPr>
        <w:t xml:space="preserve"> рік </w:t>
      </w:r>
      <w:r w:rsidRPr="00A977C0">
        <w:rPr>
          <w:szCs w:val="28"/>
          <w:lang w:val="uk-UA"/>
        </w:rPr>
        <w:t>та потреба у коштах</w:t>
      </w:r>
      <w:r>
        <w:rPr>
          <w:szCs w:val="28"/>
          <w:lang w:val="uk-UA"/>
        </w:rPr>
        <w:t>» доповнити словами: « а також інші витрати, пов’язані із виконанням депутатами обласної ради своїх повноважень».</w:t>
      </w:r>
    </w:p>
    <w:p w:rsidR="00A82831" w:rsidRDefault="00CC7E88" w:rsidP="00CA4CAA">
      <w:pPr>
        <w:tabs>
          <w:tab w:val="left" w:pos="3900"/>
        </w:tabs>
        <w:spacing w:line="240" w:lineRule="auto"/>
        <w:ind w:firstLine="567"/>
        <w:jc w:val="both"/>
        <w:rPr>
          <w:lang w:val="uk-UA"/>
        </w:rPr>
      </w:pPr>
      <w:r>
        <w:rPr>
          <w:lang w:val="uk-UA"/>
        </w:rPr>
        <w:t>Одноголосно.</w:t>
      </w:r>
    </w:p>
    <w:p w:rsidR="00CC7E88" w:rsidRDefault="00CC7E88" w:rsidP="00CA4CAA">
      <w:pPr>
        <w:tabs>
          <w:tab w:val="left" w:pos="3900"/>
        </w:tabs>
        <w:spacing w:line="240" w:lineRule="auto"/>
        <w:ind w:firstLine="567"/>
        <w:jc w:val="both"/>
        <w:rPr>
          <w:lang w:val="uk-UA"/>
        </w:rPr>
      </w:pPr>
    </w:p>
    <w:p w:rsidR="00616BD3" w:rsidRDefault="00DC603D" w:rsidP="00616BD3">
      <w:pPr>
        <w:spacing w:line="233" w:lineRule="auto"/>
        <w:ind w:firstLine="709"/>
        <w:jc w:val="both"/>
        <w:rPr>
          <w:szCs w:val="28"/>
          <w:lang w:val="uk-UA"/>
        </w:rPr>
      </w:pPr>
      <w:r>
        <w:rPr>
          <w:b/>
          <w:lang w:val="uk-UA"/>
        </w:rPr>
        <w:t>24</w:t>
      </w:r>
      <w:r w:rsidRPr="00F12679">
        <w:rPr>
          <w:b/>
          <w:lang w:val="uk-UA"/>
        </w:rPr>
        <w:t>. СЛУХАЛИ:</w:t>
      </w:r>
      <w:r w:rsidRPr="00F12679">
        <w:rPr>
          <w:lang w:val="uk-UA"/>
        </w:rPr>
        <w:t xml:space="preserve"> </w:t>
      </w:r>
      <w:r w:rsidR="00616BD3" w:rsidRPr="002F013A">
        <w:rPr>
          <w:szCs w:val="28"/>
          <w:lang w:val="uk-UA"/>
        </w:rPr>
        <w:t>Суслика</w:t>
      </w:r>
      <w:r w:rsidR="00616BD3">
        <w:rPr>
          <w:szCs w:val="28"/>
          <w:lang w:val="uk-UA"/>
        </w:rPr>
        <w:t xml:space="preserve"> М. П., який проінформував </w:t>
      </w:r>
      <w:r w:rsidR="00000F78">
        <w:rPr>
          <w:szCs w:val="28"/>
          <w:lang w:val="uk-UA"/>
        </w:rPr>
        <w:t xml:space="preserve">з питання </w:t>
      </w:r>
      <w:r w:rsidR="00616BD3">
        <w:rPr>
          <w:szCs w:val="28"/>
          <w:lang w:val="uk-UA"/>
        </w:rPr>
        <w:t>про звернення департаменту охорони здоров’я облдержадміністрації щодо погодження виділення коштів.</w:t>
      </w:r>
    </w:p>
    <w:p w:rsidR="00000F78" w:rsidRDefault="00616BD3" w:rsidP="00616BD3">
      <w:pPr>
        <w:tabs>
          <w:tab w:val="left" w:pos="915"/>
        </w:tabs>
        <w:spacing w:line="240" w:lineRule="auto"/>
        <w:ind w:firstLine="567"/>
        <w:jc w:val="both"/>
        <w:rPr>
          <w:lang w:val="uk-UA"/>
        </w:rPr>
      </w:pPr>
      <w:r w:rsidRPr="006E149E">
        <w:rPr>
          <w:lang w:val="uk-UA"/>
        </w:rPr>
        <w:t>В обговоренні даного питання взяли участь</w:t>
      </w:r>
      <w:r>
        <w:rPr>
          <w:lang w:val="uk-UA"/>
        </w:rPr>
        <w:t xml:space="preserve"> Ходак І.Є., Крамаренко С.М., Остапченко Н.В, </w:t>
      </w:r>
      <w:r w:rsidR="00000F78">
        <w:rPr>
          <w:lang w:val="uk-UA"/>
        </w:rPr>
        <w:t>Кропивницький В.М., Павленко А.А., Чорноморець О.П.</w:t>
      </w:r>
    </w:p>
    <w:p w:rsidR="00616BD3" w:rsidRDefault="00616BD3" w:rsidP="00616BD3">
      <w:pPr>
        <w:tabs>
          <w:tab w:val="left" w:pos="915"/>
        </w:tabs>
        <w:spacing w:line="240" w:lineRule="auto"/>
        <w:ind w:firstLine="567"/>
        <w:jc w:val="both"/>
        <w:rPr>
          <w:lang w:val="uk-UA"/>
        </w:rPr>
      </w:pPr>
    </w:p>
    <w:p w:rsidR="00616BD3" w:rsidRDefault="00616BD3" w:rsidP="00616BD3">
      <w:pPr>
        <w:spacing w:line="233" w:lineRule="auto"/>
        <w:ind w:firstLine="709"/>
        <w:jc w:val="both"/>
        <w:rPr>
          <w:szCs w:val="28"/>
          <w:lang w:val="uk-UA"/>
        </w:rPr>
      </w:pPr>
      <w:r>
        <w:rPr>
          <w:szCs w:val="28"/>
          <w:lang w:val="uk-UA"/>
        </w:rPr>
        <w:t xml:space="preserve">Голосували за підтримку </w:t>
      </w:r>
      <w:r>
        <w:rPr>
          <w:lang w:val="uk-UA"/>
        </w:rPr>
        <w:t>звернення</w:t>
      </w:r>
      <w:r w:rsidRPr="00616BD3">
        <w:rPr>
          <w:szCs w:val="28"/>
          <w:lang w:val="uk-UA"/>
        </w:rPr>
        <w:t xml:space="preserve"> </w:t>
      </w:r>
      <w:r>
        <w:rPr>
          <w:szCs w:val="28"/>
          <w:lang w:val="uk-UA"/>
        </w:rPr>
        <w:t>департаменту охорони здоров’я облдержадміністрації щодо погодження виділення коштів.</w:t>
      </w:r>
    </w:p>
    <w:p w:rsidR="00616BD3" w:rsidRDefault="00616BD3" w:rsidP="00616BD3">
      <w:pPr>
        <w:spacing w:line="240" w:lineRule="auto"/>
        <w:ind w:firstLine="567"/>
        <w:jc w:val="both"/>
        <w:rPr>
          <w:lang w:val="uk-UA"/>
        </w:rPr>
      </w:pPr>
      <w:r>
        <w:rPr>
          <w:lang w:val="uk-UA"/>
        </w:rPr>
        <w:t>Одноголосно.</w:t>
      </w:r>
    </w:p>
    <w:p w:rsidR="00616BD3" w:rsidRDefault="00616BD3" w:rsidP="00616BD3">
      <w:pPr>
        <w:spacing w:line="240" w:lineRule="auto"/>
        <w:ind w:firstLine="567"/>
        <w:jc w:val="both"/>
        <w:rPr>
          <w:lang w:val="uk-UA"/>
        </w:rPr>
      </w:pPr>
    </w:p>
    <w:p w:rsidR="00616BD3" w:rsidRDefault="00616BD3" w:rsidP="00616BD3">
      <w:pPr>
        <w:spacing w:line="240" w:lineRule="auto"/>
        <w:ind w:firstLine="567"/>
        <w:jc w:val="both"/>
        <w:rPr>
          <w:lang w:val="uk-UA"/>
        </w:rPr>
      </w:pPr>
      <w:r>
        <w:rPr>
          <w:szCs w:val="28"/>
          <w:lang w:val="uk-UA"/>
        </w:rPr>
        <w:t xml:space="preserve">Голосували за </w:t>
      </w:r>
      <w:r w:rsidR="00000F78">
        <w:rPr>
          <w:szCs w:val="28"/>
          <w:lang w:val="uk-UA"/>
        </w:rPr>
        <w:t>пропозицію щодо розроблення департаментом</w:t>
      </w:r>
      <w:r>
        <w:rPr>
          <w:szCs w:val="28"/>
          <w:lang w:val="uk-UA"/>
        </w:rPr>
        <w:t xml:space="preserve"> охорони здоров’я облдержадміністрації механізм</w:t>
      </w:r>
      <w:r w:rsidR="00000F78">
        <w:rPr>
          <w:szCs w:val="28"/>
          <w:lang w:val="uk-UA"/>
        </w:rPr>
        <w:t>у</w:t>
      </w:r>
      <w:r>
        <w:rPr>
          <w:szCs w:val="28"/>
          <w:lang w:val="uk-UA"/>
        </w:rPr>
        <w:t xml:space="preserve"> залучення різних джерел фінансуванн</w:t>
      </w:r>
      <w:r w:rsidR="00000F78">
        <w:rPr>
          <w:szCs w:val="28"/>
          <w:lang w:val="uk-UA"/>
        </w:rPr>
        <w:t>я, у тому числі</w:t>
      </w:r>
      <w:r>
        <w:rPr>
          <w:szCs w:val="28"/>
          <w:lang w:val="uk-UA"/>
        </w:rPr>
        <w:t xml:space="preserve"> небюджетних, для надання фінансової підтримки комунальним некомерційним підприємствам Житомирської області.</w:t>
      </w:r>
    </w:p>
    <w:p w:rsidR="00616BD3" w:rsidRDefault="00616BD3" w:rsidP="00616BD3">
      <w:pPr>
        <w:spacing w:line="240" w:lineRule="auto"/>
        <w:ind w:firstLine="567"/>
        <w:jc w:val="both"/>
        <w:rPr>
          <w:lang w:val="uk-UA"/>
        </w:rPr>
      </w:pPr>
      <w:r>
        <w:rPr>
          <w:lang w:val="uk-UA"/>
        </w:rPr>
        <w:t>Одноголосно.</w:t>
      </w:r>
    </w:p>
    <w:p w:rsidR="00616BD3" w:rsidRDefault="00616BD3" w:rsidP="00616BD3">
      <w:pPr>
        <w:spacing w:line="233" w:lineRule="auto"/>
        <w:ind w:firstLine="709"/>
        <w:jc w:val="both"/>
        <w:rPr>
          <w:szCs w:val="28"/>
          <w:lang w:val="uk-UA"/>
        </w:rPr>
      </w:pPr>
    </w:p>
    <w:p w:rsidR="00616BD3" w:rsidRDefault="00616BD3" w:rsidP="00616BD3">
      <w:pPr>
        <w:spacing w:line="240" w:lineRule="auto"/>
        <w:ind w:firstLine="567"/>
        <w:jc w:val="both"/>
        <w:rPr>
          <w:b/>
          <w:lang w:val="uk-UA"/>
        </w:rPr>
      </w:pPr>
      <w:r w:rsidRPr="00DC016E">
        <w:rPr>
          <w:b/>
          <w:lang w:val="uk-UA"/>
        </w:rPr>
        <w:t>ВИРІШИЛИ:</w:t>
      </w:r>
      <w:r>
        <w:rPr>
          <w:b/>
          <w:lang w:val="uk-UA"/>
        </w:rPr>
        <w:t xml:space="preserve"> </w:t>
      </w:r>
    </w:p>
    <w:p w:rsidR="00616BD3" w:rsidRDefault="00616BD3" w:rsidP="00616BD3">
      <w:pPr>
        <w:spacing w:line="240" w:lineRule="auto"/>
        <w:ind w:firstLine="567"/>
        <w:jc w:val="both"/>
        <w:rPr>
          <w:lang w:val="uk-UA"/>
        </w:rPr>
      </w:pPr>
      <w:r w:rsidRPr="00C25E21">
        <w:rPr>
          <w:lang w:val="uk-UA"/>
        </w:rPr>
        <w:t>1.</w:t>
      </w:r>
      <w:r>
        <w:rPr>
          <w:b/>
          <w:lang w:val="uk-UA"/>
        </w:rPr>
        <w:t xml:space="preserve"> </w:t>
      </w:r>
      <w:r>
        <w:rPr>
          <w:lang w:val="uk-UA"/>
        </w:rPr>
        <w:t>Р</w:t>
      </w:r>
      <w:r w:rsidRPr="00C25E21">
        <w:rPr>
          <w:lang w:val="uk-UA"/>
        </w:rPr>
        <w:t>екомендувати пі</w:t>
      </w:r>
      <w:r>
        <w:rPr>
          <w:lang w:val="uk-UA"/>
        </w:rPr>
        <w:t>дтримати дане звернення, а саме: погодити кошти в сумі 68691 грн для використання КНП «Житомирська обласна дитяча клінічна лікарня» Житомирської обласної ради на придбання холодильної шафи, картофелечистки, мікроскопа бінокулярного; в сумі 36100 грн для використання КНП «Житомирський обласний онкологічний диспансер» Житомирської обласної ради на придбання телевізорів у відділення.</w:t>
      </w:r>
    </w:p>
    <w:p w:rsidR="00616BD3" w:rsidRDefault="00616BD3" w:rsidP="00616BD3">
      <w:pPr>
        <w:spacing w:line="240" w:lineRule="auto"/>
        <w:ind w:firstLine="567"/>
        <w:jc w:val="both"/>
        <w:rPr>
          <w:lang w:val="uk-UA"/>
        </w:rPr>
      </w:pPr>
      <w:r>
        <w:rPr>
          <w:lang w:val="uk-UA"/>
        </w:rPr>
        <w:t xml:space="preserve">2. Доручити </w:t>
      </w:r>
      <w:r>
        <w:rPr>
          <w:szCs w:val="28"/>
          <w:lang w:val="uk-UA"/>
        </w:rPr>
        <w:t>департаменту охорони здоров’я облдержадміністрації розробити механізм залучення різних джерел фінансування, у тому числі                  небюджетних, для надання фінансової підтримки комунальним некомерційним підприємствам Житомирської області.</w:t>
      </w:r>
    </w:p>
    <w:p w:rsidR="00000F78" w:rsidRDefault="00000F78" w:rsidP="00000F78">
      <w:pPr>
        <w:spacing w:line="240" w:lineRule="auto"/>
        <w:ind w:firstLine="567"/>
        <w:jc w:val="both"/>
        <w:rPr>
          <w:lang w:val="uk-UA"/>
        </w:rPr>
      </w:pPr>
      <w:r>
        <w:rPr>
          <w:lang w:val="uk-UA"/>
        </w:rPr>
        <w:t>Одноголосно.</w:t>
      </w:r>
    </w:p>
    <w:p w:rsidR="00616BD3" w:rsidRDefault="00616BD3" w:rsidP="00DC603D">
      <w:pPr>
        <w:spacing w:line="232" w:lineRule="auto"/>
        <w:ind w:firstLine="709"/>
        <w:jc w:val="both"/>
        <w:rPr>
          <w:lang w:val="uk-UA"/>
        </w:rPr>
      </w:pPr>
    </w:p>
    <w:p w:rsidR="00DB7AE7" w:rsidRDefault="00000F78" w:rsidP="00DB7AE7">
      <w:pPr>
        <w:spacing w:line="233" w:lineRule="auto"/>
        <w:ind w:firstLine="709"/>
        <w:jc w:val="both"/>
        <w:rPr>
          <w:szCs w:val="28"/>
          <w:lang w:val="uk-UA"/>
        </w:rPr>
      </w:pPr>
      <w:r>
        <w:rPr>
          <w:b/>
          <w:lang w:val="uk-UA"/>
        </w:rPr>
        <w:t>2</w:t>
      </w:r>
      <w:r w:rsidR="00DB7AE7">
        <w:rPr>
          <w:b/>
          <w:lang w:val="uk-UA"/>
        </w:rPr>
        <w:t>5</w:t>
      </w:r>
      <w:r w:rsidRPr="00F12679">
        <w:rPr>
          <w:b/>
          <w:lang w:val="uk-UA"/>
        </w:rPr>
        <w:t>. СЛУХАЛИ:</w:t>
      </w:r>
      <w:r w:rsidRPr="00F12679">
        <w:rPr>
          <w:lang w:val="uk-UA"/>
        </w:rPr>
        <w:t xml:space="preserve"> </w:t>
      </w:r>
      <w:r w:rsidRPr="002F013A">
        <w:rPr>
          <w:szCs w:val="28"/>
          <w:lang w:val="uk-UA"/>
        </w:rPr>
        <w:t>Суслика</w:t>
      </w:r>
      <w:r>
        <w:rPr>
          <w:szCs w:val="28"/>
          <w:lang w:val="uk-UA"/>
        </w:rPr>
        <w:t xml:space="preserve"> М. П., який проінформував з питання </w:t>
      </w:r>
      <w:r w:rsidR="00DB7AE7">
        <w:rPr>
          <w:szCs w:val="28"/>
          <w:lang w:val="uk-UA"/>
        </w:rPr>
        <w:t>п</w:t>
      </w:r>
      <w:r w:rsidR="00DB7AE7">
        <w:rPr>
          <w:szCs w:val="28"/>
        </w:rPr>
        <w:t xml:space="preserve">ро </w:t>
      </w:r>
      <w:r w:rsidR="00DB7AE7">
        <w:rPr>
          <w:szCs w:val="28"/>
          <w:lang w:val="uk-UA"/>
        </w:rPr>
        <w:t xml:space="preserve">обласну </w:t>
      </w:r>
      <w:r w:rsidR="00DB7AE7">
        <w:rPr>
          <w:szCs w:val="28"/>
        </w:rPr>
        <w:t xml:space="preserve">Програму </w:t>
      </w:r>
      <w:r w:rsidR="00DB7AE7">
        <w:rPr>
          <w:szCs w:val="28"/>
          <w:lang w:val="uk-UA"/>
        </w:rPr>
        <w:t>«</w:t>
      </w:r>
      <w:r w:rsidR="00DB7AE7">
        <w:rPr>
          <w:szCs w:val="28"/>
        </w:rPr>
        <w:t xml:space="preserve">Здоровʼя </w:t>
      </w:r>
      <w:r w:rsidR="00DB7AE7">
        <w:rPr>
          <w:szCs w:val="28"/>
          <w:lang w:val="uk-UA"/>
        </w:rPr>
        <w:t xml:space="preserve">населення </w:t>
      </w:r>
      <w:r w:rsidR="00DB7AE7">
        <w:rPr>
          <w:szCs w:val="28"/>
        </w:rPr>
        <w:t>Житомирщини</w:t>
      </w:r>
      <w:r w:rsidR="00DB7AE7">
        <w:rPr>
          <w:szCs w:val="28"/>
          <w:lang w:val="uk-UA"/>
        </w:rPr>
        <w:t>»</w:t>
      </w:r>
      <w:r w:rsidR="00DB7AE7">
        <w:rPr>
          <w:szCs w:val="28"/>
        </w:rPr>
        <w:t xml:space="preserve"> на 2021 рік.</w:t>
      </w:r>
    </w:p>
    <w:p w:rsidR="00E75A41" w:rsidRPr="00E75A41" w:rsidRDefault="00E75A41" w:rsidP="00DB7AE7">
      <w:pPr>
        <w:spacing w:line="233" w:lineRule="auto"/>
        <w:ind w:firstLine="709"/>
        <w:jc w:val="both"/>
        <w:rPr>
          <w:szCs w:val="28"/>
          <w:lang w:val="uk-UA"/>
        </w:rPr>
      </w:pPr>
    </w:p>
    <w:p w:rsidR="00DB7AE7" w:rsidRDefault="00DB7AE7" w:rsidP="00DB7AE7">
      <w:pPr>
        <w:spacing w:line="240" w:lineRule="auto"/>
        <w:ind w:firstLine="567"/>
        <w:jc w:val="both"/>
        <w:rPr>
          <w:b/>
          <w:lang w:val="uk-UA"/>
        </w:rPr>
      </w:pPr>
      <w:r w:rsidRPr="00DC016E">
        <w:rPr>
          <w:b/>
          <w:lang w:val="uk-UA"/>
        </w:rPr>
        <w:lastRenderedPageBreak/>
        <w:t>ВИРІШИЛИ:</w:t>
      </w:r>
      <w:r>
        <w:rPr>
          <w:b/>
          <w:lang w:val="uk-UA"/>
        </w:rPr>
        <w:t xml:space="preserve"> </w:t>
      </w:r>
    </w:p>
    <w:p w:rsidR="00DB7AE7" w:rsidRDefault="00DB7AE7" w:rsidP="00DB7AE7">
      <w:pPr>
        <w:spacing w:line="240" w:lineRule="auto"/>
        <w:ind w:firstLine="567"/>
        <w:jc w:val="both"/>
        <w:rPr>
          <w:lang w:val="uk-UA"/>
        </w:rPr>
      </w:pPr>
      <w:r w:rsidRPr="00424E38">
        <w:rPr>
          <w:lang w:val="uk-UA"/>
        </w:rPr>
        <w:t>1.</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DB7AE7" w:rsidRDefault="00DB7AE7" w:rsidP="00DB7AE7">
      <w:pPr>
        <w:spacing w:line="240" w:lineRule="auto"/>
        <w:ind w:firstLine="567"/>
        <w:jc w:val="both"/>
        <w:rPr>
          <w:lang w:val="uk-UA"/>
        </w:rPr>
      </w:pPr>
      <w:r>
        <w:rPr>
          <w:lang w:val="uk-UA"/>
        </w:rPr>
        <w:t xml:space="preserve">2. Доручити </w:t>
      </w:r>
      <w:r>
        <w:rPr>
          <w:szCs w:val="28"/>
          <w:lang w:val="uk-UA"/>
        </w:rPr>
        <w:t>департаменту охорони здоров’я облдержадміністрації розробити доповнення до даної Програми, а саме: розробити механізм залучення різних джерел фінансування, у тому числі небюджетних, для надання фінансової підтримки комунальним некомерційним підприємствам Житомирської області, та внести їх на розгляд постійної комісії обласної ради з питань охорони здоров’я, соціального захисту населення та у справах ветеранів.</w:t>
      </w:r>
    </w:p>
    <w:p w:rsidR="00000F78" w:rsidRDefault="00000F78" w:rsidP="00000F78">
      <w:pPr>
        <w:spacing w:line="240" w:lineRule="auto"/>
        <w:ind w:firstLine="567"/>
        <w:jc w:val="both"/>
        <w:rPr>
          <w:lang w:val="uk-UA"/>
        </w:rPr>
      </w:pPr>
      <w:r>
        <w:rPr>
          <w:lang w:val="uk-UA"/>
        </w:rPr>
        <w:t>Одноголосно.</w:t>
      </w:r>
    </w:p>
    <w:p w:rsidR="00CC7E88" w:rsidRDefault="00CC7E88" w:rsidP="00CA4CAA">
      <w:pPr>
        <w:tabs>
          <w:tab w:val="left" w:pos="3900"/>
        </w:tabs>
        <w:spacing w:line="240" w:lineRule="auto"/>
        <w:ind w:firstLine="567"/>
        <w:jc w:val="both"/>
        <w:rPr>
          <w:lang w:val="uk-UA"/>
        </w:rPr>
      </w:pPr>
    </w:p>
    <w:p w:rsidR="00155832" w:rsidRDefault="00155832" w:rsidP="00155832">
      <w:pPr>
        <w:spacing w:line="233" w:lineRule="auto"/>
        <w:ind w:firstLine="709"/>
        <w:jc w:val="both"/>
        <w:rPr>
          <w:szCs w:val="28"/>
          <w:lang w:val="uk-UA"/>
        </w:rPr>
      </w:pPr>
      <w:r>
        <w:rPr>
          <w:b/>
          <w:lang w:val="uk-UA"/>
        </w:rPr>
        <w:t>26</w:t>
      </w:r>
      <w:r w:rsidRPr="00F12679">
        <w:rPr>
          <w:b/>
          <w:lang w:val="uk-UA"/>
        </w:rPr>
        <w:t>. СЛУХАЛИ:</w:t>
      </w:r>
      <w:r w:rsidRPr="00F12679">
        <w:rPr>
          <w:lang w:val="uk-UA"/>
        </w:rPr>
        <w:t xml:space="preserve"> </w:t>
      </w:r>
      <w:r w:rsidRPr="0044289B">
        <w:rPr>
          <w:szCs w:val="28"/>
          <w:lang w:val="uk-UA"/>
        </w:rPr>
        <w:t>Безносюк</w:t>
      </w:r>
      <w:r>
        <w:rPr>
          <w:szCs w:val="28"/>
          <w:lang w:val="uk-UA"/>
        </w:rPr>
        <w:t xml:space="preserve">а С. В., який проінформував з питання про </w:t>
      </w:r>
      <w:r w:rsidRPr="00493B7A">
        <w:rPr>
          <w:szCs w:val="28"/>
          <w:lang w:val="uk-UA"/>
        </w:rPr>
        <w:t>Програму</w:t>
      </w:r>
      <w:r>
        <w:rPr>
          <w:szCs w:val="28"/>
          <w:lang w:val="uk-UA"/>
        </w:rPr>
        <w:t xml:space="preserve"> матеріально-технічної допомоги</w:t>
      </w:r>
      <w:r w:rsidRPr="00493B7A">
        <w:rPr>
          <w:szCs w:val="28"/>
          <w:lang w:val="uk-UA"/>
        </w:rPr>
        <w:t xml:space="preserve"> </w:t>
      </w:r>
      <w:r>
        <w:rPr>
          <w:szCs w:val="28"/>
          <w:lang w:val="uk-UA"/>
        </w:rPr>
        <w:t>військовим</w:t>
      </w:r>
      <w:r w:rsidRPr="00493B7A">
        <w:rPr>
          <w:szCs w:val="28"/>
          <w:lang w:val="uk-UA"/>
        </w:rPr>
        <w:t xml:space="preserve"> частин</w:t>
      </w:r>
      <w:r>
        <w:rPr>
          <w:szCs w:val="28"/>
          <w:lang w:val="uk-UA"/>
        </w:rPr>
        <w:t>ам Збройних С</w:t>
      </w:r>
      <w:r w:rsidRPr="00493B7A">
        <w:rPr>
          <w:szCs w:val="28"/>
          <w:lang w:val="uk-UA"/>
        </w:rPr>
        <w:t>ил України, Національної гвардії України на 2021 – 2023 роки.</w:t>
      </w:r>
    </w:p>
    <w:p w:rsidR="00155832" w:rsidRDefault="00155832" w:rsidP="00155832">
      <w:pPr>
        <w:spacing w:line="240" w:lineRule="auto"/>
        <w:ind w:firstLine="567"/>
        <w:jc w:val="both"/>
        <w:rPr>
          <w:lang w:val="uk-UA"/>
        </w:rPr>
      </w:pPr>
      <w:r>
        <w:rPr>
          <w:lang w:val="uk-UA"/>
        </w:rPr>
        <w:t xml:space="preserve">Голосували за пропозицію щодо погодження проекту рішення з даного питання і внесення його на розгляд обласної ради: </w:t>
      </w:r>
    </w:p>
    <w:p w:rsidR="00155832" w:rsidRDefault="00155832" w:rsidP="00155832">
      <w:pPr>
        <w:pStyle w:val="a5"/>
        <w:spacing w:line="240" w:lineRule="auto"/>
        <w:ind w:left="0" w:firstLine="567"/>
        <w:jc w:val="center"/>
        <w:rPr>
          <w:lang w:val="uk-UA"/>
        </w:rPr>
      </w:pPr>
      <w:r>
        <w:rPr>
          <w:lang w:val="uk-UA"/>
        </w:rPr>
        <w:t>за – 19</w:t>
      </w:r>
    </w:p>
    <w:p w:rsidR="00155832" w:rsidRDefault="00155832" w:rsidP="00155832">
      <w:pPr>
        <w:pStyle w:val="a5"/>
        <w:spacing w:line="240" w:lineRule="auto"/>
        <w:ind w:left="0" w:firstLine="567"/>
        <w:jc w:val="center"/>
        <w:rPr>
          <w:lang w:val="uk-UA"/>
        </w:rPr>
      </w:pPr>
      <w:r>
        <w:rPr>
          <w:lang w:val="uk-UA"/>
        </w:rPr>
        <w:t>проти – 0</w:t>
      </w:r>
    </w:p>
    <w:p w:rsidR="00155832" w:rsidRDefault="00155832" w:rsidP="00155832">
      <w:pPr>
        <w:pStyle w:val="a5"/>
        <w:tabs>
          <w:tab w:val="center" w:pos="5103"/>
          <w:tab w:val="right" w:pos="9639"/>
        </w:tabs>
        <w:spacing w:line="240" w:lineRule="auto"/>
        <w:ind w:left="0" w:firstLine="567"/>
        <w:rPr>
          <w:lang w:val="uk-UA"/>
        </w:rPr>
      </w:pPr>
      <w:r>
        <w:rPr>
          <w:lang w:val="uk-UA"/>
        </w:rPr>
        <w:tab/>
        <w:t>утрим. – 1</w:t>
      </w:r>
    </w:p>
    <w:p w:rsidR="00155832" w:rsidRDefault="00155832" w:rsidP="00E75A41">
      <w:pPr>
        <w:pStyle w:val="a5"/>
        <w:tabs>
          <w:tab w:val="center" w:pos="5103"/>
          <w:tab w:val="right" w:pos="9639"/>
        </w:tabs>
        <w:spacing w:line="240" w:lineRule="auto"/>
        <w:ind w:left="0" w:firstLine="567"/>
        <w:jc w:val="center"/>
        <w:rPr>
          <w:lang w:val="uk-UA"/>
        </w:rPr>
      </w:pPr>
      <w:r>
        <w:rPr>
          <w:lang w:val="uk-UA"/>
        </w:rPr>
        <w:t>(рішення прийнято)</w:t>
      </w:r>
    </w:p>
    <w:p w:rsidR="00E75A41" w:rsidRDefault="00E75A41" w:rsidP="00E75A41">
      <w:pPr>
        <w:pStyle w:val="a5"/>
        <w:tabs>
          <w:tab w:val="center" w:pos="5103"/>
          <w:tab w:val="right" w:pos="9639"/>
        </w:tabs>
        <w:spacing w:line="240" w:lineRule="auto"/>
        <w:ind w:left="0" w:firstLine="567"/>
        <w:jc w:val="center"/>
        <w:rPr>
          <w:szCs w:val="28"/>
          <w:lang w:val="uk-UA"/>
        </w:rPr>
      </w:pPr>
    </w:p>
    <w:p w:rsidR="00155832" w:rsidRDefault="00155832" w:rsidP="00155832">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155832" w:rsidRPr="00813FC6" w:rsidRDefault="00155832" w:rsidP="00155832">
      <w:pPr>
        <w:spacing w:line="240" w:lineRule="auto"/>
        <w:ind w:firstLine="567"/>
        <w:jc w:val="both"/>
        <w:rPr>
          <w:lang w:val="uk-UA"/>
        </w:rPr>
      </w:pPr>
    </w:p>
    <w:p w:rsidR="00D7049C" w:rsidRDefault="00D7049C" w:rsidP="00D7049C">
      <w:pPr>
        <w:spacing w:line="233" w:lineRule="auto"/>
        <w:ind w:firstLine="709"/>
        <w:jc w:val="both"/>
        <w:rPr>
          <w:szCs w:val="28"/>
          <w:lang w:val="uk-UA"/>
        </w:rPr>
      </w:pPr>
      <w:r>
        <w:rPr>
          <w:b/>
          <w:lang w:val="uk-UA"/>
        </w:rPr>
        <w:t>27</w:t>
      </w:r>
      <w:r w:rsidRPr="00F12679">
        <w:rPr>
          <w:b/>
          <w:lang w:val="uk-UA"/>
        </w:rPr>
        <w:t>. СЛУХАЛИ:</w:t>
      </w:r>
      <w:r w:rsidRPr="00F12679">
        <w:rPr>
          <w:lang w:val="uk-UA"/>
        </w:rPr>
        <w:t xml:space="preserve"> </w:t>
      </w:r>
      <w:r w:rsidRPr="0044289B">
        <w:rPr>
          <w:szCs w:val="28"/>
          <w:lang w:val="uk-UA"/>
        </w:rPr>
        <w:t>Безносюк</w:t>
      </w:r>
      <w:r>
        <w:rPr>
          <w:szCs w:val="28"/>
          <w:lang w:val="uk-UA"/>
        </w:rPr>
        <w:t>а С. В</w:t>
      </w:r>
      <w:r w:rsidR="00664982">
        <w:rPr>
          <w:szCs w:val="28"/>
          <w:lang w:val="uk-UA"/>
        </w:rPr>
        <w:t>., який проінформував з питання</w:t>
      </w:r>
      <w:r>
        <w:rPr>
          <w:szCs w:val="28"/>
          <w:lang w:val="uk-UA"/>
        </w:rPr>
        <w:t xml:space="preserve"> про </w:t>
      </w:r>
      <w:r w:rsidRPr="00493B7A">
        <w:rPr>
          <w:szCs w:val="28"/>
          <w:lang w:val="uk-UA"/>
        </w:rPr>
        <w:t>Програму надання матеріально-технічної допомоги Житомирському обласному територі</w:t>
      </w:r>
      <w:r>
        <w:rPr>
          <w:szCs w:val="28"/>
          <w:lang w:val="uk-UA"/>
        </w:rPr>
        <w:t xml:space="preserve">альному центру комплектування та </w:t>
      </w:r>
      <w:r w:rsidRPr="00493B7A">
        <w:rPr>
          <w:szCs w:val="28"/>
          <w:lang w:val="uk-UA"/>
        </w:rPr>
        <w:t>соціальної підтримки на 2021 – 2023 роки.</w:t>
      </w:r>
    </w:p>
    <w:p w:rsidR="00D7049C" w:rsidRDefault="00D7049C" w:rsidP="00D7049C">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D7049C" w:rsidRDefault="00D7049C" w:rsidP="00D7049C">
      <w:pPr>
        <w:spacing w:line="240" w:lineRule="auto"/>
        <w:ind w:firstLine="567"/>
        <w:jc w:val="both"/>
        <w:rPr>
          <w:lang w:val="uk-UA"/>
        </w:rPr>
      </w:pPr>
      <w:r>
        <w:rPr>
          <w:lang w:val="uk-UA"/>
        </w:rPr>
        <w:t>Одноголосно.</w:t>
      </w:r>
    </w:p>
    <w:p w:rsidR="00D7049C" w:rsidRDefault="00D7049C" w:rsidP="00D7049C">
      <w:pPr>
        <w:spacing w:line="233" w:lineRule="auto"/>
        <w:ind w:firstLine="709"/>
        <w:jc w:val="both"/>
        <w:rPr>
          <w:lang w:val="uk-UA"/>
        </w:rPr>
      </w:pPr>
    </w:p>
    <w:p w:rsidR="00D7049C" w:rsidRDefault="00D7049C" w:rsidP="00D7049C">
      <w:pPr>
        <w:spacing w:line="233" w:lineRule="auto"/>
        <w:ind w:firstLine="709"/>
        <w:jc w:val="both"/>
        <w:rPr>
          <w:lang w:val="uk-UA"/>
        </w:rPr>
      </w:pPr>
      <w:r>
        <w:rPr>
          <w:b/>
          <w:lang w:val="uk-UA"/>
        </w:rPr>
        <w:t>28</w:t>
      </w:r>
      <w:r w:rsidRPr="00F12679">
        <w:rPr>
          <w:b/>
          <w:lang w:val="uk-UA"/>
        </w:rPr>
        <w:t>. СЛУХАЛИ:</w:t>
      </w:r>
      <w:r w:rsidRPr="00F12679">
        <w:rPr>
          <w:lang w:val="uk-UA"/>
        </w:rPr>
        <w:t xml:space="preserve"> </w:t>
      </w:r>
      <w:r>
        <w:rPr>
          <w:szCs w:val="28"/>
          <w:lang w:val="uk-UA"/>
        </w:rPr>
        <w:t>Кондратюка О. П</w:t>
      </w:r>
      <w:r w:rsidRPr="000634D9">
        <w:rPr>
          <w:szCs w:val="28"/>
          <w:lang w:val="uk-UA"/>
        </w:rPr>
        <w:t>.</w:t>
      </w:r>
      <w:r>
        <w:rPr>
          <w:szCs w:val="28"/>
          <w:lang w:val="uk-UA"/>
        </w:rPr>
        <w:t>, який проінформував з питання п</w:t>
      </w:r>
      <w:r w:rsidRPr="009413CF">
        <w:rPr>
          <w:szCs w:val="28"/>
          <w:lang w:val="uk-UA"/>
        </w:rPr>
        <w:t>ро затвердження кошторису витрат обласного фонду охорони навколишнього природного середовища на 2021 рік.</w:t>
      </w:r>
    </w:p>
    <w:p w:rsidR="00D7049C" w:rsidRDefault="00D7049C" w:rsidP="00D7049C">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D7049C" w:rsidRDefault="00D7049C" w:rsidP="00D7049C">
      <w:pPr>
        <w:spacing w:line="240" w:lineRule="auto"/>
        <w:ind w:firstLine="567"/>
        <w:jc w:val="both"/>
        <w:rPr>
          <w:lang w:val="uk-UA"/>
        </w:rPr>
      </w:pPr>
      <w:r>
        <w:rPr>
          <w:lang w:val="uk-UA"/>
        </w:rPr>
        <w:t>Одноголосно.</w:t>
      </w:r>
    </w:p>
    <w:p w:rsidR="00155832" w:rsidRDefault="00155832" w:rsidP="00155832">
      <w:pPr>
        <w:spacing w:line="233" w:lineRule="auto"/>
        <w:ind w:firstLine="709"/>
        <w:jc w:val="both"/>
        <w:rPr>
          <w:lang w:val="uk-UA"/>
        </w:rPr>
      </w:pPr>
    </w:p>
    <w:p w:rsidR="00D7049C" w:rsidRDefault="00D7049C" w:rsidP="00D7049C">
      <w:pPr>
        <w:spacing w:line="233" w:lineRule="auto"/>
        <w:ind w:firstLine="709"/>
        <w:jc w:val="both"/>
        <w:rPr>
          <w:szCs w:val="28"/>
          <w:lang w:val="uk-UA"/>
        </w:rPr>
      </w:pPr>
      <w:r>
        <w:rPr>
          <w:b/>
          <w:lang w:val="uk-UA"/>
        </w:rPr>
        <w:t>29</w:t>
      </w:r>
      <w:r w:rsidRPr="00F12679">
        <w:rPr>
          <w:b/>
          <w:lang w:val="uk-UA"/>
        </w:rPr>
        <w:t>. СЛУХАЛИ:</w:t>
      </w:r>
      <w:r w:rsidRPr="00F12679">
        <w:rPr>
          <w:lang w:val="uk-UA"/>
        </w:rPr>
        <w:t xml:space="preserve"> </w:t>
      </w:r>
      <w:r>
        <w:rPr>
          <w:szCs w:val="28"/>
          <w:lang w:val="uk-UA"/>
        </w:rPr>
        <w:t>Кондратюка О. П</w:t>
      </w:r>
      <w:r w:rsidRPr="000634D9">
        <w:rPr>
          <w:szCs w:val="28"/>
          <w:lang w:val="uk-UA"/>
        </w:rPr>
        <w:t>.</w:t>
      </w:r>
      <w:r>
        <w:rPr>
          <w:szCs w:val="28"/>
          <w:lang w:val="uk-UA"/>
        </w:rPr>
        <w:t>, який проінформував з питання п</w:t>
      </w:r>
      <w:r w:rsidRPr="009413CF">
        <w:rPr>
          <w:szCs w:val="28"/>
          <w:lang w:val="uk-UA"/>
        </w:rPr>
        <w:t xml:space="preserve">ро затвердження </w:t>
      </w:r>
      <w:r>
        <w:rPr>
          <w:szCs w:val="28"/>
          <w:lang w:val="uk-UA"/>
        </w:rPr>
        <w:t>Програми проведення інвентаризації земель на території Житомирської області на 2021 рік.</w:t>
      </w:r>
    </w:p>
    <w:p w:rsidR="00D7049C" w:rsidRDefault="00D7049C" w:rsidP="00D7049C">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D7049C" w:rsidRDefault="00D7049C" w:rsidP="00D7049C">
      <w:pPr>
        <w:spacing w:line="240" w:lineRule="auto"/>
        <w:ind w:firstLine="567"/>
        <w:jc w:val="both"/>
        <w:rPr>
          <w:lang w:val="uk-UA"/>
        </w:rPr>
      </w:pPr>
      <w:r>
        <w:rPr>
          <w:lang w:val="uk-UA"/>
        </w:rPr>
        <w:t>Одноголосно.</w:t>
      </w:r>
    </w:p>
    <w:p w:rsidR="0030069F" w:rsidRPr="009E0A96" w:rsidRDefault="00D7049C" w:rsidP="0030069F">
      <w:pPr>
        <w:spacing w:line="240" w:lineRule="auto"/>
        <w:ind w:firstLine="567"/>
        <w:jc w:val="both"/>
        <w:rPr>
          <w:rFonts w:eastAsia="Calibri"/>
          <w:lang w:val="uk-UA"/>
        </w:rPr>
      </w:pPr>
      <w:r>
        <w:rPr>
          <w:b/>
          <w:lang w:val="uk-UA"/>
        </w:rPr>
        <w:lastRenderedPageBreak/>
        <w:t>30</w:t>
      </w:r>
      <w:r w:rsidRPr="00F12679">
        <w:rPr>
          <w:b/>
          <w:lang w:val="uk-UA"/>
        </w:rPr>
        <w:t>. СЛУХАЛИ:</w:t>
      </w:r>
      <w:r w:rsidRPr="00F12679">
        <w:rPr>
          <w:lang w:val="uk-UA"/>
        </w:rPr>
        <w:t xml:space="preserve"> </w:t>
      </w:r>
      <w:r w:rsidR="0030069F" w:rsidRPr="009E0A96">
        <w:rPr>
          <w:szCs w:val="28"/>
          <w:lang w:val="uk-UA"/>
        </w:rPr>
        <w:t>Солдатова В. К.</w:t>
      </w:r>
      <w:r w:rsidR="000C09C0">
        <w:rPr>
          <w:szCs w:val="28"/>
          <w:lang w:val="uk-UA"/>
        </w:rPr>
        <w:t>,</w:t>
      </w:r>
      <w:r w:rsidR="000C09C0" w:rsidRPr="000C09C0">
        <w:rPr>
          <w:szCs w:val="28"/>
          <w:lang w:val="uk-UA"/>
        </w:rPr>
        <w:t xml:space="preserve"> </w:t>
      </w:r>
      <w:r w:rsidR="000C09C0">
        <w:rPr>
          <w:szCs w:val="28"/>
          <w:lang w:val="uk-UA"/>
        </w:rPr>
        <w:t>який проінформував з питання</w:t>
      </w:r>
      <w:r w:rsidR="0030069F" w:rsidRPr="009E0A96">
        <w:rPr>
          <w:szCs w:val="28"/>
          <w:lang w:val="uk-UA"/>
        </w:rPr>
        <w:t xml:space="preserve"> </w:t>
      </w:r>
      <w:r w:rsidR="0030069F" w:rsidRPr="009E0A96">
        <w:rPr>
          <w:lang w:val="uk-UA"/>
        </w:rPr>
        <w:t xml:space="preserve">про </w:t>
      </w:r>
      <w:r w:rsidR="0030069F" w:rsidRPr="009E0A96">
        <w:rPr>
          <w:rFonts w:eastAsia="MS Mincho"/>
          <w:iCs/>
          <w:szCs w:val="28"/>
          <w:lang w:val="uk-UA"/>
        </w:rPr>
        <w:t xml:space="preserve">звернення КНП «Житомирське обласне стоматологічне об’єднання» Житомирської обласної ради щодо включення до бюджетного плану на 2021 рік питання виділення коштів в сумі 450 тис. грн. для обладнання єдиного комерційного вузла обліку газу та погодження КНП «Житомирське обласне стоматологічне об’єднання» Житомирської обласної ради направлення на адресу АТ «Житомиргаз» гарантійного листа  про встановлення  на підприємстві до початку опалювального сезону 2021 року єдиного комерційного вузла обліку газу. </w:t>
      </w:r>
    </w:p>
    <w:p w:rsidR="0030069F" w:rsidRPr="009E0A96" w:rsidRDefault="0030069F" w:rsidP="0030069F">
      <w:pPr>
        <w:ind w:firstLine="567"/>
        <w:jc w:val="both"/>
        <w:rPr>
          <w:lang w:val="uk-UA"/>
        </w:rPr>
      </w:pPr>
      <w:r w:rsidRPr="009E0A96">
        <w:rPr>
          <w:b/>
          <w:lang w:val="uk-UA"/>
        </w:rPr>
        <w:t xml:space="preserve">ВИРІШИЛИ: </w:t>
      </w:r>
      <w:r>
        <w:rPr>
          <w:lang w:val="uk-UA"/>
        </w:rPr>
        <w:t xml:space="preserve">погодити </w:t>
      </w:r>
      <w:r w:rsidRPr="009E0A96">
        <w:rPr>
          <w:lang w:val="uk-UA"/>
        </w:rPr>
        <w:t xml:space="preserve">дане звернення. </w:t>
      </w:r>
    </w:p>
    <w:p w:rsidR="00D7049C" w:rsidRDefault="00D7049C" w:rsidP="00D7049C">
      <w:pPr>
        <w:spacing w:line="240" w:lineRule="auto"/>
        <w:ind w:firstLine="567"/>
        <w:jc w:val="both"/>
        <w:rPr>
          <w:lang w:val="uk-UA"/>
        </w:rPr>
      </w:pPr>
      <w:r>
        <w:rPr>
          <w:lang w:val="uk-UA"/>
        </w:rPr>
        <w:t>Одноголосно.</w:t>
      </w:r>
    </w:p>
    <w:p w:rsidR="00F04748" w:rsidRDefault="00F04748" w:rsidP="00D7049C">
      <w:pPr>
        <w:spacing w:line="240" w:lineRule="auto"/>
        <w:ind w:firstLine="567"/>
        <w:jc w:val="both"/>
        <w:rPr>
          <w:lang w:val="uk-UA"/>
        </w:rPr>
      </w:pPr>
    </w:p>
    <w:p w:rsidR="003B2C3E" w:rsidRDefault="00F04748" w:rsidP="003B2C3E">
      <w:pPr>
        <w:spacing w:line="240" w:lineRule="auto"/>
        <w:ind w:firstLine="567"/>
        <w:jc w:val="both"/>
        <w:rPr>
          <w:szCs w:val="28"/>
          <w:lang w:val="uk-UA"/>
        </w:rPr>
      </w:pPr>
      <w:r>
        <w:rPr>
          <w:b/>
          <w:lang w:val="uk-UA"/>
        </w:rPr>
        <w:t>31</w:t>
      </w:r>
      <w:r w:rsidRPr="00F12679">
        <w:rPr>
          <w:b/>
          <w:lang w:val="uk-UA"/>
        </w:rPr>
        <w:t>. СЛУХАЛИ:</w:t>
      </w:r>
      <w:r w:rsidRPr="00F12679">
        <w:rPr>
          <w:lang w:val="uk-UA"/>
        </w:rPr>
        <w:t xml:space="preserve"> </w:t>
      </w:r>
      <w:r w:rsidR="003B2C3E" w:rsidRPr="002D68C6">
        <w:rPr>
          <w:lang w:val="uk-UA"/>
        </w:rPr>
        <w:t>Казьмірика</w:t>
      </w:r>
      <w:r w:rsidR="003B2C3E">
        <w:rPr>
          <w:lang w:val="uk-UA"/>
        </w:rPr>
        <w:t xml:space="preserve"> В. І</w:t>
      </w:r>
      <w:r w:rsidR="003B2C3E" w:rsidRPr="00DC3E24">
        <w:rPr>
          <w:lang w:val="uk-UA"/>
        </w:rPr>
        <w:t>.</w:t>
      </w:r>
      <w:r w:rsidR="003B2C3E">
        <w:rPr>
          <w:lang w:val="uk-UA"/>
        </w:rPr>
        <w:t>,</w:t>
      </w:r>
      <w:r w:rsidR="003B2C3E" w:rsidRPr="003B2C3E">
        <w:rPr>
          <w:szCs w:val="28"/>
          <w:lang w:val="uk-UA"/>
        </w:rPr>
        <w:t xml:space="preserve"> </w:t>
      </w:r>
      <w:r w:rsidR="003B2C3E">
        <w:rPr>
          <w:szCs w:val="28"/>
          <w:lang w:val="uk-UA"/>
        </w:rPr>
        <w:t>який проінформував з питання</w:t>
      </w:r>
      <w:r w:rsidR="003B2C3E">
        <w:rPr>
          <w:lang w:val="uk-UA"/>
        </w:rPr>
        <w:t xml:space="preserve"> </w:t>
      </w:r>
      <w:r w:rsidR="003B2C3E">
        <w:rPr>
          <w:szCs w:val="28"/>
          <w:lang w:val="uk-UA"/>
        </w:rPr>
        <w:t>про погодження проє</w:t>
      </w:r>
      <w:r w:rsidR="003B2C3E" w:rsidRPr="00F56EFE">
        <w:rPr>
          <w:szCs w:val="28"/>
          <w:lang w:val="uk-UA"/>
        </w:rPr>
        <w:t>кту рішення обласної ради</w:t>
      </w:r>
      <w:r w:rsidR="003B2C3E" w:rsidRPr="00F56EFE">
        <w:rPr>
          <w:i/>
          <w:lang w:val="uk-UA"/>
        </w:rPr>
        <w:t xml:space="preserve"> </w:t>
      </w:r>
      <w:r w:rsidR="003B2C3E">
        <w:rPr>
          <w:szCs w:val="28"/>
          <w:lang w:val="uk-UA"/>
        </w:rPr>
        <w:t>«</w:t>
      </w:r>
      <w:r w:rsidR="003B2C3E" w:rsidRPr="0002593F">
        <w:rPr>
          <w:szCs w:val="28"/>
          <w:lang w:val="uk-UA"/>
        </w:rPr>
        <w:t>Про затвердження технічн</w:t>
      </w:r>
      <w:r w:rsidR="003B2C3E">
        <w:rPr>
          <w:szCs w:val="28"/>
          <w:lang w:val="uk-UA"/>
        </w:rPr>
        <w:t xml:space="preserve">ої документації </w:t>
      </w:r>
      <w:r w:rsidR="003B2C3E" w:rsidRPr="0002593F">
        <w:rPr>
          <w:szCs w:val="28"/>
          <w:lang w:val="uk-UA"/>
        </w:rPr>
        <w:t>із землеустрою</w:t>
      </w:r>
      <w:r w:rsidR="003B2C3E">
        <w:rPr>
          <w:szCs w:val="28"/>
          <w:lang w:val="uk-UA"/>
        </w:rPr>
        <w:t>».</w:t>
      </w:r>
    </w:p>
    <w:p w:rsidR="003B2C3E" w:rsidRDefault="003B2C3E" w:rsidP="003B2C3E">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F04748" w:rsidRDefault="00F04748" w:rsidP="00F04748">
      <w:pPr>
        <w:spacing w:line="240" w:lineRule="auto"/>
        <w:ind w:firstLine="567"/>
        <w:jc w:val="both"/>
        <w:rPr>
          <w:lang w:val="uk-UA"/>
        </w:rPr>
      </w:pPr>
      <w:r>
        <w:rPr>
          <w:lang w:val="uk-UA"/>
        </w:rPr>
        <w:t>Одноголосно.</w:t>
      </w:r>
    </w:p>
    <w:p w:rsidR="003B2C3E" w:rsidRDefault="003B2C3E" w:rsidP="00F04748">
      <w:pPr>
        <w:spacing w:line="240" w:lineRule="auto"/>
        <w:ind w:firstLine="567"/>
        <w:jc w:val="both"/>
        <w:rPr>
          <w:lang w:val="uk-UA"/>
        </w:rPr>
      </w:pPr>
    </w:p>
    <w:p w:rsidR="003B2C3E" w:rsidRDefault="003B2C3E" w:rsidP="003B2C3E">
      <w:pPr>
        <w:tabs>
          <w:tab w:val="left" w:pos="709"/>
        </w:tabs>
        <w:spacing w:line="240" w:lineRule="auto"/>
        <w:ind w:firstLine="567"/>
        <w:jc w:val="both"/>
        <w:rPr>
          <w:rFonts w:eastAsia="Calibri"/>
          <w:bCs/>
          <w:szCs w:val="28"/>
          <w:lang w:val="uk-UA"/>
        </w:rPr>
      </w:pPr>
      <w:r w:rsidRPr="003B2C3E">
        <w:rPr>
          <w:b/>
          <w:lang w:val="uk-UA"/>
        </w:rPr>
        <w:t xml:space="preserve">32. </w:t>
      </w:r>
      <w:r w:rsidRPr="00F12679">
        <w:rPr>
          <w:b/>
          <w:lang w:val="uk-UA"/>
        </w:rPr>
        <w:t>СЛУХАЛИ:</w:t>
      </w:r>
      <w:r w:rsidRPr="003B2C3E">
        <w:rPr>
          <w:lang w:val="uk-UA"/>
        </w:rPr>
        <w:t xml:space="preserve"> </w:t>
      </w:r>
      <w:r w:rsidRPr="002D68C6">
        <w:rPr>
          <w:lang w:val="uk-UA"/>
        </w:rPr>
        <w:t>Казьмірика</w:t>
      </w:r>
      <w:r>
        <w:rPr>
          <w:lang w:val="uk-UA"/>
        </w:rPr>
        <w:t xml:space="preserve"> В. І</w:t>
      </w:r>
      <w:r w:rsidRPr="00DC3E24">
        <w:rPr>
          <w:lang w:val="uk-UA"/>
        </w:rPr>
        <w:t>.</w:t>
      </w:r>
      <w:r>
        <w:rPr>
          <w:lang w:val="uk-UA"/>
        </w:rPr>
        <w:t>,</w:t>
      </w:r>
      <w:r w:rsidRPr="003B2C3E">
        <w:rPr>
          <w:szCs w:val="28"/>
          <w:lang w:val="uk-UA"/>
        </w:rPr>
        <w:t xml:space="preserve"> </w:t>
      </w:r>
      <w:r>
        <w:rPr>
          <w:szCs w:val="28"/>
          <w:lang w:val="uk-UA"/>
        </w:rPr>
        <w:t>який проінформував з питання</w:t>
      </w:r>
      <w:r>
        <w:rPr>
          <w:lang w:val="uk-UA"/>
        </w:rPr>
        <w:t xml:space="preserve"> </w:t>
      </w:r>
      <w:r>
        <w:rPr>
          <w:szCs w:val="28"/>
          <w:lang w:val="uk-UA"/>
        </w:rPr>
        <w:t>про погодження проє</w:t>
      </w:r>
      <w:r w:rsidRPr="00F56EFE">
        <w:rPr>
          <w:szCs w:val="28"/>
          <w:lang w:val="uk-UA"/>
        </w:rPr>
        <w:t>кту рішення обласної ради</w:t>
      </w:r>
      <w:r w:rsidRPr="00F56EFE">
        <w:rPr>
          <w:i/>
          <w:lang w:val="uk-UA"/>
        </w:rPr>
        <w:t xml:space="preserve"> </w:t>
      </w:r>
      <w:r>
        <w:rPr>
          <w:lang w:val="uk-UA"/>
        </w:rPr>
        <w:t>«</w:t>
      </w:r>
      <w:r w:rsidRPr="006E16E2">
        <w:rPr>
          <w:rFonts w:eastAsia="Calibri"/>
          <w:szCs w:val="28"/>
          <w:lang w:val="uk-UA"/>
        </w:rPr>
        <w:t>Про Методику розрахунку орендної плати за майно</w:t>
      </w:r>
      <w:r w:rsidRPr="006E16E2">
        <w:rPr>
          <w:rFonts w:eastAsia="Calibri"/>
          <w:bCs/>
          <w:color w:val="000000"/>
          <w:szCs w:val="28"/>
          <w:lang w:val="uk-UA"/>
        </w:rPr>
        <w:t xml:space="preserve"> спільної власності територіальних громад сіл, селищ, міст Житомирської </w:t>
      </w:r>
      <w:r w:rsidRPr="006E16E2">
        <w:rPr>
          <w:rFonts w:eastAsia="Calibri"/>
          <w:bCs/>
          <w:szCs w:val="28"/>
          <w:lang w:val="uk-UA"/>
        </w:rPr>
        <w:t>област</w:t>
      </w:r>
      <w:r>
        <w:rPr>
          <w:rFonts w:eastAsia="Calibri"/>
          <w:bCs/>
          <w:szCs w:val="28"/>
          <w:lang w:val="uk-UA"/>
        </w:rPr>
        <w:t>і»</w:t>
      </w:r>
      <w:r w:rsidRPr="006E16E2">
        <w:rPr>
          <w:rFonts w:eastAsia="Calibri"/>
          <w:bCs/>
          <w:szCs w:val="28"/>
          <w:lang w:val="uk-UA"/>
        </w:rPr>
        <w:t>.</w:t>
      </w:r>
    </w:p>
    <w:p w:rsidR="003B2C3E" w:rsidRDefault="003B2C3E" w:rsidP="003B2C3E">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3B2C3E" w:rsidRDefault="003B2C3E" w:rsidP="003B2C3E">
      <w:pPr>
        <w:spacing w:line="240" w:lineRule="auto"/>
        <w:ind w:firstLine="567"/>
        <w:jc w:val="both"/>
        <w:rPr>
          <w:lang w:val="uk-UA"/>
        </w:rPr>
      </w:pPr>
      <w:r>
        <w:rPr>
          <w:lang w:val="uk-UA"/>
        </w:rPr>
        <w:t>Одноголосно.</w:t>
      </w:r>
    </w:p>
    <w:p w:rsidR="00D7049C" w:rsidRPr="003B2C3E" w:rsidRDefault="00D7049C" w:rsidP="00CA4CAA">
      <w:pPr>
        <w:tabs>
          <w:tab w:val="left" w:pos="3900"/>
        </w:tabs>
        <w:spacing w:line="240" w:lineRule="auto"/>
        <w:ind w:firstLine="567"/>
        <w:jc w:val="both"/>
        <w:rPr>
          <w:b/>
          <w:lang w:val="uk-UA"/>
        </w:rPr>
      </w:pPr>
    </w:p>
    <w:p w:rsidR="007E223B" w:rsidRDefault="007E223B" w:rsidP="007E223B">
      <w:pPr>
        <w:pStyle w:val="ac"/>
        <w:shd w:val="clear" w:color="auto" w:fill="FFFFFF"/>
        <w:spacing w:before="0" w:beforeAutospacing="0" w:after="0" w:afterAutospacing="0"/>
        <w:ind w:firstLine="567"/>
        <w:jc w:val="both"/>
        <w:rPr>
          <w:rFonts w:eastAsia="Calibri"/>
          <w:bCs/>
          <w:szCs w:val="28"/>
        </w:rPr>
      </w:pPr>
      <w:r>
        <w:rPr>
          <w:b/>
        </w:rPr>
        <w:t>33</w:t>
      </w:r>
      <w:r w:rsidRPr="003B2C3E">
        <w:rPr>
          <w:b/>
        </w:rPr>
        <w:t xml:space="preserve">. </w:t>
      </w:r>
      <w:r w:rsidRPr="00F12679">
        <w:rPr>
          <w:b/>
        </w:rPr>
        <w:t>СЛУХАЛИ:</w:t>
      </w:r>
      <w:r w:rsidR="00E46B53" w:rsidRPr="00E46B53">
        <w:rPr>
          <w:szCs w:val="28"/>
        </w:rPr>
        <w:t xml:space="preserve"> </w:t>
      </w:r>
      <w:r w:rsidR="00E46B53" w:rsidRPr="00E46B53">
        <w:rPr>
          <w:sz w:val="28"/>
          <w:szCs w:val="28"/>
        </w:rPr>
        <w:t>Колесник Л. М.</w:t>
      </w:r>
      <w:r w:rsidRPr="00E46B53">
        <w:rPr>
          <w:sz w:val="28"/>
          <w:szCs w:val="28"/>
        </w:rPr>
        <w:t>,</w:t>
      </w:r>
      <w:r w:rsidRPr="00F63D58">
        <w:rPr>
          <w:sz w:val="28"/>
          <w:szCs w:val="28"/>
        </w:rPr>
        <w:t xml:space="preserve"> </w:t>
      </w:r>
      <w:r w:rsidR="00E46B53">
        <w:rPr>
          <w:sz w:val="28"/>
          <w:szCs w:val="28"/>
        </w:rPr>
        <w:t>яка проінформувала</w:t>
      </w:r>
      <w:r w:rsidRPr="00F63D58">
        <w:rPr>
          <w:sz w:val="28"/>
          <w:szCs w:val="28"/>
        </w:rPr>
        <w:t xml:space="preserve"> з питання</w:t>
      </w:r>
      <w:r>
        <w:t xml:space="preserve"> </w:t>
      </w:r>
      <w:r>
        <w:rPr>
          <w:sz w:val="28"/>
          <w:szCs w:val="28"/>
        </w:rPr>
        <w:t>п</w:t>
      </w:r>
      <w:r w:rsidRPr="00DE3D12">
        <w:rPr>
          <w:sz w:val="28"/>
          <w:szCs w:val="28"/>
        </w:rPr>
        <w:t>ро погодження проєкту рішення обласної ради</w:t>
      </w:r>
      <w:r w:rsidRPr="00DE3D12">
        <w:rPr>
          <w:sz w:val="28"/>
          <w:szCs w:val="22"/>
        </w:rPr>
        <w:t xml:space="preserve"> «</w:t>
      </w:r>
      <w:r w:rsidRPr="00DE3D12">
        <w:rPr>
          <w:sz w:val="28"/>
          <w:szCs w:val="28"/>
          <w:bdr w:val="none" w:sz="0" w:space="0" w:color="auto" w:frame="1"/>
        </w:rPr>
        <w:t xml:space="preserve">Про затвердження ліквідаційного балансу </w:t>
      </w:r>
      <w:r w:rsidRPr="00DE3D12">
        <w:rPr>
          <w:sz w:val="28"/>
          <w:szCs w:val="28"/>
          <w:shd w:val="clear" w:color="auto" w:fill="FFFFFF"/>
        </w:rPr>
        <w:t>комунального навчального закладу «Ушомирська загальноосвітня школа</w:t>
      </w:r>
      <w:r w:rsidRPr="00DE3D12">
        <w:rPr>
          <w:b/>
          <w:sz w:val="28"/>
          <w:szCs w:val="28"/>
          <w:shd w:val="clear" w:color="auto" w:fill="FFFFFF"/>
        </w:rPr>
        <w:t>-</w:t>
      </w:r>
      <w:r w:rsidRPr="00DE3D12">
        <w:rPr>
          <w:sz w:val="28"/>
          <w:szCs w:val="28"/>
          <w:shd w:val="clear" w:color="auto" w:fill="FFFFFF"/>
        </w:rPr>
        <w:t>інтернат І</w:t>
      </w:r>
      <w:r w:rsidRPr="00DE3D12">
        <w:rPr>
          <w:b/>
          <w:sz w:val="28"/>
          <w:szCs w:val="28"/>
          <w:shd w:val="clear" w:color="auto" w:fill="FFFFFF"/>
        </w:rPr>
        <w:t>-</w:t>
      </w:r>
      <w:r w:rsidRPr="00DE3D12">
        <w:rPr>
          <w:sz w:val="28"/>
          <w:szCs w:val="28"/>
          <w:shd w:val="clear" w:color="auto" w:fill="FFFFFF"/>
        </w:rPr>
        <w:t>ІІ ступенів» Житомирської обласної ради».</w:t>
      </w:r>
    </w:p>
    <w:p w:rsidR="007E223B" w:rsidRDefault="007E223B" w:rsidP="007E223B">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7E223B" w:rsidRDefault="007E223B" w:rsidP="007E223B">
      <w:pPr>
        <w:spacing w:line="240" w:lineRule="auto"/>
        <w:ind w:firstLine="567"/>
        <w:jc w:val="both"/>
        <w:rPr>
          <w:lang w:val="uk-UA"/>
        </w:rPr>
      </w:pPr>
      <w:r>
        <w:rPr>
          <w:lang w:val="uk-UA"/>
        </w:rPr>
        <w:t>Одноголосно.</w:t>
      </w:r>
    </w:p>
    <w:p w:rsidR="003B2C3E" w:rsidRDefault="003B2C3E" w:rsidP="00CA4CAA">
      <w:pPr>
        <w:tabs>
          <w:tab w:val="left" w:pos="3900"/>
        </w:tabs>
        <w:spacing w:line="240" w:lineRule="auto"/>
        <w:ind w:firstLine="567"/>
        <w:jc w:val="both"/>
        <w:rPr>
          <w:lang w:val="uk-UA"/>
        </w:rPr>
      </w:pPr>
    </w:p>
    <w:p w:rsidR="00116A82" w:rsidRPr="00E871DB" w:rsidRDefault="00F63D58" w:rsidP="00116A82">
      <w:pPr>
        <w:spacing w:line="240" w:lineRule="auto"/>
        <w:ind w:right="-144" w:firstLine="567"/>
        <w:jc w:val="both"/>
        <w:rPr>
          <w:rFonts w:eastAsia="Calibri"/>
          <w:szCs w:val="28"/>
          <w:lang w:val="uk-UA"/>
        </w:rPr>
      </w:pPr>
      <w:r>
        <w:rPr>
          <w:b/>
          <w:lang w:val="uk-UA"/>
        </w:rPr>
        <w:t>3</w:t>
      </w:r>
      <w:r>
        <w:rPr>
          <w:b/>
        </w:rPr>
        <w:t>4</w:t>
      </w:r>
      <w:r w:rsidRPr="003B2C3E">
        <w:rPr>
          <w:b/>
          <w:lang w:val="uk-UA"/>
        </w:rPr>
        <w:t xml:space="preserve">. </w:t>
      </w:r>
      <w:r w:rsidRPr="00F12679">
        <w:rPr>
          <w:b/>
          <w:lang w:val="uk-UA"/>
        </w:rPr>
        <w:t>СЛУХАЛИ:</w:t>
      </w:r>
      <w:r w:rsidRPr="003B2C3E">
        <w:rPr>
          <w:lang w:val="uk-UA"/>
        </w:rPr>
        <w:t xml:space="preserve"> </w:t>
      </w:r>
      <w:r w:rsidRPr="00BB2EC0">
        <w:rPr>
          <w:szCs w:val="28"/>
          <w:lang w:val="uk-UA"/>
        </w:rPr>
        <w:t>Казьмірика В. І., який проінформував з питання</w:t>
      </w:r>
      <w:r>
        <w:rPr>
          <w:lang w:val="uk-UA"/>
        </w:rPr>
        <w:t xml:space="preserve"> </w:t>
      </w:r>
      <w:r w:rsidR="00116A82">
        <w:rPr>
          <w:rFonts w:eastAsia="Calibri"/>
          <w:szCs w:val="28"/>
          <w:lang w:val="uk-UA"/>
        </w:rPr>
        <w:t>п</w:t>
      </w:r>
      <w:r w:rsidR="00116A82" w:rsidRPr="00E871DB">
        <w:rPr>
          <w:rFonts w:eastAsia="Calibri"/>
          <w:szCs w:val="28"/>
          <w:lang w:val="uk-UA"/>
        </w:rPr>
        <w:t>ро розгляд звернень ТОВ «Стелла-Фарм» та ПП «Рута» щодо продовження договорів оренди нерухомо</w:t>
      </w:r>
      <w:r w:rsidR="00116A82">
        <w:rPr>
          <w:rFonts w:eastAsia="Calibri"/>
          <w:szCs w:val="28"/>
          <w:lang w:val="uk-UA"/>
        </w:rPr>
        <w:t>го майна</w:t>
      </w:r>
      <w:r w:rsidR="00116A82" w:rsidRPr="00E871DB">
        <w:rPr>
          <w:rFonts w:eastAsia="Calibri"/>
          <w:szCs w:val="28"/>
          <w:lang w:val="uk-UA"/>
        </w:rPr>
        <w:t>.</w:t>
      </w:r>
    </w:p>
    <w:p w:rsidR="00AC60AE" w:rsidRDefault="00AC60AE" w:rsidP="00AC60AE">
      <w:pPr>
        <w:spacing w:line="240" w:lineRule="auto"/>
        <w:ind w:firstLine="567"/>
        <w:jc w:val="both"/>
        <w:rPr>
          <w:rFonts w:eastAsia="Calibri"/>
          <w:lang w:val="uk-UA"/>
        </w:rPr>
      </w:pPr>
      <w:r>
        <w:rPr>
          <w:szCs w:val="28"/>
          <w:lang w:val="uk-UA"/>
        </w:rPr>
        <w:t xml:space="preserve">Голосували за пропозицію </w:t>
      </w:r>
      <w:r w:rsidR="002F2FA0">
        <w:rPr>
          <w:rFonts w:eastAsia="Calibri"/>
          <w:lang w:val="uk-UA"/>
        </w:rPr>
        <w:t xml:space="preserve">зняти з розгляду </w:t>
      </w:r>
      <w:r>
        <w:rPr>
          <w:rFonts w:eastAsia="Calibri"/>
          <w:lang w:val="uk-UA"/>
        </w:rPr>
        <w:t>питання про продовження договору</w:t>
      </w:r>
      <w:r w:rsidRPr="003D6A3E">
        <w:rPr>
          <w:rFonts w:eastAsia="Calibri"/>
          <w:lang w:val="uk-UA"/>
        </w:rPr>
        <w:t xml:space="preserve"> оренди нерухомого майна</w:t>
      </w:r>
      <w:r>
        <w:rPr>
          <w:rFonts w:eastAsia="Calibri"/>
          <w:lang w:val="uk-UA"/>
        </w:rPr>
        <w:t xml:space="preserve"> </w:t>
      </w:r>
      <w:r w:rsidRPr="003D6A3E">
        <w:rPr>
          <w:rFonts w:eastAsia="Calibri"/>
          <w:lang w:val="uk-UA"/>
        </w:rPr>
        <w:t xml:space="preserve">ТОВ «Стелла-Фарм» </w:t>
      </w:r>
    </w:p>
    <w:p w:rsidR="00AC60AE" w:rsidRDefault="00AC60AE" w:rsidP="00AC60AE">
      <w:pPr>
        <w:spacing w:line="240" w:lineRule="auto"/>
        <w:ind w:firstLine="567"/>
        <w:jc w:val="both"/>
        <w:rPr>
          <w:lang w:val="uk-UA"/>
        </w:rPr>
      </w:pPr>
      <w:r>
        <w:rPr>
          <w:lang w:val="uk-UA"/>
        </w:rPr>
        <w:t>Одноголосно.</w:t>
      </w:r>
    </w:p>
    <w:p w:rsidR="00F63D58" w:rsidRDefault="00F63D58" w:rsidP="00F63D58">
      <w:pPr>
        <w:pStyle w:val="ac"/>
        <w:shd w:val="clear" w:color="auto" w:fill="FFFFFF"/>
        <w:spacing w:before="0" w:beforeAutospacing="0" w:after="0" w:afterAutospacing="0"/>
        <w:ind w:firstLine="567"/>
        <w:jc w:val="both"/>
        <w:rPr>
          <w:rFonts w:eastAsia="Calibri"/>
          <w:bCs/>
          <w:szCs w:val="28"/>
        </w:rPr>
      </w:pPr>
    </w:p>
    <w:p w:rsidR="005C45E0" w:rsidRDefault="005C45E0" w:rsidP="005C45E0">
      <w:pPr>
        <w:spacing w:line="240" w:lineRule="auto"/>
        <w:ind w:firstLine="567"/>
        <w:jc w:val="both"/>
        <w:rPr>
          <w:rFonts w:eastAsia="Calibri"/>
          <w:lang w:val="uk-UA"/>
        </w:rPr>
      </w:pPr>
      <w:r>
        <w:rPr>
          <w:szCs w:val="28"/>
          <w:lang w:val="uk-UA"/>
        </w:rPr>
        <w:t xml:space="preserve">Голосували за пропозицію </w:t>
      </w:r>
      <w:r>
        <w:rPr>
          <w:rFonts w:eastAsia="Calibri"/>
          <w:lang w:val="uk-UA"/>
        </w:rPr>
        <w:t>доопрацювання</w:t>
      </w:r>
      <w:r w:rsidRPr="005C45E0">
        <w:rPr>
          <w:rFonts w:eastAsia="Calibri"/>
          <w:lang w:val="uk-UA"/>
        </w:rPr>
        <w:t xml:space="preserve"> </w:t>
      </w:r>
      <w:r>
        <w:rPr>
          <w:rFonts w:eastAsia="Calibri"/>
          <w:lang w:val="uk-UA"/>
        </w:rPr>
        <w:t>питання щодо продовження договору</w:t>
      </w:r>
      <w:r w:rsidRPr="003D6A3E">
        <w:rPr>
          <w:rFonts w:eastAsia="Calibri"/>
          <w:lang w:val="uk-UA"/>
        </w:rPr>
        <w:t xml:space="preserve"> оренди нерухомого майна</w:t>
      </w:r>
      <w:r>
        <w:rPr>
          <w:rFonts w:eastAsia="Calibri"/>
          <w:lang w:val="uk-UA"/>
        </w:rPr>
        <w:t xml:space="preserve"> </w:t>
      </w:r>
      <w:r w:rsidRPr="003D6A3E">
        <w:rPr>
          <w:rFonts w:eastAsia="Calibri"/>
          <w:lang w:val="uk-UA"/>
        </w:rPr>
        <w:t>ПП «Рута»</w:t>
      </w:r>
      <w:r>
        <w:rPr>
          <w:rFonts w:eastAsia="Calibri"/>
          <w:lang w:val="uk-UA"/>
        </w:rPr>
        <w:t>.</w:t>
      </w:r>
    </w:p>
    <w:p w:rsidR="005C45E0" w:rsidRDefault="005C45E0" w:rsidP="005C45E0">
      <w:pPr>
        <w:spacing w:line="240" w:lineRule="auto"/>
        <w:ind w:firstLine="567"/>
        <w:jc w:val="both"/>
        <w:rPr>
          <w:lang w:val="uk-UA"/>
        </w:rPr>
      </w:pPr>
      <w:r>
        <w:rPr>
          <w:lang w:val="uk-UA"/>
        </w:rPr>
        <w:lastRenderedPageBreak/>
        <w:t>Одноголосно.</w:t>
      </w:r>
    </w:p>
    <w:p w:rsidR="005C45E0" w:rsidRDefault="005C45E0" w:rsidP="00F63D58">
      <w:pPr>
        <w:pStyle w:val="ac"/>
        <w:shd w:val="clear" w:color="auto" w:fill="FFFFFF"/>
        <w:spacing w:before="0" w:beforeAutospacing="0" w:after="0" w:afterAutospacing="0"/>
        <w:ind w:firstLine="567"/>
        <w:jc w:val="both"/>
        <w:rPr>
          <w:rFonts w:eastAsia="Calibri"/>
          <w:bCs/>
          <w:szCs w:val="28"/>
        </w:rPr>
      </w:pPr>
    </w:p>
    <w:p w:rsidR="003D20E7" w:rsidRPr="003D20E7" w:rsidRDefault="00116A82" w:rsidP="003D20E7">
      <w:pPr>
        <w:jc w:val="both"/>
        <w:rPr>
          <w:rFonts w:eastAsia="Calibri"/>
          <w:szCs w:val="28"/>
          <w:lang w:val="uk-UA"/>
        </w:rPr>
      </w:pPr>
      <w:r w:rsidRPr="00DC016E">
        <w:rPr>
          <w:b/>
          <w:lang w:val="uk-UA"/>
        </w:rPr>
        <w:t>ВИРІШИЛИ:</w:t>
      </w:r>
      <w:r>
        <w:rPr>
          <w:b/>
          <w:lang w:val="uk-UA"/>
        </w:rPr>
        <w:t xml:space="preserve"> </w:t>
      </w:r>
      <w:r w:rsidR="003D20E7" w:rsidRPr="003D20E7">
        <w:rPr>
          <w:rFonts w:eastAsia="Times New Roman"/>
          <w:color w:val="000000"/>
          <w:szCs w:val="28"/>
          <w:lang w:val="uk-UA" w:eastAsia="ru-RU"/>
        </w:rPr>
        <w:t xml:space="preserve">1. </w:t>
      </w:r>
      <w:r w:rsidR="003D20E7" w:rsidRPr="003D20E7">
        <w:rPr>
          <w:rFonts w:eastAsia="Calibri"/>
          <w:szCs w:val="28"/>
          <w:lang w:val="uk-UA"/>
        </w:rPr>
        <w:t>Питання  продовження договору оренди нерухомого майна   ТОВ «</w:t>
      </w:r>
      <w:r w:rsidR="002F2FA0">
        <w:rPr>
          <w:rFonts w:eastAsia="Calibri"/>
          <w:szCs w:val="28"/>
          <w:lang w:val="uk-UA"/>
        </w:rPr>
        <w:t>Стелла-Фарм» - зняти з розгляду.</w:t>
      </w:r>
    </w:p>
    <w:p w:rsidR="003D20E7" w:rsidRPr="003D20E7" w:rsidRDefault="003D20E7" w:rsidP="003D20E7">
      <w:pPr>
        <w:widowControl w:val="0"/>
        <w:autoSpaceDE w:val="0"/>
        <w:autoSpaceDN w:val="0"/>
        <w:adjustRightInd w:val="0"/>
        <w:spacing w:line="240" w:lineRule="auto"/>
        <w:ind w:right="-144" w:firstLine="1843"/>
        <w:jc w:val="both"/>
        <w:rPr>
          <w:rFonts w:eastAsia="Calibri"/>
          <w:szCs w:val="28"/>
          <w:lang w:val="uk-UA"/>
        </w:rPr>
      </w:pPr>
      <w:r w:rsidRPr="003D20E7">
        <w:rPr>
          <w:rFonts w:eastAsia="Calibri"/>
          <w:szCs w:val="28"/>
          <w:lang w:val="uk-UA"/>
        </w:rPr>
        <w:t>2. Питання  продовження договору оренди нерухомого майна   ПП «Рута» зняти на доопрацювання.</w:t>
      </w:r>
    </w:p>
    <w:p w:rsidR="00F63D58" w:rsidRDefault="00F63D58" w:rsidP="00F63D58">
      <w:pPr>
        <w:spacing w:line="240" w:lineRule="auto"/>
        <w:ind w:firstLine="567"/>
        <w:jc w:val="both"/>
        <w:rPr>
          <w:lang w:val="uk-UA"/>
        </w:rPr>
      </w:pPr>
      <w:r>
        <w:rPr>
          <w:lang w:val="uk-UA"/>
        </w:rPr>
        <w:t>Одноголосно.</w:t>
      </w:r>
    </w:p>
    <w:p w:rsidR="00900DBE" w:rsidRDefault="00900DBE" w:rsidP="00BA17B9">
      <w:pPr>
        <w:ind w:right="-1" w:firstLine="567"/>
        <w:jc w:val="both"/>
        <w:rPr>
          <w:b/>
          <w:lang w:val="uk-UA"/>
        </w:rPr>
      </w:pPr>
    </w:p>
    <w:p w:rsidR="00BA17B9" w:rsidRPr="0052523C" w:rsidRDefault="005C45E0" w:rsidP="00BA17B9">
      <w:pPr>
        <w:ind w:right="-1" w:firstLine="567"/>
        <w:jc w:val="both"/>
        <w:rPr>
          <w:szCs w:val="28"/>
          <w:lang w:val="uk-UA"/>
        </w:rPr>
      </w:pPr>
      <w:r>
        <w:rPr>
          <w:b/>
          <w:lang w:val="uk-UA"/>
        </w:rPr>
        <w:t>35</w:t>
      </w:r>
      <w:r w:rsidRPr="003B2C3E">
        <w:rPr>
          <w:b/>
          <w:lang w:val="uk-UA"/>
        </w:rPr>
        <w:t xml:space="preserve">. </w:t>
      </w:r>
      <w:r w:rsidRPr="00F12679">
        <w:rPr>
          <w:b/>
          <w:lang w:val="uk-UA"/>
        </w:rPr>
        <w:t>СЛУХАЛИ:</w:t>
      </w:r>
      <w:r w:rsidRPr="003B2C3E">
        <w:rPr>
          <w:lang w:val="uk-UA"/>
        </w:rPr>
        <w:t xml:space="preserve"> </w:t>
      </w:r>
      <w:r w:rsidRPr="002D68C6">
        <w:rPr>
          <w:lang w:val="uk-UA"/>
        </w:rPr>
        <w:t>Казьмірика</w:t>
      </w:r>
      <w:r>
        <w:rPr>
          <w:lang w:val="uk-UA"/>
        </w:rPr>
        <w:t xml:space="preserve"> В. І</w:t>
      </w:r>
      <w:r w:rsidRPr="00DC3E24">
        <w:rPr>
          <w:lang w:val="uk-UA"/>
        </w:rPr>
        <w:t>.</w:t>
      </w:r>
      <w:r>
        <w:rPr>
          <w:lang w:val="uk-UA"/>
        </w:rPr>
        <w:t>,</w:t>
      </w:r>
      <w:r w:rsidRPr="003B2C3E">
        <w:rPr>
          <w:szCs w:val="28"/>
          <w:lang w:val="uk-UA"/>
        </w:rPr>
        <w:t xml:space="preserve"> </w:t>
      </w:r>
      <w:r>
        <w:rPr>
          <w:szCs w:val="28"/>
          <w:lang w:val="uk-UA"/>
        </w:rPr>
        <w:t>який проінформував з питання</w:t>
      </w:r>
      <w:r>
        <w:rPr>
          <w:lang w:val="uk-UA"/>
        </w:rPr>
        <w:t xml:space="preserve"> </w:t>
      </w:r>
      <w:r w:rsidR="00BA17B9">
        <w:rPr>
          <w:szCs w:val="28"/>
          <w:lang w:val="uk-UA"/>
        </w:rPr>
        <w:t>про</w:t>
      </w:r>
      <w:r w:rsidR="00BA17B9" w:rsidRPr="0052523C">
        <w:rPr>
          <w:szCs w:val="28"/>
          <w:lang w:val="uk-UA"/>
        </w:rPr>
        <w:t xml:space="preserve"> погодження проєкту рішення обласної ради</w:t>
      </w:r>
      <w:r w:rsidR="00BA17B9" w:rsidRPr="0052523C">
        <w:rPr>
          <w:i/>
          <w:lang w:val="uk-UA"/>
        </w:rPr>
        <w:t xml:space="preserve"> </w:t>
      </w:r>
      <w:r w:rsidR="00BA17B9" w:rsidRPr="0052523C">
        <w:rPr>
          <w:szCs w:val="28"/>
          <w:lang w:val="uk-UA"/>
        </w:rPr>
        <w:t>«Про орендну плату».</w:t>
      </w:r>
    </w:p>
    <w:p w:rsidR="005C45E0" w:rsidRDefault="005C45E0" w:rsidP="005C45E0">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5C45E0" w:rsidRDefault="005C45E0" w:rsidP="005C45E0">
      <w:pPr>
        <w:spacing w:line="240" w:lineRule="auto"/>
        <w:ind w:firstLine="567"/>
        <w:jc w:val="both"/>
        <w:rPr>
          <w:lang w:val="uk-UA"/>
        </w:rPr>
      </w:pPr>
      <w:r>
        <w:rPr>
          <w:lang w:val="uk-UA"/>
        </w:rPr>
        <w:t>Одноголосно.</w:t>
      </w:r>
    </w:p>
    <w:p w:rsidR="005C45E0" w:rsidRDefault="005C45E0" w:rsidP="00F63D58">
      <w:pPr>
        <w:spacing w:line="240" w:lineRule="auto"/>
        <w:ind w:firstLine="567"/>
        <w:jc w:val="both"/>
        <w:rPr>
          <w:lang w:val="uk-UA"/>
        </w:rPr>
      </w:pPr>
    </w:p>
    <w:p w:rsidR="00FC4656" w:rsidRPr="001140F3" w:rsidRDefault="00BA17B9" w:rsidP="00FC4656">
      <w:pPr>
        <w:spacing w:line="240" w:lineRule="auto"/>
        <w:ind w:firstLine="567"/>
        <w:jc w:val="both"/>
        <w:rPr>
          <w:sz w:val="16"/>
          <w:szCs w:val="16"/>
          <w:vertAlign w:val="subscript"/>
          <w:lang w:val="uk-UA" w:eastAsia="uk-UA"/>
        </w:rPr>
      </w:pPr>
      <w:r>
        <w:rPr>
          <w:b/>
          <w:lang w:val="uk-UA"/>
        </w:rPr>
        <w:t>3</w:t>
      </w:r>
      <w:r w:rsidR="00FC4656">
        <w:rPr>
          <w:b/>
          <w:lang w:val="uk-UA"/>
        </w:rPr>
        <w:t>6</w:t>
      </w:r>
      <w:r w:rsidRPr="003B2C3E">
        <w:rPr>
          <w:b/>
          <w:lang w:val="uk-UA"/>
        </w:rPr>
        <w:t xml:space="preserve">. </w:t>
      </w:r>
      <w:r w:rsidRPr="00F12679">
        <w:rPr>
          <w:b/>
          <w:lang w:val="uk-UA"/>
        </w:rPr>
        <w:t>СЛУХАЛИ:</w:t>
      </w:r>
      <w:r w:rsidRPr="003B2C3E">
        <w:rPr>
          <w:lang w:val="uk-UA"/>
        </w:rPr>
        <w:t xml:space="preserve"> </w:t>
      </w:r>
      <w:r w:rsidRPr="002D68C6">
        <w:rPr>
          <w:lang w:val="uk-UA"/>
        </w:rPr>
        <w:t>Казьмірика</w:t>
      </w:r>
      <w:r>
        <w:rPr>
          <w:lang w:val="uk-UA"/>
        </w:rPr>
        <w:t xml:space="preserve"> В. І</w:t>
      </w:r>
      <w:r w:rsidRPr="00DC3E24">
        <w:rPr>
          <w:lang w:val="uk-UA"/>
        </w:rPr>
        <w:t>.</w:t>
      </w:r>
      <w:r>
        <w:rPr>
          <w:lang w:val="uk-UA"/>
        </w:rPr>
        <w:t>,</w:t>
      </w:r>
      <w:r w:rsidRPr="003B2C3E">
        <w:rPr>
          <w:szCs w:val="28"/>
          <w:lang w:val="uk-UA"/>
        </w:rPr>
        <w:t xml:space="preserve"> </w:t>
      </w:r>
      <w:r>
        <w:rPr>
          <w:szCs w:val="28"/>
          <w:lang w:val="uk-UA"/>
        </w:rPr>
        <w:t>який проінформував з питання</w:t>
      </w:r>
      <w:r>
        <w:rPr>
          <w:lang w:val="uk-UA"/>
        </w:rPr>
        <w:t xml:space="preserve"> </w:t>
      </w:r>
      <w:r>
        <w:rPr>
          <w:szCs w:val="28"/>
          <w:lang w:val="uk-UA"/>
        </w:rPr>
        <w:t>про</w:t>
      </w:r>
      <w:r w:rsidRPr="0052523C">
        <w:rPr>
          <w:szCs w:val="28"/>
          <w:lang w:val="uk-UA"/>
        </w:rPr>
        <w:t xml:space="preserve"> </w:t>
      </w:r>
      <w:r w:rsidR="00FC4656" w:rsidRPr="0052523C">
        <w:rPr>
          <w:szCs w:val="28"/>
          <w:lang w:val="uk-UA"/>
        </w:rPr>
        <w:t>погодження проєкту рішення обласної ради</w:t>
      </w:r>
      <w:r w:rsidR="00FC4656" w:rsidRPr="0052523C">
        <w:rPr>
          <w:i/>
          <w:lang w:val="uk-UA"/>
        </w:rPr>
        <w:t xml:space="preserve"> </w:t>
      </w:r>
      <w:r w:rsidR="00FC4656" w:rsidRPr="0052523C">
        <w:rPr>
          <w:szCs w:val="28"/>
          <w:lang w:val="uk-UA"/>
        </w:rPr>
        <w:t>«</w:t>
      </w:r>
      <w:r w:rsidR="00FC4656" w:rsidRPr="001140F3">
        <w:rPr>
          <w:color w:val="000000"/>
          <w:szCs w:val="28"/>
          <w:lang w:val="uk-UA" w:eastAsia="uk-UA"/>
        </w:rPr>
        <w:t>Про внесення змін у рішення обласної ради від 21.12.2017 №</w:t>
      </w:r>
      <w:r w:rsidR="00FC4656">
        <w:rPr>
          <w:color w:val="000000"/>
          <w:szCs w:val="28"/>
          <w:lang w:eastAsia="uk-UA"/>
        </w:rPr>
        <w:t> </w:t>
      </w:r>
      <w:r w:rsidR="00FC4656" w:rsidRPr="001140F3">
        <w:rPr>
          <w:color w:val="000000"/>
          <w:szCs w:val="28"/>
          <w:lang w:val="uk-UA" w:eastAsia="uk-UA"/>
        </w:rPr>
        <w:t xml:space="preserve">900 </w:t>
      </w:r>
      <w:r w:rsidR="00FC4656" w:rsidRPr="001140F3">
        <w:rPr>
          <w:szCs w:val="28"/>
          <w:lang w:val="uk-UA"/>
        </w:rPr>
        <w:t>«</w:t>
      </w:r>
      <w:r w:rsidR="00FC4656" w:rsidRPr="001140F3">
        <w:rPr>
          <w:color w:val="000000"/>
          <w:szCs w:val="28"/>
          <w:lang w:val="uk-UA" w:eastAsia="uk-UA"/>
        </w:rPr>
        <w:t>Про затвердження Положення про порядок управління об’єктами спільної власності територіальних громад сіл, селищ, міст області», зі змінами</w:t>
      </w:r>
      <w:r w:rsidR="00FC4656">
        <w:rPr>
          <w:color w:val="000000"/>
          <w:szCs w:val="28"/>
          <w:lang w:val="uk-UA" w:eastAsia="uk-UA"/>
        </w:rPr>
        <w:t>».</w:t>
      </w:r>
    </w:p>
    <w:p w:rsidR="00BA17B9" w:rsidRDefault="00BA17B9" w:rsidP="00BA17B9">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BA17B9" w:rsidRDefault="00BA17B9" w:rsidP="00BA17B9">
      <w:pPr>
        <w:spacing w:line="240" w:lineRule="auto"/>
        <w:ind w:firstLine="567"/>
        <w:jc w:val="both"/>
        <w:rPr>
          <w:lang w:val="uk-UA"/>
        </w:rPr>
      </w:pPr>
      <w:r>
        <w:rPr>
          <w:lang w:val="uk-UA"/>
        </w:rPr>
        <w:t>Одноголосно.</w:t>
      </w:r>
    </w:p>
    <w:p w:rsidR="008C723E" w:rsidRDefault="008C723E" w:rsidP="00BA17B9">
      <w:pPr>
        <w:spacing w:line="240" w:lineRule="auto"/>
        <w:ind w:firstLine="567"/>
        <w:jc w:val="both"/>
        <w:rPr>
          <w:lang w:val="uk-UA"/>
        </w:rPr>
      </w:pPr>
    </w:p>
    <w:p w:rsidR="00900DBE" w:rsidRPr="001140F3" w:rsidRDefault="008C723E" w:rsidP="00900DBE">
      <w:pPr>
        <w:spacing w:line="240" w:lineRule="auto"/>
        <w:ind w:firstLine="567"/>
        <w:jc w:val="both"/>
        <w:rPr>
          <w:sz w:val="16"/>
          <w:szCs w:val="16"/>
          <w:vertAlign w:val="subscript"/>
          <w:lang w:val="uk-UA" w:eastAsia="uk-UA"/>
        </w:rPr>
      </w:pPr>
      <w:r>
        <w:rPr>
          <w:b/>
          <w:lang w:val="uk-UA"/>
        </w:rPr>
        <w:t>37</w:t>
      </w:r>
      <w:r w:rsidRPr="003B2C3E">
        <w:rPr>
          <w:b/>
          <w:lang w:val="uk-UA"/>
        </w:rPr>
        <w:t xml:space="preserve">. </w:t>
      </w:r>
      <w:r w:rsidRPr="00F12679">
        <w:rPr>
          <w:b/>
          <w:lang w:val="uk-UA"/>
        </w:rPr>
        <w:t>СЛУХАЛИ:</w:t>
      </w:r>
      <w:r w:rsidRPr="003B2C3E">
        <w:rPr>
          <w:lang w:val="uk-UA"/>
        </w:rPr>
        <w:t xml:space="preserve"> </w:t>
      </w:r>
      <w:r w:rsidR="00900DBE" w:rsidRPr="002F013A">
        <w:rPr>
          <w:szCs w:val="28"/>
          <w:lang w:val="uk-UA"/>
        </w:rPr>
        <w:t>Суслика</w:t>
      </w:r>
      <w:r w:rsidR="00900DBE">
        <w:rPr>
          <w:szCs w:val="28"/>
          <w:lang w:val="uk-UA"/>
        </w:rPr>
        <w:t xml:space="preserve"> М. П., який проінформував з питання п</w:t>
      </w:r>
      <w:r w:rsidR="00900DBE" w:rsidRPr="0052523C">
        <w:rPr>
          <w:szCs w:val="28"/>
          <w:lang w:val="uk-UA"/>
        </w:rPr>
        <w:t>ро погодження проєкту рішення обласної ради</w:t>
      </w:r>
      <w:r w:rsidR="00900DBE" w:rsidRPr="0052523C">
        <w:rPr>
          <w:i/>
          <w:lang w:val="uk-UA"/>
        </w:rPr>
        <w:t xml:space="preserve"> </w:t>
      </w:r>
      <w:r w:rsidR="00900DBE">
        <w:rPr>
          <w:i/>
          <w:lang w:val="uk-UA"/>
        </w:rPr>
        <w:t>«</w:t>
      </w:r>
      <w:r w:rsidR="00900DBE" w:rsidRPr="00D21CD8">
        <w:rPr>
          <w:szCs w:val="28"/>
          <w:lang w:val="uk-UA"/>
        </w:rPr>
        <w:t>Про внесення змін та затвердження у новій редакції Статуту комунального некомерційного підприємства «Житомирський обласний спеціалізований будинок дитини для дітей-сиріт та дітей, які залишились без піклування батьків»</w:t>
      </w:r>
      <w:r w:rsidR="00900DBE">
        <w:rPr>
          <w:szCs w:val="28"/>
          <w:lang w:val="uk-UA"/>
        </w:rPr>
        <w:t xml:space="preserve"> Житомирської обласної </w:t>
      </w:r>
      <w:r w:rsidR="00900DBE" w:rsidRPr="00D21CD8">
        <w:rPr>
          <w:szCs w:val="28"/>
          <w:lang w:val="uk-UA"/>
        </w:rPr>
        <w:t>ради</w:t>
      </w:r>
      <w:r w:rsidR="00900DBE">
        <w:rPr>
          <w:szCs w:val="28"/>
          <w:lang w:val="uk-UA"/>
        </w:rPr>
        <w:t>».</w:t>
      </w:r>
    </w:p>
    <w:p w:rsidR="00900DBE" w:rsidRDefault="00900DBE" w:rsidP="00900DBE">
      <w:pPr>
        <w:spacing w:line="240" w:lineRule="auto"/>
        <w:ind w:firstLine="567"/>
        <w:jc w:val="both"/>
        <w:rPr>
          <w:lang w:val="uk-UA"/>
        </w:rPr>
      </w:pPr>
      <w:r>
        <w:rPr>
          <w:b/>
          <w:lang w:val="uk-UA"/>
        </w:rPr>
        <w:t xml:space="preserve">ВИРІШИЛИ: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8C723E" w:rsidRDefault="008C723E" w:rsidP="008C723E">
      <w:pPr>
        <w:spacing w:line="240" w:lineRule="auto"/>
        <w:ind w:firstLine="567"/>
        <w:jc w:val="both"/>
        <w:rPr>
          <w:lang w:val="uk-UA"/>
        </w:rPr>
      </w:pPr>
      <w:r>
        <w:rPr>
          <w:lang w:val="uk-UA"/>
        </w:rPr>
        <w:t>Одноголосно.</w:t>
      </w:r>
    </w:p>
    <w:p w:rsidR="003A402B" w:rsidRDefault="003A402B" w:rsidP="008C723E">
      <w:pPr>
        <w:spacing w:line="240" w:lineRule="auto"/>
        <w:ind w:firstLine="567"/>
        <w:jc w:val="both"/>
        <w:rPr>
          <w:lang w:val="uk-UA"/>
        </w:rPr>
      </w:pPr>
    </w:p>
    <w:p w:rsidR="00042444" w:rsidRDefault="00900DBE" w:rsidP="00042444">
      <w:pPr>
        <w:spacing w:after="200" w:line="240" w:lineRule="auto"/>
        <w:ind w:firstLine="567"/>
        <w:contextualSpacing/>
        <w:jc w:val="both"/>
        <w:rPr>
          <w:rFonts w:eastAsia="Calibri"/>
          <w:szCs w:val="28"/>
          <w:lang w:val="uk-UA"/>
        </w:rPr>
      </w:pPr>
      <w:r>
        <w:rPr>
          <w:b/>
          <w:lang w:val="uk-UA"/>
        </w:rPr>
        <w:t>38</w:t>
      </w:r>
      <w:r w:rsidRPr="003B2C3E">
        <w:rPr>
          <w:b/>
          <w:lang w:val="uk-UA"/>
        </w:rPr>
        <w:t xml:space="preserve">. </w:t>
      </w:r>
      <w:r w:rsidRPr="00F12679">
        <w:rPr>
          <w:b/>
          <w:lang w:val="uk-UA"/>
        </w:rPr>
        <w:t>СЛУХАЛИ:</w:t>
      </w:r>
      <w:r w:rsidRPr="003B2C3E">
        <w:rPr>
          <w:lang w:val="uk-UA"/>
        </w:rPr>
        <w:t xml:space="preserve"> </w:t>
      </w:r>
      <w:r w:rsidR="00042444">
        <w:rPr>
          <w:bCs/>
          <w:lang w:val="uk-UA"/>
        </w:rPr>
        <w:t xml:space="preserve">Островську А.І, яка проінформувала з питання </w:t>
      </w:r>
      <w:r w:rsidR="00042444" w:rsidRPr="00AD407E">
        <w:rPr>
          <w:lang w:val="uk-UA"/>
        </w:rPr>
        <w:t xml:space="preserve">про </w:t>
      </w:r>
      <w:r w:rsidR="00042444" w:rsidRPr="00DB274F">
        <w:rPr>
          <w:rFonts w:eastAsia="Calibri"/>
          <w:lang w:val="uk-UA"/>
        </w:rPr>
        <w:t>розгляд звернення комунального некомерційного підприємства «Обласний центр крові» Житомирської обласної ради щодо надання дозволу на реалізацію плазми, непридатної для використання.</w:t>
      </w:r>
    </w:p>
    <w:p w:rsidR="00042444" w:rsidRPr="00DB274F" w:rsidRDefault="00042444" w:rsidP="00042444">
      <w:pPr>
        <w:spacing w:after="200" w:line="240" w:lineRule="auto"/>
        <w:ind w:firstLine="567"/>
        <w:contextualSpacing/>
        <w:jc w:val="both"/>
        <w:rPr>
          <w:bCs/>
          <w:lang w:val="uk-UA"/>
        </w:rPr>
      </w:pPr>
      <w:r w:rsidRPr="00D163D4">
        <w:rPr>
          <w:b/>
          <w:lang w:val="uk-UA"/>
        </w:rPr>
        <w:t>ВИРІШИЛИ:</w:t>
      </w:r>
      <w:r w:rsidRPr="0024196F">
        <w:rPr>
          <w:lang w:val="uk-UA"/>
        </w:rPr>
        <w:t xml:space="preserve"> </w:t>
      </w:r>
      <w:r w:rsidRPr="00F867AA">
        <w:rPr>
          <w:lang w:val="uk-UA"/>
        </w:rPr>
        <w:t>погодити</w:t>
      </w:r>
      <w:r w:rsidRPr="00F867AA">
        <w:rPr>
          <w:rFonts w:eastAsia="Calibri"/>
          <w:lang w:val="uk-UA"/>
        </w:rPr>
        <w:t xml:space="preserve"> </w:t>
      </w:r>
      <w:r>
        <w:rPr>
          <w:rFonts w:eastAsia="Calibri"/>
          <w:lang w:val="uk-UA"/>
        </w:rPr>
        <w:t>КНП</w:t>
      </w:r>
      <w:r w:rsidRPr="00DB274F">
        <w:rPr>
          <w:rFonts w:eastAsia="Calibri"/>
          <w:lang w:val="uk-UA"/>
        </w:rPr>
        <w:t xml:space="preserve"> «Обласний центр крові» Житомирської обласної ради реалізацію плазм</w:t>
      </w:r>
      <w:r>
        <w:rPr>
          <w:rFonts w:eastAsia="Calibri"/>
          <w:lang w:val="uk-UA"/>
        </w:rPr>
        <w:t>и, непридатної для використання, підприємствам України, які переробляють плазму, за договірною ціною.</w:t>
      </w:r>
    </w:p>
    <w:p w:rsidR="006A744F" w:rsidRDefault="00900DBE" w:rsidP="006A744F">
      <w:pPr>
        <w:spacing w:line="240" w:lineRule="auto"/>
        <w:ind w:firstLine="567"/>
        <w:jc w:val="both"/>
        <w:rPr>
          <w:lang w:val="uk-UA"/>
        </w:rPr>
      </w:pPr>
      <w:r>
        <w:rPr>
          <w:lang w:val="uk-UA"/>
        </w:rPr>
        <w:t>Одноголосно.</w:t>
      </w:r>
    </w:p>
    <w:p w:rsidR="00171083" w:rsidRPr="00095779" w:rsidRDefault="00AA5C29" w:rsidP="006A744F">
      <w:pPr>
        <w:spacing w:line="240" w:lineRule="auto"/>
        <w:ind w:firstLine="567"/>
        <w:jc w:val="both"/>
        <w:rPr>
          <w:rFonts w:eastAsia="Calibri"/>
          <w:lang w:val="uk-UA"/>
        </w:rPr>
      </w:pPr>
      <w:r>
        <w:rPr>
          <w:b/>
          <w:lang w:val="uk-UA"/>
        </w:rPr>
        <w:t>39</w:t>
      </w:r>
      <w:r w:rsidRPr="003B2C3E">
        <w:rPr>
          <w:b/>
          <w:lang w:val="uk-UA"/>
        </w:rPr>
        <w:t xml:space="preserve">. </w:t>
      </w:r>
      <w:r w:rsidRPr="00F12679">
        <w:rPr>
          <w:b/>
          <w:lang w:val="uk-UA"/>
        </w:rPr>
        <w:t>СЛУХАЛИ:</w:t>
      </w:r>
      <w:r w:rsidRPr="003B2C3E">
        <w:rPr>
          <w:lang w:val="uk-UA"/>
        </w:rPr>
        <w:t xml:space="preserve"> </w:t>
      </w:r>
      <w:r w:rsidR="00171083" w:rsidRPr="00DC3E24">
        <w:rPr>
          <w:lang w:val="uk-UA"/>
        </w:rPr>
        <w:t>начальник</w:t>
      </w:r>
      <w:r w:rsidR="00171083">
        <w:rPr>
          <w:lang w:val="uk-UA"/>
        </w:rPr>
        <w:t>а</w:t>
      </w:r>
      <w:r w:rsidR="00171083" w:rsidRPr="00DC3E24">
        <w:rPr>
          <w:lang w:val="uk-UA"/>
        </w:rPr>
        <w:t xml:space="preserve"> управління майном виконавчого апарату обласної ради</w:t>
      </w:r>
      <w:r w:rsidR="00171083">
        <w:rPr>
          <w:lang w:val="uk-UA"/>
        </w:rPr>
        <w:t xml:space="preserve"> </w:t>
      </w:r>
      <w:r w:rsidR="00171083" w:rsidRPr="002D68C6">
        <w:rPr>
          <w:lang w:val="uk-UA"/>
        </w:rPr>
        <w:t>Казьмірика</w:t>
      </w:r>
      <w:r w:rsidR="00171083">
        <w:rPr>
          <w:lang w:val="uk-UA"/>
        </w:rPr>
        <w:t xml:space="preserve"> В. І</w:t>
      </w:r>
      <w:r w:rsidR="00171083" w:rsidRPr="00DC3E24">
        <w:rPr>
          <w:lang w:val="uk-UA"/>
        </w:rPr>
        <w:t>.</w:t>
      </w:r>
      <w:r w:rsidR="00171083">
        <w:rPr>
          <w:lang w:val="uk-UA"/>
        </w:rPr>
        <w:t xml:space="preserve">, </w:t>
      </w:r>
      <w:r w:rsidR="00171083">
        <w:rPr>
          <w:bCs/>
          <w:lang w:val="uk-UA"/>
        </w:rPr>
        <w:t>який</w:t>
      </w:r>
      <w:r w:rsidR="001B6BBB">
        <w:rPr>
          <w:bCs/>
          <w:lang w:val="uk-UA"/>
        </w:rPr>
        <w:t xml:space="preserve"> проінформував</w:t>
      </w:r>
      <w:r w:rsidR="00171083">
        <w:rPr>
          <w:bCs/>
          <w:lang w:val="uk-UA"/>
        </w:rPr>
        <w:t xml:space="preserve"> з питання</w:t>
      </w:r>
      <w:r w:rsidR="00171083">
        <w:rPr>
          <w:lang w:val="uk-UA"/>
        </w:rPr>
        <w:t xml:space="preserve"> </w:t>
      </w:r>
      <w:r w:rsidR="00171083">
        <w:rPr>
          <w:szCs w:val="28"/>
          <w:lang w:val="uk-UA"/>
        </w:rPr>
        <w:t>про</w:t>
      </w:r>
      <w:r w:rsidR="00171083">
        <w:rPr>
          <w:bCs/>
          <w:szCs w:val="28"/>
        </w:rPr>
        <w:t xml:space="preserve"> погодження </w:t>
      </w:r>
      <w:r w:rsidR="00171083">
        <w:rPr>
          <w:bCs/>
          <w:szCs w:val="28"/>
        </w:rPr>
        <w:lastRenderedPageBreak/>
        <w:t>проєкту рішення обласної ради «</w:t>
      </w:r>
      <w:r w:rsidR="00171083" w:rsidRPr="00963431">
        <w:rPr>
          <w:bCs/>
          <w:szCs w:val="28"/>
        </w:rPr>
        <w:t xml:space="preserve">Про переукладення контракту з </w:t>
      </w:r>
      <w:r w:rsidR="00171083">
        <w:rPr>
          <w:bCs/>
          <w:szCs w:val="28"/>
          <w:lang w:val="uk-UA"/>
        </w:rPr>
        <w:t xml:space="preserve">                  </w:t>
      </w:r>
      <w:r w:rsidR="00171083" w:rsidRPr="00963431">
        <w:rPr>
          <w:bCs/>
          <w:szCs w:val="28"/>
        </w:rPr>
        <w:t>Петренко Л.Б.</w:t>
      </w:r>
      <w:r w:rsidR="00171083">
        <w:rPr>
          <w:bCs/>
          <w:szCs w:val="28"/>
        </w:rPr>
        <w:t>»</w:t>
      </w:r>
      <w:r w:rsidR="00171083">
        <w:rPr>
          <w:bCs/>
          <w:szCs w:val="28"/>
          <w:lang w:val="uk-UA"/>
        </w:rPr>
        <w:t>.</w:t>
      </w:r>
    </w:p>
    <w:p w:rsidR="00171083" w:rsidRDefault="00171083" w:rsidP="00171083">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AA5C29" w:rsidRDefault="00AA5C29" w:rsidP="00AA5C29">
      <w:pPr>
        <w:spacing w:line="240" w:lineRule="auto"/>
        <w:ind w:firstLine="567"/>
        <w:jc w:val="both"/>
        <w:rPr>
          <w:lang w:val="uk-UA"/>
        </w:rPr>
      </w:pPr>
      <w:r>
        <w:rPr>
          <w:lang w:val="uk-UA"/>
        </w:rPr>
        <w:t>Одноголосно.</w:t>
      </w:r>
    </w:p>
    <w:p w:rsidR="006A744F" w:rsidRDefault="006A744F" w:rsidP="00AA5C29">
      <w:pPr>
        <w:spacing w:line="240" w:lineRule="auto"/>
        <w:ind w:firstLine="567"/>
        <w:jc w:val="both"/>
        <w:rPr>
          <w:lang w:val="uk-UA"/>
        </w:rPr>
      </w:pPr>
    </w:p>
    <w:p w:rsidR="008F187E" w:rsidRPr="007346B5" w:rsidRDefault="00171083" w:rsidP="008F187E">
      <w:pPr>
        <w:tabs>
          <w:tab w:val="left" w:pos="0"/>
        </w:tabs>
        <w:spacing w:line="240" w:lineRule="auto"/>
        <w:ind w:right="-1" w:firstLine="567"/>
        <w:jc w:val="both"/>
        <w:rPr>
          <w:sz w:val="16"/>
          <w:szCs w:val="16"/>
          <w:vertAlign w:val="subscript"/>
          <w:lang w:val="uk-UA" w:eastAsia="uk-UA"/>
        </w:rPr>
      </w:pPr>
      <w:r>
        <w:rPr>
          <w:b/>
          <w:lang w:val="uk-UA"/>
        </w:rPr>
        <w:t>40</w:t>
      </w:r>
      <w:r w:rsidRPr="003B2C3E">
        <w:rPr>
          <w:b/>
          <w:lang w:val="uk-UA"/>
        </w:rPr>
        <w:t xml:space="preserve">. </w:t>
      </w:r>
      <w:r w:rsidRPr="00F12679">
        <w:rPr>
          <w:b/>
          <w:lang w:val="uk-UA"/>
        </w:rPr>
        <w:t>СЛУХАЛИ:</w:t>
      </w:r>
      <w:r w:rsidRPr="003B2C3E">
        <w:rPr>
          <w:lang w:val="uk-UA"/>
        </w:rPr>
        <w:t xml:space="preserve"> </w:t>
      </w:r>
      <w:r w:rsidR="008F187E" w:rsidRPr="00DC3E24">
        <w:rPr>
          <w:lang w:val="uk-UA"/>
        </w:rPr>
        <w:t>начальник</w:t>
      </w:r>
      <w:r w:rsidR="008F187E">
        <w:rPr>
          <w:lang w:val="uk-UA"/>
        </w:rPr>
        <w:t>а</w:t>
      </w:r>
      <w:r w:rsidR="008F187E" w:rsidRPr="00DC3E24">
        <w:rPr>
          <w:lang w:val="uk-UA"/>
        </w:rPr>
        <w:t xml:space="preserve"> управління майном виконавчого апарату обласної ради</w:t>
      </w:r>
      <w:r w:rsidR="008F187E">
        <w:rPr>
          <w:lang w:val="uk-UA"/>
        </w:rPr>
        <w:t xml:space="preserve"> </w:t>
      </w:r>
      <w:r w:rsidR="008F187E" w:rsidRPr="002D68C6">
        <w:rPr>
          <w:lang w:val="uk-UA"/>
        </w:rPr>
        <w:t>Казьмірика</w:t>
      </w:r>
      <w:r w:rsidR="008F187E">
        <w:rPr>
          <w:lang w:val="uk-UA"/>
        </w:rPr>
        <w:t xml:space="preserve"> В. І</w:t>
      </w:r>
      <w:r w:rsidR="008F187E" w:rsidRPr="00DC3E24">
        <w:rPr>
          <w:lang w:val="uk-UA"/>
        </w:rPr>
        <w:t>.</w:t>
      </w:r>
      <w:r w:rsidR="008F187E">
        <w:rPr>
          <w:lang w:val="uk-UA"/>
        </w:rPr>
        <w:t>,</w:t>
      </w:r>
      <w:r w:rsidR="008F187E" w:rsidRPr="008F187E">
        <w:rPr>
          <w:bCs/>
          <w:lang w:val="uk-UA"/>
        </w:rPr>
        <w:t xml:space="preserve"> </w:t>
      </w:r>
      <w:r w:rsidR="008F187E">
        <w:rPr>
          <w:bCs/>
          <w:lang w:val="uk-UA"/>
        </w:rPr>
        <w:t>який</w:t>
      </w:r>
      <w:r w:rsidR="004460D9">
        <w:rPr>
          <w:bCs/>
          <w:lang w:val="uk-UA"/>
        </w:rPr>
        <w:t xml:space="preserve"> проінформував</w:t>
      </w:r>
      <w:r w:rsidR="008F187E">
        <w:rPr>
          <w:bCs/>
          <w:lang w:val="uk-UA"/>
        </w:rPr>
        <w:t xml:space="preserve"> з питання</w:t>
      </w:r>
      <w:r w:rsidR="008F187E">
        <w:rPr>
          <w:lang w:val="uk-UA"/>
        </w:rPr>
        <w:t xml:space="preserve"> </w:t>
      </w:r>
      <w:r w:rsidR="008F187E">
        <w:rPr>
          <w:rFonts w:eastAsia="MS Mincho"/>
          <w:iCs/>
          <w:szCs w:val="28"/>
          <w:lang w:val="uk-UA"/>
        </w:rPr>
        <w:t>п</w:t>
      </w:r>
      <w:r w:rsidR="00664982">
        <w:rPr>
          <w:rFonts w:eastAsia="MS Mincho"/>
          <w:iCs/>
          <w:szCs w:val="28"/>
          <w:lang w:val="uk-UA"/>
        </w:rPr>
        <w:t>ро погодження проє</w:t>
      </w:r>
      <w:r w:rsidR="008F187E" w:rsidRPr="0071549B">
        <w:rPr>
          <w:rFonts w:eastAsia="MS Mincho"/>
          <w:iCs/>
          <w:szCs w:val="28"/>
          <w:lang w:val="uk-UA"/>
        </w:rPr>
        <w:t>кту рішення обласної ради «</w:t>
      </w:r>
      <w:r w:rsidR="008F187E" w:rsidRPr="007346B5">
        <w:rPr>
          <w:szCs w:val="28"/>
          <w:lang w:val="uk-UA"/>
        </w:rPr>
        <w:t>Про внесення змін у рішення обла</w:t>
      </w:r>
      <w:r w:rsidR="008F187E">
        <w:rPr>
          <w:szCs w:val="28"/>
          <w:lang w:val="uk-UA"/>
        </w:rPr>
        <w:t xml:space="preserve">сної ради від 08.10.2020 № 2034 </w:t>
      </w:r>
      <w:r w:rsidR="008F187E" w:rsidRPr="007346B5">
        <w:rPr>
          <w:szCs w:val="28"/>
          <w:lang w:val="uk-UA"/>
        </w:rPr>
        <w:t>«Про затвердження Переліку підприємств, установ, організацій, що надають соціально важливі послуги населенню».</w:t>
      </w:r>
    </w:p>
    <w:p w:rsidR="008F187E" w:rsidRDefault="008F187E" w:rsidP="008F187E">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171083" w:rsidRDefault="00171083" w:rsidP="00171083">
      <w:pPr>
        <w:spacing w:line="240" w:lineRule="auto"/>
        <w:ind w:firstLine="567"/>
        <w:jc w:val="both"/>
        <w:rPr>
          <w:lang w:val="uk-UA"/>
        </w:rPr>
      </w:pPr>
      <w:r>
        <w:rPr>
          <w:lang w:val="uk-UA"/>
        </w:rPr>
        <w:t>Одноголосно.</w:t>
      </w:r>
    </w:p>
    <w:p w:rsidR="00900DBE" w:rsidRDefault="00900DBE" w:rsidP="00CA4CAA">
      <w:pPr>
        <w:tabs>
          <w:tab w:val="left" w:pos="3900"/>
        </w:tabs>
        <w:spacing w:line="240" w:lineRule="auto"/>
        <w:ind w:firstLine="567"/>
        <w:jc w:val="both"/>
        <w:rPr>
          <w:lang w:val="uk-UA"/>
        </w:rPr>
      </w:pPr>
    </w:p>
    <w:p w:rsidR="008F187E" w:rsidRPr="00075241" w:rsidRDefault="008F187E" w:rsidP="008F187E">
      <w:pPr>
        <w:pStyle w:val="ac"/>
        <w:spacing w:before="0" w:beforeAutospacing="0" w:after="0" w:afterAutospacing="0"/>
        <w:ind w:firstLine="567"/>
        <w:jc w:val="both"/>
        <w:rPr>
          <w:szCs w:val="28"/>
        </w:rPr>
      </w:pPr>
      <w:r w:rsidRPr="006A744F">
        <w:rPr>
          <w:b/>
          <w:sz w:val="28"/>
          <w:szCs w:val="28"/>
        </w:rPr>
        <w:t>41.</w:t>
      </w:r>
      <w:r w:rsidRPr="003B2C3E">
        <w:rPr>
          <w:b/>
        </w:rPr>
        <w:t xml:space="preserve"> </w:t>
      </w:r>
      <w:r w:rsidRPr="006A744F">
        <w:rPr>
          <w:b/>
          <w:sz w:val="28"/>
          <w:szCs w:val="28"/>
        </w:rPr>
        <w:t>СЛУХАЛИ:</w:t>
      </w:r>
      <w:r w:rsidRPr="003B2C3E">
        <w:t xml:space="preserve"> </w:t>
      </w:r>
      <w:r w:rsidRPr="00075241">
        <w:rPr>
          <w:sz w:val="28"/>
          <w:szCs w:val="28"/>
        </w:rPr>
        <w:t>депутата обласної ради Крамаренка</w:t>
      </w:r>
      <w:r w:rsidRPr="00075241">
        <w:t xml:space="preserve"> </w:t>
      </w:r>
      <w:r w:rsidRPr="00075241">
        <w:rPr>
          <w:sz w:val="28"/>
          <w:szCs w:val="28"/>
        </w:rPr>
        <w:t xml:space="preserve">С.М., </w:t>
      </w:r>
      <w:r w:rsidRPr="00075241">
        <w:rPr>
          <w:bCs/>
          <w:sz w:val="28"/>
          <w:szCs w:val="28"/>
        </w:rPr>
        <w:t>який проінформувала з питання</w:t>
      </w:r>
      <w:r w:rsidRPr="00075241">
        <w:t xml:space="preserve"> </w:t>
      </w:r>
      <w:r w:rsidRPr="00075241">
        <w:rPr>
          <w:sz w:val="28"/>
          <w:szCs w:val="28"/>
        </w:rPr>
        <w:t>про погодження проєкту рішення обласної ради «Про внесення змін у рішення обласної ради від 19.05.2016 № 244 «</w:t>
      </w:r>
      <w:r w:rsidRPr="00075241">
        <w:rPr>
          <w:sz w:val="28"/>
          <w:szCs w:val="28"/>
          <w:lang w:eastAsia="en-US"/>
        </w:rPr>
        <w:t>Про затвердження</w:t>
      </w:r>
      <w:r w:rsidRPr="00075241">
        <w:rPr>
          <w:sz w:val="28"/>
          <w:szCs w:val="28"/>
        </w:rPr>
        <w:t xml:space="preserve"> </w:t>
      </w:r>
      <w:r w:rsidRPr="00075241">
        <w:rPr>
          <w:sz w:val="28"/>
          <w:szCs w:val="28"/>
          <w:lang w:eastAsia="en-US"/>
        </w:rPr>
        <w:t xml:space="preserve"> Положення про Наглядову раду», зі змінами».</w:t>
      </w:r>
    </w:p>
    <w:p w:rsidR="008F187E" w:rsidRDefault="008F187E" w:rsidP="008F187E">
      <w:pPr>
        <w:spacing w:line="240" w:lineRule="auto"/>
        <w:ind w:firstLine="567"/>
        <w:jc w:val="both"/>
        <w:rPr>
          <w:lang w:val="uk-UA"/>
        </w:rPr>
      </w:pPr>
      <w:r w:rsidRPr="00075241">
        <w:rPr>
          <w:b/>
          <w:lang w:val="uk-UA"/>
        </w:rPr>
        <w:t xml:space="preserve">ВИРІШИЛИ: </w:t>
      </w:r>
      <w:r w:rsidRPr="00075241">
        <w:rPr>
          <w:lang w:val="uk-UA"/>
        </w:rPr>
        <w:t xml:space="preserve">рекомендувати погодити проєкт рішення з </w:t>
      </w:r>
      <w:r>
        <w:rPr>
          <w:lang w:val="uk-UA"/>
        </w:rPr>
        <w:t xml:space="preserve">даного питання </w:t>
      </w:r>
      <w:r w:rsidRPr="00813FC6">
        <w:rPr>
          <w:lang w:val="uk-UA"/>
        </w:rPr>
        <w:t>і внести на розгляд обласної ради</w:t>
      </w:r>
      <w:r>
        <w:rPr>
          <w:lang w:val="uk-UA"/>
        </w:rPr>
        <w:t xml:space="preserve">. </w:t>
      </w:r>
    </w:p>
    <w:p w:rsidR="008F187E" w:rsidRDefault="008F187E" w:rsidP="008F187E">
      <w:pPr>
        <w:spacing w:line="240" w:lineRule="auto"/>
        <w:ind w:firstLine="567"/>
        <w:jc w:val="both"/>
        <w:rPr>
          <w:lang w:val="uk-UA"/>
        </w:rPr>
      </w:pPr>
      <w:r>
        <w:rPr>
          <w:lang w:val="uk-UA"/>
        </w:rPr>
        <w:t>Одноголосно.</w:t>
      </w:r>
    </w:p>
    <w:p w:rsidR="008F187E" w:rsidRDefault="008F187E" w:rsidP="008F187E">
      <w:pPr>
        <w:spacing w:line="240" w:lineRule="auto"/>
        <w:ind w:firstLine="567"/>
        <w:jc w:val="both"/>
        <w:rPr>
          <w:lang w:val="uk-UA"/>
        </w:rPr>
      </w:pPr>
    </w:p>
    <w:p w:rsidR="009737A6" w:rsidRPr="00762D7D" w:rsidRDefault="008F187E" w:rsidP="009737A6">
      <w:pPr>
        <w:spacing w:line="240" w:lineRule="auto"/>
        <w:ind w:firstLine="567"/>
        <w:jc w:val="both"/>
        <w:rPr>
          <w:lang w:val="uk-UA"/>
        </w:rPr>
      </w:pPr>
      <w:r>
        <w:rPr>
          <w:b/>
          <w:lang w:val="uk-UA"/>
        </w:rPr>
        <w:t>4</w:t>
      </w:r>
      <w:r>
        <w:rPr>
          <w:b/>
        </w:rPr>
        <w:t>2</w:t>
      </w:r>
      <w:r w:rsidRPr="003B2C3E">
        <w:rPr>
          <w:b/>
          <w:lang w:val="uk-UA"/>
        </w:rPr>
        <w:t xml:space="preserve">. </w:t>
      </w:r>
      <w:r w:rsidRPr="00F12679">
        <w:rPr>
          <w:b/>
          <w:lang w:val="uk-UA"/>
        </w:rPr>
        <w:t>СЛУХАЛИ:</w:t>
      </w:r>
      <w:r w:rsidRPr="003B2C3E">
        <w:rPr>
          <w:lang w:val="uk-UA"/>
        </w:rPr>
        <w:t xml:space="preserve"> </w:t>
      </w:r>
      <w:r w:rsidR="009737A6">
        <w:rPr>
          <w:lang w:val="uk-UA"/>
        </w:rPr>
        <w:t xml:space="preserve">заступника директора Департаменту регіонального розвитку облдержадміністрації Варему Т.Н., </w:t>
      </w:r>
      <w:r w:rsidR="009737A6" w:rsidRPr="008F187E">
        <w:rPr>
          <w:bCs/>
          <w:szCs w:val="28"/>
          <w:lang w:val="uk-UA"/>
        </w:rPr>
        <w:t>як</w:t>
      </w:r>
      <w:r w:rsidR="004460D9">
        <w:rPr>
          <w:bCs/>
          <w:szCs w:val="28"/>
          <w:lang w:val="uk-UA"/>
        </w:rPr>
        <w:t>а</w:t>
      </w:r>
      <w:r w:rsidR="009737A6" w:rsidRPr="008F187E">
        <w:rPr>
          <w:bCs/>
          <w:szCs w:val="28"/>
          <w:lang w:val="uk-UA"/>
        </w:rPr>
        <w:t xml:space="preserve"> проінформувала з питання</w:t>
      </w:r>
      <w:r w:rsidR="009737A6">
        <w:rPr>
          <w:lang w:val="uk-UA"/>
        </w:rPr>
        <w:t xml:space="preserve"> про внесення змін у рішення обласної ради від 10.09.15 № 1576, зі змінами.</w:t>
      </w:r>
    </w:p>
    <w:p w:rsidR="008F187E" w:rsidRDefault="009737A6" w:rsidP="00F63866">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8F187E" w:rsidRDefault="008F187E" w:rsidP="008F187E">
      <w:pPr>
        <w:spacing w:line="240" w:lineRule="auto"/>
        <w:ind w:firstLine="567"/>
        <w:jc w:val="both"/>
        <w:rPr>
          <w:lang w:val="uk-UA"/>
        </w:rPr>
      </w:pPr>
      <w:r>
        <w:rPr>
          <w:lang w:val="uk-UA"/>
        </w:rPr>
        <w:t>Одноголосно.</w:t>
      </w:r>
    </w:p>
    <w:p w:rsidR="00F63866" w:rsidRDefault="00F63866" w:rsidP="008F187E">
      <w:pPr>
        <w:spacing w:line="240" w:lineRule="auto"/>
        <w:ind w:firstLine="567"/>
        <w:jc w:val="both"/>
        <w:rPr>
          <w:lang w:val="uk-UA"/>
        </w:rPr>
      </w:pPr>
    </w:p>
    <w:p w:rsidR="004460D9" w:rsidRPr="004A4C9A" w:rsidRDefault="00F63866" w:rsidP="004460D9">
      <w:pPr>
        <w:tabs>
          <w:tab w:val="left" w:pos="993"/>
        </w:tabs>
        <w:spacing w:line="240" w:lineRule="auto"/>
        <w:ind w:firstLine="567"/>
        <w:jc w:val="both"/>
      </w:pPr>
      <w:r>
        <w:rPr>
          <w:b/>
          <w:lang w:val="uk-UA"/>
        </w:rPr>
        <w:t>43</w:t>
      </w:r>
      <w:r w:rsidRPr="003B2C3E">
        <w:rPr>
          <w:b/>
          <w:lang w:val="uk-UA"/>
        </w:rPr>
        <w:t xml:space="preserve">. </w:t>
      </w:r>
      <w:r w:rsidRPr="00F12679">
        <w:rPr>
          <w:b/>
          <w:lang w:val="uk-UA"/>
        </w:rPr>
        <w:t>СЛУХАЛИ:</w:t>
      </w:r>
      <w:r w:rsidRPr="003B2C3E">
        <w:rPr>
          <w:lang w:val="uk-UA"/>
        </w:rPr>
        <w:t xml:space="preserve"> </w:t>
      </w:r>
      <w:r w:rsidR="004460D9" w:rsidRPr="005177FC">
        <w:rPr>
          <w:lang w:val="uk-UA"/>
        </w:rPr>
        <w:t>начальник</w:t>
      </w:r>
      <w:r w:rsidR="004460D9">
        <w:rPr>
          <w:lang w:val="uk-UA"/>
        </w:rPr>
        <w:t>а</w:t>
      </w:r>
      <w:r w:rsidR="004460D9" w:rsidRPr="005177FC">
        <w:rPr>
          <w:lang w:val="uk-UA"/>
        </w:rPr>
        <w:t xml:space="preserve"> Управління осві</w:t>
      </w:r>
      <w:r w:rsidR="004460D9">
        <w:rPr>
          <w:lang w:val="uk-UA"/>
        </w:rPr>
        <w:t xml:space="preserve">ти і науки облдержадміністрації </w:t>
      </w:r>
      <w:r w:rsidR="004460D9" w:rsidRPr="00B51782">
        <w:rPr>
          <w:szCs w:val="28"/>
        </w:rPr>
        <w:t>Колесник Л. М.</w:t>
      </w:r>
      <w:r w:rsidR="004460D9">
        <w:rPr>
          <w:szCs w:val="28"/>
          <w:lang w:val="uk-UA"/>
        </w:rPr>
        <w:t xml:space="preserve">, </w:t>
      </w:r>
      <w:r w:rsidR="004460D9" w:rsidRPr="008F187E">
        <w:rPr>
          <w:bCs/>
          <w:szCs w:val="28"/>
          <w:lang w:val="uk-UA"/>
        </w:rPr>
        <w:t>як</w:t>
      </w:r>
      <w:r w:rsidR="004460D9">
        <w:rPr>
          <w:bCs/>
          <w:szCs w:val="28"/>
          <w:lang w:val="uk-UA"/>
        </w:rPr>
        <w:t>а</w:t>
      </w:r>
      <w:r w:rsidR="004460D9" w:rsidRPr="008F187E">
        <w:rPr>
          <w:bCs/>
          <w:szCs w:val="28"/>
          <w:lang w:val="uk-UA"/>
        </w:rPr>
        <w:t xml:space="preserve"> проінформувала з питання</w:t>
      </w:r>
      <w:r w:rsidR="004460D9">
        <w:rPr>
          <w:b/>
        </w:rPr>
        <w:t xml:space="preserve"> </w:t>
      </w:r>
      <w:r w:rsidR="004460D9">
        <w:rPr>
          <w:lang w:val="uk-UA"/>
        </w:rPr>
        <w:t>про Програму розвитку системи освіти Житомирської області на 2021-2025 роки.</w:t>
      </w:r>
    </w:p>
    <w:p w:rsidR="004460D9" w:rsidRDefault="004460D9" w:rsidP="004460D9">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F63866" w:rsidRDefault="00F63866" w:rsidP="00F63866">
      <w:pPr>
        <w:spacing w:line="240" w:lineRule="auto"/>
        <w:ind w:firstLine="567"/>
        <w:jc w:val="both"/>
        <w:rPr>
          <w:lang w:val="uk-UA"/>
        </w:rPr>
      </w:pPr>
      <w:r>
        <w:rPr>
          <w:lang w:val="uk-UA"/>
        </w:rPr>
        <w:t>Одноголосно.</w:t>
      </w:r>
    </w:p>
    <w:p w:rsidR="001B6BBB" w:rsidRDefault="001B6BBB" w:rsidP="00F63866">
      <w:pPr>
        <w:spacing w:line="240" w:lineRule="auto"/>
        <w:ind w:firstLine="567"/>
        <w:jc w:val="both"/>
        <w:rPr>
          <w:lang w:val="uk-UA"/>
        </w:rPr>
      </w:pPr>
    </w:p>
    <w:p w:rsidR="0003105B" w:rsidRPr="004A4C9A" w:rsidRDefault="001B6BBB" w:rsidP="0003105B">
      <w:pPr>
        <w:pStyle w:val="2"/>
        <w:jc w:val="both"/>
        <w:rPr>
          <w:bCs/>
        </w:rPr>
      </w:pPr>
      <w:r>
        <w:rPr>
          <w:b/>
        </w:rPr>
        <w:t>44</w:t>
      </w:r>
      <w:r w:rsidRPr="003B2C3E">
        <w:rPr>
          <w:b/>
        </w:rPr>
        <w:t xml:space="preserve">. </w:t>
      </w:r>
      <w:r w:rsidRPr="00F12679">
        <w:rPr>
          <w:b/>
        </w:rPr>
        <w:t>СЛУХАЛИ:</w:t>
      </w:r>
      <w:r w:rsidRPr="003B2C3E">
        <w:t xml:space="preserve"> </w:t>
      </w:r>
      <w:r w:rsidR="0003105B" w:rsidRPr="00D576C8">
        <w:rPr>
          <w:bCs/>
        </w:rPr>
        <w:t>директор</w:t>
      </w:r>
      <w:r w:rsidR="0003105B">
        <w:rPr>
          <w:bCs/>
        </w:rPr>
        <w:t>а</w:t>
      </w:r>
      <w:r w:rsidR="0003105B" w:rsidRPr="00D576C8">
        <w:rPr>
          <w:bCs/>
        </w:rPr>
        <w:t xml:space="preserve"> Департаменту культури, молоді та спорту Житомирської облдержадміністрації</w:t>
      </w:r>
      <w:r w:rsidR="0003105B">
        <w:rPr>
          <w:bCs/>
          <w:i/>
        </w:rPr>
        <w:t xml:space="preserve"> </w:t>
      </w:r>
      <w:r w:rsidR="0003105B">
        <w:rPr>
          <w:bCs/>
        </w:rPr>
        <w:t>Обшту М. І.</w:t>
      </w:r>
      <w:r w:rsidR="002D538C">
        <w:rPr>
          <w:bCs/>
        </w:rPr>
        <w:t xml:space="preserve">, </w:t>
      </w:r>
      <w:r w:rsidR="002D538C" w:rsidRPr="008F187E">
        <w:rPr>
          <w:bCs/>
        </w:rPr>
        <w:t>як</w:t>
      </w:r>
      <w:r w:rsidR="002D538C">
        <w:rPr>
          <w:bCs/>
        </w:rPr>
        <w:t>ий проінформував</w:t>
      </w:r>
      <w:r w:rsidR="0003105B" w:rsidRPr="00D576C8">
        <w:rPr>
          <w:bCs/>
        </w:rPr>
        <w:t xml:space="preserve"> </w:t>
      </w:r>
      <w:r w:rsidR="002D538C">
        <w:rPr>
          <w:bCs/>
        </w:rPr>
        <w:t xml:space="preserve">з питання </w:t>
      </w:r>
      <w:r w:rsidR="0003105B">
        <w:rPr>
          <w:bCs/>
        </w:rPr>
        <w:t>п</w:t>
      </w:r>
      <w:r w:rsidR="0003105B" w:rsidRPr="004A4C9A">
        <w:rPr>
          <w:bCs/>
        </w:rPr>
        <w:t>ро звернення Департаменту культури, молоді та спорту Житомирської облдержадміністрації щодо внесення змін у штатну чисельність комунального закладу «Національний музей космонавтики ім. С.П. Корольова» Житомирської обласної ради .</w:t>
      </w:r>
    </w:p>
    <w:p w:rsidR="0003105B" w:rsidRDefault="0003105B" w:rsidP="0003105B">
      <w:pPr>
        <w:spacing w:line="240" w:lineRule="auto"/>
        <w:ind w:firstLine="567"/>
        <w:jc w:val="both"/>
        <w:rPr>
          <w:lang w:val="uk-UA"/>
        </w:rPr>
      </w:pPr>
      <w:r w:rsidRPr="00DC016E">
        <w:rPr>
          <w:b/>
          <w:lang w:val="uk-UA"/>
        </w:rPr>
        <w:t>ВИРІШИЛИ:</w:t>
      </w:r>
      <w:r>
        <w:rPr>
          <w:b/>
          <w:lang w:val="uk-UA"/>
        </w:rPr>
        <w:t xml:space="preserve"> </w:t>
      </w:r>
      <w:r w:rsidRPr="008A5A52">
        <w:rPr>
          <w:lang w:val="uk-UA"/>
        </w:rPr>
        <w:t>погодити</w:t>
      </w:r>
      <w:r>
        <w:rPr>
          <w:lang w:val="uk-UA"/>
        </w:rPr>
        <w:t>.</w:t>
      </w:r>
      <w:r w:rsidRPr="008A5A52">
        <w:rPr>
          <w:lang w:val="uk-UA"/>
        </w:rPr>
        <w:t xml:space="preserve"> </w:t>
      </w:r>
    </w:p>
    <w:p w:rsidR="001B6BBB" w:rsidRDefault="001B6BBB" w:rsidP="0003105B">
      <w:pPr>
        <w:spacing w:line="240" w:lineRule="auto"/>
        <w:ind w:firstLine="567"/>
        <w:jc w:val="both"/>
        <w:rPr>
          <w:lang w:val="uk-UA"/>
        </w:rPr>
      </w:pPr>
      <w:r>
        <w:rPr>
          <w:lang w:val="uk-UA"/>
        </w:rPr>
        <w:lastRenderedPageBreak/>
        <w:t>Одноголосно.</w:t>
      </w:r>
    </w:p>
    <w:p w:rsidR="0003105B" w:rsidRDefault="0003105B" w:rsidP="0003105B">
      <w:pPr>
        <w:spacing w:line="240" w:lineRule="auto"/>
        <w:ind w:firstLine="567"/>
        <w:jc w:val="both"/>
        <w:rPr>
          <w:lang w:val="uk-UA"/>
        </w:rPr>
      </w:pPr>
    </w:p>
    <w:p w:rsidR="002D538C" w:rsidRPr="004A4C9A" w:rsidRDefault="0003105B" w:rsidP="002D538C">
      <w:pPr>
        <w:pStyle w:val="2"/>
        <w:jc w:val="both"/>
      </w:pPr>
      <w:r>
        <w:rPr>
          <w:b/>
        </w:rPr>
        <w:t>4</w:t>
      </w:r>
      <w:r w:rsidR="002D538C">
        <w:rPr>
          <w:b/>
        </w:rPr>
        <w:t>5</w:t>
      </w:r>
      <w:r w:rsidRPr="003B2C3E">
        <w:rPr>
          <w:b/>
        </w:rPr>
        <w:t xml:space="preserve">. </w:t>
      </w:r>
      <w:r w:rsidRPr="00F12679">
        <w:rPr>
          <w:b/>
        </w:rPr>
        <w:t>СЛУХАЛИ:</w:t>
      </w:r>
      <w:r w:rsidRPr="003B2C3E">
        <w:t xml:space="preserve"> </w:t>
      </w:r>
      <w:r w:rsidR="002D538C" w:rsidRPr="00DC3E24">
        <w:t>начальник</w:t>
      </w:r>
      <w:r w:rsidR="002D538C">
        <w:t>а</w:t>
      </w:r>
      <w:r w:rsidR="002D538C" w:rsidRPr="00DC3E24">
        <w:t xml:space="preserve"> управління майном виконавчого апарату обласної ради</w:t>
      </w:r>
      <w:r w:rsidR="002D538C">
        <w:t xml:space="preserve"> </w:t>
      </w:r>
      <w:r w:rsidR="002D538C" w:rsidRPr="002D68C6">
        <w:t>Казьмірика</w:t>
      </w:r>
      <w:r w:rsidR="002D538C">
        <w:t xml:space="preserve"> В. І</w:t>
      </w:r>
      <w:r w:rsidR="002D538C" w:rsidRPr="00DC3E24">
        <w:t>.</w:t>
      </w:r>
      <w:r w:rsidR="002D538C">
        <w:t xml:space="preserve">, </w:t>
      </w:r>
      <w:r w:rsidR="002D538C" w:rsidRPr="008F187E">
        <w:rPr>
          <w:bCs/>
        </w:rPr>
        <w:t>як</w:t>
      </w:r>
      <w:r w:rsidR="002D538C">
        <w:rPr>
          <w:bCs/>
        </w:rPr>
        <w:t>ий проінформував</w:t>
      </w:r>
      <w:r w:rsidR="002D538C" w:rsidRPr="00D576C8">
        <w:rPr>
          <w:bCs/>
        </w:rPr>
        <w:t xml:space="preserve"> </w:t>
      </w:r>
      <w:r w:rsidR="002D538C">
        <w:rPr>
          <w:bCs/>
        </w:rPr>
        <w:t>з питання</w:t>
      </w:r>
      <w:r w:rsidR="002D538C">
        <w:t xml:space="preserve"> </w:t>
      </w:r>
      <w:r w:rsidR="002D538C">
        <w:rPr>
          <w:bCs/>
        </w:rPr>
        <w:t>п</w:t>
      </w:r>
      <w:r w:rsidR="002D538C" w:rsidRPr="004A4C9A">
        <w:rPr>
          <w:bCs/>
        </w:rPr>
        <w:t>ро погодженн</w:t>
      </w:r>
      <w:r w:rsidR="002D538C">
        <w:rPr>
          <w:bCs/>
        </w:rPr>
        <w:t xml:space="preserve">я проєкту рішення обласної ради </w:t>
      </w:r>
      <w:r w:rsidR="002D538C" w:rsidRPr="004A4C9A">
        <w:rPr>
          <w:bCs/>
        </w:rPr>
        <w:t>«</w:t>
      </w:r>
      <w:r w:rsidR="002D538C" w:rsidRPr="004A4C9A">
        <w:t xml:space="preserve">Про передачу об’єктів нерухомого майна у державну власність». </w:t>
      </w:r>
    </w:p>
    <w:p w:rsidR="002D538C" w:rsidRDefault="002D538C" w:rsidP="002D538C">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03105B" w:rsidRDefault="0003105B" w:rsidP="0003105B">
      <w:pPr>
        <w:spacing w:line="240" w:lineRule="auto"/>
        <w:ind w:firstLine="567"/>
        <w:jc w:val="both"/>
        <w:rPr>
          <w:lang w:val="uk-UA"/>
        </w:rPr>
      </w:pPr>
      <w:r>
        <w:rPr>
          <w:lang w:val="uk-UA"/>
        </w:rPr>
        <w:t>Одноголосно.</w:t>
      </w:r>
    </w:p>
    <w:p w:rsidR="002D538C" w:rsidRDefault="002D538C" w:rsidP="0003105B">
      <w:pPr>
        <w:spacing w:line="240" w:lineRule="auto"/>
        <w:ind w:firstLine="567"/>
        <w:jc w:val="both"/>
        <w:rPr>
          <w:lang w:val="uk-UA"/>
        </w:rPr>
      </w:pPr>
    </w:p>
    <w:p w:rsidR="00680C3F" w:rsidRDefault="002D538C" w:rsidP="00680C3F">
      <w:pPr>
        <w:spacing w:line="233" w:lineRule="auto"/>
        <w:ind w:firstLine="709"/>
        <w:jc w:val="both"/>
        <w:rPr>
          <w:szCs w:val="28"/>
          <w:lang w:val="uk-UA"/>
        </w:rPr>
      </w:pPr>
      <w:r>
        <w:rPr>
          <w:b/>
          <w:lang w:val="uk-UA"/>
        </w:rPr>
        <w:t>4</w:t>
      </w:r>
      <w:r w:rsidRPr="00680C3F">
        <w:rPr>
          <w:b/>
          <w:lang w:val="uk-UA"/>
        </w:rPr>
        <w:t>6</w:t>
      </w:r>
      <w:r w:rsidRPr="003B2C3E">
        <w:rPr>
          <w:b/>
          <w:lang w:val="uk-UA"/>
        </w:rPr>
        <w:t xml:space="preserve">. </w:t>
      </w:r>
      <w:r w:rsidRPr="00F12679">
        <w:rPr>
          <w:b/>
          <w:lang w:val="uk-UA"/>
        </w:rPr>
        <w:t>СЛУХАЛИ:</w:t>
      </w:r>
      <w:r w:rsidRPr="003B2C3E">
        <w:rPr>
          <w:lang w:val="uk-UA"/>
        </w:rPr>
        <w:t xml:space="preserve"> </w:t>
      </w:r>
      <w:r w:rsidR="00680C3F">
        <w:rPr>
          <w:szCs w:val="28"/>
          <w:lang w:val="uk-UA"/>
        </w:rPr>
        <w:t xml:space="preserve">директора департаменту охорони здоров’я облдержадміністрації </w:t>
      </w:r>
      <w:r w:rsidR="00680C3F" w:rsidRPr="002F013A">
        <w:rPr>
          <w:szCs w:val="28"/>
          <w:lang w:val="uk-UA"/>
        </w:rPr>
        <w:t>Суслика</w:t>
      </w:r>
      <w:r w:rsidR="00680C3F">
        <w:rPr>
          <w:szCs w:val="28"/>
          <w:lang w:val="uk-UA"/>
        </w:rPr>
        <w:t xml:space="preserve"> М. П., який </w:t>
      </w:r>
      <w:r w:rsidR="00680C3F" w:rsidRPr="00157400">
        <w:rPr>
          <w:bCs/>
          <w:lang w:val="uk-UA"/>
        </w:rPr>
        <w:t>проінформував з питання</w:t>
      </w:r>
      <w:r w:rsidR="00680C3F">
        <w:rPr>
          <w:szCs w:val="28"/>
          <w:lang w:val="uk-UA"/>
        </w:rPr>
        <w:t xml:space="preserve"> про звернення департаменту охорони здоров’я облдержадміністрації щодо погодження перерозподілу залишків препаратів для наркозу на лікувальні заклади міста, районів та територіальних громад.</w:t>
      </w:r>
    </w:p>
    <w:p w:rsidR="00680C3F" w:rsidRDefault="00680C3F" w:rsidP="00680C3F">
      <w:pPr>
        <w:spacing w:line="240" w:lineRule="auto"/>
        <w:ind w:firstLine="567"/>
        <w:jc w:val="both"/>
        <w:rPr>
          <w:szCs w:val="28"/>
          <w:lang w:val="uk-UA"/>
        </w:rPr>
      </w:pPr>
      <w:r w:rsidRPr="00DC016E">
        <w:rPr>
          <w:b/>
          <w:lang w:val="uk-UA"/>
        </w:rPr>
        <w:t>ВИРІШИЛИ:</w:t>
      </w:r>
      <w:r>
        <w:rPr>
          <w:b/>
          <w:lang w:val="uk-UA"/>
        </w:rPr>
        <w:t xml:space="preserve"> </w:t>
      </w:r>
      <w:r>
        <w:rPr>
          <w:szCs w:val="28"/>
          <w:lang w:val="uk-UA"/>
        </w:rPr>
        <w:t>погодити перерозподіл залишків препаратів (тіопентал,    пор. д/ін. по 1,0 г) для наркозу на лікувальні заклади міста, районів та територіальних громад.</w:t>
      </w:r>
    </w:p>
    <w:p w:rsidR="002D538C" w:rsidRDefault="002D538C" w:rsidP="002D538C">
      <w:pPr>
        <w:spacing w:line="240" w:lineRule="auto"/>
        <w:ind w:firstLine="567"/>
        <w:jc w:val="both"/>
        <w:rPr>
          <w:lang w:val="uk-UA"/>
        </w:rPr>
      </w:pPr>
      <w:r>
        <w:rPr>
          <w:lang w:val="uk-UA"/>
        </w:rPr>
        <w:t>Одноголосно.</w:t>
      </w:r>
    </w:p>
    <w:p w:rsidR="008F187E" w:rsidRDefault="008F187E" w:rsidP="00CA4CAA">
      <w:pPr>
        <w:tabs>
          <w:tab w:val="left" w:pos="3900"/>
        </w:tabs>
        <w:spacing w:line="240" w:lineRule="auto"/>
        <w:ind w:firstLine="567"/>
        <w:jc w:val="both"/>
        <w:rPr>
          <w:lang w:val="uk-UA"/>
        </w:rPr>
      </w:pPr>
    </w:p>
    <w:p w:rsidR="00157400" w:rsidRPr="004A4C9A" w:rsidRDefault="00157400" w:rsidP="00157400">
      <w:pPr>
        <w:pStyle w:val="2"/>
        <w:jc w:val="both"/>
        <w:rPr>
          <w:bCs/>
        </w:rPr>
      </w:pPr>
      <w:r>
        <w:rPr>
          <w:b/>
        </w:rPr>
        <w:t>47</w:t>
      </w:r>
      <w:r w:rsidRPr="003B2C3E">
        <w:rPr>
          <w:b/>
        </w:rPr>
        <w:t xml:space="preserve">. </w:t>
      </w:r>
      <w:r w:rsidRPr="00F12679">
        <w:rPr>
          <w:b/>
        </w:rPr>
        <w:t>СЛУХАЛИ:</w:t>
      </w:r>
      <w:r w:rsidRPr="003B2C3E">
        <w:t xml:space="preserve"> </w:t>
      </w:r>
      <w:r>
        <w:t>депутата обласної ради Кропивницького В.М.</w:t>
      </w:r>
      <w:r w:rsidR="00C76474">
        <w:t>,</w:t>
      </w:r>
      <w:r w:rsidR="00C76474" w:rsidRPr="00C76474">
        <w:t xml:space="preserve"> </w:t>
      </w:r>
      <w:r w:rsidR="00C76474">
        <w:t>який проінформував з питання</w:t>
      </w:r>
      <w:r>
        <w:t xml:space="preserve"> про залучення депутатів обласної ради до формування переліку ремонту автомобільних доріг загального користування місцевого значення на 2021 рік.</w:t>
      </w:r>
    </w:p>
    <w:p w:rsidR="00157400" w:rsidRDefault="00157400" w:rsidP="00157400">
      <w:pPr>
        <w:spacing w:line="240" w:lineRule="auto"/>
        <w:ind w:firstLine="567"/>
        <w:jc w:val="both"/>
        <w:rPr>
          <w:b/>
          <w:lang w:val="uk-UA"/>
        </w:rPr>
      </w:pPr>
      <w:r w:rsidRPr="00876E28">
        <w:rPr>
          <w:b/>
          <w:lang w:val="uk-UA"/>
        </w:rPr>
        <w:t xml:space="preserve">ВИРІШИЛИ: </w:t>
      </w:r>
    </w:p>
    <w:p w:rsidR="00157400" w:rsidRDefault="00157400" w:rsidP="00157400">
      <w:pPr>
        <w:spacing w:line="240" w:lineRule="auto"/>
        <w:ind w:firstLine="567"/>
        <w:jc w:val="both"/>
        <w:rPr>
          <w:lang w:val="uk-UA"/>
        </w:rPr>
      </w:pPr>
      <w:r w:rsidRPr="003252B9">
        <w:rPr>
          <w:lang w:val="uk-UA"/>
        </w:rPr>
        <w:t>1.</w:t>
      </w:r>
      <w:r>
        <w:rPr>
          <w:b/>
          <w:lang w:val="uk-UA"/>
        </w:rPr>
        <w:t xml:space="preserve"> </w:t>
      </w:r>
      <w:r>
        <w:rPr>
          <w:lang w:val="uk-UA"/>
        </w:rPr>
        <w:t>Р</w:t>
      </w:r>
      <w:r w:rsidRPr="002E5691">
        <w:rPr>
          <w:lang w:val="uk-UA"/>
        </w:rPr>
        <w:t>екомендувати департаменту регіонального розвитку</w:t>
      </w:r>
      <w:r w:rsidRPr="002E5691">
        <w:rPr>
          <w:b/>
          <w:lang w:val="uk-UA"/>
        </w:rPr>
        <w:t xml:space="preserve"> </w:t>
      </w:r>
      <w:r w:rsidRPr="002E5691">
        <w:rPr>
          <w:lang w:val="uk-UA"/>
        </w:rPr>
        <w:t xml:space="preserve">облдержадміністрації </w:t>
      </w:r>
      <w:r>
        <w:rPr>
          <w:lang w:val="uk-UA"/>
        </w:rPr>
        <w:t>розробити Програму</w:t>
      </w:r>
      <w:r w:rsidRPr="00DA2269">
        <w:rPr>
          <w:lang w:val="uk-UA"/>
        </w:rPr>
        <w:t xml:space="preserve"> розвитку дорожньої інфраструктури і фінансування робіт, пов′язаних із будівництвом, реконструкцією, ремонтом та утриманням автомобільних доріг</w:t>
      </w:r>
      <w:r>
        <w:rPr>
          <w:lang w:val="uk-UA"/>
        </w:rPr>
        <w:t xml:space="preserve"> місцевого значення в Житомирській області, на 2021</w:t>
      </w:r>
      <w:r w:rsidRPr="00DA2269">
        <w:rPr>
          <w:lang w:val="uk-UA"/>
        </w:rPr>
        <w:t xml:space="preserve"> рік</w:t>
      </w:r>
      <w:r>
        <w:rPr>
          <w:lang w:val="uk-UA"/>
        </w:rPr>
        <w:t xml:space="preserve"> та внести її на розгляд наступного пленарного засідання сесії обласної ради.</w:t>
      </w:r>
    </w:p>
    <w:p w:rsidR="00157400" w:rsidRPr="005536B5" w:rsidRDefault="00157400" w:rsidP="00157400">
      <w:pPr>
        <w:spacing w:line="240" w:lineRule="auto"/>
        <w:ind w:firstLine="567"/>
        <w:jc w:val="both"/>
        <w:rPr>
          <w:b/>
          <w:lang w:val="uk-UA"/>
        </w:rPr>
      </w:pPr>
      <w:r>
        <w:rPr>
          <w:lang w:val="uk-UA"/>
        </w:rPr>
        <w:t>2. Р</w:t>
      </w:r>
      <w:r w:rsidRPr="00BF65AA">
        <w:t>екомендувати</w:t>
      </w:r>
      <w:r>
        <w:t xml:space="preserve"> </w:t>
      </w:r>
      <w:r w:rsidRPr="00BF65AA">
        <w:t>департаменту регіонального розвитку</w:t>
      </w:r>
      <w:r>
        <w:rPr>
          <w:b/>
        </w:rPr>
        <w:t xml:space="preserve"> </w:t>
      </w:r>
      <w:r w:rsidRPr="00C36C2C">
        <w:t xml:space="preserve">облдержадміністрації </w:t>
      </w:r>
      <w:r>
        <w:t>опрацювати питання щодо залучення депутатів обласної ради до формування переліку ремонту автомобільних доріг загального користування місцевого значення на 2021 рік та про результати розгляду порушеного питання проінформувати постійн</w:t>
      </w:r>
      <w:r>
        <w:rPr>
          <w:lang w:val="uk-UA"/>
        </w:rPr>
        <w:t>і</w:t>
      </w:r>
      <w:r>
        <w:t xml:space="preserve"> комісі</w:t>
      </w:r>
      <w:r>
        <w:rPr>
          <w:lang w:val="uk-UA"/>
        </w:rPr>
        <w:t>ї</w:t>
      </w:r>
      <w:r w:rsidRPr="00F31D4A">
        <w:rPr>
          <w:lang w:val="uk-UA"/>
        </w:rPr>
        <w:t xml:space="preserve"> з питань бюджету та фінансів</w:t>
      </w:r>
      <w:r>
        <w:t xml:space="preserve">, </w:t>
      </w:r>
      <w:r w:rsidRPr="0074477A">
        <w:rPr>
          <w:lang w:val="uk-UA"/>
        </w:rPr>
        <w:t xml:space="preserve">з питань </w:t>
      </w:r>
      <w:r w:rsidRPr="0074477A">
        <w:rPr>
          <w:color w:val="000000"/>
          <w:lang w:val="uk-UA"/>
        </w:rPr>
        <w:t>комунальної власності та майнових відносин</w:t>
      </w:r>
      <w:r>
        <w:rPr>
          <w:color w:val="000000"/>
          <w:lang w:val="uk-UA"/>
        </w:rPr>
        <w:t>.</w:t>
      </w:r>
    </w:p>
    <w:p w:rsidR="00157400" w:rsidRDefault="00157400" w:rsidP="00157400">
      <w:pPr>
        <w:spacing w:line="240" w:lineRule="auto"/>
        <w:ind w:firstLine="567"/>
        <w:jc w:val="both"/>
        <w:rPr>
          <w:lang w:val="uk-UA"/>
        </w:rPr>
      </w:pPr>
      <w:r>
        <w:rPr>
          <w:lang w:val="uk-UA"/>
        </w:rPr>
        <w:t>Одноголосно.</w:t>
      </w:r>
    </w:p>
    <w:p w:rsidR="00157400" w:rsidRDefault="00157400" w:rsidP="00CA4CAA">
      <w:pPr>
        <w:tabs>
          <w:tab w:val="left" w:pos="3900"/>
        </w:tabs>
        <w:spacing w:line="240" w:lineRule="auto"/>
        <w:ind w:firstLine="567"/>
        <w:jc w:val="both"/>
        <w:rPr>
          <w:lang w:val="uk-UA"/>
        </w:rPr>
      </w:pPr>
    </w:p>
    <w:p w:rsidR="00492417" w:rsidRPr="004A4C9A" w:rsidRDefault="00492417" w:rsidP="00492417">
      <w:pPr>
        <w:pStyle w:val="2"/>
        <w:jc w:val="both"/>
        <w:rPr>
          <w:bCs/>
        </w:rPr>
      </w:pPr>
      <w:r>
        <w:t>Депутат обласної ради Журбенко</w:t>
      </w:r>
      <w:r w:rsidRPr="00492417">
        <w:t xml:space="preserve"> П.Ю.</w:t>
      </w:r>
      <w:r>
        <w:t xml:space="preserve"> запропонував внести на розгляд спільного засідання постійних комісій питання про підтримку пропозиції постійної комісії обласної ради з питань регламенту, депутатської діяльності, місцевого самоврядування, законності, правопорядку та антикорупційної діяльності від 18.12.2020 щодо додаткового виділення коштів на фінансування медичного обслуговування учасників АТО/ООС.</w:t>
      </w:r>
    </w:p>
    <w:p w:rsidR="00B15F69" w:rsidRDefault="00B15F69" w:rsidP="00CA4CAA">
      <w:pPr>
        <w:tabs>
          <w:tab w:val="left" w:pos="3900"/>
        </w:tabs>
        <w:spacing w:line="240" w:lineRule="auto"/>
        <w:ind w:firstLine="567"/>
        <w:jc w:val="both"/>
        <w:rPr>
          <w:lang w:val="uk-UA"/>
        </w:rPr>
      </w:pPr>
    </w:p>
    <w:p w:rsidR="001C5E4F" w:rsidRPr="004A4C9A" w:rsidRDefault="00157400" w:rsidP="001C5E4F">
      <w:pPr>
        <w:pStyle w:val="2"/>
        <w:jc w:val="both"/>
        <w:rPr>
          <w:bCs/>
        </w:rPr>
      </w:pPr>
      <w:r>
        <w:rPr>
          <w:b/>
        </w:rPr>
        <w:t>48</w:t>
      </w:r>
      <w:r w:rsidRPr="003B2C3E">
        <w:rPr>
          <w:b/>
        </w:rPr>
        <w:t xml:space="preserve">. </w:t>
      </w:r>
      <w:r w:rsidRPr="00F12679">
        <w:rPr>
          <w:b/>
        </w:rPr>
        <w:t>СЛУХАЛИ:</w:t>
      </w:r>
      <w:r w:rsidRPr="003B2C3E">
        <w:t xml:space="preserve"> </w:t>
      </w:r>
      <w:r w:rsidR="001C5E4F">
        <w:t>депутата обласної ради Журбенка П.Ю.</w:t>
      </w:r>
      <w:r w:rsidR="00492417">
        <w:t>, який проінформував з питання про підтримку</w:t>
      </w:r>
      <w:r w:rsidR="001C5E4F">
        <w:t xml:space="preserve"> пропозиції постійної комісії обласної ради з питань регламенту, депутатської діяльності, місцевого самоврядування, законності, правопорядку та антикорупційної діяльності від 18.12.2020 щодо додаткового виділення коштів на фінансування медичного обслуговування учасників АТО/ООС.</w:t>
      </w:r>
    </w:p>
    <w:p w:rsidR="001C5E4F" w:rsidRDefault="001C5E4F" w:rsidP="001C5E4F">
      <w:pPr>
        <w:spacing w:line="240" w:lineRule="auto"/>
        <w:ind w:firstLine="567"/>
        <w:jc w:val="both"/>
        <w:rPr>
          <w:lang w:val="uk-UA"/>
        </w:rPr>
      </w:pPr>
      <w:r w:rsidRPr="00DC016E">
        <w:rPr>
          <w:b/>
          <w:lang w:val="uk-UA"/>
        </w:rPr>
        <w:t>ВИРІШИЛИ:</w:t>
      </w:r>
      <w:r>
        <w:rPr>
          <w:b/>
          <w:lang w:val="uk-UA"/>
        </w:rPr>
        <w:t xml:space="preserve"> </w:t>
      </w:r>
      <w:r>
        <w:rPr>
          <w:lang w:val="uk-UA"/>
        </w:rPr>
        <w:t>підтримати</w:t>
      </w:r>
      <w:r w:rsidRPr="00E54323">
        <w:rPr>
          <w:lang w:val="uk-UA"/>
        </w:rPr>
        <w:t xml:space="preserve"> </w:t>
      </w:r>
      <w:r>
        <w:rPr>
          <w:lang w:val="uk-UA"/>
        </w:rPr>
        <w:t>дану пропозицію.</w:t>
      </w:r>
      <w:r w:rsidRPr="00E54323">
        <w:rPr>
          <w:lang w:val="uk-UA"/>
        </w:rPr>
        <w:t xml:space="preserve"> </w:t>
      </w:r>
    </w:p>
    <w:p w:rsidR="00157400" w:rsidRDefault="00157400" w:rsidP="00157400">
      <w:pPr>
        <w:spacing w:line="240" w:lineRule="auto"/>
        <w:ind w:firstLine="567"/>
        <w:jc w:val="both"/>
        <w:rPr>
          <w:lang w:val="uk-UA"/>
        </w:rPr>
      </w:pPr>
      <w:r>
        <w:rPr>
          <w:lang w:val="uk-UA"/>
        </w:rPr>
        <w:t>Одноголосно.</w:t>
      </w:r>
    </w:p>
    <w:p w:rsidR="00157400" w:rsidRDefault="00157400" w:rsidP="00157400">
      <w:pPr>
        <w:tabs>
          <w:tab w:val="left" w:pos="3900"/>
        </w:tabs>
        <w:spacing w:line="240" w:lineRule="auto"/>
        <w:ind w:firstLine="567"/>
        <w:jc w:val="both"/>
        <w:rPr>
          <w:lang w:val="uk-UA"/>
        </w:rPr>
      </w:pPr>
    </w:p>
    <w:p w:rsidR="00157400" w:rsidRDefault="00157400" w:rsidP="00CA4CAA">
      <w:pPr>
        <w:tabs>
          <w:tab w:val="left" w:pos="3900"/>
        </w:tabs>
        <w:spacing w:line="240" w:lineRule="auto"/>
        <w:ind w:firstLine="567"/>
        <w:jc w:val="both"/>
        <w:rPr>
          <w:lang w:val="uk-UA"/>
        </w:rPr>
      </w:pPr>
    </w:p>
    <w:p w:rsidR="00492417" w:rsidRDefault="00492417" w:rsidP="00CA4CAA">
      <w:pPr>
        <w:tabs>
          <w:tab w:val="left" w:pos="3900"/>
        </w:tabs>
        <w:spacing w:line="240" w:lineRule="auto"/>
        <w:ind w:firstLine="567"/>
        <w:jc w:val="both"/>
        <w:rPr>
          <w:lang w:val="uk-UA"/>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0D4272" w:rsidTr="009C6488">
        <w:tc>
          <w:tcPr>
            <w:tcW w:w="4928" w:type="dxa"/>
            <w:hideMark/>
          </w:tcPr>
          <w:p w:rsidR="009C6488" w:rsidRDefault="000D4272" w:rsidP="003F06E3">
            <w:pPr>
              <w:rPr>
                <w:lang w:val="uk-UA"/>
              </w:rPr>
            </w:pPr>
            <w:r>
              <w:rPr>
                <w:lang w:val="uk-UA"/>
              </w:rPr>
              <w:t xml:space="preserve">Голова комісії з питань </w:t>
            </w:r>
          </w:p>
          <w:p w:rsidR="009C6488" w:rsidRDefault="000D4272" w:rsidP="003F06E3">
            <w:pPr>
              <w:rPr>
                <w:lang w:val="uk-UA"/>
              </w:rPr>
            </w:pPr>
            <w:r>
              <w:rPr>
                <w:lang w:val="uk-UA"/>
              </w:rPr>
              <w:t xml:space="preserve">комунальної власності та </w:t>
            </w:r>
          </w:p>
          <w:p w:rsidR="000D4272" w:rsidRDefault="000D4272" w:rsidP="003F06E3">
            <w:pPr>
              <w:rPr>
                <w:lang w:val="uk-UA"/>
              </w:rPr>
            </w:pPr>
            <w:r>
              <w:rPr>
                <w:lang w:val="uk-UA"/>
              </w:rPr>
              <w:t>майнових відносин</w:t>
            </w:r>
          </w:p>
        </w:tc>
        <w:tc>
          <w:tcPr>
            <w:tcW w:w="4961" w:type="dxa"/>
          </w:tcPr>
          <w:p w:rsidR="000D4272" w:rsidRDefault="000D4272" w:rsidP="00075241">
            <w:pPr>
              <w:jc w:val="both"/>
              <w:rPr>
                <w:lang w:val="uk-UA"/>
              </w:rPr>
            </w:pPr>
            <w:r>
              <w:rPr>
                <w:lang w:val="uk-UA"/>
              </w:rPr>
              <w:t xml:space="preserve">Голова комісії з питань </w:t>
            </w:r>
          </w:p>
          <w:p w:rsidR="000D4272" w:rsidRDefault="000D4272" w:rsidP="00075241">
            <w:pPr>
              <w:jc w:val="both"/>
              <w:rPr>
                <w:lang w:val="uk-UA"/>
              </w:rPr>
            </w:pPr>
            <w:r>
              <w:rPr>
                <w:lang w:val="uk-UA"/>
              </w:rPr>
              <w:t>бюджету та фінансів</w:t>
            </w:r>
          </w:p>
        </w:tc>
      </w:tr>
    </w:tbl>
    <w:p w:rsidR="00FD2049" w:rsidRDefault="00FD2049" w:rsidP="00FD2049">
      <w:pPr>
        <w:spacing w:line="240" w:lineRule="auto"/>
        <w:ind w:firstLine="567"/>
        <w:jc w:val="both"/>
        <w:rPr>
          <w:lang w:val="uk-UA"/>
        </w:rPr>
      </w:pPr>
    </w:p>
    <w:p w:rsidR="00FD2049" w:rsidRDefault="000D4272" w:rsidP="00FD2049">
      <w:pPr>
        <w:tabs>
          <w:tab w:val="left" w:pos="5355"/>
        </w:tabs>
        <w:spacing w:line="240" w:lineRule="auto"/>
        <w:rPr>
          <w:lang w:val="uk-UA"/>
        </w:rPr>
      </w:pPr>
      <w:r>
        <w:rPr>
          <w:lang w:val="uk-UA"/>
        </w:rPr>
        <w:t xml:space="preserve">                             </w:t>
      </w:r>
      <w:r w:rsidR="008A309F">
        <w:rPr>
          <w:lang w:val="uk-UA"/>
        </w:rPr>
        <w:t xml:space="preserve">    </w:t>
      </w:r>
      <w:r>
        <w:rPr>
          <w:lang w:val="uk-UA"/>
        </w:rPr>
        <w:t xml:space="preserve">  С.М. Крамаренко    </w:t>
      </w:r>
      <w:r w:rsidR="00FD2049">
        <w:rPr>
          <w:lang w:val="uk-UA"/>
        </w:rPr>
        <w:t xml:space="preserve">             </w:t>
      </w:r>
      <w:r w:rsidR="008A309F">
        <w:rPr>
          <w:lang w:val="uk-UA"/>
        </w:rPr>
        <w:t xml:space="preserve">         </w:t>
      </w:r>
      <w:r w:rsidR="003F06E3">
        <w:rPr>
          <w:lang w:val="uk-UA"/>
        </w:rPr>
        <w:t xml:space="preserve">  </w:t>
      </w:r>
      <w:r w:rsidR="008A309F">
        <w:rPr>
          <w:lang w:val="uk-UA"/>
        </w:rPr>
        <w:t xml:space="preserve">       </w:t>
      </w:r>
      <w:r w:rsidR="003F06E3">
        <w:rPr>
          <w:lang w:val="uk-UA"/>
        </w:rPr>
        <w:t xml:space="preserve">  </w:t>
      </w:r>
      <w:r w:rsidR="008A309F">
        <w:rPr>
          <w:lang w:val="uk-UA"/>
        </w:rPr>
        <w:t xml:space="preserve">   </w:t>
      </w:r>
      <w:r w:rsidR="003F06E3">
        <w:rPr>
          <w:lang w:val="uk-UA"/>
        </w:rPr>
        <w:t xml:space="preserve"> О.В. Дмитрук</w:t>
      </w:r>
    </w:p>
    <w:p w:rsidR="00CA4CAA" w:rsidRDefault="00CA4CAA" w:rsidP="008F1C29">
      <w:pPr>
        <w:tabs>
          <w:tab w:val="left" w:pos="3900"/>
        </w:tabs>
        <w:spacing w:line="240" w:lineRule="auto"/>
        <w:ind w:firstLine="567"/>
        <w:jc w:val="both"/>
        <w:rPr>
          <w:lang w:val="uk-UA"/>
        </w:rPr>
      </w:pPr>
    </w:p>
    <w:p w:rsidR="000E7A9A" w:rsidRDefault="008F1C29" w:rsidP="00FD2049">
      <w:pPr>
        <w:tabs>
          <w:tab w:val="left" w:pos="3900"/>
        </w:tabs>
        <w:spacing w:line="240" w:lineRule="auto"/>
        <w:ind w:firstLine="567"/>
        <w:jc w:val="both"/>
        <w:rPr>
          <w:lang w:val="uk-UA"/>
        </w:rPr>
      </w:pPr>
      <w:r>
        <w:rPr>
          <w:lang w:val="uk-UA"/>
        </w:rPr>
        <w:tab/>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FD2049" w:rsidTr="009C6488">
        <w:tc>
          <w:tcPr>
            <w:tcW w:w="4928" w:type="dxa"/>
            <w:hideMark/>
          </w:tcPr>
          <w:p w:rsidR="00FD2049" w:rsidRDefault="00FD2049" w:rsidP="003B2C3E">
            <w:pPr>
              <w:jc w:val="both"/>
              <w:rPr>
                <w:lang w:val="uk-UA"/>
              </w:rPr>
            </w:pPr>
            <w:r>
              <w:rPr>
                <w:lang w:val="uk-UA"/>
              </w:rPr>
              <w:t>Секретар комісії з п</w:t>
            </w:r>
            <w:bookmarkStart w:id="0" w:name="_GoBack"/>
            <w:bookmarkEnd w:id="0"/>
            <w:r>
              <w:rPr>
                <w:lang w:val="uk-UA"/>
              </w:rPr>
              <w:t xml:space="preserve">итань </w:t>
            </w:r>
          </w:p>
          <w:p w:rsidR="009C6488" w:rsidRDefault="000D4272" w:rsidP="000D4272">
            <w:pPr>
              <w:jc w:val="both"/>
              <w:rPr>
                <w:lang w:val="uk-UA"/>
              </w:rPr>
            </w:pPr>
            <w:r>
              <w:rPr>
                <w:lang w:val="uk-UA"/>
              </w:rPr>
              <w:t xml:space="preserve">комунальної власності та </w:t>
            </w:r>
          </w:p>
          <w:p w:rsidR="00FD2049" w:rsidRDefault="000D4272" w:rsidP="000D4272">
            <w:pPr>
              <w:jc w:val="both"/>
              <w:rPr>
                <w:lang w:val="uk-UA"/>
              </w:rPr>
            </w:pPr>
            <w:r>
              <w:rPr>
                <w:lang w:val="uk-UA"/>
              </w:rPr>
              <w:t xml:space="preserve">майнових відносин </w:t>
            </w:r>
          </w:p>
        </w:tc>
        <w:tc>
          <w:tcPr>
            <w:tcW w:w="4961" w:type="dxa"/>
            <w:hideMark/>
          </w:tcPr>
          <w:p w:rsidR="009C6488" w:rsidRDefault="00FD2049" w:rsidP="000D4272">
            <w:pPr>
              <w:rPr>
                <w:lang w:val="uk-UA"/>
              </w:rPr>
            </w:pPr>
            <w:r>
              <w:rPr>
                <w:lang w:val="uk-UA"/>
              </w:rPr>
              <w:t>Секретар комісії з питань</w:t>
            </w:r>
          </w:p>
          <w:p w:rsidR="00FD2049" w:rsidRDefault="00FD2049" w:rsidP="000D4272">
            <w:pPr>
              <w:rPr>
                <w:lang w:val="uk-UA"/>
              </w:rPr>
            </w:pPr>
            <w:r>
              <w:rPr>
                <w:lang w:val="uk-UA"/>
              </w:rPr>
              <w:t xml:space="preserve"> </w:t>
            </w:r>
            <w:r w:rsidR="000D4272">
              <w:rPr>
                <w:lang w:val="uk-UA"/>
              </w:rPr>
              <w:t>бюджету та фінансів</w:t>
            </w:r>
          </w:p>
        </w:tc>
      </w:tr>
    </w:tbl>
    <w:p w:rsidR="00FD2049" w:rsidRDefault="00FD2049" w:rsidP="00FD2049">
      <w:pPr>
        <w:spacing w:line="240" w:lineRule="auto"/>
        <w:ind w:firstLine="567"/>
        <w:jc w:val="both"/>
        <w:rPr>
          <w:lang w:val="uk-UA"/>
        </w:rPr>
      </w:pPr>
    </w:p>
    <w:p w:rsidR="00FD2049" w:rsidRDefault="00FD2049" w:rsidP="00FD2049">
      <w:pPr>
        <w:tabs>
          <w:tab w:val="left" w:pos="5355"/>
        </w:tabs>
        <w:spacing w:line="240" w:lineRule="auto"/>
        <w:rPr>
          <w:lang w:val="uk-UA"/>
        </w:rPr>
      </w:pPr>
      <w:r>
        <w:rPr>
          <w:lang w:val="uk-UA"/>
        </w:rPr>
        <w:t xml:space="preserve">                    </w:t>
      </w:r>
      <w:r w:rsidR="00AB2331">
        <w:rPr>
          <w:lang w:val="uk-UA"/>
        </w:rPr>
        <w:t xml:space="preserve">         </w:t>
      </w:r>
      <w:r w:rsidR="009C6488">
        <w:rPr>
          <w:lang w:val="uk-UA"/>
        </w:rPr>
        <w:t xml:space="preserve">     </w:t>
      </w:r>
      <w:r w:rsidR="000D4272">
        <w:rPr>
          <w:lang w:val="uk-UA"/>
        </w:rPr>
        <w:t xml:space="preserve">   Д.І. Кропачов</w:t>
      </w:r>
      <w:r w:rsidR="00AB2331">
        <w:rPr>
          <w:lang w:val="uk-UA"/>
        </w:rPr>
        <w:t xml:space="preserve"> </w:t>
      </w:r>
      <w:r w:rsidR="008A309F">
        <w:rPr>
          <w:lang w:val="uk-UA"/>
        </w:rPr>
        <w:tab/>
      </w:r>
      <w:r w:rsidR="008A309F">
        <w:rPr>
          <w:lang w:val="uk-UA"/>
        </w:rPr>
        <w:tab/>
      </w:r>
      <w:r w:rsidR="008A309F">
        <w:rPr>
          <w:lang w:val="uk-UA"/>
        </w:rPr>
        <w:tab/>
      </w:r>
      <w:r w:rsidR="008A309F">
        <w:rPr>
          <w:lang w:val="uk-UA"/>
        </w:rPr>
        <w:tab/>
        <w:t xml:space="preserve">       </w:t>
      </w:r>
      <w:r w:rsidR="009C6488">
        <w:rPr>
          <w:lang w:val="uk-UA"/>
        </w:rPr>
        <w:t xml:space="preserve">В.В. </w:t>
      </w:r>
      <w:r w:rsidR="008A309F">
        <w:rPr>
          <w:lang w:val="uk-UA"/>
        </w:rPr>
        <w:t xml:space="preserve"> </w:t>
      </w:r>
      <w:r w:rsidR="00AB2331">
        <w:rPr>
          <w:lang w:val="uk-UA"/>
        </w:rPr>
        <w:t>Онопрієнко</w:t>
      </w:r>
      <w:r>
        <w:rPr>
          <w:lang w:val="uk-UA"/>
        </w:rPr>
        <w:tab/>
      </w:r>
    </w:p>
    <w:sectPr w:rsidR="00FD2049" w:rsidSect="0032409B">
      <w:headerReference w:type="even" r:id="rId13"/>
      <w:headerReference w:type="default" r:id="rId14"/>
      <w:footerReference w:type="even" r:id="rId15"/>
      <w:footerReference w:type="default" r:id="rId16"/>
      <w:headerReference w:type="first" r:id="rId17"/>
      <w:footerReference w:type="first" r:id="rId1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88" w:rsidRDefault="009C6488" w:rsidP="0032409B">
      <w:pPr>
        <w:spacing w:line="240" w:lineRule="auto"/>
      </w:pPr>
      <w:r>
        <w:separator/>
      </w:r>
    </w:p>
  </w:endnote>
  <w:endnote w:type="continuationSeparator" w:id="0">
    <w:p w:rsidR="009C6488" w:rsidRDefault="009C6488" w:rsidP="003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8" w:rsidRDefault="009C64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8" w:rsidRDefault="009C648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8" w:rsidRDefault="009C64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88" w:rsidRDefault="009C6488" w:rsidP="0032409B">
      <w:pPr>
        <w:spacing w:line="240" w:lineRule="auto"/>
      </w:pPr>
      <w:r>
        <w:separator/>
      </w:r>
    </w:p>
  </w:footnote>
  <w:footnote w:type="continuationSeparator" w:id="0">
    <w:p w:rsidR="009C6488" w:rsidRDefault="009C6488" w:rsidP="00324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8" w:rsidRDefault="009C64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Content>
      <w:p w:rsidR="009C6488" w:rsidRDefault="009C6488">
        <w:pPr>
          <w:pStyle w:val="a6"/>
          <w:jc w:val="center"/>
        </w:pPr>
        <w:r>
          <w:fldChar w:fldCharType="begin"/>
        </w:r>
        <w:r>
          <w:instrText>PAGE   \* MERGEFORMAT</w:instrText>
        </w:r>
        <w:r>
          <w:fldChar w:fldCharType="separate"/>
        </w:r>
        <w:r w:rsidR="00084C98">
          <w:rPr>
            <w:noProof/>
          </w:rPr>
          <w:t>4</w:t>
        </w:r>
        <w:r>
          <w:fldChar w:fldCharType="end"/>
        </w:r>
      </w:p>
    </w:sdtContent>
  </w:sdt>
  <w:p w:rsidR="009C6488" w:rsidRDefault="009C648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8" w:rsidRDefault="009C64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8CF"/>
    <w:multiLevelType w:val="hybridMultilevel"/>
    <w:tmpl w:val="5044BFE4"/>
    <w:lvl w:ilvl="0" w:tplc="D5BAD12E">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994EE3"/>
    <w:multiLevelType w:val="hybridMultilevel"/>
    <w:tmpl w:val="4D2AD2FC"/>
    <w:lvl w:ilvl="0" w:tplc="7B5AC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B664EC"/>
    <w:multiLevelType w:val="hybridMultilevel"/>
    <w:tmpl w:val="BD9CAE94"/>
    <w:lvl w:ilvl="0" w:tplc="5204C1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000F78"/>
    <w:rsid w:val="000011CF"/>
    <w:rsid w:val="0000317D"/>
    <w:rsid w:val="00003BCB"/>
    <w:rsid w:val="00006EE0"/>
    <w:rsid w:val="0001153F"/>
    <w:rsid w:val="00011AFC"/>
    <w:rsid w:val="0001235A"/>
    <w:rsid w:val="00014F0D"/>
    <w:rsid w:val="00015868"/>
    <w:rsid w:val="00015BBB"/>
    <w:rsid w:val="000172FC"/>
    <w:rsid w:val="00020FAD"/>
    <w:rsid w:val="000215B3"/>
    <w:rsid w:val="00024B2F"/>
    <w:rsid w:val="0003105B"/>
    <w:rsid w:val="00031A87"/>
    <w:rsid w:val="000323D2"/>
    <w:rsid w:val="0003255E"/>
    <w:rsid w:val="00032DA4"/>
    <w:rsid w:val="000354F4"/>
    <w:rsid w:val="00035FE7"/>
    <w:rsid w:val="00036779"/>
    <w:rsid w:val="00036C66"/>
    <w:rsid w:val="000371BB"/>
    <w:rsid w:val="000405EC"/>
    <w:rsid w:val="00040EE8"/>
    <w:rsid w:val="00042444"/>
    <w:rsid w:val="0004664A"/>
    <w:rsid w:val="000525A4"/>
    <w:rsid w:val="0005292E"/>
    <w:rsid w:val="000538B4"/>
    <w:rsid w:val="00053995"/>
    <w:rsid w:val="000541B2"/>
    <w:rsid w:val="000548A9"/>
    <w:rsid w:val="00055281"/>
    <w:rsid w:val="00057C04"/>
    <w:rsid w:val="0006104F"/>
    <w:rsid w:val="000615D8"/>
    <w:rsid w:val="00062027"/>
    <w:rsid w:val="00064001"/>
    <w:rsid w:val="000647EF"/>
    <w:rsid w:val="000650EF"/>
    <w:rsid w:val="00065A8E"/>
    <w:rsid w:val="000716B7"/>
    <w:rsid w:val="00071D1D"/>
    <w:rsid w:val="00075241"/>
    <w:rsid w:val="00076200"/>
    <w:rsid w:val="00076373"/>
    <w:rsid w:val="00077EFB"/>
    <w:rsid w:val="000802F8"/>
    <w:rsid w:val="000807C3"/>
    <w:rsid w:val="00081194"/>
    <w:rsid w:val="000816E9"/>
    <w:rsid w:val="00081FCD"/>
    <w:rsid w:val="000821AE"/>
    <w:rsid w:val="000835B6"/>
    <w:rsid w:val="0008367F"/>
    <w:rsid w:val="000836F4"/>
    <w:rsid w:val="00084C98"/>
    <w:rsid w:val="00084F1E"/>
    <w:rsid w:val="00085093"/>
    <w:rsid w:val="00085D10"/>
    <w:rsid w:val="000861FD"/>
    <w:rsid w:val="00086D35"/>
    <w:rsid w:val="00092269"/>
    <w:rsid w:val="00092775"/>
    <w:rsid w:val="00096C69"/>
    <w:rsid w:val="000A1E20"/>
    <w:rsid w:val="000A2A2A"/>
    <w:rsid w:val="000A5DAB"/>
    <w:rsid w:val="000A7C02"/>
    <w:rsid w:val="000A7CE1"/>
    <w:rsid w:val="000B0F8E"/>
    <w:rsid w:val="000B1810"/>
    <w:rsid w:val="000B2C71"/>
    <w:rsid w:val="000B60A6"/>
    <w:rsid w:val="000B6C01"/>
    <w:rsid w:val="000B7C1C"/>
    <w:rsid w:val="000B7D74"/>
    <w:rsid w:val="000C09C0"/>
    <w:rsid w:val="000C213A"/>
    <w:rsid w:val="000C2E23"/>
    <w:rsid w:val="000C3ACD"/>
    <w:rsid w:val="000C436A"/>
    <w:rsid w:val="000C5DCC"/>
    <w:rsid w:val="000C6425"/>
    <w:rsid w:val="000C6EB8"/>
    <w:rsid w:val="000D04A1"/>
    <w:rsid w:val="000D04BA"/>
    <w:rsid w:val="000D1DC6"/>
    <w:rsid w:val="000D4272"/>
    <w:rsid w:val="000D470B"/>
    <w:rsid w:val="000D5A87"/>
    <w:rsid w:val="000D5FE5"/>
    <w:rsid w:val="000D7A79"/>
    <w:rsid w:val="000D7B75"/>
    <w:rsid w:val="000D7BE6"/>
    <w:rsid w:val="000E00B9"/>
    <w:rsid w:val="000E18E6"/>
    <w:rsid w:val="000E6679"/>
    <w:rsid w:val="000E6F5C"/>
    <w:rsid w:val="000E740C"/>
    <w:rsid w:val="000E7A9A"/>
    <w:rsid w:val="000F015B"/>
    <w:rsid w:val="000F4E73"/>
    <w:rsid w:val="000F56BF"/>
    <w:rsid w:val="000F5753"/>
    <w:rsid w:val="00100B95"/>
    <w:rsid w:val="00101F7A"/>
    <w:rsid w:val="00104181"/>
    <w:rsid w:val="001058D5"/>
    <w:rsid w:val="00106860"/>
    <w:rsid w:val="00107EB1"/>
    <w:rsid w:val="001119BB"/>
    <w:rsid w:val="00111C89"/>
    <w:rsid w:val="001140B0"/>
    <w:rsid w:val="001147AC"/>
    <w:rsid w:val="00114929"/>
    <w:rsid w:val="00114D58"/>
    <w:rsid w:val="00115382"/>
    <w:rsid w:val="001163C7"/>
    <w:rsid w:val="00116A82"/>
    <w:rsid w:val="0012002A"/>
    <w:rsid w:val="00120479"/>
    <w:rsid w:val="00121999"/>
    <w:rsid w:val="00123278"/>
    <w:rsid w:val="00126166"/>
    <w:rsid w:val="00127CA4"/>
    <w:rsid w:val="001300C0"/>
    <w:rsid w:val="00130B69"/>
    <w:rsid w:val="00130F4B"/>
    <w:rsid w:val="00131657"/>
    <w:rsid w:val="001319CA"/>
    <w:rsid w:val="00132858"/>
    <w:rsid w:val="00132DC3"/>
    <w:rsid w:val="0013342C"/>
    <w:rsid w:val="00135B99"/>
    <w:rsid w:val="0013658D"/>
    <w:rsid w:val="00137D93"/>
    <w:rsid w:val="001408F7"/>
    <w:rsid w:val="00141557"/>
    <w:rsid w:val="00142725"/>
    <w:rsid w:val="00143D4D"/>
    <w:rsid w:val="00144A45"/>
    <w:rsid w:val="00145791"/>
    <w:rsid w:val="001462D7"/>
    <w:rsid w:val="00147316"/>
    <w:rsid w:val="001502E3"/>
    <w:rsid w:val="00150D74"/>
    <w:rsid w:val="0015479E"/>
    <w:rsid w:val="00155475"/>
    <w:rsid w:val="00155832"/>
    <w:rsid w:val="00157400"/>
    <w:rsid w:val="00157764"/>
    <w:rsid w:val="0016027E"/>
    <w:rsid w:val="00160EFD"/>
    <w:rsid w:val="00161638"/>
    <w:rsid w:val="00163357"/>
    <w:rsid w:val="001635EE"/>
    <w:rsid w:val="001652B8"/>
    <w:rsid w:val="0016565E"/>
    <w:rsid w:val="001664AE"/>
    <w:rsid w:val="0016660B"/>
    <w:rsid w:val="001669E3"/>
    <w:rsid w:val="00170479"/>
    <w:rsid w:val="00170EB8"/>
    <w:rsid w:val="00171083"/>
    <w:rsid w:val="001728F2"/>
    <w:rsid w:val="001729ED"/>
    <w:rsid w:val="00172B47"/>
    <w:rsid w:val="0017399F"/>
    <w:rsid w:val="00173CCB"/>
    <w:rsid w:val="00173CEF"/>
    <w:rsid w:val="001756D1"/>
    <w:rsid w:val="001769F1"/>
    <w:rsid w:val="00176B6F"/>
    <w:rsid w:val="00181750"/>
    <w:rsid w:val="00191B5C"/>
    <w:rsid w:val="00194A42"/>
    <w:rsid w:val="00194BF9"/>
    <w:rsid w:val="001A135D"/>
    <w:rsid w:val="001A28ED"/>
    <w:rsid w:val="001A3382"/>
    <w:rsid w:val="001A3CA2"/>
    <w:rsid w:val="001A42D0"/>
    <w:rsid w:val="001A50B4"/>
    <w:rsid w:val="001A5B70"/>
    <w:rsid w:val="001A5E30"/>
    <w:rsid w:val="001A77A5"/>
    <w:rsid w:val="001A7A9D"/>
    <w:rsid w:val="001B01E7"/>
    <w:rsid w:val="001B02A3"/>
    <w:rsid w:val="001B2935"/>
    <w:rsid w:val="001B63C0"/>
    <w:rsid w:val="001B6BBB"/>
    <w:rsid w:val="001C0697"/>
    <w:rsid w:val="001C0E6C"/>
    <w:rsid w:val="001C188F"/>
    <w:rsid w:val="001C414F"/>
    <w:rsid w:val="001C4912"/>
    <w:rsid w:val="001C5E4F"/>
    <w:rsid w:val="001D070C"/>
    <w:rsid w:val="001D19D6"/>
    <w:rsid w:val="001D2463"/>
    <w:rsid w:val="001D4569"/>
    <w:rsid w:val="001D4DFD"/>
    <w:rsid w:val="001D6571"/>
    <w:rsid w:val="001E0E61"/>
    <w:rsid w:val="001E1663"/>
    <w:rsid w:val="001E16DD"/>
    <w:rsid w:val="001E1D29"/>
    <w:rsid w:val="001E5548"/>
    <w:rsid w:val="001E6C6A"/>
    <w:rsid w:val="001E76E1"/>
    <w:rsid w:val="001E797C"/>
    <w:rsid w:val="001F0A99"/>
    <w:rsid w:val="001F0DC5"/>
    <w:rsid w:val="001F25F4"/>
    <w:rsid w:val="001F4E32"/>
    <w:rsid w:val="001F54BC"/>
    <w:rsid w:val="001F62F9"/>
    <w:rsid w:val="001F6926"/>
    <w:rsid w:val="0020009B"/>
    <w:rsid w:val="00201CFF"/>
    <w:rsid w:val="00202DE6"/>
    <w:rsid w:val="00203F3B"/>
    <w:rsid w:val="00205237"/>
    <w:rsid w:val="00205718"/>
    <w:rsid w:val="00207AE4"/>
    <w:rsid w:val="00212394"/>
    <w:rsid w:val="00217A0A"/>
    <w:rsid w:val="00217DF0"/>
    <w:rsid w:val="002212CD"/>
    <w:rsid w:val="00223C26"/>
    <w:rsid w:val="00224F67"/>
    <w:rsid w:val="002254A6"/>
    <w:rsid w:val="00225D21"/>
    <w:rsid w:val="0022637E"/>
    <w:rsid w:val="00230762"/>
    <w:rsid w:val="00232FCC"/>
    <w:rsid w:val="00237377"/>
    <w:rsid w:val="00240151"/>
    <w:rsid w:val="0024026F"/>
    <w:rsid w:val="0024069A"/>
    <w:rsid w:val="002415AC"/>
    <w:rsid w:val="00241A5B"/>
    <w:rsid w:val="00244693"/>
    <w:rsid w:val="00244EEB"/>
    <w:rsid w:val="00246972"/>
    <w:rsid w:val="002509ED"/>
    <w:rsid w:val="00252EE5"/>
    <w:rsid w:val="0025330E"/>
    <w:rsid w:val="00253C1D"/>
    <w:rsid w:val="00254406"/>
    <w:rsid w:val="00254810"/>
    <w:rsid w:val="00255827"/>
    <w:rsid w:val="002558EC"/>
    <w:rsid w:val="00255BD6"/>
    <w:rsid w:val="00260B3E"/>
    <w:rsid w:val="00260CB2"/>
    <w:rsid w:val="00261054"/>
    <w:rsid w:val="002628EF"/>
    <w:rsid w:val="002673B4"/>
    <w:rsid w:val="00267DDD"/>
    <w:rsid w:val="0027167D"/>
    <w:rsid w:val="00271E18"/>
    <w:rsid w:val="00272968"/>
    <w:rsid w:val="00275A04"/>
    <w:rsid w:val="002764F1"/>
    <w:rsid w:val="00277C38"/>
    <w:rsid w:val="00277ED6"/>
    <w:rsid w:val="00280C75"/>
    <w:rsid w:val="0028539D"/>
    <w:rsid w:val="0029095C"/>
    <w:rsid w:val="00290DB0"/>
    <w:rsid w:val="002916D6"/>
    <w:rsid w:val="002960D5"/>
    <w:rsid w:val="002962D2"/>
    <w:rsid w:val="002964C6"/>
    <w:rsid w:val="0029660D"/>
    <w:rsid w:val="002A24EE"/>
    <w:rsid w:val="002A2894"/>
    <w:rsid w:val="002A32BF"/>
    <w:rsid w:val="002A61EE"/>
    <w:rsid w:val="002B147D"/>
    <w:rsid w:val="002B25E3"/>
    <w:rsid w:val="002B2CE1"/>
    <w:rsid w:val="002B3D53"/>
    <w:rsid w:val="002B4E30"/>
    <w:rsid w:val="002B6127"/>
    <w:rsid w:val="002B732C"/>
    <w:rsid w:val="002C06EE"/>
    <w:rsid w:val="002C144E"/>
    <w:rsid w:val="002C3463"/>
    <w:rsid w:val="002C3A12"/>
    <w:rsid w:val="002C4117"/>
    <w:rsid w:val="002C45CC"/>
    <w:rsid w:val="002C4E84"/>
    <w:rsid w:val="002C66BD"/>
    <w:rsid w:val="002D2F24"/>
    <w:rsid w:val="002D37EA"/>
    <w:rsid w:val="002D3BB5"/>
    <w:rsid w:val="002D3E61"/>
    <w:rsid w:val="002D538C"/>
    <w:rsid w:val="002D591F"/>
    <w:rsid w:val="002D7483"/>
    <w:rsid w:val="002E235C"/>
    <w:rsid w:val="002E3453"/>
    <w:rsid w:val="002E4C44"/>
    <w:rsid w:val="002E575D"/>
    <w:rsid w:val="002F1390"/>
    <w:rsid w:val="002F25AB"/>
    <w:rsid w:val="002F2FA0"/>
    <w:rsid w:val="002F4DC6"/>
    <w:rsid w:val="002F5808"/>
    <w:rsid w:val="002F6711"/>
    <w:rsid w:val="0030069F"/>
    <w:rsid w:val="003026EB"/>
    <w:rsid w:val="00303A7A"/>
    <w:rsid w:val="00304EDF"/>
    <w:rsid w:val="0030557A"/>
    <w:rsid w:val="00305B24"/>
    <w:rsid w:val="00305E81"/>
    <w:rsid w:val="00306D8E"/>
    <w:rsid w:val="00307033"/>
    <w:rsid w:val="003079A4"/>
    <w:rsid w:val="00307DAE"/>
    <w:rsid w:val="00310839"/>
    <w:rsid w:val="00311C20"/>
    <w:rsid w:val="00312057"/>
    <w:rsid w:val="0031256B"/>
    <w:rsid w:val="00313B06"/>
    <w:rsid w:val="00313C76"/>
    <w:rsid w:val="0031511D"/>
    <w:rsid w:val="003156F7"/>
    <w:rsid w:val="00315DC6"/>
    <w:rsid w:val="0031649C"/>
    <w:rsid w:val="003212A2"/>
    <w:rsid w:val="003235D8"/>
    <w:rsid w:val="00323B3A"/>
    <w:rsid w:val="0032409B"/>
    <w:rsid w:val="00324E9A"/>
    <w:rsid w:val="00326E5B"/>
    <w:rsid w:val="00330FBC"/>
    <w:rsid w:val="003317F5"/>
    <w:rsid w:val="0033341E"/>
    <w:rsid w:val="003348A1"/>
    <w:rsid w:val="00334C49"/>
    <w:rsid w:val="00335BED"/>
    <w:rsid w:val="0033782B"/>
    <w:rsid w:val="003378EE"/>
    <w:rsid w:val="00342CBD"/>
    <w:rsid w:val="00343E3F"/>
    <w:rsid w:val="003447CA"/>
    <w:rsid w:val="00344CFC"/>
    <w:rsid w:val="00346779"/>
    <w:rsid w:val="003469EC"/>
    <w:rsid w:val="0035172A"/>
    <w:rsid w:val="00352D10"/>
    <w:rsid w:val="00353A55"/>
    <w:rsid w:val="00353CF4"/>
    <w:rsid w:val="0035433A"/>
    <w:rsid w:val="003577D3"/>
    <w:rsid w:val="0036346E"/>
    <w:rsid w:val="00364E6E"/>
    <w:rsid w:val="003659D9"/>
    <w:rsid w:val="00367567"/>
    <w:rsid w:val="003758C0"/>
    <w:rsid w:val="00376B67"/>
    <w:rsid w:val="00376E23"/>
    <w:rsid w:val="00381DAA"/>
    <w:rsid w:val="003831B2"/>
    <w:rsid w:val="00383388"/>
    <w:rsid w:val="00383EB5"/>
    <w:rsid w:val="00384097"/>
    <w:rsid w:val="003849C9"/>
    <w:rsid w:val="00390B4B"/>
    <w:rsid w:val="003919A8"/>
    <w:rsid w:val="00392A0F"/>
    <w:rsid w:val="00392E9A"/>
    <w:rsid w:val="00393061"/>
    <w:rsid w:val="00393260"/>
    <w:rsid w:val="00393C17"/>
    <w:rsid w:val="0039798E"/>
    <w:rsid w:val="00397FB0"/>
    <w:rsid w:val="003A300D"/>
    <w:rsid w:val="003A402B"/>
    <w:rsid w:val="003A4DEA"/>
    <w:rsid w:val="003A6D5C"/>
    <w:rsid w:val="003A76CA"/>
    <w:rsid w:val="003B0444"/>
    <w:rsid w:val="003B2BB2"/>
    <w:rsid w:val="003B2C3E"/>
    <w:rsid w:val="003B4D12"/>
    <w:rsid w:val="003B5133"/>
    <w:rsid w:val="003B5434"/>
    <w:rsid w:val="003C0F73"/>
    <w:rsid w:val="003C10F7"/>
    <w:rsid w:val="003C2B0B"/>
    <w:rsid w:val="003C583A"/>
    <w:rsid w:val="003D0D42"/>
    <w:rsid w:val="003D20E7"/>
    <w:rsid w:val="003D2B4F"/>
    <w:rsid w:val="003D370E"/>
    <w:rsid w:val="003D4277"/>
    <w:rsid w:val="003D427E"/>
    <w:rsid w:val="003D4700"/>
    <w:rsid w:val="003D59E4"/>
    <w:rsid w:val="003D5C0E"/>
    <w:rsid w:val="003D6F64"/>
    <w:rsid w:val="003E3E95"/>
    <w:rsid w:val="003E4E61"/>
    <w:rsid w:val="003E63B3"/>
    <w:rsid w:val="003F06E3"/>
    <w:rsid w:val="003F1090"/>
    <w:rsid w:val="003F29BC"/>
    <w:rsid w:val="003F3A09"/>
    <w:rsid w:val="003F6CE4"/>
    <w:rsid w:val="003F7EAC"/>
    <w:rsid w:val="00400DB5"/>
    <w:rsid w:val="004014B9"/>
    <w:rsid w:val="00401568"/>
    <w:rsid w:val="00401EDD"/>
    <w:rsid w:val="004024F1"/>
    <w:rsid w:val="004025B1"/>
    <w:rsid w:val="00403078"/>
    <w:rsid w:val="00412855"/>
    <w:rsid w:val="00412E59"/>
    <w:rsid w:val="004172B9"/>
    <w:rsid w:val="00417698"/>
    <w:rsid w:val="0042180F"/>
    <w:rsid w:val="00421AEC"/>
    <w:rsid w:val="00421E6E"/>
    <w:rsid w:val="00426C89"/>
    <w:rsid w:val="00427F4D"/>
    <w:rsid w:val="004312E2"/>
    <w:rsid w:val="00433675"/>
    <w:rsid w:val="004338ED"/>
    <w:rsid w:val="004340D1"/>
    <w:rsid w:val="0043526E"/>
    <w:rsid w:val="00435DE0"/>
    <w:rsid w:val="00436BCD"/>
    <w:rsid w:val="0043717D"/>
    <w:rsid w:val="00437C38"/>
    <w:rsid w:val="00440AED"/>
    <w:rsid w:val="00441CBB"/>
    <w:rsid w:val="00442FEE"/>
    <w:rsid w:val="0044606D"/>
    <w:rsid w:val="004460D9"/>
    <w:rsid w:val="00447030"/>
    <w:rsid w:val="00450111"/>
    <w:rsid w:val="0045093E"/>
    <w:rsid w:val="00451776"/>
    <w:rsid w:val="004529A0"/>
    <w:rsid w:val="004538CC"/>
    <w:rsid w:val="00453EFB"/>
    <w:rsid w:val="00456FA7"/>
    <w:rsid w:val="0046141D"/>
    <w:rsid w:val="004625E6"/>
    <w:rsid w:val="00464896"/>
    <w:rsid w:val="00466B37"/>
    <w:rsid w:val="00466D04"/>
    <w:rsid w:val="00467A46"/>
    <w:rsid w:val="00467BDE"/>
    <w:rsid w:val="00471E28"/>
    <w:rsid w:val="00472461"/>
    <w:rsid w:val="00472DB0"/>
    <w:rsid w:val="00480108"/>
    <w:rsid w:val="004806DD"/>
    <w:rsid w:val="00480C66"/>
    <w:rsid w:val="004813D6"/>
    <w:rsid w:val="004817D6"/>
    <w:rsid w:val="00481E37"/>
    <w:rsid w:val="00482474"/>
    <w:rsid w:val="004843C7"/>
    <w:rsid w:val="00484D50"/>
    <w:rsid w:val="00484E63"/>
    <w:rsid w:val="004850A2"/>
    <w:rsid w:val="0048581E"/>
    <w:rsid w:val="00486F36"/>
    <w:rsid w:val="00486FB9"/>
    <w:rsid w:val="004900BD"/>
    <w:rsid w:val="004904F9"/>
    <w:rsid w:val="00491CA4"/>
    <w:rsid w:val="00491EE3"/>
    <w:rsid w:val="00492417"/>
    <w:rsid w:val="0049246B"/>
    <w:rsid w:val="004932D4"/>
    <w:rsid w:val="0049430F"/>
    <w:rsid w:val="004944DD"/>
    <w:rsid w:val="004953B3"/>
    <w:rsid w:val="0049618F"/>
    <w:rsid w:val="0049621A"/>
    <w:rsid w:val="004A01DF"/>
    <w:rsid w:val="004A46F7"/>
    <w:rsid w:val="004A4F51"/>
    <w:rsid w:val="004A5266"/>
    <w:rsid w:val="004A6562"/>
    <w:rsid w:val="004A6614"/>
    <w:rsid w:val="004A67F4"/>
    <w:rsid w:val="004A6860"/>
    <w:rsid w:val="004A6EE2"/>
    <w:rsid w:val="004B1B11"/>
    <w:rsid w:val="004B4F0E"/>
    <w:rsid w:val="004B507C"/>
    <w:rsid w:val="004B638C"/>
    <w:rsid w:val="004C5003"/>
    <w:rsid w:val="004C600B"/>
    <w:rsid w:val="004C672F"/>
    <w:rsid w:val="004D01DD"/>
    <w:rsid w:val="004D2EE9"/>
    <w:rsid w:val="004D362D"/>
    <w:rsid w:val="004D388C"/>
    <w:rsid w:val="004D401D"/>
    <w:rsid w:val="004D4847"/>
    <w:rsid w:val="004D75DC"/>
    <w:rsid w:val="004D7B86"/>
    <w:rsid w:val="004E194D"/>
    <w:rsid w:val="004E1DCE"/>
    <w:rsid w:val="004E4427"/>
    <w:rsid w:val="004E4CFD"/>
    <w:rsid w:val="004E4F5A"/>
    <w:rsid w:val="004E5CA8"/>
    <w:rsid w:val="004E6637"/>
    <w:rsid w:val="004E71B7"/>
    <w:rsid w:val="004F0EB7"/>
    <w:rsid w:val="004F3C51"/>
    <w:rsid w:val="004F40AD"/>
    <w:rsid w:val="004F5EFB"/>
    <w:rsid w:val="004F6293"/>
    <w:rsid w:val="004F6FEC"/>
    <w:rsid w:val="004F74CF"/>
    <w:rsid w:val="00504A07"/>
    <w:rsid w:val="005057D3"/>
    <w:rsid w:val="0050749F"/>
    <w:rsid w:val="00510453"/>
    <w:rsid w:val="00510514"/>
    <w:rsid w:val="0051178A"/>
    <w:rsid w:val="00511839"/>
    <w:rsid w:val="005122DA"/>
    <w:rsid w:val="0051258A"/>
    <w:rsid w:val="00513A42"/>
    <w:rsid w:val="005140EF"/>
    <w:rsid w:val="00514846"/>
    <w:rsid w:val="00516FB3"/>
    <w:rsid w:val="00517B0C"/>
    <w:rsid w:val="0052042F"/>
    <w:rsid w:val="0052057D"/>
    <w:rsid w:val="0052236C"/>
    <w:rsid w:val="00525179"/>
    <w:rsid w:val="005254EC"/>
    <w:rsid w:val="0052555D"/>
    <w:rsid w:val="005255AA"/>
    <w:rsid w:val="005255BF"/>
    <w:rsid w:val="00526E2A"/>
    <w:rsid w:val="005275AE"/>
    <w:rsid w:val="005313B8"/>
    <w:rsid w:val="005361AA"/>
    <w:rsid w:val="00541331"/>
    <w:rsid w:val="0054386F"/>
    <w:rsid w:val="00544E9C"/>
    <w:rsid w:val="0054732C"/>
    <w:rsid w:val="005474C7"/>
    <w:rsid w:val="005508A3"/>
    <w:rsid w:val="005508C1"/>
    <w:rsid w:val="00551A75"/>
    <w:rsid w:val="00551DE3"/>
    <w:rsid w:val="005530FC"/>
    <w:rsid w:val="005536B5"/>
    <w:rsid w:val="005552FF"/>
    <w:rsid w:val="00556FEC"/>
    <w:rsid w:val="0056182A"/>
    <w:rsid w:val="00562142"/>
    <w:rsid w:val="00562FDD"/>
    <w:rsid w:val="0056623D"/>
    <w:rsid w:val="0056664D"/>
    <w:rsid w:val="00566EFC"/>
    <w:rsid w:val="0057049E"/>
    <w:rsid w:val="00570ADE"/>
    <w:rsid w:val="0057294E"/>
    <w:rsid w:val="00572B8F"/>
    <w:rsid w:val="00574BCD"/>
    <w:rsid w:val="005771DE"/>
    <w:rsid w:val="00583558"/>
    <w:rsid w:val="00593788"/>
    <w:rsid w:val="005969F5"/>
    <w:rsid w:val="00596A1F"/>
    <w:rsid w:val="00596D42"/>
    <w:rsid w:val="00597D7C"/>
    <w:rsid w:val="005A0834"/>
    <w:rsid w:val="005A124C"/>
    <w:rsid w:val="005A1942"/>
    <w:rsid w:val="005A234B"/>
    <w:rsid w:val="005A28D4"/>
    <w:rsid w:val="005A3F5A"/>
    <w:rsid w:val="005A46FE"/>
    <w:rsid w:val="005A4796"/>
    <w:rsid w:val="005A4BF0"/>
    <w:rsid w:val="005A5205"/>
    <w:rsid w:val="005A5362"/>
    <w:rsid w:val="005A65CA"/>
    <w:rsid w:val="005A6CA7"/>
    <w:rsid w:val="005A6E20"/>
    <w:rsid w:val="005B19BC"/>
    <w:rsid w:val="005B1EBD"/>
    <w:rsid w:val="005B2399"/>
    <w:rsid w:val="005B3DA9"/>
    <w:rsid w:val="005B6115"/>
    <w:rsid w:val="005B6DB4"/>
    <w:rsid w:val="005C0A59"/>
    <w:rsid w:val="005C3D4A"/>
    <w:rsid w:val="005C440D"/>
    <w:rsid w:val="005C45E0"/>
    <w:rsid w:val="005C61E0"/>
    <w:rsid w:val="005C6E10"/>
    <w:rsid w:val="005C7D8D"/>
    <w:rsid w:val="005C7F32"/>
    <w:rsid w:val="005D0503"/>
    <w:rsid w:val="005D0FC8"/>
    <w:rsid w:val="005D2CF3"/>
    <w:rsid w:val="005D4ED0"/>
    <w:rsid w:val="005D6CDD"/>
    <w:rsid w:val="005E118A"/>
    <w:rsid w:val="005E1210"/>
    <w:rsid w:val="005E13A9"/>
    <w:rsid w:val="005E3A50"/>
    <w:rsid w:val="005E4739"/>
    <w:rsid w:val="005E49CA"/>
    <w:rsid w:val="005E4D08"/>
    <w:rsid w:val="005E778A"/>
    <w:rsid w:val="005E7E30"/>
    <w:rsid w:val="005F29FB"/>
    <w:rsid w:val="005F3184"/>
    <w:rsid w:val="005F413B"/>
    <w:rsid w:val="005F4585"/>
    <w:rsid w:val="005F471E"/>
    <w:rsid w:val="005F4C20"/>
    <w:rsid w:val="005F5D21"/>
    <w:rsid w:val="005F6ADF"/>
    <w:rsid w:val="00601350"/>
    <w:rsid w:val="00601533"/>
    <w:rsid w:val="00603534"/>
    <w:rsid w:val="00603FFE"/>
    <w:rsid w:val="00604976"/>
    <w:rsid w:val="006051C0"/>
    <w:rsid w:val="00605FBA"/>
    <w:rsid w:val="006067F1"/>
    <w:rsid w:val="00607177"/>
    <w:rsid w:val="006076B3"/>
    <w:rsid w:val="00610BCF"/>
    <w:rsid w:val="00611DFD"/>
    <w:rsid w:val="00612889"/>
    <w:rsid w:val="0061398F"/>
    <w:rsid w:val="006141CC"/>
    <w:rsid w:val="0061616C"/>
    <w:rsid w:val="00616BC3"/>
    <w:rsid w:val="00616BD3"/>
    <w:rsid w:val="00616C89"/>
    <w:rsid w:val="00617B2D"/>
    <w:rsid w:val="00621463"/>
    <w:rsid w:val="006228FA"/>
    <w:rsid w:val="00624837"/>
    <w:rsid w:val="0062546E"/>
    <w:rsid w:val="00625B28"/>
    <w:rsid w:val="00627A1E"/>
    <w:rsid w:val="00630AF7"/>
    <w:rsid w:val="0063234A"/>
    <w:rsid w:val="00632C1B"/>
    <w:rsid w:val="00632DC4"/>
    <w:rsid w:val="006330FD"/>
    <w:rsid w:val="0063483C"/>
    <w:rsid w:val="00635A5D"/>
    <w:rsid w:val="006363F1"/>
    <w:rsid w:val="00636433"/>
    <w:rsid w:val="0063702C"/>
    <w:rsid w:val="00637E7E"/>
    <w:rsid w:val="0064037D"/>
    <w:rsid w:val="00642077"/>
    <w:rsid w:val="00642379"/>
    <w:rsid w:val="0064666F"/>
    <w:rsid w:val="00646E5B"/>
    <w:rsid w:val="0065371B"/>
    <w:rsid w:val="006540C1"/>
    <w:rsid w:val="006547D5"/>
    <w:rsid w:val="00656203"/>
    <w:rsid w:val="00656E3C"/>
    <w:rsid w:val="006573D2"/>
    <w:rsid w:val="00657C87"/>
    <w:rsid w:val="0066237F"/>
    <w:rsid w:val="0066277A"/>
    <w:rsid w:val="00663C19"/>
    <w:rsid w:val="00663C72"/>
    <w:rsid w:val="00664982"/>
    <w:rsid w:val="006670DC"/>
    <w:rsid w:val="0067185D"/>
    <w:rsid w:val="00671861"/>
    <w:rsid w:val="0067499C"/>
    <w:rsid w:val="00674FA7"/>
    <w:rsid w:val="006752D4"/>
    <w:rsid w:val="0067703C"/>
    <w:rsid w:val="00680C3F"/>
    <w:rsid w:val="00684D45"/>
    <w:rsid w:val="00687387"/>
    <w:rsid w:val="00690AD5"/>
    <w:rsid w:val="00690FAD"/>
    <w:rsid w:val="00690FB8"/>
    <w:rsid w:val="00691C8B"/>
    <w:rsid w:val="00692D1F"/>
    <w:rsid w:val="00695F8F"/>
    <w:rsid w:val="00696F33"/>
    <w:rsid w:val="00697C5F"/>
    <w:rsid w:val="006A0EF2"/>
    <w:rsid w:val="006A1165"/>
    <w:rsid w:val="006A19C9"/>
    <w:rsid w:val="006A1A24"/>
    <w:rsid w:val="006A6A22"/>
    <w:rsid w:val="006A744F"/>
    <w:rsid w:val="006A7F63"/>
    <w:rsid w:val="006B16C4"/>
    <w:rsid w:val="006B3CC4"/>
    <w:rsid w:val="006B6416"/>
    <w:rsid w:val="006B7E82"/>
    <w:rsid w:val="006C0D91"/>
    <w:rsid w:val="006C12D7"/>
    <w:rsid w:val="006C5C65"/>
    <w:rsid w:val="006C5CB4"/>
    <w:rsid w:val="006C619E"/>
    <w:rsid w:val="006C6B94"/>
    <w:rsid w:val="006D018A"/>
    <w:rsid w:val="006D05CE"/>
    <w:rsid w:val="006D28CB"/>
    <w:rsid w:val="006D3E00"/>
    <w:rsid w:val="006D53D1"/>
    <w:rsid w:val="006D5E7A"/>
    <w:rsid w:val="006D5ECF"/>
    <w:rsid w:val="006D627B"/>
    <w:rsid w:val="006E0261"/>
    <w:rsid w:val="006E0CD3"/>
    <w:rsid w:val="006E1B69"/>
    <w:rsid w:val="006E3D08"/>
    <w:rsid w:val="006F167E"/>
    <w:rsid w:val="006F21BC"/>
    <w:rsid w:val="006F5951"/>
    <w:rsid w:val="006F7431"/>
    <w:rsid w:val="00700295"/>
    <w:rsid w:val="0070057F"/>
    <w:rsid w:val="007016BD"/>
    <w:rsid w:val="007023D7"/>
    <w:rsid w:val="0070324B"/>
    <w:rsid w:val="0070366A"/>
    <w:rsid w:val="0070409B"/>
    <w:rsid w:val="00704227"/>
    <w:rsid w:val="00707FD5"/>
    <w:rsid w:val="007124DD"/>
    <w:rsid w:val="00712AFF"/>
    <w:rsid w:val="007210BD"/>
    <w:rsid w:val="00723A52"/>
    <w:rsid w:val="007240EC"/>
    <w:rsid w:val="00724FEC"/>
    <w:rsid w:val="007276BB"/>
    <w:rsid w:val="00727E13"/>
    <w:rsid w:val="00727FDC"/>
    <w:rsid w:val="00731B0E"/>
    <w:rsid w:val="0073258D"/>
    <w:rsid w:val="00732EC1"/>
    <w:rsid w:val="007330F4"/>
    <w:rsid w:val="0073460B"/>
    <w:rsid w:val="0073475F"/>
    <w:rsid w:val="00736435"/>
    <w:rsid w:val="00736AD4"/>
    <w:rsid w:val="00745A69"/>
    <w:rsid w:val="00745FD3"/>
    <w:rsid w:val="007462D4"/>
    <w:rsid w:val="00746A10"/>
    <w:rsid w:val="00747ED8"/>
    <w:rsid w:val="007513DA"/>
    <w:rsid w:val="00753081"/>
    <w:rsid w:val="00754B9E"/>
    <w:rsid w:val="00756A1E"/>
    <w:rsid w:val="00756CD5"/>
    <w:rsid w:val="007570B5"/>
    <w:rsid w:val="007601FD"/>
    <w:rsid w:val="00760C72"/>
    <w:rsid w:val="007618CC"/>
    <w:rsid w:val="007622AB"/>
    <w:rsid w:val="0076290E"/>
    <w:rsid w:val="00762F1D"/>
    <w:rsid w:val="00762FA3"/>
    <w:rsid w:val="0076333E"/>
    <w:rsid w:val="00763B70"/>
    <w:rsid w:val="00765DA8"/>
    <w:rsid w:val="00766030"/>
    <w:rsid w:val="0076646B"/>
    <w:rsid w:val="007673F9"/>
    <w:rsid w:val="00767EB2"/>
    <w:rsid w:val="007706A3"/>
    <w:rsid w:val="00771115"/>
    <w:rsid w:val="00771295"/>
    <w:rsid w:val="00771958"/>
    <w:rsid w:val="007740B4"/>
    <w:rsid w:val="00775A19"/>
    <w:rsid w:val="00782CA1"/>
    <w:rsid w:val="00782CDA"/>
    <w:rsid w:val="00784B1A"/>
    <w:rsid w:val="00784B35"/>
    <w:rsid w:val="00785529"/>
    <w:rsid w:val="007856B6"/>
    <w:rsid w:val="00785F9B"/>
    <w:rsid w:val="00787294"/>
    <w:rsid w:val="00795573"/>
    <w:rsid w:val="00796188"/>
    <w:rsid w:val="00796B03"/>
    <w:rsid w:val="007A0B03"/>
    <w:rsid w:val="007A290E"/>
    <w:rsid w:val="007A37AC"/>
    <w:rsid w:val="007A3A0F"/>
    <w:rsid w:val="007A41DE"/>
    <w:rsid w:val="007A4A7C"/>
    <w:rsid w:val="007A4ABA"/>
    <w:rsid w:val="007A6B04"/>
    <w:rsid w:val="007A73C1"/>
    <w:rsid w:val="007A73CE"/>
    <w:rsid w:val="007A79CA"/>
    <w:rsid w:val="007B0E90"/>
    <w:rsid w:val="007B1654"/>
    <w:rsid w:val="007B1AC6"/>
    <w:rsid w:val="007B1F5B"/>
    <w:rsid w:val="007B53B2"/>
    <w:rsid w:val="007B5DA9"/>
    <w:rsid w:val="007C3773"/>
    <w:rsid w:val="007C4E44"/>
    <w:rsid w:val="007C4F81"/>
    <w:rsid w:val="007C7DD9"/>
    <w:rsid w:val="007C7E03"/>
    <w:rsid w:val="007D0282"/>
    <w:rsid w:val="007D0A4B"/>
    <w:rsid w:val="007D1384"/>
    <w:rsid w:val="007D2154"/>
    <w:rsid w:val="007D2DD8"/>
    <w:rsid w:val="007D3325"/>
    <w:rsid w:val="007D3C4E"/>
    <w:rsid w:val="007D4E70"/>
    <w:rsid w:val="007D5D5C"/>
    <w:rsid w:val="007D6628"/>
    <w:rsid w:val="007D7220"/>
    <w:rsid w:val="007D75E4"/>
    <w:rsid w:val="007D7AD7"/>
    <w:rsid w:val="007E0465"/>
    <w:rsid w:val="007E10EC"/>
    <w:rsid w:val="007E1316"/>
    <w:rsid w:val="007E223B"/>
    <w:rsid w:val="007E308F"/>
    <w:rsid w:val="007E3455"/>
    <w:rsid w:val="007F008C"/>
    <w:rsid w:val="007F1310"/>
    <w:rsid w:val="007F1712"/>
    <w:rsid w:val="007F1C42"/>
    <w:rsid w:val="007F1D0E"/>
    <w:rsid w:val="007F2552"/>
    <w:rsid w:val="007F33ED"/>
    <w:rsid w:val="007F35F6"/>
    <w:rsid w:val="007F4703"/>
    <w:rsid w:val="007F519A"/>
    <w:rsid w:val="007F5E39"/>
    <w:rsid w:val="007F6157"/>
    <w:rsid w:val="00800724"/>
    <w:rsid w:val="00800DC0"/>
    <w:rsid w:val="008025E9"/>
    <w:rsid w:val="00804F92"/>
    <w:rsid w:val="00807716"/>
    <w:rsid w:val="00810131"/>
    <w:rsid w:val="00810C86"/>
    <w:rsid w:val="00811D60"/>
    <w:rsid w:val="0081247A"/>
    <w:rsid w:val="00813225"/>
    <w:rsid w:val="00813669"/>
    <w:rsid w:val="0081583A"/>
    <w:rsid w:val="00816335"/>
    <w:rsid w:val="008168C2"/>
    <w:rsid w:val="00816A67"/>
    <w:rsid w:val="00816E2F"/>
    <w:rsid w:val="00817B75"/>
    <w:rsid w:val="00822CEE"/>
    <w:rsid w:val="008239D5"/>
    <w:rsid w:val="00823BA0"/>
    <w:rsid w:val="00823C3C"/>
    <w:rsid w:val="00823CBE"/>
    <w:rsid w:val="008245EA"/>
    <w:rsid w:val="00824613"/>
    <w:rsid w:val="00824700"/>
    <w:rsid w:val="00824B9C"/>
    <w:rsid w:val="00825D49"/>
    <w:rsid w:val="00826432"/>
    <w:rsid w:val="00827A27"/>
    <w:rsid w:val="00831D7A"/>
    <w:rsid w:val="008325B6"/>
    <w:rsid w:val="0083387C"/>
    <w:rsid w:val="00833D67"/>
    <w:rsid w:val="0083451C"/>
    <w:rsid w:val="00834661"/>
    <w:rsid w:val="00834847"/>
    <w:rsid w:val="00834A76"/>
    <w:rsid w:val="00836436"/>
    <w:rsid w:val="008368EF"/>
    <w:rsid w:val="00836C20"/>
    <w:rsid w:val="008406B4"/>
    <w:rsid w:val="00840CA1"/>
    <w:rsid w:val="00843358"/>
    <w:rsid w:val="008438FE"/>
    <w:rsid w:val="00843D55"/>
    <w:rsid w:val="0084428A"/>
    <w:rsid w:val="008448FE"/>
    <w:rsid w:val="00844D2D"/>
    <w:rsid w:val="00844EE6"/>
    <w:rsid w:val="0084565F"/>
    <w:rsid w:val="00846F38"/>
    <w:rsid w:val="00850DBA"/>
    <w:rsid w:val="00851B3A"/>
    <w:rsid w:val="00851F0D"/>
    <w:rsid w:val="00852A09"/>
    <w:rsid w:val="00852AD4"/>
    <w:rsid w:val="00853662"/>
    <w:rsid w:val="00854960"/>
    <w:rsid w:val="008558D3"/>
    <w:rsid w:val="008600BE"/>
    <w:rsid w:val="00860CEC"/>
    <w:rsid w:val="00861222"/>
    <w:rsid w:val="0086365E"/>
    <w:rsid w:val="008648EF"/>
    <w:rsid w:val="00865219"/>
    <w:rsid w:val="008655AA"/>
    <w:rsid w:val="008667F5"/>
    <w:rsid w:val="0086680E"/>
    <w:rsid w:val="00866B89"/>
    <w:rsid w:val="00866D8C"/>
    <w:rsid w:val="008700E6"/>
    <w:rsid w:val="0087100E"/>
    <w:rsid w:val="008717FF"/>
    <w:rsid w:val="0087199B"/>
    <w:rsid w:val="00871E7C"/>
    <w:rsid w:val="0087211F"/>
    <w:rsid w:val="0087329B"/>
    <w:rsid w:val="0087575E"/>
    <w:rsid w:val="00875F22"/>
    <w:rsid w:val="00880535"/>
    <w:rsid w:val="008814CD"/>
    <w:rsid w:val="00881F4E"/>
    <w:rsid w:val="00883CB1"/>
    <w:rsid w:val="00883E7D"/>
    <w:rsid w:val="00886842"/>
    <w:rsid w:val="00886F61"/>
    <w:rsid w:val="00887508"/>
    <w:rsid w:val="00891543"/>
    <w:rsid w:val="00891F53"/>
    <w:rsid w:val="0089220E"/>
    <w:rsid w:val="008925E9"/>
    <w:rsid w:val="008948F4"/>
    <w:rsid w:val="00895113"/>
    <w:rsid w:val="0089597D"/>
    <w:rsid w:val="00895F2E"/>
    <w:rsid w:val="00897A4D"/>
    <w:rsid w:val="008A0336"/>
    <w:rsid w:val="008A128B"/>
    <w:rsid w:val="008A16C9"/>
    <w:rsid w:val="008A309F"/>
    <w:rsid w:val="008A40AA"/>
    <w:rsid w:val="008A4123"/>
    <w:rsid w:val="008B0342"/>
    <w:rsid w:val="008B1ED7"/>
    <w:rsid w:val="008B2FDF"/>
    <w:rsid w:val="008B4480"/>
    <w:rsid w:val="008B6F72"/>
    <w:rsid w:val="008B7D1B"/>
    <w:rsid w:val="008C2A26"/>
    <w:rsid w:val="008C45B6"/>
    <w:rsid w:val="008C51D3"/>
    <w:rsid w:val="008C6492"/>
    <w:rsid w:val="008C723E"/>
    <w:rsid w:val="008C7742"/>
    <w:rsid w:val="008C7AB4"/>
    <w:rsid w:val="008D0033"/>
    <w:rsid w:val="008D0612"/>
    <w:rsid w:val="008D1200"/>
    <w:rsid w:val="008D31A1"/>
    <w:rsid w:val="008D46AB"/>
    <w:rsid w:val="008D5681"/>
    <w:rsid w:val="008D7FE3"/>
    <w:rsid w:val="008E0BDE"/>
    <w:rsid w:val="008E2FD0"/>
    <w:rsid w:val="008E44AB"/>
    <w:rsid w:val="008E4893"/>
    <w:rsid w:val="008F187E"/>
    <w:rsid w:val="008F1AB3"/>
    <w:rsid w:val="008F1C29"/>
    <w:rsid w:val="008F1EEA"/>
    <w:rsid w:val="008F3190"/>
    <w:rsid w:val="008F5202"/>
    <w:rsid w:val="008F614F"/>
    <w:rsid w:val="008F70DC"/>
    <w:rsid w:val="008F7131"/>
    <w:rsid w:val="00900962"/>
    <w:rsid w:val="00900DBE"/>
    <w:rsid w:val="0090250D"/>
    <w:rsid w:val="00903195"/>
    <w:rsid w:val="009031CB"/>
    <w:rsid w:val="00903FCD"/>
    <w:rsid w:val="009054F0"/>
    <w:rsid w:val="00907952"/>
    <w:rsid w:val="00910677"/>
    <w:rsid w:val="009112BD"/>
    <w:rsid w:val="0091237F"/>
    <w:rsid w:val="00913191"/>
    <w:rsid w:val="00913885"/>
    <w:rsid w:val="009138DE"/>
    <w:rsid w:val="00914424"/>
    <w:rsid w:val="00916097"/>
    <w:rsid w:val="009168D7"/>
    <w:rsid w:val="00917605"/>
    <w:rsid w:val="0092120F"/>
    <w:rsid w:val="00921334"/>
    <w:rsid w:val="00921926"/>
    <w:rsid w:val="00924120"/>
    <w:rsid w:val="00925A67"/>
    <w:rsid w:val="00927800"/>
    <w:rsid w:val="00930D0C"/>
    <w:rsid w:val="00931A5C"/>
    <w:rsid w:val="00931A60"/>
    <w:rsid w:val="00932285"/>
    <w:rsid w:val="0093336E"/>
    <w:rsid w:val="009338C5"/>
    <w:rsid w:val="00933D1F"/>
    <w:rsid w:val="00934752"/>
    <w:rsid w:val="00936435"/>
    <w:rsid w:val="00936A38"/>
    <w:rsid w:val="00936F43"/>
    <w:rsid w:val="00942E25"/>
    <w:rsid w:val="0094457B"/>
    <w:rsid w:val="009468BC"/>
    <w:rsid w:val="00947860"/>
    <w:rsid w:val="00951FD4"/>
    <w:rsid w:val="00954BAB"/>
    <w:rsid w:val="00957770"/>
    <w:rsid w:val="00960A94"/>
    <w:rsid w:val="0096416C"/>
    <w:rsid w:val="009643E3"/>
    <w:rsid w:val="009655D3"/>
    <w:rsid w:val="00966304"/>
    <w:rsid w:val="009705A3"/>
    <w:rsid w:val="00973346"/>
    <w:rsid w:val="009737A6"/>
    <w:rsid w:val="00973AC9"/>
    <w:rsid w:val="009740F0"/>
    <w:rsid w:val="00975375"/>
    <w:rsid w:val="009756C9"/>
    <w:rsid w:val="00976DB7"/>
    <w:rsid w:val="00976F08"/>
    <w:rsid w:val="00981696"/>
    <w:rsid w:val="00983651"/>
    <w:rsid w:val="009853F5"/>
    <w:rsid w:val="0098540B"/>
    <w:rsid w:val="00991235"/>
    <w:rsid w:val="0099197A"/>
    <w:rsid w:val="00991B79"/>
    <w:rsid w:val="00992EA2"/>
    <w:rsid w:val="0099519D"/>
    <w:rsid w:val="009977ED"/>
    <w:rsid w:val="00997957"/>
    <w:rsid w:val="00997B26"/>
    <w:rsid w:val="009A14E3"/>
    <w:rsid w:val="009A1591"/>
    <w:rsid w:val="009A163C"/>
    <w:rsid w:val="009A1681"/>
    <w:rsid w:val="009A21A6"/>
    <w:rsid w:val="009A5536"/>
    <w:rsid w:val="009B1280"/>
    <w:rsid w:val="009B6A84"/>
    <w:rsid w:val="009B6AAA"/>
    <w:rsid w:val="009C1966"/>
    <w:rsid w:val="009C3699"/>
    <w:rsid w:val="009C3F79"/>
    <w:rsid w:val="009C5D38"/>
    <w:rsid w:val="009C6488"/>
    <w:rsid w:val="009C6F11"/>
    <w:rsid w:val="009D2BBD"/>
    <w:rsid w:val="009D6ED8"/>
    <w:rsid w:val="009E25EF"/>
    <w:rsid w:val="009E5996"/>
    <w:rsid w:val="009E6C83"/>
    <w:rsid w:val="009E6DE6"/>
    <w:rsid w:val="009E6DE7"/>
    <w:rsid w:val="009E78DF"/>
    <w:rsid w:val="009F0118"/>
    <w:rsid w:val="009F079A"/>
    <w:rsid w:val="009F3AEE"/>
    <w:rsid w:val="009F4BC0"/>
    <w:rsid w:val="009F5CA4"/>
    <w:rsid w:val="009F5F67"/>
    <w:rsid w:val="009F6045"/>
    <w:rsid w:val="009F78CB"/>
    <w:rsid w:val="00A001EB"/>
    <w:rsid w:val="00A0044B"/>
    <w:rsid w:val="00A0055D"/>
    <w:rsid w:val="00A00F06"/>
    <w:rsid w:val="00A0191D"/>
    <w:rsid w:val="00A02551"/>
    <w:rsid w:val="00A031BE"/>
    <w:rsid w:val="00A05B94"/>
    <w:rsid w:val="00A07242"/>
    <w:rsid w:val="00A1060D"/>
    <w:rsid w:val="00A10F5C"/>
    <w:rsid w:val="00A1270B"/>
    <w:rsid w:val="00A20759"/>
    <w:rsid w:val="00A2090A"/>
    <w:rsid w:val="00A21A3C"/>
    <w:rsid w:val="00A232A0"/>
    <w:rsid w:val="00A246BF"/>
    <w:rsid w:val="00A259C7"/>
    <w:rsid w:val="00A26CB6"/>
    <w:rsid w:val="00A26E7E"/>
    <w:rsid w:val="00A30BC3"/>
    <w:rsid w:val="00A30F88"/>
    <w:rsid w:val="00A3118A"/>
    <w:rsid w:val="00A31D53"/>
    <w:rsid w:val="00A33FF3"/>
    <w:rsid w:val="00A348A4"/>
    <w:rsid w:val="00A359FA"/>
    <w:rsid w:val="00A36B81"/>
    <w:rsid w:val="00A37397"/>
    <w:rsid w:val="00A4128D"/>
    <w:rsid w:val="00A4194E"/>
    <w:rsid w:val="00A424F5"/>
    <w:rsid w:val="00A45A7A"/>
    <w:rsid w:val="00A4659C"/>
    <w:rsid w:val="00A46AEA"/>
    <w:rsid w:val="00A501FE"/>
    <w:rsid w:val="00A51F5B"/>
    <w:rsid w:val="00A5288A"/>
    <w:rsid w:val="00A55786"/>
    <w:rsid w:val="00A572BB"/>
    <w:rsid w:val="00A57C5B"/>
    <w:rsid w:val="00A57CAA"/>
    <w:rsid w:val="00A61B8B"/>
    <w:rsid w:val="00A631D0"/>
    <w:rsid w:val="00A64018"/>
    <w:rsid w:val="00A64748"/>
    <w:rsid w:val="00A6475C"/>
    <w:rsid w:val="00A66CE5"/>
    <w:rsid w:val="00A73B4A"/>
    <w:rsid w:val="00A74E83"/>
    <w:rsid w:val="00A75A85"/>
    <w:rsid w:val="00A76291"/>
    <w:rsid w:val="00A7779A"/>
    <w:rsid w:val="00A82831"/>
    <w:rsid w:val="00A84D16"/>
    <w:rsid w:val="00A85BC7"/>
    <w:rsid w:val="00A86193"/>
    <w:rsid w:val="00A864DE"/>
    <w:rsid w:val="00A8684E"/>
    <w:rsid w:val="00A86A66"/>
    <w:rsid w:val="00A87A6D"/>
    <w:rsid w:val="00A90D8E"/>
    <w:rsid w:val="00A9380C"/>
    <w:rsid w:val="00A93B6B"/>
    <w:rsid w:val="00A95590"/>
    <w:rsid w:val="00A95628"/>
    <w:rsid w:val="00A96493"/>
    <w:rsid w:val="00AA087B"/>
    <w:rsid w:val="00AA12E7"/>
    <w:rsid w:val="00AA5C29"/>
    <w:rsid w:val="00AA5C55"/>
    <w:rsid w:val="00AA5D2F"/>
    <w:rsid w:val="00AA7512"/>
    <w:rsid w:val="00AB048B"/>
    <w:rsid w:val="00AB1739"/>
    <w:rsid w:val="00AB1803"/>
    <w:rsid w:val="00AB20C1"/>
    <w:rsid w:val="00AB2331"/>
    <w:rsid w:val="00AB476B"/>
    <w:rsid w:val="00AB52C1"/>
    <w:rsid w:val="00AB5858"/>
    <w:rsid w:val="00AB67D2"/>
    <w:rsid w:val="00AB6C2F"/>
    <w:rsid w:val="00AC127D"/>
    <w:rsid w:val="00AC1524"/>
    <w:rsid w:val="00AC1F7F"/>
    <w:rsid w:val="00AC25D0"/>
    <w:rsid w:val="00AC27AF"/>
    <w:rsid w:val="00AC60AE"/>
    <w:rsid w:val="00AC6FDC"/>
    <w:rsid w:val="00AC70F5"/>
    <w:rsid w:val="00AC7949"/>
    <w:rsid w:val="00AD0070"/>
    <w:rsid w:val="00AD0A40"/>
    <w:rsid w:val="00AD45CA"/>
    <w:rsid w:val="00AD4ED1"/>
    <w:rsid w:val="00AD51A1"/>
    <w:rsid w:val="00AD56B5"/>
    <w:rsid w:val="00AD5E21"/>
    <w:rsid w:val="00AD7FF7"/>
    <w:rsid w:val="00AE25C5"/>
    <w:rsid w:val="00AE4511"/>
    <w:rsid w:val="00AE70F5"/>
    <w:rsid w:val="00AF30D9"/>
    <w:rsid w:val="00AF39FC"/>
    <w:rsid w:val="00AF3C58"/>
    <w:rsid w:val="00AF4D58"/>
    <w:rsid w:val="00AF554C"/>
    <w:rsid w:val="00B00084"/>
    <w:rsid w:val="00B0057E"/>
    <w:rsid w:val="00B028ED"/>
    <w:rsid w:val="00B04347"/>
    <w:rsid w:val="00B04E96"/>
    <w:rsid w:val="00B06007"/>
    <w:rsid w:val="00B109A6"/>
    <w:rsid w:val="00B11DBD"/>
    <w:rsid w:val="00B12974"/>
    <w:rsid w:val="00B15F69"/>
    <w:rsid w:val="00B16E88"/>
    <w:rsid w:val="00B16ED7"/>
    <w:rsid w:val="00B17C39"/>
    <w:rsid w:val="00B20584"/>
    <w:rsid w:val="00B22E43"/>
    <w:rsid w:val="00B2399E"/>
    <w:rsid w:val="00B239FE"/>
    <w:rsid w:val="00B24503"/>
    <w:rsid w:val="00B252FA"/>
    <w:rsid w:val="00B25FB9"/>
    <w:rsid w:val="00B26AEF"/>
    <w:rsid w:val="00B26D5E"/>
    <w:rsid w:val="00B26F1C"/>
    <w:rsid w:val="00B27786"/>
    <w:rsid w:val="00B27A64"/>
    <w:rsid w:val="00B27A93"/>
    <w:rsid w:val="00B355A7"/>
    <w:rsid w:val="00B37404"/>
    <w:rsid w:val="00B41920"/>
    <w:rsid w:val="00B4318D"/>
    <w:rsid w:val="00B4405C"/>
    <w:rsid w:val="00B472B4"/>
    <w:rsid w:val="00B473D0"/>
    <w:rsid w:val="00B50181"/>
    <w:rsid w:val="00B535A5"/>
    <w:rsid w:val="00B53BB7"/>
    <w:rsid w:val="00B56892"/>
    <w:rsid w:val="00B57630"/>
    <w:rsid w:val="00B6113A"/>
    <w:rsid w:val="00B64A9B"/>
    <w:rsid w:val="00B6635C"/>
    <w:rsid w:val="00B67DB6"/>
    <w:rsid w:val="00B7045E"/>
    <w:rsid w:val="00B71DAD"/>
    <w:rsid w:val="00B72038"/>
    <w:rsid w:val="00B72330"/>
    <w:rsid w:val="00B72A1B"/>
    <w:rsid w:val="00B73106"/>
    <w:rsid w:val="00B735A9"/>
    <w:rsid w:val="00B7373C"/>
    <w:rsid w:val="00B75205"/>
    <w:rsid w:val="00B80F88"/>
    <w:rsid w:val="00B81B25"/>
    <w:rsid w:val="00B838EC"/>
    <w:rsid w:val="00B83CAF"/>
    <w:rsid w:val="00B84872"/>
    <w:rsid w:val="00B86C37"/>
    <w:rsid w:val="00B92157"/>
    <w:rsid w:val="00B92AD2"/>
    <w:rsid w:val="00B950EC"/>
    <w:rsid w:val="00B95EDA"/>
    <w:rsid w:val="00B96DD4"/>
    <w:rsid w:val="00B97448"/>
    <w:rsid w:val="00BA0852"/>
    <w:rsid w:val="00BA17B9"/>
    <w:rsid w:val="00BA19AB"/>
    <w:rsid w:val="00BA1FB3"/>
    <w:rsid w:val="00BA2449"/>
    <w:rsid w:val="00BA3771"/>
    <w:rsid w:val="00BA412E"/>
    <w:rsid w:val="00BA5135"/>
    <w:rsid w:val="00BA5A72"/>
    <w:rsid w:val="00BB09FD"/>
    <w:rsid w:val="00BB0A5A"/>
    <w:rsid w:val="00BB2373"/>
    <w:rsid w:val="00BB2EC0"/>
    <w:rsid w:val="00BB4392"/>
    <w:rsid w:val="00BB54F5"/>
    <w:rsid w:val="00BB608A"/>
    <w:rsid w:val="00BB7ADB"/>
    <w:rsid w:val="00BC09AE"/>
    <w:rsid w:val="00BC1BB9"/>
    <w:rsid w:val="00BC24E1"/>
    <w:rsid w:val="00BC2EE8"/>
    <w:rsid w:val="00BC4C0B"/>
    <w:rsid w:val="00BC4EFA"/>
    <w:rsid w:val="00BC5D2F"/>
    <w:rsid w:val="00BD0328"/>
    <w:rsid w:val="00BD38C0"/>
    <w:rsid w:val="00BD3DD0"/>
    <w:rsid w:val="00BD430F"/>
    <w:rsid w:val="00BD5360"/>
    <w:rsid w:val="00BD5ECC"/>
    <w:rsid w:val="00BD65F0"/>
    <w:rsid w:val="00BD660A"/>
    <w:rsid w:val="00BD7627"/>
    <w:rsid w:val="00BE01AC"/>
    <w:rsid w:val="00BE1678"/>
    <w:rsid w:val="00BE2471"/>
    <w:rsid w:val="00BE2C41"/>
    <w:rsid w:val="00BE31E2"/>
    <w:rsid w:val="00BE5273"/>
    <w:rsid w:val="00BE5440"/>
    <w:rsid w:val="00BE5B7A"/>
    <w:rsid w:val="00BF077A"/>
    <w:rsid w:val="00BF352F"/>
    <w:rsid w:val="00BF3929"/>
    <w:rsid w:val="00C003AC"/>
    <w:rsid w:val="00C03CC0"/>
    <w:rsid w:val="00C04527"/>
    <w:rsid w:val="00C06DB4"/>
    <w:rsid w:val="00C07065"/>
    <w:rsid w:val="00C11C52"/>
    <w:rsid w:val="00C11C7C"/>
    <w:rsid w:val="00C13BD4"/>
    <w:rsid w:val="00C144DB"/>
    <w:rsid w:val="00C14CD6"/>
    <w:rsid w:val="00C16089"/>
    <w:rsid w:val="00C165EA"/>
    <w:rsid w:val="00C20D89"/>
    <w:rsid w:val="00C213A4"/>
    <w:rsid w:val="00C22B47"/>
    <w:rsid w:val="00C2368F"/>
    <w:rsid w:val="00C239A4"/>
    <w:rsid w:val="00C23A6D"/>
    <w:rsid w:val="00C23D14"/>
    <w:rsid w:val="00C24439"/>
    <w:rsid w:val="00C2541B"/>
    <w:rsid w:val="00C2560E"/>
    <w:rsid w:val="00C2562A"/>
    <w:rsid w:val="00C26750"/>
    <w:rsid w:val="00C27F9A"/>
    <w:rsid w:val="00C30AB7"/>
    <w:rsid w:val="00C32726"/>
    <w:rsid w:val="00C333D9"/>
    <w:rsid w:val="00C35225"/>
    <w:rsid w:val="00C3655F"/>
    <w:rsid w:val="00C36F93"/>
    <w:rsid w:val="00C37423"/>
    <w:rsid w:val="00C41B07"/>
    <w:rsid w:val="00C41F32"/>
    <w:rsid w:val="00C424F3"/>
    <w:rsid w:val="00C43747"/>
    <w:rsid w:val="00C442DC"/>
    <w:rsid w:val="00C44AD5"/>
    <w:rsid w:val="00C50510"/>
    <w:rsid w:val="00C50BB9"/>
    <w:rsid w:val="00C51A93"/>
    <w:rsid w:val="00C52F76"/>
    <w:rsid w:val="00C53BCD"/>
    <w:rsid w:val="00C544E7"/>
    <w:rsid w:val="00C55FB6"/>
    <w:rsid w:val="00C56461"/>
    <w:rsid w:val="00C564E8"/>
    <w:rsid w:val="00C56715"/>
    <w:rsid w:val="00C60960"/>
    <w:rsid w:val="00C6152D"/>
    <w:rsid w:val="00C630DF"/>
    <w:rsid w:val="00C63974"/>
    <w:rsid w:val="00C63C1B"/>
    <w:rsid w:val="00C643CB"/>
    <w:rsid w:val="00C64C9E"/>
    <w:rsid w:val="00C64CA6"/>
    <w:rsid w:val="00C64D84"/>
    <w:rsid w:val="00C65773"/>
    <w:rsid w:val="00C65B4D"/>
    <w:rsid w:val="00C65D8B"/>
    <w:rsid w:val="00C6653C"/>
    <w:rsid w:val="00C66781"/>
    <w:rsid w:val="00C67B33"/>
    <w:rsid w:val="00C67CD9"/>
    <w:rsid w:val="00C70518"/>
    <w:rsid w:val="00C75B96"/>
    <w:rsid w:val="00C76474"/>
    <w:rsid w:val="00C81833"/>
    <w:rsid w:val="00C81EC1"/>
    <w:rsid w:val="00C822F0"/>
    <w:rsid w:val="00C8588C"/>
    <w:rsid w:val="00C85B46"/>
    <w:rsid w:val="00C86B11"/>
    <w:rsid w:val="00C87702"/>
    <w:rsid w:val="00C9153E"/>
    <w:rsid w:val="00C9221C"/>
    <w:rsid w:val="00C9510E"/>
    <w:rsid w:val="00C9653C"/>
    <w:rsid w:val="00C96E73"/>
    <w:rsid w:val="00C97410"/>
    <w:rsid w:val="00C97B87"/>
    <w:rsid w:val="00CA0BAB"/>
    <w:rsid w:val="00CA33CA"/>
    <w:rsid w:val="00CA33E1"/>
    <w:rsid w:val="00CA43EF"/>
    <w:rsid w:val="00CA4CAA"/>
    <w:rsid w:val="00CB36C6"/>
    <w:rsid w:val="00CB512D"/>
    <w:rsid w:val="00CB64AE"/>
    <w:rsid w:val="00CC0C33"/>
    <w:rsid w:val="00CC15DA"/>
    <w:rsid w:val="00CC4595"/>
    <w:rsid w:val="00CC46E5"/>
    <w:rsid w:val="00CC4C80"/>
    <w:rsid w:val="00CC6CAA"/>
    <w:rsid w:val="00CC7234"/>
    <w:rsid w:val="00CC7E88"/>
    <w:rsid w:val="00CD23D7"/>
    <w:rsid w:val="00CD62CC"/>
    <w:rsid w:val="00CD716D"/>
    <w:rsid w:val="00CE00C4"/>
    <w:rsid w:val="00CE1FF9"/>
    <w:rsid w:val="00CE246E"/>
    <w:rsid w:val="00CE4FB2"/>
    <w:rsid w:val="00CF22B1"/>
    <w:rsid w:val="00CF3A90"/>
    <w:rsid w:val="00CF48BA"/>
    <w:rsid w:val="00CF609E"/>
    <w:rsid w:val="00CF7166"/>
    <w:rsid w:val="00CF7BE4"/>
    <w:rsid w:val="00D00E86"/>
    <w:rsid w:val="00D02490"/>
    <w:rsid w:val="00D02DE5"/>
    <w:rsid w:val="00D03904"/>
    <w:rsid w:val="00D07181"/>
    <w:rsid w:val="00D07621"/>
    <w:rsid w:val="00D11312"/>
    <w:rsid w:val="00D12FA8"/>
    <w:rsid w:val="00D1490E"/>
    <w:rsid w:val="00D14CFF"/>
    <w:rsid w:val="00D15E88"/>
    <w:rsid w:val="00D163AF"/>
    <w:rsid w:val="00D20E16"/>
    <w:rsid w:val="00D220B3"/>
    <w:rsid w:val="00D237BD"/>
    <w:rsid w:val="00D271DB"/>
    <w:rsid w:val="00D27A09"/>
    <w:rsid w:val="00D3011C"/>
    <w:rsid w:val="00D31147"/>
    <w:rsid w:val="00D31E5D"/>
    <w:rsid w:val="00D32FF9"/>
    <w:rsid w:val="00D330AA"/>
    <w:rsid w:val="00D33E5F"/>
    <w:rsid w:val="00D36B60"/>
    <w:rsid w:val="00D36CDC"/>
    <w:rsid w:val="00D37364"/>
    <w:rsid w:val="00D41416"/>
    <w:rsid w:val="00D41C2F"/>
    <w:rsid w:val="00D4281A"/>
    <w:rsid w:val="00D46D58"/>
    <w:rsid w:val="00D51E0A"/>
    <w:rsid w:val="00D54063"/>
    <w:rsid w:val="00D54335"/>
    <w:rsid w:val="00D5530F"/>
    <w:rsid w:val="00D56DC0"/>
    <w:rsid w:val="00D573A3"/>
    <w:rsid w:val="00D57787"/>
    <w:rsid w:val="00D6173A"/>
    <w:rsid w:val="00D62621"/>
    <w:rsid w:val="00D67B5E"/>
    <w:rsid w:val="00D7049C"/>
    <w:rsid w:val="00D709E2"/>
    <w:rsid w:val="00D74AD7"/>
    <w:rsid w:val="00D7535C"/>
    <w:rsid w:val="00D7737E"/>
    <w:rsid w:val="00D81820"/>
    <w:rsid w:val="00D81CFE"/>
    <w:rsid w:val="00D82850"/>
    <w:rsid w:val="00D85ACD"/>
    <w:rsid w:val="00D864F6"/>
    <w:rsid w:val="00D86BD2"/>
    <w:rsid w:val="00D87528"/>
    <w:rsid w:val="00D90B43"/>
    <w:rsid w:val="00D93AE8"/>
    <w:rsid w:val="00D955A3"/>
    <w:rsid w:val="00D9780B"/>
    <w:rsid w:val="00D97D98"/>
    <w:rsid w:val="00DA02C8"/>
    <w:rsid w:val="00DA0D8A"/>
    <w:rsid w:val="00DA1777"/>
    <w:rsid w:val="00DA2BB8"/>
    <w:rsid w:val="00DA3BCE"/>
    <w:rsid w:val="00DA4C0B"/>
    <w:rsid w:val="00DA5971"/>
    <w:rsid w:val="00DA5B1D"/>
    <w:rsid w:val="00DA7275"/>
    <w:rsid w:val="00DA734C"/>
    <w:rsid w:val="00DA78B7"/>
    <w:rsid w:val="00DA7B9E"/>
    <w:rsid w:val="00DB0C0D"/>
    <w:rsid w:val="00DB2D3A"/>
    <w:rsid w:val="00DB4226"/>
    <w:rsid w:val="00DB6620"/>
    <w:rsid w:val="00DB7143"/>
    <w:rsid w:val="00DB7AE7"/>
    <w:rsid w:val="00DC07F6"/>
    <w:rsid w:val="00DC30AB"/>
    <w:rsid w:val="00DC33B0"/>
    <w:rsid w:val="00DC3FF3"/>
    <w:rsid w:val="00DC41FA"/>
    <w:rsid w:val="00DC4C4B"/>
    <w:rsid w:val="00DC4F36"/>
    <w:rsid w:val="00DC5370"/>
    <w:rsid w:val="00DC603D"/>
    <w:rsid w:val="00DC6484"/>
    <w:rsid w:val="00DC6A05"/>
    <w:rsid w:val="00DC6B79"/>
    <w:rsid w:val="00DC6EB2"/>
    <w:rsid w:val="00DD00F5"/>
    <w:rsid w:val="00DD016F"/>
    <w:rsid w:val="00DD129F"/>
    <w:rsid w:val="00DD1D21"/>
    <w:rsid w:val="00DD28C1"/>
    <w:rsid w:val="00DD3165"/>
    <w:rsid w:val="00DD4935"/>
    <w:rsid w:val="00DD6223"/>
    <w:rsid w:val="00DD739B"/>
    <w:rsid w:val="00DE098B"/>
    <w:rsid w:val="00DE4FF5"/>
    <w:rsid w:val="00DE7CBA"/>
    <w:rsid w:val="00DF3018"/>
    <w:rsid w:val="00DF40D6"/>
    <w:rsid w:val="00DF7AB4"/>
    <w:rsid w:val="00E006DF"/>
    <w:rsid w:val="00E01837"/>
    <w:rsid w:val="00E0183E"/>
    <w:rsid w:val="00E0357E"/>
    <w:rsid w:val="00E03D1E"/>
    <w:rsid w:val="00E0423E"/>
    <w:rsid w:val="00E0426E"/>
    <w:rsid w:val="00E04F43"/>
    <w:rsid w:val="00E1307C"/>
    <w:rsid w:val="00E13C7A"/>
    <w:rsid w:val="00E16EF7"/>
    <w:rsid w:val="00E17146"/>
    <w:rsid w:val="00E17245"/>
    <w:rsid w:val="00E17538"/>
    <w:rsid w:val="00E17544"/>
    <w:rsid w:val="00E17A5E"/>
    <w:rsid w:val="00E17D96"/>
    <w:rsid w:val="00E208BC"/>
    <w:rsid w:val="00E22BF6"/>
    <w:rsid w:val="00E22CBC"/>
    <w:rsid w:val="00E22D12"/>
    <w:rsid w:val="00E25DA2"/>
    <w:rsid w:val="00E2624E"/>
    <w:rsid w:val="00E26361"/>
    <w:rsid w:val="00E26CEA"/>
    <w:rsid w:val="00E30DCF"/>
    <w:rsid w:val="00E32D72"/>
    <w:rsid w:val="00E3433A"/>
    <w:rsid w:val="00E3644E"/>
    <w:rsid w:val="00E37C36"/>
    <w:rsid w:val="00E40F5E"/>
    <w:rsid w:val="00E41996"/>
    <w:rsid w:val="00E42914"/>
    <w:rsid w:val="00E4606D"/>
    <w:rsid w:val="00E46B53"/>
    <w:rsid w:val="00E46EE9"/>
    <w:rsid w:val="00E4714E"/>
    <w:rsid w:val="00E53853"/>
    <w:rsid w:val="00E53C40"/>
    <w:rsid w:val="00E55EA2"/>
    <w:rsid w:val="00E60586"/>
    <w:rsid w:val="00E622FE"/>
    <w:rsid w:val="00E648DF"/>
    <w:rsid w:val="00E64E43"/>
    <w:rsid w:val="00E64EAA"/>
    <w:rsid w:val="00E65107"/>
    <w:rsid w:val="00E654BD"/>
    <w:rsid w:val="00E70947"/>
    <w:rsid w:val="00E71268"/>
    <w:rsid w:val="00E72492"/>
    <w:rsid w:val="00E73655"/>
    <w:rsid w:val="00E7397C"/>
    <w:rsid w:val="00E75A41"/>
    <w:rsid w:val="00E76A9D"/>
    <w:rsid w:val="00E80865"/>
    <w:rsid w:val="00E80953"/>
    <w:rsid w:val="00E82AFA"/>
    <w:rsid w:val="00E85AA3"/>
    <w:rsid w:val="00E90807"/>
    <w:rsid w:val="00E90CE7"/>
    <w:rsid w:val="00E917E4"/>
    <w:rsid w:val="00E924BC"/>
    <w:rsid w:val="00E93691"/>
    <w:rsid w:val="00E938BD"/>
    <w:rsid w:val="00E93B68"/>
    <w:rsid w:val="00E95744"/>
    <w:rsid w:val="00E960B5"/>
    <w:rsid w:val="00E96526"/>
    <w:rsid w:val="00EA0889"/>
    <w:rsid w:val="00EA3422"/>
    <w:rsid w:val="00EA44EB"/>
    <w:rsid w:val="00EA47D0"/>
    <w:rsid w:val="00EA4E73"/>
    <w:rsid w:val="00EA5242"/>
    <w:rsid w:val="00EA5D56"/>
    <w:rsid w:val="00EA5F24"/>
    <w:rsid w:val="00EA6D48"/>
    <w:rsid w:val="00EA7B24"/>
    <w:rsid w:val="00EB057B"/>
    <w:rsid w:val="00EB217A"/>
    <w:rsid w:val="00EB3D89"/>
    <w:rsid w:val="00EB4AE4"/>
    <w:rsid w:val="00EB4CF2"/>
    <w:rsid w:val="00EC00C2"/>
    <w:rsid w:val="00EC18FC"/>
    <w:rsid w:val="00EC2A24"/>
    <w:rsid w:val="00EC2D8B"/>
    <w:rsid w:val="00EC3321"/>
    <w:rsid w:val="00EC4D91"/>
    <w:rsid w:val="00EC5812"/>
    <w:rsid w:val="00ED2917"/>
    <w:rsid w:val="00ED3D45"/>
    <w:rsid w:val="00ED3EB9"/>
    <w:rsid w:val="00ED494B"/>
    <w:rsid w:val="00ED4E66"/>
    <w:rsid w:val="00ED5DC3"/>
    <w:rsid w:val="00ED6DB5"/>
    <w:rsid w:val="00ED7607"/>
    <w:rsid w:val="00EE0430"/>
    <w:rsid w:val="00EE0D1E"/>
    <w:rsid w:val="00EE1439"/>
    <w:rsid w:val="00EE17EC"/>
    <w:rsid w:val="00EE2D48"/>
    <w:rsid w:val="00EE38AC"/>
    <w:rsid w:val="00EE4115"/>
    <w:rsid w:val="00EE5A8B"/>
    <w:rsid w:val="00EE6885"/>
    <w:rsid w:val="00EE72E1"/>
    <w:rsid w:val="00EE7740"/>
    <w:rsid w:val="00EF3B55"/>
    <w:rsid w:val="00EF46D9"/>
    <w:rsid w:val="00EF56D9"/>
    <w:rsid w:val="00EF7743"/>
    <w:rsid w:val="00F00C91"/>
    <w:rsid w:val="00F00EE2"/>
    <w:rsid w:val="00F016CB"/>
    <w:rsid w:val="00F04748"/>
    <w:rsid w:val="00F06A24"/>
    <w:rsid w:val="00F07428"/>
    <w:rsid w:val="00F105FA"/>
    <w:rsid w:val="00F12679"/>
    <w:rsid w:val="00F13261"/>
    <w:rsid w:val="00F138B6"/>
    <w:rsid w:val="00F14F53"/>
    <w:rsid w:val="00F16BBF"/>
    <w:rsid w:val="00F1721F"/>
    <w:rsid w:val="00F207B0"/>
    <w:rsid w:val="00F21BE3"/>
    <w:rsid w:val="00F22491"/>
    <w:rsid w:val="00F2315F"/>
    <w:rsid w:val="00F2403D"/>
    <w:rsid w:val="00F2539F"/>
    <w:rsid w:val="00F25D0D"/>
    <w:rsid w:val="00F26E27"/>
    <w:rsid w:val="00F274D4"/>
    <w:rsid w:val="00F30B38"/>
    <w:rsid w:val="00F33527"/>
    <w:rsid w:val="00F3432F"/>
    <w:rsid w:val="00F35C94"/>
    <w:rsid w:val="00F373A4"/>
    <w:rsid w:val="00F40011"/>
    <w:rsid w:val="00F4221F"/>
    <w:rsid w:val="00F42242"/>
    <w:rsid w:val="00F4450E"/>
    <w:rsid w:val="00F448F9"/>
    <w:rsid w:val="00F44E92"/>
    <w:rsid w:val="00F46AB3"/>
    <w:rsid w:val="00F52EE4"/>
    <w:rsid w:val="00F531B9"/>
    <w:rsid w:val="00F5328F"/>
    <w:rsid w:val="00F53612"/>
    <w:rsid w:val="00F57414"/>
    <w:rsid w:val="00F61750"/>
    <w:rsid w:val="00F620B1"/>
    <w:rsid w:val="00F6282C"/>
    <w:rsid w:val="00F63866"/>
    <w:rsid w:val="00F63D58"/>
    <w:rsid w:val="00F64B14"/>
    <w:rsid w:val="00F64B56"/>
    <w:rsid w:val="00F659A7"/>
    <w:rsid w:val="00F72015"/>
    <w:rsid w:val="00F726C6"/>
    <w:rsid w:val="00F74BC4"/>
    <w:rsid w:val="00F775A9"/>
    <w:rsid w:val="00F814FF"/>
    <w:rsid w:val="00F818D7"/>
    <w:rsid w:val="00F81A4E"/>
    <w:rsid w:val="00F82F4A"/>
    <w:rsid w:val="00F8547D"/>
    <w:rsid w:val="00F86D46"/>
    <w:rsid w:val="00F87381"/>
    <w:rsid w:val="00F91CD0"/>
    <w:rsid w:val="00F94C76"/>
    <w:rsid w:val="00F96D29"/>
    <w:rsid w:val="00F96DCE"/>
    <w:rsid w:val="00F97BD5"/>
    <w:rsid w:val="00FA02F8"/>
    <w:rsid w:val="00FA116B"/>
    <w:rsid w:val="00FA16EE"/>
    <w:rsid w:val="00FA2EB3"/>
    <w:rsid w:val="00FA2FF2"/>
    <w:rsid w:val="00FA47FC"/>
    <w:rsid w:val="00FA5E3B"/>
    <w:rsid w:val="00FA740D"/>
    <w:rsid w:val="00FA7F03"/>
    <w:rsid w:val="00FB12AD"/>
    <w:rsid w:val="00FB2656"/>
    <w:rsid w:val="00FB2FBC"/>
    <w:rsid w:val="00FB59F4"/>
    <w:rsid w:val="00FB6523"/>
    <w:rsid w:val="00FB679A"/>
    <w:rsid w:val="00FB7237"/>
    <w:rsid w:val="00FC023A"/>
    <w:rsid w:val="00FC1116"/>
    <w:rsid w:val="00FC4656"/>
    <w:rsid w:val="00FC5D32"/>
    <w:rsid w:val="00FC6E6E"/>
    <w:rsid w:val="00FD1FEB"/>
    <w:rsid w:val="00FD2049"/>
    <w:rsid w:val="00FD2355"/>
    <w:rsid w:val="00FD25BB"/>
    <w:rsid w:val="00FD31A2"/>
    <w:rsid w:val="00FD6C59"/>
    <w:rsid w:val="00FD7211"/>
    <w:rsid w:val="00FE09C9"/>
    <w:rsid w:val="00FE1081"/>
    <w:rsid w:val="00FE12AB"/>
    <w:rsid w:val="00FE2356"/>
    <w:rsid w:val="00FE2CAE"/>
    <w:rsid w:val="00FE320F"/>
    <w:rsid w:val="00FE33B8"/>
    <w:rsid w:val="00FE41F7"/>
    <w:rsid w:val="00FE5FA9"/>
    <w:rsid w:val="00FF052A"/>
    <w:rsid w:val="00FF08B9"/>
    <w:rsid w:val="00FF241A"/>
    <w:rsid w:val="00FF3A44"/>
    <w:rsid w:val="00FF46C7"/>
    <w:rsid w:val="00FF500C"/>
    <w:rsid w:val="00FF6D72"/>
    <w:rsid w:val="00FF7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34"/>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 w:type="table" w:styleId="aa">
    <w:name w:val="Table Grid"/>
    <w:basedOn w:val="a1"/>
    <w:uiPriority w:val="59"/>
    <w:rsid w:val="00FD20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36C66"/>
    <w:rPr>
      <w:color w:val="0000FF"/>
      <w:u w:val="single"/>
    </w:rPr>
  </w:style>
  <w:style w:type="paragraph" w:styleId="ac">
    <w:name w:val="Normal (Web)"/>
    <w:basedOn w:val="a"/>
    <w:uiPriority w:val="99"/>
    <w:unhideWhenUsed/>
    <w:rsid w:val="00036C66"/>
    <w:pPr>
      <w:spacing w:before="100" w:beforeAutospacing="1" w:after="100" w:afterAutospacing="1" w:line="240" w:lineRule="auto"/>
    </w:pPr>
    <w:rPr>
      <w:rFonts w:eastAsia="Times New Roman"/>
      <w:sz w:val="24"/>
      <w:lang w:val="uk-UA" w:eastAsia="uk-UA"/>
    </w:rPr>
  </w:style>
  <w:style w:type="character" w:customStyle="1" w:styleId="hgkelc">
    <w:name w:val="hgkelc"/>
    <w:basedOn w:val="a0"/>
    <w:rsid w:val="00036C66"/>
  </w:style>
  <w:style w:type="paragraph" w:styleId="2">
    <w:name w:val="Body Text Indent 2"/>
    <w:basedOn w:val="a"/>
    <w:link w:val="20"/>
    <w:uiPriority w:val="99"/>
    <w:unhideWhenUsed/>
    <w:rsid w:val="00032DA4"/>
    <w:pPr>
      <w:spacing w:line="240" w:lineRule="auto"/>
      <w:ind w:firstLine="567"/>
    </w:pPr>
    <w:rPr>
      <w:rFonts w:eastAsia="Times New Roman"/>
      <w:szCs w:val="28"/>
      <w:lang w:val="uk-UA" w:eastAsia="ru-RU"/>
    </w:rPr>
  </w:style>
  <w:style w:type="character" w:customStyle="1" w:styleId="20">
    <w:name w:val="Основной текст с отступом 2 Знак"/>
    <w:basedOn w:val="a0"/>
    <w:link w:val="2"/>
    <w:uiPriority w:val="99"/>
    <w:rsid w:val="00032DA4"/>
    <w:rPr>
      <w:rFonts w:eastAsia="Times New Roman"/>
      <w:szCs w:val="28"/>
      <w:lang w:eastAsia="ru-RU"/>
    </w:rPr>
  </w:style>
  <w:style w:type="paragraph" w:styleId="3">
    <w:name w:val="Body Text Indent 3"/>
    <w:basedOn w:val="a"/>
    <w:link w:val="30"/>
    <w:uiPriority w:val="99"/>
    <w:semiHidden/>
    <w:unhideWhenUsed/>
    <w:rsid w:val="003D20E7"/>
    <w:pPr>
      <w:spacing w:after="120"/>
      <w:ind w:left="283"/>
    </w:pPr>
    <w:rPr>
      <w:sz w:val="16"/>
      <w:szCs w:val="16"/>
    </w:rPr>
  </w:style>
  <w:style w:type="character" w:customStyle="1" w:styleId="30">
    <w:name w:val="Основной текст с отступом 3 Знак"/>
    <w:basedOn w:val="a0"/>
    <w:link w:val="3"/>
    <w:uiPriority w:val="99"/>
    <w:semiHidden/>
    <w:rsid w:val="003D20E7"/>
    <w:rPr>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34"/>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 w:type="table" w:styleId="aa">
    <w:name w:val="Table Grid"/>
    <w:basedOn w:val="a1"/>
    <w:uiPriority w:val="59"/>
    <w:rsid w:val="00FD20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36C66"/>
    <w:rPr>
      <w:color w:val="0000FF"/>
      <w:u w:val="single"/>
    </w:rPr>
  </w:style>
  <w:style w:type="paragraph" w:styleId="ac">
    <w:name w:val="Normal (Web)"/>
    <w:basedOn w:val="a"/>
    <w:uiPriority w:val="99"/>
    <w:unhideWhenUsed/>
    <w:rsid w:val="00036C66"/>
    <w:pPr>
      <w:spacing w:before="100" w:beforeAutospacing="1" w:after="100" w:afterAutospacing="1" w:line="240" w:lineRule="auto"/>
    </w:pPr>
    <w:rPr>
      <w:rFonts w:eastAsia="Times New Roman"/>
      <w:sz w:val="24"/>
      <w:lang w:val="uk-UA" w:eastAsia="uk-UA"/>
    </w:rPr>
  </w:style>
  <w:style w:type="character" w:customStyle="1" w:styleId="hgkelc">
    <w:name w:val="hgkelc"/>
    <w:basedOn w:val="a0"/>
    <w:rsid w:val="00036C66"/>
  </w:style>
  <w:style w:type="paragraph" w:styleId="2">
    <w:name w:val="Body Text Indent 2"/>
    <w:basedOn w:val="a"/>
    <w:link w:val="20"/>
    <w:uiPriority w:val="99"/>
    <w:unhideWhenUsed/>
    <w:rsid w:val="00032DA4"/>
    <w:pPr>
      <w:spacing w:line="240" w:lineRule="auto"/>
      <w:ind w:firstLine="567"/>
    </w:pPr>
    <w:rPr>
      <w:rFonts w:eastAsia="Times New Roman"/>
      <w:szCs w:val="28"/>
      <w:lang w:val="uk-UA" w:eastAsia="ru-RU"/>
    </w:rPr>
  </w:style>
  <w:style w:type="character" w:customStyle="1" w:styleId="20">
    <w:name w:val="Основной текст с отступом 2 Знак"/>
    <w:basedOn w:val="a0"/>
    <w:link w:val="2"/>
    <w:uiPriority w:val="99"/>
    <w:rsid w:val="00032DA4"/>
    <w:rPr>
      <w:rFonts w:eastAsia="Times New Roman"/>
      <w:szCs w:val="28"/>
      <w:lang w:eastAsia="ru-RU"/>
    </w:rPr>
  </w:style>
  <w:style w:type="paragraph" w:styleId="3">
    <w:name w:val="Body Text Indent 3"/>
    <w:basedOn w:val="a"/>
    <w:link w:val="30"/>
    <w:uiPriority w:val="99"/>
    <w:semiHidden/>
    <w:unhideWhenUsed/>
    <w:rsid w:val="003D20E7"/>
    <w:pPr>
      <w:spacing w:after="120"/>
      <w:ind w:left="283"/>
    </w:pPr>
    <w:rPr>
      <w:sz w:val="16"/>
      <w:szCs w:val="16"/>
    </w:rPr>
  </w:style>
  <w:style w:type="character" w:customStyle="1" w:styleId="30">
    <w:name w:val="Основной текст с отступом 3 Знак"/>
    <w:basedOn w:val="a0"/>
    <w:link w:val="3"/>
    <w:uiPriority w:val="99"/>
    <w:semiHidden/>
    <w:rsid w:val="003D20E7"/>
    <w:rPr>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2">
      <w:bodyDiv w:val="1"/>
      <w:marLeft w:val="0"/>
      <w:marRight w:val="0"/>
      <w:marTop w:val="0"/>
      <w:marBottom w:val="0"/>
      <w:divBdr>
        <w:top w:val="none" w:sz="0" w:space="0" w:color="auto"/>
        <w:left w:val="none" w:sz="0" w:space="0" w:color="auto"/>
        <w:bottom w:val="none" w:sz="0" w:space="0" w:color="auto"/>
        <w:right w:val="none" w:sz="0" w:space="0" w:color="auto"/>
      </w:divBdr>
    </w:div>
    <w:div w:id="28075032">
      <w:bodyDiv w:val="1"/>
      <w:marLeft w:val="0"/>
      <w:marRight w:val="0"/>
      <w:marTop w:val="0"/>
      <w:marBottom w:val="0"/>
      <w:divBdr>
        <w:top w:val="none" w:sz="0" w:space="0" w:color="auto"/>
        <w:left w:val="none" w:sz="0" w:space="0" w:color="auto"/>
        <w:bottom w:val="none" w:sz="0" w:space="0" w:color="auto"/>
        <w:right w:val="none" w:sz="0" w:space="0" w:color="auto"/>
      </w:divBdr>
    </w:div>
    <w:div w:id="59645050">
      <w:bodyDiv w:val="1"/>
      <w:marLeft w:val="0"/>
      <w:marRight w:val="0"/>
      <w:marTop w:val="0"/>
      <w:marBottom w:val="0"/>
      <w:divBdr>
        <w:top w:val="none" w:sz="0" w:space="0" w:color="auto"/>
        <w:left w:val="none" w:sz="0" w:space="0" w:color="auto"/>
        <w:bottom w:val="none" w:sz="0" w:space="0" w:color="auto"/>
        <w:right w:val="none" w:sz="0" w:space="0" w:color="auto"/>
      </w:divBdr>
    </w:div>
    <w:div w:id="86316540">
      <w:bodyDiv w:val="1"/>
      <w:marLeft w:val="0"/>
      <w:marRight w:val="0"/>
      <w:marTop w:val="0"/>
      <w:marBottom w:val="0"/>
      <w:divBdr>
        <w:top w:val="none" w:sz="0" w:space="0" w:color="auto"/>
        <w:left w:val="none" w:sz="0" w:space="0" w:color="auto"/>
        <w:bottom w:val="none" w:sz="0" w:space="0" w:color="auto"/>
        <w:right w:val="none" w:sz="0" w:space="0" w:color="auto"/>
      </w:divBdr>
    </w:div>
    <w:div w:id="101384567">
      <w:bodyDiv w:val="1"/>
      <w:marLeft w:val="0"/>
      <w:marRight w:val="0"/>
      <w:marTop w:val="0"/>
      <w:marBottom w:val="0"/>
      <w:divBdr>
        <w:top w:val="none" w:sz="0" w:space="0" w:color="auto"/>
        <w:left w:val="none" w:sz="0" w:space="0" w:color="auto"/>
        <w:bottom w:val="none" w:sz="0" w:space="0" w:color="auto"/>
        <w:right w:val="none" w:sz="0" w:space="0" w:color="auto"/>
      </w:divBdr>
    </w:div>
    <w:div w:id="142894125">
      <w:bodyDiv w:val="1"/>
      <w:marLeft w:val="0"/>
      <w:marRight w:val="0"/>
      <w:marTop w:val="0"/>
      <w:marBottom w:val="0"/>
      <w:divBdr>
        <w:top w:val="none" w:sz="0" w:space="0" w:color="auto"/>
        <w:left w:val="none" w:sz="0" w:space="0" w:color="auto"/>
        <w:bottom w:val="none" w:sz="0" w:space="0" w:color="auto"/>
        <w:right w:val="none" w:sz="0" w:space="0" w:color="auto"/>
      </w:divBdr>
    </w:div>
    <w:div w:id="174350213">
      <w:bodyDiv w:val="1"/>
      <w:marLeft w:val="0"/>
      <w:marRight w:val="0"/>
      <w:marTop w:val="0"/>
      <w:marBottom w:val="0"/>
      <w:divBdr>
        <w:top w:val="none" w:sz="0" w:space="0" w:color="auto"/>
        <w:left w:val="none" w:sz="0" w:space="0" w:color="auto"/>
        <w:bottom w:val="none" w:sz="0" w:space="0" w:color="auto"/>
        <w:right w:val="none" w:sz="0" w:space="0" w:color="auto"/>
      </w:divBdr>
    </w:div>
    <w:div w:id="225335990">
      <w:bodyDiv w:val="1"/>
      <w:marLeft w:val="0"/>
      <w:marRight w:val="0"/>
      <w:marTop w:val="0"/>
      <w:marBottom w:val="0"/>
      <w:divBdr>
        <w:top w:val="none" w:sz="0" w:space="0" w:color="auto"/>
        <w:left w:val="none" w:sz="0" w:space="0" w:color="auto"/>
        <w:bottom w:val="none" w:sz="0" w:space="0" w:color="auto"/>
        <w:right w:val="none" w:sz="0" w:space="0" w:color="auto"/>
      </w:divBdr>
    </w:div>
    <w:div w:id="254364995">
      <w:bodyDiv w:val="1"/>
      <w:marLeft w:val="0"/>
      <w:marRight w:val="0"/>
      <w:marTop w:val="0"/>
      <w:marBottom w:val="0"/>
      <w:divBdr>
        <w:top w:val="none" w:sz="0" w:space="0" w:color="auto"/>
        <w:left w:val="none" w:sz="0" w:space="0" w:color="auto"/>
        <w:bottom w:val="none" w:sz="0" w:space="0" w:color="auto"/>
        <w:right w:val="none" w:sz="0" w:space="0" w:color="auto"/>
      </w:divBdr>
    </w:div>
    <w:div w:id="269048886">
      <w:bodyDiv w:val="1"/>
      <w:marLeft w:val="0"/>
      <w:marRight w:val="0"/>
      <w:marTop w:val="0"/>
      <w:marBottom w:val="0"/>
      <w:divBdr>
        <w:top w:val="none" w:sz="0" w:space="0" w:color="auto"/>
        <w:left w:val="none" w:sz="0" w:space="0" w:color="auto"/>
        <w:bottom w:val="none" w:sz="0" w:space="0" w:color="auto"/>
        <w:right w:val="none" w:sz="0" w:space="0" w:color="auto"/>
      </w:divBdr>
    </w:div>
    <w:div w:id="285938372">
      <w:bodyDiv w:val="1"/>
      <w:marLeft w:val="0"/>
      <w:marRight w:val="0"/>
      <w:marTop w:val="0"/>
      <w:marBottom w:val="0"/>
      <w:divBdr>
        <w:top w:val="none" w:sz="0" w:space="0" w:color="auto"/>
        <w:left w:val="none" w:sz="0" w:space="0" w:color="auto"/>
        <w:bottom w:val="none" w:sz="0" w:space="0" w:color="auto"/>
        <w:right w:val="none" w:sz="0" w:space="0" w:color="auto"/>
      </w:divBdr>
    </w:div>
    <w:div w:id="319235155">
      <w:bodyDiv w:val="1"/>
      <w:marLeft w:val="0"/>
      <w:marRight w:val="0"/>
      <w:marTop w:val="0"/>
      <w:marBottom w:val="0"/>
      <w:divBdr>
        <w:top w:val="none" w:sz="0" w:space="0" w:color="auto"/>
        <w:left w:val="none" w:sz="0" w:space="0" w:color="auto"/>
        <w:bottom w:val="none" w:sz="0" w:space="0" w:color="auto"/>
        <w:right w:val="none" w:sz="0" w:space="0" w:color="auto"/>
      </w:divBdr>
    </w:div>
    <w:div w:id="384523659">
      <w:bodyDiv w:val="1"/>
      <w:marLeft w:val="0"/>
      <w:marRight w:val="0"/>
      <w:marTop w:val="0"/>
      <w:marBottom w:val="0"/>
      <w:divBdr>
        <w:top w:val="none" w:sz="0" w:space="0" w:color="auto"/>
        <w:left w:val="none" w:sz="0" w:space="0" w:color="auto"/>
        <w:bottom w:val="none" w:sz="0" w:space="0" w:color="auto"/>
        <w:right w:val="none" w:sz="0" w:space="0" w:color="auto"/>
      </w:divBdr>
    </w:div>
    <w:div w:id="397675683">
      <w:bodyDiv w:val="1"/>
      <w:marLeft w:val="0"/>
      <w:marRight w:val="0"/>
      <w:marTop w:val="0"/>
      <w:marBottom w:val="0"/>
      <w:divBdr>
        <w:top w:val="none" w:sz="0" w:space="0" w:color="auto"/>
        <w:left w:val="none" w:sz="0" w:space="0" w:color="auto"/>
        <w:bottom w:val="none" w:sz="0" w:space="0" w:color="auto"/>
        <w:right w:val="none" w:sz="0" w:space="0" w:color="auto"/>
      </w:divBdr>
    </w:div>
    <w:div w:id="415250085">
      <w:bodyDiv w:val="1"/>
      <w:marLeft w:val="0"/>
      <w:marRight w:val="0"/>
      <w:marTop w:val="0"/>
      <w:marBottom w:val="0"/>
      <w:divBdr>
        <w:top w:val="none" w:sz="0" w:space="0" w:color="auto"/>
        <w:left w:val="none" w:sz="0" w:space="0" w:color="auto"/>
        <w:bottom w:val="none" w:sz="0" w:space="0" w:color="auto"/>
        <w:right w:val="none" w:sz="0" w:space="0" w:color="auto"/>
      </w:divBdr>
    </w:div>
    <w:div w:id="493297252">
      <w:bodyDiv w:val="1"/>
      <w:marLeft w:val="0"/>
      <w:marRight w:val="0"/>
      <w:marTop w:val="0"/>
      <w:marBottom w:val="0"/>
      <w:divBdr>
        <w:top w:val="none" w:sz="0" w:space="0" w:color="auto"/>
        <w:left w:val="none" w:sz="0" w:space="0" w:color="auto"/>
        <w:bottom w:val="none" w:sz="0" w:space="0" w:color="auto"/>
        <w:right w:val="none" w:sz="0" w:space="0" w:color="auto"/>
      </w:divBdr>
    </w:div>
    <w:div w:id="530535963">
      <w:bodyDiv w:val="1"/>
      <w:marLeft w:val="0"/>
      <w:marRight w:val="0"/>
      <w:marTop w:val="0"/>
      <w:marBottom w:val="0"/>
      <w:divBdr>
        <w:top w:val="none" w:sz="0" w:space="0" w:color="auto"/>
        <w:left w:val="none" w:sz="0" w:space="0" w:color="auto"/>
        <w:bottom w:val="none" w:sz="0" w:space="0" w:color="auto"/>
        <w:right w:val="none" w:sz="0" w:space="0" w:color="auto"/>
      </w:divBdr>
    </w:div>
    <w:div w:id="547111525">
      <w:bodyDiv w:val="1"/>
      <w:marLeft w:val="0"/>
      <w:marRight w:val="0"/>
      <w:marTop w:val="0"/>
      <w:marBottom w:val="0"/>
      <w:divBdr>
        <w:top w:val="none" w:sz="0" w:space="0" w:color="auto"/>
        <w:left w:val="none" w:sz="0" w:space="0" w:color="auto"/>
        <w:bottom w:val="none" w:sz="0" w:space="0" w:color="auto"/>
        <w:right w:val="none" w:sz="0" w:space="0" w:color="auto"/>
      </w:divBdr>
    </w:div>
    <w:div w:id="595138635">
      <w:bodyDiv w:val="1"/>
      <w:marLeft w:val="0"/>
      <w:marRight w:val="0"/>
      <w:marTop w:val="0"/>
      <w:marBottom w:val="0"/>
      <w:divBdr>
        <w:top w:val="none" w:sz="0" w:space="0" w:color="auto"/>
        <w:left w:val="none" w:sz="0" w:space="0" w:color="auto"/>
        <w:bottom w:val="none" w:sz="0" w:space="0" w:color="auto"/>
        <w:right w:val="none" w:sz="0" w:space="0" w:color="auto"/>
      </w:divBdr>
    </w:div>
    <w:div w:id="626736630">
      <w:bodyDiv w:val="1"/>
      <w:marLeft w:val="0"/>
      <w:marRight w:val="0"/>
      <w:marTop w:val="0"/>
      <w:marBottom w:val="0"/>
      <w:divBdr>
        <w:top w:val="none" w:sz="0" w:space="0" w:color="auto"/>
        <w:left w:val="none" w:sz="0" w:space="0" w:color="auto"/>
        <w:bottom w:val="none" w:sz="0" w:space="0" w:color="auto"/>
        <w:right w:val="none" w:sz="0" w:space="0" w:color="auto"/>
      </w:divBdr>
    </w:div>
    <w:div w:id="632642513">
      <w:bodyDiv w:val="1"/>
      <w:marLeft w:val="0"/>
      <w:marRight w:val="0"/>
      <w:marTop w:val="0"/>
      <w:marBottom w:val="0"/>
      <w:divBdr>
        <w:top w:val="none" w:sz="0" w:space="0" w:color="auto"/>
        <w:left w:val="none" w:sz="0" w:space="0" w:color="auto"/>
        <w:bottom w:val="none" w:sz="0" w:space="0" w:color="auto"/>
        <w:right w:val="none" w:sz="0" w:space="0" w:color="auto"/>
      </w:divBdr>
    </w:div>
    <w:div w:id="687030254">
      <w:bodyDiv w:val="1"/>
      <w:marLeft w:val="0"/>
      <w:marRight w:val="0"/>
      <w:marTop w:val="0"/>
      <w:marBottom w:val="0"/>
      <w:divBdr>
        <w:top w:val="none" w:sz="0" w:space="0" w:color="auto"/>
        <w:left w:val="none" w:sz="0" w:space="0" w:color="auto"/>
        <w:bottom w:val="none" w:sz="0" w:space="0" w:color="auto"/>
        <w:right w:val="none" w:sz="0" w:space="0" w:color="auto"/>
      </w:divBdr>
    </w:div>
    <w:div w:id="761682930">
      <w:bodyDiv w:val="1"/>
      <w:marLeft w:val="0"/>
      <w:marRight w:val="0"/>
      <w:marTop w:val="0"/>
      <w:marBottom w:val="0"/>
      <w:divBdr>
        <w:top w:val="none" w:sz="0" w:space="0" w:color="auto"/>
        <w:left w:val="none" w:sz="0" w:space="0" w:color="auto"/>
        <w:bottom w:val="none" w:sz="0" w:space="0" w:color="auto"/>
        <w:right w:val="none" w:sz="0" w:space="0" w:color="auto"/>
      </w:divBdr>
    </w:div>
    <w:div w:id="773981875">
      <w:bodyDiv w:val="1"/>
      <w:marLeft w:val="0"/>
      <w:marRight w:val="0"/>
      <w:marTop w:val="0"/>
      <w:marBottom w:val="0"/>
      <w:divBdr>
        <w:top w:val="none" w:sz="0" w:space="0" w:color="auto"/>
        <w:left w:val="none" w:sz="0" w:space="0" w:color="auto"/>
        <w:bottom w:val="none" w:sz="0" w:space="0" w:color="auto"/>
        <w:right w:val="none" w:sz="0" w:space="0" w:color="auto"/>
      </w:divBdr>
    </w:div>
    <w:div w:id="808597198">
      <w:bodyDiv w:val="1"/>
      <w:marLeft w:val="0"/>
      <w:marRight w:val="0"/>
      <w:marTop w:val="0"/>
      <w:marBottom w:val="0"/>
      <w:divBdr>
        <w:top w:val="none" w:sz="0" w:space="0" w:color="auto"/>
        <w:left w:val="none" w:sz="0" w:space="0" w:color="auto"/>
        <w:bottom w:val="none" w:sz="0" w:space="0" w:color="auto"/>
        <w:right w:val="none" w:sz="0" w:space="0" w:color="auto"/>
      </w:divBdr>
    </w:div>
    <w:div w:id="825703816">
      <w:bodyDiv w:val="1"/>
      <w:marLeft w:val="0"/>
      <w:marRight w:val="0"/>
      <w:marTop w:val="0"/>
      <w:marBottom w:val="0"/>
      <w:divBdr>
        <w:top w:val="none" w:sz="0" w:space="0" w:color="auto"/>
        <w:left w:val="none" w:sz="0" w:space="0" w:color="auto"/>
        <w:bottom w:val="none" w:sz="0" w:space="0" w:color="auto"/>
        <w:right w:val="none" w:sz="0" w:space="0" w:color="auto"/>
      </w:divBdr>
    </w:div>
    <w:div w:id="836113494">
      <w:bodyDiv w:val="1"/>
      <w:marLeft w:val="0"/>
      <w:marRight w:val="0"/>
      <w:marTop w:val="0"/>
      <w:marBottom w:val="0"/>
      <w:divBdr>
        <w:top w:val="none" w:sz="0" w:space="0" w:color="auto"/>
        <w:left w:val="none" w:sz="0" w:space="0" w:color="auto"/>
        <w:bottom w:val="none" w:sz="0" w:space="0" w:color="auto"/>
        <w:right w:val="none" w:sz="0" w:space="0" w:color="auto"/>
      </w:divBdr>
    </w:div>
    <w:div w:id="896283017">
      <w:bodyDiv w:val="1"/>
      <w:marLeft w:val="0"/>
      <w:marRight w:val="0"/>
      <w:marTop w:val="0"/>
      <w:marBottom w:val="0"/>
      <w:divBdr>
        <w:top w:val="none" w:sz="0" w:space="0" w:color="auto"/>
        <w:left w:val="none" w:sz="0" w:space="0" w:color="auto"/>
        <w:bottom w:val="none" w:sz="0" w:space="0" w:color="auto"/>
        <w:right w:val="none" w:sz="0" w:space="0" w:color="auto"/>
      </w:divBdr>
    </w:div>
    <w:div w:id="896744981">
      <w:bodyDiv w:val="1"/>
      <w:marLeft w:val="0"/>
      <w:marRight w:val="0"/>
      <w:marTop w:val="0"/>
      <w:marBottom w:val="0"/>
      <w:divBdr>
        <w:top w:val="none" w:sz="0" w:space="0" w:color="auto"/>
        <w:left w:val="none" w:sz="0" w:space="0" w:color="auto"/>
        <w:bottom w:val="none" w:sz="0" w:space="0" w:color="auto"/>
        <w:right w:val="none" w:sz="0" w:space="0" w:color="auto"/>
      </w:divBdr>
    </w:div>
    <w:div w:id="910044877">
      <w:bodyDiv w:val="1"/>
      <w:marLeft w:val="0"/>
      <w:marRight w:val="0"/>
      <w:marTop w:val="0"/>
      <w:marBottom w:val="0"/>
      <w:divBdr>
        <w:top w:val="none" w:sz="0" w:space="0" w:color="auto"/>
        <w:left w:val="none" w:sz="0" w:space="0" w:color="auto"/>
        <w:bottom w:val="none" w:sz="0" w:space="0" w:color="auto"/>
        <w:right w:val="none" w:sz="0" w:space="0" w:color="auto"/>
      </w:divBdr>
    </w:div>
    <w:div w:id="916327659">
      <w:bodyDiv w:val="1"/>
      <w:marLeft w:val="0"/>
      <w:marRight w:val="0"/>
      <w:marTop w:val="0"/>
      <w:marBottom w:val="0"/>
      <w:divBdr>
        <w:top w:val="none" w:sz="0" w:space="0" w:color="auto"/>
        <w:left w:val="none" w:sz="0" w:space="0" w:color="auto"/>
        <w:bottom w:val="none" w:sz="0" w:space="0" w:color="auto"/>
        <w:right w:val="none" w:sz="0" w:space="0" w:color="auto"/>
      </w:divBdr>
    </w:div>
    <w:div w:id="948973428">
      <w:bodyDiv w:val="1"/>
      <w:marLeft w:val="0"/>
      <w:marRight w:val="0"/>
      <w:marTop w:val="0"/>
      <w:marBottom w:val="0"/>
      <w:divBdr>
        <w:top w:val="none" w:sz="0" w:space="0" w:color="auto"/>
        <w:left w:val="none" w:sz="0" w:space="0" w:color="auto"/>
        <w:bottom w:val="none" w:sz="0" w:space="0" w:color="auto"/>
        <w:right w:val="none" w:sz="0" w:space="0" w:color="auto"/>
      </w:divBdr>
    </w:div>
    <w:div w:id="971133500">
      <w:bodyDiv w:val="1"/>
      <w:marLeft w:val="0"/>
      <w:marRight w:val="0"/>
      <w:marTop w:val="0"/>
      <w:marBottom w:val="0"/>
      <w:divBdr>
        <w:top w:val="none" w:sz="0" w:space="0" w:color="auto"/>
        <w:left w:val="none" w:sz="0" w:space="0" w:color="auto"/>
        <w:bottom w:val="none" w:sz="0" w:space="0" w:color="auto"/>
        <w:right w:val="none" w:sz="0" w:space="0" w:color="auto"/>
      </w:divBdr>
    </w:div>
    <w:div w:id="1001395916">
      <w:bodyDiv w:val="1"/>
      <w:marLeft w:val="0"/>
      <w:marRight w:val="0"/>
      <w:marTop w:val="0"/>
      <w:marBottom w:val="0"/>
      <w:divBdr>
        <w:top w:val="none" w:sz="0" w:space="0" w:color="auto"/>
        <w:left w:val="none" w:sz="0" w:space="0" w:color="auto"/>
        <w:bottom w:val="none" w:sz="0" w:space="0" w:color="auto"/>
        <w:right w:val="none" w:sz="0" w:space="0" w:color="auto"/>
      </w:divBdr>
    </w:div>
    <w:div w:id="1010914863">
      <w:bodyDiv w:val="1"/>
      <w:marLeft w:val="0"/>
      <w:marRight w:val="0"/>
      <w:marTop w:val="0"/>
      <w:marBottom w:val="0"/>
      <w:divBdr>
        <w:top w:val="none" w:sz="0" w:space="0" w:color="auto"/>
        <w:left w:val="none" w:sz="0" w:space="0" w:color="auto"/>
        <w:bottom w:val="none" w:sz="0" w:space="0" w:color="auto"/>
        <w:right w:val="none" w:sz="0" w:space="0" w:color="auto"/>
      </w:divBdr>
    </w:div>
    <w:div w:id="1018656936">
      <w:bodyDiv w:val="1"/>
      <w:marLeft w:val="0"/>
      <w:marRight w:val="0"/>
      <w:marTop w:val="0"/>
      <w:marBottom w:val="0"/>
      <w:divBdr>
        <w:top w:val="none" w:sz="0" w:space="0" w:color="auto"/>
        <w:left w:val="none" w:sz="0" w:space="0" w:color="auto"/>
        <w:bottom w:val="none" w:sz="0" w:space="0" w:color="auto"/>
        <w:right w:val="none" w:sz="0" w:space="0" w:color="auto"/>
      </w:divBdr>
    </w:div>
    <w:div w:id="1055424111">
      <w:bodyDiv w:val="1"/>
      <w:marLeft w:val="0"/>
      <w:marRight w:val="0"/>
      <w:marTop w:val="0"/>
      <w:marBottom w:val="0"/>
      <w:divBdr>
        <w:top w:val="none" w:sz="0" w:space="0" w:color="auto"/>
        <w:left w:val="none" w:sz="0" w:space="0" w:color="auto"/>
        <w:bottom w:val="none" w:sz="0" w:space="0" w:color="auto"/>
        <w:right w:val="none" w:sz="0" w:space="0" w:color="auto"/>
      </w:divBdr>
    </w:div>
    <w:div w:id="1080711964">
      <w:bodyDiv w:val="1"/>
      <w:marLeft w:val="0"/>
      <w:marRight w:val="0"/>
      <w:marTop w:val="0"/>
      <w:marBottom w:val="0"/>
      <w:divBdr>
        <w:top w:val="none" w:sz="0" w:space="0" w:color="auto"/>
        <w:left w:val="none" w:sz="0" w:space="0" w:color="auto"/>
        <w:bottom w:val="none" w:sz="0" w:space="0" w:color="auto"/>
        <w:right w:val="none" w:sz="0" w:space="0" w:color="auto"/>
      </w:divBdr>
    </w:div>
    <w:div w:id="1099133458">
      <w:bodyDiv w:val="1"/>
      <w:marLeft w:val="0"/>
      <w:marRight w:val="0"/>
      <w:marTop w:val="0"/>
      <w:marBottom w:val="0"/>
      <w:divBdr>
        <w:top w:val="none" w:sz="0" w:space="0" w:color="auto"/>
        <w:left w:val="none" w:sz="0" w:space="0" w:color="auto"/>
        <w:bottom w:val="none" w:sz="0" w:space="0" w:color="auto"/>
        <w:right w:val="none" w:sz="0" w:space="0" w:color="auto"/>
      </w:divBdr>
    </w:div>
    <w:div w:id="1110860455">
      <w:bodyDiv w:val="1"/>
      <w:marLeft w:val="0"/>
      <w:marRight w:val="0"/>
      <w:marTop w:val="0"/>
      <w:marBottom w:val="0"/>
      <w:divBdr>
        <w:top w:val="none" w:sz="0" w:space="0" w:color="auto"/>
        <w:left w:val="none" w:sz="0" w:space="0" w:color="auto"/>
        <w:bottom w:val="none" w:sz="0" w:space="0" w:color="auto"/>
        <w:right w:val="none" w:sz="0" w:space="0" w:color="auto"/>
      </w:divBdr>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
    <w:div w:id="1148978865">
      <w:bodyDiv w:val="1"/>
      <w:marLeft w:val="0"/>
      <w:marRight w:val="0"/>
      <w:marTop w:val="0"/>
      <w:marBottom w:val="0"/>
      <w:divBdr>
        <w:top w:val="none" w:sz="0" w:space="0" w:color="auto"/>
        <w:left w:val="none" w:sz="0" w:space="0" w:color="auto"/>
        <w:bottom w:val="none" w:sz="0" w:space="0" w:color="auto"/>
        <w:right w:val="none" w:sz="0" w:space="0" w:color="auto"/>
      </w:divBdr>
    </w:div>
    <w:div w:id="1169251373">
      <w:bodyDiv w:val="1"/>
      <w:marLeft w:val="0"/>
      <w:marRight w:val="0"/>
      <w:marTop w:val="0"/>
      <w:marBottom w:val="0"/>
      <w:divBdr>
        <w:top w:val="none" w:sz="0" w:space="0" w:color="auto"/>
        <w:left w:val="none" w:sz="0" w:space="0" w:color="auto"/>
        <w:bottom w:val="none" w:sz="0" w:space="0" w:color="auto"/>
        <w:right w:val="none" w:sz="0" w:space="0" w:color="auto"/>
      </w:divBdr>
    </w:div>
    <w:div w:id="1180048461">
      <w:bodyDiv w:val="1"/>
      <w:marLeft w:val="0"/>
      <w:marRight w:val="0"/>
      <w:marTop w:val="0"/>
      <w:marBottom w:val="0"/>
      <w:divBdr>
        <w:top w:val="none" w:sz="0" w:space="0" w:color="auto"/>
        <w:left w:val="none" w:sz="0" w:space="0" w:color="auto"/>
        <w:bottom w:val="none" w:sz="0" w:space="0" w:color="auto"/>
        <w:right w:val="none" w:sz="0" w:space="0" w:color="auto"/>
      </w:divBdr>
    </w:div>
    <w:div w:id="1241788941">
      <w:bodyDiv w:val="1"/>
      <w:marLeft w:val="0"/>
      <w:marRight w:val="0"/>
      <w:marTop w:val="0"/>
      <w:marBottom w:val="0"/>
      <w:divBdr>
        <w:top w:val="none" w:sz="0" w:space="0" w:color="auto"/>
        <w:left w:val="none" w:sz="0" w:space="0" w:color="auto"/>
        <w:bottom w:val="none" w:sz="0" w:space="0" w:color="auto"/>
        <w:right w:val="none" w:sz="0" w:space="0" w:color="auto"/>
      </w:divBdr>
    </w:div>
    <w:div w:id="1249315315">
      <w:bodyDiv w:val="1"/>
      <w:marLeft w:val="0"/>
      <w:marRight w:val="0"/>
      <w:marTop w:val="0"/>
      <w:marBottom w:val="0"/>
      <w:divBdr>
        <w:top w:val="none" w:sz="0" w:space="0" w:color="auto"/>
        <w:left w:val="none" w:sz="0" w:space="0" w:color="auto"/>
        <w:bottom w:val="none" w:sz="0" w:space="0" w:color="auto"/>
        <w:right w:val="none" w:sz="0" w:space="0" w:color="auto"/>
      </w:divBdr>
    </w:div>
    <w:div w:id="1255357421">
      <w:bodyDiv w:val="1"/>
      <w:marLeft w:val="0"/>
      <w:marRight w:val="0"/>
      <w:marTop w:val="0"/>
      <w:marBottom w:val="0"/>
      <w:divBdr>
        <w:top w:val="none" w:sz="0" w:space="0" w:color="auto"/>
        <w:left w:val="none" w:sz="0" w:space="0" w:color="auto"/>
        <w:bottom w:val="none" w:sz="0" w:space="0" w:color="auto"/>
        <w:right w:val="none" w:sz="0" w:space="0" w:color="auto"/>
      </w:divBdr>
    </w:div>
    <w:div w:id="1305895242">
      <w:bodyDiv w:val="1"/>
      <w:marLeft w:val="0"/>
      <w:marRight w:val="0"/>
      <w:marTop w:val="0"/>
      <w:marBottom w:val="0"/>
      <w:divBdr>
        <w:top w:val="none" w:sz="0" w:space="0" w:color="auto"/>
        <w:left w:val="none" w:sz="0" w:space="0" w:color="auto"/>
        <w:bottom w:val="none" w:sz="0" w:space="0" w:color="auto"/>
        <w:right w:val="none" w:sz="0" w:space="0" w:color="auto"/>
      </w:divBdr>
    </w:div>
    <w:div w:id="1317683525">
      <w:bodyDiv w:val="1"/>
      <w:marLeft w:val="0"/>
      <w:marRight w:val="0"/>
      <w:marTop w:val="0"/>
      <w:marBottom w:val="0"/>
      <w:divBdr>
        <w:top w:val="none" w:sz="0" w:space="0" w:color="auto"/>
        <w:left w:val="none" w:sz="0" w:space="0" w:color="auto"/>
        <w:bottom w:val="none" w:sz="0" w:space="0" w:color="auto"/>
        <w:right w:val="none" w:sz="0" w:space="0" w:color="auto"/>
      </w:divBdr>
    </w:div>
    <w:div w:id="1336571571">
      <w:bodyDiv w:val="1"/>
      <w:marLeft w:val="0"/>
      <w:marRight w:val="0"/>
      <w:marTop w:val="0"/>
      <w:marBottom w:val="0"/>
      <w:divBdr>
        <w:top w:val="none" w:sz="0" w:space="0" w:color="auto"/>
        <w:left w:val="none" w:sz="0" w:space="0" w:color="auto"/>
        <w:bottom w:val="none" w:sz="0" w:space="0" w:color="auto"/>
        <w:right w:val="none" w:sz="0" w:space="0" w:color="auto"/>
      </w:divBdr>
    </w:div>
    <w:div w:id="1347053820">
      <w:bodyDiv w:val="1"/>
      <w:marLeft w:val="0"/>
      <w:marRight w:val="0"/>
      <w:marTop w:val="0"/>
      <w:marBottom w:val="0"/>
      <w:divBdr>
        <w:top w:val="none" w:sz="0" w:space="0" w:color="auto"/>
        <w:left w:val="none" w:sz="0" w:space="0" w:color="auto"/>
        <w:bottom w:val="none" w:sz="0" w:space="0" w:color="auto"/>
        <w:right w:val="none" w:sz="0" w:space="0" w:color="auto"/>
      </w:divBdr>
    </w:div>
    <w:div w:id="1422025128">
      <w:bodyDiv w:val="1"/>
      <w:marLeft w:val="0"/>
      <w:marRight w:val="0"/>
      <w:marTop w:val="0"/>
      <w:marBottom w:val="0"/>
      <w:divBdr>
        <w:top w:val="none" w:sz="0" w:space="0" w:color="auto"/>
        <w:left w:val="none" w:sz="0" w:space="0" w:color="auto"/>
        <w:bottom w:val="none" w:sz="0" w:space="0" w:color="auto"/>
        <w:right w:val="none" w:sz="0" w:space="0" w:color="auto"/>
      </w:divBdr>
    </w:div>
    <w:div w:id="1462193155">
      <w:bodyDiv w:val="1"/>
      <w:marLeft w:val="0"/>
      <w:marRight w:val="0"/>
      <w:marTop w:val="0"/>
      <w:marBottom w:val="0"/>
      <w:divBdr>
        <w:top w:val="none" w:sz="0" w:space="0" w:color="auto"/>
        <w:left w:val="none" w:sz="0" w:space="0" w:color="auto"/>
        <w:bottom w:val="none" w:sz="0" w:space="0" w:color="auto"/>
        <w:right w:val="none" w:sz="0" w:space="0" w:color="auto"/>
      </w:divBdr>
    </w:div>
    <w:div w:id="1476990424">
      <w:bodyDiv w:val="1"/>
      <w:marLeft w:val="0"/>
      <w:marRight w:val="0"/>
      <w:marTop w:val="0"/>
      <w:marBottom w:val="0"/>
      <w:divBdr>
        <w:top w:val="none" w:sz="0" w:space="0" w:color="auto"/>
        <w:left w:val="none" w:sz="0" w:space="0" w:color="auto"/>
        <w:bottom w:val="none" w:sz="0" w:space="0" w:color="auto"/>
        <w:right w:val="none" w:sz="0" w:space="0" w:color="auto"/>
      </w:divBdr>
    </w:div>
    <w:div w:id="1482387929">
      <w:bodyDiv w:val="1"/>
      <w:marLeft w:val="0"/>
      <w:marRight w:val="0"/>
      <w:marTop w:val="0"/>
      <w:marBottom w:val="0"/>
      <w:divBdr>
        <w:top w:val="none" w:sz="0" w:space="0" w:color="auto"/>
        <w:left w:val="none" w:sz="0" w:space="0" w:color="auto"/>
        <w:bottom w:val="none" w:sz="0" w:space="0" w:color="auto"/>
        <w:right w:val="none" w:sz="0" w:space="0" w:color="auto"/>
      </w:divBdr>
    </w:div>
    <w:div w:id="1522014683">
      <w:bodyDiv w:val="1"/>
      <w:marLeft w:val="0"/>
      <w:marRight w:val="0"/>
      <w:marTop w:val="0"/>
      <w:marBottom w:val="0"/>
      <w:divBdr>
        <w:top w:val="none" w:sz="0" w:space="0" w:color="auto"/>
        <w:left w:val="none" w:sz="0" w:space="0" w:color="auto"/>
        <w:bottom w:val="none" w:sz="0" w:space="0" w:color="auto"/>
        <w:right w:val="none" w:sz="0" w:space="0" w:color="auto"/>
      </w:divBdr>
    </w:div>
    <w:div w:id="1565263989">
      <w:bodyDiv w:val="1"/>
      <w:marLeft w:val="0"/>
      <w:marRight w:val="0"/>
      <w:marTop w:val="0"/>
      <w:marBottom w:val="0"/>
      <w:divBdr>
        <w:top w:val="none" w:sz="0" w:space="0" w:color="auto"/>
        <w:left w:val="none" w:sz="0" w:space="0" w:color="auto"/>
        <w:bottom w:val="none" w:sz="0" w:space="0" w:color="auto"/>
        <w:right w:val="none" w:sz="0" w:space="0" w:color="auto"/>
      </w:divBdr>
    </w:div>
    <w:div w:id="1570456476">
      <w:bodyDiv w:val="1"/>
      <w:marLeft w:val="0"/>
      <w:marRight w:val="0"/>
      <w:marTop w:val="0"/>
      <w:marBottom w:val="0"/>
      <w:divBdr>
        <w:top w:val="none" w:sz="0" w:space="0" w:color="auto"/>
        <w:left w:val="none" w:sz="0" w:space="0" w:color="auto"/>
        <w:bottom w:val="none" w:sz="0" w:space="0" w:color="auto"/>
        <w:right w:val="none" w:sz="0" w:space="0" w:color="auto"/>
      </w:divBdr>
    </w:div>
    <w:div w:id="1571384847">
      <w:bodyDiv w:val="1"/>
      <w:marLeft w:val="0"/>
      <w:marRight w:val="0"/>
      <w:marTop w:val="0"/>
      <w:marBottom w:val="0"/>
      <w:divBdr>
        <w:top w:val="none" w:sz="0" w:space="0" w:color="auto"/>
        <w:left w:val="none" w:sz="0" w:space="0" w:color="auto"/>
        <w:bottom w:val="none" w:sz="0" w:space="0" w:color="auto"/>
        <w:right w:val="none" w:sz="0" w:space="0" w:color="auto"/>
      </w:divBdr>
    </w:div>
    <w:div w:id="1573080765">
      <w:bodyDiv w:val="1"/>
      <w:marLeft w:val="0"/>
      <w:marRight w:val="0"/>
      <w:marTop w:val="0"/>
      <w:marBottom w:val="0"/>
      <w:divBdr>
        <w:top w:val="none" w:sz="0" w:space="0" w:color="auto"/>
        <w:left w:val="none" w:sz="0" w:space="0" w:color="auto"/>
        <w:bottom w:val="none" w:sz="0" w:space="0" w:color="auto"/>
        <w:right w:val="none" w:sz="0" w:space="0" w:color="auto"/>
      </w:divBdr>
    </w:div>
    <w:div w:id="1583223845">
      <w:bodyDiv w:val="1"/>
      <w:marLeft w:val="0"/>
      <w:marRight w:val="0"/>
      <w:marTop w:val="0"/>
      <w:marBottom w:val="0"/>
      <w:divBdr>
        <w:top w:val="none" w:sz="0" w:space="0" w:color="auto"/>
        <w:left w:val="none" w:sz="0" w:space="0" w:color="auto"/>
        <w:bottom w:val="none" w:sz="0" w:space="0" w:color="auto"/>
        <w:right w:val="none" w:sz="0" w:space="0" w:color="auto"/>
      </w:divBdr>
    </w:div>
    <w:div w:id="1603417542">
      <w:bodyDiv w:val="1"/>
      <w:marLeft w:val="0"/>
      <w:marRight w:val="0"/>
      <w:marTop w:val="0"/>
      <w:marBottom w:val="0"/>
      <w:divBdr>
        <w:top w:val="none" w:sz="0" w:space="0" w:color="auto"/>
        <w:left w:val="none" w:sz="0" w:space="0" w:color="auto"/>
        <w:bottom w:val="none" w:sz="0" w:space="0" w:color="auto"/>
        <w:right w:val="none" w:sz="0" w:space="0" w:color="auto"/>
      </w:divBdr>
    </w:div>
    <w:div w:id="1612399037">
      <w:bodyDiv w:val="1"/>
      <w:marLeft w:val="0"/>
      <w:marRight w:val="0"/>
      <w:marTop w:val="0"/>
      <w:marBottom w:val="0"/>
      <w:divBdr>
        <w:top w:val="none" w:sz="0" w:space="0" w:color="auto"/>
        <w:left w:val="none" w:sz="0" w:space="0" w:color="auto"/>
        <w:bottom w:val="none" w:sz="0" w:space="0" w:color="auto"/>
        <w:right w:val="none" w:sz="0" w:space="0" w:color="auto"/>
      </w:divBdr>
    </w:div>
    <w:div w:id="1619027054">
      <w:bodyDiv w:val="1"/>
      <w:marLeft w:val="0"/>
      <w:marRight w:val="0"/>
      <w:marTop w:val="0"/>
      <w:marBottom w:val="0"/>
      <w:divBdr>
        <w:top w:val="none" w:sz="0" w:space="0" w:color="auto"/>
        <w:left w:val="none" w:sz="0" w:space="0" w:color="auto"/>
        <w:bottom w:val="none" w:sz="0" w:space="0" w:color="auto"/>
        <w:right w:val="none" w:sz="0" w:space="0" w:color="auto"/>
      </w:divBdr>
    </w:div>
    <w:div w:id="1621261387">
      <w:bodyDiv w:val="1"/>
      <w:marLeft w:val="0"/>
      <w:marRight w:val="0"/>
      <w:marTop w:val="0"/>
      <w:marBottom w:val="0"/>
      <w:divBdr>
        <w:top w:val="none" w:sz="0" w:space="0" w:color="auto"/>
        <w:left w:val="none" w:sz="0" w:space="0" w:color="auto"/>
        <w:bottom w:val="none" w:sz="0" w:space="0" w:color="auto"/>
        <w:right w:val="none" w:sz="0" w:space="0" w:color="auto"/>
      </w:divBdr>
    </w:div>
    <w:div w:id="1629241199">
      <w:bodyDiv w:val="1"/>
      <w:marLeft w:val="0"/>
      <w:marRight w:val="0"/>
      <w:marTop w:val="0"/>
      <w:marBottom w:val="0"/>
      <w:divBdr>
        <w:top w:val="none" w:sz="0" w:space="0" w:color="auto"/>
        <w:left w:val="none" w:sz="0" w:space="0" w:color="auto"/>
        <w:bottom w:val="none" w:sz="0" w:space="0" w:color="auto"/>
        <w:right w:val="none" w:sz="0" w:space="0" w:color="auto"/>
      </w:divBdr>
    </w:div>
    <w:div w:id="1661033530">
      <w:bodyDiv w:val="1"/>
      <w:marLeft w:val="0"/>
      <w:marRight w:val="0"/>
      <w:marTop w:val="0"/>
      <w:marBottom w:val="0"/>
      <w:divBdr>
        <w:top w:val="none" w:sz="0" w:space="0" w:color="auto"/>
        <w:left w:val="none" w:sz="0" w:space="0" w:color="auto"/>
        <w:bottom w:val="none" w:sz="0" w:space="0" w:color="auto"/>
        <w:right w:val="none" w:sz="0" w:space="0" w:color="auto"/>
      </w:divBdr>
    </w:div>
    <w:div w:id="1666664475">
      <w:bodyDiv w:val="1"/>
      <w:marLeft w:val="0"/>
      <w:marRight w:val="0"/>
      <w:marTop w:val="0"/>
      <w:marBottom w:val="0"/>
      <w:divBdr>
        <w:top w:val="none" w:sz="0" w:space="0" w:color="auto"/>
        <w:left w:val="none" w:sz="0" w:space="0" w:color="auto"/>
        <w:bottom w:val="none" w:sz="0" w:space="0" w:color="auto"/>
        <w:right w:val="none" w:sz="0" w:space="0" w:color="auto"/>
      </w:divBdr>
    </w:div>
    <w:div w:id="1700427045">
      <w:bodyDiv w:val="1"/>
      <w:marLeft w:val="0"/>
      <w:marRight w:val="0"/>
      <w:marTop w:val="0"/>
      <w:marBottom w:val="0"/>
      <w:divBdr>
        <w:top w:val="none" w:sz="0" w:space="0" w:color="auto"/>
        <w:left w:val="none" w:sz="0" w:space="0" w:color="auto"/>
        <w:bottom w:val="none" w:sz="0" w:space="0" w:color="auto"/>
        <w:right w:val="none" w:sz="0" w:space="0" w:color="auto"/>
      </w:divBdr>
    </w:div>
    <w:div w:id="1702513052">
      <w:bodyDiv w:val="1"/>
      <w:marLeft w:val="0"/>
      <w:marRight w:val="0"/>
      <w:marTop w:val="0"/>
      <w:marBottom w:val="0"/>
      <w:divBdr>
        <w:top w:val="none" w:sz="0" w:space="0" w:color="auto"/>
        <w:left w:val="none" w:sz="0" w:space="0" w:color="auto"/>
        <w:bottom w:val="none" w:sz="0" w:space="0" w:color="auto"/>
        <w:right w:val="none" w:sz="0" w:space="0" w:color="auto"/>
      </w:divBdr>
    </w:div>
    <w:div w:id="1721588976">
      <w:bodyDiv w:val="1"/>
      <w:marLeft w:val="0"/>
      <w:marRight w:val="0"/>
      <w:marTop w:val="0"/>
      <w:marBottom w:val="0"/>
      <w:divBdr>
        <w:top w:val="none" w:sz="0" w:space="0" w:color="auto"/>
        <w:left w:val="none" w:sz="0" w:space="0" w:color="auto"/>
        <w:bottom w:val="none" w:sz="0" w:space="0" w:color="auto"/>
        <w:right w:val="none" w:sz="0" w:space="0" w:color="auto"/>
      </w:divBdr>
    </w:div>
    <w:div w:id="1731732537">
      <w:bodyDiv w:val="1"/>
      <w:marLeft w:val="0"/>
      <w:marRight w:val="0"/>
      <w:marTop w:val="0"/>
      <w:marBottom w:val="0"/>
      <w:divBdr>
        <w:top w:val="none" w:sz="0" w:space="0" w:color="auto"/>
        <w:left w:val="none" w:sz="0" w:space="0" w:color="auto"/>
        <w:bottom w:val="none" w:sz="0" w:space="0" w:color="auto"/>
        <w:right w:val="none" w:sz="0" w:space="0" w:color="auto"/>
      </w:divBdr>
    </w:div>
    <w:div w:id="1734237980">
      <w:bodyDiv w:val="1"/>
      <w:marLeft w:val="0"/>
      <w:marRight w:val="0"/>
      <w:marTop w:val="0"/>
      <w:marBottom w:val="0"/>
      <w:divBdr>
        <w:top w:val="none" w:sz="0" w:space="0" w:color="auto"/>
        <w:left w:val="none" w:sz="0" w:space="0" w:color="auto"/>
        <w:bottom w:val="none" w:sz="0" w:space="0" w:color="auto"/>
        <w:right w:val="none" w:sz="0" w:space="0" w:color="auto"/>
      </w:divBdr>
    </w:div>
    <w:div w:id="1780836429">
      <w:bodyDiv w:val="1"/>
      <w:marLeft w:val="0"/>
      <w:marRight w:val="0"/>
      <w:marTop w:val="0"/>
      <w:marBottom w:val="0"/>
      <w:divBdr>
        <w:top w:val="none" w:sz="0" w:space="0" w:color="auto"/>
        <w:left w:val="none" w:sz="0" w:space="0" w:color="auto"/>
        <w:bottom w:val="none" w:sz="0" w:space="0" w:color="auto"/>
        <w:right w:val="none" w:sz="0" w:space="0" w:color="auto"/>
      </w:divBdr>
    </w:div>
    <w:div w:id="1791708159">
      <w:bodyDiv w:val="1"/>
      <w:marLeft w:val="0"/>
      <w:marRight w:val="0"/>
      <w:marTop w:val="0"/>
      <w:marBottom w:val="0"/>
      <w:divBdr>
        <w:top w:val="none" w:sz="0" w:space="0" w:color="auto"/>
        <w:left w:val="none" w:sz="0" w:space="0" w:color="auto"/>
        <w:bottom w:val="none" w:sz="0" w:space="0" w:color="auto"/>
        <w:right w:val="none" w:sz="0" w:space="0" w:color="auto"/>
      </w:divBdr>
    </w:div>
    <w:div w:id="1802724406">
      <w:bodyDiv w:val="1"/>
      <w:marLeft w:val="0"/>
      <w:marRight w:val="0"/>
      <w:marTop w:val="0"/>
      <w:marBottom w:val="0"/>
      <w:divBdr>
        <w:top w:val="none" w:sz="0" w:space="0" w:color="auto"/>
        <w:left w:val="none" w:sz="0" w:space="0" w:color="auto"/>
        <w:bottom w:val="none" w:sz="0" w:space="0" w:color="auto"/>
        <w:right w:val="none" w:sz="0" w:space="0" w:color="auto"/>
      </w:divBdr>
    </w:div>
    <w:div w:id="1837761591">
      <w:bodyDiv w:val="1"/>
      <w:marLeft w:val="0"/>
      <w:marRight w:val="0"/>
      <w:marTop w:val="0"/>
      <w:marBottom w:val="0"/>
      <w:divBdr>
        <w:top w:val="none" w:sz="0" w:space="0" w:color="auto"/>
        <w:left w:val="none" w:sz="0" w:space="0" w:color="auto"/>
        <w:bottom w:val="none" w:sz="0" w:space="0" w:color="auto"/>
        <w:right w:val="none" w:sz="0" w:space="0" w:color="auto"/>
      </w:divBdr>
    </w:div>
    <w:div w:id="1863320596">
      <w:bodyDiv w:val="1"/>
      <w:marLeft w:val="0"/>
      <w:marRight w:val="0"/>
      <w:marTop w:val="0"/>
      <w:marBottom w:val="0"/>
      <w:divBdr>
        <w:top w:val="none" w:sz="0" w:space="0" w:color="auto"/>
        <w:left w:val="none" w:sz="0" w:space="0" w:color="auto"/>
        <w:bottom w:val="none" w:sz="0" w:space="0" w:color="auto"/>
        <w:right w:val="none" w:sz="0" w:space="0" w:color="auto"/>
      </w:divBdr>
    </w:div>
    <w:div w:id="1930768105">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17265078">
      <w:bodyDiv w:val="1"/>
      <w:marLeft w:val="0"/>
      <w:marRight w:val="0"/>
      <w:marTop w:val="0"/>
      <w:marBottom w:val="0"/>
      <w:divBdr>
        <w:top w:val="none" w:sz="0" w:space="0" w:color="auto"/>
        <w:left w:val="none" w:sz="0" w:space="0" w:color="auto"/>
        <w:bottom w:val="none" w:sz="0" w:space="0" w:color="auto"/>
        <w:right w:val="none" w:sz="0" w:space="0" w:color="auto"/>
      </w:divBdr>
    </w:div>
    <w:div w:id="2044868382">
      <w:bodyDiv w:val="1"/>
      <w:marLeft w:val="0"/>
      <w:marRight w:val="0"/>
      <w:marTop w:val="0"/>
      <w:marBottom w:val="0"/>
      <w:divBdr>
        <w:top w:val="none" w:sz="0" w:space="0" w:color="auto"/>
        <w:left w:val="none" w:sz="0" w:space="0" w:color="auto"/>
        <w:bottom w:val="none" w:sz="0" w:space="0" w:color="auto"/>
        <w:right w:val="none" w:sz="0" w:space="0" w:color="auto"/>
      </w:divBdr>
    </w:div>
    <w:div w:id="2116512283">
      <w:bodyDiv w:val="1"/>
      <w:marLeft w:val="0"/>
      <w:marRight w:val="0"/>
      <w:marTop w:val="0"/>
      <w:marBottom w:val="0"/>
      <w:divBdr>
        <w:top w:val="none" w:sz="0" w:space="0" w:color="auto"/>
        <w:left w:val="none" w:sz="0" w:space="0" w:color="auto"/>
        <w:bottom w:val="none" w:sz="0" w:space="0" w:color="auto"/>
        <w:right w:val="none" w:sz="0" w:space="0" w:color="auto"/>
      </w:divBdr>
    </w:div>
    <w:div w:id="2146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t.gov.ua/index.php/%D0%BF%D1%80%D0%BE%D1%94%D0%BA%D1%82%D0%B8-%D1%80%D1%96%D1%88%D0%B5%D0%BD%D1%8C/16057-%D0%BF%D1%80%D0%BE-%D0%B7%D0%B0%D1%82%D0%B2%D0%B5%D1%80%D0%B4%D0%B6%D0%B5%D0%BD%D0%BD%D1%8F-%D1%80%D0%BE%D0%B7%D0%BF%D0%BE%D1%80%D1%8F%D0%B4%D0%B6%D0%B5%D0%BD%D1%8C-%D0%B3%D0%BE%D0%BB%D0%BE%D0%B2%D0%B8-%D0%BE%D0%B1%D0%BB%D0%B0%D1%81%D0%BD%D0%BE%D1%97-%D0%B4%D0%B5%D1%80%D0%B6%D0%B0%D0%B2%D0%BD%D0%BE%D1%97-%D0%B0%D0%B4%D0%BC%D1%96%D0%BD%D1%96%D1%81%D1%82%D1%80%D0%B0%D1%86%D1%96%D1%97.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t.gov.ua/index.php/%D0%BF%D1%80%D0%BE%D1%94%D0%BA%D1%82%D0%B8-%D1%80%D1%96%D1%88%D0%B5%D0%BD%D1%8C/16058-%D0%BF%D1%80%D0%BE-%D0%B2%D0%BD%D0%B5%D1%81%D0%B5%D0%BD%D0%BD%D1%8F-%D0%B7%D0%BC%D1%96%D0%BD-%D0%B4%D0%BE-%D0%BE%D0%B1%D0%BB%D0%B0%D1%81%D0%BD%D0%BE%D0%B3%D0%BE-%D0%B1%D1%8E%D0%B4%D0%B6%D0%B5%D1%82%D1%83-%D0%B6%D0%B8%D1%82%D0%BE%D0%BC%D0%B8%D1%80%D1%81%D1%8C%D0%BA%D0%BE%D1%97-%D0%BE%D0%B1%D0%BB%D0%B0%D1%81%D1%82%D1%96-%D0%BD%D0%B0-2020-%D1%80%D1%96%D0%B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t.gov.ua/index.php/%D0%BF%D1%80%D0%BE%D1%94%D0%BA%D1%82%D0%B8-%D1%80%D1%96%D1%88%D0%B5%D0%BD%D1%8C/16057-%D0%BF%D1%80%D0%BE-%D0%B7%D0%B0%D1%82%D0%B2%D0%B5%D1%80%D0%B4%D0%B6%D0%B5%D0%BD%D0%BD%D1%8F-%D1%80%D0%BE%D0%B7%D0%BF%D0%BE%D1%80%D1%8F%D0%B4%D0%B6%D0%B5%D0%BD%D1%8C-%D0%B3%D0%BE%D0%BB%D0%BE%D0%B2%D0%B8-%D0%BE%D0%B1%D0%BB%D0%B0%D1%81%D0%BD%D0%BE%D1%97-%D0%B4%D0%B5%D1%80%D0%B6%D0%B0%D0%B2%D0%BD%D0%BE%D1%97-%D0%B0%D0%B4%D0%BC%D1%96%D0%BD%D1%96%D1%81%D1%82%D1%80%D0%B0%D1%86%D1%96%D1%9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CD50-335F-4D82-AE8B-31A37BE1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22557</Words>
  <Characters>12858</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Таїсія Романець</dc:creator>
  <cp:lastModifiedBy>Світлана Ткачук</cp:lastModifiedBy>
  <cp:revision>2</cp:revision>
  <cp:lastPrinted>2020-12-28T07:54:00Z</cp:lastPrinted>
  <dcterms:created xsi:type="dcterms:W3CDTF">2020-12-29T12:48:00Z</dcterms:created>
  <dcterms:modified xsi:type="dcterms:W3CDTF">2020-12-29T12:48:00Z</dcterms:modified>
</cp:coreProperties>
</file>