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D2C24" w:rsidRPr="00DC0570" w:rsidRDefault="00CD2C24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440DB2" w:rsidRPr="00440DB2" w:rsidRDefault="0083344D" w:rsidP="00C463E6">
      <w:pPr>
        <w:pStyle w:val="1"/>
      </w:pPr>
      <w:r>
        <w:t>ПРОТОКОЛ № 10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засідання постійної комісії з питань бюджету та </w:t>
      </w:r>
      <w:r w:rsidR="00C425E6">
        <w:rPr>
          <w:rFonts w:cs="Times New Roman"/>
          <w:b/>
          <w:sz w:val="28"/>
          <w:lang w:val="uk-UA" w:eastAsia="en-US"/>
        </w:rPr>
        <w:t>комунальної власності</w:t>
      </w:r>
    </w:p>
    <w:p w:rsidR="00C463E6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CD2C24" w:rsidRPr="00DC0570" w:rsidRDefault="00CD2C24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83344D">
        <w:rPr>
          <w:rFonts w:cs="Times New Roman"/>
          <w:sz w:val="28"/>
          <w:lang w:val="uk-UA" w:eastAsia="en-US"/>
        </w:rPr>
        <w:t>23</w:t>
      </w:r>
      <w:r w:rsidR="003C5755">
        <w:rPr>
          <w:rFonts w:cs="Times New Roman"/>
          <w:sz w:val="28"/>
          <w:lang w:val="uk-UA" w:eastAsia="en-US"/>
        </w:rPr>
        <w:t xml:space="preserve"> </w:t>
      </w:r>
      <w:r w:rsidR="0015266B">
        <w:rPr>
          <w:rFonts w:cs="Times New Roman"/>
          <w:sz w:val="28"/>
          <w:lang w:val="uk-UA" w:eastAsia="en-US"/>
        </w:rPr>
        <w:t>серпня</w:t>
      </w:r>
      <w:r w:rsidR="00935D61">
        <w:rPr>
          <w:rFonts w:cs="Times New Roman"/>
          <w:sz w:val="28"/>
          <w:lang w:val="uk-UA" w:eastAsia="en-US"/>
        </w:rPr>
        <w:t xml:space="preserve"> </w:t>
      </w:r>
      <w:r w:rsidR="00C425E6">
        <w:rPr>
          <w:rFonts w:cs="Times New Roman"/>
          <w:sz w:val="28"/>
          <w:lang w:val="uk-UA" w:eastAsia="en-US"/>
        </w:rPr>
        <w:t xml:space="preserve"> </w:t>
      </w:r>
      <w:r w:rsidR="004A29F7">
        <w:rPr>
          <w:rFonts w:cs="Times New Roman"/>
          <w:sz w:val="28"/>
          <w:lang w:val="uk-UA" w:eastAsia="en-US"/>
        </w:rPr>
        <w:t xml:space="preserve"> </w:t>
      </w:r>
      <w:r w:rsidR="00935D61">
        <w:rPr>
          <w:rFonts w:cs="Times New Roman"/>
          <w:sz w:val="28"/>
          <w:lang w:val="uk-UA" w:eastAsia="en-US"/>
        </w:rPr>
        <w:t>2023</w:t>
      </w:r>
      <w:r w:rsidR="00440DB2" w:rsidRPr="00440DB2">
        <w:rPr>
          <w:rFonts w:cs="Times New Roman"/>
          <w:sz w:val="28"/>
          <w:lang w:val="uk-UA" w:eastAsia="en-US"/>
        </w:rPr>
        <w:t xml:space="preserve">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CD2C24" w:rsidRDefault="00CD2C24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CD2C24" w:rsidRPr="003227A0" w:rsidRDefault="00CD2C24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E40B14" w:rsidRPr="004E322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>Присутні депутати:</w:t>
      </w:r>
      <w:r w:rsidR="00DE7CC0" w:rsidRPr="004E3224">
        <w:rPr>
          <w:rFonts w:cs="Times New Roman"/>
          <w:sz w:val="28"/>
          <w:szCs w:val="28"/>
          <w:lang w:val="uk-UA" w:eastAsia="en-US"/>
        </w:rPr>
        <w:t xml:space="preserve"> </w:t>
      </w:r>
      <w:proofErr w:type="spellStart"/>
      <w:r w:rsidR="004A29F7" w:rsidRPr="004E3224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8E4AE9" w:rsidRPr="004E3224">
        <w:rPr>
          <w:rFonts w:cs="Times New Roman"/>
          <w:sz w:val="28"/>
          <w:szCs w:val="28"/>
          <w:lang w:val="uk-UA" w:eastAsia="en-US"/>
        </w:rPr>
        <w:t xml:space="preserve"> О.В.</w:t>
      </w:r>
      <w:r w:rsidR="00E77A14">
        <w:rPr>
          <w:rFonts w:cs="Times New Roman"/>
          <w:sz w:val="28"/>
          <w:szCs w:val="28"/>
          <w:lang w:val="uk-UA" w:eastAsia="en-US"/>
        </w:rPr>
        <w:t xml:space="preserve"> </w:t>
      </w:r>
      <w:r w:rsidR="008E4AE9" w:rsidRPr="004E3224">
        <w:rPr>
          <w:rFonts w:cs="Times New Roman"/>
          <w:sz w:val="28"/>
          <w:szCs w:val="28"/>
          <w:lang w:val="uk-UA" w:eastAsia="en-US"/>
        </w:rPr>
        <w:t>-</w:t>
      </w:r>
      <w:r w:rsidR="00E77A14">
        <w:rPr>
          <w:rFonts w:cs="Times New Roman"/>
          <w:sz w:val="28"/>
          <w:szCs w:val="28"/>
          <w:lang w:val="uk-UA" w:eastAsia="en-US"/>
        </w:rPr>
        <w:t xml:space="preserve"> </w:t>
      </w:r>
      <w:r w:rsidR="004A29F7" w:rsidRPr="004E3224">
        <w:rPr>
          <w:rFonts w:cs="Times New Roman"/>
          <w:sz w:val="28"/>
          <w:szCs w:val="28"/>
          <w:lang w:val="uk-UA" w:eastAsia="en-US"/>
        </w:rPr>
        <w:t xml:space="preserve">голова постійної комісії, </w:t>
      </w:r>
      <w:r w:rsidR="0083344D">
        <w:rPr>
          <w:sz w:val="28"/>
          <w:szCs w:val="28"/>
          <w:lang w:val="uk-UA"/>
        </w:rPr>
        <w:t>Прокопчук </w:t>
      </w:r>
      <w:r w:rsidR="0083344D" w:rsidRPr="004E3224">
        <w:rPr>
          <w:sz w:val="28"/>
          <w:szCs w:val="28"/>
          <w:lang w:val="uk-UA"/>
        </w:rPr>
        <w:t>В.В</w:t>
      </w:r>
      <w:r w:rsidR="0083344D">
        <w:rPr>
          <w:sz w:val="28"/>
          <w:szCs w:val="28"/>
          <w:lang w:val="uk-UA"/>
        </w:rPr>
        <w:t>,</w:t>
      </w:r>
    </w:p>
    <w:p w:rsidR="00CD2C24" w:rsidRPr="009A4A8A" w:rsidRDefault="00CD2C24" w:rsidP="00DC3D00">
      <w:pPr>
        <w:pStyle w:val="3"/>
        <w:rPr>
          <w:sz w:val="16"/>
          <w:szCs w:val="16"/>
        </w:rPr>
      </w:pPr>
    </w:p>
    <w:p w:rsidR="00440DB2" w:rsidRPr="004E3224" w:rsidRDefault="00290E6E" w:rsidP="00DC3D00">
      <w:pPr>
        <w:pStyle w:val="3"/>
        <w:rPr>
          <w:szCs w:val="28"/>
        </w:rPr>
      </w:pPr>
      <w:r w:rsidRPr="004E3224">
        <w:rPr>
          <w:szCs w:val="28"/>
        </w:rPr>
        <w:t>В</w:t>
      </w:r>
      <w:r w:rsidR="00A01B35">
        <w:rPr>
          <w:szCs w:val="28"/>
        </w:rPr>
        <w:t xml:space="preserve"> режимі </w:t>
      </w:r>
      <w:proofErr w:type="spellStart"/>
      <w:r w:rsidR="00A01B35">
        <w:rPr>
          <w:szCs w:val="28"/>
        </w:rPr>
        <w:t>о</w:t>
      </w:r>
      <w:bookmarkStart w:id="0" w:name="_GoBack"/>
      <w:bookmarkEnd w:id="0"/>
      <w:r w:rsidR="00A01B35">
        <w:rPr>
          <w:szCs w:val="28"/>
        </w:rPr>
        <w:t>нлайн-засідання</w:t>
      </w:r>
      <w:proofErr w:type="spellEnd"/>
      <w:r w:rsidR="00E40B14" w:rsidRPr="004E3224">
        <w:rPr>
          <w:szCs w:val="28"/>
        </w:rPr>
        <w:t xml:space="preserve"> зареєструвалися: </w:t>
      </w:r>
      <w:r w:rsidR="00442906" w:rsidRPr="004E3224">
        <w:rPr>
          <w:szCs w:val="28"/>
        </w:rPr>
        <w:t>Ме</w:t>
      </w:r>
      <w:proofErr w:type="spellStart"/>
      <w:r w:rsidR="00442906" w:rsidRPr="004E3224">
        <w:rPr>
          <w:szCs w:val="28"/>
        </w:rPr>
        <w:t>льн</w:t>
      </w:r>
      <w:proofErr w:type="spellEnd"/>
      <w:r w:rsidR="00442906" w:rsidRPr="004E3224">
        <w:rPr>
          <w:szCs w:val="28"/>
        </w:rPr>
        <w:t xml:space="preserve">ик В.С.- секретар постійної комісії, </w:t>
      </w:r>
      <w:proofErr w:type="spellStart"/>
      <w:r w:rsidR="009A4A8A">
        <w:rPr>
          <w:szCs w:val="28"/>
        </w:rPr>
        <w:t>Диняк</w:t>
      </w:r>
      <w:proofErr w:type="spellEnd"/>
      <w:r w:rsidR="009A4A8A">
        <w:rPr>
          <w:szCs w:val="28"/>
        </w:rPr>
        <w:t xml:space="preserve"> С.В., </w:t>
      </w:r>
      <w:r w:rsidR="00511918">
        <w:rPr>
          <w:szCs w:val="28"/>
        </w:rPr>
        <w:t xml:space="preserve">Павленко А.А., </w:t>
      </w:r>
      <w:r w:rsidR="00AF6AAD" w:rsidRPr="00376628">
        <w:rPr>
          <w:szCs w:val="28"/>
        </w:rPr>
        <w:t xml:space="preserve">Кропивницький В.М., Нікітіч Т.Г. </w:t>
      </w:r>
      <w:r w:rsidR="0083344D">
        <w:rPr>
          <w:szCs w:val="28"/>
        </w:rPr>
        <w:t xml:space="preserve">Григорович М.С., Корх О.В., </w:t>
      </w:r>
      <w:r w:rsidR="0083344D" w:rsidRPr="004E3224">
        <w:rPr>
          <w:szCs w:val="28"/>
        </w:rPr>
        <w:t>Руденький А.О</w:t>
      </w:r>
      <w:r w:rsidR="0083344D" w:rsidRPr="00E77A14">
        <w:rPr>
          <w:szCs w:val="28"/>
        </w:rPr>
        <w:t xml:space="preserve">., </w:t>
      </w:r>
      <w:proofErr w:type="spellStart"/>
      <w:r w:rsidR="0083344D" w:rsidRPr="00E77A14">
        <w:rPr>
          <w:szCs w:val="28"/>
        </w:rPr>
        <w:t>Черпіцький</w:t>
      </w:r>
      <w:proofErr w:type="spellEnd"/>
      <w:r w:rsidR="0083344D" w:rsidRPr="00E77A14">
        <w:rPr>
          <w:szCs w:val="28"/>
        </w:rPr>
        <w:t xml:space="preserve">  К.О.</w:t>
      </w:r>
    </w:p>
    <w:p w:rsidR="00C463E6" w:rsidRPr="00841B78" w:rsidRDefault="00C463E6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410356" w:rsidRPr="003872DA" w:rsidRDefault="00440DB2" w:rsidP="0058215D">
      <w:pPr>
        <w:ind w:firstLine="709"/>
        <w:jc w:val="both"/>
        <w:rPr>
          <w:rFonts w:eastAsia="Times New Roman" w:cs="Times New Roman"/>
          <w:bCs/>
          <w:sz w:val="28"/>
          <w:szCs w:val="28"/>
          <w:lang w:val="uk-UA"/>
        </w:rPr>
      </w:pPr>
      <w:r w:rsidRPr="004E3224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>Глушенко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 </w:t>
      </w:r>
      <w:r w:rsidR="00291B67" w:rsidRPr="004E3224">
        <w:rPr>
          <w:rFonts w:eastAsia="Times New Roman" w:cs="Times New Roman"/>
          <w:sz w:val="28"/>
          <w:szCs w:val="28"/>
          <w:lang w:val="uk-UA"/>
        </w:rPr>
        <w:t xml:space="preserve">М.Д. - начальник управління організаційного забезпечення депутатської діяльності, роботи постійних комісій та фракцій виконавчого апарату </w:t>
      </w:r>
      <w:r w:rsidR="005C4815" w:rsidRPr="004E3224">
        <w:rPr>
          <w:rFonts w:eastAsia="Times New Roman" w:cs="Times New Roman"/>
          <w:sz w:val="28"/>
          <w:szCs w:val="28"/>
          <w:lang w:val="uk-UA"/>
        </w:rPr>
        <w:t>обласної ради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, </w:t>
      </w:r>
      <w:r w:rsidR="00004F3D" w:rsidRPr="004E3224">
        <w:rPr>
          <w:sz w:val="28"/>
          <w:szCs w:val="28"/>
          <w:lang w:val="uk-UA"/>
        </w:rPr>
        <w:t xml:space="preserve"> </w:t>
      </w:r>
      <w:r w:rsidR="00491913" w:rsidRPr="004E3224">
        <w:rPr>
          <w:rFonts w:eastAsia="Times New Roman" w:cs="Times New Roman"/>
          <w:sz w:val="28"/>
          <w:szCs w:val="28"/>
          <w:lang w:val="uk-UA"/>
        </w:rPr>
        <w:t>Сечін </w:t>
      </w:r>
      <w:r w:rsidR="00004F3D" w:rsidRPr="004E3224">
        <w:rPr>
          <w:rFonts w:eastAsia="Times New Roman" w:cs="Times New Roman"/>
          <w:sz w:val="28"/>
          <w:szCs w:val="28"/>
          <w:lang w:val="uk-UA"/>
        </w:rPr>
        <w:t xml:space="preserve">Р.С., - </w:t>
      </w:r>
      <w:proofErr w:type="spellStart"/>
      <w:r w:rsidR="00004F3D" w:rsidRPr="004E3224">
        <w:rPr>
          <w:rFonts w:eastAsia="Times New Roman" w:cs="Times New Roman"/>
          <w:sz w:val="28"/>
          <w:szCs w:val="28"/>
          <w:lang w:val="uk-UA"/>
        </w:rPr>
        <w:t>в.о</w:t>
      </w:r>
      <w:proofErr w:type="spellEnd"/>
      <w:r w:rsidR="00004F3D" w:rsidRPr="004E3224">
        <w:rPr>
          <w:rFonts w:eastAsia="Times New Roman" w:cs="Times New Roman"/>
          <w:sz w:val="28"/>
          <w:szCs w:val="28"/>
          <w:lang w:val="uk-UA"/>
        </w:rPr>
        <w:t>. начальника управління май</w:t>
      </w:r>
      <w:r w:rsidR="00A91A8C" w:rsidRPr="004E3224">
        <w:rPr>
          <w:rFonts w:eastAsia="Times New Roman" w:cs="Times New Roman"/>
          <w:sz w:val="28"/>
          <w:szCs w:val="28"/>
          <w:lang w:val="uk-UA"/>
        </w:rPr>
        <w:t>ном  Житомирської обласної ради</w:t>
      </w:r>
      <w:r w:rsidR="0028134F">
        <w:rPr>
          <w:rFonts w:eastAsia="Times New Roman" w:cs="Times New Roman"/>
          <w:sz w:val="28"/>
          <w:szCs w:val="28"/>
          <w:lang w:val="uk-UA"/>
        </w:rPr>
        <w:t xml:space="preserve">, </w:t>
      </w:r>
      <w:proofErr w:type="spellStart"/>
      <w:r w:rsidR="0028134F">
        <w:rPr>
          <w:rFonts w:eastAsia="Times New Roman" w:cs="Times New Roman"/>
          <w:sz w:val="28"/>
          <w:szCs w:val="28"/>
          <w:lang w:val="uk-UA"/>
        </w:rPr>
        <w:t>Кемка</w:t>
      </w:r>
      <w:proofErr w:type="spellEnd"/>
      <w:r w:rsidR="0028134F">
        <w:rPr>
          <w:rFonts w:eastAsia="Times New Roman" w:cs="Times New Roman"/>
          <w:sz w:val="28"/>
          <w:szCs w:val="28"/>
          <w:lang w:val="uk-UA"/>
        </w:rPr>
        <w:t xml:space="preserve"> Д.В., заступник начальни</w:t>
      </w:r>
      <w:r w:rsidR="00620868">
        <w:rPr>
          <w:rFonts w:eastAsia="Times New Roman" w:cs="Times New Roman"/>
          <w:sz w:val="28"/>
          <w:szCs w:val="28"/>
          <w:lang w:val="uk-UA"/>
        </w:rPr>
        <w:t xml:space="preserve">ка </w:t>
      </w:r>
      <w:r w:rsidR="009A4A8A">
        <w:rPr>
          <w:rFonts w:eastAsia="Times New Roman" w:cs="Times New Roman"/>
          <w:sz w:val="28"/>
          <w:szCs w:val="28"/>
          <w:lang w:val="uk-UA"/>
        </w:rPr>
        <w:t xml:space="preserve">відділу юридичної та кадрової роботи </w:t>
      </w:r>
      <w:r w:rsidR="009A4A8A" w:rsidRPr="004E3224">
        <w:rPr>
          <w:rFonts w:eastAsia="Times New Roman" w:cs="Times New Roman"/>
          <w:sz w:val="28"/>
          <w:szCs w:val="28"/>
          <w:lang w:val="uk-UA"/>
        </w:rPr>
        <w:t>виконавчого апарату обласної ради</w:t>
      </w:r>
      <w:r w:rsidR="009A4A8A">
        <w:rPr>
          <w:rFonts w:eastAsia="Times New Roman" w:cs="Times New Roman"/>
          <w:sz w:val="28"/>
          <w:szCs w:val="28"/>
          <w:lang w:val="uk-UA"/>
        </w:rPr>
        <w:t>.</w:t>
      </w:r>
      <w:r w:rsidR="00410356" w:rsidRPr="00410356">
        <w:rPr>
          <w:rFonts w:cs="Times New Roman"/>
          <w:bCs/>
          <w:i/>
          <w:iCs/>
          <w:sz w:val="28"/>
          <w:szCs w:val="28"/>
          <w:lang w:val="uk-UA"/>
        </w:rPr>
        <w:t xml:space="preserve"> </w:t>
      </w:r>
    </w:p>
    <w:p w:rsidR="006346F2" w:rsidRDefault="006346F2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CD2C24" w:rsidRPr="003C7EA5" w:rsidRDefault="00CD2C24" w:rsidP="00955F4C">
      <w:pPr>
        <w:ind w:firstLine="567"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F52D3E" w:rsidRDefault="00952A32" w:rsidP="002721D8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841B78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841B78" w:rsidRPr="00841B78" w:rsidRDefault="00841B78" w:rsidP="002721D8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F52D3E" w:rsidRPr="00841B78" w:rsidRDefault="00F52D3E" w:rsidP="00F52D3E">
      <w:pPr>
        <w:ind w:left="142"/>
        <w:jc w:val="both"/>
        <w:rPr>
          <w:rFonts w:eastAsia="Times New Roman" w:cs="Times New Roman"/>
          <w:sz w:val="28"/>
          <w:szCs w:val="28"/>
          <w:lang w:val="uk-UA"/>
        </w:rPr>
      </w:pPr>
      <w:r w:rsidRPr="00841B78">
        <w:rPr>
          <w:rFonts w:eastAsia="Times New Roman" w:cs="Times New Roman"/>
          <w:sz w:val="28"/>
          <w:szCs w:val="28"/>
          <w:lang w:val="uk-UA"/>
        </w:rPr>
        <w:tab/>
        <w:t>1.</w:t>
      </w:r>
      <w:r w:rsidRPr="00841B78">
        <w:rPr>
          <w:rFonts w:eastAsia="Times New Roman" w:cs="Times New Roman"/>
          <w:sz w:val="28"/>
          <w:szCs w:val="28"/>
          <w:lang w:val="uk-UA"/>
        </w:rPr>
        <w:t>Про погодження кандидатур з числа представників  постійної комісії з питань бюджету та комунальної власності  для формування аукціонної комісії з продажу на аукціоні  комплексу будівель за адресою: м. Житомир, вул. Київська,12.</w:t>
      </w:r>
      <w:r w:rsidRPr="00841B78">
        <w:rPr>
          <w:rFonts w:eastAsia="Times New Roman" w:cs="Times New Roman"/>
          <w:color w:val="101010"/>
          <w:sz w:val="28"/>
          <w:szCs w:val="28"/>
          <w:shd w:val="clear" w:color="auto" w:fill="FFFFFF"/>
          <w:lang w:val="uk-UA"/>
        </w:rPr>
        <w:t xml:space="preserve"> </w:t>
      </w:r>
    </w:p>
    <w:p w:rsidR="00F52D3E" w:rsidRPr="00841B78" w:rsidRDefault="00F52D3E" w:rsidP="00F52D3E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</w:rPr>
      </w:pPr>
      <w:proofErr w:type="spellStart"/>
      <w:r w:rsidRPr="00841B78">
        <w:rPr>
          <w:rFonts w:eastAsia="MS Mincho" w:cs="Times New Roman"/>
          <w:i/>
          <w:sz w:val="28"/>
          <w:szCs w:val="28"/>
        </w:rPr>
        <w:t>Інформу</w:t>
      </w:r>
      <w:proofErr w:type="gramStart"/>
      <w:r w:rsidRPr="00841B78">
        <w:rPr>
          <w:rFonts w:eastAsia="MS Mincho" w:cs="Times New Roman"/>
          <w:i/>
          <w:sz w:val="28"/>
          <w:szCs w:val="28"/>
        </w:rPr>
        <w:t>є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>:</w:t>
      </w:r>
      <w:proofErr w:type="gram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Сечін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r w:rsidRPr="00841B78">
        <w:rPr>
          <w:rFonts w:eastAsia="MS Mincho" w:cs="Times New Roman"/>
          <w:i/>
          <w:sz w:val="28"/>
          <w:szCs w:val="28"/>
          <w:lang w:val="uk-UA"/>
        </w:rPr>
        <w:t>Р.С.</w:t>
      </w:r>
      <w:r w:rsidRPr="00841B78">
        <w:rPr>
          <w:rFonts w:eastAsia="MS Mincho" w:cs="Times New Roman"/>
          <w:i/>
          <w:sz w:val="28"/>
          <w:szCs w:val="28"/>
        </w:rPr>
        <w:t xml:space="preserve"> –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виконуючий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обов’язки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начальника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Управління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майном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Житомирської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proofErr w:type="spellStart"/>
      <w:r w:rsidRPr="00841B78">
        <w:rPr>
          <w:rFonts w:eastAsia="MS Mincho" w:cs="Times New Roman"/>
          <w:i/>
          <w:sz w:val="28"/>
          <w:szCs w:val="28"/>
        </w:rPr>
        <w:t>обласної</w:t>
      </w:r>
      <w:proofErr w:type="spellEnd"/>
      <w:r w:rsidRPr="00841B78">
        <w:rPr>
          <w:rFonts w:eastAsia="MS Mincho" w:cs="Times New Roman"/>
          <w:i/>
          <w:sz w:val="28"/>
          <w:szCs w:val="28"/>
        </w:rPr>
        <w:t xml:space="preserve"> </w:t>
      </w:r>
      <w:proofErr w:type="gramStart"/>
      <w:r w:rsidRPr="00841B78">
        <w:rPr>
          <w:rFonts w:eastAsia="MS Mincho" w:cs="Times New Roman"/>
          <w:i/>
          <w:sz w:val="28"/>
          <w:szCs w:val="28"/>
        </w:rPr>
        <w:t>ради</w:t>
      </w:r>
      <w:proofErr w:type="gramEnd"/>
      <w:r w:rsidRPr="00841B78">
        <w:rPr>
          <w:rFonts w:eastAsia="MS Mincho" w:cs="Times New Roman"/>
          <w:i/>
          <w:sz w:val="28"/>
          <w:szCs w:val="28"/>
        </w:rPr>
        <w:t xml:space="preserve">. </w:t>
      </w:r>
    </w:p>
    <w:p w:rsidR="00F52D3E" w:rsidRPr="00841B78" w:rsidRDefault="00F52D3E" w:rsidP="00F52D3E">
      <w:pPr>
        <w:tabs>
          <w:tab w:val="left" w:pos="993"/>
        </w:tabs>
        <w:ind w:left="142"/>
        <w:contextualSpacing/>
        <w:jc w:val="both"/>
        <w:rPr>
          <w:rFonts w:eastAsia="MS Mincho" w:cs="Times New Roman"/>
          <w:i/>
          <w:sz w:val="28"/>
          <w:szCs w:val="28"/>
          <w:lang w:val="uk-UA"/>
        </w:rPr>
      </w:pPr>
      <w:r w:rsidRPr="00841B78">
        <w:rPr>
          <w:rFonts w:eastAsia="Times New Roman" w:cs="Times New Roman"/>
          <w:b/>
          <w:sz w:val="28"/>
          <w:szCs w:val="28"/>
          <w:lang w:val="uk-UA"/>
        </w:rPr>
        <w:tab/>
      </w:r>
      <w:r w:rsidRPr="00841B78">
        <w:rPr>
          <w:rFonts w:eastAsia="Calibri" w:cs="Times New Roman"/>
          <w:sz w:val="28"/>
          <w:szCs w:val="28"/>
          <w:lang w:val="uk-UA" w:eastAsia="en-US"/>
        </w:rPr>
        <w:t xml:space="preserve">2. </w:t>
      </w:r>
      <w:r w:rsidRPr="00841B78">
        <w:rPr>
          <w:rFonts w:eastAsia="MS Mincho" w:cs="Times New Roman"/>
          <w:i/>
          <w:sz w:val="28"/>
          <w:szCs w:val="28"/>
          <w:lang w:val="uk-UA"/>
        </w:rPr>
        <w:t xml:space="preserve"> </w:t>
      </w:r>
      <w:r w:rsidRPr="00841B78">
        <w:rPr>
          <w:rFonts w:eastAsia="Calibri" w:cs="Times New Roman"/>
          <w:sz w:val="28"/>
          <w:szCs w:val="28"/>
          <w:lang w:val="uk-UA"/>
        </w:rPr>
        <w:t>Про надання Управлінням майном Житомирської обласної ради довідки  про зміни до кошторису по спеціальному фонду  на 2023 рік №3 від 22.08.2023.</w:t>
      </w:r>
    </w:p>
    <w:p w:rsidR="00F52D3E" w:rsidRPr="00841B78" w:rsidRDefault="00F52D3E" w:rsidP="004E4800">
      <w:pPr>
        <w:jc w:val="both"/>
        <w:rPr>
          <w:rFonts w:eastAsia="Calibri" w:cs="Times New Roman"/>
          <w:sz w:val="28"/>
          <w:szCs w:val="28"/>
          <w:lang w:val="uk-UA"/>
        </w:rPr>
      </w:pPr>
      <w:r w:rsidRPr="00841B78">
        <w:rPr>
          <w:rFonts w:eastAsia="MS Mincho" w:cs="Times New Roman"/>
          <w:i/>
          <w:sz w:val="28"/>
          <w:szCs w:val="28"/>
          <w:lang w:val="uk-UA"/>
        </w:rPr>
        <w:t xml:space="preserve">Інформує: </w:t>
      </w:r>
      <w:proofErr w:type="spellStart"/>
      <w:r w:rsidRPr="00841B78">
        <w:rPr>
          <w:rFonts w:eastAsia="MS Mincho" w:cs="Times New Roman"/>
          <w:i/>
          <w:sz w:val="28"/>
          <w:szCs w:val="28"/>
          <w:lang w:val="uk-UA"/>
        </w:rPr>
        <w:t>Сечін</w:t>
      </w:r>
      <w:proofErr w:type="spellEnd"/>
      <w:r w:rsidRPr="00841B78">
        <w:rPr>
          <w:rFonts w:eastAsia="MS Mincho" w:cs="Times New Roman"/>
          <w:i/>
          <w:sz w:val="28"/>
          <w:szCs w:val="28"/>
          <w:lang w:val="uk-UA"/>
        </w:rPr>
        <w:t xml:space="preserve"> </w:t>
      </w:r>
      <w:r w:rsidR="004E4800" w:rsidRPr="00841B78">
        <w:rPr>
          <w:rFonts w:eastAsia="MS Mincho" w:cs="Times New Roman"/>
          <w:i/>
          <w:sz w:val="28"/>
          <w:szCs w:val="28"/>
          <w:lang w:val="uk-UA"/>
        </w:rPr>
        <w:t>Р.С</w:t>
      </w:r>
    </w:p>
    <w:p w:rsidR="00C25372" w:rsidRPr="003227A0" w:rsidRDefault="00C25372" w:rsidP="00AC02C3">
      <w:pPr>
        <w:pStyle w:val="2"/>
        <w:ind w:left="0" w:firstLine="720"/>
        <w:rPr>
          <w:sz w:val="16"/>
          <w:szCs w:val="16"/>
        </w:rPr>
      </w:pPr>
    </w:p>
    <w:p w:rsidR="00EB417C" w:rsidRPr="00EB417C" w:rsidRDefault="001A6E1F" w:rsidP="00EB417C">
      <w:pPr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</w:r>
      <w:proofErr w:type="spellStart"/>
      <w:r w:rsidR="00BF3AB6" w:rsidRPr="00BF3AB6">
        <w:rPr>
          <w:rFonts w:eastAsia="Calibri"/>
          <w:sz w:val="28"/>
          <w:szCs w:val="28"/>
          <w:u w:val="single"/>
          <w:lang w:val="uk-UA" w:eastAsia="en-US"/>
        </w:rPr>
        <w:t>Дмитрук</w:t>
      </w:r>
      <w:proofErr w:type="spellEnd"/>
      <w:r w:rsidR="00BF3AB6" w:rsidRPr="00BF3AB6">
        <w:rPr>
          <w:rFonts w:eastAsia="Calibri"/>
          <w:sz w:val="28"/>
          <w:szCs w:val="28"/>
          <w:u w:val="single"/>
          <w:lang w:val="uk-UA" w:eastAsia="en-US"/>
        </w:rPr>
        <w:t xml:space="preserve"> О.В.</w:t>
      </w:r>
      <w:r w:rsidR="00BF3AB6" w:rsidRPr="00761CA1">
        <w:rPr>
          <w:rFonts w:eastAsia="Calibri"/>
          <w:sz w:val="28"/>
          <w:szCs w:val="28"/>
          <w:lang w:val="uk-UA" w:eastAsia="en-US"/>
        </w:rPr>
        <w:t xml:space="preserve">, </w:t>
      </w:r>
      <w:r w:rsidR="00BF3AB6">
        <w:rPr>
          <w:rFonts w:eastAsia="Calibri"/>
          <w:sz w:val="28"/>
          <w:szCs w:val="28"/>
          <w:lang w:val="uk-UA" w:eastAsia="en-US"/>
        </w:rPr>
        <w:t>голова постійної комісії: н</w:t>
      </w:r>
      <w:r w:rsidR="00EB417C" w:rsidRPr="00EB417C">
        <w:rPr>
          <w:rFonts w:eastAsia="Calibri"/>
          <w:sz w:val="28"/>
          <w:szCs w:val="28"/>
          <w:lang w:val="uk-UA" w:eastAsia="en-US"/>
        </w:rPr>
        <w:t xml:space="preserve">а розгляд вносяться питання порядку денного, які Вам роздані. </w:t>
      </w:r>
    </w:p>
    <w:p w:rsidR="00EB417C" w:rsidRPr="00EB417C" w:rsidRDefault="00EB417C" w:rsidP="00EB417C">
      <w:pPr>
        <w:spacing w:line="276" w:lineRule="auto"/>
        <w:ind w:firstLine="426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>Голосуємо за прийняття порядку денного за основу.</w:t>
      </w:r>
    </w:p>
    <w:p w:rsidR="00EB417C" w:rsidRPr="00EB417C" w:rsidRDefault="00ED5C09" w:rsidP="00ED5C09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 w:rsidRPr="00ED5C09"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EB417C" w:rsidRDefault="00EB417C" w:rsidP="00EB417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 xml:space="preserve">Також  є доповнення до порядку денного:  </w:t>
      </w:r>
    </w:p>
    <w:p w:rsidR="00F44870" w:rsidRPr="00FE1DA3" w:rsidRDefault="00EB417C" w:rsidP="00F44870">
      <w:pPr>
        <w:spacing w:after="120"/>
        <w:jc w:val="both"/>
        <w:rPr>
          <w:sz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ab/>
      </w:r>
      <w:r w:rsidR="00F44870">
        <w:rPr>
          <w:rFonts w:eastAsia="Calibri" w:cs="Times New Roman"/>
          <w:sz w:val="28"/>
          <w:szCs w:val="28"/>
          <w:lang w:val="uk-UA" w:eastAsia="en-US"/>
        </w:rPr>
        <w:t>1. Про</w:t>
      </w:r>
      <w:r w:rsidR="00F44870" w:rsidRPr="00FE1DA3">
        <w:rPr>
          <w:sz w:val="28"/>
          <w:lang w:val="uk-UA" w:eastAsia="en-US"/>
        </w:rPr>
        <w:t xml:space="preserve"> надання доручення  Управлінню майном Житомирської обласної ради вивчити питання щодо здійснення  самочинного будівництва  на земельній ділянці за адресою: м. Житомир майдан Перемоги, 10 а.</w:t>
      </w:r>
    </w:p>
    <w:p w:rsidR="00AF55AF" w:rsidRPr="004E4800" w:rsidRDefault="00F44870" w:rsidP="004E4800">
      <w:pPr>
        <w:tabs>
          <w:tab w:val="left" w:pos="993"/>
        </w:tabs>
        <w:contextualSpacing/>
        <w:jc w:val="both"/>
        <w:rPr>
          <w:rFonts w:eastAsia="Times New Roman"/>
          <w:noProof/>
          <w:sz w:val="28"/>
          <w:szCs w:val="28"/>
          <w:lang w:eastAsia="uk-UA"/>
        </w:rPr>
      </w:pPr>
      <w:r>
        <w:rPr>
          <w:rFonts w:eastAsia="Times New Roman"/>
          <w:noProof/>
          <w:sz w:val="28"/>
          <w:szCs w:val="28"/>
          <w:lang w:val="uk-UA" w:eastAsia="uk-UA"/>
        </w:rPr>
        <w:lastRenderedPageBreak/>
        <w:tab/>
      </w:r>
      <w:r w:rsidR="00EB417C" w:rsidRPr="00F44870">
        <w:rPr>
          <w:rFonts w:eastAsia="Times New Roman"/>
          <w:noProof/>
          <w:sz w:val="28"/>
          <w:szCs w:val="28"/>
          <w:lang w:eastAsia="uk-UA"/>
        </w:rPr>
        <w:t>Гол</w:t>
      </w:r>
      <w:r w:rsidRPr="00F44870">
        <w:rPr>
          <w:rFonts w:eastAsia="Times New Roman"/>
          <w:noProof/>
          <w:sz w:val="28"/>
          <w:szCs w:val="28"/>
          <w:lang w:eastAsia="uk-UA"/>
        </w:rPr>
        <w:t>осуємо за включення да</w:t>
      </w:r>
      <w:r w:rsidRPr="00F44870">
        <w:rPr>
          <w:rFonts w:eastAsia="Times New Roman"/>
          <w:noProof/>
          <w:sz w:val="28"/>
          <w:szCs w:val="28"/>
          <w:lang w:val="uk-UA" w:eastAsia="uk-UA"/>
        </w:rPr>
        <w:t xml:space="preserve">ного питання </w:t>
      </w:r>
      <w:r w:rsidR="00EB417C" w:rsidRPr="00F44870">
        <w:rPr>
          <w:rFonts w:eastAsia="Times New Roman"/>
          <w:noProof/>
          <w:sz w:val="28"/>
          <w:szCs w:val="28"/>
          <w:lang w:eastAsia="uk-UA"/>
        </w:rPr>
        <w:t xml:space="preserve"> до порядку денного.</w:t>
      </w:r>
    </w:p>
    <w:p w:rsidR="00EB417C" w:rsidRPr="00EB417C" w:rsidRDefault="000117CB" w:rsidP="001A6E1F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EB417C" w:rsidRPr="00EB417C" w:rsidRDefault="00EB417C" w:rsidP="00EB417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>Пропоную затвердити порядок денний засідання  в цілому.</w:t>
      </w:r>
    </w:p>
    <w:p w:rsidR="00EB417C" w:rsidRPr="00EB417C" w:rsidRDefault="000117CB" w:rsidP="00962AA1">
      <w:pPr>
        <w:ind w:firstLine="567"/>
        <w:jc w:val="right"/>
        <w:rPr>
          <w:rFonts w:eastAsia="Times New Roman" w:cs="Times New Roman"/>
          <w:noProof/>
          <w:sz w:val="28"/>
          <w:szCs w:val="28"/>
          <w:lang w:val="uk-UA" w:eastAsia="uk-UA"/>
        </w:rPr>
      </w:pPr>
      <w:r>
        <w:rPr>
          <w:rFonts w:eastAsia="Times New Roman" w:cs="Times New Roman"/>
          <w:noProof/>
          <w:sz w:val="28"/>
          <w:szCs w:val="28"/>
          <w:lang w:val="uk-UA" w:eastAsia="uk-UA"/>
        </w:rPr>
        <w:t>Одноголосно.</w:t>
      </w:r>
    </w:p>
    <w:p w:rsidR="00EB417C" w:rsidRPr="00EB417C" w:rsidRDefault="00EB417C" w:rsidP="00EB417C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EB417C">
        <w:rPr>
          <w:rFonts w:eastAsia="Calibri" w:cs="Times New Roman"/>
          <w:sz w:val="28"/>
          <w:szCs w:val="28"/>
          <w:lang w:val="uk-UA" w:eastAsia="en-US"/>
        </w:rPr>
        <w:t xml:space="preserve"> Переходимо до розгляду питань порядку денного. </w:t>
      </w:r>
    </w:p>
    <w:p w:rsidR="00FE1DA3" w:rsidRPr="00FE1DA3" w:rsidRDefault="00FE1DA3" w:rsidP="00FE1DA3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FE1DA3" w:rsidRPr="00FE1DA3" w:rsidRDefault="00FE1DA3" w:rsidP="00FE1DA3">
      <w:pPr>
        <w:contextualSpacing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FE1DA3">
        <w:rPr>
          <w:rFonts w:eastAsia="Times New Roman" w:cs="Times New Roman"/>
          <w:sz w:val="28"/>
          <w:lang w:val="uk-UA" w:eastAsia="en-US"/>
        </w:rPr>
        <w:tab/>
        <w:t>1</w:t>
      </w:r>
      <w:r w:rsidRPr="00FE1DA3">
        <w:rPr>
          <w:rFonts w:eastAsia="Times New Roman" w:cs="Times New Roman"/>
          <w:sz w:val="28"/>
          <w:u w:val="single"/>
          <w:lang w:val="uk-UA" w:eastAsia="en-US"/>
        </w:rPr>
        <w:t>. Слухали:</w:t>
      </w:r>
      <w:r w:rsidRPr="00FE1DA3">
        <w:rPr>
          <w:rFonts w:eastAsia="Times New Roman" w:cs="Times New Roman"/>
          <w:sz w:val="28"/>
          <w:lang w:val="uk-UA" w:eastAsia="en-US"/>
        </w:rPr>
        <w:t xml:space="preserve"> </w:t>
      </w:r>
      <w:proofErr w:type="spellStart"/>
      <w:r w:rsidRPr="00FE1DA3">
        <w:rPr>
          <w:rFonts w:eastAsia="Times New Roman" w:cs="Times New Roman"/>
          <w:sz w:val="28"/>
          <w:lang w:val="uk-UA" w:eastAsia="en-US"/>
        </w:rPr>
        <w:t>Сечіна</w:t>
      </w:r>
      <w:proofErr w:type="spellEnd"/>
      <w:r w:rsidRPr="00FE1DA3">
        <w:rPr>
          <w:rFonts w:eastAsia="Times New Roman" w:cs="Times New Roman"/>
          <w:sz w:val="28"/>
          <w:lang w:val="uk-UA" w:eastAsia="en-US"/>
        </w:rPr>
        <w:t xml:space="preserve"> Р.С., який проінформував з питання про</w:t>
      </w:r>
      <w:r w:rsidRPr="00FE1DA3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FE1DA3">
        <w:rPr>
          <w:rFonts w:eastAsia="Calibri" w:cs="Times New Roman"/>
          <w:sz w:val="28"/>
          <w:szCs w:val="28"/>
          <w:lang w:val="uk-UA" w:eastAsia="en-US"/>
        </w:rPr>
        <w:t xml:space="preserve"> погодження кандидатур з числа представників постійної комісії обласної ради  з питань бюджету та комунальної власності для формування аукціонної комісії  з продажу</w:t>
      </w:r>
      <w:r w:rsidRPr="00FE1DA3">
        <w:rPr>
          <w:rFonts w:eastAsia="Times New Roman" w:cs="Times New Roman"/>
          <w:sz w:val="28"/>
          <w:szCs w:val="28"/>
          <w:lang w:val="uk-UA"/>
        </w:rPr>
        <w:t xml:space="preserve"> на аукціоні  комплексу будівель за адресою: м. Житомир, вул. Київська,12. </w:t>
      </w:r>
      <w:r w:rsidRPr="00FE1DA3">
        <w:rPr>
          <w:rFonts w:eastAsia="Calibri" w:cs="Times New Roman"/>
          <w:sz w:val="28"/>
          <w:szCs w:val="28"/>
          <w:lang w:val="uk-UA" w:eastAsia="en-US"/>
        </w:rPr>
        <w:t xml:space="preserve"> </w:t>
      </w:r>
    </w:p>
    <w:p w:rsidR="00FE1DA3" w:rsidRPr="00FE1DA3" w:rsidRDefault="00FE1DA3" w:rsidP="00FE1DA3">
      <w:pPr>
        <w:ind w:firstLine="709"/>
        <w:contextualSpacing/>
        <w:jc w:val="both"/>
        <w:rPr>
          <w:rFonts w:eastAsia="Calibri" w:cs="Times New Roman"/>
          <w:b/>
          <w:sz w:val="28"/>
          <w:szCs w:val="28"/>
          <w:lang w:val="uk-UA" w:eastAsia="en-US"/>
        </w:rPr>
      </w:pPr>
    </w:p>
    <w:p w:rsidR="00FE1DA3" w:rsidRPr="00FE1DA3" w:rsidRDefault="00FE1DA3" w:rsidP="00FE1DA3">
      <w:pPr>
        <w:ind w:firstLine="709"/>
        <w:contextualSpacing/>
        <w:jc w:val="both"/>
        <w:rPr>
          <w:rFonts w:ascii="Calibri" w:eastAsia="Calibri" w:hAnsi="Calibri" w:cs="Times New Roman"/>
          <w:sz w:val="22"/>
          <w:szCs w:val="22"/>
          <w:lang w:val="uk-UA" w:eastAsia="en-US"/>
        </w:rPr>
      </w:pPr>
      <w:r w:rsidRPr="00FE1DA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FE1DA3">
        <w:rPr>
          <w:bCs/>
          <w:spacing w:val="-1"/>
          <w:sz w:val="28"/>
          <w:szCs w:val="28"/>
          <w:lang w:val="uk-UA"/>
        </w:rPr>
        <w:t>:</w:t>
      </w:r>
      <w:r w:rsidRPr="00FE1DA3">
        <w:rPr>
          <w:rFonts w:eastAsia="Calibri" w:cs="Times New Roman"/>
          <w:sz w:val="28"/>
          <w:szCs w:val="28"/>
          <w:lang w:val="uk-UA" w:eastAsia="en-US"/>
        </w:rPr>
        <w:t>рекомендувати Управлінню майном Житомирської обласної ради</w:t>
      </w:r>
      <w:r w:rsidRPr="00FE1DA3">
        <w:rPr>
          <w:rFonts w:eastAsia="Calibri" w:cs="Times New Roman"/>
          <w:b/>
          <w:sz w:val="32"/>
          <w:szCs w:val="32"/>
          <w:lang w:val="uk-UA" w:eastAsia="en-US"/>
        </w:rPr>
        <w:t xml:space="preserve"> </w:t>
      </w:r>
      <w:r w:rsidRPr="00FE1DA3">
        <w:rPr>
          <w:rFonts w:eastAsia="Calibri" w:cs="Times New Roman"/>
          <w:sz w:val="28"/>
          <w:szCs w:val="28"/>
          <w:lang w:val="uk-UA" w:eastAsia="en-US"/>
        </w:rPr>
        <w:t>включити у склад аукціонної комісії для продажу нерухомого майна згідно переліку за адресою: продажу</w:t>
      </w:r>
      <w:r w:rsidRPr="00FE1DA3">
        <w:rPr>
          <w:szCs w:val="28"/>
          <w:lang w:val="uk-UA"/>
        </w:rPr>
        <w:t xml:space="preserve"> </w:t>
      </w:r>
      <w:r w:rsidRPr="00FE1DA3">
        <w:rPr>
          <w:rFonts w:eastAsia="Times New Roman"/>
          <w:sz w:val="28"/>
          <w:szCs w:val="28"/>
          <w:lang w:val="uk-UA"/>
        </w:rPr>
        <w:t>на аукціоні  комплексу будівель за адресо</w:t>
      </w:r>
      <w:r w:rsidRPr="00FE1DA3">
        <w:rPr>
          <w:szCs w:val="28"/>
          <w:lang w:val="uk-UA"/>
        </w:rPr>
        <w:t>ю</w:t>
      </w:r>
      <w:r w:rsidRPr="00FE1DA3">
        <w:rPr>
          <w:sz w:val="28"/>
          <w:szCs w:val="28"/>
          <w:lang w:val="uk-UA"/>
        </w:rPr>
        <w:t>: м. Житомир, вул. Київська,12</w:t>
      </w:r>
      <w:r w:rsidRPr="00FE1DA3">
        <w:rPr>
          <w:rFonts w:eastAsia="Calibri" w:cs="Times New Roman"/>
          <w:sz w:val="28"/>
          <w:szCs w:val="28"/>
          <w:lang w:val="uk-UA" w:eastAsia="en-US"/>
        </w:rPr>
        <w:t xml:space="preserve"> депутатів обласної ради: Прокопчука В.В., </w:t>
      </w:r>
      <w:proofErr w:type="spellStart"/>
      <w:r w:rsidRPr="00FE1DA3">
        <w:rPr>
          <w:rFonts w:eastAsia="Calibri" w:cs="Times New Roman"/>
          <w:sz w:val="28"/>
          <w:szCs w:val="28"/>
          <w:lang w:val="uk-UA" w:eastAsia="en-US"/>
        </w:rPr>
        <w:t>Нікітіч</w:t>
      </w:r>
      <w:proofErr w:type="spellEnd"/>
      <w:r w:rsidRPr="00FE1DA3">
        <w:rPr>
          <w:rFonts w:eastAsia="Calibri" w:cs="Times New Roman"/>
          <w:sz w:val="28"/>
          <w:szCs w:val="28"/>
          <w:lang w:val="uk-UA" w:eastAsia="en-US"/>
        </w:rPr>
        <w:t xml:space="preserve"> Т.Г., Кропивницького В.М., Ходака І.Є.</w:t>
      </w:r>
    </w:p>
    <w:p w:rsidR="00FE1DA3" w:rsidRPr="00FE1DA3" w:rsidRDefault="00821BCD" w:rsidP="00821BC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Times New Roman"/>
          <w:sz w:val="28"/>
          <w:szCs w:val="28"/>
          <w:lang w:val="uk-UA"/>
        </w:rPr>
        <w:t>Одноголосно.</w:t>
      </w:r>
    </w:p>
    <w:p w:rsidR="00821BCD" w:rsidRDefault="00821BCD" w:rsidP="00FE1DA3">
      <w:pPr>
        <w:spacing w:after="120"/>
        <w:jc w:val="both"/>
        <w:rPr>
          <w:rFonts w:eastAsia="Calibri" w:cs="Times New Roman"/>
          <w:b/>
          <w:bCs/>
          <w:spacing w:val="22"/>
          <w:sz w:val="28"/>
          <w:szCs w:val="28"/>
          <w:lang w:val="uk-UA"/>
        </w:rPr>
      </w:pPr>
    </w:p>
    <w:p w:rsidR="00FE1DA3" w:rsidRPr="00FE1DA3" w:rsidRDefault="00FE1DA3" w:rsidP="00FE1DA3">
      <w:pPr>
        <w:spacing w:after="120"/>
        <w:jc w:val="both"/>
        <w:rPr>
          <w:rFonts w:eastAsia="Calibri" w:cs="Times New Roman"/>
          <w:sz w:val="28"/>
          <w:szCs w:val="28"/>
          <w:lang w:val="uk-UA"/>
        </w:rPr>
      </w:pPr>
      <w:r w:rsidRPr="00FE1DA3">
        <w:rPr>
          <w:sz w:val="28"/>
          <w:lang w:val="uk-UA" w:eastAsia="en-US"/>
        </w:rPr>
        <w:tab/>
        <w:t>2</w:t>
      </w:r>
      <w:r w:rsidRPr="00FE1DA3">
        <w:rPr>
          <w:sz w:val="28"/>
          <w:u w:val="single"/>
          <w:lang w:val="uk-UA" w:eastAsia="en-US"/>
        </w:rPr>
        <w:t>. Слухали:</w:t>
      </w:r>
      <w:r w:rsidRPr="00FE1DA3">
        <w:rPr>
          <w:sz w:val="28"/>
          <w:lang w:val="uk-UA" w:eastAsia="en-US"/>
        </w:rPr>
        <w:t xml:space="preserve"> </w:t>
      </w:r>
      <w:proofErr w:type="spellStart"/>
      <w:r w:rsidRPr="00FE1DA3">
        <w:rPr>
          <w:sz w:val="28"/>
          <w:lang w:val="uk-UA" w:eastAsia="en-US"/>
        </w:rPr>
        <w:t>Сечіна</w:t>
      </w:r>
      <w:proofErr w:type="spellEnd"/>
      <w:r w:rsidRPr="00FE1DA3">
        <w:rPr>
          <w:sz w:val="28"/>
          <w:lang w:val="uk-UA" w:eastAsia="en-US"/>
        </w:rPr>
        <w:t xml:space="preserve"> Р.С., який проінформував з питання про</w:t>
      </w:r>
      <w:r w:rsidRPr="00FE1DA3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FE1DA3">
        <w:rPr>
          <w:rFonts w:eastAsia="Calibri" w:cs="Times New Roman"/>
          <w:sz w:val="28"/>
          <w:szCs w:val="28"/>
          <w:lang w:val="uk-UA"/>
        </w:rPr>
        <w:t>надання Управлінням майном Житомирської обласної ради довідки  про зміни до кошторису по спеціальному фонду  на 2023 рік №3 від 22.08.2023.</w:t>
      </w:r>
    </w:p>
    <w:p w:rsidR="00FE1DA3" w:rsidRPr="00FE1DA3" w:rsidRDefault="00FE1DA3" w:rsidP="00FE1DA3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E1DA3" w:rsidRPr="00FE1DA3" w:rsidRDefault="00FE1DA3" w:rsidP="00FE1DA3">
      <w:pPr>
        <w:ind w:firstLine="567"/>
        <w:jc w:val="both"/>
        <w:rPr>
          <w:bCs/>
          <w:spacing w:val="-1"/>
          <w:sz w:val="28"/>
          <w:szCs w:val="28"/>
          <w:lang w:val="uk-UA"/>
        </w:rPr>
      </w:pPr>
      <w:r w:rsidRPr="00FE1DA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FE1DA3">
        <w:rPr>
          <w:bCs/>
          <w:spacing w:val="-1"/>
          <w:sz w:val="28"/>
          <w:szCs w:val="28"/>
          <w:lang w:val="uk-UA"/>
        </w:rPr>
        <w:t>:погодити прогнозовані показники використання коштів спеціального фонду Управління майном Житомирської обласної ради, що надходять від орендної плати  на 2023 рік.</w:t>
      </w:r>
    </w:p>
    <w:p w:rsidR="00821BCD" w:rsidRPr="00FE1DA3" w:rsidRDefault="00821BCD" w:rsidP="00821BCD">
      <w:pPr>
        <w:tabs>
          <w:tab w:val="left" w:pos="7290"/>
        </w:tabs>
        <w:spacing w:line="276" w:lineRule="auto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Times New Roman"/>
          <w:sz w:val="28"/>
          <w:szCs w:val="28"/>
          <w:lang w:val="uk-UA"/>
        </w:rPr>
        <w:t>Одноголосно.</w:t>
      </w:r>
    </w:p>
    <w:p w:rsidR="00FE1DA3" w:rsidRPr="004E4800" w:rsidRDefault="00FE1DA3" w:rsidP="004E4800">
      <w:pPr>
        <w:pStyle w:val="ab"/>
        <w:tabs>
          <w:tab w:val="left" w:pos="7290"/>
        </w:tabs>
        <w:spacing w:line="276" w:lineRule="auto"/>
        <w:rPr>
          <w:rFonts w:ascii="Times New Roman" w:hAnsi="Times New Roman" w:cs="Times New Roman"/>
          <w:lang w:val="uk-UA" w:eastAsia="en-US"/>
        </w:rPr>
      </w:pPr>
    </w:p>
    <w:p w:rsidR="00FE1DA3" w:rsidRPr="00FE1DA3" w:rsidRDefault="00FE1DA3" w:rsidP="00FE1DA3">
      <w:pPr>
        <w:spacing w:after="120"/>
        <w:jc w:val="both"/>
        <w:rPr>
          <w:sz w:val="28"/>
          <w:lang w:val="uk-UA" w:eastAsia="en-US"/>
        </w:rPr>
      </w:pPr>
      <w:r w:rsidRPr="00FE1DA3">
        <w:rPr>
          <w:sz w:val="28"/>
          <w:lang w:val="uk-UA" w:eastAsia="en-US"/>
        </w:rPr>
        <w:tab/>
        <w:t>3</w:t>
      </w:r>
      <w:r w:rsidRPr="00FE1DA3">
        <w:rPr>
          <w:sz w:val="28"/>
          <w:u w:val="single"/>
          <w:lang w:val="uk-UA" w:eastAsia="en-US"/>
        </w:rPr>
        <w:t>. Слухали:</w:t>
      </w:r>
      <w:r w:rsidRPr="00FE1DA3">
        <w:rPr>
          <w:sz w:val="28"/>
          <w:lang w:val="uk-UA" w:eastAsia="en-US"/>
        </w:rPr>
        <w:t xml:space="preserve"> Про  надання доручення  Управлінню майном Житомирської обласної ради вивчити питання щодо здійснення  самочинного будівництва  на земельній ділянці за адресою: м. Житомир майдан Перемоги, 10 а.</w:t>
      </w:r>
    </w:p>
    <w:p w:rsidR="00FE1DA3" w:rsidRPr="00FE1DA3" w:rsidRDefault="00FE1DA3" w:rsidP="00FE1DA3">
      <w:pPr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E1DA3" w:rsidRPr="00FE1DA3" w:rsidRDefault="0058215D" w:rsidP="00FE1DA3">
      <w:pPr>
        <w:spacing w:after="120"/>
        <w:jc w:val="both"/>
        <w:rPr>
          <w:sz w:val="28"/>
          <w:lang w:val="uk-UA" w:eastAsia="en-US"/>
        </w:rPr>
      </w:pPr>
      <w:r>
        <w:rPr>
          <w:bCs/>
          <w:spacing w:val="-1"/>
          <w:sz w:val="28"/>
          <w:szCs w:val="28"/>
          <w:lang w:val="uk-UA"/>
        </w:rPr>
        <w:tab/>
      </w:r>
      <w:r w:rsidR="00FE1DA3" w:rsidRPr="00FE1DA3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FE1DA3" w:rsidRPr="00FE1DA3">
        <w:rPr>
          <w:bCs/>
          <w:spacing w:val="-1"/>
          <w:sz w:val="28"/>
          <w:szCs w:val="28"/>
          <w:lang w:val="uk-UA"/>
        </w:rPr>
        <w:t>:</w:t>
      </w:r>
      <w:r w:rsidR="00FE1DA3" w:rsidRPr="00FE1DA3">
        <w:rPr>
          <w:sz w:val="28"/>
          <w:lang w:val="uk-UA" w:eastAsia="en-US"/>
        </w:rPr>
        <w:t xml:space="preserve">  1. Управлінню майном Житомирської обласної ради вивчити питання щодо здійснення  самочинного будівництва  на земельній ділянці за адресою: м. Житомир майдан Перемоги, 10 а.</w:t>
      </w:r>
    </w:p>
    <w:p w:rsidR="00FE1DA3" w:rsidRPr="00FE1DA3" w:rsidRDefault="00FE1DA3" w:rsidP="00FE1DA3">
      <w:pPr>
        <w:spacing w:after="120"/>
        <w:jc w:val="both"/>
        <w:rPr>
          <w:sz w:val="28"/>
          <w:lang w:val="uk-UA" w:eastAsia="en-US"/>
        </w:rPr>
      </w:pPr>
      <w:r w:rsidRPr="00FE1DA3">
        <w:rPr>
          <w:sz w:val="28"/>
          <w:lang w:val="uk-UA" w:eastAsia="en-US"/>
        </w:rPr>
        <w:tab/>
        <w:t xml:space="preserve">2. Про результати вивчення зазначеного питання  проінформувати постійну комісію обласної ради з питань бюджету та комунальної власності. </w:t>
      </w:r>
    </w:p>
    <w:p w:rsidR="00AF55AF" w:rsidRDefault="00AF55AF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4E4800" w:rsidRPr="00AF55AF" w:rsidRDefault="004E4800" w:rsidP="00AF55A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</w:p>
    <w:p w:rsidR="00AF55AF" w:rsidRPr="00AF55AF" w:rsidRDefault="00AF55AF" w:rsidP="00AF55AF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AF55AF">
        <w:rPr>
          <w:rFonts w:eastAsia="Calibri" w:cs="Times New Roman"/>
          <w:sz w:val="28"/>
          <w:lang w:val="uk-UA" w:eastAsia="en-US"/>
        </w:rPr>
        <w:t xml:space="preserve">Голова комісії                                                                                     О.В. </w:t>
      </w:r>
      <w:proofErr w:type="spellStart"/>
      <w:r w:rsidRPr="00AF55AF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:rsidR="00AF55AF" w:rsidRPr="00AF55AF" w:rsidRDefault="00AF55AF" w:rsidP="00AF55AF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AF55AF" w:rsidRPr="00AF55AF" w:rsidRDefault="00AF55AF" w:rsidP="00AF55AF">
      <w:pPr>
        <w:tabs>
          <w:tab w:val="left" w:pos="7290"/>
        </w:tabs>
        <w:spacing w:line="276" w:lineRule="auto"/>
        <w:rPr>
          <w:lang w:val="uk-UA"/>
        </w:rPr>
      </w:pPr>
      <w:r w:rsidRPr="00AF55AF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В.С. Мельник </w:t>
      </w:r>
    </w:p>
    <w:p w:rsidR="005A1B60" w:rsidRDefault="005A1B60" w:rsidP="00DA7ECC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sectPr w:rsidR="005A1B60" w:rsidSect="00EB6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B2" w:rsidRDefault="00D14EB2">
      <w:r>
        <w:separator/>
      </w:r>
    </w:p>
  </w:endnote>
  <w:endnote w:type="continuationSeparator" w:id="0">
    <w:p w:rsidR="00D14EB2" w:rsidRDefault="00D1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B2" w:rsidRDefault="00D14EB2">
      <w:r>
        <w:separator/>
      </w:r>
    </w:p>
  </w:footnote>
  <w:footnote w:type="continuationSeparator" w:id="0">
    <w:p w:rsidR="00D14EB2" w:rsidRDefault="00D1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F1BA6" w:rsidRDefault="005F1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A7">
          <w:rPr>
            <w:noProof/>
          </w:rPr>
          <w:t>2</w:t>
        </w:r>
        <w:r>
          <w:fldChar w:fldCharType="end"/>
        </w:r>
      </w:p>
    </w:sdtContent>
  </w:sdt>
  <w:p w:rsidR="005F1BA6" w:rsidRDefault="005F1BA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A6" w:rsidRDefault="005F1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4323CC"/>
    <w:multiLevelType w:val="hybridMultilevel"/>
    <w:tmpl w:val="8C6C7C3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B63B9C"/>
    <w:multiLevelType w:val="hybridMultilevel"/>
    <w:tmpl w:val="9562727E"/>
    <w:lvl w:ilvl="0" w:tplc="B630B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DE553F"/>
    <w:multiLevelType w:val="hybridMultilevel"/>
    <w:tmpl w:val="21DC5CF0"/>
    <w:lvl w:ilvl="0" w:tplc="7A76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03E6B"/>
    <w:rsid w:val="00004F3D"/>
    <w:rsid w:val="000117CB"/>
    <w:rsid w:val="000124D3"/>
    <w:rsid w:val="00032AFB"/>
    <w:rsid w:val="0003324B"/>
    <w:rsid w:val="00053594"/>
    <w:rsid w:val="00067FC9"/>
    <w:rsid w:val="000A6017"/>
    <w:rsid w:val="000A7EF8"/>
    <w:rsid w:val="000B39C4"/>
    <w:rsid w:val="000B58B6"/>
    <w:rsid w:val="000C64B2"/>
    <w:rsid w:val="000E3251"/>
    <w:rsid w:val="001049AC"/>
    <w:rsid w:val="00114349"/>
    <w:rsid w:val="001160C2"/>
    <w:rsid w:val="00120FF0"/>
    <w:rsid w:val="001259F4"/>
    <w:rsid w:val="00126C82"/>
    <w:rsid w:val="001273DF"/>
    <w:rsid w:val="00130CB2"/>
    <w:rsid w:val="00136DB8"/>
    <w:rsid w:val="00152312"/>
    <w:rsid w:val="0015266B"/>
    <w:rsid w:val="0015350D"/>
    <w:rsid w:val="00162796"/>
    <w:rsid w:val="00164A6D"/>
    <w:rsid w:val="00173575"/>
    <w:rsid w:val="0017681B"/>
    <w:rsid w:val="00183C45"/>
    <w:rsid w:val="00184D22"/>
    <w:rsid w:val="00195BEC"/>
    <w:rsid w:val="001A51C1"/>
    <w:rsid w:val="001A6E1F"/>
    <w:rsid w:val="001C1E54"/>
    <w:rsid w:val="001C1E98"/>
    <w:rsid w:val="001C7F9D"/>
    <w:rsid w:val="001D4533"/>
    <w:rsid w:val="001D5E69"/>
    <w:rsid w:val="001E7C86"/>
    <w:rsid w:val="001F73BB"/>
    <w:rsid w:val="001F7B10"/>
    <w:rsid w:val="00205DD7"/>
    <w:rsid w:val="00213A4D"/>
    <w:rsid w:val="002250A8"/>
    <w:rsid w:val="002325BD"/>
    <w:rsid w:val="00233F77"/>
    <w:rsid w:val="0024179C"/>
    <w:rsid w:val="0024756E"/>
    <w:rsid w:val="002721D8"/>
    <w:rsid w:val="00280F48"/>
    <w:rsid w:val="0028134F"/>
    <w:rsid w:val="00283DA9"/>
    <w:rsid w:val="00290E6E"/>
    <w:rsid w:val="00291B67"/>
    <w:rsid w:val="002A6DF0"/>
    <w:rsid w:val="002B0077"/>
    <w:rsid w:val="002B049F"/>
    <w:rsid w:val="002B6F1A"/>
    <w:rsid w:val="002E013E"/>
    <w:rsid w:val="002F08CF"/>
    <w:rsid w:val="00310CA6"/>
    <w:rsid w:val="003227A0"/>
    <w:rsid w:val="003237D6"/>
    <w:rsid w:val="00345CDA"/>
    <w:rsid w:val="00347346"/>
    <w:rsid w:val="00376628"/>
    <w:rsid w:val="00381696"/>
    <w:rsid w:val="003872DA"/>
    <w:rsid w:val="003B02E7"/>
    <w:rsid w:val="003B3544"/>
    <w:rsid w:val="003C14C4"/>
    <w:rsid w:val="003C4F78"/>
    <w:rsid w:val="003C5755"/>
    <w:rsid w:val="003C7EA5"/>
    <w:rsid w:val="003D0C35"/>
    <w:rsid w:val="003D75AE"/>
    <w:rsid w:val="003E55D1"/>
    <w:rsid w:val="00401ABD"/>
    <w:rsid w:val="00403E50"/>
    <w:rsid w:val="00410356"/>
    <w:rsid w:val="0041788D"/>
    <w:rsid w:val="00427748"/>
    <w:rsid w:val="00440DB2"/>
    <w:rsid w:val="00442906"/>
    <w:rsid w:val="00445D7D"/>
    <w:rsid w:val="00450EEC"/>
    <w:rsid w:val="004704C6"/>
    <w:rsid w:val="004873F1"/>
    <w:rsid w:val="00491913"/>
    <w:rsid w:val="004970E9"/>
    <w:rsid w:val="004A29F7"/>
    <w:rsid w:val="004D2EE3"/>
    <w:rsid w:val="004E17E8"/>
    <w:rsid w:val="004E3224"/>
    <w:rsid w:val="004E4800"/>
    <w:rsid w:val="004E6AD6"/>
    <w:rsid w:val="004E7BC2"/>
    <w:rsid w:val="004F544D"/>
    <w:rsid w:val="00511918"/>
    <w:rsid w:val="0051499B"/>
    <w:rsid w:val="00520BF2"/>
    <w:rsid w:val="0052572B"/>
    <w:rsid w:val="00540C3E"/>
    <w:rsid w:val="005502A7"/>
    <w:rsid w:val="005575AB"/>
    <w:rsid w:val="005657AE"/>
    <w:rsid w:val="005742A3"/>
    <w:rsid w:val="00580DC7"/>
    <w:rsid w:val="0058215D"/>
    <w:rsid w:val="005853D6"/>
    <w:rsid w:val="00590225"/>
    <w:rsid w:val="005930CE"/>
    <w:rsid w:val="005958F0"/>
    <w:rsid w:val="005A1B60"/>
    <w:rsid w:val="005C4815"/>
    <w:rsid w:val="005D6EEF"/>
    <w:rsid w:val="005E294B"/>
    <w:rsid w:val="005E5A5A"/>
    <w:rsid w:val="005F069E"/>
    <w:rsid w:val="005F1BA6"/>
    <w:rsid w:val="005F4338"/>
    <w:rsid w:val="0060179F"/>
    <w:rsid w:val="00612379"/>
    <w:rsid w:val="00620868"/>
    <w:rsid w:val="006230F6"/>
    <w:rsid w:val="006346F2"/>
    <w:rsid w:val="00646C29"/>
    <w:rsid w:val="006478B9"/>
    <w:rsid w:val="00651387"/>
    <w:rsid w:val="00656882"/>
    <w:rsid w:val="00660B62"/>
    <w:rsid w:val="00672632"/>
    <w:rsid w:val="00676AB8"/>
    <w:rsid w:val="0067793D"/>
    <w:rsid w:val="006820D5"/>
    <w:rsid w:val="00690FB5"/>
    <w:rsid w:val="006B1C1D"/>
    <w:rsid w:val="006D47BE"/>
    <w:rsid w:val="006D4A62"/>
    <w:rsid w:val="006D623C"/>
    <w:rsid w:val="006E1415"/>
    <w:rsid w:val="00706D3B"/>
    <w:rsid w:val="00725A58"/>
    <w:rsid w:val="00727B21"/>
    <w:rsid w:val="00730F16"/>
    <w:rsid w:val="0073629B"/>
    <w:rsid w:val="00742874"/>
    <w:rsid w:val="00761CA1"/>
    <w:rsid w:val="007630A8"/>
    <w:rsid w:val="00765E5D"/>
    <w:rsid w:val="00767E10"/>
    <w:rsid w:val="00772FF8"/>
    <w:rsid w:val="00786C6A"/>
    <w:rsid w:val="00790D6D"/>
    <w:rsid w:val="007910A0"/>
    <w:rsid w:val="00791252"/>
    <w:rsid w:val="007B5E44"/>
    <w:rsid w:val="007C056E"/>
    <w:rsid w:val="007C1BB3"/>
    <w:rsid w:val="007C5C56"/>
    <w:rsid w:val="007D168C"/>
    <w:rsid w:val="007E5A17"/>
    <w:rsid w:val="007E5F2C"/>
    <w:rsid w:val="007E627E"/>
    <w:rsid w:val="007E6B9A"/>
    <w:rsid w:val="00811784"/>
    <w:rsid w:val="008147BB"/>
    <w:rsid w:val="008175EF"/>
    <w:rsid w:val="00821BCD"/>
    <w:rsid w:val="008264C0"/>
    <w:rsid w:val="00830611"/>
    <w:rsid w:val="0083344D"/>
    <w:rsid w:val="00841B78"/>
    <w:rsid w:val="00857A91"/>
    <w:rsid w:val="008753D1"/>
    <w:rsid w:val="008814BF"/>
    <w:rsid w:val="008878ED"/>
    <w:rsid w:val="00897828"/>
    <w:rsid w:val="008C0912"/>
    <w:rsid w:val="008D3F4F"/>
    <w:rsid w:val="008E4AE9"/>
    <w:rsid w:val="008E730B"/>
    <w:rsid w:val="0091277B"/>
    <w:rsid w:val="0091353D"/>
    <w:rsid w:val="00915186"/>
    <w:rsid w:val="00916BAB"/>
    <w:rsid w:val="00916BC9"/>
    <w:rsid w:val="009217E3"/>
    <w:rsid w:val="0093097B"/>
    <w:rsid w:val="00935D61"/>
    <w:rsid w:val="00940C6E"/>
    <w:rsid w:val="00952A32"/>
    <w:rsid w:val="009541EB"/>
    <w:rsid w:val="009547E7"/>
    <w:rsid w:val="00955F4C"/>
    <w:rsid w:val="00962AA1"/>
    <w:rsid w:val="009662FF"/>
    <w:rsid w:val="00985688"/>
    <w:rsid w:val="00987997"/>
    <w:rsid w:val="009930F9"/>
    <w:rsid w:val="009A364C"/>
    <w:rsid w:val="009A4A8A"/>
    <w:rsid w:val="009B3766"/>
    <w:rsid w:val="009C006F"/>
    <w:rsid w:val="009C15D1"/>
    <w:rsid w:val="009C4429"/>
    <w:rsid w:val="009D0A96"/>
    <w:rsid w:val="009F451E"/>
    <w:rsid w:val="00A01B35"/>
    <w:rsid w:val="00A03FB5"/>
    <w:rsid w:val="00A22A59"/>
    <w:rsid w:val="00A27964"/>
    <w:rsid w:val="00A3241F"/>
    <w:rsid w:val="00A349BE"/>
    <w:rsid w:val="00A35552"/>
    <w:rsid w:val="00A3704C"/>
    <w:rsid w:val="00A42160"/>
    <w:rsid w:val="00A426C6"/>
    <w:rsid w:val="00A81229"/>
    <w:rsid w:val="00A91A8C"/>
    <w:rsid w:val="00A9339B"/>
    <w:rsid w:val="00A936A2"/>
    <w:rsid w:val="00A94A4D"/>
    <w:rsid w:val="00AA17A2"/>
    <w:rsid w:val="00AA1905"/>
    <w:rsid w:val="00AA4C2E"/>
    <w:rsid w:val="00AC02C3"/>
    <w:rsid w:val="00AC5493"/>
    <w:rsid w:val="00AC58E4"/>
    <w:rsid w:val="00AE0205"/>
    <w:rsid w:val="00AE720F"/>
    <w:rsid w:val="00AF55AF"/>
    <w:rsid w:val="00AF6AAD"/>
    <w:rsid w:val="00AF7980"/>
    <w:rsid w:val="00B03471"/>
    <w:rsid w:val="00B07C05"/>
    <w:rsid w:val="00B143D9"/>
    <w:rsid w:val="00B14D4F"/>
    <w:rsid w:val="00B32141"/>
    <w:rsid w:val="00B33CCC"/>
    <w:rsid w:val="00B37E73"/>
    <w:rsid w:val="00B4655E"/>
    <w:rsid w:val="00B47594"/>
    <w:rsid w:val="00B572FF"/>
    <w:rsid w:val="00B64811"/>
    <w:rsid w:val="00B71707"/>
    <w:rsid w:val="00B73D3B"/>
    <w:rsid w:val="00B77781"/>
    <w:rsid w:val="00B90AF0"/>
    <w:rsid w:val="00BA0C0F"/>
    <w:rsid w:val="00BC1953"/>
    <w:rsid w:val="00BC406C"/>
    <w:rsid w:val="00BC7A62"/>
    <w:rsid w:val="00BD151B"/>
    <w:rsid w:val="00BD2719"/>
    <w:rsid w:val="00BE7DB2"/>
    <w:rsid w:val="00BF21DD"/>
    <w:rsid w:val="00BF3AB6"/>
    <w:rsid w:val="00C1666C"/>
    <w:rsid w:val="00C25372"/>
    <w:rsid w:val="00C3540F"/>
    <w:rsid w:val="00C37125"/>
    <w:rsid w:val="00C425E6"/>
    <w:rsid w:val="00C43850"/>
    <w:rsid w:val="00C45BFA"/>
    <w:rsid w:val="00C463E6"/>
    <w:rsid w:val="00C62DED"/>
    <w:rsid w:val="00C76E10"/>
    <w:rsid w:val="00CA362F"/>
    <w:rsid w:val="00CB4F57"/>
    <w:rsid w:val="00CB6D8C"/>
    <w:rsid w:val="00CC1A35"/>
    <w:rsid w:val="00CC406B"/>
    <w:rsid w:val="00CC4328"/>
    <w:rsid w:val="00CD1656"/>
    <w:rsid w:val="00CD1CD7"/>
    <w:rsid w:val="00CD2C24"/>
    <w:rsid w:val="00CF29B3"/>
    <w:rsid w:val="00CF66AC"/>
    <w:rsid w:val="00CF6A23"/>
    <w:rsid w:val="00D026B1"/>
    <w:rsid w:val="00D11496"/>
    <w:rsid w:val="00D14EB2"/>
    <w:rsid w:val="00D3031F"/>
    <w:rsid w:val="00D400FC"/>
    <w:rsid w:val="00D43185"/>
    <w:rsid w:val="00D45976"/>
    <w:rsid w:val="00D55265"/>
    <w:rsid w:val="00D65488"/>
    <w:rsid w:val="00D7352D"/>
    <w:rsid w:val="00D80439"/>
    <w:rsid w:val="00D95F90"/>
    <w:rsid w:val="00DA0A66"/>
    <w:rsid w:val="00DA16D0"/>
    <w:rsid w:val="00DA2EF0"/>
    <w:rsid w:val="00DA3DD0"/>
    <w:rsid w:val="00DA441E"/>
    <w:rsid w:val="00DA7ECC"/>
    <w:rsid w:val="00DB282A"/>
    <w:rsid w:val="00DC0570"/>
    <w:rsid w:val="00DC1CE0"/>
    <w:rsid w:val="00DC1E40"/>
    <w:rsid w:val="00DC29E0"/>
    <w:rsid w:val="00DC3D00"/>
    <w:rsid w:val="00DD2020"/>
    <w:rsid w:val="00DE7CC0"/>
    <w:rsid w:val="00DE7F47"/>
    <w:rsid w:val="00DF69B4"/>
    <w:rsid w:val="00E019B0"/>
    <w:rsid w:val="00E07185"/>
    <w:rsid w:val="00E07B72"/>
    <w:rsid w:val="00E124A6"/>
    <w:rsid w:val="00E12CD8"/>
    <w:rsid w:val="00E2149D"/>
    <w:rsid w:val="00E33522"/>
    <w:rsid w:val="00E3600A"/>
    <w:rsid w:val="00E372B6"/>
    <w:rsid w:val="00E40B14"/>
    <w:rsid w:val="00E4560B"/>
    <w:rsid w:val="00E45E28"/>
    <w:rsid w:val="00E53DA9"/>
    <w:rsid w:val="00E61483"/>
    <w:rsid w:val="00E70EF6"/>
    <w:rsid w:val="00E75824"/>
    <w:rsid w:val="00E77A14"/>
    <w:rsid w:val="00E80258"/>
    <w:rsid w:val="00E91BA5"/>
    <w:rsid w:val="00EB417C"/>
    <w:rsid w:val="00EB6D5A"/>
    <w:rsid w:val="00ED3EDD"/>
    <w:rsid w:val="00ED5C09"/>
    <w:rsid w:val="00EE53B5"/>
    <w:rsid w:val="00F02340"/>
    <w:rsid w:val="00F2481D"/>
    <w:rsid w:val="00F33BF8"/>
    <w:rsid w:val="00F440C5"/>
    <w:rsid w:val="00F44870"/>
    <w:rsid w:val="00F52D3E"/>
    <w:rsid w:val="00F54127"/>
    <w:rsid w:val="00F6538E"/>
    <w:rsid w:val="00F660AB"/>
    <w:rsid w:val="00F70B7D"/>
    <w:rsid w:val="00F77C5F"/>
    <w:rsid w:val="00F87A8F"/>
    <w:rsid w:val="00F95A57"/>
    <w:rsid w:val="00F95EA1"/>
    <w:rsid w:val="00FA1FF6"/>
    <w:rsid w:val="00FE1DA3"/>
    <w:rsid w:val="00FE2796"/>
    <w:rsid w:val="00FF55B1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3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0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3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103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4560B"/>
    <w:pPr>
      <w:jc w:val="both"/>
    </w:pPr>
    <w:rPr>
      <w:rFonts w:eastAsia="Calibri" w:cs="Times New Roman"/>
      <w:i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E4560B"/>
    <w:rPr>
      <w:rFonts w:ascii="Times New Roman" w:eastAsia="Calibri" w:hAnsi="Times New Roman" w:cs="Times New Roman"/>
      <w:i/>
      <w:sz w:val="28"/>
      <w:szCs w:val="28"/>
    </w:rPr>
  </w:style>
  <w:style w:type="paragraph" w:styleId="af1">
    <w:name w:val="Normal (Web)"/>
    <w:basedOn w:val="a"/>
    <w:uiPriority w:val="99"/>
    <w:rsid w:val="00742874"/>
    <w:pPr>
      <w:spacing w:before="100" w:beforeAutospacing="1" w:after="100" w:afterAutospacing="1"/>
    </w:pPr>
    <w:rPr>
      <w:rFonts w:eastAsia="Times New Roman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A22A59"/>
    <w:pPr>
      <w:spacing w:line="276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rsid w:val="00A22A59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CE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E7FB-2745-4148-B692-3BB54456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2023-08-23T08:15:00Z</cp:lastPrinted>
  <dcterms:created xsi:type="dcterms:W3CDTF">2023-08-23T10:37:00Z</dcterms:created>
  <dcterms:modified xsi:type="dcterms:W3CDTF">2023-08-23T10:37:00Z</dcterms:modified>
</cp:coreProperties>
</file>