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B02A26">
        <w:rPr>
          <w:b/>
          <w:lang w:val="uk-UA"/>
        </w:rPr>
        <w:t>15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0A370A" w:rsidRDefault="000A370A" w:rsidP="00C637C3">
      <w:pPr>
        <w:spacing w:line="240" w:lineRule="auto"/>
        <w:jc w:val="center"/>
        <w:rPr>
          <w:b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>)</w:t>
      </w:r>
    </w:p>
    <w:p w:rsidR="00EA674D" w:rsidRDefault="00EA674D" w:rsidP="00EA674D">
      <w:pPr>
        <w:pStyle w:val="a3"/>
        <w:rPr>
          <w:rFonts w:ascii="Times New Roman" w:hAnsi="Times New Roman" w:cs="Times New Roman"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B02A26">
        <w:rPr>
          <w:lang w:val="uk-UA"/>
        </w:rPr>
        <w:t>08 червня</w:t>
      </w:r>
      <w:r w:rsidR="006213D5">
        <w:rPr>
          <w:lang w:val="uk-UA"/>
        </w:rPr>
        <w:t xml:space="preserve"> </w:t>
      </w:r>
      <w:r w:rsidR="00481C33">
        <w:rPr>
          <w:lang w:val="uk-UA"/>
        </w:rPr>
        <w:t>2022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0A370A" w:rsidRDefault="00883CB1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B02A26" w:rsidRPr="0091429B">
        <w:rPr>
          <w:lang w:val="uk-UA"/>
        </w:rPr>
        <w:t xml:space="preserve">Ющенко О.М. - </w:t>
      </w:r>
      <w:r w:rsidR="00B02A26" w:rsidRPr="00330FBC">
        <w:rPr>
          <w:lang w:val="uk-UA"/>
        </w:rPr>
        <w:t>голова постійної комісії</w:t>
      </w:r>
      <w:r w:rsidR="00B02A26">
        <w:rPr>
          <w:lang w:val="uk-UA"/>
        </w:rPr>
        <w:t xml:space="preserve">,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 xml:space="preserve">, </w:t>
      </w:r>
      <w:proofErr w:type="spellStart"/>
      <w:r w:rsidR="000A370A">
        <w:rPr>
          <w:lang w:val="uk-UA"/>
        </w:rPr>
        <w:t>Піонтківський</w:t>
      </w:r>
      <w:proofErr w:type="spellEnd"/>
      <w:r w:rsidR="000A370A">
        <w:rPr>
          <w:lang w:val="uk-UA"/>
        </w:rPr>
        <w:t xml:space="preserve"> П.В.</w:t>
      </w:r>
      <w:r w:rsidR="001376EA">
        <w:rPr>
          <w:lang w:val="uk-UA"/>
        </w:rPr>
        <w:t xml:space="preserve">, </w:t>
      </w:r>
      <w:proofErr w:type="spellStart"/>
      <w:r w:rsidR="001376EA">
        <w:rPr>
          <w:lang w:val="uk-UA"/>
        </w:rPr>
        <w:t>Рудь</w:t>
      </w:r>
      <w:proofErr w:type="spellEnd"/>
      <w:r w:rsidR="001376EA">
        <w:rPr>
          <w:lang w:val="uk-UA"/>
        </w:rPr>
        <w:t xml:space="preserve"> П.В.</w:t>
      </w:r>
    </w:p>
    <w:p w:rsidR="000A370A" w:rsidRDefault="000A370A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0A370A" w:rsidRDefault="000A370A" w:rsidP="000A370A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>
        <w:rPr>
          <w:lang w:val="uk-UA"/>
        </w:rPr>
        <w:t>,</w:t>
      </w:r>
      <w:r w:rsidR="00B02A26">
        <w:rPr>
          <w:lang w:val="uk-UA"/>
        </w:rPr>
        <w:t xml:space="preserve">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В.В., Шевчук В.В.</w:t>
      </w:r>
    </w:p>
    <w:p w:rsidR="00EA674D" w:rsidRDefault="00EA674D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7E004E" w:rsidRDefault="00883CB1" w:rsidP="00413A73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9238AF" w:rsidRPr="00502CF6">
        <w:rPr>
          <w:szCs w:val="28"/>
          <w:lang w:val="uk-UA"/>
        </w:rPr>
        <w:t>Ширма В.В. – заступник голови обласної ради,</w:t>
      </w:r>
      <w:r w:rsidR="009238AF">
        <w:rPr>
          <w:szCs w:val="28"/>
          <w:lang w:val="uk-UA"/>
        </w:rPr>
        <w:t xml:space="preserve">                </w:t>
      </w:r>
      <w:proofErr w:type="spellStart"/>
      <w:r w:rsidR="009238AF">
        <w:rPr>
          <w:szCs w:val="28"/>
          <w:lang w:val="uk-UA"/>
        </w:rPr>
        <w:t>Градівський</w:t>
      </w:r>
      <w:proofErr w:type="spellEnd"/>
      <w:r w:rsidR="009238AF">
        <w:rPr>
          <w:szCs w:val="28"/>
          <w:lang w:val="uk-UA"/>
        </w:rPr>
        <w:t xml:space="preserve"> В.М. </w:t>
      </w:r>
      <w:r w:rsidR="009238AF">
        <w:rPr>
          <w:lang w:val="uk-UA"/>
        </w:rPr>
        <w:t xml:space="preserve">- заступник голови обласної державної адміністрації,  </w:t>
      </w:r>
      <w:proofErr w:type="spellStart"/>
      <w:r w:rsidR="00130FC9">
        <w:rPr>
          <w:szCs w:val="28"/>
          <w:lang w:val="uk-UA"/>
        </w:rPr>
        <w:t>Казьмірик</w:t>
      </w:r>
      <w:proofErr w:type="spellEnd"/>
      <w:r w:rsidR="00130FC9">
        <w:rPr>
          <w:szCs w:val="28"/>
          <w:lang w:val="uk-UA"/>
        </w:rPr>
        <w:t xml:space="preserve"> В.І. </w:t>
      </w:r>
      <w:r w:rsidR="00130FC9" w:rsidRPr="008F35AF">
        <w:rPr>
          <w:szCs w:val="28"/>
          <w:lang w:val="uk-UA"/>
        </w:rPr>
        <w:t>– начальник управління майном ви</w:t>
      </w:r>
      <w:r w:rsidR="00130FC9">
        <w:rPr>
          <w:szCs w:val="28"/>
          <w:lang w:val="uk-UA"/>
        </w:rPr>
        <w:t xml:space="preserve">конавчого апарату обласної ради, </w:t>
      </w:r>
      <w:r w:rsidR="00413A73">
        <w:rPr>
          <w:szCs w:val="28"/>
          <w:lang w:val="uk-UA"/>
        </w:rPr>
        <w:t>Чорноморець О.П.</w:t>
      </w:r>
      <w:r w:rsidR="00413A73" w:rsidRPr="001F4F9C">
        <w:rPr>
          <w:b/>
          <w:szCs w:val="28"/>
          <w:lang w:val="uk-UA"/>
        </w:rPr>
        <w:t xml:space="preserve"> – </w:t>
      </w:r>
      <w:r w:rsidR="00413A73" w:rsidRPr="00914EB5">
        <w:rPr>
          <w:szCs w:val="28"/>
          <w:lang w:val="uk-UA"/>
        </w:rPr>
        <w:t>директор КНП «Обласний медичний центр спортивної медицини» Житомирської обласної ради</w:t>
      </w:r>
      <w:r w:rsidR="00413A73">
        <w:rPr>
          <w:szCs w:val="28"/>
          <w:lang w:val="uk-UA"/>
        </w:rPr>
        <w:t xml:space="preserve">, </w:t>
      </w:r>
      <w:r w:rsidR="008E6296" w:rsidRPr="00F479CD">
        <w:rPr>
          <w:szCs w:val="28"/>
          <w:lang w:val="uk-UA"/>
        </w:rPr>
        <w:t>Ковтуненко М.Г.</w:t>
      </w:r>
      <w:r w:rsidR="008E6296" w:rsidRPr="00F479CD">
        <w:rPr>
          <w:b/>
          <w:i/>
          <w:szCs w:val="28"/>
          <w:lang w:val="uk-UA"/>
        </w:rPr>
        <w:t xml:space="preserve"> – </w:t>
      </w:r>
      <w:r w:rsidR="008E6296" w:rsidRPr="00F479CD">
        <w:rPr>
          <w:szCs w:val="28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виконавчого апарату обласної ради, Савченко В.В. – головний лісничий Житомирського обласного комунального </w:t>
      </w:r>
      <w:proofErr w:type="spellStart"/>
      <w:r w:rsidR="008E6296" w:rsidRPr="00F479CD">
        <w:rPr>
          <w:szCs w:val="28"/>
          <w:lang w:val="uk-UA"/>
        </w:rPr>
        <w:t>агролісогосподарського</w:t>
      </w:r>
      <w:proofErr w:type="spellEnd"/>
      <w:r w:rsidR="008E6296" w:rsidRPr="00F479CD">
        <w:rPr>
          <w:szCs w:val="28"/>
          <w:lang w:val="uk-UA"/>
        </w:rPr>
        <w:t xml:space="preserve"> підприємства «</w:t>
      </w:r>
      <w:proofErr w:type="spellStart"/>
      <w:r w:rsidR="008E6296" w:rsidRPr="00F479CD">
        <w:rPr>
          <w:szCs w:val="28"/>
          <w:lang w:val="uk-UA"/>
        </w:rPr>
        <w:t>Житомироблагроліс</w:t>
      </w:r>
      <w:proofErr w:type="spellEnd"/>
      <w:r w:rsidR="008E6296" w:rsidRPr="00F479CD">
        <w:rPr>
          <w:szCs w:val="28"/>
          <w:lang w:val="uk-UA"/>
        </w:rPr>
        <w:t>» Житомирської обласної ради,</w:t>
      </w:r>
      <w:r w:rsidR="00130FC9">
        <w:rPr>
          <w:szCs w:val="28"/>
          <w:lang w:val="uk-UA"/>
        </w:rPr>
        <w:t xml:space="preserve"> Назар В.І. – керуючий справами виконавчого апарату обласної ради,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szCs w:val="28"/>
          <w:lang w:val="uk-UA"/>
        </w:rPr>
        <w:t xml:space="preserve"> </w:t>
      </w:r>
      <w:proofErr w:type="spellStart"/>
      <w:r w:rsidRPr="00F479CD">
        <w:rPr>
          <w:szCs w:val="28"/>
          <w:lang w:val="uk-UA"/>
        </w:rPr>
        <w:t>Ходаківський</w:t>
      </w:r>
      <w:proofErr w:type="spellEnd"/>
      <w:r w:rsidRPr="00F479CD">
        <w:rPr>
          <w:szCs w:val="28"/>
          <w:lang w:val="uk-UA"/>
        </w:rPr>
        <w:t xml:space="preserve"> О.О. – консультант відділу з питань управління об’єктами спільної власності та майнових відносин управління майном ви</w:t>
      </w:r>
      <w:r w:rsidR="00413A73">
        <w:rPr>
          <w:szCs w:val="28"/>
          <w:lang w:val="uk-UA"/>
        </w:rPr>
        <w:t>конавчого апарату обласної ради.</w:t>
      </w:r>
    </w:p>
    <w:p w:rsidR="00711909" w:rsidRDefault="00711909" w:rsidP="000A370A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F3747" w:rsidRDefault="00AF3747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3F78B2" w:rsidRDefault="003F78B2" w:rsidP="003F78B2">
      <w:pPr>
        <w:pStyle w:val="a5"/>
        <w:spacing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1.</w:t>
      </w:r>
      <w:r w:rsidRPr="005A0D9C">
        <w:rPr>
          <w:szCs w:val="28"/>
          <w:lang w:val="uk-UA"/>
        </w:rPr>
        <w:t xml:space="preserve">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надання згоди </w:t>
      </w:r>
      <w:r w:rsidRPr="000713AD">
        <w:rPr>
          <w:szCs w:val="28"/>
          <w:lang w:val="uk-UA"/>
        </w:rPr>
        <w:t>на розроблення технічної документації із землеустро</w:t>
      </w:r>
      <w:r>
        <w:rPr>
          <w:szCs w:val="28"/>
          <w:lang w:val="uk-UA"/>
        </w:rPr>
        <w:t>ю щодо поділу земельної ділянки»</w:t>
      </w:r>
      <w:r w:rsidRPr="000713AD">
        <w:rPr>
          <w:lang w:val="uk-UA"/>
        </w:rPr>
        <w:t xml:space="preserve">. </w:t>
      </w:r>
    </w:p>
    <w:p w:rsidR="003F78B2" w:rsidRDefault="003F78B2" w:rsidP="003F78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DA2DB2">
        <w:rPr>
          <w:szCs w:val="28"/>
          <w:lang w:val="uk-UA"/>
        </w:rPr>
        <w:t xml:space="preserve">. </w:t>
      </w:r>
      <w:r w:rsidRPr="009E2C1D">
        <w:rPr>
          <w:lang w:val="uk-UA"/>
        </w:rPr>
        <w:t xml:space="preserve">Про погодження </w:t>
      </w:r>
      <w:proofErr w:type="spellStart"/>
      <w:r w:rsidRPr="009E2C1D">
        <w:rPr>
          <w:lang w:val="uk-UA"/>
        </w:rPr>
        <w:t>проєкту</w:t>
      </w:r>
      <w:proofErr w:type="spellEnd"/>
      <w:r w:rsidRPr="009E2C1D">
        <w:rPr>
          <w:lang w:val="uk-UA"/>
        </w:rPr>
        <w:t xml:space="preserve"> рішення обласної ради </w:t>
      </w:r>
      <w:r>
        <w:rPr>
          <w:szCs w:val="28"/>
          <w:lang w:val="uk-UA"/>
        </w:rPr>
        <w:t xml:space="preserve">«Про укладення договору </w:t>
      </w:r>
      <w:proofErr w:type="spellStart"/>
      <w:r>
        <w:rPr>
          <w:szCs w:val="28"/>
          <w:lang w:val="uk-UA"/>
        </w:rPr>
        <w:t>суперфіцію</w:t>
      </w:r>
      <w:proofErr w:type="spellEnd"/>
      <w:r>
        <w:rPr>
          <w:szCs w:val="28"/>
          <w:lang w:val="uk-UA"/>
        </w:rPr>
        <w:t>».</w:t>
      </w:r>
    </w:p>
    <w:p w:rsidR="003F78B2" w:rsidRPr="0007103A" w:rsidRDefault="003F78B2" w:rsidP="003F78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Pr="0007103A">
        <w:rPr>
          <w:szCs w:val="28"/>
          <w:lang w:val="uk-UA"/>
        </w:rPr>
        <w:t>. Про звернення ДП «</w:t>
      </w:r>
      <w:proofErr w:type="spellStart"/>
      <w:r w:rsidRPr="0007103A">
        <w:rPr>
          <w:szCs w:val="28"/>
          <w:lang w:val="uk-UA"/>
        </w:rPr>
        <w:t>Ємільчинський</w:t>
      </w:r>
      <w:proofErr w:type="spellEnd"/>
      <w:r w:rsidRPr="0007103A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Pr="0007103A">
        <w:rPr>
          <w:szCs w:val="28"/>
          <w:lang w:val="uk-UA"/>
        </w:rPr>
        <w:t>агролісогосподарського</w:t>
      </w:r>
      <w:proofErr w:type="spellEnd"/>
      <w:r w:rsidRPr="0007103A">
        <w:rPr>
          <w:szCs w:val="28"/>
          <w:lang w:val="uk-UA"/>
        </w:rPr>
        <w:t xml:space="preserve"> підприємства «</w:t>
      </w:r>
      <w:proofErr w:type="spellStart"/>
      <w:r w:rsidRPr="0007103A">
        <w:rPr>
          <w:szCs w:val="28"/>
          <w:lang w:val="uk-UA"/>
        </w:rPr>
        <w:t>Житомироблагроліс</w:t>
      </w:r>
      <w:proofErr w:type="spellEnd"/>
      <w:r w:rsidRPr="0007103A">
        <w:rPr>
          <w:szCs w:val="28"/>
          <w:lang w:val="uk-UA"/>
        </w:rPr>
        <w:t>» Житомирської обласної ради щодо надання дозволу на розробку технічної документації із землеустрою.</w:t>
      </w:r>
    </w:p>
    <w:p w:rsidR="003F78B2" w:rsidRPr="0007103A" w:rsidRDefault="003F78B2" w:rsidP="003F78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07103A">
        <w:rPr>
          <w:szCs w:val="28"/>
          <w:lang w:val="uk-UA"/>
        </w:rPr>
        <w:t>. Про звернення ФГ «Миколай» щодо надання дозволу на укладення договору оренди земельних ділянок.</w:t>
      </w:r>
    </w:p>
    <w:p w:rsidR="003F78B2" w:rsidRDefault="003F78B2" w:rsidP="003F78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5. </w:t>
      </w:r>
      <w:r>
        <w:rPr>
          <w:lang w:val="uk-UA"/>
        </w:rPr>
        <w:t xml:space="preserve">Інформація на рекомендацію засідання постійної комісії від 16.12.2021 № 13 про </w:t>
      </w:r>
      <w:r>
        <w:rPr>
          <w:szCs w:val="28"/>
          <w:lang w:val="uk-UA"/>
        </w:rPr>
        <w:t>повторне звернення ТОВ «</w:t>
      </w:r>
      <w:proofErr w:type="spellStart"/>
      <w:r>
        <w:rPr>
          <w:szCs w:val="28"/>
          <w:lang w:val="uk-UA"/>
        </w:rPr>
        <w:t>Техрозробка</w:t>
      </w:r>
      <w:proofErr w:type="spellEnd"/>
      <w:r>
        <w:rPr>
          <w:szCs w:val="28"/>
          <w:lang w:val="uk-UA"/>
        </w:rPr>
        <w:t>» щодо укладення договору сервітуту.</w:t>
      </w:r>
    </w:p>
    <w:p w:rsidR="003F78B2" w:rsidRDefault="003F78B2" w:rsidP="003F78B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 Про повторне звернення ТОВ «</w:t>
      </w:r>
      <w:proofErr w:type="spellStart"/>
      <w:r>
        <w:rPr>
          <w:szCs w:val="28"/>
          <w:lang w:val="uk-UA"/>
        </w:rPr>
        <w:t>Техрозробка</w:t>
      </w:r>
      <w:proofErr w:type="spellEnd"/>
      <w:r>
        <w:rPr>
          <w:szCs w:val="28"/>
          <w:lang w:val="uk-UA"/>
        </w:rPr>
        <w:t>» щодо укладення договору сервітуту.</w:t>
      </w:r>
    </w:p>
    <w:p w:rsidR="00711909" w:rsidRDefault="0071190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7B751B" w:rsidRDefault="00933CFA" w:rsidP="007B751B">
      <w:pPr>
        <w:spacing w:line="240" w:lineRule="auto"/>
        <w:ind w:firstLine="567"/>
        <w:jc w:val="both"/>
        <w:rPr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711909">
        <w:rPr>
          <w:b/>
          <w:szCs w:val="28"/>
          <w:lang w:val="uk-UA"/>
        </w:rPr>
        <w:t xml:space="preserve"> </w:t>
      </w:r>
      <w:proofErr w:type="spellStart"/>
      <w:r w:rsidR="00C04E7A" w:rsidRPr="00C04E7A">
        <w:rPr>
          <w:szCs w:val="28"/>
          <w:lang w:val="uk-UA"/>
        </w:rPr>
        <w:t>Казьмірика</w:t>
      </w:r>
      <w:proofErr w:type="spellEnd"/>
      <w:r w:rsidR="00C04E7A" w:rsidRPr="00C04E7A">
        <w:rPr>
          <w:szCs w:val="28"/>
          <w:lang w:val="uk-UA"/>
        </w:rPr>
        <w:t xml:space="preserve"> В.І.,</w:t>
      </w:r>
      <w:r w:rsidR="00C04E7A">
        <w:rPr>
          <w:b/>
          <w:szCs w:val="28"/>
          <w:lang w:val="uk-UA"/>
        </w:rPr>
        <w:t xml:space="preserve"> </w:t>
      </w:r>
      <w:r w:rsidR="00C04E7A">
        <w:rPr>
          <w:szCs w:val="28"/>
          <w:lang w:val="uk-UA"/>
        </w:rPr>
        <w:t>який</w:t>
      </w:r>
      <w:r w:rsidR="000A7E6B" w:rsidRPr="008C30A7">
        <w:rPr>
          <w:szCs w:val="28"/>
          <w:lang w:val="uk-UA"/>
        </w:rPr>
        <w:t xml:space="preserve"> проін</w:t>
      </w:r>
      <w:r w:rsidR="00C04E7A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9B731C">
        <w:rPr>
          <w:lang w:val="uk-UA"/>
        </w:rPr>
        <w:t>про</w:t>
      </w:r>
      <w:r w:rsidR="00C04E7A">
        <w:rPr>
          <w:lang w:val="uk-UA"/>
        </w:rPr>
        <w:t xml:space="preserve"> </w:t>
      </w:r>
      <w:r w:rsidR="00C04E7A" w:rsidRPr="009E2C1D">
        <w:rPr>
          <w:lang w:val="uk-UA"/>
        </w:rPr>
        <w:t xml:space="preserve">погодження </w:t>
      </w:r>
      <w:proofErr w:type="spellStart"/>
      <w:r w:rsidR="00C04E7A" w:rsidRPr="009E2C1D">
        <w:rPr>
          <w:lang w:val="uk-UA"/>
        </w:rPr>
        <w:t>проєкту</w:t>
      </w:r>
      <w:proofErr w:type="spellEnd"/>
      <w:r w:rsidR="00C04E7A" w:rsidRPr="009E2C1D">
        <w:rPr>
          <w:lang w:val="uk-UA"/>
        </w:rPr>
        <w:t xml:space="preserve"> рішення обласної ради </w:t>
      </w:r>
      <w:r w:rsidR="00C04E7A">
        <w:rPr>
          <w:lang w:val="uk-UA"/>
        </w:rPr>
        <w:t>«</w:t>
      </w:r>
      <w:r w:rsidR="00C04E7A">
        <w:rPr>
          <w:szCs w:val="28"/>
          <w:lang w:val="uk-UA"/>
        </w:rPr>
        <w:t xml:space="preserve">Про надання згоди </w:t>
      </w:r>
      <w:r w:rsidR="00C04E7A" w:rsidRPr="000713AD">
        <w:rPr>
          <w:szCs w:val="28"/>
          <w:lang w:val="uk-UA"/>
        </w:rPr>
        <w:t>на розроблення технічної документації із землеустро</w:t>
      </w:r>
      <w:r w:rsidR="00C04E7A">
        <w:rPr>
          <w:szCs w:val="28"/>
          <w:lang w:val="uk-UA"/>
        </w:rPr>
        <w:t xml:space="preserve">ю щодо поділу земельної ділянки» </w:t>
      </w:r>
      <w:r w:rsidR="007B751B">
        <w:rPr>
          <w:lang w:val="uk-UA"/>
        </w:rPr>
        <w:t>(</w:t>
      </w:r>
      <w:proofErr w:type="spellStart"/>
      <w:r w:rsidR="007B751B">
        <w:rPr>
          <w:lang w:val="uk-UA"/>
        </w:rPr>
        <w:t>проєкт</w:t>
      </w:r>
      <w:proofErr w:type="spellEnd"/>
      <w:r w:rsidR="007B751B">
        <w:rPr>
          <w:lang w:val="uk-UA"/>
        </w:rPr>
        <w:t xml:space="preserve"> рішення опубліковано на сайті обласної ради).</w:t>
      </w:r>
    </w:p>
    <w:p w:rsidR="00B35034" w:rsidRDefault="005A00D0" w:rsidP="007B751B">
      <w:pPr>
        <w:spacing w:line="240" w:lineRule="auto"/>
        <w:ind w:firstLine="567"/>
        <w:jc w:val="both"/>
        <w:rPr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="00413A73">
        <w:rPr>
          <w:lang w:val="uk-UA"/>
        </w:rPr>
        <w:t>Чорноморець О.П.</w:t>
      </w:r>
      <w:r w:rsidR="00413A73">
        <w:rPr>
          <w:lang w:val="uk-UA"/>
        </w:rPr>
        <w:t xml:space="preserve">,                </w:t>
      </w:r>
      <w:r w:rsidR="00413A73">
        <w:rPr>
          <w:lang w:val="uk-UA"/>
        </w:rPr>
        <w:t xml:space="preserve"> </w:t>
      </w:r>
      <w:r>
        <w:rPr>
          <w:szCs w:val="28"/>
          <w:lang w:val="uk-UA"/>
        </w:rPr>
        <w:t xml:space="preserve">Ширма В.В.,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</w:p>
    <w:p w:rsidR="00B35034" w:rsidRDefault="00B1690D" w:rsidP="00BC45EA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76128C">
        <w:rPr>
          <w:b/>
          <w:lang w:val="uk-UA"/>
        </w:rPr>
        <w:t xml:space="preserve"> </w:t>
      </w:r>
      <w:r w:rsidR="0076128C">
        <w:rPr>
          <w:lang w:val="uk-UA"/>
        </w:rPr>
        <w:t>відкласти на доопрацювання</w:t>
      </w:r>
      <w:r w:rsidR="00564C81">
        <w:rPr>
          <w:lang w:val="uk-UA"/>
        </w:rPr>
        <w:t>.</w:t>
      </w:r>
    </w:p>
    <w:p w:rsidR="0011396C" w:rsidRDefault="0011396C" w:rsidP="00BC45EA">
      <w:pPr>
        <w:spacing w:line="240" w:lineRule="auto"/>
        <w:ind w:firstLine="567"/>
        <w:jc w:val="both"/>
        <w:rPr>
          <w:lang w:val="uk-UA"/>
        </w:rPr>
      </w:pPr>
    </w:p>
    <w:p w:rsidR="00B35034" w:rsidRDefault="00B35034" w:rsidP="00B350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u w:val="single"/>
          <w:lang w:val="uk-UA" w:eastAsia="ru-RU"/>
        </w:rPr>
      </w:pPr>
      <w:r>
        <w:rPr>
          <w:color w:val="000000"/>
          <w:szCs w:val="28"/>
          <w:u w:val="single"/>
          <w:lang w:val="uk-UA" w:eastAsia="ru-RU"/>
        </w:rPr>
        <w:t>Голосування:</w:t>
      </w:r>
    </w:p>
    <w:p w:rsidR="00B35034" w:rsidRPr="0051267A" w:rsidRDefault="00B35034" w:rsidP="00B3503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5</w:t>
      </w:r>
    </w:p>
    <w:p w:rsidR="00B35034" w:rsidRPr="0051267A" w:rsidRDefault="00B35034" w:rsidP="00B35034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проти – 1</w:t>
      </w:r>
    </w:p>
    <w:p w:rsidR="00B35034" w:rsidRPr="0051267A" w:rsidRDefault="00B35034" w:rsidP="00B3503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szCs w:val="28"/>
          <w:lang w:val="uk-UA"/>
        </w:rPr>
      </w:pP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B35034" w:rsidRDefault="00B35034" w:rsidP="00B3503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b/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1E75DF" w:rsidRPr="0051267A" w:rsidRDefault="001E75DF" w:rsidP="009B731C">
      <w:pPr>
        <w:spacing w:line="240" w:lineRule="auto"/>
        <w:ind w:firstLine="567"/>
        <w:jc w:val="both"/>
        <w:rPr>
          <w:szCs w:val="28"/>
          <w:lang w:val="uk-UA"/>
        </w:rPr>
      </w:pPr>
    </w:p>
    <w:p w:rsidR="00564C81" w:rsidRDefault="009F5446" w:rsidP="00564C81">
      <w:pPr>
        <w:spacing w:line="240" w:lineRule="auto"/>
        <w:ind w:firstLine="567"/>
        <w:jc w:val="both"/>
        <w:rPr>
          <w:lang w:val="uk-UA"/>
        </w:rPr>
      </w:pPr>
      <w:r>
        <w:rPr>
          <w:b/>
          <w:szCs w:val="28"/>
          <w:lang w:val="uk-UA"/>
        </w:rPr>
        <w:t>2</w:t>
      </w:r>
      <w:r w:rsidRPr="00983B24">
        <w:rPr>
          <w:b/>
          <w:szCs w:val="28"/>
          <w:lang w:val="uk-UA"/>
        </w:rPr>
        <w:t>. СЛУХАЛИ:</w:t>
      </w:r>
      <w:r w:rsidR="00564C81">
        <w:rPr>
          <w:b/>
          <w:szCs w:val="28"/>
          <w:lang w:val="uk-UA"/>
        </w:rPr>
        <w:t xml:space="preserve"> </w:t>
      </w:r>
      <w:proofErr w:type="spellStart"/>
      <w:r w:rsidR="00564C81" w:rsidRPr="00C04E7A">
        <w:rPr>
          <w:szCs w:val="28"/>
          <w:lang w:val="uk-UA"/>
        </w:rPr>
        <w:t>Казьмірика</w:t>
      </w:r>
      <w:proofErr w:type="spellEnd"/>
      <w:r w:rsidR="00564C81" w:rsidRPr="00C04E7A">
        <w:rPr>
          <w:szCs w:val="28"/>
          <w:lang w:val="uk-UA"/>
        </w:rPr>
        <w:t xml:space="preserve"> В.І</w:t>
      </w:r>
      <w:r w:rsidR="00B1690D">
        <w:rPr>
          <w:szCs w:val="28"/>
          <w:lang w:val="uk-UA"/>
        </w:rPr>
        <w:t xml:space="preserve">.,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</w:t>
      </w:r>
      <w:r w:rsidR="00B1690D">
        <w:rPr>
          <w:szCs w:val="28"/>
          <w:lang w:val="uk-UA"/>
        </w:rPr>
        <w:t>про</w:t>
      </w:r>
      <w:r w:rsidR="00564C81">
        <w:rPr>
          <w:szCs w:val="28"/>
          <w:lang w:val="uk-UA"/>
        </w:rPr>
        <w:t xml:space="preserve"> </w:t>
      </w:r>
      <w:r w:rsidR="00564C81" w:rsidRPr="009E2C1D">
        <w:rPr>
          <w:lang w:val="uk-UA"/>
        </w:rPr>
        <w:t xml:space="preserve">погодження </w:t>
      </w:r>
      <w:proofErr w:type="spellStart"/>
      <w:r w:rsidR="00564C81" w:rsidRPr="009E2C1D">
        <w:rPr>
          <w:lang w:val="uk-UA"/>
        </w:rPr>
        <w:t>проєкту</w:t>
      </w:r>
      <w:proofErr w:type="spellEnd"/>
      <w:r w:rsidR="00564C81" w:rsidRPr="009E2C1D">
        <w:rPr>
          <w:lang w:val="uk-UA"/>
        </w:rPr>
        <w:t xml:space="preserve"> рішення обласної ради </w:t>
      </w:r>
      <w:r w:rsidR="00564C81">
        <w:rPr>
          <w:szCs w:val="28"/>
          <w:lang w:val="uk-UA"/>
        </w:rPr>
        <w:t xml:space="preserve">«Про укладення договору </w:t>
      </w:r>
      <w:proofErr w:type="spellStart"/>
      <w:r w:rsidR="00564C81">
        <w:rPr>
          <w:szCs w:val="28"/>
          <w:lang w:val="uk-UA"/>
        </w:rPr>
        <w:t>суперфіцію</w:t>
      </w:r>
      <w:proofErr w:type="spellEnd"/>
      <w:r w:rsidR="00564C81">
        <w:rPr>
          <w:szCs w:val="28"/>
          <w:lang w:val="uk-UA"/>
        </w:rPr>
        <w:t xml:space="preserve">» </w:t>
      </w:r>
      <w:r w:rsidR="00564C81">
        <w:rPr>
          <w:lang w:val="uk-UA"/>
        </w:rPr>
        <w:t>(</w:t>
      </w:r>
      <w:proofErr w:type="spellStart"/>
      <w:r w:rsidR="00564C81">
        <w:rPr>
          <w:lang w:val="uk-UA"/>
        </w:rPr>
        <w:t>проєкт</w:t>
      </w:r>
      <w:proofErr w:type="spellEnd"/>
      <w:r w:rsidR="00564C81">
        <w:rPr>
          <w:lang w:val="uk-UA"/>
        </w:rPr>
        <w:t xml:space="preserve"> рішення опубліковано на сайті обласної ради).</w:t>
      </w:r>
    </w:p>
    <w:p w:rsidR="00564C81" w:rsidRDefault="009F5446" w:rsidP="00564C81">
      <w:pPr>
        <w:spacing w:line="240" w:lineRule="auto"/>
        <w:ind w:firstLine="567"/>
        <w:jc w:val="both"/>
        <w:rPr>
          <w:szCs w:val="28"/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564C81">
        <w:rPr>
          <w:lang w:val="uk-UA"/>
        </w:rPr>
        <w:t xml:space="preserve">погодити </w:t>
      </w:r>
      <w:proofErr w:type="spellStart"/>
      <w:r w:rsidR="00564C81">
        <w:rPr>
          <w:lang w:val="uk-UA"/>
        </w:rPr>
        <w:t>проє</w:t>
      </w:r>
      <w:r w:rsidR="00564C81" w:rsidRPr="00813FC6">
        <w:rPr>
          <w:lang w:val="uk-UA"/>
        </w:rPr>
        <w:t>кт</w:t>
      </w:r>
      <w:proofErr w:type="spellEnd"/>
      <w:r w:rsidR="00564C81" w:rsidRPr="00813FC6">
        <w:rPr>
          <w:lang w:val="uk-UA"/>
        </w:rPr>
        <w:t xml:space="preserve"> рішення </w:t>
      </w:r>
      <w:r w:rsidR="00564C81">
        <w:rPr>
          <w:lang w:val="uk-UA"/>
        </w:rPr>
        <w:t xml:space="preserve">з даного питання </w:t>
      </w:r>
      <w:r w:rsidR="00564C81" w:rsidRPr="00813FC6">
        <w:rPr>
          <w:lang w:val="uk-UA"/>
        </w:rPr>
        <w:t>і внести на розгляд обласної ради</w:t>
      </w:r>
      <w:r w:rsidR="00564C81">
        <w:rPr>
          <w:lang w:val="uk-UA"/>
        </w:rPr>
        <w:t>.</w:t>
      </w:r>
    </w:p>
    <w:p w:rsidR="00B1690D" w:rsidRDefault="00B1690D" w:rsidP="00B1690D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64C81" w:rsidRDefault="00564C81" w:rsidP="00B1690D">
      <w:pPr>
        <w:spacing w:line="240" w:lineRule="auto"/>
        <w:ind w:firstLine="567"/>
        <w:jc w:val="both"/>
        <w:rPr>
          <w:szCs w:val="28"/>
          <w:lang w:val="uk-UA"/>
        </w:rPr>
      </w:pPr>
    </w:p>
    <w:p w:rsidR="00472347" w:rsidRDefault="00564C81" w:rsidP="00472347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C04E7A">
        <w:rPr>
          <w:szCs w:val="28"/>
          <w:lang w:val="uk-UA"/>
        </w:rPr>
        <w:t>Казьмірика</w:t>
      </w:r>
      <w:proofErr w:type="spellEnd"/>
      <w:r w:rsidRPr="00C04E7A">
        <w:rPr>
          <w:szCs w:val="28"/>
          <w:lang w:val="uk-UA"/>
        </w:rPr>
        <w:t xml:space="preserve"> В.І</w:t>
      </w:r>
      <w:r>
        <w:rPr>
          <w:szCs w:val="28"/>
          <w:lang w:val="uk-UA"/>
        </w:rPr>
        <w:t>., 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</w:t>
      </w:r>
      <w:r w:rsidR="00472347">
        <w:rPr>
          <w:szCs w:val="28"/>
          <w:lang w:val="uk-UA"/>
        </w:rPr>
        <w:t xml:space="preserve"> </w:t>
      </w:r>
      <w:r w:rsidR="00472347" w:rsidRPr="0007103A">
        <w:rPr>
          <w:szCs w:val="28"/>
          <w:lang w:val="uk-UA"/>
        </w:rPr>
        <w:t>звернення ДП «</w:t>
      </w:r>
      <w:proofErr w:type="spellStart"/>
      <w:r w:rsidR="00472347" w:rsidRPr="0007103A">
        <w:rPr>
          <w:szCs w:val="28"/>
          <w:lang w:val="uk-UA"/>
        </w:rPr>
        <w:t>Ємільчинський</w:t>
      </w:r>
      <w:proofErr w:type="spellEnd"/>
      <w:r w:rsidR="00472347" w:rsidRPr="0007103A">
        <w:rPr>
          <w:szCs w:val="28"/>
          <w:lang w:val="uk-UA"/>
        </w:rPr>
        <w:t xml:space="preserve"> лісгосп АПК» Житомирського обласного комунального </w:t>
      </w:r>
      <w:proofErr w:type="spellStart"/>
      <w:r w:rsidR="00472347" w:rsidRPr="0007103A">
        <w:rPr>
          <w:szCs w:val="28"/>
          <w:lang w:val="uk-UA"/>
        </w:rPr>
        <w:t>агролісогосподарського</w:t>
      </w:r>
      <w:proofErr w:type="spellEnd"/>
      <w:r w:rsidR="00472347" w:rsidRPr="0007103A">
        <w:rPr>
          <w:szCs w:val="28"/>
          <w:lang w:val="uk-UA"/>
        </w:rPr>
        <w:t xml:space="preserve"> підприємства «</w:t>
      </w:r>
      <w:proofErr w:type="spellStart"/>
      <w:r w:rsidR="00472347" w:rsidRPr="0007103A">
        <w:rPr>
          <w:szCs w:val="28"/>
          <w:lang w:val="uk-UA"/>
        </w:rPr>
        <w:t>Житомироблагроліс</w:t>
      </w:r>
      <w:proofErr w:type="spellEnd"/>
      <w:r w:rsidR="00472347" w:rsidRPr="0007103A">
        <w:rPr>
          <w:szCs w:val="28"/>
          <w:lang w:val="uk-UA"/>
        </w:rPr>
        <w:t>» Житомирської обласної ради щодо надання дозволу на розробку технічної документації із землеустрою.</w:t>
      </w:r>
    </w:p>
    <w:p w:rsidR="00413A73" w:rsidRPr="0007103A" w:rsidRDefault="00413A73" w:rsidP="00472347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lang w:val="uk-UA"/>
        </w:rPr>
        <w:t xml:space="preserve"> Савченко</w:t>
      </w:r>
      <w:r w:rsidR="002E4BCE">
        <w:rPr>
          <w:lang w:val="uk-UA"/>
        </w:rPr>
        <w:t xml:space="preserve"> </w:t>
      </w:r>
      <w:r>
        <w:rPr>
          <w:lang w:val="uk-UA"/>
        </w:rPr>
        <w:t xml:space="preserve">В.В., </w:t>
      </w:r>
      <w:r>
        <w:rPr>
          <w:szCs w:val="28"/>
          <w:lang w:val="uk-UA"/>
        </w:rPr>
        <w:t xml:space="preserve">Ширма В.В.,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Піонтківський</w:t>
      </w:r>
      <w:proofErr w:type="spellEnd"/>
      <w:r>
        <w:rPr>
          <w:lang w:val="uk-UA"/>
        </w:rPr>
        <w:t xml:space="preserve"> П.В.</w:t>
      </w:r>
    </w:p>
    <w:p w:rsidR="00472347" w:rsidRDefault="00564C81" w:rsidP="00564C81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13A73">
        <w:rPr>
          <w:lang w:val="uk-UA"/>
        </w:rPr>
        <w:t xml:space="preserve">рекомендувати </w:t>
      </w:r>
      <w:r w:rsidR="00413A73" w:rsidRPr="002B4FB8">
        <w:rPr>
          <w:szCs w:val="28"/>
          <w:lang w:val="uk-UA"/>
        </w:rPr>
        <w:t>ДП «</w:t>
      </w:r>
      <w:proofErr w:type="spellStart"/>
      <w:r w:rsidR="00413A73" w:rsidRPr="002B4FB8">
        <w:rPr>
          <w:szCs w:val="28"/>
          <w:lang w:val="uk-UA"/>
        </w:rPr>
        <w:t>Ємільчинський</w:t>
      </w:r>
      <w:proofErr w:type="spellEnd"/>
      <w:r w:rsidR="00413A73" w:rsidRPr="002B4FB8">
        <w:rPr>
          <w:szCs w:val="28"/>
          <w:lang w:val="uk-UA"/>
        </w:rPr>
        <w:t xml:space="preserve"> лісгосп АПК»</w:t>
      </w:r>
      <w:r w:rsidR="00404B0F" w:rsidRPr="00404B0F">
        <w:rPr>
          <w:szCs w:val="28"/>
          <w:lang w:val="uk-UA"/>
        </w:rPr>
        <w:t xml:space="preserve"> </w:t>
      </w:r>
      <w:r w:rsidR="00404B0F" w:rsidRPr="0007103A">
        <w:rPr>
          <w:szCs w:val="28"/>
          <w:lang w:val="uk-UA"/>
        </w:rPr>
        <w:t xml:space="preserve">Житомирського обласного комунального </w:t>
      </w:r>
      <w:proofErr w:type="spellStart"/>
      <w:r w:rsidR="00404B0F" w:rsidRPr="0007103A">
        <w:rPr>
          <w:szCs w:val="28"/>
          <w:lang w:val="uk-UA"/>
        </w:rPr>
        <w:t>агролісогосподарського</w:t>
      </w:r>
      <w:proofErr w:type="spellEnd"/>
      <w:r w:rsidR="00404B0F" w:rsidRPr="0007103A">
        <w:rPr>
          <w:szCs w:val="28"/>
          <w:lang w:val="uk-UA"/>
        </w:rPr>
        <w:t xml:space="preserve"> підприємства «</w:t>
      </w:r>
      <w:proofErr w:type="spellStart"/>
      <w:r w:rsidR="00404B0F" w:rsidRPr="0007103A">
        <w:rPr>
          <w:szCs w:val="28"/>
          <w:lang w:val="uk-UA"/>
        </w:rPr>
        <w:t>Житомироблагроліс</w:t>
      </w:r>
      <w:proofErr w:type="spellEnd"/>
      <w:r w:rsidR="00404B0F" w:rsidRPr="0007103A">
        <w:rPr>
          <w:szCs w:val="28"/>
          <w:lang w:val="uk-UA"/>
        </w:rPr>
        <w:t>» Житомирської обласної ради</w:t>
      </w:r>
      <w:r w:rsidR="00413A73" w:rsidRPr="002B4FB8">
        <w:rPr>
          <w:szCs w:val="28"/>
          <w:lang w:val="uk-UA"/>
        </w:rPr>
        <w:t xml:space="preserve"> здійснити розробку технічної документації із землеустрою щодо встановлення (відновлення) меж земельної ділянки в натурі (на місцевості) за власн</w:t>
      </w:r>
      <w:r w:rsidR="00413A73">
        <w:rPr>
          <w:szCs w:val="28"/>
          <w:lang w:val="uk-UA"/>
        </w:rPr>
        <w:t>им рішенням, як землекористувачу</w:t>
      </w:r>
      <w:r w:rsidR="00413A73" w:rsidRPr="002B4FB8">
        <w:rPr>
          <w:szCs w:val="28"/>
          <w:lang w:val="uk-UA"/>
        </w:rPr>
        <w:t xml:space="preserve"> вказаних земель.</w:t>
      </w:r>
    </w:p>
    <w:p w:rsidR="00564C81" w:rsidRDefault="00564C81" w:rsidP="00564C81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564C81" w:rsidRDefault="00564C81" w:rsidP="00B1690D">
      <w:pPr>
        <w:spacing w:line="240" w:lineRule="auto"/>
        <w:ind w:firstLine="567"/>
        <w:jc w:val="both"/>
        <w:rPr>
          <w:szCs w:val="28"/>
          <w:lang w:val="uk-UA"/>
        </w:rPr>
      </w:pPr>
    </w:p>
    <w:p w:rsidR="003A7FDF" w:rsidRDefault="00472347" w:rsidP="003A7FD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proofErr w:type="spellStart"/>
      <w:r w:rsidRPr="00C04E7A">
        <w:rPr>
          <w:szCs w:val="28"/>
          <w:lang w:val="uk-UA"/>
        </w:rPr>
        <w:t>Казьмірика</w:t>
      </w:r>
      <w:proofErr w:type="spellEnd"/>
      <w:r w:rsidRPr="00C04E7A">
        <w:rPr>
          <w:szCs w:val="28"/>
          <w:lang w:val="uk-UA"/>
        </w:rPr>
        <w:t xml:space="preserve"> В.І</w:t>
      </w:r>
      <w:r>
        <w:rPr>
          <w:szCs w:val="28"/>
          <w:lang w:val="uk-UA"/>
        </w:rPr>
        <w:t>., 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</w:t>
      </w:r>
      <w:r w:rsidR="009A41BA">
        <w:rPr>
          <w:szCs w:val="28"/>
          <w:lang w:val="uk-UA"/>
        </w:rPr>
        <w:t xml:space="preserve"> </w:t>
      </w:r>
      <w:r w:rsidR="009A41BA" w:rsidRPr="0007103A">
        <w:rPr>
          <w:szCs w:val="28"/>
          <w:lang w:val="uk-UA"/>
        </w:rPr>
        <w:t>звернення ФГ «Миколай» щодо надання дозволу на укладення договору оренди земельних ділянок.</w:t>
      </w:r>
      <w:r w:rsidR="003A7FDF" w:rsidRPr="003A7FDF">
        <w:rPr>
          <w:szCs w:val="28"/>
          <w:lang w:val="uk-UA"/>
        </w:rPr>
        <w:t xml:space="preserve"> </w:t>
      </w:r>
    </w:p>
    <w:p w:rsidR="009A41BA" w:rsidRPr="0007103A" w:rsidRDefault="003A7FDF" w:rsidP="009A41B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lang w:val="uk-UA"/>
        </w:rPr>
        <w:t xml:space="preserve"> </w:t>
      </w:r>
      <w:r>
        <w:rPr>
          <w:lang w:val="uk-UA"/>
        </w:rPr>
        <w:t xml:space="preserve">Ющенко О.М.,               </w:t>
      </w:r>
      <w:proofErr w:type="spellStart"/>
      <w:r w:rsidRPr="00F479CD">
        <w:rPr>
          <w:szCs w:val="28"/>
          <w:lang w:val="uk-UA"/>
        </w:rPr>
        <w:t>Ходаківський</w:t>
      </w:r>
      <w:proofErr w:type="spellEnd"/>
      <w:r w:rsidRPr="00F479CD">
        <w:rPr>
          <w:szCs w:val="28"/>
          <w:lang w:val="uk-UA"/>
        </w:rPr>
        <w:t xml:space="preserve"> О.О.</w:t>
      </w:r>
    </w:p>
    <w:p w:rsidR="00413A73" w:rsidRDefault="00472347" w:rsidP="00413A7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13A73">
        <w:rPr>
          <w:lang w:val="uk-UA"/>
        </w:rPr>
        <w:t xml:space="preserve">рекомендувати </w:t>
      </w:r>
      <w:r w:rsidR="00413A73" w:rsidRPr="0007103A">
        <w:rPr>
          <w:szCs w:val="28"/>
          <w:lang w:val="uk-UA"/>
        </w:rPr>
        <w:t>ФГ «Миколай»</w:t>
      </w:r>
      <w:r w:rsidR="00413A73">
        <w:rPr>
          <w:szCs w:val="28"/>
          <w:lang w:val="uk-UA"/>
        </w:rPr>
        <w:t xml:space="preserve"> розглянути питання щодо можливості укладення угоди про співпрацю із землекористувачем земельних ділянок.</w:t>
      </w:r>
    </w:p>
    <w:p w:rsidR="00390B2A" w:rsidRDefault="00472347" w:rsidP="00840B40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E92E5C" w:rsidRDefault="00E92E5C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9D5D75" w:rsidRDefault="009D5D75" w:rsidP="009D5D7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5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Pr="009D5D75">
        <w:rPr>
          <w:szCs w:val="28"/>
          <w:lang w:val="uk-UA"/>
        </w:rPr>
        <w:t>Ковтуненка М.Г.,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«</w:t>
      </w:r>
      <w:r>
        <w:rPr>
          <w:lang w:val="uk-UA"/>
        </w:rPr>
        <w:t xml:space="preserve">Інформація на рекомендацію засідання постійної комісії від 16.12.2021 № 13 про </w:t>
      </w:r>
      <w:r>
        <w:rPr>
          <w:szCs w:val="28"/>
          <w:lang w:val="uk-UA"/>
        </w:rPr>
        <w:t>повторне звернення ТОВ «</w:t>
      </w:r>
      <w:proofErr w:type="spellStart"/>
      <w:r>
        <w:rPr>
          <w:szCs w:val="28"/>
          <w:lang w:val="uk-UA"/>
        </w:rPr>
        <w:t>Техрозробка</w:t>
      </w:r>
      <w:proofErr w:type="spellEnd"/>
      <w:r>
        <w:rPr>
          <w:szCs w:val="28"/>
          <w:lang w:val="uk-UA"/>
        </w:rPr>
        <w:t>» щодо укладення договору сервітуту».</w:t>
      </w:r>
    </w:p>
    <w:p w:rsidR="009D5D75" w:rsidRDefault="009D5D75" w:rsidP="009D5D7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413A73" w:rsidRPr="00413A73">
        <w:rPr>
          <w:lang w:val="uk-UA"/>
        </w:rPr>
        <w:t xml:space="preserve"> </w:t>
      </w:r>
      <w:r w:rsidR="00413A73">
        <w:rPr>
          <w:lang w:val="uk-UA"/>
        </w:rPr>
        <w:t>інформацію взяти до відома.</w:t>
      </w:r>
      <w:r>
        <w:rPr>
          <w:lang w:val="uk-UA"/>
        </w:rPr>
        <w:t xml:space="preserve"> </w:t>
      </w:r>
    </w:p>
    <w:p w:rsidR="009D5D75" w:rsidRDefault="009D5D75" w:rsidP="009D5D75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B1690D" w:rsidRDefault="00B1690D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384FCD" w:rsidP="00384FC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Pr="00983B24">
        <w:rPr>
          <w:b/>
          <w:szCs w:val="28"/>
          <w:lang w:val="uk-UA"/>
        </w:rPr>
        <w:t>. СЛУХАЛИ:</w:t>
      </w:r>
      <w:r>
        <w:rPr>
          <w:b/>
          <w:szCs w:val="28"/>
          <w:lang w:val="uk-UA"/>
        </w:rPr>
        <w:t xml:space="preserve"> </w:t>
      </w:r>
      <w:r w:rsidRPr="009D5D75">
        <w:rPr>
          <w:szCs w:val="28"/>
          <w:lang w:val="uk-UA"/>
        </w:rPr>
        <w:t>Ковтуненка М.Г.,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який</w:t>
      </w:r>
      <w:r w:rsidRPr="008C30A7">
        <w:rPr>
          <w:szCs w:val="28"/>
          <w:lang w:val="uk-UA"/>
        </w:rPr>
        <w:t xml:space="preserve"> проін</w:t>
      </w:r>
      <w:r w:rsidRPr="00155DC4">
        <w:rPr>
          <w:szCs w:val="28"/>
          <w:lang w:val="uk-UA"/>
        </w:rPr>
        <w:t>формува</w:t>
      </w:r>
      <w:r>
        <w:rPr>
          <w:szCs w:val="28"/>
          <w:lang w:val="uk-UA"/>
        </w:rPr>
        <w:t>в</w:t>
      </w:r>
      <w:r w:rsidRPr="008C30A7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 повторне звернення ТОВ «</w:t>
      </w:r>
      <w:proofErr w:type="spellStart"/>
      <w:r>
        <w:rPr>
          <w:szCs w:val="28"/>
          <w:lang w:val="uk-UA"/>
        </w:rPr>
        <w:t>Техрозробка</w:t>
      </w:r>
      <w:proofErr w:type="spellEnd"/>
      <w:r>
        <w:rPr>
          <w:szCs w:val="28"/>
          <w:lang w:val="uk-UA"/>
        </w:rPr>
        <w:t>» щодо укладення договору сервітуту.</w:t>
      </w:r>
    </w:p>
    <w:p w:rsidR="00384FCD" w:rsidRDefault="00384FCD" w:rsidP="00384FCD">
      <w:pPr>
        <w:spacing w:line="240" w:lineRule="auto"/>
        <w:ind w:firstLine="567"/>
        <w:jc w:val="both"/>
        <w:rPr>
          <w:szCs w:val="28"/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13A73">
        <w:rPr>
          <w:lang w:val="uk-UA"/>
        </w:rPr>
        <w:t xml:space="preserve">рекомендувати не надавати згоду на </w:t>
      </w:r>
      <w:r w:rsidR="00413A73">
        <w:rPr>
          <w:szCs w:val="28"/>
          <w:lang w:val="uk-UA"/>
        </w:rPr>
        <w:t>укладення договору сервітуту до врегулювання даного питання постійною комісією обласної ради з питань екології, охорони навколишнього середовища та використання природних ресурсів.</w:t>
      </w:r>
    </w:p>
    <w:p w:rsidR="00FF1E33" w:rsidRDefault="00FF1E33" w:rsidP="0011396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u w:val="single"/>
          <w:lang w:val="uk-UA" w:eastAsia="ru-RU"/>
        </w:rPr>
      </w:pPr>
    </w:p>
    <w:p w:rsidR="0011396C" w:rsidRDefault="0011396C" w:rsidP="0011396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color w:val="000000"/>
          <w:szCs w:val="28"/>
          <w:u w:val="single"/>
          <w:lang w:val="uk-UA" w:eastAsia="ru-RU"/>
        </w:rPr>
      </w:pPr>
      <w:bookmarkStart w:id="0" w:name="_GoBack"/>
      <w:bookmarkEnd w:id="0"/>
      <w:r>
        <w:rPr>
          <w:color w:val="000000"/>
          <w:szCs w:val="28"/>
          <w:u w:val="single"/>
          <w:lang w:val="uk-UA" w:eastAsia="ru-RU"/>
        </w:rPr>
        <w:t>Голосування:</w:t>
      </w:r>
    </w:p>
    <w:p w:rsidR="0011396C" w:rsidRPr="0051267A" w:rsidRDefault="0011396C" w:rsidP="0011396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за – 6</w:t>
      </w:r>
    </w:p>
    <w:p w:rsidR="0011396C" w:rsidRPr="0051267A" w:rsidRDefault="0011396C" w:rsidP="0011396C">
      <w:pPr>
        <w:pStyle w:val="a5"/>
        <w:spacing w:line="240" w:lineRule="auto"/>
        <w:ind w:left="0"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проти – </w:t>
      </w:r>
      <w:r>
        <w:rPr>
          <w:szCs w:val="28"/>
          <w:lang w:val="uk-UA"/>
        </w:rPr>
        <w:t>0</w:t>
      </w:r>
    </w:p>
    <w:p w:rsidR="0011396C" w:rsidRPr="0051267A" w:rsidRDefault="0011396C" w:rsidP="0011396C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утрим</w:t>
      </w:r>
      <w:proofErr w:type="spellEnd"/>
      <w:r>
        <w:rPr>
          <w:szCs w:val="28"/>
          <w:lang w:val="uk-UA"/>
        </w:rPr>
        <w:t>. – 1</w:t>
      </w:r>
    </w:p>
    <w:p w:rsidR="0011396C" w:rsidRDefault="0011396C" w:rsidP="004655C4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  <w:r w:rsidRPr="0051267A">
        <w:rPr>
          <w:b/>
          <w:szCs w:val="28"/>
          <w:lang w:val="uk-UA"/>
        </w:rPr>
        <w:t>(рішення прийнято)</w:t>
      </w:r>
    </w:p>
    <w:p w:rsidR="00413A73" w:rsidRDefault="00413A73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4655C4" w:rsidRDefault="004655C4" w:rsidP="00384FCD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92E5C" w:rsidRDefault="00E92E5C" w:rsidP="00AB0E62">
      <w:pPr>
        <w:spacing w:line="240" w:lineRule="auto"/>
        <w:rPr>
          <w:lang w:val="uk-UA"/>
        </w:rPr>
      </w:pPr>
    </w:p>
    <w:p w:rsidR="0011396C" w:rsidRDefault="0011396C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FC" w:rsidRDefault="00B30AFC" w:rsidP="0032409B">
      <w:pPr>
        <w:spacing w:line="240" w:lineRule="auto"/>
      </w:pPr>
      <w:r>
        <w:separator/>
      </w:r>
    </w:p>
  </w:endnote>
  <w:endnote w:type="continuationSeparator" w:id="0">
    <w:p w:rsidR="00B30AFC" w:rsidRDefault="00B30AF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FC" w:rsidRDefault="00B30AFC" w:rsidP="0032409B">
      <w:pPr>
        <w:spacing w:line="240" w:lineRule="auto"/>
      </w:pPr>
      <w:r>
        <w:separator/>
      </w:r>
    </w:p>
  </w:footnote>
  <w:footnote w:type="continuationSeparator" w:id="0">
    <w:p w:rsidR="00B30AFC" w:rsidRDefault="00B30AF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33">
          <w:rPr>
            <w:noProof/>
          </w:rPr>
          <w:t>3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BD0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63E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390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B731C"/>
    <w:rsid w:val="009C0471"/>
    <w:rsid w:val="009C0ADA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74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F26"/>
    <w:rsid w:val="00B35034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575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3284-AA01-42D0-ADE7-ED413FE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7415</TotalTime>
  <Pages>3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9049</cp:revision>
  <cp:lastPrinted>2022-06-08T12:25:00Z</cp:lastPrinted>
  <dcterms:created xsi:type="dcterms:W3CDTF">2014-03-03T13:05:00Z</dcterms:created>
  <dcterms:modified xsi:type="dcterms:W3CDTF">2022-06-08T12:37:00Z</dcterms:modified>
</cp:coreProperties>
</file>