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867288">
        <w:rPr>
          <w:b/>
          <w:lang w:val="uk-UA"/>
        </w:rPr>
        <w:t>3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2265A0" w:rsidRDefault="002265A0" w:rsidP="00C637C3">
      <w:pPr>
        <w:spacing w:line="240" w:lineRule="auto"/>
        <w:jc w:val="center"/>
        <w:rPr>
          <w:b/>
          <w:lang w:val="uk-UA"/>
        </w:rPr>
      </w:pPr>
    </w:p>
    <w:p w:rsidR="008F36D5" w:rsidRDefault="008F36D5" w:rsidP="00A01AAF">
      <w:pPr>
        <w:spacing w:line="240" w:lineRule="auto"/>
        <w:jc w:val="center"/>
        <w:rPr>
          <w:b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606ABC">
        <w:rPr>
          <w:lang w:val="uk-UA"/>
        </w:rPr>
        <w:t>27</w:t>
      </w:r>
      <w:r w:rsidR="00A85BEC">
        <w:rPr>
          <w:lang w:val="uk-UA"/>
        </w:rPr>
        <w:t xml:space="preserve"> січня</w:t>
      </w:r>
      <w:r w:rsidR="005A2350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EA2985" w:rsidRDefault="00883CB1" w:rsidP="00EA298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r w:rsidR="00EA2985" w:rsidRPr="0091429B">
        <w:rPr>
          <w:lang w:val="uk-UA"/>
        </w:rPr>
        <w:t xml:space="preserve">Ющенко О.М. - </w:t>
      </w:r>
      <w:r w:rsidR="00EA2985" w:rsidRPr="00330FBC">
        <w:rPr>
          <w:lang w:val="uk-UA"/>
        </w:rPr>
        <w:t>голова постійної комісії</w:t>
      </w:r>
      <w:r w:rsidR="00047870">
        <w:rPr>
          <w:lang w:val="uk-UA"/>
        </w:rPr>
        <w:t xml:space="preserve">,              </w:t>
      </w:r>
      <w:r w:rsidR="00EA2985">
        <w:rPr>
          <w:lang w:val="uk-UA"/>
        </w:rPr>
        <w:t xml:space="preserve">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EA2985">
        <w:rPr>
          <w:lang w:val="uk-UA"/>
        </w:rPr>
        <w:t xml:space="preserve">, </w:t>
      </w:r>
      <w:proofErr w:type="spellStart"/>
      <w:r w:rsidR="00EA2985">
        <w:rPr>
          <w:lang w:val="uk-UA"/>
        </w:rPr>
        <w:t>Піонтківський</w:t>
      </w:r>
      <w:proofErr w:type="spellEnd"/>
      <w:r w:rsidR="00EA2985">
        <w:rPr>
          <w:lang w:val="uk-UA"/>
        </w:rPr>
        <w:t xml:space="preserve"> П.В., </w:t>
      </w:r>
      <w:proofErr w:type="spellStart"/>
      <w:r w:rsidR="00EA2985">
        <w:rPr>
          <w:lang w:val="uk-UA"/>
        </w:rPr>
        <w:t>Рудь</w:t>
      </w:r>
      <w:proofErr w:type="spellEnd"/>
      <w:r w:rsidR="00EA2985">
        <w:rPr>
          <w:lang w:val="uk-UA"/>
        </w:rPr>
        <w:t xml:space="preserve"> П.В., Кулак І.І., Шевчук К.А., </w:t>
      </w:r>
      <w:proofErr w:type="spellStart"/>
      <w:r w:rsidR="00EA2985">
        <w:rPr>
          <w:lang w:val="uk-UA"/>
        </w:rPr>
        <w:t>Нагорняк</w:t>
      </w:r>
      <w:proofErr w:type="spellEnd"/>
      <w:r w:rsidR="00EA2985">
        <w:rPr>
          <w:lang w:val="uk-UA"/>
        </w:rPr>
        <w:t xml:space="preserve"> В.В.</w:t>
      </w:r>
    </w:p>
    <w:p w:rsidR="00CB753D" w:rsidRDefault="00883CB1" w:rsidP="005120EA">
      <w:pPr>
        <w:spacing w:line="240" w:lineRule="auto"/>
        <w:ind w:firstLine="709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0702FC">
        <w:rPr>
          <w:lang w:val="uk-UA"/>
        </w:rPr>
        <w:t>Ширма В.В. - заступник голови обласної ради,</w:t>
      </w:r>
      <w:r w:rsidR="00276381">
        <w:rPr>
          <w:lang w:val="uk-UA"/>
        </w:rPr>
        <w:t xml:space="preserve"> </w:t>
      </w:r>
      <w:r w:rsidR="00047870">
        <w:rPr>
          <w:lang w:val="uk-UA"/>
        </w:rPr>
        <w:t xml:space="preserve">                </w:t>
      </w:r>
      <w:proofErr w:type="spellStart"/>
      <w:r w:rsidR="00923AF3">
        <w:rPr>
          <w:szCs w:val="28"/>
          <w:lang w:val="uk-UA"/>
        </w:rPr>
        <w:t>Арендарчук</w:t>
      </w:r>
      <w:proofErr w:type="spellEnd"/>
      <w:r w:rsidR="00923AF3">
        <w:rPr>
          <w:szCs w:val="28"/>
          <w:lang w:val="uk-UA"/>
        </w:rPr>
        <w:t xml:space="preserve"> Н. П.</w:t>
      </w:r>
      <w:r w:rsidR="00923AF3" w:rsidRPr="001C2B24">
        <w:rPr>
          <w:szCs w:val="28"/>
          <w:lang w:val="uk-UA"/>
        </w:rPr>
        <w:t xml:space="preserve"> - директор департаменту агропромислового розвитку та економічної політики облдержадміністрації</w:t>
      </w:r>
      <w:r w:rsidR="00047870">
        <w:rPr>
          <w:szCs w:val="28"/>
          <w:lang w:val="uk-UA"/>
        </w:rPr>
        <w:t>.</w:t>
      </w:r>
    </w:p>
    <w:p w:rsidR="0013334D" w:rsidRDefault="0013334D" w:rsidP="006D6F77">
      <w:pPr>
        <w:spacing w:line="240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 w:rsidR="001A7A45">
        <w:rPr>
          <w:lang w:val="uk-UA"/>
        </w:rPr>
        <w:t xml:space="preserve">                </w:t>
      </w:r>
      <w:r w:rsidR="00714359">
        <w:rPr>
          <w:lang w:val="uk-UA"/>
        </w:rPr>
        <w:t xml:space="preserve">                 </w:t>
      </w:r>
    </w:p>
    <w:p w:rsidR="009B5520" w:rsidRDefault="00891543" w:rsidP="00A77BA8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C702F9" w:rsidRDefault="00C702F9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923AF3" w:rsidRDefault="00D958F9" w:rsidP="00923AF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П</w:t>
      </w:r>
      <w:r w:rsidRPr="005E68A3">
        <w:rPr>
          <w:szCs w:val="28"/>
          <w:lang w:val="uk-UA"/>
        </w:rPr>
        <w:t>ро</w:t>
      </w:r>
      <w:r w:rsidR="00923AF3">
        <w:rPr>
          <w:szCs w:val="28"/>
        </w:rPr>
        <w:t xml:space="preserve"> </w:t>
      </w:r>
      <w:r w:rsidR="00923AF3">
        <w:rPr>
          <w:szCs w:val="28"/>
          <w:lang w:val="uk-UA"/>
        </w:rPr>
        <w:t xml:space="preserve">погодження переліку </w:t>
      </w:r>
      <w:r w:rsidR="009277B2">
        <w:rPr>
          <w:szCs w:val="28"/>
          <w:lang w:val="uk-UA"/>
        </w:rPr>
        <w:t>заходів та розподілу видатків для реалізації</w:t>
      </w:r>
      <w:r w:rsidR="00923AF3">
        <w:rPr>
          <w:szCs w:val="28"/>
          <w:lang w:val="uk-UA"/>
        </w:rPr>
        <w:t xml:space="preserve"> Програми розвитку агропромислового комплексу Житомирської області на 2021 – 2027 роки.</w:t>
      </w:r>
    </w:p>
    <w:p w:rsidR="00CB3C99" w:rsidRDefault="00CB3C99" w:rsidP="00CB3C9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Про розподіл видатків щодо реалізації Програми економічного і соціального розвитку Житомирської області на 2021 рік.</w:t>
      </w:r>
    </w:p>
    <w:p w:rsidR="00CB3C99" w:rsidRPr="00316752" w:rsidRDefault="00CB3C99" w:rsidP="00923AF3">
      <w:pPr>
        <w:spacing w:line="240" w:lineRule="auto"/>
        <w:ind w:firstLine="567"/>
        <w:jc w:val="both"/>
        <w:rPr>
          <w:szCs w:val="28"/>
          <w:lang w:val="uk-UA"/>
        </w:rPr>
      </w:pPr>
    </w:p>
    <w:p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="00156789" w:rsidRPr="0091429B">
        <w:rPr>
          <w:lang w:val="uk-UA"/>
        </w:rPr>
        <w:t>Ющенко О.М.</w:t>
      </w:r>
      <w:r w:rsidR="00156789">
        <w:rPr>
          <w:lang w:val="uk-UA"/>
        </w:rPr>
        <w:t xml:space="preserve"> </w:t>
      </w:r>
      <w:r>
        <w:rPr>
          <w:lang w:val="uk-UA"/>
        </w:rPr>
        <w:t>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0064" w:rsidRDefault="00610064" w:rsidP="00807D2B">
      <w:pPr>
        <w:spacing w:line="240" w:lineRule="auto"/>
        <w:ind w:firstLine="567"/>
        <w:jc w:val="both"/>
        <w:rPr>
          <w:lang w:val="uk-UA"/>
        </w:rPr>
      </w:pPr>
    </w:p>
    <w:p w:rsidR="00923AF3" w:rsidRPr="00316752" w:rsidRDefault="00840B40" w:rsidP="00923AF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1</w:t>
      </w:r>
      <w:r w:rsidRPr="00437C38">
        <w:rPr>
          <w:b/>
          <w:lang w:val="uk-UA"/>
        </w:rPr>
        <w:t>. СЛУХАЛИ:</w:t>
      </w:r>
      <w:r w:rsidRPr="00727FDC">
        <w:rPr>
          <w:lang w:val="uk-UA"/>
        </w:rPr>
        <w:t xml:space="preserve"> </w:t>
      </w:r>
      <w:proofErr w:type="spellStart"/>
      <w:r w:rsidR="00923AF3">
        <w:rPr>
          <w:szCs w:val="28"/>
          <w:lang w:val="uk-UA"/>
        </w:rPr>
        <w:t>Арендарчук</w:t>
      </w:r>
      <w:proofErr w:type="spellEnd"/>
      <w:r w:rsidR="00923AF3">
        <w:rPr>
          <w:szCs w:val="28"/>
          <w:lang w:val="uk-UA"/>
        </w:rPr>
        <w:t xml:space="preserve"> Н. П.,</w:t>
      </w:r>
      <w:r w:rsidR="00923AF3" w:rsidRPr="00923AF3">
        <w:rPr>
          <w:lang w:val="uk-UA"/>
        </w:rPr>
        <w:t xml:space="preserve"> </w:t>
      </w:r>
      <w:r w:rsidR="00923AF3">
        <w:rPr>
          <w:lang w:val="uk-UA"/>
        </w:rPr>
        <w:t>яка</w:t>
      </w:r>
      <w:r w:rsidR="00923AF3">
        <w:rPr>
          <w:szCs w:val="28"/>
          <w:lang w:val="uk-UA"/>
        </w:rPr>
        <w:t xml:space="preserve"> проінформувала</w:t>
      </w:r>
      <w:r w:rsidRPr="00D20E16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</w:t>
      </w:r>
      <w:r w:rsidRPr="005E68A3">
        <w:rPr>
          <w:szCs w:val="28"/>
          <w:lang w:val="uk-UA"/>
        </w:rPr>
        <w:t>ро</w:t>
      </w:r>
      <w:r w:rsidR="00923AF3">
        <w:rPr>
          <w:szCs w:val="28"/>
          <w:lang w:val="uk-UA"/>
        </w:rPr>
        <w:t xml:space="preserve"> погодження переліку заходів та розподілу видатків на реалізацію Програми розвитку агропромислового комплексу Житомирської області на </w:t>
      </w:r>
      <w:r w:rsidR="00F17305">
        <w:rPr>
          <w:szCs w:val="28"/>
          <w:lang w:val="uk-UA"/>
        </w:rPr>
        <w:t xml:space="preserve">                            </w:t>
      </w:r>
      <w:r w:rsidR="00923AF3">
        <w:rPr>
          <w:szCs w:val="28"/>
          <w:lang w:val="uk-UA"/>
        </w:rPr>
        <w:t>2021 – 2027 роки.</w:t>
      </w:r>
    </w:p>
    <w:p w:rsidR="0031044D" w:rsidRPr="00316752" w:rsidRDefault="00840B40" w:rsidP="0031044D">
      <w:pPr>
        <w:spacing w:line="240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31044D" w:rsidRPr="004C45D6">
        <w:rPr>
          <w:lang w:val="uk-UA"/>
        </w:rPr>
        <w:t>погодити</w:t>
      </w:r>
      <w:r w:rsidR="0031044D">
        <w:rPr>
          <w:lang w:val="uk-UA"/>
        </w:rPr>
        <w:t xml:space="preserve"> </w:t>
      </w:r>
      <w:r w:rsidR="0031044D">
        <w:rPr>
          <w:szCs w:val="28"/>
          <w:lang w:val="uk-UA"/>
        </w:rPr>
        <w:t>перелік заходів та розподіл видатків для реалізації Програми розвитку агропромислового комплексу Житомирської області на 2021 – 2027 роки.</w:t>
      </w:r>
    </w:p>
    <w:p w:rsidR="00840B40" w:rsidRDefault="00840B40" w:rsidP="00840B4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B0E62" w:rsidRDefault="00AB0E62" w:rsidP="00840B40">
      <w:pPr>
        <w:spacing w:line="240" w:lineRule="auto"/>
        <w:ind w:firstLine="567"/>
        <w:jc w:val="both"/>
        <w:rPr>
          <w:lang w:val="uk-UA"/>
        </w:rPr>
      </w:pPr>
    </w:p>
    <w:p w:rsidR="006B03CA" w:rsidRDefault="00CB3C99" w:rsidP="006B03CA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2</w:t>
      </w:r>
      <w:r w:rsidRPr="00437C38">
        <w:rPr>
          <w:b/>
          <w:lang w:val="uk-UA"/>
        </w:rPr>
        <w:t>. СЛУХАЛИ:</w:t>
      </w:r>
      <w:r w:rsidRPr="00727FDC">
        <w:rPr>
          <w:lang w:val="uk-UA"/>
        </w:rPr>
        <w:t xml:space="preserve"> </w:t>
      </w:r>
      <w:proofErr w:type="spellStart"/>
      <w:r>
        <w:rPr>
          <w:szCs w:val="28"/>
          <w:lang w:val="uk-UA"/>
        </w:rPr>
        <w:t>Арендарчук</w:t>
      </w:r>
      <w:proofErr w:type="spellEnd"/>
      <w:r>
        <w:rPr>
          <w:szCs w:val="28"/>
          <w:lang w:val="uk-UA"/>
        </w:rPr>
        <w:t xml:space="preserve"> Н. П.,</w:t>
      </w:r>
      <w:r w:rsidRPr="00923AF3">
        <w:rPr>
          <w:lang w:val="uk-UA"/>
        </w:rPr>
        <w:t xml:space="preserve"> </w:t>
      </w:r>
      <w:r>
        <w:rPr>
          <w:lang w:val="uk-UA"/>
        </w:rPr>
        <w:t>яка</w:t>
      </w:r>
      <w:r>
        <w:rPr>
          <w:szCs w:val="28"/>
          <w:lang w:val="uk-UA"/>
        </w:rPr>
        <w:t xml:space="preserve"> проінформувала</w:t>
      </w:r>
      <w:r w:rsidRPr="00D20E16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6B03CA">
        <w:rPr>
          <w:szCs w:val="28"/>
          <w:lang w:val="uk-UA"/>
        </w:rPr>
        <w:t>п</w:t>
      </w:r>
      <w:r w:rsidR="006B03CA">
        <w:rPr>
          <w:szCs w:val="28"/>
          <w:lang w:val="uk-UA"/>
        </w:rPr>
        <w:t>ро розподіл видатків щодо реалізації Програми економічного і соціального розвитку Житомирської області на 2021 рік.</w:t>
      </w:r>
    </w:p>
    <w:p w:rsidR="006B03CA" w:rsidRDefault="00CB3C99" w:rsidP="006B03CA">
      <w:pPr>
        <w:spacing w:line="240" w:lineRule="auto"/>
        <w:ind w:firstLine="567"/>
        <w:jc w:val="both"/>
        <w:rPr>
          <w:szCs w:val="28"/>
          <w:lang w:val="uk-UA"/>
        </w:rPr>
      </w:pPr>
      <w:r w:rsidRPr="00437C38">
        <w:rPr>
          <w:b/>
          <w:lang w:val="uk-UA"/>
        </w:rPr>
        <w:lastRenderedPageBreak/>
        <w:t>ВИРІШИЛИ:</w:t>
      </w:r>
      <w:r w:rsidRPr="0073460B">
        <w:rPr>
          <w:lang w:val="uk-UA"/>
        </w:rPr>
        <w:t xml:space="preserve"> </w:t>
      </w:r>
      <w:r w:rsidR="006B03CA" w:rsidRPr="004C45D6">
        <w:rPr>
          <w:lang w:val="uk-UA"/>
        </w:rPr>
        <w:t>погодити</w:t>
      </w:r>
      <w:r w:rsidR="006B03CA">
        <w:rPr>
          <w:lang w:val="uk-UA"/>
        </w:rPr>
        <w:t xml:space="preserve"> </w:t>
      </w:r>
      <w:r w:rsidR="006B03CA">
        <w:rPr>
          <w:szCs w:val="28"/>
          <w:lang w:val="uk-UA"/>
        </w:rPr>
        <w:t>розподіл видатків щодо реалізації Програми економічного і соціального розвитку Житомирської області на 2021 рік.</w:t>
      </w:r>
    </w:p>
    <w:p w:rsidR="00CB3C99" w:rsidRDefault="00CB3C99" w:rsidP="00CB3C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B3C99" w:rsidRDefault="00CB3C99" w:rsidP="00CB3C99">
      <w:pPr>
        <w:spacing w:line="240" w:lineRule="auto"/>
        <w:ind w:firstLine="567"/>
        <w:jc w:val="both"/>
        <w:rPr>
          <w:szCs w:val="28"/>
          <w:lang w:val="uk-UA"/>
        </w:rPr>
      </w:pPr>
    </w:p>
    <w:p w:rsidR="006B03CA" w:rsidRDefault="006B03CA" w:rsidP="00CB3C99">
      <w:pPr>
        <w:spacing w:line="240" w:lineRule="auto"/>
        <w:ind w:firstLine="567"/>
        <w:jc w:val="both"/>
        <w:rPr>
          <w:szCs w:val="28"/>
          <w:lang w:val="uk-UA"/>
        </w:rPr>
      </w:pPr>
    </w:p>
    <w:p w:rsidR="00CC5672" w:rsidRDefault="00CC5672" w:rsidP="00CB3C99">
      <w:pPr>
        <w:spacing w:line="240" w:lineRule="auto"/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AB0E62" w:rsidRDefault="00AB0E62" w:rsidP="00840B40">
      <w:pPr>
        <w:spacing w:line="240" w:lineRule="auto"/>
        <w:ind w:firstLine="567"/>
        <w:jc w:val="both"/>
        <w:rPr>
          <w:lang w:val="uk-UA"/>
        </w:rPr>
      </w:pPr>
    </w:p>
    <w:p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AB0E62" w:rsidRDefault="00AB0E62" w:rsidP="00AB0E62">
      <w:pPr>
        <w:spacing w:line="240" w:lineRule="auto"/>
        <w:rPr>
          <w:lang w:val="uk-UA"/>
        </w:rPr>
      </w:pPr>
    </w:p>
    <w:p w:rsidR="00AB0E62" w:rsidRDefault="00AB0E62" w:rsidP="00AB0E62">
      <w:pPr>
        <w:spacing w:line="240" w:lineRule="auto"/>
        <w:rPr>
          <w:lang w:val="uk-UA"/>
        </w:rPr>
      </w:pPr>
    </w:p>
    <w:p w:rsidR="006B03CA" w:rsidRDefault="006B03CA" w:rsidP="00AB0E62">
      <w:pPr>
        <w:spacing w:line="240" w:lineRule="auto"/>
        <w:rPr>
          <w:lang w:val="uk-UA"/>
        </w:rPr>
      </w:pPr>
    </w:p>
    <w:p w:rsidR="00AB0E62" w:rsidRPr="004C45D6" w:rsidRDefault="00AB0E62" w:rsidP="00AB0E62">
      <w:pPr>
        <w:spacing w:line="240" w:lineRule="auto"/>
        <w:ind w:firstLine="567"/>
        <w:jc w:val="both"/>
        <w:rPr>
          <w:lang w:val="uk-UA"/>
        </w:rPr>
      </w:pPr>
    </w:p>
    <w:p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p w:rsidR="00DC600E" w:rsidRDefault="00DC600E" w:rsidP="00840B40">
      <w:pPr>
        <w:spacing w:line="240" w:lineRule="auto"/>
        <w:ind w:firstLine="567"/>
        <w:jc w:val="both"/>
        <w:rPr>
          <w:lang w:val="uk-UA"/>
        </w:rPr>
      </w:pPr>
    </w:p>
    <w:sectPr w:rsidR="00DC600E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AC" w:rsidRDefault="00386AAC" w:rsidP="0032409B">
      <w:pPr>
        <w:spacing w:line="240" w:lineRule="auto"/>
      </w:pPr>
      <w:r>
        <w:separator/>
      </w:r>
    </w:p>
  </w:endnote>
  <w:endnote w:type="continuationSeparator" w:id="0">
    <w:p w:rsidR="00386AAC" w:rsidRDefault="00386AAC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AC" w:rsidRDefault="00386AAC" w:rsidP="0032409B">
      <w:pPr>
        <w:spacing w:line="240" w:lineRule="auto"/>
      </w:pPr>
      <w:r>
        <w:separator/>
      </w:r>
    </w:p>
  </w:footnote>
  <w:footnote w:type="continuationSeparator" w:id="0">
    <w:p w:rsidR="00386AAC" w:rsidRDefault="00386AAC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72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466"/>
    <w:rsid w:val="000354F4"/>
    <w:rsid w:val="00035500"/>
    <w:rsid w:val="0003581F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02FC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E92"/>
    <w:rsid w:val="000B2F12"/>
    <w:rsid w:val="000B552F"/>
    <w:rsid w:val="000B60A0"/>
    <w:rsid w:val="000B60A6"/>
    <w:rsid w:val="000B6C01"/>
    <w:rsid w:val="000B70BA"/>
    <w:rsid w:val="000B7C1C"/>
    <w:rsid w:val="000B7D74"/>
    <w:rsid w:val="000B7DA8"/>
    <w:rsid w:val="000C2E23"/>
    <w:rsid w:val="000C3ACD"/>
    <w:rsid w:val="000C3EFC"/>
    <w:rsid w:val="000C436A"/>
    <w:rsid w:val="000C51BF"/>
    <w:rsid w:val="000C5513"/>
    <w:rsid w:val="000C5680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4181"/>
    <w:rsid w:val="001058D5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62"/>
    <w:rsid w:val="00127CA4"/>
    <w:rsid w:val="001300C0"/>
    <w:rsid w:val="00130B69"/>
    <w:rsid w:val="00130F4B"/>
    <w:rsid w:val="00131657"/>
    <w:rsid w:val="001319CA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6789"/>
    <w:rsid w:val="00157357"/>
    <w:rsid w:val="00157764"/>
    <w:rsid w:val="00160EFD"/>
    <w:rsid w:val="00162320"/>
    <w:rsid w:val="00163357"/>
    <w:rsid w:val="00163534"/>
    <w:rsid w:val="001635EE"/>
    <w:rsid w:val="00164473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912D8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5A04"/>
    <w:rsid w:val="00276381"/>
    <w:rsid w:val="002764F1"/>
    <w:rsid w:val="00277C38"/>
    <w:rsid w:val="00277ED6"/>
    <w:rsid w:val="00280C75"/>
    <w:rsid w:val="0028135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3AB"/>
    <w:rsid w:val="003026EB"/>
    <w:rsid w:val="00302C6F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47E34"/>
    <w:rsid w:val="0035172A"/>
    <w:rsid w:val="00353A55"/>
    <w:rsid w:val="00353CF4"/>
    <w:rsid w:val="0035433A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86AAC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6637"/>
    <w:rsid w:val="004F0EB7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4A07"/>
    <w:rsid w:val="005057D3"/>
    <w:rsid w:val="00505CB7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61AA"/>
    <w:rsid w:val="00540643"/>
    <w:rsid w:val="00541331"/>
    <w:rsid w:val="005437FF"/>
    <w:rsid w:val="0054386F"/>
    <w:rsid w:val="00543F95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6182A"/>
    <w:rsid w:val="00562142"/>
    <w:rsid w:val="00562341"/>
    <w:rsid w:val="00562FDD"/>
    <w:rsid w:val="00564EE9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823F1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28FA"/>
    <w:rsid w:val="00622E6C"/>
    <w:rsid w:val="00624837"/>
    <w:rsid w:val="00624C34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A22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4359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75DE"/>
    <w:rsid w:val="00800724"/>
    <w:rsid w:val="00800B05"/>
    <w:rsid w:val="00800DC0"/>
    <w:rsid w:val="00802172"/>
    <w:rsid w:val="008025E9"/>
    <w:rsid w:val="00803A9F"/>
    <w:rsid w:val="008040EB"/>
    <w:rsid w:val="00804F92"/>
    <w:rsid w:val="00806D8D"/>
    <w:rsid w:val="00807716"/>
    <w:rsid w:val="00807D2B"/>
    <w:rsid w:val="00810131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288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3AF3"/>
    <w:rsid w:val="00924120"/>
    <w:rsid w:val="00925A67"/>
    <w:rsid w:val="009269D5"/>
    <w:rsid w:val="00927415"/>
    <w:rsid w:val="009277B2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6435"/>
    <w:rsid w:val="00936A38"/>
    <w:rsid w:val="00936F43"/>
    <w:rsid w:val="009372CD"/>
    <w:rsid w:val="0094227F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429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5536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1782D"/>
    <w:rsid w:val="00A2090A"/>
    <w:rsid w:val="00A21A3C"/>
    <w:rsid w:val="00A232A0"/>
    <w:rsid w:val="00A246BF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456F"/>
    <w:rsid w:val="00AC6640"/>
    <w:rsid w:val="00AC6FDC"/>
    <w:rsid w:val="00AC70F5"/>
    <w:rsid w:val="00AC7949"/>
    <w:rsid w:val="00AD0070"/>
    <w:rsid w:val="00AD0A40"/>
    <w:rsid w:val="00AD302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3276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405C"/>
    <w:rsid w:val="00B4472E"/>
    <w:rsid w:val="00B45BCA"/>
    <w:rsid w:val="00B472B4"/>
    <w:rsid w:val="00B473D0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C5E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22E"/>
    <w:rsid w:val="00C50510"/>
    <w:rsid w:val="00C50BB9"/>
    <w:rsid w:val="00C51A93"/>
    <w:rsid w:val="00C52F76"/>
    <w:rsid w:val="00C53094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771"/>
    <w:rsid w:val="00CB0E77"/>
    <w:rsid w:val="00CB213A"/>
    <w:rsid w:val="00CB36C6"/>
    <w:rsid w:val="00CB3C57"/>
    <w:rsid w:val="00CB3C99"/>
    <w:rsid w:val="00CB3FB8"/>
    <w:rsid w:val="00CB512D"/>
    <w:rsid w:val="00CB64AE"/>
    <w:rsid w:val="00CB7080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4D6D"/>
    <w:rsid w:val="00D855D2"/>
    <w:rsid w:val="00D85ACD"/>
    <w:rsid w:val="00D864F6"/>
    <w:rsid w:val="00D86BD2"/>
    <w:rsid w:val="00D87528"/>
    <w:rsid w:val="00D87EF6"/>
    <w:rsid w:val="00D90ACB"/>
    <w:rsid w:val="00D90B43"/>
    <w:rsid w:val="00D9198B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A014D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B1C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37C8A"/>
    <w:rsid w:val="00E40B46"/>
    <w:rsid w:val="00E40F5E"/>
    <w:rsid w:val="00E41996"/>
    <w:rsid w:val="00E42914"/>
    <w:rsid w:val="00E42A15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17305"/>
    <w:rsid w:val="00F17B28"/>
    <w:rsid w:val="00F207B0"/>
    <w:rsid w:val="00F20B8F"/>
    <w:rsid w:val="00F21BE3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E4"/>
    <w:rsid w:val="00F531B9"/>
    <w:rsid w:val="00F5328F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E6E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8B10-5F52-4008-AC21-917BDE01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6604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7734</cp:revision>
  <cp:lastPrinted>2021-01-27T13:06:00Z</cp:lastPrinted>
  <dcterms:created xsi:type="dcterms:W3CDTF">2014-03-03T13:05:00Z</dcterms:created>
  <dcterms:modified xsi:type="dcterms:W3CDTF">2021-01-27T13:07:00Z</dcterms:modified>
</cp:coreProperties>
</file>