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B2" w:rsidRDefault="00440DB2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E6" w:rsidRDefault="00C463E6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</w:p>
    <w:p w:rsidR="00C463E6" w:rsidRPr="00DC0570" w:rsidRDefault="00C463E6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</w:p>
    <w:p w:rsidR="00440DB2" w:rsidRPr="00440DB2" w:rsidRDefault="00440DB2" w:rsidP="00440DB2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440DB2" w:rsidRDefault="00440DB2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C463E6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C463E6" w:rsidRPr="00DC0570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40DB2" w:rsidRPr="00440DB2" w:rsidRDefault="00DC0570" w:rsidP="00C463E6">
      <w:pPr>
        <w:pStyle w:val="1"/>
      </w:pPr>
      <w:r>
        <w:t>ПРОТОКОЛ № 7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засідання постійної комісії з питань бюджету та фінансів</w:t>
      </w:r>
    </w:p>
    <w:p w:rsidR="00440DB2" w:rsidRDefault="00440DB2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C463E6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C463E6" w:rsidRPr="00DC0570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DC0570">
        <w:rPr>
          <w:rFonts w:cs="Times New Roman"/>
          <w:sz w:val="28"/>
          <w:lang w:val="uk-UA" w:eastAsia="en-US"/>
        </w:rPr>
        <w:t xml:space="preserve">16 березня </w:t>
      </w:r>
      <w:r w:rsidR="00440DB2" w:rsidRPr="00440DB2">
        <w:rPr>
          <w:rFonts w:cs="Times New Roman"/>
          <w:sz w:val="28"/>
          <w:lang w:val="uk-UA" w:eastAsia="en-US"/>
        </w:rPr>
        <w:t xml:space="preserve">2021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Pr="00440DB2" w:rsidRDefault="00440DB2" w:rsidP="00440DB2">
      <w:pPr>
        <w:rPr>
          <w:rFonts w:cs="Times New Roman"/>
          <w:sz w:val="28"/>
          <w:lang w:val="uk-UA" w:eastAsia="en-US"/>
        </w:rPr>
      </w:pPr>
    </w:p>
    <w:p w:rsidR="00440DB2" w:rsidRPr="00440DB2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Присутні депутати:</w:t>
      </w:r>
      <w:r w:rsidR="00DE7CC0">
        <w:rPr>
          <w:rFonts w:cs="Times New Roman"/>
          <w:sz w:val="28"/>
          <w:lang w:val="uk-UA" w:eastAsia="en-US"/>
        </w:rPr>
        <w:t xml:space="preserve"> </w:t>
      </w:r>
      <w:r w:rsidRPr="00440DB2">
        <w:rPr>
          <w:rFonts w:cs="Times New Roman"/>
          <w:sz w:val="28"/>
          <w:lang w:val="uk-UA" w:eastAsia="en-US"/>
        </w:rPr>
        <w:t xml:space="preserve">Григорович М.С. – заступник голови постійної комісії, </w:t>
      </w:r>
      <w:r w:rsidR="00AC58E4">
        <w:rPr>
          <w:rFonts w:cs="Times New Roman"/>
          <w:sz w:val="28"/>
          <w:lang w:val="uk-UA" w:eastAsia="en-US"/>
        </w:rPr>
        <w:t xml:space="preserve">в режимі відео конференції </w:t>
      </w:r>
      <w:r w:rsidR="00C45BFA">
        <w:rPr>
          <w:rFonts w:cs="Times New Roman"/>
          <w:sz w:val="28"/>
          <w:lang w:val="uk-UA" w:eastAsia="en-US"/>
        </w:rPr>
        <w:t>(</w:t>
      </w:r>
      <w:proofErr w:type="spellStart"/>
      <w:r w:rsidR="00EE53B5" w:rsidRPr="00EE53B5">
        <w:rPr>
          <w:rFonts w:cs="Times New Roman"/>
          <w:sz w:val="28"/>
          <w:lang w:val="uk-UA" w:eastAsia="en-US"/>
        </w:rPr>
        <w:t>онлайн-засідання</w:t>
      </w:r>
      <w:proofErr w:type="spellEnd"/>
      <w:r w:rsidR="00C45BFA">
        <w:rPr>
          <w:rFonts w:cs="Times New Roman"/>
          <w:sz w:val="28"/>
          <w:lang w:val="uk-UA" w:eastAsia="en-US"/>
        </w:rPr>
        <w:t>)</w:t>
      </w:r>
      <w:r w:rsidR="001D5E69">
        <w:rPr>
          <w:rFonts w:cs="Times New Roman"/>
          <w:sz w:val="28"/>
          <w:lang w:val="uk-UA" w:eastAsia="en-US"/>
        </w:rPr>
        <w:t xml:space="preserve"> зареєструвалися: </w:t>
      </w:r>
      <w:proofErr w:type="spellStart"/>
      <w:r w:rsidR="00DE7CC0" w:rsidRPr="00440DB2">
        <w:rPr>
          <w:rFonts w:cs="Times New Roman"/>
          <w:sz w:val="28"/>
          <w:lang w:val="uk-UA" w:eastAsia="en-US"/>
        </w:rPr>
        <w:t>Дмитрук</w:t>
      </w:r>
      <w:proofErr w:type="spellEnd"/>
      <w:r w:rsidR="00DE7CC0" w:rsidRPr="00440DB2">
        <w:rPr>
          <w:rFonts w:cs="Times New Roman"/>
          <w:sz w:val="28"/>
          <w:lang w:val="uk-UA" w:eastAsia="en-US"/>
        </w:rPr>
        <w:t xml:space="preserve"> О.В. – голова постійної комісії</w:t>
      </w:r>
      <w:r w:rsidR="00955F4C">
        <w:rPr>
          <w:rFonts w:cs="Times New Roman"/>
          <w:sz w:val="28"/>
          <w:lang w:val="uk-UA" w:eastAsia="en-US"/>
        </w:rPr>
        <w:t xml:space="preserve">, </w:t>
      </w:r>
      <w:r w:rsidR="00DE7CC0" w:rsidRPr="00440DB2">
        <w:rPr>
          <w:rFonts w:cs="Times New Roman"/>
          <w:sz w:val="28"/>
          <w:lang w:val="uk-UA" w:eastAsia="en-US"/>
        </w:rPr>
        <w:t xml:space="preserve"> </w:t>
      </w:r>
      <w:proofErr w:type="spellStart"/>
      <w:r w:rsidRPr="00440DB2">
        <w:rPr>
          <w:rFonts w:cs="Times New Roman"/>
          <w:sz w:val="28"/>
          <w:lang w:val="uk-UA" w:eastAsia="en-US"/>
        </w:rPr>
        <w:t>Онопрієнко</w:t>
      </w:r>
      <w:proofErr w:type="spellEnd"/>
      <w:r w:rsidRPr="00440DB2">
        <w:rPr>
          <w:rFonts w:cs="Times New Roman"/>
          <w:sz w:val="28"/>
          <w:lang w:val="uk-UA" w:eastAsia="en-US"/>
        </w:rPr>
        <w:t xml:space="preserve"> В.В. – секретар постійної комісії, </w:t>
      </w:r>
      <w:r w:rsidR="00AF7980">
        <w:rPr>
          <w:rFonts w:cs="Times New Roman"/>
          <w:sz w:val="28"/>
          <w:lang w:val="uk-UA" w:eastAsia="en-US"/>
        </w:rPr>
        <w:t xml:space="preserve">Кропивницький В.М., </w:t>
      </w:r>
      <w:proofErr w:type="spellStart"/>
      <w:r w:rsidR="00CC1A35">
        <w:rPr>
          <w:rFonts w:cs="Times New Roman"/>
          <w:sz w:val="28"/>
          <w:lang w:val="uk-UA" w:eastAsia="en-US"/>
        </w:rPr>
        <w:t>Нікітіч</w:t>
      </w:r>
      <w:proofErr w:type="spellEnd"/>
      <w:r w:rsidR="00CC1A35">
        <w:rPr>
          <w:rFonts w:cs="Times New Roman"/>
          <w:sz w:val="28"/>
          <w:lang w:val="uk-UA" w:eastAsia="en-US"/>
        </w:rPr>
        <w:t xml:space="preserve"> Т.Г.</w:t>
      </w:r>
      <w:r w:rsidR="00AF7980">
        <w:rPr>
          <w:rFonts w:cs="Times New Roman"/>
          <w:sz w:val="28"/>
          <w:lang w:val="uk-UA" w:eastAsia="en-US"/>
        </w:rPr>
        <w:t xml:space="preserve">, </w:t>
      </w:r>
      <w:r w:rsidRPr="00440DB2">
        <w:rPr>
          <w:rFonts w:cs="Times New Roman"/>
          <w:sz w:val="28"/>
          <w:lang w:val="uk-UA" w:eastAsia="en-US"/>
        </w:rPr>
        <w:t>Рибак Н</w:t>
      </w:r>
      <w:r w:rsidR="00C62DED">
        <w:rPr>
          <w:rFonts w:cs="Times New Roman"/>
          <w:sz w:val="28"/>
          <w:lang w:val="uk-UA" w:eastAsia="en-US"/>
        </w:rPr>
        <w:t xml:space="preserve">.І., </w:t>
      </w:r>
      <w:proofErr w:type="spellStart"/>
      <w:r w:rsidR="000C64B2">
        <w:rPr>
          <w:rFonts w:cs="Times New Roman"/>
          <w:sz w:val="28"/>
          <w:lang w:val="uk-UA" w:eastAsia="en-US"/>
        </w:rPr>
        <w:t>Развадовський</w:t>
      </w:r>
      <w:proofErr w:type="spellEnd"/>
      <w:r w:rsidR="000C64B2">
        <w:rPr>
          <w:rFonts w:cs="Times New Roman"/>
          <w:sz w:val="28"/>
          <w:lang w:val="uk-UA" w:eastAsia="en-US"/>
        </w:rPr>
        <w:t xml:space="preserve"> В.Й., </w:t>
      </w:r>
      <w:r w:rsidR="00C62DED">
        <w:rPr>
          <w:rFonts w:cs="Times New Roman"/>
          <w:sz w:val="28"/>
          <w:lang w:val="uk-UA" w:eastAsia="en-US"/>
        </w:rPr>
        <w:t xml:space="preserve">Руденький А.О., </w:t>
      </w:r>
      <w:proofErr w:type="spellStart"/>
      <w:r w:rsidR="000C64B2">
        <w:rPr>
          <w:rFonts w:cs="Times New Roman"/>
          <w:sz w:val="28"/>
          <w:lang w:val="uk-UA" w:eastAsia="en-US"/>
        </w:rPr>
        <w:t>Сєргєєва</w:t>
      </w:r>
      <w:proofErr w:type="spellEnd"/>
      <w:r w:rsidR="000C64B2">
        <w:rPr>
          <w:rFonts w:cs="Times New Roman"/>
          <w:sz w:val="28"/>
          <w:lang w:val="uk-UA" w:eastAsia="en-US"/>
        </w:rPr>
        <w:t xml:space="preserve"> І.В., </w:t>
      </w:r>
      <w:r w:rsidR="00C62DED">
        <w:rPr>
          <w:rFonts w:cs="Times New Roman"/>
          <w:sz w:val="28"/>
          <w:lang w:val="uk-UA" w:eastAsia="en-US"/>
        </w:rPr>
        <w:t>Ходак І.Є.</w:t>
      </w:r>
      <w:r w:rsidR="002F08CF">
        <w:rPr>
          <w:rFonts w:cs="Times New Roman"/>
          <w:sz w:val="28"/>
          <w:lang w:val="uk-UA" w:eastAsia="en-US"/>
        </w:rPr>
        <w:t xml:space="preserve">, </w:t>
      </w:r>
      <w:proofErr w:type="spellStart"/>
      <w:r w:rsidR="002F08CF">
        <w:rPr>
          <w:rFonts w:cs="Times New Roman"/>
          <w:sz w:val="28"/>
          <w:lang w:val="uk-UA" w:eastAsia="en-US"/>
        </w:rPr>
        <w:t>Черпіцький</w:t>
      </w:r>
      <w:proofErr w:type="spellEnd"/>
      <w:r w:rsidR="002F08CF">
        <w:rPr>
          <w:rFonts w:cs="Times New Roman"/>
          <w:sz w:val="28"/>
          <w:lang w:val="uk-UA" w:eastAsia="en-US"/>
        </w:rPr>
        <w:t xml:space="preserve"> К.О.</w:t>
      </w:r>
      <w:r w:rsidRPr="00440DB2">
        <w:rPr>
          <w:rFonts w:cs="Times New Roman"/>
          <w:sz w:val="28"/>
          <w:lang w:val="uk-UA" w:eastAsia="en-US"/>
        </w:rPr>
        <w:t xml:space="preserve"> </w:t>
      </w:r>
    </w:p>
    <w:p w:rsidR="00C463E6" w:rsidRDefault="00C463E6" w:rsidP="00440DB2">
      <w:pPr>
        <w:ind w:firstLine="709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440DB2" w:rsidRPr="00440DB2" w:rsidRDefault="00440DB2" w:rsidP="00440DB2">
      <w:pPr>
        <w:ind w:firstLine="709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987997">
        <w:rPr>
          <w:rFonts w:cs="Times New Roman"/>
          <w:sz w:val="28"/>
          <w:lang w:val="uk-UA" w:eastAsia="en-US"/>
        </w:rPr>
        <w:t xml:space="preserve">Ширма В.В. - </w:t>
      </w:r>
      <w:r w:rsidRPr="00440DB2">
        <w:rPr>
          <w:rFonts w:cs="Times New Roman"/>
          <w:sz w:val="28"/>
          <w:lang w:val="uk-UA" w:eastAsia="en-US"/>
        </w:rPr>
        <w:t xml:space="preserve">заступник голови обласної ради, </w:t>
      </w:r>
      <w:r w:rsidR="0024756E">
        <w:rPr>
          <w:rFonts w:eastAsia="Times New Roman" w:cs="Times New Roman"/>
          <w:sz w:val="28"/>
          <w:szCs w:val="28"/>
          <w:lang w:val="uk-UA"/>
        </w:rPr>
        <w:t>Остапченко</w:t>
      </w:r>
      <w:r w:rsidR="0093097B">
        <w:rPr>
          <w:rFonts w:eastAsia="Times New Roman" w:cs="Times New Roman"/>
          <w:sz w:val="28"/>
          <w:szCs w:val="28"/>
          <w:lang w:val="uk-UA"/>
        </w:rPr>
        <w:t> 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Н.В. - заступник голови облдержадміністрації, </w:t>
      </w:r>
      <w:proofErr w:type="spellStart"/>
      <w:r w:rsidRPr="00440DB2">
        <w:rPr>
          <w:rFonts w:cs="Times New Roman"/>
          <w:sz w:val="28"/>
          <w:szCs w:val="28"/>
          <w:lang w:val="uk-UA" w:eastAsia="en-US"/>
        </w:rPr>
        <w:t>Турський</w:t>
      </w:r>
      <w:proofErr w:type="spellEnd"/>
      <w:r w:rsidRPr="00440DB2">
        <w:rPr>
          <w:rFonts w:cs="Times New Roman"/>
          <w:sz w:val="28"/>
          <w:szCs w:val="28"/>
          <w:lang w:val="uk-UA" w:eastAsia="en-US"/>
        </w:rPr>
        <w:t xml:space="preserve"> В. В. – заступник директора департамент</w:t>
      </w:r>
      <w:r w:rsidR="005C4815">
        <w:rPr>
          <w:rFonts w:cs="Times New Roman"/>
          <w:sz w:val="28"/>
          <w:szCs w:val="28"/>
          <w:lang w:val="uk-UA" w:eastAsia="en-US"/>
        </w:rPr>
        <w:t>у фінансів облдержадміністрації</w:t>
      </w:r>
      <w:r w:rsidR="00291B67" w:rsidRPr="00056CCA">
        <w:rPr>
          <w:rFonts w:eastAsia="Times New Roman" w:cs="Times New Roman"/>
          <w:sz w:val="28"/>
          <w:szCs w:val="28"/>
          <w:lang w:val="uk-UA"/>
        </w:rPr>
        <w:t xml:space="preserve">, </w:t>
      </w:r>
      <w:proofErr w:type="spellStart"/>
      <w:r w:rsidR="005C4815">
        <w:rPr>
          <w:rFonts w:eastAsia="Times New Roman" w:cs="Times New Roman"/>
          <w:sz w:val="28"/>
          <w:szCs w:val="28"/>
          <w:lang w:val="uk-UA"/>
        </w:rPr>
        <w:t>Сечін</w:t>
      </w:r>
      <w:proofErr w:type="spellEnd"/>
      <w:r w:rsidR="005C4815">
        <w:rPr>
          <w:rFonts w:eastAsia="Times New Roman" w:cs="Times New Roman"/>
          <w:sz w:val="28"/>
          <w:szCs w:val="28"/>
          <w:lang w:val="uk-UA"/>
        </w:rPr>
        <w:t xml:space="preserve"> Р.С</w:t>
      </w:r>
      <w:r w:rsidR="00291B67" w:rsidRPr="0048569D">
        <w:rPr>
          <w:rFonts w:eastAsia="Times New Roman" w:cs="Times New Roman"/>
          <w:sz w:val="28"/>
          <w:szCs w:val="28"/>
          <w:lang w:val="uk-UA"/>
        </w:rPr>
        <w:t>. - заступник начальник</w:t>
      </w:r>
      <w:r w:rsidR="005C4815">
        <w:rPr>
          <w:rFonts w:eastAsia="Times New Roman" w:cs="Times New Roman"/>
          <w:sz w:val="28"/>
          <w:szCs w:val="28"/>
          <w:lang w:val="uk-UA"/>
        </w:rPr>
        <w:t>а</w:t>
      </w:r>
      <w:r w:rsidR="00291B67" w:rsidRPr="0048569D">
        <w:rPr>
          <w:rFonts w:eastAsia="Times New Roman" w:cs="Times New Roman"/>
          <w:sz w:val="28"/>
          <w:szCs w:val="28"/>
          <w:lang w:val="uk-UA"/>
        </w:rPr>
        <w:t xml:space="preserve"> управління юридичної та кадрової роботи виконавчого апарату обласної ради, </w:t>
      </w:r>
      <w:proofErr w:type="spellStart"/>
      <w:r w:rsidR="00291B67" w:rsidRPr="0048569D">
        <w:rPr>
          <w:rFonts w:eastAsia="Times New Roman" w:cs="Times New Roman"/>
          <w:sz w:val="28"/>
          <w:szCs w:val="28"/>
          <w:lang w:val="uk-UA"/>
        </w:rPr>
        <w:t>Глушенко</w:t>
      </w:r>
      <w:proofErr w:type="spellEnd"/>
      <w:r w:rsidR="00291B67" w:rsidRPr="0048569D">
        <w:rPr>
          <w:rFonts w:eastAsia="Times New Roman" w:cs="Times New Roman"/>
          <w:sz w:val="28"/>
          <w:szCs w:val="28"/>
          <w:lang w:val="uk-UA"/>
        </w:rPr>
        <w:t xml:space="preserve"> М.Д. - 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>
        <w:rPr>
          <w:rFonts w:eastAsia="Times New Roman" w:cs="Times New Roman"/>
          <w:sz w:val="28"/>
          <w:szCs w:val="28"/>
          <w:lang w:val="uk-UA"/>
        </w:rPr>
        <w:t>обласної ради.</w:t>
      </w:r>
    </w:p>
    <w:p w:rsidR="00940C6E" w:rsidRDefault="00940C6E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440DB2" w:rsidRPr="00955F4C" w:rsidRDefault="00952A3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440DB2" w:rsidRPr="00952A32" w:rsidRDefault="00440DB2" w:rsidP="00955F4C">
      <w:pPr>
        <w:ind w:firstLine="567"/>
        <w:contextualSpacing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FF6A5B" w:rsidRPr="00955F4C" w:rsidRDefault="00FF6A5B" w:rsidP="00955F4C">
      <w:pPr>
        <w:pStyle w:val="af"/>
        <w:numPr>
          <w:ilvl w:val="0"/>
          <w:numId w:val="2"/>
        </w:numPr>
        <w:spacing w:after="0"/>
        <w:ind w:left="0" w:firstLine="720"/>
        <w:jc w:val="both"/>
      </w:pPr>
      <w:r w:rsidRPr="00955F4C">
        <w:rPr>
          <w:bdr w:val="none" w:sz="0" w:space="0" w:color="auto" w:frame="1"/>
        </w:rPr>
        <w:t xml:space="preserve">Про </w:t>
      </w:r>
      <w:proofErr w:type="spellStart"/>
      <w:r w:rsidRPr="00955F4C">
        <w:t>внесення</w:t>
      </w:r>
      <w:proofErr w:type="spellEnd"/>
      <w:r w:rsidRPr="00955F4C">
        <w:t xml:space="preserve"> </w:t>
      </w:r>
      <w:proofErr w:type="spellStart"/>
      <w:r w:rsidRPr="00955F4C">
        <w:t>змін</w:t>
      </w:r>
      <w:proofErr w:type="spellEnd"/>
      <w:r w:rsidRPr="00955F4C">
        <w:t xml:space="preserve"> до </w:t>
      </w:r>
      <w:proofErr w:type="spellStart"/>
      <w:r w:rsidRPr="00955F4C">
        <w:t>обласного</w:t>
      </w:r>
      <w:proofErr w:type="spellEnd"/>
      <w:r w:rsidRPr="00955F4C">
        <w:t xml:space="preserve"> бюджету </w:t>
      </w:r>
      <w:proofErr w:type="spellStart"/>
      <w:r w:rsidRPr="00955F4C">
        <w:t>Ж</w:t>
      </w:r>
      <w:r w:rsidR="00BC406C">
        <w:t>итомирської</w:t>
      </w:r>
      <w:proofErr w:type="spellEnd"/>
      <w:r w:rsidR="00BC406C">
        <w:t xml:space="preserve"> </w:t>
      </w:r>
      <w:proofErr w:type="spellStart"/>
      <w:r w:rsidR="00BC406C">
        <w:t>області</w:t>
      </w:r>
      <w:proofErr w:type="spellEnd"/>
      <w:r w:rsidR="00BC406C">
        <w:t xml:space="preserve"> на 2021 </w:t>
      </w:r>
      <w:proofErr w:type="spellStart"/>
      <w:proofErr w:type="gramStart"/>
      <w:r w:rsidR="00BC406C">
        <w:t>р</w:t>
      </w:r>
      <w:proofErr w:type="gramEnd"/>
      <w:r w:rsidR="00BC406C">
        <w:t>ік</w:t>
      </w:r>
      <w:proofErr w:type="spellEnd"/>
      <w:r w:rsidRPr="00955F4C">
        <w:t>.</w:t>
      </w:r>
    </w:p>
    <w:p w:rsidR="00FF6A5B" w:rsidRPr="00FF6A5B" w:rsidRDefault="00FF6A5B" w:rsidP="00955F4C">
      <w:pPr>
        <w:ind w:firstLine="720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FF6A5B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="0093097B">
        <w:rPr>
          <w:rFonts w:eastAsia="Times New Roman" w:cs="Times New Roman"/>
          <w:i/>
          <w:sz w:val="28"/>
          <w:szCs w:val="28"/>
          <w:lang w:val="uk-UA"/>
        </w:rPr>
        <w:t>Остапченко</w:t>
      </w:r>
      <w:proofErr w:type="spellEnd"/>
      <w:r w:rsidR="0093097B">
        <w:rPr>
          <w:rFonts w:eastAsia="Times New Roman" w:cs="Times New Roman"/>
          <w:i/>
          <w:sz w:val="28"/>
          <w:szCs w:val="28"/>
          <w:lang w:val="uk-UA"/>
        </w:rPr>
        <w:t xml:space="preserve"> Н.В.</w:t>
      </w:r>
    </w:p>
    <w:p w:rsidR="00BC406C" w:rsidRPr="00BC406C" w:rsidRDefault="00FF6A5B" w:rsidP="00BC406C">
      <w:pPr>
        <w:numPr>
          <w:ilvl w:val="0"/>
          <w:numId w:val="2"/>
        </w:num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FF6A5B">
        <w:rPr>
          <w:rFonts w:eastAsia="Calibri" w:cs="Times New Roman"/>
          <w:sz w:val="28"/>
          <w:szCs w:val="28"/>
          <w:lang w:val="uk-UA" w:eastAsia="en-US"/>
        </w:rPr>
        <w:t>Різне.</w:t>
      </w:r>
      <w:r w:rsidR="00BC406C" w:rsidRPr="00BC406C">
        <w:t xml:space="preserve"> </w:t>
      </w:r>
    </w:p>
    <w:p w:rsidR="00940C6E" w:rsidRDefault="00940C6E" w:rsidP="00AC02C3">
      <w:pPr>
        <w:pStyle w:val="2"/>
        <w:ind w:left="0" w:firstLine="720"/>
      </w:pPr>
    </w:p>
    <w:p w:rsidR="00BC406C" w:rsidRPr="00BC406C" w:rsidRDefault="00BC406C" w:rsidP="00AC02C3">
      <w:pPr>
        <w:pStyle w:val="2"/>
        <w:ind w:left="0" w:firstLine="720"/>
      </w:pPr>
      <w:r>
        <w:t xml:space="preserve">Головуючий на засіданні </w:t>
      </w:r>
      <w:r w:rsidR="00AC02C3">
        <w:t>постійної комісії Григорович М.С</w:t>
      </w:r>
      <w:r w:rsidRPr="00BC406C">
        <w:t>. запропонував затвердити порядок денний засідання постійної комісії.</w:t>
      </w:r>
    </w:p>
    <w:p w:rsidR="00FE2796" w:rsidRDefault="00440DB2" w:rsidP="007C5C56">
      <w:pPr>
        <w:ind w:firstLine="567"/>
        <w:jc w:val="right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:rsidR="009547E7" w:rsidRPr="007C5C56" w:rsidRDefault="009547E7" w:rsidP="007C5C56">
      <w:pPr>
        <w:ind w:firstLine="567"/>
        <w:jc w:val="right"/>
        <w:rPr>
          <w:rFonts w:cs="Times New Roman"/>
          <w:sz w:val="28"/>
          <w:lang w:val="uk-UA" w:eastAsia="en-US"/>
        </w:rPr>
      </w:pPr>
    </w:p>
    <w:p w:rsidR="009C15D1" w:rsidRPr="009C15D1" w:rsidRDefault="007C5C56" w:rsidP="009C15D1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cs="Times New Roman"/>
          <w:b/>
          <w:sz w:val="28"/>
          <w:lang w:val="uk-UA" w:eastAsia="en-US"/>
        </w:rPr>
        <w:tab/>
      </w:r>
      <w:r w:rsidR="009C15D1" w:rsidRPr="009C15D1">
        <w:rPr>
          <w:rFonts w:cs="Times New Roman"/>
          <w:b/>
          <w:sz w:val="28"/>
          <w:lang w:val="uk-UA" w:eastAsia="en-US"/>
        </w:rPr>
        <w:t xml:space="preserve">1. </w:t>
      </w:r>
      <w:r w:rsidR="004F544D" w:rsidRPr="009C15D1">
        <w:rPr>
          <w:rFonts w:cs="Times New Roman"/>
          <w:b/>
          <w:sz w:val="28"/>
          <w:lang w:val="uk-UA" w:eastAsia="en-US"/>
        </w:rPr>
        <w:t>Слухали:</w:t>
      </w:r>
      <w:r w:rsidR="009C15D1" w:rsidRPr="009C15D1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9547E7">
        <w:rPr>
          <w:rFonts w:cs="Times New Roman"/>
          <w:sz w:val="28"/>
          <w:lang w:val="uk-UA" w:eastAsia="en-US"/>
        </w:rPr>
        <w:t>Остапченко</w:t>
      </w:r>
      <w:proofErr w:type="spellEnd"/>
      <w:r w:rsidR="009547E7">
        <w:rPr>
          <w:rFonts w:cs="Times New Roman"/>
          <w:sz w:val="28"/>
          <w:lang w:val="uk-UA" w:eastAsia="en-US"/>
        </w:rPr>
        <w:t xml:space="preserve"> Н.В</w:t>
      </w:r>
      <w:r w:rsidR="009C15D1" w:rsidRPr="009C15D1">
        <w:rPr>
          <w:rFonts w:cs="Times New Roman"/>
          <w:sz w:val="28"/>
          <w:lang w:val="uk-UA" w:eastAsia="en-US"/>
        </w:rPr>
        <w:t xml:space="preserve">., яка проінформувала </w:t>
      </w:r>
      <w:r w:rsidR="009C15D1" w:rsidRPr="009C15D1">
        <w:rPr>
          <w:rFonts w:cs="Times New Roman"/>
          <w:sz w:val="28"/>
          <w:szCs w:val="28"/>
          <w:lang w:val="uk-UA" w:eastAsia="en-US"/>
        </w:rPr>
        <w:t xml:space="preserve"> з питання про </w:t>
      </w:r>
      <w:r w:rsidR="009547E7" w:rsidRPr="009547E7">
        <w:rPr>
          <w:rFonts w:cs="Times New Roman"/>
          <w:sz w:val="28"/>
          <w:szCs w:val="28"/>
          <w:lang w:val="uk-UA" w:eastAsia="en-US"/>
        </w:rPr>
        <w:t>внесення змін до обласного бюджету Житомирської області на 2021 рік".</w:t>
      </w:r>
    </w:p>
    <w:p w:rsidR="009C15D1" w:rsidRPr="009C15D1" w:rsidRDefault="009C15D1" w:rsidP="009C15D1">
      <w:pPr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9C15D1" w:rsidRPr="00AA1905" w:rsidRDefault="007C5C56" w:rsidP="009C15D1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cs="Times New Roman"/>
          <w:b/>
          <w:sz w:val="28"/>
          <w:lang w:val="uk-UA" w:eastAsia="en-US"/>
        </w:rPr>
        <w:tab/>
      </w:r>
      <w:r w:rsidR="00940C6E" w:rsidRPr="009C15D1">
        <w:rPr>
          <w:rFonts w:cs="Times New Roman"/>
          <w:b/>
          <w:sz w:val="28"/>
          <w:lang w:val="uk-UA" w:eastAsia="en-US"/>
        </w:rPr>
        <w:t>Вирішили</w:t>
      </w:r>
      <w:r w:rsidR="009C15D1" w:rsidRPr="009C15D1">
        <w:rPr>
          <w:rFonts w:cs="Times New Roman"/>
          <w:b/>
          <w:sz w:val="28"/>
          <w:lang w:val="uk-UA" w:eastAsia="en-US"/>
        </w:rPr>
        <w:t>:</w:t>
      </w:r>
      <w:r w:rsidR="009C15D1" w:rsidRPr="009C15D1">
        <w:rPr>
          <w:rFonts w:cs="Times New Roman"/>
          <w:sz w:val="28"/>
          <w:lang w:val="uk-UA" w:eastAsia="en-US"/>
        </w:rPr>
        <w:t xml:space="preserve"> </w:t>
      </w:r>
      <w:r w:rsidR="00AA1905" w:rsidRPr="00AA1905">
        <w:rPr>
          <w:rFonts w:cs="Times New Roman"/>
          <w:sz w:val="28"/>
          <w:lang w:val="uk-UA" w:eastAsia="en-US"/>
        </w:rPr>
        <w:t>Рекомендувати погодити проєкт рішення з даного питання та внести його на розгляд обласної ради.</w:t>
      </w:r>
    </w:p>
    <w:p w:rsidR="00940C6E" w:rsidRDefault="00940C6E" w:rsidP="007C5C56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9C15D1" w:rsidRDefault="007C5C56" w:rsidP="007C5C56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AA1905" w:rsidRPr="00940C6E" w:rsidRDefault="004D2EE3" w:rsidP="004D2EE3">
      <w:pPr>
        <w:ind w:firstLine="567"/>
        <w:rPr>
          <w:rFonts w:cs="Times New Roman"/>
          <w:b/>
          <w:sz w:val="28"/>
          <w:szCs w:val="28"/>
          <w:lang w:val="uk-UA" w:eastAsia="en-US"/>
        </w:rPr>
      </w:pPr>
      <w:r w:rsidRPr="00940C6E">
        <w:rPr>
          <w:rFonts w:cs="Times New Roman"/>
          <w:b/>
          <w:sz w:val="28"/>
          <w:szCs w:val="28"/>
          <w:lang w:val="uk-UA" w:eastAsia="en-US"/>
        </w:rPr>
        <w:lastRenderedPageBreak/>
        <w:t>2. Різне.</w:t>
      </w:r>
    </w:p>
    <w:p w:rsidR="004D2EE3" w:rsidRPr="009C15D1" w:rsidRDefault="004D2EE3" w:rsidP="004D2EE3">
      <w:pPr>
        <w:ind w:firstLine="567"/>
        <w:rPr>
          <w:rFonts w:cs="Times New Roman"/>
          <w:sz w:val="28"/>
          <w:szCs w:val="28"/>
          <w:lang w:val="uk-UA" w:eastAsia="en-US"/>
        </w:rPr>
      </w:pPr>
    </w:p>
    <w:p w:rsidR="00450EEC" w:rsidRPr="009C15D1" w:rsidRDefault="007C5C56" w:rsidP="00450EEC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cs="Times New Roman"/>
          <w:sz w:val="28"/>
          <w:lang w:val="uk-UA" w:eastAsia="en-US"/>
        </w:rPr>
      </w:pPr>
      <w:r>
        <w:rPr>
          <w:rFonts w:cs="Times New Roman"/>
          <w:b/>
          <w:sz w:val="28"/>
          <w:lang w:val="uk-UA" w:eastAsia="en-US"/>
        </w:rPr>
        <w:tab/>
      </w:r>
      <w:r w:rsidR="005958F0" w:rsidRPr="009C15D1">
        <w:rPr>
          <w:rFonts w:cs="Times New Roman"/>
          <w:b/>
          <w:sz w:val="28"/>
          <w:lang w:val="uk-UA" w:eastAsia="en-US"/>
        </w:rPr>
        <w:t>Слухали:</w:t>
      </w:r>
      <w:r w:rsidR="004D2EE3">
        <w:rPr>
          <w:rFonts w:cs="Times New Roman"/>
          <w:sz w:val="28"/>
          <w:lang w:val="uk-UA" w:eastAsia="en-US"/>
        </w:rPr>
        <w:t xml:space="preserve"> депутата Кропивницького В.М.</w:t>
      </w:r>
      <w:r w:rsidR="00450EEC" w:rsidRPr="009C15D1">
        <w:rPr>
          <w:rFonts w:cs="Times New Roman"/>
          <w:sz w:val="28"/>
          <w:lang w:val="uk-UA" w:eastAsia="en-US"/>
        </w:rPr>
        <w:t xml:space="preserve">., який вніс пропозицію </w:t>
      </w:r>
      <w:r w:rsidR="002B6F1A">
        <w:rPr>
          <w:rFonts w:cs="Times New Roman"/>
          <w:sz w:val="28"/>
          <w:lang w:val="uk-UA" w:eastAsia="en-US"/>
        </w:rPr>
        <w:t xml:space="preserve">стосовно залучення  депутатів обласної ради до складу регіональної комісії </w:t>
      </w:r>
      <w:r w:rsidR="007E5A17">
        <w:rPr>
          <w:rFonts w:cs="Times New Roman"/>
          <w:sz w:val="28"/>
          <w:lang w:val="uk-UA" w:eastAsia="en-US"/>
        </w:rPr>
        <w:t>з оцінки та проведення  попереднього конкурсного відбору інвестиційних програм і проєктів регіонального розвитку</w:t>
      </w:r>
      <w:r w:rsidR="000B58B6">
        <w:rPr>
          <w:rFonts w:cs="Times New Roman"/>
          <w:sz w:val="28"/>
          <w:lang w:val="uk-UA" w:eastAsia="en-US"/>
        </w:rPr>
        <w:t>.</w:t>
      </w:r>
    </w:p>
    <w:p w:rsidR="00450EEC" w:rsidRPr="009C15D1" w:rsidRDefault="00450EEC" w:rsidP="00450EEC">
      <w:pPr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450EEC" w:rsidRPr="009C15D1" w:rsidRDefault="00D3031F" w:rsidP="00450EEC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9C15D1">
        <w:rPr>
          <w:rFonts w:cs="Times New Roman"/>
          <w:b/>
          <w:sz w:val="28"/>
          <w:lang w:val="uk-UA" w:eastAsia="en-US"/>
        </w:rPr>
        <w:t>Вирішили:</w:t>
      </w:r>
      <w:r w:rsidR="00450EEC" w:rsidRPr="009C15D1">
        <w:rPr>
          <w:rFonts w:cs="Times New Roman"/>
          <w:sz w:val="28"/>
          <w:lang w:val="uk-UA" w:eastAsia="en-US"/>
        </w:rPr>
        <w:t xml:space="preserve"> </w:t>
      </w:r>
      <w:r w:rsidR="00B64811">
        <w:rPr>
          <w:rFonts w:cs="Times New Roman"/>
          <w:sz w:val="28"/>
          <w:szCs w:val="28"/>
          <w:lang w:val="uk-UA" w:eastAsia="en-US"/>
        </w:rPr>
        <w:t xml:space="preserve">Рекомендувати обласній державній адміністрації </w:t>
      </w:r>
      <w:r w:rsidR="00E61483">
        <w:rPr>
          <w:rFonts w:cs="Times New Roman"/>
          <w:sz w:val="28"/>
          <w:szCs w:val="28"/>
          <w:lang w:val="uk-UA" w:eastAsia="en-US"/>
        </w:rPr>
        <w:t>вкл</w:t>
      </w:r>
      <w:bookmarkStart w:id="0" w:name="_GoBack"/>
      <w:bookmarkEnd w:id="0"/>
      <w:r w:rsidR="00F33BF8">
        <w:rPr>
          <w:rFonts w:cs="Times New Roman"/>
          <w:sz w:val="28"/>
          <w:szCs w:val="28"/>
          <w:lang w:val="uk-UA" w:eastAsia="en-US"/>
        </w:rPr>
        <w:t>ючити депут</w:t>
      </w:r>
      <w:r w:rsidR="006C5749">
        <w:rPr>
          <w:rFonts w:cs="Times New Roman"/>
          <w:sz w:val="28"/>
          <w:szCs w:val="28"/>
          <w:lang w:val="uk-UA" w:eastAsia="en-US"/>
        </w:rPr>
        <w:t>атів обласної ради (представників</w:t>
      </w:r>
      <w:r w:rsidR="00E61483">
        <w:rPr>
          <w:rFonts w:cs="Times New Roman"/>
          <w:sz w:val="28"/>
          <w:szCs w:val="28"/>
          <w:lang w:val="uk-UA" w:eastAsia="en-US"/>
        </w:rPr>
        <w:t xml:space="preserve"> від </w:t>
      </w:r>
      <w:r w:rsidR="006C5749">
        <w:rPr>
          <w:rFonts w:cs="Times New Roman"/>
          <w:sz w:val="28"/>
          <w:szCs w:val="28"/>
          <w:lang w:val="uk-UA" w:eastAsia="en-US"/>
        </w:rPr>
        <w:t>фракцій</w:t>
      </w:r>
      <w:r w:rsidR="00E61483">
        <w:rPr>
          <w:rFonts w:cs="Times New Roman"/>
          <w:sz w:val="28"/>
          <w:szCs w:val="28"/>
          <w:lang w:val="uk-UA" w:eastAsia="en-US"/>
        </w:rPr>
        <w:t xml:space="preserve"> в обласній раді</w:t>
      </w:r>
      <w:r w:rsidR="00F33BF8">
        <w:rPr>
          <w:rFonts w:cs="Times New Roman"/>
          <w:sz w:val="28"/>
          <w:szCs w:val="28"/>
          <w:lang w:val="uk-UA" w:eastAsia="en-US"/>
        </w:rPr>
        <w:t>)</w:t>
      </w:r>
      <w:r w:rsidR="006E1415">
        <w:rPr>
          <w:rFonts w:cs="Times New Roman"/>
          <w:sz w:val="28"/>
          <w:szCs w:val="28"/>
          <w:lang w:val="uk-UA" w:eastAsia="en-US"/>
        </w:rPr>
        <w:t xml:space="preserve"> до складу регіональної комісії з оцінки та проведення попереднього конкурсного відбору  інвестиційних програм і проєктів регіонального розвитку</w:t>
      </w:r>
      <w:r w:rsidR="009541EB">
        <w:rPr>
          <w:rFonts w:cs="Times New Roman"/>
          <w:sz w:val="28"/>
          <w:szCs w:val="28"/>
          <w:lang w:val="uk-UA" w:eastAsia="en-US"/>
        </w:rPr>
        <w:t>, що можуть реалізовуватися за рахунок коштів державного фонду регіонального розвитку.</w:t>
      </w:r>
    </w:p>
    <w:p w:rsidR="00FF78B9" w:rsidRDefault="00FF78B9" w:rsidP="00727B21">
      <w:pPr>
        <w:ind w:firstLine="567"/>
        <w:jc w:val="right"/>
        <w:rPr>
          <w:rFonts w:cs="Times New Roman"/>
          <w:sz w:val="28"/>
          <w:lang w:val="uk-UA" w:eastAsia="en-US"/>
        </w:rPr>
      </w:pPr>
    </w:p>
    <w:p w:rsidR="009C15D1" w:rsidRPr="009C15D1" w:rsidRDefault="00727B21" w:rsidP="00727B21">
      <w:pPr>
        <w:ind w:firstLine="567"/>
        <w:jc w:val="right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>Одноголосно.</w:t>
      </w:r>
    </w:p>
    <w:p w:rsidR="009C15D1" w:rsidRPr="009C15D1" w:rsidRDefault="009C15D1" w:rsidP="009C15D1">
      <w:pPr>
        <w:ind w:firstLine="567"/>
        <w:jc w:val="both"/>
        <w:rPr>
          <w:rFonts w:cs="Times New Roman"/>
          <w:sz w:val="28"/>
          <w:lang w:val="uk-UA" w:eastAsia="en-US"/>
        </w:rPr>
      </w:pPr>
    </w:p>
    <w:p w:rsidR="009C15D1" w:rsidRPr="009C15D1" w:rsidRDefault="009C15D1" w:rsidP="009C15D1">
      <w:pPr>
        <w:ind w:firstLine="567"/>
        <w:jc w:val="both"/>
        <w:rPr>
          <w:rFonts w:cs="Times New Roman"/>
          <w:sz w:val="28"/>
          <w:lang w:val="uk-UA" w:eastAsia="en-US"/>
        </w:rPr>
      </w:pPr>
    </w:p>
    <w:p w:rsidR="009C15D1" w:rsidRPr="009C15D1" w:rsidRDefault="009C15D1" w:rsidP="009C15D1">
      <w:pPr>
        <w:ind w:firstLine="567"/>
        <w:jc w:val="both"/>
        <w:rPr>
          <w:rFonts w:cs="Times New Roman"/>
          <w:sz w:val="28"/>
          <w:lang w:val="uk-UA" w:eastAsia="en-US"/>
        </w:rPr>
      </w:pPr>
    </w:p>
    <w:p w:rsidR="009C15D1" w:rsidRPr="009C15D1" w:rsidRDefault="009C15D1" w:rsidP="009C15D1">
      <w:pPr>
        <w:ind w:firstLine="567"/>
        <w:jc w:val="both"/>
        <w:rPr>
          <w:rFonts w:cs="Times New Roman"/>
          <w:sz w:val="28"/>
          <w:lang w:val="uk-UA" w:eastAsia="en-US"/>
        </w:rPr>
      </w:pPr>
    </w:p>
    <w:p w:rsidR="00A42160" w:rsidRDefault="009C15D1" w:rsidP="009C15D1">
      <w:pPr>
        <w:spacing w:line="276" w:lineRule="auto"/>
        <w:rPr>
          <w:rFonts w:cs="Times New Roman"/>
          <w:sz w:val="28"/>
          <w:lang w:val="uk-UA" w:eastAsia="en-US"/>
        </w:rPr>
      </w:pPr>
      <w:r w:rsidRPr="009C15D1">
        <w:rPr>
          <w:rFonts w:cs="Times New Roman"/>
          <w:sz w:val="28"/>
          <w:lang w:val="uk-UA" w:eastAsia="en-US"/>
        </w:rPr>
        <w:t>Г</w:t>
      </w:r>
      <w:r w:rsidR="00A42160">
        <w:rPr>
          <w:rFonts w:cs="Times New Roman"/>
          <w:sz w:val="28"/>
          <w:lang w:val="uk-UA" w:eastAsia="en-US"/>
        </w:rPr>
        <w:t>оловуючий на засіданні,</w:t>
      </w:r>
    </w:p>
    <w:p w:rsidR="009C15D1" w:rsidRPr="009C15D1" w:rsidRDefault="00A42160" w:rsidP="009C15D1">
      <w:pPr>
        <w:spacing w:line="276" w:lineRule="auto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>заступник г</w:t>
      </w:r>
      <w:proofErr w:type="spellStart"/>
      <w:r w:rsidR="009C15D1" w:rsidRPr="009C15D1">
        <w:rPr>
          <w:rFonts w:cs="Times New Roman"/>
          <w:sz w:val="28"/>
          <w:lang w:eastAsia="en-US"/>
        </w:rPr>
        <w:t>олов</w:t>
      </w:r>
      <w:proofErr w:type="spellEnd"/>
      <w:r>
        <w:rPr>
          <w:rFonts w:cs="Times New Roman"/>
          <w:sz w:val="28"/>
          <w:lang w:val="uk-UA" w:eastAsia="en-US"/>
        </w:rPr>
        <w:t xml:space="preserve">и постійної </w:t>
      </w:r>
      <w:r w:rsidR="009C15D1" w:rsidRPr="009C15D1">
        <w:rPr>
          <w:rFonts w:cs="Times New Roman"/>
          <w:sz w:val="28"/>
          <w:lang w:eastAsia="en-US"/>
        </w:rPr>
        <w:t xml:space="preserve"> ком</w:t>
      </w:r>
      <w:proofErr w:type="spellStart"/>
      <w:r w:rsidR="009C15D1" w:rsidRPr="009C15D1">
        <w:rPr>
          <w:rFonts w:cs="Times New Roman"/>
          <w:sz w:val="28"/>
          <w:lang w:val="uk-UA" w:eastAsia="en-US"/>
        </w:rPr>
        <w:t>ісії</w:t>
      </w:r>
      <w:proofErr w:type="spellEnd"/>
      <w:r w:rsidR="009C15D1" w:rsidRPr="009C15D1">
        <w:rPr>
          <w:rFonts w:cs="Times New Roman"/>
          <w:sz w:val="28"/>
          <w:lang w:val="uk-UA" w:eastAsia="en-US"/>
        </w:rPr>
        <w:t xml:space="preserve">       </w:t>
      </w:r>
      <w:r w:rsidR="00952A32">
        <w:rPr>
          <w:rFonts w:cs="Times New Roman"/>
          <w:sz w:val="28"/>
          <w:lang w:val="uk-UA" w:eastAsia="en-US"/>
        </w:rPr>
        <w:t xml:space="preserve">                             </w:t>
      </w:r>
      <w:r w:rsidR="009C15D1" w:rsidRPr="009C15D1">
        <w:rPr>
          <w:rFonts w:cs="Times New Roman"/>
          <w:sz w:val="28"/>
          <w:lang w:val="uk-UA" w:eastAsia="en-US"/>
        </w:rPr>
        <w:t xml:space="preserve">           </w:t>
      </w:r>
      <w:r>
        <w:rPr>
          <w:rFonts w:cs="Times New Roman"/>
          <w:sz w:val="28"/>
          <w:lang w:val="uk-UA" w:eastAsia="en-US"/>
        </w:rPr>
        <w:t>М.С. Григорович</w:t>
      </w:r>
    </w:p>
    <w:p w:rsidR="009C15D1" w:rsidRDefault="009C15D1" w:rsidP="009C15D1">
      <w:pPr>
        <w:spacing w:line="276" w:lineRule="auto"/>
        <w:rPr>
          <w:rFonts w:cs="Times New Roman"/>
          <w:sz w:val="28"/>
          <w:lang w:val="uk-UA" w:eastAsia="en-US"/>
        </w:rPr>
      </w:pPr>
    </w:p>
    <w:p w:rsidR="00FF78B9" w:rsidRDefault="00FF78B9" w:rsidP="009C15D1">
      <w:pPr>
        <w:spacing w:line="276" w:lineRule="auto"/>
        <w:rPr>
          <w:rFonts w:cs="Times New Roman"/>
          <w:sz w:val="28"/>
          <w:lang w:val="uk-UA" w:eastAsia="en-US"/>
        </w:rPr>
      </w:pPr>
    </w:p>
    <w:p w:rsidR="00FF78B9" w:rsidRPr="009C15D1" w:rsidRDefault="00FF78B9" w:rsidP="009C15D1">
      <w:pPr>
        <w:spacing w:line="276" w:lineRule="auto"/>
        <w:rPr>
          <w:rFonts w:cs="Times New Roman"/>
          <w:sz w:val="28"/>
          <w:lang w:val="uk-UA" w:eastAsia="en-US"/>
        </w:rPr>
      </w:pPr>
    </w:p>
    <w:p w:rsidR="009C15D1" w:rsidRPr="009C15D1" w:rsidRDefault="009C15D1" w:rsidP="009C15D1">
      <w:pPr>
        <w:tabs>
          <w:tab w:val="left" w:pos="7290"/>
        </w:tabs>
        <w:spacing w:line="276" w:lineRule="auto"/>
        <w:rPr>
          <w:rFonts w:cs="Times New Roman"/>
          <w:sz w:val="28"/>
          <w:lang w:val="uk-UA" w:eastAsia="en-US"/>
        </w:rPr>
      </w:pPr>
      <w:r w:rsidRPr="009C15D1">
        <w:rPr>
          <w:rFonts w:cs="Times New Roman"/>
          <w:sz w:val="28"/>
          <w:lang w:val="uk-UA" w:eastAsia="en-US"/>
        </w:rPr>
        <w:t xml:space="preserve">Секретар  комісії                                                                                В.В. </w:t>
      </w:r>
      <w:proofErr w:type="spellStart"/>
      <w:r w:rsidRPr="009C15D1">
        <w:rPr>
          <w:rFonts w:cs="Times New Roman"/>
          <w:sz w:val="28"/>
          <w:lang w:val="uk-UA" w:eastAsia="en-US"/>
        </w:rPr>
        <w:t>Онопрієнко</w:t>
      </w:r>
      <w:proofErr w:type="spellEnd"/>
    </w:p>
    <w:p w:rsidR="009C15D1" w:rsidRPr="009C15D1" w:rsidRDefault="009C15D1" w:rsidP="009C15D1">
      <w:pPr>
        <w:rPr>
          <w:rFonts w:cs="Times New Roman"/>
          <w:sz w:val="28"/>
          <w:szCs w:val="28"/>
          <w:lang w:val="uk-UA" w:eastAsia="en-US"/>
        </w:rPr>
      </w:pPr>
    </w:p>
    <w:p w:rsidR="009C15D1" w:rsidRPr="009C15D1" w:rsidRDefault="009C15D1" w:rsidP="009C15D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8"/>
          <w:szCs w:val="28"/>
          <w:u w:val="single"/>
          <w:lang w:val="uk-UA"/>
        </w:rPr>
      </w:pPr>
    </w:p>
    <w:p w:rsidR="00B03471" w:rsidRDefault="00B03471"/>
    <w:sectPr w:rsidR="00B03471" w:rsidSect="006C57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49" w:rsidRDefault="006C5749">
      <w:r>
        <w:separator/>
      </w:r>
    </w:p>
  </w:endnote>
  <w:endnote w:type="continuationSeparator" w:id="0">
    <w:p w:rsidR="006C5749" w:rsidRDefault="006C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49" w:rsidRDefault="006C57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49" w:rsidRDefault="006C57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49" w:rsidRDefault="006C57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49" w:rsidRDefault="006C5749">
      <w:r>
        <w:separator/>
      </w:r>
    </w:p>
  </w:footnote>
  <w:footnote w:type="continuationSeparator" w:id="0">
    <w:p w:rsidR="006C5749" w:rsidRDefault="006C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49" w:rsidRDefault="006C57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Content>
      <w:p w:rsidR="006C5749" w:rsidRDefault="006C5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96B">
          <w:rPr>
            <w:noProof/>
          </w:rPr>
          <w:t>2</w:t>
        </w:r>
        <w:r>
          <w:fldChar w:fldCharType="end"/>
        </w:r>
      </w:p>
    </w:sdtContent>
  </w:sdt>
  <w:p w:rsidR="006C5749" w:rsidRDefault="006C57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49" w:rsidRDefault="006C5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B58B6"/>
    <w:rsid w:val="000C64B2"/>
    <w:rsid w:val="00114349"/>
    <w:rsid w:val="00136DB8"/>
    <w:rsid w:val="0017681B"/>
    <w:rsid w:val="001A51C1"/>
    <w:rsid w:val="001D5E69"/>
    <w:rsid w:val="0024756E"/>
    <w:rsid w:val="00283DA9"/>
    <w:rsid w:val="00291B67"/>
    <w:rsid w:val="002B6F1A"/>
    <w:rsid w:val="002F08CF"/>
    <w:rsid w:val="003237D6"/>
    <w:rsid w:val="003D396B"/>
    <w:rsid w:val="00427748"/>
    <w:rsid w:val="00440DB2"/>
    <w:rsid w:val="00445D7D"/>
    <w:rsid w:val="00450EEC"/>
    <w:rsid w:val="004D2EE3"/>
    <w:rsid w:val="004E6AD6"/>
    <w:rsid w:val="004F544D"/>
    <w:rsid w:val="005853D6"/>
    <w:rsid w:val="005958F0"/>
    <w:rsid w:val="005C4815"/>
    <w:rsid w:val="006230F6"/>
    <w:rsid w:val="00656882"/>
    <w:rsid w:val="006B1C1D"/>
    <w:rsid w:val="006C5749"/>
    <w:rsid w:val="006E1415"/>
    <w:rsid w:val="00727B21"/>
    <w:rsid w:val="00730F16"/>
    <w:rsid w:val="00772FF8"/>
    <w:rsid w:val="007C5C56"/>
    <w:rsid w:val="007E5A17"/>
    <w:rsid w:val="007E6B9A"/>
    <w:rsid w:val="008147BB"/>
    <w:rsid w:val="008C0912"/>
    <w:rsid w:val="00916BAB"/>
    <w:rsid w:val="0093097B"/>
    <w:rsid w:val="00940C6E"/>
    <w:rsid w:val="00952A32"/>
    <w:rsid w:val="009541EB"/>
    <w:rsid w:val="009547E7"/>
    <w:rsid w:val="00955F4C"/>
    <w:rsid w:val="00987997"/>
    <w:rsid w:val="009C15D1"/>
    <w:rsid w:val="00A42160"/>
    <w:rsid w:val="00AA1905"/>
    <w:rsid w:val="00AA4C2E"/>
    <w:rsid w:val="00AC02C3"/>
    <w:rsid w:val="00AC58E4"/>
    <w:rsid w:val="00AF7980"/>
    <w:rsid w:val="00B03471"/>
    <w:rsid w:val="00B143D9"/>
    <w:rsid w:val="00B64811"/>
    <w:rsid w:val="00B73D3B"/>
    <w:rsid w:val="00BC406C"/>
    <w:rsid w:val="00C45BFA"/>
    <w:rsid w:val="00C463E6"/>
    <w:rsid w:val="00C62DED"/>
    <w:rsid w:val="00CC1A35"/>
    <w:rsid w:val="00D3031F"/>
    <w:rsid w:val="00D55265"/>
    <w:rsid w:val="00DC0570"/>
    <w:rsid w:val="00DE7CC0"/>
    <w:rsid w:val="00E07185"/>
    <w:rsid w:val="00E124A6"/>
    <w:rsid w:val="00E61483"/>
    <w:rsid w:val="00E75824"/>
    <w:rsid w:val="00EE53B5"/>
    <w:rsid w:val="00F33BF8"/>
    <w:rsid w:val="00F660AB"/>
    <w:rsid w:val="00F70B7D"/>
    <w:rsid w:val="00FE2796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DA9C-2B5F-4F0E-BCB2-F23D901D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3</cp:revision>
  <dcterms:created xsi:type="dcterms:W3CDTF">2021-03-17T09:46:00Z</dcterms:created>
  <dcterms:modified xsi:type="dcterms:W3CDTF">2021-03-26T13:08:00Z</dcterms:modified>
</cp:coreProperties>
</file>