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7E" w:rsidRDefault="00527E4D" w:rsidP="000C3B6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74B7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B60FE5F" wp14:editId="330B72D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20"/>
          <w:szCs w:val="20"/>
        </w:rPr>
      </w:pP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26</w:t>
      </w: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16"/>
          <w:szCs w:val="16"/>
        </w:rPr>
      </w:pP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274B7E" w:rsidRDefault="00274B7E" w:rsidP="00BB5D85">
      <w:pPr>
        <w:tabs>
          <w:tab w:val="left" w:pos="7695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13.12.2023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 xml:space="preserve">Довгополий Ю.Д.,  –  голова постійної комісії, члени постійної комісії: </w:t>
      </w:r>
      <w:proofErr w:type="spellStart"/>
      <w:r>
        <w:rPr>
          <w:rFonts w:ascii="Times New Roman" w:hAnsi="Times New Roman"/>
          <w:sz w:val="28"/>
          <w:szCs w:val="28"/>
        </w:rPr>
        <w:t>Білошицький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 С.К., Годований Р.М., </w:t>
      </w:r>
      <w:proofErr w:type="spellStart"/>
      <w:r>
        <w:rPr>
          <w:rFonts w:ascii="Times New Roman" w:hAnsi="Times New Roman"/>
          <w:sz w:val="28"/>
          <w:szCs w:val="28"/>
        </w:rPr>
        <w:t>Озерчук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        </w:t>
      </w:r>
      <w:proofErr w:type="spellStart"/>
      <w:r w:rsidRPr="005947A6">
        <w:rPr>
          <w:rFonts w:ascii="Times New Roman" w:hAnsi="Times New Roman"/>
          <w:sz w:val="28"/>
          <w:szCs w:val="28"/>
        </w:rPr>
        <w:t>Сабадаш</w:t>
      </w:r>
      <w:proofErr w:type="spellEnd"/>
      <w:r w:rsidRPr="005947A6">
        <w:rPr>
          <w:rFonts w:ascii="Times New Roman" w:hAnsi="Times New Roman"/>
          <w:sz w:val="28"/>
          <w:szCs w:val="28"/>
        </w:rPr>
        <w:t xml:space="preserve"> І.І.</w:t>
      </w:r>
      <w:r w:rsidRPr="00274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Лукашенко І.В. – секретар пост</w:t>
      </w:r>
      <w:r w:rsidR="00BB5D85">
        <w:rPr>
          <w:rFonts w:ascii="Times New Roman" w:hAnsi="Times New Roman"/>
          <w:sz w:val="28"/>
          <w:szCs w:val="28"/>
        </w:rPr>
        <w:t>ійної комісії</w:t>
      </w:r>
      <w:r w:rsidR="00527E4D">
        <w:rPr>
          <w:rFonts w:ascii="Times New Roman" w:hAnsi="Times New Roman"/>
          <w:sz w:val="28"/>
          <w:szCs w:val="28"/>
        </w:rPr>
        <w:t xml:space="preserve">, </w:t>
      </w:r>
      <w:r w:rsidR="00BB5D85">
        <w:rPr>
          <w:rFonts w:ascii="Times New Roman" w:hAnsi="Times New Roman"/>
          <w:sz w:val="28"/>
          <w:szCs w:val="28"/>
        </w:rPr>
        <w:t>Донець В.Є.,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D8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BB5D85">
        <w:rPr>
          <w:rFonts w:ascii="Times New Roman" w:hAnsi="Times New Roman"/>
          <w:sz w:val="28"/>
          <w:szCs w:val="28"/>
        </w:rPr>
        <w:t xml:space="preserve"> -  у режимі онлайн</w:t>
      </w:r>
      <w:r>
        <w:rPr>
          <w:rFonts w:ascii="Times New Roman" w:hAnsi="Times New Roman"/>
          <w:sz w:val="28"/>
          <w:szCs w:val="28"/>
        </w:rPr>
        <w:t>.</w:t>
      </w: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hAnsi="Times New Roman"/>
          <w:sz w:val="20"/>
          <w:szCs w:val="20"/>
        </w:rPr>
      </w:pPr>
    </w:p>
    <w:p w:rsidR="00274B7E" w:rsidRDefault="00274B7E" w:rsidP="00BB5D85">
      <w:pPr>
        <w:spacing w:after="0" w:line="240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перший</w:t>
      </w:r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начальника Житомирської обласної військової адміністрації;      </w:t>
      </w:r>
      <w:r>
        <w:rPr>
          <w:rFonts w:ascii="Times New Roman" w:hAnsi="Times New Roman"/>
          <w:sz w:val="28"/>
          <w:szCs w:val="28"/>
        </w:rPr>
        <w:t xml:space="preserve"> Ширма В.В. – заступник голови Житомирської обласної ради,</w:t>
      </w:r>
      <w:r w:rsidRPr="001B2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 В.І. -  керуючий справами виконавчого апарату обласної ради,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Торбас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–директор Департаменту охорони здоров’я облдержадміністрації,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Грищук О.А. – директор Департаменту </w:t>
      </w:r>
      <w:r w:rsidR="000C30D7" w:rsidRPr="000C30D7">
        <w:rPr>
          <w:rFonts w:ascii="Times New Roman" w:hAnsi="Times New Roman"/>
          <w:iCs/>
          <w:sz w:val="28"/>
          <w:szCs w:val="28"/>
        </w:rPr>
        <w:t>соціального захисту населення</w:t>
      </w:r>
      <w:r w:rsidR="000C30D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облдержадміністрації; керівники відділів та управлінь виконавчого апарату обласної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С. – виконуючий обов’язки начальника Управління майном Житомирської обласної ради, керівники комунальних некомерційних підприємств.</w:t>
      </w:r>
    </w:p>
    <w:p w:rsidR="003B0CF6" w:rsidRDefault="003B0CF6" w:rsidP="00BB5D85">
      <w:pPr>
        <w:spacing w:after="0" w:line="240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CF6" w:rsidRDefault="003B0CF6" w:rsidP="003B0CF6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 w:rsidRPr="006B13A2">
        <w:rPr>
          <w:rFonts w:ascii="Times New Roman" w:hAnsi="Times New Roman"/>
          <w:sz w:val="28"/>
          <w:szCs w:val="28"/>
        </w:rPr>
        <w:t>Довгополий Ю.Д.</w:t>
      </w:r>
      <w:r>
        <w:rPr>
          <w:rFonts w:ascii="Times New Roman" w:hAnsi="Times New Roman"/>
          <w:sz w:val="28"/>
          <w:szCs w:val="28"/>
        </w:rPr>
        <w:t xml:space="preserve"> проінформував </w:t>
      </w:r>
      <w:r w:rsidR="00527E4D" w:rsidRPr="00872CE4">
        <w:rPr>
          <w:rFonts w:ascii="Times New Roman" w:hAnsi="Times New Roman"/>
          <w:sz w:val="28"/>
          <w:szCs w:val="28"/>
        </w:rPr>
        <w:t>членів постійної комісії обласної ради</w:t>
      </w:r>
      <w:r>
        <w:rPr>
          <w:rFonts w:ascii="Times New Roman" w:hAnsi="Times New Roman"/>
          <w:sz w:val="28"/>
          <w:szCs w:val="28"/>
        </w:rPr>
        <w:t>, що,</w:t>
      </w:r>
      <w:r w:rsidRPr="006B13A2">
        <w:rPr>
          <w:rFonts w:ascii="Times New Roman" w:hAnsi="Times New Roman"/>
          <w:sz w:val="28"/>
          <w:szCs w:val="28"/>
        </w:rPr>
        <w:t xml:space="preserve"> </w:t>
      </w:r>
      <w:r w:rsidRPr="00872CE4">
        <w:rPr>
          <w:rFonts w:ascii="Times New Roman" w:hAnsi="Times New Roman"/>
          <w:sz w:val="28"/>
          <w:szCs w:val="28"/>
        </w:rPr>
        <w:t>відповідно до статті 351 Закону України "Про запобігання корупції", у порядку статті 591 "Конфлікт інтересів" Закону України "Про місцеве самоврядування в Україні", під час розгляду питань порядку денного засідання комісії, у разі наявності конфлікту інтересів, самостійно повідомити пр</w:t>
      </w:r>
      <w:r>
        <w:rPr>
          <w:rFonts w:ascii="Times New Roman" w:hAnsi="Times New Roman"/>
          <w:sz w:val="28"/>
          <w:szCs w:val="28"/>
        </w:rPr>
        <w:t>о наявність конфлікту інтересів.</w:t>
      </w:r>
    </w:p>
    <w:p w:rsidR="00DE24D0" w:rsidRDefault="003B0CF6" w:rsidP="003B0CF6">
      <w:pPr>
        <w:spacing w:after="0" w:line="240" w:lineRule="auto"/>
        <w:ind w:left="284" w:right="-284" w:firstLine="42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4B7E" w:rsidRDefault="00274B7E" w:rsidP="00BB5D8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274B7E" w:rsidRDefault="00274B7E" w:rsidP="003B0CF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74B7E" w:rsidRPr="00B13A55" w:rsidRDefault="00274B7E" w:rsidP="00527E4D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1. 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</w:t>
      </w:r>
      <w:hyperlink r:id="rId8" w:history="1">
        <w:r w:rsidRPr="00274B7E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274B7E">
        <w:rPr>
          <w:rFonts w:ascii="Times New Roman" w:eastAsiaTheme="minorHAnsi" w:hAnsi="Times New Roman"/>
          <w:sz w:val="28"/>
          <w:szCs w:val="28"/>
        </w:rPr>
        <w:t>, зі змінами».</w:t>
      </w:r>
    </w:p>
    <w:p w:rsidR="00274B7E" w:rsidRPr="00B13A55" w:rsidRDefault="00274B7E" w:rsidP="00527E4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2. 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«Про внесення змін у контракт</w:t>
      </w:r>
      <w:r w:rsidRPr="00274B7E">
        <w:rPr>
          <w:rFonts w:ascii="Times New Roman" w:eastAsia="MS Mincho" w:hAnsi="Times New Roman"/>
          <w:bCs/>
          <w:sz w:val="28"/>
          <w:szCs w:val="28"/>
        </w:rPr>
        <w:t xml:space="preserve"> від 16.03.2023 з директором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 Новоград-Волинського медичного фахового коледжу</w:t>
      </w:r>
      <w:r w:rsidRPr="00274B7E">
        <w:rPr>
          <w:rFonts w:ascii="Times New Roman" w:eastAsia="MS Mincho" w:hAnsi="Times New Roman"/>
          <w:bCs/>
          <w:sz w:val="28"/>
          <w:szCs w:val="28"/>
        </w:rPr>
        <w:t xml:space="preserve"> Житомирської обласної ради».</w:t>
      </w:r>
    </w:p>
    <w:p w:rsidR="00274B7E" w:rsidRPr="00B13A55" w:rsidRDefault="00274B7E" w:rsidP="00527E4D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="MS Mincho" w:hAnsi="Times New Roman"/>
          <w:sz w:val="28"/>
          <w:szCs w:val="28"/>
        </w:rPr>
        <w:t>3.</w:t>
      </w:r>
      <w:r w:rsidRPr="00274B7E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«Про укладення контракту з Петренко Л.Б. на новий строк».</w:t>
      </w:r>
    </w:p>
    <w:p w:rsidR="00274B7E" w:rsidRPr="00274B7E" w:rsidRDefault="00274B7E" w:rsidP="003B0CF6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="MS Mincho" w:hAnsi="Times New Roman"/>
          <w:sz w:val="28"/>
          <w:szCs w:val="28"/>
        </w:rPr>
        <w:lastRenderedPageBreak/>
        <w:t xml:space="preserve"> </w:t>
      </w:r>
      <w:r w:rsidR="000C3B60">
        <w:rPr>
          <w:rFonts w:ascii="Times New Roman" w:eastAsia="MS Mincho" w:hAnsi="Times New Roman"/>
          <w:sz w:val="28"/>
          <w:szCs w:val="28"/>
        </w:rPr>
        <w:tab/>
      </w:r>
      <w:r w:rsidRPr="00274B7E">
        <w:rPr>
          <w:rFonts w:ascii="Times New Roman" w:eastAsia="MS Mincho" w:hAnsi="Times New Roman"/>
          <w:sz w:val="28"/>
          <w:szCs w:val="28"/>
        </w:rPr>
        <w:t xml:space="preserve">4.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«Про зміну назви та затвердження у новій редакції Статуту комунального некомерційного підприємства «Обласний медичний центр реабілітації» Житомирської обласної ради».</w:t>
      </w:r>
    </w:p>
    <w:p w:rsidR="00274B7E" w:rsidRPr="00274B7E" w:rsidRDefault="00274B7E" w:rsidP="003B0CF6">
      <w:pPr>
        <w:spacing w:after="0" w:line="240" w:lineRule="auto"/>
        <w:ind w:right="-284"/>
        <w:jc w:val="both"/>
        <w:rPr>
          <w:rFonts w:ascii="Times New Roman" w:eastAsia="MS Mincho" w:hAnsi="Times New Roman"/>
          <w:i/>
          <w:sz w:val="16"/>
          <w:szCs w:val="16"/>
        </w:rPr>
      </w:pPr>
    </w:p>
    <w:p w:rsidR="00274B7E" w:rsidRPr="00B13A55" w:rsidRDefault="00274B7E" w:rsidP="000C3B60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="MS Mincho" w:hAnsi="Times New Roman"/>
          <w:sz w:val="28"/>
          <w:szCs w:val="28"/>
        </w:rPr>
        <w:t xml:space="preserve">5.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«Про зміну назви та затвердження у новій редакції Положення про Коростенський геріатричний пансіонат  Житомирської обласної ради».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74B7E">
        <w:rPr>
          <w:rFonts w:ascii="Times New Roman" w:eastAsiaTheme="minorHAnsi" w:hAnsi="Times New Roman"/>
          <w:iCs/>
          <w:sz w:val="28"/>
          <w:szCs w:val="28"/>
        </w:rPr>
        <w:t xml:space="preserve">6. Про погодження </w:t>
      </w:r>
      <w:proofErr w:type="spellStart"/>
      <w:r w:rsidRPr="00274B7E">
        <w:rPr>
          <w:rFonts w:ascii="Times New Roman" w:eastAsiaTheme="minorHAnsi" w:hAnsi="Times New Roman"/>
          <w:iCs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iCs/>
          <w:sz w:val="28"/>
          <w:szCs w:val="28"/>
        </w:rPr>
        <w:t xml:space="preserve"> рішення Житомирської обласної ради «Про надання дозволу на списання медичного обладнання».</w:t>
      </w:r>
    </w:p>
    <w:p w:rsidR="00274B7E" w:rsidRPr="00B13A55" w:rsidRDefault="00274B7E" w:rsidP="000C3B60">
      <w:pPr>
        <w:widowControl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7. 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Житомирської обласної ради «Про внесення змін у  рішення Житомирської обласної ради від 07.12.2022 №480 «Про припинення «Табір «Орлятко» Житомирської обласної ради шляхом приєднання до комунального  підприємства  по експлуатації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адмінбудинків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Житомирської обласної ради».</w:t>
      </w:r>
    </w:p>
    <w:p w:rsidR="00487DCA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 погодження </w:t>
      </w:r>
      <w:proofErr w:type="spellStart"/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Житомирської обласної ради «Про передачу об’єкта нерухомого майна».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Про погодження </w:t>
      </w:r>
      <w:proofErr w:type="spellStart"/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274B7E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Житомирської обласної ради «Про внесення змін у рішення Житомирської обласної ради від 27.04.2023 № 542».</w:t>
      </w:r>
    </w:p>
    <w:p w:rsidR="00274B7E" w:rsidRPr="00B13A55" w:rsidRDefault="00B13A55" w:rsidP="000C3B60">
      <w:pPr>
        <w:spacing w:after="0" w:line="240" w:lineRule="auto"/>
        <w:ind w:right="-284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74B7E" w:rsidRPr="00274B7E">
        <w:rPr>
          <w:rFonts w:ascii="Times New Roman" w:eastAsiaTheme="minorHAnsi" w:hAnsi="Times New Roman"/>
          <w:sz w:val="28"/>
          <w:szCs w:val="28"/>
        </w:rPr>
        <w:t xml:space="preserve">10. Про погодження змін до </w:t>
      </w:r>
      <w:r w:rsidR="000C30D7">
        <w:rPr>
          <w:rFonts w:ascii="Times New Roman" w:eastAsiaTheme="minorHAnsi" w:hAnsi="Times New Roman"/>
          <w:sz w:val="28"/>
          <w:szCs w:val="28"/>
        </w:rPr>
        <w:t xml:space="preserve">фінансового плану КНП «Обласний </w:t>
      </w:r>
      <w:r w:rsidR="00274B7E" w:rsidRPr="00274B7E">
        <w:rPr>
          <w:rFonts w:ascii="Times New Roman" w:eastAsiaTheme="minorHAnsi" w:hAnsi="Times New Roman"/>
          <w:sz w:val="28"/>
          <w:szCs w:val="28"/>
        </w:rPr>
        <w:t>протитуберкульозний диспансер»  Житомирської обласної ради на 2023 рік.</w:t>
      </w:r>
    </w:p>
    <w:p w:rsidR="00274B7E" w:rsidRPr="00B13A55" w:rsidRDefault="000C3B60" w:rsidP="000C3B6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74B7E" w:rsidRPr="00274B7E">
        <w:rPr>
          <w:rFonts w:ascii="Times New Roman" w:eastAsiaTheme="minorHAnsi" w:hAnsi="Times New Roman"/>
          <w:sz w:val="28"/>
          <w:szCs w:val="28"/>
        </w:rPr>
        <w:t>11. Про звернення КНП «Обласний протитуберкульозний диспансер» Житомирської обласної ради щодо погодження структури та штатної чисельності станом на 01.12.2023.</w:t>
      </w:r>
    </w:p>
    <w:p w:rsidR="00274B7E" w:rsidRPr="00B13A55" w:rsidRDefault="00274B7E" w:rsidP="000C3B60">
      <w:pPr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4B7E">
        <w:rPr>
          <w:rFonts w:ascii="Times New Roman" w:eastAsia="Times New Roman" w:hAnsi="Times New Roman"/>
          <w:sz w:val="28"/>
          <w:szCs w:val="28"/>
        </w:rPr>
        <w:t xml:space="preserve">12. Про звернення КНП «Обласний медичний спеціалізований центр» Житомирської обласної ради щодо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 погодження структури та штатної чисельності станом на 01.01.2024</w:t>
      </w:r>
      <w:r w:rsidR="00487DCA">
        <w:rPr>
          <w:rFonts w:ascii="Times New Roman" w:eastAsiaTheme="minorHAnsi" w:hAnsi="Times New Roman"/>
          <w:sz w:val="28"/>
          <w:szCs w:val="28"/>
        </w:rPr>
        <w:t>.</w:t>
      </w:r>
    </w:p>
    <w:p w:rsidR="00274B7E" w:rsidRPr="00B13A55" w:rsidRDefault="00274B7E" w:rsidP="000C3B60">
      <w:pPr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13. </w:t>
      </w:r>
      <w:r w:rsidRPr="00274B7E">
        <w:rPr>
          <w:rFonts w:ascii="Times New Roman" w:eastAsia="Times New Roman" w:hAnsi="Times New Roman"/>
          <w:sz w:val="28"/>
          <w:szCs w:val="28"/>
        </w:rPr>
        <w:t xml:space="preserve">Про звернення КНП «Обласний медичний спеціалізований центр» Житомирської обласної ради щодо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 погодження змін до фінансового плану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274B7E">
        <w:rPr>
          <w:rFonts w:ascii="Times New Roman" w:eastAsiaTheme="minorHAnsi" w:hAnsi="Times New Roman"/>
          <w:sz w:val="28"/>
          <w:szCs w:val="28"/>
        </w:rPr>
        <w:t>на 2023 рік</w:t>
      </w:r>
      <w:r w:rsidR="00487DCA">
        <w:rPr>
          <w:rFonts w:ascii="Times New Roman" w:eastAsiaTheme="minorHAnsi" w:hAnsi="Times New Roman"/>
          <w:sz w:val="28"/>
          <w:szCs w:val="28"/>
        </w:rPr>
        <w:t>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74B7E">
        <w:rPr>
          <w:rFonts w:ascii="Times New Roman" w:eastAsiaTheme="minorHAnsi" w:hAnsi="Times New Roman"/>
          <w:sz w:val="28"/>
          <w:szCs w:val="28"/>
        </w:rPr>
        <w:t>14. Про розгляд службової записки щодо вчинених директором комунальної установи «Березівськ</w:t>
      </w:r>
      <w:r w:rsidR="000C3B60">
        <w:rPr>
          <w:rFonts w:ascii="Times New Roman" w:eastAsiaTheme="minorHAnsi" w:hAnsi="Times New Roman"/>
          <w:sz w:val="28"/>
          <w:szCs w:val="28"/>
        </w:rPr>
        <w:t xml:space="preserve">ий психоневрологічний інтернат»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Кінзерською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В.А. адміністративних порушень, пов’язаних з корупцією.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15. Інформація про виконання рекомендації постійної комісії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від 08.08.2023  щодо неправомірних дій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Чижової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Г.Х.  на території </w:t>
      </w:r>
      <w:r w:rsidR="000C3B6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>КНП «Житомирський обласний спеціалізований будинок дитини для дітей-сиріт та дітей, які залишились без піклування батьків» Житомирської обласної ради.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4B7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. 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обласної ради «Про Програму економічного і соціального розвитку Житомирської області на 2024 рік»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Pr="00274B7E">
        <w:rPr>
          <w:rFonts w:ascii="Times New Roman" w:eastAsiaTheme="minorHAnsi" w:hAnsi="Times New Roman"/>
          <w:sz w:val="28"/>
          <w:szCs w:val="28"/>
        </w:rPr>
        <w:t>. Про розгляд звернення КНП «Житомирський обласний онкологічний диспансер» Житомирської обласної ради щодо погодження зміни структури та штатної чисельності.</w:t>
      </w:r>
    </w:p>
    <w:p w:rsidR="00274B7E" w:rsidRPr="00B13A55" w:rsidRDefault="00274B7E" w:rsidP="000C3B60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Pr="00274B7E">
        <w:rPr>
          <w:rFonts w:ascii="Times New Roman" w:eastAsiaTheme="minorHAnsi" w:hAnsi="Times New Roman"/>
          <w:sz w:val="28"/>
          <w:szCs w:val="28"/>
        </w:rPr>
        <w:t>.</w:t>
      </w:r>
      <w:r w:rsidRPr="00274B7E">
        <w:rPr>
          <w:rFonts w:asciiTheme="minorHAnsi" w:eastAsiaTheme="minorHAnsi" w:hAnsiTheme="minorHAnsi" w:cstheme="minorBidi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>Про розгляд звернення КНП «Житомирський обласний онкологічний диспансер» Житомирської обласної ради щодо внесення змін до фінансового плану на 2023 рік.</w:t>
      </w:r>
    </w:p>
    <w:p w:rsidR="00274B7E" w:rsidRPr="000D3242" w:rsidRDefault="00274B7E" w:rsidP="000D3242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19</w:t>
      </w:r>
      <w:r w:rsidRPr="00274B7E">
        <w:rPr>
          <w:rFonts w:ascii="Times New Roman" w:eastAsiaTheme="minorHAnsi" w:hAnsi="Times New Roman"/>
          <w:sz w:val="28"/>
          <w:szCs w:val="28"/>
        </w:rPr>
        <w:t>.</w:t>
      </w:r>
      <w:r w:rsidRPr="00274B7E">
        <w:rPr>
          <w:rFonts w:asciiTheme="minorHAnsi" w:eastAsiaTheme="minorHAnsi" w:hAnsiTheme="minorHAnsi" w:cstheme="minorBidi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Про розгляд звернення КНП «Житомирська обласна дитяча клінічна лікарня» Житомирської обласної ради щодо внесення змін у фінансовий план      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74B7E">
        <w:rPr>
          <w:rFonts w:ascii="Times New Roman" w:eastAsiaTheme="minorHAnsi" w:hAnsi="Times New Roman"/>
          <w:sz w:val="28"/>
          <w:szCs w:val="28"/>
        </w:rPr>
        <w:t>на 2023 рік.</w:t>
      </w:r>
    </w:p>
    <w:p w:rsidR="00274B7E" w:rsidRPr="000D3242" w:rsidRDefault="00274B7E" w:rsidP="000D3242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.  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«Про затвердження тарифів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E50FB4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>на соціальні послуги на 2024 рік».</w:t>
      </w:r>
    </w:p>
    <w:p w:rsidR="000D3242" w:rsidRDefault="00274B7E" w:rsidP="000D3242">
      <w:pPr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Pr="00274B7E">
        <w:rPr>
          <w:rFonts w:ascii="Times New Roman" w:eastAsiaTheme="minorHAnsi" w:hAnsi="Times New Roman"/>
          <w:sz w:val="28"/>
          <w:szCs w:val="28"/>
        </w:rPr>
        <w:t>.</w:t>
      </w:r>
      <w:r w:rsidRPr="00274B7E">
        <w:rPr>
          <w:rFonts w:asciiTheme="minorHAnsi" w:eastAsiaTheme="minorHAnsi" w:hAnsiTheme="minorHAnsi" w:cstheme="minorBidi"/>
        </w:rPr>
        <w:t xml:space="preserve"> </w:t>
      </w:r>
      <w:r w:rsidRPr="00274B7E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274B7E">
        <w:rPr>
          <w:rFonts w:ascii="Times New Roman" w:eastAsiaTheme="minorHAnsi" w:hAnsi="Times New Roman"/>
          <w:sz w:val="28"/>
          <w:szCs w:val="28"/>
        </w:rPr>
        <w:t xml:space="preserve"> рішення «Про план роботи обласної ради           </w:t>
      </w:r>
      <w:r w:rsidR="00E50FB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74B7E">
        <w:rPr>
          <w:rFonts w:ascii="Times New Roman" w:eastAsiaTheme="minorHAnsi" w:hAnsi="Times New Roman"/>
          <w:sz w:val="28"/>
          <w:szCs w:val="28"/>
        </w:rPr>
        <w:t>на 1 півріччя 2024 року»</w:t>
      </w:r>
      <w:r w:rsidR="000D3242">
        <w:rPr>
          <w:rFonts w:ascii="Times New Roman" w:eastAsiaTheme="minorHAnsi" w:hAnsi="Times New Roman"/>
          <w:sz w:val="28"/>
          <w:szCs w:val="28"/>
        </w:rPr>
        <w:t>.</w:t>
      </w:r>
    </w:p>
    <w:p w:rsidR="00274B7E" w:rsidRPr="00274B7E" w:rsidRDefault="00274B7E" w:rsidP="000D3242">
      <w:pPr>
        <w:spacing w:after="0" w:line="240" w:lineRule="auto"/>
        <w:ind w:right="-284" w:firstLine="708"/>
        <w:jc w:val="both"/>
        <w:rPr>
          <w:rFonts w:asciiTheme="minorHAnsi" w:eastAsiaTheme="minorHAnsi" w:hAnsiTheme="minorHAnsi" w:cstheme="minorBidi"/>
        </w:rPr>
      </w:pPr>
      <w:r w:rsidRPr="00274B7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13A2" w:rsidRPr="00670CCE" w:rsidRDefault="006B13A2" w:rsidP="00872C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огодити п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орядок денний.</w:t>
      </w:r>
    </w:p>
    <w:p w:rsidR="000D3242" w:rsidRDefault="006B13A2" w:rsidP="000D32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0D3242" w:rsidRPr="00BA7C6A" w:rsidRDefault="000D3242" w:rsidP="000D324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4B7E" w:rsidRDefault="00527E4D" w:rsidP="003B0C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Довгопол</w:t>
      </w:r>
      <w:r w:rsidR="00E50FB4">
        <w:rPr>
          <w:rFonts w:ascii="Times New Roman" w:hAnsi="Times New Roman"/>
          <w:sz w:val="28"/>
          <w:szCs w:val="28"/>
        </w:rPr>
        <w:t>ий Ю.Д.</w:t>
      </w:r>
      <w:r w:rsidR="003B0CF6">
        <w:rPr>
          <w:rFonts w:ascii="Times New Roman" w:hAnsi="Times New Roman"/>
          <w:sz w:val="28"/>
          <w:szCs w:val="28"/>
        </w:rPr>
        <w:t xml:space="preserve"> </w:t>
      </w:r>
      <w:r w:rsidR="003B0CF6">
        <w:rPr>
          <w:rFonts w:ascii="Times New Roman" w:hAnsi="Times New Roman"/>
          <w:sz w:val="32"/>
          <w:szCs w:val="32"/>
        </w:rPr>
        <w:t xml:space="preserve"> </w:t>
      </w:r>
      <w:r w:rsidR="006B13A2" w:rsidRPr="006B13A2">
        <w:rPr>
          <w:rFonts w:ascii="Times New Roman" w:hAnsi="Times New Roman"/>
          <w:sz w:val="28"/>
          <w:szCs w:val="28"/>
        </w:rPr>
        <w:t>запропону</w:t>
      </w:r>
      <w:r w:rsidR="006B13A2">
        <w:rPr>
          <w:rFonts w:ascii="Times New Roman" w:hAnsi="Times New Roman"/>
          <w:sz w:val="28"/>
          <w:szCs w:val="28"/>
        </w:rPr>
        <w:t>в</w:t>
      </w:r>
      <w:r w:rsidR="006B13A2" w:rsidRPr="006B13A2">
        <w:rPr>
          <w:rFonts w:ascii="Times New Roman" w:hAnsi="Times New Roman"/>
          <w:sz w:val="28"/>
          <w:szCs w:val="28"/>
        </w:rPr>
        <w:t>ав питання</w:t>
      </w:r>
      <w:r w:rsidR="00B13A55">
        <w:rPr>
          <w:rFonts w:ascii="Times New Roman" w:hAnsi="Times New Roman"/>
          <w:sz w:val="28"/>
          <w:szCs w:val="28"/>
        </w:rPr>
        <w:t xml:space="preserve"> № </w:t>
      </w:r>
      <w:r w:rsidR="006B13A2">
        <w:rPr>
          <w:rFonts w:ascii="Times New Roman" w:hAnsi="Times New Roman"/>
          <w:sz w:val="28"/>
          <w:szCs w:val="28"/>
        </w:rPr>
        <w:t>16</w:t>
      </w:r>
      <w:r w:rsidR="00BB5D85">
        <w:rPr>
          <w:rFonts w:ascii="Times New Roman" w:hAnsi="Times New Roman"/>
          <w:sz w:val="28"/>
          <w:szCs w:val="28"/>
        </w:rPr>
        <w:t xml:space="preserve"> порядку денного </w:t>
      </w:r>
      <w:r w:rsidR="00B13A55">
        <w:rPr>
          <w:rFonts w:ascii="Times New Roman" w:eastAsiaTheme="minorHAnsi" w:hAnsi="Times New Roman"/>
          <w:sz w:val="28"/>
          <w:szCs w:val="28"/>
        </w:rPr>
        <w:t>щодо</w:t>
      </w:r>
      <w:r w:rsidR="006B13A2">
        <w:rPr>
          <w:rFonts w:ascii="Times New Roman" w:eastAsiaTheme="minorHAnsi" w:hAnsi="Times New Roman"/>
          <w:sz w:val="28"/>
          <w:szCs w:val="28"/>
        </w:rPr>
        <w:t xml:space="preserve"> погодження </w:t>
      </w:r>
      <w:proofErr w:type="spellStart"/>
      <w:r w:rsidR="006B13A2" w:rsidRPr="00274B7E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="006B13A2" w:rsidRPr="00274B7E">
        <w:rPr>
          <w:rFonts w:ascii="Times New Roman" w:eastAsiaTheme="minorHAnsi" w:hAnsi="Times New Roman"/>
          <w:sz w:val="28"/>
          <w:szCs w:val="28"/>
        </w:rPr>
        <w:t xml:space="preserve"> рішення обласної ради «Про Програму економічного і соціального розвитку Житомирської області </w:t>
      </w:r>
      <w:r w:rsidR="00B13A55">
        <w:rPr>
          <w:rFonts w:ascii="Times New Roman" w:eastAsiaTheme="minorHAnsi" w:hAnsi="Times New Roman"/>
          <w:sz w:val="28"/>
          <w:szCs w:val="28"/>
        </w:rPr>
        <w:t xml:space="preserve"> </w:t>
      </w:r>
      <w:r w:rsidR="006B13A2" w:rsidRPr="00274B7E">
        <w:rPr>
          <w:rFonts w:ascii="Times New Roman" w:eastAsiaTheme="minorHAnsi" w:hAnsi="Times New Roman"/>
          <w:sz w:val="28"/>
          <w:szCs w:val="28"/>
        </w:rPr>
        <w:t>на 2024 рік»</w:t>
      </w:r>
      <w:r w:rsidRPr="00527E4D">
        <w:rPr>
          <w:rFonts w:ascii="Times New Roman" w:hAnsi="Times New Roman"/>
          <w:sz w:val="28"/>
          <w:szCs w:val="28"/>
        </w:rPr>
        <w:t xml:space="preserve"> </w:t>
      </w:r>
      <w:r w:rsidRPr="006B13A2">
        <w:rPr>
          <w:rFonts w:ascii="Times New Roman" w:hAnsi="Times New Roman"/>
          <w:sz w:val="28"/>
          <w:szCs w:val="28"/>
        </w:rPr>
        <w:t>розглянути</w:t>
      </w:r>
      <w:r w:rsidRPr="00527E4D">
        <w:rPr>
          <w:rFonts w:ascii="Times New Roman" w:hAnsi="Times New Roman"/>
          <w:sz w:val="28"/>
          <w:szCs w:val="28"/>
        </w:rPr>
        <w:t xml:space="preserve"> </w:t>
      </w:r>
      <w:r w:rsidRPr="006B13A2">
        <w:rPr>
          <w:rFonts w:ascii="Times New Roman" w:hAnsi="Times New Roman"/>
          <w:sz w:val="28"/>
          <w:szCs w:val="28"/>
        </w:rPr>
        <w:t>першим</w:t>
      </w:r>
      <w:r w:rsidR="006B13A2">
        <w:rPr>
          <w:rFonts w:ascii="Times New Roman" w:eastAsiaTheme="minorHAnsi" w:hAnsi="Times New Roman"/>
          <w:sz w:val="28"/>
          <w:szCs w:val="28"/>
        </w:rPr>
        <w:t>.</w:t>
      </w:r>
    </w:p>
    <w:p w:rsidR="003B0CF6" w:rsidRPr="00411C42" w:rsidRDefault="003B0CF6" w:rsidP="00411C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16. СЛУХАЛИ:</w:t>
      </w:r>
      <w:r w:rsidRPr="006016AB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Pr="006016AB">
        <w:rPr>
          <w:rFonts w:ascii="Times New Roman" w:eastAsiaTheme="minorHAnsi" w:hAnsi="Times New Roman"/>
          <w:sz w:val="28"/>
          <w:szCs w:val="28"/>
        </w:rPr>
        <w:t>Арендарчук</w:t>
      </w:r>
      <w:proofErr w:type="spellEnd"/>
      <w:r w:rsidRPr="006016AB">
        <w:rPr>
          <w:rFonts w:ascii="Times New Roman" w:eastAsiaTheme="minorHAnsi" w:hAnsi="Times New Roman"/>
          <w:sz w:val="28"/>
          <w:szCs w:val="28"/>
        </w:rPr>
        <w:t xml:space="preserve"> Н.П.,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проінформувала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6016AB">
        <w:rPr>
          <w:rFonts w:ascii="Times New Roman" w:eastAsiaTheme="minorHAnsi" w:hAnsi="Times New Roman"/>
          <w:sz w:val="28"/>
          <w:szCs w:val="28"/>
        </w:rPr>
        <w:t>«Про Програму економічного і соціального розвитку Житомирської області на 2024 рік»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B5D85" w:rsidRPr="006016AB" w:rsidRDefault="00BB5D85" w:rsidP="00872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6016AB">
        <w:rPr>
          <w:rFonts w:ascii="Times New Roman" w:eastAsiaTheme="minorHAnsi" w:hAnsi="Times New Roman"/>
          <w:sz w:val="28"/>
          <w:szCs w:val="28"/>
        </w:rPr>
        <w:t>«Про Програму економічного і соціального розвитку Житомирської області на 2024 рік»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411C42" w:rsidRPr="00963E46" w:rsidRDefault="00411C42" w:rsidP="00411C4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411C42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411C42" w:rsidRPr="00963E46" w:rsidRDefault="00411C42" w:rsidP="00411C4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411C42" w:rsidRDefault="00411C42" w:rsidP="00411C4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411C42" w:rsidRPr="000D3242" w:rsidRDefault="00411C42" w:rsidP="00411C42">
      <w:pPr>
        <w:spacing w:after="0" w:line="240" w:lineRule="auto"/>
        <w:jc w:val="both"/>
        <w:rPr>
          <w:rFonts w:ascii="Times New Roman" w:eastAsia="MS Mincho" w:hAnsi="Times New Roman"/>
          <w:iCs/>
          <w:sz w:val="16"/>
          <w:szCs w:val="16"/>
        </w:rPr>
      </w:pP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внесення змін у рішення Житомирської обласної ради від 1612.2021 № 352 «Про Положення про порядок управління об’єктами спільної власності територіальних громад сіл, селищ, міст Житомирської області» зі змінами».</w:t>
      </w:r>
    </w:p>
    <w:p w:rsidR="00BB5D85" w:rsidRPr="001B1035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>«Про внесення змін у рішення Житомирської обласної ради від 1612.2021 № 352 «Про Положення про порядок управління об’єктами спільної власності територіальних громад сіл, селищ, міст Житомирської області» зі змінами»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Pr="000D3242" w:rsidRDefault="00411C42" w:rsidP="000D32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411C42" w:rsidRDefault="00BB5D85" w:rsidP="00411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внесення змін       у контракт від 16.03.2023 з директором Новоград-Волинського медичного фахового коледжу Житомирської обласної ради».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«Про </w:t>
      </w:r>
      <w:r>
        <w:rPr>
          <w:rFonts w:ascii="Times New Roman" w:hAnsi="Times New Roman"/>
          <w:sz w:val="28"/>
          <w:szCs w:val="28"/>
        </w:rPr>
        <w:t>внесення змін у контракт                      від 16.03.2023 з директором Новоград-Волинського медичного фахового коледжу Житомирської обласної ради»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BB5D85" w:rsidRPr="00411C42" w:rsidRDefault="00411C42" w:rsidP="00411C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переукладення контракту з Петренко Л.Б. на новий строк».</w:t>
      </w:r>
    </w:p>
    <w:p w:rsidR="003B0CF6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«Про </w:t>
      </w:r>
      <w:r w:rsidRPr="00773569">
        <w:rPr>
          <w:rFonts w:ascii="Times New Roman" w:hAnsi="Times New Roman"/>
          <w:sz w:val="28"/>
          <w:szCs w:val="28"/>
        </w:rPr>
        <w:t xml:space="preserve">переукладення контракту </w:t>
      </w:r>
      <w:r>
        <w:rPr>
          <w:rFonts w:ascii="Times New Roman" w:hAnsi="Times New Roman"/>
          <w:sz w:val="28"/>
          <w:szCs w:val="28"/>
        </w:rPr>
        <w:t xml:space="preserve">                        з Петренко Л.Б. на новий строк»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411C42" w:rsidRPr="00963E46" w:rsidRDefault="00411C42" w:rsidP="00411C4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411C42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411C42" w:rsidRPr="00963E46" w:rsidRDefault="00411C42" w:rsidP="00411C4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411C42" w:rsidRDefault="00411C42" w:rsidP="00411C4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3B0CF6" w:rsidRPr="00BA7C6A" w:rsidRDefault="003B0CF6" w:rsidP="00411C4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Торбаса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 w:rsidRPr="00053C8A">
        <w:rPr>
          <w:rFonts w:ascii="Times New Roman" w:hAnsi="Times New Roman"/>
          <w:sz w:val="28"/>
          <w:szCs w:val="28"/>
        </w:rPr>
        <w:t>зміну назви та затвердження у новій редакції Статуту комунального некомерційного підприємства «Обласний медичний центр реабілітації» Житомирської обласної ради».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773569">
        <w:rPr>
          <w:rFonts w:ascii="Times New Roman" w:eastAsia="Times New Roman" w:hAnsi="Times New Roman"/>
          <w:sz w:val="28"/>
          <w:szCs w:val="28"/>
          <w:lang w:eastAsia="ru-RU"/>
        </w:rPr>
        <w:t>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 w:rsidRPr="00053C8A">
        <w:rPr>
          <w:rFonts w:ascii="Times New Roman" w:hAnsi="Times New Roman"/>
          <w:sz w:val="28"/>
          <w:szCs w:val="28"/>
        </w:rPr>
        <w:t>зміну назви та затвердження у новій редакції Статуту комунального некомерційного підприємства «Обласний медичний центр реабілітац</w:t>
      </w:r>
      <w:r>
        <w:rPr>
          <w:rFonts w:ascii="Times New Roman" w:hAnsi="Times New Roman"/>
          <w:sz w:val="28"/>
          <w:szCs w:val="28"/>
        </w:rPr>
        <w:t>ії» Житомирської обласної ради»</w:t>
      </w:r>
      <w:r w:rsidRPr="0077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411C42" w:rsidRPr="00963E46" w:rsidRDefault="00411C42" w:rsidP="00411C4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411C42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411C42" w:rsidRPr="00963E46" w:rsidRDefault="00411C42" w:rsidP="00411C4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411C42" w:rsidRDefault="00411C42" w:rsidP="00411C4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</w:t>
      </w:r>
      <w:r>
        <w:rPr>
          <w:rFonts w:ascii="Times New Roman" w:eastAsia="MS Mincho" w:hAnsi="Times New Roman"/>
          <w:iCs/>
          <w:sz w:val="28"/>
          <w:szCs w:val="28"/>
        </w:rPr>
        <w:t>2</w:t>
      </w:r>
    </w:p>
    <w:p w:rsidR="003B0CF6" w:rsidRPr="000D3242" w:rsidRDefault="003B0CF6" w:rsidP="00411C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BB5D85" w:rsidRPr="00F44080" w:rsidRDefault="00BB5D85" w:rsidP="003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F4408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F44080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Грищук О.А.,  яка проінформувала щодо </w:t>
      </w:r>
      <w:proofErr w:type="spellStart"/>
      <w:r w:rsidRPr="00F44080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44080">
        <w:rPr>
          <w:rFonts w:ascii="Times New Roman" w:hAnsi="Times New Roman"/>
          <w:sz w:val="28"/>
          <w:szCs w:val="28"/>
        </w:rPr>
        <w:t xml:space="preserve"> рішення обласної ради  «Про зміну назви та затвердження у новій редакції Положення про Коростенський геріатричний пансіонат  Житомирської обласної ради».</w:t>
      </w:r>
    </w:p>
    <w:p w:rsidR="00F44080" w:rsidRPr="00F44080" w:rsidRDefault="00F44080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080">
        <w:rPr>
          <w:rFonts w:ascii="Times New Roman" w:hAnsi="Times New Roman"/>
          <w:sz w:val="28"/>
          <w:szCs w:val="28"/>
        </w:rPr>
        <w:t xml:space="preserve">В обговоренні питання взяли участь Назар В.І., </w:t>
      </w:r>
      <w:proofErr w:type="spellStart"/>
      <w:r w:rsidRPr="00F44080">
        <w:rPr>
          <w:rFonts w:ascii="Times New Roman" w:hAnsi="Times New Roman"/>
          <w:sz w:val="28"/>
          <w:szCs w:val="28"/>
        </w:rPr>
        <w:t>Остапченко</w:t>
      </w:r>
      <w:proofErr w:type="spellEnd"/>
      <w:r w:rsidRPr="00F44080">
        <w:rPr>
          <w:rFonts w:ascii="Times New Roman" w:hAnsi="Times New Roman"/>
          <w:sz w:val="28"/>
          <w:szCs w:val="28"/>
        </w:rPr>
        <w:t xml:space="preserve"> Н.В.,            </w:t>
      </w:r>
      <w:proofErr w:type="spellStart"/>
      <w:r w:rsidRPr="00F44080">
        <w:rPr>
          <w:rFonts w:ascii="Times New Roman" w:hAnsi="Times New Roman"/>
          <w:sz w:val="28"/>
          <w:szCs w:val="28"/>
        </w:rPr>
        <w:t>Сечін</w:t>
      </w:r>
      <w:proofErr w:type="spellEnd"/>
      <w:r w:rsidRPr="00F44080">
        <w:rPr>
          <w:rFonts w:ascii="Times New Roman" w:hAnsi="Times New Roman"/>
          <w:sz w:val="28"/>
          <w:szCs w:val="28"/>
        </w:rPr>
        <w:t xml:space="preserve"> Р.С.</w:t>
      </w:r>
      <w:r w:rsidR="0014369A">
        <w:rPr>
          <w:rFonts w:ascii="Times New Roman" w:hAnsi="Times New Roman"/>
          <w:sz w:val="28"/>
          <w:szCs w:val="28"/>
        </w:rPr>
        <w:t>, Годований Р.М.</w:t>
      </w:r>
    </w:p>
    <w:p w:rsidR="00BB5D85" w:rsidRPr="00F44080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080">
        <w:rPr>
          <w:rFonts w:ascii="Times New Roman" w:hAnsi="Times New Roman"/>
          <w:b/>
          <w:sz w:val="24"/>
          <w:szCs w:val="24"/>
          <w:u w:val="single"/>
        </w:rPr>
        <w:t>ВИРІШИЛИ:</w:t>
      </w:r>
      <w:r w:rsidRPr="00F44080">
        <w:rPr>
          <w:rFonts w:ascii="Times New Roman" w:hAnsi="Times New Roman"/>
          <w:b/>
          <w:sz w:val="24"/>
          <w:szCs w:val="24"/>
        </w:rPr>
        <w:t xml:space="preserve"> </w:t>
      </w:r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F44080">
        <w:rPr>
          <w:rFonts w:ascii="Times New Roman" w:hAnsi="Times New Roman"/>
          <w:sz w:val="28"/>
          <w:szCs w:val="28"/>
        </w:rPr>
        <w:t xml:space="preserve">«Про зміну назви та затвердження у новій редакції Положення про Коростенський геріатричний пансіонат  Житомирської обласної ради»  </w:t>
      </w:r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 w:rsidRPr="00F4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Pr="000D3242" w:rsidRDefault="000D3242" w:rsidP="000D32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3242">
        <w:rPr>
          <w:rFonts w:ascii="Times New Roman" w:hAnsi="Times New Roman"/>
          <w:sz w:val="28"/>
          <w:szCs w:val="28"/>
          <w:lang w:eastAsia="ru-RU"/>
        </w:rPr>
        <w:t>Одноголосно</w:t>
      </w:r>
    </w:p>
    <w:p w:rsidR="000D3242" w:rsidRPr="000D3242" w:rsidRDefault="000D3242" w:rsidP="000D32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BB5D85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дозволу на списання медичного обладнання».</w:t>
      </w:r>
    </w:p>
    <w:p w:rsidR="00BB5D85" w:rsidRDefault="00B13A55" w:rsidP="00411C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«Про </w:t>
      </w:r>
      <w:r>
        <w:rPr>
          <w:rFonts w:ascii="Times New Roman" w:hAnsi="Times New Roman"/>
          <w:sz w:val="28"/>
          <w:szCs w:val="28"/>
        </w:rPr>
        <w:t>надання дозволу на списання медичного обладнання»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411C42" w:rsidRPr="00963E46" w:rsidRDefault="00411C42" w:rsidP="00411C4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411C42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411C42" w:rsidRPr="00963E46" w:rsidRDefault="00411C42" w:rsidP="00411C4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411C42" w:rsidRDefault="00411C42" w:rsidP="00411C4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3B0CF6" w:rsidRDefault="003B0CF6" w:rsidP="00872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 змін у рішення Житомирської обласної ради від 07.12.2022 № 480 «Про припинення «Табір «Орлятко» </w:t>
      </w:r>
      <w:r>
        <w:rPr>
          <w:rFonts w:ascii="Times New Roman" w:hAnsi="Times New Roman"/>
          <w:sz w:val="28"/>
          <w:szCs w:val="28"/>
        </w:rPr>
        <w:lastRenderedPageBreak/>
        <w:t xml:space="preserve">Житомирської обласної ради шляхом приєднання до комунального підприємства по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Житомирської обласної ради».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773569">
        <w:rPr>
          <w:rFonts w:ascii="Times New Roman" w:eastAsia="Times New Roman" w:hAnsi="Times New Roman"/>
          <w:sz w:val="28"/>
          <w:szCs w:val="28"/>
          <w:lang w:eastAsia="ru-RU"/>
        </w:rPr>
        <w:t>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 змін у рішення Житомирської обласної ради від 07.12.2022 № 480 «Про припинення «Табір «Орлятко» Житомирської обласної ради шляхом приєднання до комунального підприємства по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Житомирської обласної ради»</w:t>
      </w:r>
      <w:r w:rsidRPr="0077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Pr="000D3242" w:rsidRDefault="00411C42" w:rsidP="000D32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передачу об’єкта нерухомого майна».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«Про </w:t>
      </w:r>
      <w:r>
        <w:rPr>
          <w:rFonts w:ascii="Times New Roman" w:hAnsi="Times New Roman"/>
          <w:sz w:val="28"/>
          <w:szCs w:val="28"/>
        </w:rPr>
        <w:t>передачу об’єкта нерухомого майна»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Pr="000D3242" w:rsidRDefault="00411C42" w:rsidP="000D32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 змін у рішення Житомирської обласної ради від 27.04.2023 № 542» </w:t>
      </w:r>
      <w:r w:rsidRPr="00F53B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C628CE">
        <w:rPr>
          <w:rFonts w:ascii="Times New Roman" w:hAnsi="Times New Roman"/>
          <w:i/>
          <w:color w:val="101010"/>
          <w:sz w:val="28"/>
          <w:szCs w:val="28"/>
          <w:shd w:val="clear" w:color="auto" w:fill="FFFFFF"/>
        </w:rPr>
        <w:t>Про надання згоди на передачу</w:t>
      </w:r>
      <w:r w:rsidRPr="00C628CE">
        <w:rPr>
          <w:rFonts w:ascii="Times New Roman" w:hAnsi="Times New Roman"/>
          <w:i/>
          <w:color w:val="101010"/>
          <w:sz w:val="28"/>
          <w:szCs w:val="28"/>
        </w:rPr>
        <w:t xml:space="preserve"> </w:t>
      </w:r>
      <w:r w:rsidRPr="00C628CE">
        <w:rPr>
          <w:rFonts w:ascii="Times New Roman" w:hAnsi="Times New Roman"/>
          <w:i/>
          <w:color w:val="101010"/>
          <w:sz w:val="28"/>
          <w:szCs w:val="28"/>
          <w:shd w:val="clear" w:color="auto" w:fill="FFFFFF"/>
        </w:rPr>
        <w:t>цілісного майнового комплексу</w:t>
      </w:r>
      <w:r w:rsidRPr="00C628CE">
        <w:rPr>
          <w:rFonts w:ascii="Times New Roman" w:hAnsi="Times New Roman"/>
          <w:i/>
          <w:color w:val="101010"/>
          <w:sz w:val="28"/>
          <w:szCs w:val="28"/>
        </w:rPr>
        <w:t xml:space="preserve"> </w:t>
      </w:r>
      <w:r w:rsidRPr="00C628CE">
        <w:rPr>
          <w:rFonts w:ascii="Times New Roman" w:hAnsi="Times New Roman"/>
          <w:i/>
          <w:color w:val="101010"/>
          <w:sz w:val="28"/>
          <w:szCs w:val="28"/>
          <w:shd w:val="clear" w:color="auto" w:fill="FFFFFF"/>
        </w:rPr>
        <w:t>обласного бюро судово-медичної</w:t>
      </w:r>
      <w:r w:rsidRPr="00C628CE">
        <w:rPr>
          <w:rFonts w:ascii="Times New Roman" w:hAnsi="Times New Roman"/>
          <w:i/>
          <w:color w:val="101010"/>
          <w:sz w:val="28"/>
          <w:szCs w:val="28"/>
        </w:rPr>
        <w:t xml:space="preserve"> </w:t>
      </w:r>
      <w:r w:rsidRPr="00C628CE">
        <w:rPr>
          <w:rFonts w:ascii="Times New Roman" w:hAnsi="Times New Roman"/>
          <w:i/>
          <w:color w:val="101010"/>
          <w:sz w:val="28"/>
          <w:szCs w:val="28"/>
          <w:shd w:val="clear" w:color="auto" w:fill="FFFFFF"/>
        </w:rPr>
        <w:t>експертизи Житомирської обласної ради</w:t>
      </w:r>
      <w:r w:rsidRPr="00C628CE">
        <w:rPr>
          <w:rFonts w:ascii="Times New Roman" w:hAnsi="Times New Roman"/>
          <w:i/>
          <w:color w:val="101010"/>
          <w:sz w:val="28"/>
          <w:szCs w:val="28"/>
        </w:rPr>
        <w:t xml:space="preserve"> </w:t>
      </w:r>
      <w:r w:rsidRPr="00C628CE">
        <w:rPr>
          <w:rFonts w:ascii="Times New Roman" w:hAnsi="Times New Roman"/>
          <w:i/>
          <w:color w:val="101010"/>
          <w:sz w:val="28"/>
          <w:szCs w:val="28"/>
          <w:shd w:val="clear" w:color="auto" w:fill="FFFFFF"/>
        </w:rPr>
        <w:t>у державну власність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»).</w:t>
      </w:r>
    </w:p>
    <w:p w:rsidR="00BB5D85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773569">
        <w:rPr>
          <w:rFonts w:ascii="Times New Roman" w:eastAsia="Times New Roman" w:hAnsi="Times New Roman"/>
          <w:sz w:val="28"/>
          <w:szCs w:val="28"/>
          <w:lang w:eastAsia="ru-RU"/>
        </w:rPr>
        <w:t>«Про</w:t>
      </w:r>
      <w:r w:rsidRPr="00DF3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 змін у рішення Житомирської обласної ради від 27.04.2023 № 542» 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Pr="00773569" w:rsidRDefault="00411C42" w:rsidP="00F4408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hAnsi="Times New Roman"/>
          <w:sz w:val="28"/>
          <w:szCs w:val="28"/>
        </w:rPr>
        <w:t>внесення змін           у фінансовий план на 2023 рік КНП «Обласний протитуберкульозний диспансер» Житомирської обласної ради станом   на 01.12.2023 р.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3569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773569">
        <w:rPr>
          <w:rFonts w:ascii="Times New Roman" w:hAnsi="Times New Roman"/>
          <w:b/>
          <w:sz w:val="28"/>
          <w:szCs w:val="28"/>
        </w:rPr>
        <w:t xml:space="preserve">  </w:t>
      </w:r>
      <w:r w:rsidRPr="00773569">
        <w:rPr>
          <w:rFonts w:ascii="Times New Roman" w:hAnsi="Times New Roman"/>
          <w:sz w:val="28"/>
          <w:szCs w:val="28"/>
        </w:rPr>
        <w:t>погодити</w:t>
      </w:r>
      <w:r w:rsidRPr="00C6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КНП «Обласний протитуберкульозний диспансер» Житомирської обласної ради</w:t>
      </w:r>
      <w:r w:rsidRPr="0077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внесення змін у фінансовий план на 2023 рік                 станом   на 01.12.2023 р.</w:t>
      </w:r>
    </w:p>
    <w:p w:rsidR="003B0CF6" w:rsidRPr="00F44080" w:rsidRDefault="00F44080" w:rsidP="00F4408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який звернувся щодо</w:t>
      </w:r>
      <w:r w:rsidRPr="00DB4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погодження структури та штатної чисельності КНП «Обласний протитуберкульозний диспансер» Житомирської обласної ради станом на 01.12.2023.</w:t>
      </w:r>
    </w:p>
    <w:p w:rsidR="00BB5D85" w:rsidRPr="009058F8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 КНП «Обласний протитуберкульозний диспансер» Житомирської обласної ради структуру та штатну чисельність станом                       на 01.12.2023.</w:t>
      </w:r>
    </w:p>
    <w:p w:rsidR="003B0CF6" w:rsidRPr="000D3242" w:rsidRDefault="00F44080" w:rsidP="000D32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Кутишенка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М.С., який звернувся</w:t>
      </w:r>
      <w:r w:rsidRPr="00381D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 погодження структури та штатної чисельності</w:t>
      </w:r>
      <w:r>
        <w:rPr>
          <w:rFonts w:ascii="Times New Roman" w:eastAsia="Times New Roman" w:hAnsi="Times New Roman"/>
          <w:sz w:val="28"/>
          <w:szCs w:val="28"/>
        </w:rPr>
        <w:t xml:space="preserve"> КНП «Обласний медичний спеціалізований центр» Житомирської обласної ради </w:t>
      </w:r>
      <w:r>
        <w:rPr>
          <w:rFonts w:ascii="Times New Roman" w:hAnsi="Times New Roman"/>
          <w:sz w:val="28"/>
          <w:szCs w:val="28"/>
        </w:rPr>
        <w:t>станом на 01.01.2024.</w:t>
      </w:r>
    </w:p>
    <w:p w:rsidR="00BB5D85" w:rsidRPr="009058F8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58F8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eastAsia="Times New Roman" w:hAnsi="Times New Roman"/>
          <w:sz w:val="28"/>
          <w:szCs w:val="28"/>
        </w:rPr>
        <w:t xml:space="preserve">КНП «Обласний медичний спеціалізований центр» Житомирської обласної ради </w:t>
      </w:r>
      <w:r>
        <w:rPr>
          <w:rFonts w:ascii="Times New Roman" w:hAnsi="Times New Roman"/>
          <w:sz w:val="28"/>
          <w:szCs w:val="28"/>
        </w:rPr>
        <w:t>структуру та штатну чисельність станом                      на 01.01.2024.</w:t>
      </w:r>
    </w:p>
    <w:p w:rsidR="003B0CF6" w:rsidRPr="00F44080" w:rsidRDefault="00F44080" w:rsidP="00F4408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Кутишенка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М.С., який звернувся</w:t>
      </w:r>
      <w:r w:rsidRPr="00381D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 погодження змін      до фінансового плану на 2023 рік </w:t>
      </w:r>
      <w:r>
        <w:rPr>
          <w:rFonts w:ascii="Times New Roman" w:eastAsia="Times New Roman" w:hAnsi="Times New Roman"/>
          <w:sz w:val="28"/>
          <w:szCs w:val="28"/>
        </w:rPr>
        <w:t xml:space="preserve">КНП «Обласний медичний спеціалізований центр» Житомирської обласної ради.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D85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 w:rsidRPr="009058F8">
        <w:rPr>
          <w:rFonts w:ascii="Times New Roman" w:hAnsi="Times New Roman"/>
          <w:sz w:val="28"/>
          <w:szCs w:val="28"/>
        </w:rPr>
        <w:t>погодити</w:t>
      </w:r>
      <w:r w:rsidRPr="009058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КНП «Обласний медичний спеціалізований центр» Житомирської обласної ради внесення </w:t>
      </w:r>
      <w:r>
        <w:rPr>
          <w:rFonts w:ascii="Times New Roman" w:hAnsi="Times New Roman"/>
          <w:sz w:val="28"/>
          <w:szCs w:val="28"/>
        </w:rPr>
        <w:t>змін у фінансовий  план на 2023 рік.</w:t>
      </w:r>
    </w:p>
    <w:p w:rsidR="003B0CF6" w:rsidRPr="00F44080" w:rsidRDefault="00F44080" w:rsidP="00F4408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Назара В.І., який проінформував </w:t>
      </w:r>
      <w:r>
        <w:rPr>
          <w:rFonts w:ascii="Times New Roman" w:hAnsi="Times New Roman"/>
          <w:sz w:val="28"/>
          <w:szCs w:val="28"/>
        </w:rPr>
        <w:t>про</w:t>
      </w:r>
      <w:r w:rsidRPr="005042A0">
        <w:rPr>
          <w:rFonts w:ascii="Times New Roman" w:hAnsi="Times New Roman"/>
          <w:sz w:val="28"/>
          <w:szCs w:val="28"/>
        </w:rPr>
        <w:t xml:space="preserve"> службо</w:t>
      </w:r>
      <w:r>
        <w:rPr>
          <w:rFonts w:ascii="Times New Roman" w:hAnsi="Times New Roman"/>
          <w:sz w:val="28"/>
          <w:szCs w:val="28"/>
        </w:rPr>
        <w:t>ву</w:t>
      </w:r>
      <w:r w:rsidRPr="005042A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 xml:space="preserve">у  </w:t>
      </w:r>
      <w:r w:rsidRPr="005042A0">
        <w:rPr>
          <w:rFonts w:ascii="Times New Roman" w:hAnsi="Times New Roman"/>
          <w:sz w:val="28"/>
          <w:szCs w:val="28"/>
        </w:rPr>
        <w:t>щодо адміністративних порушень, пов’язаних з</w:t>
      </w:r>
      <w:r>
        <w:rPr>
          <w:rFonts w:ascii="Times New Roman" w:hAnsi="Times New Roman"/>
          <w:sz w:val="28"/>
          <w:szCs w:val="28"/>
        </w:rPr>
        <w:t xml:space="preserve"> корупцією, вчинених директором </w:t>
      </w:r>
      <w:r w:rsidRPr="005042A0">
        <w:rPr>
          <w:rFonts w:ascii="Times New Roman" w:hAnsi="Times New Roman"/>
          <w:sz w:val="28"/>
          <w:szCs w:val="28"/>
        </w:rPr>
        <w:t xml:space="preserve">комунальної установи «Березівський психоневрологічний інтернат»   </w:t>
      </w:r>
      <w:proofErr w:type="spellStart"/>
      <w:r w:rsidRPr="005042A0">
        <w:rPr>
          <w:rFonts w:ascii="Times New Roman" w:hAnsi="Times New Roman"/>
          <w:sz w:val="28"/>
          <w:szCs w:val="28"/>
        </w:rPr>
        <w:t>Кінзерською</w:t>
      </w:r>
      <w:proofErr w:type="spellEnd"/>
      <w:r w:rsidRPr="005042A0">
        <w:rPr>
          <w:rFonts w:ascii="Times New Roman" w:hAnsi="Times New Roman"/>
          <w:sz w:val="28"/>
          <w:szCs w:val="28"/>
        </w:rPr>
        <w:t xml:space="preserve"> В.А. </w:t>
      </w:r>
    </w:p>
    <w:p w:rsidR="00BB5D85" w:rsidRPr="00BB5D85" w:rsidRDefault="00BB5D85" w:rsidP="003B0C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8CE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C628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A7C6A" w:rsidRPr="00963E46" w:rsidRDefault="00BA7C6A" w:rsidP="00BA7C6A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BA7C6A">
        <w:rPr>
          <w:rFonts w:ascii="Times New Roman" w:eastAsia="MS Mincho" w:hAnsi="Times New Roman"/>
          <w:iCs/>
          <w:sz w:val="28"/>
          <w:szCs w:val="28"/>
        </w:rPr>
        <w:t xml:space="preserve"> 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BA7C6A" w:rsidRPr="00963E46" w:rsidRDefault="00BA7C6A" w:rsidP="00BA7C6A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BA7C6A" w:rsidRDefault="00BA7C6A" w:rsidP="00BA7C6A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BA7C6A" w:rsidRPr="00BA7C6A" w:rsidRDefault="00BA7C6A" w:rsidP="00BA7C6A">
      <w:pPr>
        <w:spacing w:after="0" w:line="240" w:lineRule="auto"/>
        <w:jc w:val="both"/>
        <w:rPr>
          <w:rFonts w:ascii="Times New Roman" w:eastAsia="MS Mincho" w:hAnsi="Times New Roman"/>
          <w:iCs/>
          <w:sz w:val="16"/>
          <w:szCs w:val="16"/>
        </w:rPr>
      </w:pP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Кемку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яка проінформувала </w:t>
      </w:r>
      <w:r w:rsidRPr="005042A0">
        <w:rPr>
          <w:rFonts w:ascii="Times New Roman" w:hAnsi="Times New Roman"/>
          <w:sz w:val="28"/>
          <w:szCs w:val="28"/>
        </w:rPr>
        <w:t xml:space="preserve">про виконання рекомендації постійної комісії від 08.08.2023  щодо неправомірних дій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042A0">
        <w:rPr>
          <w:rFonts w:ascii="Times New Roman" w:hAnsi="Times New Roman"/>
          <w:sz w:val="28"/>
          <w:szCs w:val="28"/>
        </w:rPr>
        <w:t>Чижової</w:t>
      </w:r>
      <w:proofErr w:type="spellEnd"/>
      <w:r w:rsidRPr="005042A0">
        <w:rPr>
          <w:rFonts w:ascii="Times New Roman" w:hAnsi="Times New Roman"/>
          <w:sz w:val="28"/>
          <w:szCs w:val="28"/>
        </w:rPr>
        <w:t xml:space="preserve"> Г.Х.  на території КНП «Житомирський обласний спеціалізований будинок дитини для дітей-сиріт та дітей, які залишились без піклування батьків» Житомирської обласної ради.</w:t>
      </w:r>
    </w:p>
    <w:p w:rsidR="00BB5D85" w:rsidRPr="00773569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3569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773569">
        <w:rPr>
          <w:rFonts w:ascii="Times New Roman" w:hAnsi="Times New Roman"/>
          <w:b/>
          <w:sz w:val="28"/>
          <w:szCs w:val="28"/>
        </w:rPr>
        <w:t xml:space="preserve">  </w:t>
      </w:r>
      <w:r w:rsidRPr="00773569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B0CF6" w:rsidRPr="00F44080" w:rsidRDefault="00F44080" w:rsidP="00F4408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B5D85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Сабадаша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І.І., який  звернувся щодо погодження зміни структури та штатної чисельності КНП «Житомирський обласний онкологічний диспансер» Житомирської обласної ради.</w:t>
      </w:r>
    </w:p>
    <w:p w:rsidR="00BB5D85" w:rsidRDefault="00BB5D85" w:rsidP="00F44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BB5D85" w:rsidRDefault="00BB5D85" w:rsidP="00872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 w:rsidRPr="009058F8">
        <w:rPr>
          <w:rFonts w:ascii="Times New Roman" w:hAnsi="Times New Roman"/>
          <w:sz w:val="28"/>
          <w:szCs w:val="28"/>
        </w:rPr>
        <w:t>погодити</w:t>
      </w:r>
      <w:r w:rsidRPr="009058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КНП «Житомирський обласний онкологічний диспансер» Житомирської обласної ради внесення змін  до структури та штатної чисельності.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080" w:rsidRPr="00963E46" w:rsidRDefault="00F44080" w:rsidP="00F44080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F44080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F44080" w:rsidRPr="00963E46" w:rsidRDefault="00F44080" w:rsidP="00F44080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F44080" w:rsidRDefault="00F44080" w:rsidP="00F44080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3B0CF6" w:rsidRDefault="003B0CF6" w:rsidP="00F440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B5D85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Сабадаша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І.І., який  звернувся щодо</w:t>
      </w:r>
      <w:r w:rsidRPr="003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погодження змін   до фінансового плану на 2023 рік</w:t>
      </w:r>
      <w:r>
        <w:rPr>
          <w:rFonts w:ascii="Times New Roman" w:eastAsia="Times New Roman" w:hAnsi="Times New Roman"/>
          <w:sz w:val="28"/>
          <w:szCs w:val="28"/>
        </w:rPr>
        <w:t xml:space="preserve"> КНП «Житомирський обласний онкологічний диспансер» Житомирської обласної ради.</w:t>
      </w:r>
    </w:p>
    <w:p w:rsidR="00BB5D85" w:rsidRDefault="00BB5D85" w:rsidP="00F44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BB5D85" w:rsidRDefault="00BB5D85" w:rsidP="00872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 w:rsidRPr="009058F8">
        <w:rPr>
          <w:rFonts w:ascii="Times New Roman" w:hAnsi="Times New Roman"/>
          <w:sz w:val="28"/>
          <w:szCs w:val="28"/>
        </w:rPr>
        <w:t>погодити</w:t>
      </w:r>
      <w:r w:rsidRPr="009058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КНП «Житомирський обласний онкологічний диспансер» Житомирської обласної ради  внесення </w:t>
      </w:r>
      <w:r>
        <w:rPr>
          <w:rFonts w:ascii="Times New Roman" w:hAnsi="Times New Roman"/>
          <w:sz w:val="28"/>
          <w:szCs w:val="28"/>
        </w:rPr>
        <w:t>змін у фінансовий  план          на 2023 рік.</w:t>
      </w:r>
    </w:p>
    <w:p w:rsidR="00F44080" w:rsidRPr="00963E46" w:rsidRDefault="00F44080" w:rsidP="00F44080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F44080">
        <w:rPr>
          <w:rFonts w:ascii="Times New Roman" w:eastAsia="MS Mincho" w:hAnsi="Times New Roman"/>
          <w:iCs/>
          <w:sz w:val="28"/>
          <w:szCs w:val="28"/>
        </w:rPr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F44080" w:rsidRPr="00963E46" w:rsidRDefault="00F44080" w:rsidP="00F44080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F44080" w:rsidRDefault="00F44080" w:rsidP="00F44080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3B0CF6" w:rsidRPr="00BA7C6A" w:rsidRDefault="003B0CF6" w:rsidP="00F4408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5D85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Довгополого Ю.Д., який  звернувся щодо</w:t>
      </w:r>
      <w:r w:rsidRPr="003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погодження</w:t>
      </w:r>
      <w:r w:rsidRPr="003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  до фінансового плану на 2023 рік </w:t>
      </w:r>
      <w:r>
        <w:rPr>
          <w:rFonts w:ascii="Times New Roman" w:eastAsia="Times New Roman" w:hAnsi="Times New Roman"/>
          <w:sz w:val="28"/>
          <w:szCs w:val="28"/>
        </w:rPr>
        <w:t xml:space="preserve">КНП «Житомирська обласна дитяча клінічна лікарня» Житомирської обласної ради.  </w:t>
      </w:r>
    </w:p>
    <w:p w:rsidR="00BB5D85" w:rsidRDefault="00BB5D85" w:rsidP="00F44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0D3242" w:rsidRPr="00E64513" w:rsidRDefault="00BB5D85" w:rsidP="00872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 w:rsidRPr="009058F8">
        <w:rPr>
          <w:rFonts w:ascii="Times New Roman" w:hAnsi="Times New Roman"/>
          <w:sz w:val="28"/>
          <w:szCs w:val="28"/>
        </w:rPr>
        <w:t>погодити</w:t>
      </w:r>
      <w:r w:rsidRPr="009058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КНП «Житомирська обласна дитяча клінічна лікарня» Житомирської обласної ради  внесення </w:t>
      </w:r>
      <w:r>
        <w:rPr>
          <w:rFonts w:ascii="Times New Roman" w:hAnsi="Times New Roman"/>
          <w:sz w:val="28"/>
          <w:szCs w:val="28"/>
        </w:rPr>
        <w:t>змін у фінансовий  план на 2023 рік.</w:t>
      </w:r>
    </w:p>
    <w:p w:rsidR="00F44080" w:rsidRPr="00963E46" w:rsidRDefault="00F44080" w:rsidP="00F44080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F44080">
        <w:rPr>
          <w:rFonts w:ascii="Times New Roman" w:eastAsia="MS Mincho" w:hAnsi="Times New Roman"/>
          <w:iCs/>
          <w:sz w:val="28"/>
          <w:szCs w:val="28"/>
        </w:rPr>
        <w:t xml:space="preserve"> 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F44080" w:rsidRPr="00963E46" w:rsidRDefault="00F44080" w:rsidP="00F44080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7</w:t>
      </w:r>
    </w:p>
    <w:p w:rsidR="00F44080" w:rsidRDefault="00F44080" w:rsidP="00F44080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BB5D85" w:rsidRPr="00BA7C6A" w:rsidRDefault="00BB5D85" w:rsidP="00F4408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BB5D85" w:rsidRPr="00F44080" w:rsidRDefault="00BB5D85" w:rsidP="00F44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Грищук О.А.,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проінформувала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6016AB">
        <w:rPr>
          <w:rFonts w:ascii="Times New Roman" w:eastAsiaTheme="minorHAnsi" w:hAnsi="Times New Roman"/>
          <w:sz w:val="28"/>
          <w:szCs w:val="28"/>
        </w:rPr>
        <w:t>«Про</w:t>
      </w:r>
      <w:r>
        <w:rPr>
          <w:rFonts w:ascii="Times New Roman" w:eastAsiaTheme="minorHAnsi" w:hAnsi="Times New Roman"/>
          <w:sz w:val="28"/>
          <w:szCs w:val="28"/>
        </w:rPr>
        <w:t xml:space="preserve"> затвердження тарифів на соціальні послуги на 2024 рік».</w:t>
      </w:r>
    </w:p>
    <w:p w:rsidR="00BB5D85" w:rsidRPr="001B1035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6016AB">
        <w:rPr>
          <w:rFonts w:ascii="Times New Roman" w:eastAsiaTheme="minorHAnsi" w:hAnsi="Times New Roman"/>
          <w:sz w:val="28"/>
          <w:szCs w:val="28"/>
        </w:rPr>
        <w:t>«Про</w:t>
      </w:r>
      <w:r>
        <w:rPr>
          <w:rFonts w:ascii="Times New Roman" w:eastAsiaTheme="minorHAnsi" w:hAnsi="Times New Roman"/>
          <w:sz w:val="28"/>
          <w:szCs w:val="28"/>
        </w:rPr>
        <w:t xml:space="preserve"> затвердження тарифів на соціальні послуги на 2024 рік»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3B0CF6" w:rsidRDefault="00F44080" w:rsidP="00F440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4080">
        <w:rPr>
          <w:rFonts w:ascii="Times New Roman" w:hAnsi="Times New Roman"/>
          <w:sz w:val="28"/>
          <w:szCs w:val="28"/>
          <w:lang w:eastAsia="ru-RU"/>
        </w:rPr>
        <w:t>Одноголосно</w:t>
      </w:r>
    </w:p>
    <w:p w:rsidR="00F44080" w:rsidRPr="00BA7C6A" w:rsidRDefault="00F44080" w:rsidP="00F4408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B5D85" w:rsidRPr="003B0CF6" w:rsidRDefault="00BB5D85" w:rsidP="003B0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Глушенка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М.Д., 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який проінформував щодо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6016AB">
        <w:rPr>
          <w:rFonts w:ascii="Times New Roman" w:eastAsiaTheme="minorHAnsi" w:hAnsi="Times New Roman"/>
          <w:sz w:val="28"/>
          <w:szCs w:val="28"/>
        </w:rPr>
        <w:t>«Про</w:t>
      </w:r>
      <w:r>
        <w:rPr>
          <w:rFonts w:ascii="Times New Roman" w:eastAsiaTheme="minorHAnsi" w:hAnsi="Times New Roman"/>
          <w:sz w:val="28"/>
          <w:szCs w:val="28"/>
        </w:rPr>
        <w:t xml:space="preserve"> план роботи обласної ради на 1 півріччя     на 2024 рік».</w:t>
      </w:r>
    </w:p>
    <w:p w:rsidR="00BB5D85" w:rsidRPr="001B1035" w:rsidRDefault="00BB5D85" w:rsidP="00872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8F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905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</w:t>
      </w:r>
      <w:r w:rsidRPr="006016AB">
        <w:rPr>
          <w:rFonts w:ascii="Times New Roman" w:eastAsiaTheme="minorHAnsi" w:hAnsi="Times New Roman"/>
          <w:sz w:val="28"/>
          <w:szCs w:val="28"/>
        </w:rPr>
        <w:t>«Про</w:t>
      </w:r>
      <w:r>
        <w:rPr>
          <w:rFonts w:ascii="Times New Roman" w:eastAsiaTheme="minorHAnsi" w:hAnsi="Times New Roman"/>
          <w:sz w:val="28"/>
          <w:szCs w:val="28"/>
        </w:rPr>
        <w:t xml:space="preserve"> план роботи обласної ради               на 1 півріччя  на 2024 рік»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F44080" w:rsidRDefault="00F44080" w:rsidP="00F440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F44080" w:rsidRPr="00BA7C6A" w:rsidRDefault="00F44080" w:rsidP="00F4408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5D85" w:rsidRDefault="00F44080" w:rsidP="00F44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D3242">
        <w:rPr>
          <w:rFonts w:ascii="Times New Roman" w:hAnsi="Times New Roman"/>
          <w:b/>
          <w:sz w:val="28"/>
          <w:szCs w:val="28"/>
        </w:rPr>
        <w:t>Різне</w:t>
      </w:r>
      <w:r>
        <w:rPr>
          <w:rFonts w:ascii="Times New Roman" w:hAnsi="Times New Roman"/>
          <w:sz w:val="28"/>
          <w:szCs w:val="28"/>
        </w:rPr>
        <w:t>. Керуючий справами виконавчого апарату обласної ради</w:t>
      </w:r>
      <w:r w:rsidRPr="00F44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Назар В.І. проінформував депутатів про виконання рекомендації постійної комісії </w:t>
      </w:r>
      <w:r w:rsidR="000D324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від 21.11.2023 щодо руху розгляду звернення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Житомирської обласної ради  про внесення змін до фінансового плану на 2023 рік.</w:t>
      </w:r>
    </w:p>
    <w:p w:rsidR="000D3242" w:rsidRDefault="000D3242" w:rsidP="000D3242"/>
    <w:p w:rsidR="00E64513" w:rsidRDefault="00E64513" w:rsidP="000D3242">
      <w:bookmarkStart w:id="0" w:name="_GoBack"/>
      <w:bookmarkEnd w:id="0"/>
    </w:p>
    <w:p w:rsidR="00BA7C6A" w:rsidRPr="00BA7C6A" w:rsidRDefault="000D3242" w:rsidP="00BA7C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                                                            Ю.Д. Довгополий</w:t>
      </w:r>
    </w:p>
    <w:p w:rsidR="000D3242" w:rsidRPr="00BB5D85" w:rsidRDefault="000D3242" w:rsidP="00BA7C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І.В. Лукашенко</w:t>
      </w:r>
    </w:p>
    <w:sectPr w:rsidR="000D3242" w:rsidRPr="00BB5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84" w:rsidRDefault="00045384" w:rsidP="00487DCA">
      <w:pPr>
        <w:spacing w:after="0" w:line="240" w:lineRule="auto"/>
      </w:pPr>
      <w:r>
        <w:separator/>
      </w:r>
    </w:p>
  </w:endnote>
  <w:endnote w:type="continuationSeparator" w:id="0">
    <w:p w:rsidR="00045384" w:rsidRDefault="00045384" w:rsidP="004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CA" w:rsidRDefault="00487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CA" w:rsidRDefault="0048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CA" w:rsidRDefault="00487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84" w:rsidRDefault="00045384" w:rsidP="00487DCA">
      <w:pPr>
        <w:spacing w:after="0" w:line="240" w:lineRule="auto"/>
      </w:pPr>
      <w:r>
        <w:separator/>
      </w:r>
    </w:p>
  </w:footnote>
  <w:footnote w:type="continuationSeparator" w:id="0">
    <w:p w:rsidR="00045384" w:rsidRDefault="00045384" w:rsidP="0048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CA" w:rsidRDefault="00487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44011"/>
      <w:docPartObj>
        <w:docPartGallery w:val="Page Numbers (Top of Page)"/>
        <w:docPartUnique/>
      </w:docPartObj>
    </w:sdtPr>
    <w:sdtEndPr/>
    <w:sdtContent>
      <w:p w:rsidR="00487DCA" w:rsidRDefault="00487D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13">
          <w:rPr>
            <w:noProof/>
          </w:rPr>
          <w:t>6</w:t>
        </w:r>
        <w:r>
          <w:fldChar w:fldCharType="end"/>
        </w:r>
      </w:p>
    </w:sdtContent>
  </w:sdt>
  <w:p w:rsidR="00487DCA" w:rsidRDefault="00487D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CA" w:rsidRDefault="00487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8"/>
    <w:rsid w:val="00045384"/>
    <w:rsid w:val="000C30D7"/>
    <w:rsid w:val="000C3B60"/>
    <w:rsid w:val="000D3242"/>
    <w:rsid w:val="0014369A"/>
    <w:rsid w:val="00274B7E"/>
    <w:rsid w:val="003B0CF6"/>
    <w:rsid w:val="00403098"/>
    <w:rsid w:val="00411C42"/>
    <w:rsid w:val="00487DCA"/>
    <w:rsid w:val="00527E4D"/>
    <w:rsid w:val="006B13A2"/>
    <w:rsid w:val="007C2BA8"/>
    <w:rsid w:val="00831317"/>
    <w:rsid w:val="00872CE4"/>
    <w:rsid w:val="009D56FB"/>
    <w:rsid w:val="00B13A55"/>
    <w:rsid w:val="00BA7C6A"/>
    <w:rsid w:val="00BB5D85"/>
    <w:rsid w:val="00D46FD6"/>
    <w:rsid w:val="00D63BD1"/>
    <w:rsid w:val="00DA5F3A"/>
    <w:rsid w:val="00DB43FC"/>
    <w:rsid w:val="00DE24D0"/>
    <w:rsid w:val="00DE7687"/>
    <w:rsid w:val="00E50FB4"/>
    <w:rsid w:val="00E64513"/>
    <w:rsid w:val="00F44080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5E38-BF7A-4607-A58B-57A2866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7D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87D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EF75-D9FD-4BE9-8994-A4AA2A67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10410</Words>
  <Characters>5934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17</cp:revision>
  <dcterms:created xsi:type="dcterms:W3CDTF">2023-12-13T10:31:00Z</dcterms:created>
  <dcterms:modified xsi:type="dcterms:W3CDTF">2023-12-15T06:19:00Z</dcterms:modified>
</cp:coreProperties>
</file>