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D76CEC">
      <w:pPr>
        <w:jc w:val="center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D76CEC">
      <w:pPr>
        <w:pStyle w:val="2"/>
      </w:pPr>
      <w:r w:rsidRPr="00440DB2">
        <w:t xml:space="preserve">                                                          </w:t>
      </w:r>
      <w:r w:rsidR="00D76CEC">
        <w:t xml:space="preserve"> </w:t>
      </w:r>
      <w:r w:rsidRPr="00440DB2">
        <w:t xml:space="preserve">  Україна</w:t>
      </w:r>
    </w:p>
    <w:p w:rsidR="00D76CEC" w:rsidRDefault="00D76CEC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D76CEC" w:rsidRDefault="00D76CEC" w:rsidP="00C463E6">
      <w:pPr>
        <w:pStyle w:val="1"/>
      </w:pPr>
    </w:p>
    <w:p w:rsidR="00D12BDA" w:rsidRPr="00D12BDA" w:rsidRDefault="00D12BDA" w:rsidP="00D12BDA">
      <w:pPr>
        <w:rPr>
          <w:lang w:val="uk-UA" w:eastAsia="en-US"/>
        </w:rPr>
      </w:pPr>
    </w:p>
    <w:p w:rsidR="00440DB2" w:rsidRPr="00440DB2" w:rsidRDefault="009A77CC" w:rsidP="00C463E6">
      <w:pPr>
        <w:pStyle w:val="1"/>
      </w:pPr>
      <w:r>
        <w:t>ПРОТОКОЛ № 17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C463E6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D12BDA" w:rsidRPr="00DC0570" w:rsidRDefault="00D12BDA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9A77CC">
        <w:rPr>
          <w:rFonts w:cs="Times New Roman"/>
          <w:sz w:val="28"/>
          <w:lang w:val="uk-UA" w:eastAsia="en-US"/>
        </w:rPr>
        <w:t>24.09.</w:t>
      </w:r>
      <w:r w:rsidR="00895271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440DB2" w:rsidRPr="00440DB2">
        <w:rPr>
          <w:rFonts w:cs="Times New Roman"/>
          <w:sz w:val="28"/>
          <w:lang w:val="uk-UA" w:eastAsia="en-US"/>
        </w:rPr>
        <w:t xml:space="preserve">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D76CEC" w:rsidRDefault="00D76CEC" w:rsidP="00440DB2">
      <w:pPr>
        <w:tabs>
          <w:tab w:val="left" w:pos="915"/>
        </w:tabs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12BDA" w:rsidRPr="004A6850" w:rsidRDefault="00D12BDA" w:rsidP="00440DB2">
      <w:pPr>
        <w:tabs>
          <w:tab w:val="left" w:pos="915"/>
        </w:tabs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40B1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4A29F7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4A29F7" w:rsidRPr="00440DB2">
        <w:rPr>
          <w:rFonts w:cs="Times New Roman"/>
          <w:sz w:val="28"/>
          <w:lang w:val="uk-UA" w:eastAsia="en-US"/>
        </w:rPr>
        <w:t xml:space="preserve"> О.В. – голова постійної комісії</w:t>
      </w:r>
      <w:r w:rsidR="004A29F7">
        <w:rPr>
          <w:rFonts w:cs="Times New Roman"/>
          <w:sz w:val="28"/>
          <w:lang w:val="uk-UA" w:eastAsia="en-US"/>
        </w:rPr>
        <w:t xml:space="preserve">, </w:t>
      </w:r>
      <w:proofErr w:type="spellStart"/>
      <w:r w:rsidR="00B50E62" w:rsidRPr="00B50E62">
        <w:rPr>
          <w:sz w:val="28"/>
          <w:szCs w:val="28"/>
          <w:lang w:val="uk-UA"/>
        </w:rPr>
        <w:t>Онопрієнко</w:t>
      </w:r>
      <w:proofErr w:type="spellEnd"/>
      <w:r w:rsidR="00B50E62" w:rsidRPr="00B50E62">
        <w:rPr>
          <w:sz w:val="28"/>
          <w:szCs w:val="28"/>
          <w:lang w:val="uk-UA"/>
        </w:rPr>
        <w:t xml:space="preserve"> </w:t>
      </w:r>
      <w:r w:rsidR="00B50E62" w:rsidRPr="00B50E62">
        <w:rPr>
          <w:sz w:val="28"/>
          <w:szCs w:val="28"/>
        </w:rPr>
        <w:t> </w:t>
      </w:r>
      <w:r w:rsidR="00B50E62" w:rsidRPr="00B50E62">
        <w:rPr>
          <w:sz w:val="28"/>
          <w:szCs w:val="28"/>
          <w:lang w:val="uk-UA"/>
        </w:rPr>
        <w:t>В.В. – секретар постійної комісії,</w:t>
      </w:r>
      <w:r w:rsidR="00B50E62" w:rsidRPr="00B50E62">
        <w:rPr>
          <w:rFonts w:cs="Times New Roman"/>
          <w:sz w:val="28"/>
          <w:lang w:val="uk-UA" w:eastAsia="en-US"/>
        </w:rPr>
        <w:t xml:space="preserve"> </w:t>
      </w:r>
      <w:r w:rsidR="00B50E62" w:rsidRPr="00440DB2">
        <w:rPr>
          <w:rFonts w:cs="Times New Roman"/>
          <w:sz w:val="28"/>
          <w:lang w:val="uk-UA" w:eastAsia="en-US"/>
        </w:rPr>
        <w:t>Рибак Н</w:t>
      </w:r>
      <w:r w:rsidR="00B50E62">
        <w:rPr>
          <w:rFonts w:cs="Times New Roman"/>
          <w:sz w:val="28"/>
          <w:lang w:val="uk-UA" w:eastAsia="en-US"/>
        </w:rPr>
        <w:t xml:space="preserve">.І., </w:t>
      </w:r>
      <w:r w:rsidR="007A03CA">
        <w:rPr>
          <w:rFonts w:cs="Times New Roman"/>
          <w:sz w:val="28"/>
          <w:lang w:val="uk-UA" w:eastAsia="en-US"/>
        </w:rPr>
        <w:t xml:space="preserve">Руденький А.О., </w:t>
      </w:r>
      <w:r w:rsidR="00B50E62">
        <w:rPr>
          <w:rFonts w:cs="Times New Roman"/>
          <w:sz w:val="28"/>
          <w:lang w:val="uk-UA" w:eastAsia="en-US"/>
        </w:rPr>
        <w:t>Ходак І.Є</w:t>
      </w:r>
      <w:r w:rsidR="007A03CA">
        <w:rPr>
          <w:rFonts w:cs="Times New Roman"/>
          <w:sz w:val="28"/>
          <w:lang w:val="uk-UA" w:eastAsia="en-US"/>
        </w:rPr>
        <w:t>.</w:t>
      </w:r>
    </w:p>
    <w:p w:rsidR="00440DB2" w:rsidRPr="00440DB2" w:rsidRDefault="00290E6E" w:rsidP="00DC3D00">
      <w:pPr>
        <w:pStyle w:val="3"/>
      </w:pPr>
      <w:r>
        <w:t>В</w:t>
      </w:r>
      <w:r w:rsidR="00E40B14">
        <w:t xml:space="preserve"> режимі відео конференції (</w:t>
      </w:r>
      <w:proofErr w:type="spellStart"/>
      <w:r w:rsidR="00E40B14" w:rsidRPr="00EE53B5">
        <w:t>онлайн-засідання</w:t>
      </w:r>
      <w:proofErr w:type="spellEnd"/>
      <w:r w:rsidR="00E40B14">
        <w:t xml:space="preserve">) зареєструвалися: </w:t>
      </w:r>
      <w:r w:rsidR="004A29F7">
        <w:t>Григорович </w:t>
      </w:r>
      <w:r w:rsidR="00440DB2" w:rsidRPr="00440DB2">
        <w:t xml:space="preserve">М.С. – заступник голови постійної комісії, </w:t>
      </w:r>
      <w:proofErr w:type="spellStart"/>
      <w:r w:rsidR="00B50E62">
        <w:t>Диняк</w:t>
      </w:r>
      <w:proofErr w:type="spellEnd"/>
      <w:r w:rsidR="00B50E62">
        <w:t xml:space="preserve"> С.В.,  </w:t>
      </w:r>
      <w:r w:rsidR="00AF7980">
        <w:t xml:space="preserve">Кропивницький В.М., </w:t>
      </w:r>
      <w:r w:rsidR="00347346">
        <w:t>Нікітіч </w:t>
      </w:r>
      <w:r w:rsidR="00CC1A35">
        <w:t>Т.Г</w:t>
      </w:r>
      <w:r w:rsidR="00E40B14">
        <w:t xml:space="preserve">., </w:t>
      </w:r>
      <w:r w:rsidR="001441E5">
        <w:t>Павленко А.А.,</w:t>
      </w:r>
      <w:r w:rsidR="000C64B2">
        <w:t xml:space="preserve"> </w:t>
      </w:r>
      <w:proofErr w:type="spellStart"/>
      <w:r w:rsidR="000C64B2">
        <w:t>Сєргєєва</w:t>
      </w:r>
      <w:proofErr w:type="spellEnd"/>
      <w:r w:rsidR="000C64B2">
        <w:t xml:space="preserve"> І.В., </w:t>
      </w:r>
      <w:r w:rsidR="007A03CA">
        <w:t>Развадовський В.Й.</w:t>
      </w:r>
    </w:p>
    <w:p w:rsidR="00D76CEC" w:rsidRDefault="00D76CEC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12BDA" w:rsidRPr="003227A0" w:rsidRDefault="00D12BDA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95271" w:rsidRPr="004A74A0" w:rsidRDefault="00D7102A" w:rsidP="004A74A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b/>
          <w:sz w:val="28"/>
          <w:szCs w:val="28"/>
          <w:lang w:val="uk-UA" w:eastAsia="en-US"/>
        </w:rPr>
        <w:tab/>
      </w:r>
      <w:r w:rsidR="00440DB2"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Pr="00D7102A">
        <w:rPr>
          <w:rFonts w:cs="Times New Roman"/>
          <w:sz w:val="28"/>
          <w:szCs w:val="28"/>
          <w:lang w:val="uk-UA" w:eastAsia="en-US"/>
        </w:rPr>
        <w:t>Ширма В.В. - заступник голови обласної ради,</w:t>
      </w:r>
      <w:r>
        <w:rPr>
          <w:rFonts w:cs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="00E35315">
        <w:rPr>
          <w:rFonts w:cs="Times New Roman"/>
          <w:sz w:val="28"/>
          <w:szCs w:val="28"/>
          <w:lang w:val="uk-UA" w:eastAsia="en-US"/>
        </w:rPr>
        <w:t>Оста</w:t>
      </w:r>
      <w:proofErr w:type="spellEnd"/>
      <w:r w:rsidR="00E35315">
        <w:rPr>
          <w:rFonts w:cs="Times New Roman"/>
          <w:sz w:val="28"/>
          <w:szCs w:val="28"/>
          <w:lang w:val="uk-UA" w:eastAsia="en-US"/>
        </w:rPr>
        <w:t>пченко  </w:t>
      </w:r>
      <w:r w:rsidR="008809A9" w:rsidRPr="004A74A0">
        <w:rPr>
          <w:rFonts w:cs="Times New Roman"/>
          <w:sz w:val="28"/>
          <w:szCs w:val="28"/>
          <w:lang w:val="uk-UA" w:eastAsia="en-US"/>
        </w:rPr>
        <w:t xml:space="preserve">Н.В. - перший </w:t>
      </w:r>
      <w:r w:rsidR="0024756E" w:rsidRPr="004A74A0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5F4338" w:rsidRPr="004A74A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A74A0">
        <w:rPr>
          <w:rFonts w:eastAsia="Times New Roman" w:cs="Times New Roman"/>
          <w:sz w:val="28"/>
          <w:szCs w:val="28"/>
          <w:lang w:val="uk-UA"/>
        </w:rPr>
        <w:t>голови</w:t>
      </w:r>
      <w:r w:rsidR="005F4338" w:rsidRPr="004A74A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A74A0">
        <w:rPr>
          <w:rFonts w:eastAsia="Times New Roman" w:cs="Times New Roman"/>
          <w:sz w:val="28"/>
          <w:szCs w:val="28"/>
          <w:lang w:val="uk-UA"/>
        </w:rPr>
        <w:t xml:space="preserve"> облдержадміністрації, </w:t>
      </w:r>
      <w:r w:rsidR="00E35315">
        <w:rPr>
          <w:rFonts w:eastAsia="Calibri" w:cs="Times New Roman"/>
          <w:sz w:val="28"/>
          <w:szCs w:val="28"/>
          <w:lang w:val="uk-UA" w:eastAsia="en-US"/>
        </w:rPr>
        <w:t>Ве</w:t>
      </w:r>
      <w:proofErr w:type="spellStart"/>
      <w:r w:rsidR="00E35315">
        <w:rPr>
          <w:rFonts w:eastAsia="Calibri" w:cs="Times New Roman"/>
          <w:sz w:val="28"/>
          <w:szCs w:val="28"/>
          <w:lang w:val="uk-UA" w:eastAsia="en-US"/>
        </w:rPr>
        <w:t>нце</w:t>
      </w:r>
      <w:proofErr w:type="spellEnd"/>
      <w:r w:rsidR="00E35315">
        <w:rPr>
          <w:rFonts w:eastAsia="Calibri" w:cs="Times New Roman"/>
          <w:sz w:val="28"/>
          <w:szCs w:val="28"/>
          <w:lang w:val="uk-UA" w:eastAsia="en-US"/>
        </w:rPr>
        <w:t>ль </w:t>
      </w:r>
      <w:r>
        <w:rPr>
          <w:rFonts w:eastAsia="Calibri" w:cs="Times New Roman"/>
          <w:sz w:val="28"/>
          <w:szCs w:val="28"/>
          <w:lang w:val="uk-UA" w:eastAsia="en-US"/>
        </w:rPr>
        <w:t>В.Т.</w:t>
      </w:r>
      <w:r w:rsidR="008809A9" w:rsidRPr="004A74A0">
        <w:rPr>
          <w:rFonts w:eastAsia="Calibri" w:cs="Times New Roman"/>
          <w:sz w:val="28"/>
          <w:szCs w:val="28"/>
          <w:lang w:val="uk-UA" w:eastAsia="en-US"/>
        </w:rPr>
        <w:t>- директор Департаменту фінансів облдержадміністрації</w:t>
      </w:r>
      <w:r w:rsidR="004A74A0">
        <w:rPr>
          <w:rFonts w:eastAsia="Calibri" w:cs="Times New Roman"/>
          <w:sz w:val="28"/>
          <w:szCs w:val="28"/>
          <w:lang w:val="uk-UA" w:eastAsia="en-US"/>
        </w:rPr>
        <w:t xml:space="preserve">, </w:t>
      </w:r>
      <w:r w:rsidR="00E35315">
        <w:rPr>
          <w:rFonts w:eastAsia="Calibri" w:cs="Times New Roman"/>
          <w:sz w:val="28"/>
          <w:szCs w:val="28"/>
          <w:lang w:val="uk-UA" w:eastAsia="en-US"/>
        </w:rPr>
        <w:t>Грищук </w:t>
      </w:r>
      <w:r w:rsidR="001C1FD7" w:rsidRPr="004A74A0">
        <w:rPr>
          <w:rFonts w:eastAsia="Calibri" w:cs="Times New Roman"/>
          <w:sz w:val="28"/>
          <w:szCs w:val="28"/>
          <w:lang w:val="uk-UA" w:eastAsia="en-US"/>
        </w:rPr>
        <w:t>О.А.</w:t>
      </w:r>
      <w:r w:rsidR="008809A9" w:rsidRPr="008809A9">
        <w:rPr>
          <w:rFonts w:eastAsia="Calibri" w:cs="Times New Roman"/>
          <w:sz w:val="28"/>
          <w:szCs w:val="28"/>
          <w:lang w:val="uk-UA" w:eastAsia="en-US"/>
        </w:rPr>
        <w:t xml:space="preserve"> - директор Департаменту праці, соціальної та сімейної політики облдержадміністрації</w:t>
      </w:r>
      <w:r w:rsidR="007630A8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291B67" w:rsidRPr="0048569D">
        <w:rPr>
          <w:rFonts w:eastAsia="Times New Roman" w:cs="Times New Roman"/>
          <w:sz w:val="28"/>
          <w:szCs w:val="28"/>
          <w:lang w:val="uk-UA"/>
        </w:rPr>
        <w:t>Глушенко</w:t>
      </w:r>
      <w:proofErr w:type="spellEnd"/>
      <w:r w:rsidR="00291B67" w:rsidRPr="0048569D">
        <w:rPr>
          <w:rFonts w:eastAsia="Times New Roman" w:cs="Times New Roman"/>
          <w:sz w:val="28"/>
          <w:szCs w:val="28"/>
          <w:lang w:val="uk-UA"/>
        </w:rPr>
        <w:t xml:space="preserve"> 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>
        <w:rPr>
          <w:rFonts w:eastAsia="Times New Roman" w:cs="Times New Roman"/>
          <w:sz w:val="28"/>
          <w:szCs w:val="28"/>
          <w:lang w:val="uk-UA"/>
        </w:rPr>
        <w:t>обласної ради.</w:t>
      </w:r>
    </w:p>
    <w:p w:rsidR="00D12BDA" w:rsidRDefault="00D12BDA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440DB2" w:rsidRPr="00952A3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563290" w:rsidRPr="00563290" w:rsidRDefault="00563290" w:rsidP="00563290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63290">
        <w:rPr>
          <w:rFonts w:eastAsia="Calibri" w:cs="Times New Roman"/>
          <w:sz w:val="28"/>
          <w:szCs w:val="28"/>
          <w:lang w:val="uk-UA" w:eastAsia="en-US"/>
        </w:rPr>
        <w:t>Про внесення змін до обласного бюджету Житомирської області на 2021 рік.</w:t>
      </w:r>
    </w:p>
    <w:p w:rsidR="00563290" w:rsidRPr="00563290" w:rsidRDefault="00563290" w:rsidP="00563290">
      <w:pPr>
        <w:spacing w:after="120"/>
        <w:ind w:firstLine="720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563290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="009A77CC">
        <w:rPr>
          <w:rFonts w:eastAsia="Times New Roman" w:cs="Times New Roman"/>
          <w:i/>
          <w:sz w:val="28"/>
          <w:szCs w:val="28"/>
          <w:lang w:val="uk-UA"/>
        </w:rPr>
        <w:t>Венцель</w:t>
      </w:r>
      <w:proofErr w:type="spellEnd"/>
      <w:r w:rsidR="009A77CC">
        <w:rPr>
          <w:rFonts w:eastAsia="Times New Roman" w:cs="Times New Roman"/>
          <w:i/>
          <w:sz w:val="28"/>
          <w:szCs w:val="28"/>
          <w:lang w:val="uk-UA"/>
        </w:rPr>
        <w:t xml:space="preserve"> В.Т., </w:t>
      </w:r>
      <w:r w:rsidRPr="00563290">
        <w:rPr>
          <w:rFonts w:eastAsia="Times New Roman" w:cs="Times New Roman"/>
          <w:i/>
          <w:sz w:val="28"/>
          <w:szCs w:val="28"/>
        </w:rPr>
        <w:t>директор</w:t>
      </w:r>
      <w:r w:rsidR="00934430">
        <w:rPr>
          <w:rFonts w:eastAsia="Times New Roman" w:cs="Times New Roman"/>
          <w:i/>
          <w:sz w:val="28"/>
          <w:szCs w:val="28"/>
        </w:rPr>
        <w:t xml:space="preserve"> Департамент</w:t>
      </w:r>
      <w:r w:rsidR="00934430">
        <w:rPr>
          <w:rFonts w:eastAsia="Times New Roman" w:cs="Times New Roman"/>
          <w:i/>
          <w:sz w:val="28"/>
          <w:szCs w:val="28"/>
          <w:lang w:val="uk-UA"/>
        </w:rPr>
        <w:t>у</w:t>
      </w:r>
      <w:r w:rsidRPr="00563290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63290">
        <w:rPr>
          <w:rFonts w:eastAsia="Times New Roman" w:cs="Times New Roman"/>
          <w:i/>
          <w:sz w:val="28"/>
          <w:szCs w:val="28"/>
        </w:rPr>
        <w:t>фінансів</w:t>
      </w:r>
      <w:proofErr w:type="spellEnd"/>
      <w:r w:rsidRPr="00563290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63290">
        <w:rPr>
          <w:rFonts w:eastAsia="Times New Roman" w:cs="Times New Roman"/>
          <w:i/>
          <w:sz w:val="28"/>
          <w:szCs w:val="28"/>
        </w:rPr>
        <w:t>облдержадміністрації</w:t>
      </w:r>
      <w:proofErr w:type="spellEnd"/>
      <w:r w:rsidRPr="00563290">
        <w:rPr>
          <w:rFonts w:eastAsia="Times New Roman" w:cs="Times New Roman"/>
          <w:i/>
          <w:sz w:val="28"/>
          <w:szCs w:val="28"/>
        </w:rPr>
        <w:t>.</w:t>
      </w:r>
    </w:p>
    <w:p w:rsidR="003D75AE" w:rsidRPr="003227A0" w:rsidRDefault="003D75AE" w:rsidP="00AC02C3">
      <w:pPr>
        <w:pStyle w:val="21"/>
        <w:ind w:left="0" w:firstLine="720"/>
        <w:rPr>
          <w:sz w:val="16"/>
          <w:szCs w:val="16"/>
        </w:rPr>
      </w:pPr>
    </w:p>
    <w:p w:rsidR="00BC406C" w:rsidRPr="00BC406C" w:rsidRDefault="003D75AE" w:rsidP="00AC02C3">
      <w:pPr>
        <w:pStyle w:val="21"/>
        <w:ind w:left="0" w:firstLine="720"/>
      </w:pPr>
      <w:r>
        <w:t xml:space="preserve">Голова постійної комісії </w:t>
      </w:r>
      <w:proofErr w:type="spellStart"/>
      <w:r>
        <w:t>Дмитрук</w:t>
      </w:r>
      <w:proofErr w:type="spellEnd"/>
      <w:r>
        <w:t xml:space="preserve"> О.В.</w:t>
      </w:r>
      <w:r w:rsidR="00BC406C" w:rsidRPr="00BC406C">
        <w:t xml:space="preserve"> запропонував затвердити порядок денний засідання постійної комісії.</w:t>
      </w:r>
    </w:p>
    <w:p w:rsidR="00FE2796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FA3110" w:rsidRDefault="00FA3110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</w:p>
    <w:p w:rsidR="00FA3110" w:rsidRDefault="00031E60" w:rsidP="00117051">
      <w:pPr>
        <w:pStyle w:val="3"/>
        <w:tabs>
          <w:tab w:val="clear" w:pos="915"/>
        </w:tabs>
      </w:pPr>
      <w:r>
        <w:t xml:space="preserve">Голосували пропозицію </w:t>
      </w:r>
      <w:r w:rsidR="003B7D99">
        <w:t>д</w:t>
      </w:r>
      <w:r w:rsidR="00FA3110">
        <w:t>епутат</w:t>
      </w:r>
      <w:r w:rsidR="003B7D99">
        <w:t xml:space="preserve">а </w:t>
      </w:r>
      <w:proofErr w:type="spellStart"/>
      <w:r w:rsidR="003B7D99">
        <w:t>Онопрієнка</w:t>
      </w:r>
      <w:proofErr w:type="spellEnd"/>
      <w:r w:rsidR="00FA3110">
        <w:t xml:space="preserve"> В.В. </w:t>
      </w:r>
      <w:r w:rsidR="002E4E0A">
        <w:t xml:space="preserve">внести </w:t>
      </w:r>
      <w:r w:rsidR="003B7D99">
        <w:t>на розгляд</w:t>
      </w:r>
      <w:r>
        <w:t xml:space="preserve"> </w:t>
      </w:r>
      <w:r w:rsidR="003B7D99">
        <w:t xml:space="preserve"> питання №2. Різне.</w:t>
      </w:r>
      <w:r w:rsidR="00FA3110">
        <w:t xml:space="preserve"> </w:t>
      </w:r>
    </w:p>
    <w:p w:rsidR="00117051" w:rsidRDefault="00117051" w:rsidP="00117051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3D75AE" w:rsidRDefault="003D75AE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314659" w:rsidRDefault="00314659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D12BDA" w:rsidRDefault="00D12BDA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D12BDA" w:rsidRPr="009D0A96" w:rsidRDefault="00D12BDA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3C4F78" w:rsidRPr="003C4F78" w:rsidRDefault="00117051" w:rsidP="003C4F78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="003C4F78" w:rsidRPr="003C4F78">
        <w:rPr>
          <w:rFonts w:cs="Times New Roman"/>
          <w:b/>
          <w:sz w:val="28"/>
          <w:lang w:val="uk-UA" w:eastAsia="en-US"/>
        </w:rPr>
        <w:t>Слухали:</w:t>
      </w:r>
      <w:r w:rsidR="003C4F78" w:rsidRPr="003C4F78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934430">
        <w:rPr>
          <w:rFonts w:eastAsia="Times New Roman" w:cs="Times New Roman"/>
          <w:sz w:val="28"/>
          <w:szCs w:val="28"/>
          <w:lang w:val="uk-UA"/>
        </w:rPr>
        <w:t>Венцеля</w:t>
      </w:r>
      <w:proofErr w:type="spellEnd"/>
      <w:r w:rsidR="00934430">
        <w:rPr>
          <w:rFonts w:eastAsia="Times New Roman" w:cs="Times New Roman"/>
          <w:sz w:val="28"/>
          <w:szCs w:val="28"/>
          <w:lang w:val="uk-UA"/>
        </w:rPr>
        <w:t xml:space="preserve"> В.Т</w:t>
      </w:r>
      <w:r w:rsidR="003C4F78" w:rsidRPr="003C4F78">
        <w:rPr>
          <w:rFonts w:eastAsia="Times New Roman" w:cs="Times New Roman"/>
          <w:sz w:val="28"/>
          <w:szCs w:val="28"/>
          <w:lang w:val="uk-UA"/>
        </w:rPr>
        <w:t xml:space="preserve">., </w:t>
      </w:r>
      <w:r w:rsidR="00A3707F">
        <w:rPr>
          <w:rFonts w:eastAsia="Times New Roman" w:cs="Times New Roman"/>
          <w:sz w:val="28"/>
          <w:szCs w:val="28"/>
          <w:lang w:val="uk-UA"/>
        </w:rPr>
        <w:t xml:space="preserve">який проінформував </w:t>
      </w:r>
      <w:r w:rsidR="003C4F78" w:rsidRPr="003C4F78">
        <w:rPr>
          <w:rFonts w:eastAsia="Times New Roman" w:cs="Times New Roman"/>
          <w:sz w:val="28"/>
          <w:szCs w:val="28"/>
          <w:lang w:val="uk-UA"/>
        </w:rPr>
        <w:t>з питання п</w:t>
      </w:r>
      <w:r w:rsidR="003C4F78" w:rsidRPr="003C4F78">
        <w:rPr>
          <w:rFonts w:eastAsia="Times New Roman" w:cs="Times New Roman"/>
          <w:color w:val="000000"/>
          <w:sz w:val="28"/>
          <w:szCs w:val="28"/>
          <w:lang w:val="uk-UA" w:eastAsia="uk-UA"/>
        </w:rPr>
        <w:t>ро внесення змін до обласного бюджету Житомирської області на 2021 рік.</w:t>
      </w:r>
    </w:p>
    <w:p w:rsidR="003C4F78" w:rsidRPr="003C4F78" w:rsidRDefault="003C4F78" w:rsidP="003C4F78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FA3110" w:rsidRDefault="003C4F78" w:rsidP="00FA3110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3C4F78">
        <w:rPr>
          <w:rFonts w:cs="Times New Roman"/>
          <w:b/>
          <w:sz w:val="28"/>
          <w:lang w:val="uk-UA" w:eastAsia="en-US"/>
        </w:rPr>
        <w:t>Вирішили:</w:t>
      </w:r>
      <w:r w:rsidRPr="003C4F78">
        <w:rPr>
          <w:rFonts w:cs="Times New Roman"/>
          <w:sz w:val="28"/>
          <w:lang w:val="uk-UA" w:eastAsia="en-US"/>
        </w:rPr>
        <w:t xml:space="preserve"> </w:t>
      </w:r>
      <w:r w:rsidR="00FA3110">
        <w:rPr>
          <w:rFonts w:cs="Times New Roman"/>
          <w:sz w:val="28"/>
          <w:lang w:val="uk-UA" w:eastAsia="en-US"/>
        </w:rPr>
        <w:t>П</w:t>
      </w:r>
      <w:r w:rsidR="00FA3110" w:rsidRPr="003C4F78">
        <w:rPr>
          <w:rFonts w:cs="Times New Roman"/>
          <w:sz w:val="28"/>
          <w:lang w:val="uk-UA" w:eastAsia="en-US"/>
        </w:rPr>
        <w:t xml:space="preserve">огодити </w:t>
      </w:r>
      <w:r w:rsidR="00FA3110" w:rsidRPr="003C4F78">
        <w:rPr>
          <w:rFonts w:eastAsia="Times New Roman" w:cs="Times New Roman"/>
          <w:color w:val="000000"/>
          <w:sz w:val="28"/>
          <w:szCs w:val="28"/>
          <w:lang w:val="uk-UA" w:eastAsia="uk-UA"/>
        </w:rPr>
        <w:t>внесення змін до обласного бюджету Житомирської області на 2021 рік.</w:t>
      </w:r>
    </w:p>
    <w:p w:rsidR="00126ED4" w:rsidRDefault="00126ED4" w:rsidP="00126ED4">
      <w:pPr>
        <w:tabs>
          <w:tab w:val="left" w:pos="0"/>
        </w:tabs>
        <w:ind w:left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FA3110" w:rsidRDefault="00FA3110" w:rsidP="00FA3110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Доручити Департаменту соціального захисту населення  облдержадміністрації забезпечити персональний супровід питання розподілу та перерозподілу субвенції з державного бюджету місцевим (бюджету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Хорошівської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 селищної громади) на виплату  грошової компенсації за належні  для отримання жилі приміщення для сімей, визначених  абзацами 5-8 п. 1 ст. 10 ЗУ «Про статус ветеранів війни, гарантій їх соціального захисту» та проінформувати постійну комісію з питань бюджету та фінансів.</w:t>
      </w:r>
    </w:p>
    <w:p w:rsidR="002E498D" w:rsidRDefault="002E498D" w:rsidP="0004354A">
      <w:pPr>
        <w:tabs>
          <w:tab w:val="left" w:pos="0"/>
        </w:tabs>
        <w:jc w:val="center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3C4F78" w:rsidRDefault="0004354A" w:rsidP="0004354A">
      <w:pPr>
        <w:tabs>
          <w:tab w:val="left" w:pos="0"/>
        </w:tabs>
        <w:jc w:val="center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за -10;</w:t>
      </w:r>
    </w:p>
    <w:p w:rsidR="0004354A" w:rsidRDefault="0004354A" w:rsidP="0004354A">
      <w:pPr>
        <w:tabs>
          <w:tab w:val="left" w:pos="0"/>
        </w:tabs>
        <w:jc w:val="center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утримався - 1;</w:t>
      </w:r>
    </w:p>
    <w:p w:rsidR="0004354A" w:rsidRPr="003C4F78" w:rsidRDefault="0004354A" w:rsidP="0004354A">
      <w:pPr>
        <w:tabs>
          <w:tab w:val="left" w:pos="0"/>
        </w:tabs>
        <w:jc w:val="center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не голосув</w:t>
      </w:r>
      <w:r w:rsidR="008F071E">
        <w:rPr>
          <w:rFonts w:eastAsia="Times New Roman" w:cs="Times New Roman"/>
          <w:color w:val="000000"/>
          <w:sz w:val="28"/>
          <w:szCs w:val="28"/>
          <w:lang w:val="uk-UA" w:eastAsia="uk-UA"/>
        </w:rPr>
        <w:t>ав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-1.</w:t>
      </w:r>
    </w:p>
    <w:p w:rsidR="00126ED4" w:rsidRDefault="00126ED4" w:rsidP="00934430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D76CEC" w:rsidRPr="00934430" w:rsidRDefault="008F071E" w:rsidP="00934430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2E4E0A" w:rsidRPr="00810F3F" w:rsidRDefault="002E4E0A" w:rsidP="00402BFB">
      <w:pPr>
        <w:ind w:firstLine="567"/>
        <w:jc w:val="center"/>
        <w:rPr>
          <w:rFonts w:eastAsia="Calibri" w:cs="Times New Roman"/>
          <w:b/>
          <w:sz w:val="28"/>
          <w:szCs w:val="28"/>
          <w:lang w:val="uk-UA" w:eastAsia="en-US"/>
        </w:rPr>
      </w:pPr>
      <w:r w:rsidRPr="00810F3F">
        <w:rPr>
          <w:rFonts w:eastAsia="Calibri" w:cs="Times New Roman"/>
          <w:b/>
          <w:sz w:val="28"/>
          <w:szCs w:val="28"/>
          <w:lang w:val="uk-UA" w:eastAsia="en-US"/>
        </w:rPr>
        <w:t>Різне.</w:t>
      </w:r>
    </w:p>
    <w:p w:rsidR="002E4E0A" w:rsidRPr="00603BD9" w:rsidRDefault="002E4E0A" w:rsidP="002E4E0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2E4E0A" w:rsidRDefault="002E4E0A" w:rsidP="002E4E0A">
      <w:pPr>
        <w:pStyle w:val="a6"/>
        <w:ind w:left="0"/>
        <w:rPr>
          <w:szCs w:val="28"/>
          <w:lang w:val="uk-UA"/>
        </w:rPr>
      </w:pPr>
      <w:r>
        <w:rPr>
          <w:b/>
          <w:lang w:val="uk-UA" w:eastAsia="en-US"/>
        </w:rPr>
        <w:tab/>
      </w:r>
      <w:r w:rsidRPr="003C4F78">
        <w:rPr>
          <w:b/>
          <w:lang w:val="uk-UA" w:eastAsia="en-US"/>
        </w:rPr>
        <w:t>Слухали:</w:t>
      </w:r>
      <w:r w:rsidRPr="003C4F78"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Варему</w:t>
      </w:r>
      <w:proofErr w:type="spellEnd"/>
      <w:r>
        <w:rPr>
          <w:lang w:val="uk-UA" w:eastAsia="en-US"/>
        </w:rPr>
        <w:t xml:space="preserve"> Т.Н. яка проінформувала щодо ситуації </w:t>
      </w:r>
      <w:r>
        <w:rPr>
          <w:szCs w:val="28"/>
          <w:lang w:val="uk-UA"/>
        </w:rPr>
        <w:t xml:space="preserve">з </w:t>
      </w:r>
      <w:r w:rsidRPr="005C25F9">
        <w:rPr>
          <w:szCs w:val="28"/>
          <w:lang w:val="uk-UA"/>
        </w:rPr>
        <w:t>пла</w:t>
      </w:r>
      <w:r>
        <w:rPr>
          <w:szCs w:val="28"/>
          <w:lang w:val="uk-UA"/>
        </w:rPr>
        <w:t>тіжними  документами для побутових споживачів газу згідно чинного законодавства.</w:t>
      </w:r>
    </w:p>
    <w:p w:rsidR="002E4E0A" w:rsidRPr="003C4F78" w:rsidRDefault="002E4E0A" w:rsidP="002E4E0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2E4E0A" w:rsidRPr="000B47DF" w:rsidRDefault="002E4E0A" w:rsidP="002E4E0A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3C4F78">
        <w:rPr>
          <w:rFonts w:cs="Times New Roman"/>
          <w:b/>
          <w:sz w:val="28"/>
          <w:lang w:val="uk-UA" w:eastAsia="en-US"/>
        </w:rPr>
        <w:t>Вирішили:</w:t>
      </w:r>
      <w:r w:rsidRPr="003C4F78">
        <w:rPr>
          <w:rFonts w:cs="Times New Roman"/>
          <w:sz w:val="28"/>
          <w:lang w:val="uk-UA" w:eastAsia="en-US"/>
        </w:rPr>
        <w:t xml:space="preserve"> </w:t>
      </w:r>
    </w:p>
    <w:p w:rsidR="002E4E0A" w:rsidRDefault="002E4E0A" w:rsidP="002E4E0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Рекомендувати голові обласної ради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Федоренку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В.І. запросити керівників ТОВ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Житомиргаз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Збут та  РГК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Житомиргаз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»  на чергову сесію обласної ради з зазначеного питання.</w:t>
      </w:r>
    </w:p>
    <w:p w:rsidR="00402BFB" w:rsidRDefault="00402BFB" w:rsidP="00402BFB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402BFB" w:rsidRDefault="00402BFB" w:rsidP="00402BFB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Одноголосно.</w:t>
      </w:r>
    </w:p>
    <w:p w:rsidR="00402BFB" w:rsidRDefault="00402BFB" w:rsidP="00402BFB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DB0398" w:rsidRPr="003C4F78" w:rsidRDefault="00DB0398" w:rsidP="00DB0398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Pr="003C4F78">
        <w:rPr>
          <w:rFonts w:cs="Times New Roman"/>
          <w:b/>
          <w:sz w:val="28"/>
          <w:lang w:val="uk-UA" w:eastAsia="en-US"/>
        </w:rPr>
        <w:t>Слухали:</w:t>
      </w:r>
      <w:r w:rsidRPr="003C4F78">
        <w:rPr>
          <w:rFonts w:cs="Times New Roman"/>
          <w:sz w:val="28"/>
          <w:lang w:val="uk-UA" w:eastAsia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Онопрієнка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В.В</w:t>
      </w:r>
      <w:r w:rsidRPr="003C4F78">
        <w:rPr>
          <w:rFonts w:eastAsia="Times New Roman" w:cs="Times New Roman"/>
          <w:sz w:val="28"/>
          <w:szCs w:val="28"/>
          <w:lang w:val="uk-UA"/>
        </w:rPr>
        <w:t xml:space="preserve">., </w:t>
      </w:r>
      <w:r>
        <w:rPr>
          <w:rFonts w:eastAsia="Times New Roman" w:cs="Times New Roman"/>
          <w:sz w:val="28"/>
          <w:szCs w:val="28"/>
          <w:lang w:val="uk-UA"/>
        </w:rPr>
        <w:t xml:space="preserve">з пропозицією щодо </w:t>
      </w:r>
      <w:r>
        <w:rPr>
          <w:sz w:val="28"/>
          <w:szCs w:val="28"/>
          <w:lang w:val="uk-UA" w:eastAsia="en-US"/>
        </w:rPr>
        <w:t>перерозподілу бюджетних  призначень</w:t>
      </w:r>
      <w:r>
        <w:rPr>
          <w:sz w:val="28"/>
          <w:szCs w:val="28"/>
          <w:lang w:val="uk-UA"/>
        </w:rPr>
        <w:t xml:space="preserve">, виділених </w:t>
      </w:r>
      <w:r w:rsidRPr="0064236A">
        <w:rPr>
          <w:sz w:val="28"/>
          <w:szCs w:val="28"/>
          <w:lang w:val="uk-UA"/>
        </w:rPr>
        <w:t xml:space="preserve"> для надання разової грошової допомоги малозабезпеченим громадянам області</w:t>
      </w:r>
      <w:r>
        <w:rPr>
          <w:sz w:val="28"/>
          <w:szCs w:val="28"/>
          <w:lang w:val="uk-UA"/>
        </w:rPr>
        <w:t>.</w:t>
      </w:r>
    </w:p>
    <w:p w:rsidR="00DB0398" w:rsidRPr="003C4F78" w:rsidRDefault="00DB0398" w:rsidP="00DB0398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B0398" w:rsidRDefault="00126ED4" w:rsidP="00DB0398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="00DB0398" w:rsidRPr="003C4F78">
        <w:rPr>
          <w:rFonts w:cs="Times New Roman"/>
          <w:b/>
          <w:sz w:val="28"/>
          <w:lang w:val="uk-UA" w:eastAsia="en-US"/>
        </w:rPr>
        <w:t>Вирішили:</w:t>
      </w:r>
      <w:r w:rsidR="00DB0398" w:rsidRPr="003C4F78">
        <w:rPr>
          <w:rFonts w:cs="Times New Roman"/>
          <w:sz w:val="28"/>
          <w:lang w:val="uk-UA" w:eastAsia="en-US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  <w:t>1. </w:t>
      </w:r>
      <w:r w:rsidR="00DB0398">
        <w:rPr>
          <w:rFonts w:eastAsia="Times New Roman" w:cs="Times New Roman"/>
          <w:color w:val="000000"/>
          <w:sz w:val="28"/>
          <w:szCs w:val="28"/>
          <w:lang w:val="uk-UA" w:eastAsia="uk-UA"/>
        </w:rPr>
        <w:t>Управлінню фінансового забезпечення, бухгалтерського обліку та аудиту виконавчого апарату обласної ради:</w:t>
      </w:r>
    </w:p>
    <w:p w:rsidR="00126ED4" w:rsidRDefault="00126ED4" w:rsidP="00DB0398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61262C" w:rsidRDefault="0061262C" w:rsidP="0061262C">
      <w:pPr>
        <w:tabs>
          <w:tab w:val="left" w:pos="0"/>
        </w:tabs>
        <w:ind w:firstLine="567"/>
        <w:jc w:val="both"/>
        <w:rPr>
          <w:rFonts w:eastAsia="Calibri" w:cs="Times New Roman"/>
          <w:sz w:val="28"/>
          <w:szCs w:val="28"/>
          <w:lang w:val="uk-UA"/>
        </w:rPr>
      </w:pPr>
      <w:r w:rsidRPr="0061262C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  <w:t>-  підготувати та внести на розгляд обласної ради зміни до Програми забезпечення депутатської діяльності, проведення конкурсів та нагород  Житомирської обласної ради на 2021 рік в частині зменшення бюджетних призначень на надання разової грошової допомоги</w:t>
      </w:r>
      <w:r w:rsidRPr="0061262C">
        <w:rPr>
          <w:rFonts w:eastAsia="Calibri" w:cs="Times New Roman"/>
          <w:sz w:val="28"/>
          <w:szCs w:val="28"/>
          <w:lang w:val="uk-UA"/>
        </w:rPr>
        <w:t xml:space="preserve"> малозабезпеченим громадянам області;</w:t>
      </w:r>
    </w:p>
    <w:p w:rsidR="00E466C5" w:rsidRDefault="00E466C5" w:rsidP="0061262C">
      <w:pPr>
        <w:tabs>
          <w:tab w:val="left" w:pos="0"/>
        </w:tabs>
        <w:ind w:firstLine="567"/>
        <w:jc w:val="both"/>
        <w:rPr>
          <w:rFonts w:eastAsia="Calibri" w:cs="Times New Roman"/>
          <w:sz w:val="28"/>
          <w:szCs w:val="28"/>
          <w:lang w:val="uk-UA"/>
        </w:rPr>
      </w:pPr>
    </w:p>
    <w:p w:rsidR="00E466C5" w:rsidRDefault="00E466C5" w:rsidP="0061262C">
      <w:pPr>
        <w:tabs>
          <w:tab w:val="left" w:pos="0"/>
        </w:tabs>
        <w:ind w:firstLine="567"/>
        <w:jc w:val="both"/>
        <w:rPr>
          <w:rFonts w:eastAsia="Calibri" w:cs="Times New Roman"/>
          <w:sz w:val="28"/>
          <w:szCs w:val="28"/>
          <w:lang w:val="uk-UA"/>
        </w:rPr>
      </w:pPr>
    </w:p>
    <w:p w:rsidR="00E466C5" w:rsidRPr="0061262C" w:rsidRDefault="00E466C5" w:rsidP="0061262C">
      <w:pPr>
        <w:tabs>
          <w:tab w:val="left" w:pos="0"/>
        </w:tabs>
        <w:ind w:firstLine="567"/>
        <w:jc w:val="both"/>
        <w:rPr>
          <w:rFonts w:eastAsia="Calibri" w:cs="Times New Roman"/>
          <w:sz w:val="28"/>
          <w:szCs w:val="28"/>
          <w:lang w:val="uk-UA"/>
        </w:rPr>
      </w:pPr>
      <w:bookmarkStart w:id="0" w:name="_GoBack"/>
      <w:bookmarkEnd w:id="0"/>
    </w:p>
    <w:p w:rsidR="0061262C" w:rsidRPr="0061262C" w:rsidRDefault="0061262C" w:rsidP="0061262C">
      <w:pPr>
        <w:tabs>
          <w:tab w:val="left" w:pos="0"/>
        </w:tabs>
        <w:ind w:firstLine="567"/>
        <w:jc w:val="both"/>
        <w:rPr>
          <w:rFonts w:eastAsia="Calibri" w:cs="Times New Roman"/>
          <w:sz w:val="28"/>
          <w:szCs w:val="28"/>
          <w:lang w:val="uk-UA"/>
        </w:rPr>
      </w:pPr>
      <w:r w:rsidRPr="0061262C">
        <w:rPr>
          <w:rFonts w:eastAsia="Calibri" w:cs="Times New Roman"/>
          <w:sz w:val="28"/>
          <w:szCs w:val="28"/>
          <w:lang w:val="uk-UA"/>
        </w:rPr>
        <w:t>- надати пропозиції (в установленому порядку) щодо внесення змін до обласного бюджету в частині зменшення бюджетних призначень на надання грошової допомоги малозабезпеченим громадянам області.</w:t>
      </w:r>
    </w:p>
    <w:p w:rsidR="0061262C" w:rsidRPr="0061262C" w:rsidRDefault="0061262C" w:rsidP="0061262C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16"/>
          <w:szCs w:val="16"/>
          <w:lang w:val="uk-UA" w:eastAsia="uk-UA"/>
        </w:rPr>
      </w:pPr>
    </w:p>
    <w:p w:rsidR="0061262C" w:rsidRPr="0061262C" w:rsidRDefault="0061262C" w:rsidP="0061262C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16"/>
          <w:szCs w:val="16"/>
          <w:lang w:val="uk-UA" w:eastAsia="uk-UA"/>
        </w:rPr>
      </w:pPr>
    </w:p>
    <w:p w:rsidR="0061262C" w:rsidRPr="0061262C" w:rsidRDefault="0061262C" w:rsidP="0061262C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1262C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  <w:t xml:space="preserve">2. Обласній державній адміністрації опрацювати  пропозиції щодо перерозподілу бюджетних призначень, виділених для надання разової грошової допомоги </w:t>
      </w:r>
      <w:r w:rsidRPr="0061262C">
        <w:rPr>
          <w:rFonts w:eastAsia="Calibri" w:cs="Times New Roman"/>
          <w:sz w:val="28"/>
          <w:szCs w:val="28"/>
          <w:lang w:val="uk-UA"/>
        </w:rPr>
        <w:t xml:space="preserve">малозабезпеченим громадянам області, з урахуванням </w:t>
      </w:r>
      <w:r w:rsidRPr="0061262C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Положення  про порядок  подання  установами та організаціями пропозицій і розгляду питань, пов’язаних із видатками із обласного бюджету (спільне розпорядження голови облдержадміністрації та голови обласної ради від 30.01.2019 №34/10). </w:t>
      </w:r>
    </w:p>
    <w:p w:rsidR="00E35315" w:rsidRDefault="00E35315" w:rsidP="00B50E62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B50E62" w:rsidRDefault="00B50E62" w:rsidP="00B50E62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Одноголосно.</w:t>
      </w:r>
    </w:p>
    <w:p w:rsidR="004A6850" w:rsidRDefault="004A6850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630746" w:rsidRDefault="00630746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630746" w:rsidRDefault="00630746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17120D" w:rsidRDefault="0017120D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proofErr w:type="spellStart"/>
      <w:r w:rsidRPr="003C4F78">
        <w:rPr>
          <w:rFonts w:eastAsia="Calibri" w:cs="Times New Roman"/>
          <w:sz w:val="28"/>
          <w:lang w:eastAsia="en-US"/>
        </w:rPr>
        <w:t>олов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>а</w:t>
      </w:r>
      <w:r w:rsidRPr="003C4F78">
        <w:rPr>
          <w:rFonts w:eastAsia="Calibri" w:cs="Times New Roman"/>
          <w:sz w:val="28"/>
          <w:lang w:eastAsia="en-US"/>
        </w:rPr>
        <w:t xml:space="preserve"> ком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ісії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 xml:space="preserve">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314659" w:rsidRPr="003C4F78" w:rsidRDefault="00314659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D11496" w:rsidRDefault="003C4F78" w:rsidP="00D11496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3C4F78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</w:t>
      </w:r>
      <w:r w:rsidR="00D11496">
        <w:rPr>
          <w:rFonts w:cs="Times New Roman"/>
          <w:sz w:val="28"/>
          <w:lang w:val="uk-UA" w:eastAsia="en-US"/>
        </w:rPr>
        <w:t xml:space="preserve">                 В.В. </w:t>
      </w:r>
      <w:proofErr w:type="spellStart"/>
      <w:r w:rsidR="00D11496">
        <w:rPr>
          <w:rFonts w:cs="Times New Roman"/>
          <w:sz w:val="28"/>
          <w:lang w:val="uk-UA" w:eastAsia="en-US"/>
        </w:rPr>
        <w:t>Онопрієнко</w:t>
      </w:r>
      <w:proofErr w:type="spellEnd"/>
    </w:p>
    <w:sectPr w:rsidR="00B03471" w:rsidRPr="00D11496" w:rsidSect="009344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C5" w:rsidRDefault="00E466C5">
      <w:r>
        <w:separator/>
      </w:r>
    </w:p>
  </w:endnote>
  <w:endnote w:type="continuationSeparator" w:id="0">
    <w:p w:rsidR="00E466C5" w:rsidRDefault="00E4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C5" w:rsidRDefault="00E4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C5" w:rsidRDefault="00E4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C5" w:rsidRDefault="00E4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C5" w:rsidRDefault="00E466C5">
      <w:r>
        <w:separator/>
      </w:r>
    </w:p>
  </w:footnote>
  <w:footnote w:type="continuationSeparator" w:id="0">
    <w:p w:rsidR="00E466C5" w:rsidRDefault="00E4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C5" w:rsidRDefault="00E466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Content>
      <w:p w:rsidR="00E466C5" w:rsidRDefault="00E466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14">
          <w:rPr>
            <w:noProof/>
          </w:rPr>
          <w:t>2</w:t>
        </w:r>
        <w:r>
          <w:fldChar w:fldCharType="end"/>
        </w:r>
      </w:p>
    </w:sdtContent>
  </w:sdt>
  <w:p w:rsidR="00E466C5" w:rsidRDefault="00E466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C5" w:rsidRDefault="00E466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2">
    <w:nsid w:val="708C08C0"/>
    <w:multiLevelType w:val="hybridMultilevel"/>
    <w:tmpl w:val="32FA21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8B3FCF"/>
    <w:multiLevelType w:val="hybridMultilevel"/>
    <w:tmpl w:val="32FA21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31E60"/>
    <w:rsid w:val="0003324B"/>
    <w:rsid w:val="0004354A"/>
    <w:rsid w:val="00067FC9"/>
    <w:rsid w:val="000B58B6"/>
    <w:rsid w:val="000C64B2"/>
    <w:rsid w:val="00114349"/>
    <w:rsid w:val="00117051"/>
    <w:rsid w:val="00126ED4"/>
    <w:rsid w:val="00136DB8"/>
    <w:rsid w:val="001441E5"/>
    <w:rsid w:val="0017120D"/>
    <w:rsid w:val="0017681B"/>
    <w:rsid w:val="001A51C1"/>
    <w:rsid w:val="001C1FD7"/>
    <w:rsid w:val="001D5E69"/>
    <w:rsid w:val="001F6E4E"/>
    <w:rsid w:val="0024756E"/>
    <w:rsid w:val="00283DA9"/>
    <w:rsid w:val="00290E6E"/>
    <w:rsid w:val="00291B67"/>
    <w:rsid w:val="002B6F1A"/>
    <w:rsid w:val="002E498D"/>
    <w:rsid w:val="002E4E0A"/>
    <w:rsid w:val="002F08CF"/>
    <w:rsid w:val="00314659"/>
    <w:rsid w:val="003227A0"/>
    <w:rsid w:val="003237D6"/>
    <w:rsid w:val="00347346"/>
    <w:rsid w:val="00360B14"/>
    <w:rsid w:val="003B7D99"/>
    <w:rsid w:val="003C4F78"/>
    <w:rsid w:val="003D75AE"/>
    <w:rsid w:val="00402BFB"/>
    <w:rsid w:val="00427748"/>
    <w:rsid w:val="00440DB2"/>
    <w:rsid w:val="00445D7D"/>
    <w:rsid w:val="00450EEC"/>
    <w:rsid w:val="0049563B"/>
    <w:rsid w:val="004A29F7"/>
    <w:rsid w:val="004A6850"/>
    <w:rsid w:val="004A74A0"/>
    <w:rsid w:val="004D2EE3"/>
    <w:rsid w:val="004E6AD6"/>
    <w:rsid w:val="004F544D"/>
    <w:rsid w:val="00563290"/>
    <w:rsid w:val="005853D6"/>
    <w:rsid w:val="005958F0"/>
    <w:rsid w:val="005C4815"/>
    <w:rsid w:val="005F4338"/>
    <w:rsid w:val="0061262C"/>
    <w:rsid w:val="006230F6"/>
    <w:rsid w:val="00630746"/>
    <w:rsid w:val="00656882"/>
    <w:rsid w:val="00660B62"/>
    <w:rsid w:val="006B1C1D"/>
    <w:rsid w:val="006E1415"/>
    <w:rsid w:val="00727B21"/>
    <w:rsid w:val="00730F16"/>
    <w:rsid w:val="007630A8"/>
    <w:rsid w:val="00772BC5"/>
    <w:rsid w:val="00772FF8"/>
    <w:rsid w:val="00786C6A"/>
    <w:rsid w:val="007A03CA"/>
    <w:rsid w:val="007C5C56"/>
    <w:rsid w:val="007E5A17"/>
    <w:rsid w:val="007E6B9A"/>
    <w:rsid w:val="008147BB"/>
    <w:rsid w:val="008753D1"/>
    <w:rsid w:val="008809A9"/>
    <w:rsid w:val="00895271"/>
    <w:rsid w:val="008C0912"/>
    <w:rsid w:val="008F071E"/>
    <w:rsid w:val="00916BAB"/>
    <w:rsid w:val="0093097B"/>
    <w:rsid w:val="00934430"/>
    <w:rsid w:val="00940C6E"/>
    <w:rsid w:val="00952A32"/>
    <w:rsid w:val="009541EB"/>
    <w:rsid w:val="009547E7"/>
    <w:rsid w:val="00955F4C"/>
    <w:rsid w:val="00987997"/>
    <w:rsid w:val="009A77CC"/>
    <w:rsid w:val="009C006F"/>
    <w:rsid w:val="009C15D1"/>
    <w:rsid w:val="009D0A96"/>
    <w:rsid w:val="009E3300"/>
    <w:rsid w:val="00A3707F"/>
    <w:rsid w:val="00A42160"/>
    <w:rsid w:val="00AA1905"/>
    <w:rsid w:val="00AA4C2E"/>
    <w:rsid w:val="00AC02C3"/>
    <w:rsid w:val="00AC58E4"/>
    <w:rsid w:val="00AF7980"/>
    <w:rsid w:val="00B03471"/>
    <w:rsid w:val="00B143D9"/>
    <w:rsid w:val="00B33CCC"/>
    <w:rsid w:val="00B50E62"/>
    <w:rsid w:val="00B64811"/>
    <w:rsid w:val="00B73D3B"/>
    <w:rsid w:val="00BC406C"/>
    <w:rsid w:val="00BF21DD"/>
    <w:rsid w:val="00C45BFA"/>
    <w:rsid w:val="00C463E6"/>
    <w:rsid w:val="00C62DED"/>
    <w:rsid w:val="00C80FDF"/>
    <w:rsid w:val="00CC1A35"/>
    <w:rsid w:val="00D11496"/>
    <w:rsid w:val="00D12BDA"/>
    <w:rsid w:val="00D3031F"/>
    <w:rsid w:val="00D55265"/>
    <w:rsid w:val="00D7102A"/>
    <w:rsid w:val="00D76CEC"/>
    <w:rsid w:val="00D8315C"/>
    <w:rsid w:val="00DB0398"/>
    <w:rsid w:val="00DC0570"/>
    <w:rsid w:val="00DC3D00"/>
    <w:rsid w:val="00DE7CC0"/>
    <w:rsid w:val="00E07185"/>
    <w:rsid w:val="00E124A6"/>
    <w:rsid w:val="00E2149D"/>
    <w:rsid w:val="00E35315"/>
    <w:rsid w:val="00E40B14"/>
    <w:rsid w:val="00E45E28"/>
    <w:rsid w:val="00E466C5"/>
    <w:rsid w:val="00E61483"/>
    <w:rsid w:val="00E70EF6"/>
    <w:rsid w:val="00E75824"/>
    <w:rsid w:val="00E967F3"/>
    <w:rsid w:val="00EE53B5"/>
    <w:rsid w:val="00F33BF8"/>
    <w:rsid w:val="00F660AB"/>
    <w:rsid w:val="00F70B7D"/>
    <w:rsid w:val="00F95EA1"/>
    <w:rsid w:val="00FA3110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51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51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8FA4-9699-43B9-AFF4-B353E670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3</cp:revision>
  <cp:lastPrinted>2021-09-27T10:02:00Z</cp:lastPrinted>
  <dcterms:created xsi:type="dcterms:W3CDTF">2021-09-27T09:34:00Z</dcterms:created>
  <dcterms:modified xsi:type="dcterms:W3CDTF">2021-09-27T13:26:00Z</dcterms:modified>
</cp:coreProperties>
</file>