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5D" w:rsidRPr="00BC1E5D" w:rsidRDefault="00463074" w:rsidP="00BC1E5D">
      <w:pPr>
        <w:spacing w:after="0" w:line="240" w:lineRule="auto"/>
        <w:ind w:left="5103" w:righ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DC5876">
        <w:rPr>
          <w:rFonts w:ascii="Times New Roman" w:hAnsi="Times New Roman"/>
          <w:bCs/>
          <w:sz w:val="28"/>
          <w:szCs w:val="28"/>
        </w:rPr>
        <w:t xml:space="preserve">      </w:t>
      </w:r>
      <w:r w:rsidR="00BC1E5D" w:rsidRPr="00BC1E5D">
        <w:rPr>
          <w:rFonts w:ascii="Times New Roman" w:hAnsi="Times New Roman"/>
          <w:bCs/>
          <w:sz w:val="28"/>
          <w:szCs w:val="28"/>
        </w:rPr>
        <w:t>Додаток</w:t>
      </w:r>
    </w:p>
    <w:p w:rsidR="00BC1E5D" w:rsidRPr="00BC1E5D" w:rsidRDefault="00BC1E5D" w:rsidP="00BC1E5D">
      <w:pPr>
        <w:spacing w:after="0" w:line="240" w:lineRule="auto"/>
        <w:ind w:left="5103" w:right="567"/>
        <w:jc w:val="both"/>
        <w:rPr>
          <w:rFonts w:ascii="Times New Roman" w:hAnsi="Times New Roman"/>
          <w:bCs/>
          <w:sz w:val="28"/>
          <w:szCs w:val="28"/>
        </w:rPr>
      </w:pPr>
      <w:r w:rsidRPr="00BC1E5D">
        <w:rPr>
          <w:rFonts w:ascii="Times New Roman" w:hAnsi="Times New Roman"/>
          <w:bCs/>
          <w:sz w:val="28"/>
          <w:szCs w:val="28"/>
        </w:rPr>
        <w:tab/>
        <w:t>до рішення обласної ради</w:t>
      </w:r>
    </w:p>
    <w:p w:rsidR="00BC1E5D" w:rsidRPr="00BC1E5D" w:rsidRDefault="00BC1E5D" w:rsidP="00BC1E5D">
      <w:pPr>
        <w:spacing w:after="0" w:line="240" w:lineRule="auto"/>
        <w:ind w:left="5103" w:right="567"/>
        <w:jc w:val="both"/>
        <w:rPr>
          <w:rFonts w:ascii="Times New Roman" w:hAnsi="Times New Roman"/>
          <w:bCs/>
          <w:sz w:val="28"/>
          <w:szCs w:val="28"/>
        </w:rPr>
      </w:pPr>
      <w:r w:rsidRPr="00BC1E5D">
        <w:rPr>
          <w:rFonts w:ascii="Times New Roman" w:hAnsi="Times New Roman"/>
          <w:bCs/>
          <w:sz w:val="28"/>
          <w:szCs w:val="28"/>
        </w:rPr>
        <w:t xml:space="preserve">        від  </w:t>
      </w:r>
      <w:r w:rsidR="00215697">
        <w:rPr>
          <w:rFonts w:ascii="Times New Roman" w:hAnsi="Times New Roman"/>
          <w:bCs/>
          <w:sz w:val="28"/>
          <w:szCs w:val="28"/>
        </w:rPr>
        <w:t xml:space="preserve">19.03.15  </w:t>
      </w:r>
      <w:r w:rsidRPr="00BC1E5D">
        <w:rPr>
          <w:rFonts w:ascii="Times New Roman" w:hAnsi="Times New Roman"/>
          <w:bCs/>
          <w:sz w:val="28"/>
          <w:szCs w:val="28"/>
        </w:rPr>
        <w:t xml:space="preserve"> №</w:t>
      </w:r>
      <w:r w:rsidR="006503B2">
        <w:rPr>
          <w:rFonts w:ascii="Times New Roman" w:hAnsi="Times New Roman"/>
          <w:bCs/>
          <w:sz w:val="28"/>
          <w:szCs w:val="28"/>
        </w:rPr>
        <w:t xml:space="preserve"> 1431</w:t>
      </w:r>
    </w:p>
    <w:p w:rsidR="00BC1E5D" w:rsidRPr="00BC1E5D" w:rsidRDefault="00BC1E5D" w:rsidP="00BC1E5D">
      <w:pPr>
        <w:spacing w:after="0" w:line="240" w:lineRule="auto"/>
        <w:ind w:left="4247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C1E5D" w:rsidRPr="00BC1E5D" w:rsidRDefault="00BC1E5D" w:rsidP="00BC1E5D">
      <w:pPr>
        <w:spacing w:after="0" w:line="240" w:lineRule="auto"/>
        <w:ind w:left="4247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C1E5D" w:rsidRPr="00BC1E5D" w:rsidRDefault="00BC1E5D" w:rsidP="00BC1E5D">
      <w:pPr>
        <w:spacing w:after="0" w:line="240" w:lineRule="auto"/>
        <w:ind w:left="4247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C1E5D" w:rsidRPr="00BC1E5D" w:rsidRDefault="00BC1E5D" w:rsidP="00BC1E5D">
      <w:pPr>
        <w:spacing w:after="0" w:line="240" w:lineRule="auto"/>
        <w:ind w:left="4247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C1E5D" w:rsidRPr="00BC1E5D" w:rsidRDefault="00BC1E5D" w:rsidP="00BC1E5D">
      <w:pPr>
        <w:spacing w:after="0" w:line="240" w:lineRule="auto"/>
        <w:ind w:left="4247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C1E5D" w:rsidRPr="00BC1E5D" w:rsidRDefault="00BC1E5D" w:rsidP="00BC1E5D">
      <w:pPr>
        <w:spacing w:after="0" w:line="240" w:lineRule="auto"/>
        <w:ind w:left="4247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C1E5D" w:rsidRPr="00BC1E5D" w:rsidRDefault="00BC1E5D" w:rsidP="00BC1E5D">
      <w:pPr>
        <w:spacing w:after="0" w:line="240" w:lineRule="auto"/>
        <w:ind w:left="4247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C1E5D" w:rsidRPr="00BC1E5D" w:rsidRDefault="00BC1E5D" w:rsidP="00BC1E5D">
      <w:pPr>
        <w:spacing w:after="0" w:line="240" w:lineRule="auto"/>
        <w:ind w:left="4247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C1E5D" w:rsidRPr="00BC1E5D" w:rsidRDefault="00BC1E5D" w:rsidP="00BC1E5D">
      <w:pPr>
        <w:spacing w:after="0" w:line="240" w:lineRule="auto"/>
        <w:ind w:left="4247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C1E5D" w:rsidRPr="00BC1E5D" w:rsidRDefault="00BC1E5D" w:rsidP="00BC1E5D">
      <w:pPr>
        <w:spacing w:after="0" w:line="240" w:lineRule="auto"/>
        <w:ind w:left="4247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C1E5D" w:rsidRPr="00BC1E5D" w:rsidRDefault="00BC1E5D" w:rsidP="00BC1E5D">
      <w:pPr>
        <w:spacing w:after="0" w:line="240" w:lineRule="auto"/>
        <w:ind w:left="4247" w:firstLine="709"/>
        <w:jc w:val="both"/>
        <w:rPr>
          <w:rFonts w:ascii="Times New Roman" w:hAnsi="Times New Roman"/>
          <w:bCs/>
          <w:sz w:val="24"/>
          <w:szCs w:val="24"/>
        </w:rPr>
      </w:pPr>
      <w:r w:rsidRPr="00BC1E5D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BC1E5D" w:rsidRPr="00BC1E5D" w:rsidRDefault="00BC1E5D" w:rsidP="00BC1E5D">
      <w:pPr>
        <w:spacing w:after="0" w:line="240" w:lineRule="auto"/>
        <w:ind w:left="4247" w:firstLine="709"/>
        <w:jc w:val="both"/>
        <w:rPr>
          <w:rFonts w:ascii="Times New Roman" w:hAnsi="Times New Roman"/>
          <w:bCs/>
          <w:sz w:val="28"/>
          <w:szCs w:val="28"/>
        </w:rPr>
      </w:pPr>
      <w:r w:rsidRPr="00BC1E5D"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BC1E5D" w:rsidRPr="00BC1E5D" w:rsidRDefault="00BC1E5D" w:rsidP="00BC1E5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C1E5D">
        <w:rPr>
          <w:rFonts w:ascii="Times New Roman" w:hAnsi="Times New Roman"/>
          <w:b/>
          <w:sz w:val="40"/>
          <w:szCs w:val="40"/>
        </w:rPr>
        <w:t>СТАТУТ</w:t>
      </w:r>
    </w:p>
    <w:p w:rsidR="00BC1E5D" w:rsidRPr="00BC1E5D" w:rsidRDefault="00BC1E5D" w:rsidP="00BC1E5D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BC1E5D">
        <w:rPr>
          <w:rFonts w:ascii="Times New Roman" w:hAnsi="Times New Roman"/>
          <w:b/>
          <w:caps/>
          <w:sz w:val="40"/>
          <w:szCs w:val="40"/>
        </w:rPr>
        <w:t>комунальної уСТАНОВИ</w:t>
      </w:r>
    </w:p>
    <w:p w:rsidR="00BC1E5D" w:rsidRPr="00BC1E5D" w:rsidRDefault="00BC1E5D" w:rsidP="00BC1E5D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BC1E5D">
        <w:rPr>
          <w:b/>
          <w:caps/>
          <w:sz w:val="40"/>
          <w:szCs w:val="40"/>
        </w:rPr>
        <w:t>"</w:t>
      </w:r>
      <w:r w:rsidRPr="00BC1E5D">
        <w:rPr>
          <w:rFonts w:ascii="Times New Roman" w:hAnsi="Times New Roman"/>
          <w:b/>
          <w:caps/>
          <w:sz w:val="40"/>
          <w:szCs w:val="40"/>
        </w:rPr>
        <w:t xml:space="preserve">обласний </w:t>
      </w:r>
      <w:r w:rsidR="00B12295">
        <w:rPr>
          <w:rFonts w:ascii="Times New Roman" w:hAnsi="Times New Roman"/>
          <w:b/>
          <w:caps/>
          <w:sz w:val="40"/>
          <w:szCs w:val="40"/>
        </w:rPr>
        <w:t>культурно</w:t>
      </w:r>
      <w:r w:rsidRPr="00BC1E5D">
        <w:rPr>
          <w:rFonts w:ascii="Times New Roman" w:hAnsi="Times New Roman"/>
          <w:b/>
          <w:caps/>
          <w:sz w:val="40"/>
          <w:szCs w:val="40"/>
        </w:rPr>
        <w:t>-мистецький центр</w:t>
      </w:r>
      <w:r w:rsidRPr="00BC1E5D">
        <w:rPr>
          <w:b/>
          <w:sz w:val="40"/>
          <w:szCs w:val="40"/>
        </w:rPr>
        <w:t>"</w:t>
      </w:r>
    </w:p>
    <w:p w:rsidR="00BC1E5D" w:rsidRPr="00BC1E5D" w:rsidRDefault="00BC1E5D" w:rsidP="00BC1E5D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BC1E5D">
        <w:rPr>
          <w:rFonts w:ascii="Times New Roman" w:hAnsi="Times New Roman"/>
          <w:b/>
          <w:caps/>
          <w:sz w:val="40"/>
          <w:szCs w:val="40"/>
        </w:rPr>
        <w:t>Житомирської обласної ради</w:t>
      </w:r>
    </w:p>
    <w:p w:rsidR="00BC1E5D" w:rsidRPr="00BC1E5D" w:rsidRDefault="00BC1E5D" w:rsidP="00BC1E5D">
      <w:pPr>
        <w:tabs>
          <w:tab w:val="left" w:pos="52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1E5D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lastRenderedPageBreak/>
        <w:t xml:space="preserve">КОМУНАЛЬНА УСТАНОВА </w:t>
      </w:r>
      <w:r w:rsidRPr="00DC5876">
        <w:rPr>
          <w:sz w:val="28"/>
          <w:szCs w:val="28"/>
        </w:rPr>
        <w:t>"</w:t>
      </w:r>
      <w:r w:rsidRPr="00DC5876">
        <w:rPr>
          <w:rFonts w:ascii="Times New Roman" w:hAnsi="Times New Roman"/>
          <w:sz w:val="28"/>
          <w:szCs w:val="28"/>
        </w:rPr>
        <w:t>ОБЛАСНИЙ КУЛЬТУРНО-МИСТЕЦЬКИЙ ЦЕНТР</w:t>
      </w:r>
      <w:r w:rsidRPr="00DC5876">
        <w:rPr>
          <w:sz w:val="28"/>
          <w:szCs w:val="28"/>
        </w:rPr>
        <w:t>"</w:t>
      </w:r>
      <w:r w:rsidRPr="00DC5876">
        <w:rPr>
          <w:rFonts w:ascii="Times New Roman" w:hAnsi="Times New Roman"/>
          <w:sz w:val="28"/>
          <w:szCs w:val="28"/>
        </w:rPr>
        <w:t xml:space="preserve"> ЖИТОМИРСЬКОЇ ОБЛАСНОЇ РАДИ (надалі - центр) є закладом культури, діяльність якого спрямована на здійснення інформаційно-методичного забезпечення закладів культури і мистецтва області.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 xml:space="preserve">Центр заснований 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майном). </w:t>
      </w:r>
    </w:p>
    <w:p w:rsidR="00DC5876" w:rsidRPr="00DC5876" w:rsidRDefault="00DC5876" w:rsidP="00DC5876">
      <w:pPr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DC5876" w:rsidRPr="00DC5876" w:rsidRDefault="00DC5876" w:rsidP="00DC587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5876">
        <w:rPr>
          <w:rFonts w:ascii="Times New Roman" w:hAnsi="Times New Roman"/>
          <w:b/>
          <w:sz w:val="28"/>
          <w:szCs w:val="28"/>
        </w:rPr>
        <w:t>Стаття 1. Найменування та місцезнаходження центру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 xml:space="preserve">1.1. Повна назва: КОМУНАЛЬНА УСТАНОВА </w:t>
      </w:r>
      <w:r w:rsidRPr="00DC5876">
        <w:rPr>
          <w:sz w:val="28"/>
          <w:szCs w:val="28"/>
        </w:rPr>
        <w:t>"</w:t>
      </w:r>
      <w:r w:rsidRPr="00DC5876">
        <w:rPr>
          <w:rFonts w:ascii="Times New Roman" w:hAnsi="Times New Roman"/>
          <w:sz w:val="28"/>
          <w:szCs w:val="28"/>
        </w:rPr>
        <w:t>ОБЛАСНИЙ КУЛЬТУРНО-МИСТЕЦЬКИЙ ЦЕНТР</w:t>
      </w:r>
      <w:r w:rsidRPr="00DC5876">
        <w:rPr>
          <w:sz w:val="28"/>
          <w:szCs w:val="28"/>
        </w:rPr>
        <w:t>"</w:t>
      </w:r>
      <w:r w:rsidRPr="00DC5876">
        <w:rPr>
          <w:rFonts w:ascii="Times New Roman" w:hAnsi="Times New Roman"/>
          <w:sz w:val="28"/>
          <w:szCs w:val="28"/>
        </w:rPr>
        <w:t xml:space="preserve"> ЖИТОМИРСЬКОЇ ОБЛАСНОЇ РАДИ.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Скорочена назва: ОБЛАСНИЙ КУЛЬТУРНО-МИСТЕЦЬКИЙ ЦЕНТР.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1.2. Місце знаходження центру: 10014, Україна, м. Житомир, вул. Мала Бердичівська, 25.</w:t>
      </w:r>
    </w:p>
    <w:p w:rsidR="00DC5876" w:rsidRPr="00DC5876" w:rsidRDefault="00DC5876" w:rsidP="00DC587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5876">
        <w:rPr>
          <w:rFonts w:ascii="Times New Roman" w:hAnsi="Times New Roman"/>
          <w:b/>
          <w:sz w:val="28"/>
          <w:szCs w:val="28"/>
        </w:rPr>
        <w:t>Стаття 2. Мета та предмет діяльності центру</w:t>
      </w:r>
    </w:p>
    <w:p w:rsidR="00DC5876" w:rsidRPr="00DC5876" w:rsidRDefault="00DC5876" w:rsidP="00DC5876">
      <w:pPr>
        <w:spacing w:after="0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 xml:space="preserve">2.1. Центр створений з метою реалізації державної політики у сфері культури відповідно до Закону України </w:t>
      </w:r>
      <w:r w:rsidRPr="00DC5876">
        <w:rPr>
          <w:sz w:val="28"/>
          <w:szCs w:val="28"/>
        </w:rPr>
        <w:t>"</w:t>
      </w:r>
      <w:r w:rsidRPr="00DC5876">
        <w:rPr>
          <w:rFonts w:ascii="Times New Roman" w:hAnsi="Times New Roman"/>
          <w:sz w:val="28"/>
          <w:szCs w:val="28"/>
        </w:rPr>
        <w:t>Про культуру</w:t>
      </w:r>
      <w:r w:rsidRPr="00DC5876">
        <w:rPr>
          <w:sz w:val="28"/>
          <w:szCs w:val="28"/>
        </w:rPr>
        <w:t>"</w:t>
      </w:r>
      <w:r w:rsidRPr="00DC5876">
        <w:rPr>
          <w:rFonts w:ascii="Times New Roman" w:hAnsi="Times New Roman"/>
          <w:sz w:val="28"/>
          <w:szCs w:val="28"/>
        </w:rPr>
        <w:t xml:space="preserve">, </w:t>
      </w:r>
      <w:r w:rsidRPr="00DC5876">
        <w:rPr>
          <w:sz w:val="28"/>
          <w:szCs w:val="28"/>
        </w:rPr>
        <w:t>"</w:t>
      </w:r>
      <w:r w:rsidRPr="00DC5876">
        <w:rPr>
          <w:rFonts w:ascii="Times New Roman" w:hAnsi="Times New Roman"/>
          <w:sz w:val="28"/>
          <w:szCs w:val="28"/>
        </w:rPr>
        <w:t>Про кінематографію</w:t>
      </w:r>
      <w:r w:rsidRPr="00DC5876">
        <w:rPr>
          <w:sz w:val="28"/>
          <w:szCs w:val="28"/>
        </w:rPr>
        <w:t>".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2.2. Предметом діяльності центру є: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 xml:space="preserve">- сприяння закладам кінопоказу в доступі до творів національного та світового кіномистецтва та надання </w:t>
      </w:r>
      <w:proofErr w:type="spellStart"/>
      <w:r w:rsidRPr="00DC5876">
        <w:rPr>
          <w:rFonts w:ascii="Times New Roman" w:hAnsi="Times New Roman"/>
          <w:sz w:val="28"/>
          <w:szCs w:val="28"/>
        </w:rPr>
        <w:t>кінопослуг</w:t>
      </w:r>
      <w:proofErr w:type="spellEnd"/>
      <w:r w:rsidRPr="00DC5876">
        <w:rPr>
          <w:rFonts w:ascii="Times New Roman" w:hAnsi="Times New Roman"/>
          <w:sz w:val="28"/>
          <w:szCs w:val="28"/>
        </w:rPr>
        <w:t xml:space="preserve"> на умовах прокату наявного фільмофонду;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збирання, обробка та підготовка інформації до поширення, випуск та розповсюдження інформаційної продукції галузі культури;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вивчення потреби закладів культури та розробка рекомендацій щодо подальшого удосконалення діяльності установ культури і мистецтва;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створення електронних баз даних для використання в роботі закладів культури області;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сприяння у проведенні інформаційно-просвітницьких і культурно-мистецьких заходів.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2.3. Основними видами діяльності центру є: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організація кінопоказів, фестивалів, конференцій, інших заходів із популяризації національного кіно;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забезпечення організаційних і технічних заходів, спрямованих на забезпечення експлуатації (прокату) та збереження фільмофонду області»;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переведення кращих творів наявного фільмофонду на цифрові носії інформації;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аналіз стану дотримання в області установленої законом квоти демонстрування національних фільмів демонстраторами фільмів усіх форм власності;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lastRenderedPageBreak/>
        <w:t>- збір та узагальнення статистичної звітності про наявність і діяльність демонстраторів фільмів, незалежно від форм власності та організаційно - правової форми господарювання;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 xml:space="preserve">- надання консультативної та організаційно-методичної допомоги </w:t>
      </w:r>
      <w:proofErr w:type="spellStart"/>
      <w:r w:rsidRPr="00DC5876">
        <w:rPr>
          <w:rFonts w:ascii="Times New Roman" w:hAnsi="Times New Roman"/>
          <w:sz w:val="28"/>
          <w:szCs w:val="28"/>
        </w:rPr>
        <w:t>кіновидовищним</w:t>
      </w:r>
      <w:proofErr w:type="spellEnd"/>
      <w:r w:rsidRPr="00DC5876">
        <w:rPr>
          <w:rFonts w:ascii="Times New Roman" w:hAnsi="Times New Roman"/>
          <w:sz w:val="28"/>
          <w:szCs w:val="28"/>
        </w:rPr>
        <w:t xml:space="preserve"> закладам у дотриманні вимог Закону України «Про кінематографію» та Положення «Про державний реєстр виробників, розповсюджувачів і демонстраторів фільмів»;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впровадження інноваційних технологій у роботу закладів культури області;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удосконалення розширення спектру культурно-просвітницьких, інформаційних, кіно видовищних послуг;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надання методичної та практичної допомоги установам культури і мистецтва, навчальним закладам галузі культури з удосконалення форм і методів культурно-просвітницької роботи, пошуку інноваційних напрямків роботи;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здійснення в установленому порядку інформаційної, рекламної та аналітичної діяльності;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презентація подій культурно-мистецького життя області, шляхом розміщення в місцевих засобах масової інформації;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допомога в організації проведення обласних культурно-мистецьких заході фестивалів, конкурсів, оглядів, виставок, семінарів, інших заходів закладам культури області, навчальним закладам, громадським організаціям;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аналіз інформації про діяльність театральних та концертних установ області, професійних та аматорських мистецьких колективів, з метою удосконалення роботи;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підготовка,друк та розповсюдження методичних рекомендацій, буклетів, брошур, каталогів;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підвищення професійного рівня працівників шляхом участі у проведенні семінарів, нарад, конференцій та інших заходів;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розробка інструкцій та інших документів з питань, що відносяться до компетенції центру;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здійснення інших функцій, що випливають з покладених на центр завдань.</w:t>
      </w:r>
    </w:p>
    <w:p w:rsidR="00DC5876" w:rsidRPr="00DC5876" w:rsidRDefault="00DC5876" w:rsidP="00DC587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5876">
        <w:rPr>
          <w:rFonts w:ascii="Times New Roman" w:hAnsi="Times New Roman"/>
          <w:b/>
          <w:sz w:val="28"/>
          <w:szCs w:val="28"/>
        </w:rPr>
        <w:t>Стаття 3. Юридичний статус центру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3.1. Центр є юридичною особою. Права і обов’язки юридичної особи центр набуває з дня його державної реєстрації.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 xml:space="preserve">3.2. Центр у своїй діяльності керується Конституцією України, ст..ст.90,91 Бюджетного кодексу України, законами України </w:t>
      </w:r>
      <w:r w:rsidRPr="00DC5876">
        <w:rPr>
          <w:sz w:val="28"/>
          <w:szCs w:val="28"/>
        </w:rPr>
        <w:t>"</w:t>
      </w:r>
      <w:r w:rsidRPr="00DC5876">
        <w:rPr>
          <w:rFonts w:ascii="Times New Roman" w:hAnsi="Times New Roman"/>
          <w:sz w:val="28"/>
          <w:szCs w:val="28"/>
        </w:rPr>
        <w:t>Про культуру</w:t>
      </w:r>
      <w:r w:rsidRPr="00DC5876">
        <w:rPr>
          <w:sz w:val="28"/>
          <w:szCs w:val="28"/>
        </w:rPr>
        <w:t>"</w:t>
      </w:r>
      <w:r w:rsidRPr="00DC5876">
        <w:rPr>
          <w:rFonts w:ascii="Times New Roman" w:hAnsi="Times New Roman"/>
          <w:sz w:val="28"/>
          <w:szCs w:val="28"/>
        </w:rPr>
        <w:t xml:space="preserve">,  </w:t>
      </w:r>
      <w:r w:rsidRPr="00DC5876">
        <w:rPr>
          <w:sz w:val="28"/>
          <w:szCs w:val="28"/>
        </w:rPr>
        <w:t>"</w:t>
      </w:r>
      <w:r w:rsidRPr="00DC5876">
        <w:rPr>
          <w:rFonts w:ascii="Times New Roman" w:hAnsi="Times New Roman"/>
          <w:sz w:val="28"/>
          <w:szCs w:val="28"/>
        </w:rPr>
        <w:t>Про кінематографію</w:t>
      </w:r>
      <w:r w:rsidRPr="00DC5876">
        <w:rPr>
          <w:sz w:val="28"/>
          <w:szCs w:val="28"/>
        </w:rPr>
        <w:t>"</w:t>
      </w:r>
      <w:r w:rsidRPr="00DC5876">
        <w:rPr>
          <w:rFonts w:ascii="Times New Roman" w:hAnsi="Times New Roman"/>
          <w:sz w:val="28"/>
          <w:szCs w:val="28"/>
        </w:rPr>
        <w:t xml:space="preserve">, нормативно-правовими актами Президента України, Кабінету Міністрів України, наказами Міністерства культури України, інших центральних органів виконавчої влади, положеннями по управлінню об’єктами </w:t>
      </w:r>
      <w:r w:rsidRPr="00DC5876">
        <w:rPr>
          <w:rFonts w:ascii="Times New Roman" w:hAnsi="Times New Roman"/>
          <w:sz w:val="28"/>
          <w:szCs w:val="28"/>
        </w:rPr>
        <w:lastRenderedPageBreak/>
        <w:t>спільної власності територіальних громад, сіл, селищ, міст області, затвердженими рішеннями обласної ради, наказами управління культури облдержадміністрації та цим Статутом, який затверджується Органом управління майном.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3.3. Центр  веде самостійний баланс, має розрахунковий та інші рахунки в органах Державної казначейської служби України, печатку, штампи, фірмові бланки з власним найменуванням, код ЄДРПОУ.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3.4. Центр несе відповідальність за свої зобов’язання в межах належного йому майна згідно з чинним законодавством України.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3.5. Центр не несе відповідальності за зобов’язання Органу управління майном.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3.6. Центр має право укладати договори (угоди), набувати майнові та пов’язані з ними немайнові права, виконувати обов’язки згідно з чинним законодавством, бути позивачем і відповідачем у судах.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  <w:lang w:val="ru-RU"/>
        </w:rPr>
        <w:t>3</w:t>
      </w:r>
      <w:r w:rsidRPr="00DC5876">
        <w:rPr>
          <w:rFonts w:ascii="Times New Roman" w:hAnsi="Times New Roman"/>
          <w:sz w:val="28"/>
          <w:szCs w:val="28"/>
        </w:rPr>
        <w:t>.7. З питань, віднесених чинним законодавством до повноважень управління культури облдержадміністрації, координацію діяльності центру здійснює вищезазначене управління.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C5876" w:rsidRPr="00DC5876" w:rsidRDefault="00DC5876" w:rsidP="00DC587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5876">
        <w:rPr>
          <w:rFonts w:ascii="Times New Roman" w:hAnsi="Times New Roman"/>
          <w:b/>
          <w:sz w:val="28"/>
          <w:szCs w:val="28"/>
        </w:rPr>
        <w:t>Стаття 4. Майно і кошти центру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4.1. Майно центру становлять основні фонди, обігові кошти, а також інші цінності, вартість яких відображається у самостійному балансі центру.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Майно центру є спільною власністю територіальних громад сіл, селищ, міст області і закріплюється за ним на праві оперативного управління.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Перелік майна, що закріплюється за центром на праві оперативного управління, визначається виключно Органом управління майном і може ним змінюватися.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Здійснюючи право оперативного управління, центр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Центр не має права безоплатно передавати належне йому майно іншим юридичним особам чи громадянам, крім випадків, передбачених чинним законодавством.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При цьому, відчуження, списання, застава та передача у користування (оренду) майна, що є спільною власністю територіальних громад, сіл, селищ, міст області і закріплене за центром на праві оперативного управління, здійснюється з дозволу Органу управління майном у порядку, що встановлений обласною радою. Розпоряджатися в інший спосіб майном, що належить до основних фондів, центр має право лише у межах повноважень та у спосіб, що передбачені чинним законодавством.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Одержані у результаті відчуження майна кошти спрямовуються: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lastRenderedPageBreak/>
        <w:t>за нерухоме майно та об’єкти незавершеного будівництва до обласного бюджету;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за індивідуально визначене майно на рахунок центру на поповнення обігових коштів.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4.2. Майно центру, що забезпечує його статутну діяльність, не може бути предметом застави.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4.3. Джерелами формування майна є: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майно, передане центру Органом управління майном;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кошти обласного бюджету;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безоплатні або благодійні внески, пожертвування організацій, підприємств і громадян;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майно, придбане в інших суб’єктів господарювання, організацій та громадян у встановленому чинним законодавством України порядку;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інше майно, набуте на підставах, незаборонених чинним законодавством України.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4.4. Центр, відповідно до чинного законодавства, користується землею, іншими природними ресурсами і несе відповідальність за дотримання вимог та норм з їх охорони.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4.5. Збитки, завдані центру внаслідок порушення його майнових прав іншими юридичними та фізичними особами, відшкодовуються згідно з рішенням відповідного суду.</w:t>
      </w:r>
    </w:p>
    <w:p w:rsidR="00DC5876" w:rsidRPr="00DC5876" w:rsidRDefault="00DC5876" w:rsidP="00DC5876">
      <w:pPr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DC5876" w:rsidRPr="00DC5876" w:rsidRDefault="00DC5876" w:rsidP="00DC587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5876">
        <w:rPr>
          <w:rFonts w:ascii="Times New Roman" w:hAnsi="Times New Roman"/>
          <w:b/>
          <w:sz w:val="28"/>
          <w:szCs w:val="28"/>
        </w:rPr>
        <w:t>СТАТТЯ 5. Права та обов’язки центру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5.1. Права центру: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5.1.1. Центр здійснює види діяльності, передбачені Статутом.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5.1.2. Центр для здійснення своєї статутної діяльності має право: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мати відокремлене майно, володіти, користуватися і розпоряджатися ним відповідно до законодавства та цього Статуту;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одержувати від підприємств, установ, організацій незалежно від форм власності і видів їх діяльності відомості, необхідні для роботи;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вступати у взаємовідносини з юридичними і фізичними особами, у тому числі на договірних засадах, на виконання робіт спільної діяльності з дозволу Органу управління майном;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самостійно здійснювати господарську та інші види діяльності, що не суперечать діючому законодавству України і сприяють вирішенню поставлених завдань;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розвивати власну матеріальну базу;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на добровільних засадах і за погодженням з Органом управління майном вступати в асоціації, об’єднання, як в Україні, так і за її межами, на підставі угод;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lastRenderedPageBreak/>
        <w:t>здійснювати іншу діяльність, спрямовану на виконання статутних зобов’язань, яка не суперечить чинному законодавству.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5.2. Обов’язки центру: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5.2.1. Центр зобов’язаний здійснювати бухгалтерський облік згідно з чинним законодавством. Директор та головний бухгалтер несуть персональну відповідальність за додержання порядку ведення, достовірність обліку та статистичної звітності, достовірність даних, що містяться у річному звіті та балансі.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5.2.2. Центр: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забезпечує своєчасні відрахування згідно з чинним законодавством;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забезпечує зберігання у належному стані переданого йому майна та раціональне використання матеріальних, фінансових, трудових ресурсів;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здійснює оперативну діяльність з матеріально-технічного забезпечення;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здійснює будівництво, реконструкцію, а також капітальний ремонт основних фондів;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здійснює оплату праці працівників відповідно до умов, передбачених чинним законодавством;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виконує норми і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5.2.3. Відносини центру з іншими юридичними особами та окремими громадянами в усіх сферах господарської діяльності здійснюються на підставі укладених договорів.</w:t>
      </w:r>
    </w:p>
    <w:p w:rsidR="00DC5876" w:rsidRPr="00DC5876" w:rsidRDefault="00DC5876" w:rsidP="00DC5876">
      <w:pPr>
        <w:spacing w:after="0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DC5876" w:rsidRPr="00DC5876" w:rsidRDefault="00DC5876" w:rsidP="00DC587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5876">
        <w:rPr>
          <w:rFonts w:ascii="Times New Roman" w:hAnsi="Times New Roman"/>
          <w:b/>
          <w:sz w:val="28"/>
          <w:szCs w:val="28"/>
        </w:rPr>
        <w:t>Стаття 6. Управління центром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6.1. Управління центром від імені територіальних громад сіл, селищ, міст області здійснює Орган управління майном у встановленому ним порядку.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6.2. Орган управління майном у межах чинного законодавства України має право приймати рішення з будь-яких питань діяльності центру.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6.3.</w:t>
      </w:r>
      <w:r w:rsidRPr="00DC587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C5876">
        <w:rPr>
          <w:rFonts w:ascii="Times New Roman" w:hAnsi="Times New Roman"/>
          <w:sz w:val="28"/>
          <w:szCs w:val="28"/>
        </w:rPr>
        <w:t>Оперативне управління (керівництво) центром здійснює його директор.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Посаду директора центру може обіймати особа, яка є громадянином України, що має повну вищу освіту, стаж роботи п’ять років.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Наймання директора здійснюється у порядку, що встановлений Органом управління майном та чинним законодавством, шляхом укладення з ним контракту. Умови праці та матеріального забезпечення директора передбачені контрактом.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lastRenderedPageBreak/>
        <w:t>По закінченні календарного року дії контракту, його умови аналізуються з урахуванням практики діяльності центру і обґрунтовані пропозиції сторін враховуються шляхом внесення до контракту відповідних змін та доповнень.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 xml:space="preserve">6.4. Директор самостійно вирішує питання діяльності центру, за винятком тих, що віднесені до компетенції Органу управління майном. 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6.5. Директор центру: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діє на засадах єдиноначальності;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затверджує у порядку, що встановлений Органом управління майном структуру та штатний розпис центру;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здійснює керівництво колективом, забезпечує раціональний добір і розстановку кадрів, створює необхідні умови для підвищення фахового і кваліфікаційного рівня працівників;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організовує, спрямовує і координує навчально-виховний процес, несе відповідальність за його якість та ефективність;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згідно з чинним законодавством, вирішує виробничі, трудові, соціально-економічні проблеми членів трудового колективу центру;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розпоряджається у межах своїх повноважень майном центру, у тому числі його коштами (відчуження, списання, передача у користування (оренду) майна, що є спільною власністю територіальних громад сіл, селищ, міст області і закріплене за центром на праві оперативного управління, здійснюється у порядку, що встановлений Органом управління майном);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у межах своїх повноважень видає накази та інші акти з питань, пов’язаних з діяльністю центру;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забезпечує складання кошторису, подання квартальної та річної звітності;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несе відповідальність за формування, виконання балансу доходів та видатків центру;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забезпечує виконання показників ефективного використання та зберігання майна, а також майнового стану центру, за який несе матеріальну відповідальність згідно з чинним законодавством України;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відповідно до чинного законодавства, власного Статуту, кваліфікаційних характеристик, розробляє і затверджує посадові обов’язки працівників і правила внутрішнього трудового розпорядку закладу за погодженням із профспілковим комітетом;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затверджує графік та режим роботи працівників центру;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встановлює надбавки та доплати, вирішує питання матеріального заохочення працівників центру у межах затвердженого фонду заробітної плати, застосовує стягнення у встановленому порядку;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забезпечує дотримання вимог безпечної життєдіяльності, охорони здоров’я, санітарно-гігієнічних, протипожежних норм і правил, техніки безпеки працівників;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lastRenderedPageBreak/>
        <w:t>діє від імені закладу, укладає договори з юридичними та фізичними особами, представляє центр в усіх органах державної влади, установах і громадських організаціях, на підприємствах;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щороку звітує про свою роботу на загальних зборах;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виконує інші обов’язки.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6.6. Рішення директора та заступників директора обов’язкові для всіх підлеглих їм працівників.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6.7. Рішення із соціально-економічних питань, що стосуються діяльності центру, приймаються адміністрацією центру за участі трудового колективу і відображаються в колективному договорі.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Право укладення колективного договору від імені Органу управління майном надається директору центру, а від імені трудового колективу – уповноваженому ним органу.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6.8. У разі зміни директора, обов’язковим є проведення ревізії фінансово-господарської діяльності центру в порядку, передбаченому чинним законодавством України.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C5876" w:rsidRPr="00DC5876" w:rsidRDefault="00DC5876" w:rsidP="00DC587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5876">
        <w:rPr>
          <w:rFonts w:ascii="Times New Roman" w:hAnsi="Times New Roman"/>
          <w:b/>
          <w:sz w:val="28"/>
          <w:szCs w:val="28"/>
        </w:rPr>
        <w:t>Стаття 7. Фінансово-господарська діяльність центру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7.1. Фінансування центру здійснюється з обласного бюджету.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Кошти, отримані центром з додаткових джерел фінансування, використовуються для провадження діяльності, передбаченої цим Статутом.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 xml:space="preserve">       Фінансування центру може здійснюватися також за рахунок додаткових джерел фінансування, не заборонених </w:t>
      </w:r>
      <w:r w:rsidRPr="00DC5876">
        <w:rPr>
          <w:rFonts w:ascii="Times New Roman" w:hAnsi="Times New Roman"/>
          <w:color w:val="262626"/>
          <w:sz w:val="28"/>
          <w:szCs w:val="28"/>
        </w:rPr>
        <w:t>законодавством.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 xml:space="preserve">          Надходження: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 xml:space="preserve"> - від державних, громадських, приватних підприємств, організацій, установ за виконані послуги, проведення заходів згідно угод;</w:t>
      </w:r>
    </w:p>
    <w:p w:rsidR="00DC5876" w:rsidRPr="00DC5876" w:rsidRDefault="00DC5876" w:rsidP="00DC58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 xml:space="preserve">- кошти, отримані за надання платних послуг відповідно до     переліку платних послуг, які можуть надаватися закладами культури, заснованими на державній на комунальній формі власності, затвердженого постановою Кабінету Міністрів України;                                        </w:t>
      </w:r>
    </w:p>
    <w:p w:rsidR="00DC5876" w:rsidRPr="00DC5876" w:rsidRDefault="00DC5876" w:rsidP="00DC58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інші джерела, не заборонені чинним законодавством;</w:t>
      </w:r>
    </w:p>
    <w:p w:rsidR="00DC5876" w:rsidRPr="00DC5876" w:rsidRDefault="00DC5876" w:rsidP="00DC58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- добровільні внески інших підприємств, приватних підприємств, громадських організацій та окремих громадян.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 xml:space="preserve">7.2. Відповідно до Закону України </w:t>
      </w:r>
      <w:r w:rsidRPr="00DC5876">
        <w:rPr>
          <w:sz w:val="28"/>
          <w:szCs w:val="28"/>
        </w:rPr>
        <w:t>"</w:t>
      </w:r>
      <w:r w:rsidRPr="00DC5876">
        <w:rPr>
          <w:rFonts w:ascii="Times New Roman" w:hAnsi="Times New Roman"/>
          <w:sz w:val="28"/>
          <w:szCs w:val="28"/>
        </w:rPr>
        <w:t>Про бухгалтерський облік та фінансову звітність в Україні</w:t>
      </w:r>
      <w:r w:rsidRPr="00DC5876">
        <w:rPr>
          <w:sz w:val="28"/>
          <w:szCs w:val="28"/>
        </w:rPr>
        <w:t>"</w:t>
      </w:r>
      <w:r w:rsidRPr="00DC5876">
        <w:rPr>
          <w:rFonts w:ascii="Times New Roman" w:hAnsi="Times New Roman"/>
          <w:sz w:val="28"/>
          <w:szCs w:val="28"/>
        </w:rPr>
        <w:t xml:space="preserve"> та інших нормативно-правових актів України, центр складає затверджені форми звітності та подає їх до відповідних органів.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7.3. Центр самостійно здійснює оперативний, бухгалтерський та фінансовий облік роботи, веде статистичну звітність згідно з установленими нормами, подає її в установленому порядку до органів, яким законодавством України надано право контролю за відповідними напрямками діяльності.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lastRenderedPageBreak/>
        <w:t>7.4. Аудит діяльності центру здійснюється згідно чинним законодавством.</w:t>
      </w:r>
    </w:p>
    <w:p w:rsidR="00DC5876" w:rsidRPr="00DC5876" w:rsidRDefault="00DC5876" w:rsidP="00DC587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5876">
        <w:rPr>
          <w:rFonts w:ascii="Times New Roman" w:hAnsi="Times New Roman"/>
          <w:b/>
          <w:sz w:val="28"/>
          <w:szCs w:val="28"/>
        </w:rPr>
        <w:t>Стаття 8. Припинення центру</w:t>
      </w:r>
    </w:p>
    <w:p w:rsidR="00DC5876" w:rsidRPr="00DC5876" w:rsidRDefault="00DC5876" w:rsidP="00DC5876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8.1. Центр припиняє свою діяльність у результаті передачі всього свого майна, прав та обов’язків іншим юридичним особам – правонаступникам (злиття, приєднання, поділ, перетворення) або у результаті ліквідації відповідно до рішення Органу управління майном, а у випадках, передбачених чинним законодавством, - згідно з рішенням суду.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8.2. Ліквідація центру здійснюється ліквідаційною комісією, яка утворюється Органом управління майном.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Порядок і строки проведення ліквідації, а також строк для заяви претензій кредиторам визначаються Органом управління майном.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8.3. З моменту призначення ліквідаційної комісії до неї переходять повноваження з управління центром. Ліквідаційна комісія оцінює наявне майно центру і розраховується з кредиторами, складає ліквідаційний баланс і подає його Органу управління майном.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8.4. За умови припинення діяльності центру, 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8.5. За умови припинення діяльності центру, печатки та штампи здаються у відповідні органи у встановленому порядку.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8.6. Центр вважається таким, що припинив свою діяльність, з дня внесення до Єдиного державного реєстру України запису про його припинення.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8.7. Майно центру, що залишилось після розрахунків із бюджетом, оплати праці працівників, розрахунків із кредиторами, використовується відповідно до рішення Органу управління майном.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C5876" w:rsidRPr="00DC5876" w:rsidRDefault="00DC5876" w:rsidP="00DC587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5876">
        <w:rPr>
          <w:rFonts w:ascii="Times New Roman" w:hAnsi="Times New Roman"/>
          <w:b/>
          <w:sz w:val="28"/>
          <w:szCs w:val="28"/>
        </w:rPr>
        <w:t>Стаття 9. Заключні положення</w:t>
      </w:r>
    </w:p>
    <w:p w:rsidR="00DC5876" w:rsidRPr="00DC5876" w:rsidRDefault="00DC5876" w:rsidP="00DC5876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9.1. У всьому, що не врегульовано цим Статутом, слід керуватися чинним законодавством України.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9.2. Цей Статут і всі зміни та доповнення до нього затверджуються Органом управління майном та реєструється згідно з чинним законодавством.</w:t>
      </w:r>
    </w:p>
    <w:p w:rsidR="00DC5876" w:rsidRPr="00DC5876" w:rsidRDefault="00DC5876" w:rsidP="00DC58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9.3. Цей Статут запроваджується в дію з моменту його державної реєстрації відповідно до чинного законодавства України.</w:t>
      </w:r>
    </w:p>
    <w:p w:rsidR="00DC5876" w:rsidRPr="00DC5876" w:rsidRDefault="00DC5876" w:rsidP="00DC58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5876" w:rsidRPr="00DC5876" w:rsidRDefault="00DC5876" w:rsidP="00DC58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Заступник голови</w:t>
      </w:r>
    </w:p>
    <w:p w:rsidR="00DC5876" w:rsidRPr="00DC5876" w:rsidRDefault="00DC5876" w:rsidP="00DC58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5876">
        <w:rPr>
          <w:rFonts w:ascii="Times New Roman" w:hAnsi="Times New Roman"/>
          <w:sz w:val="28"/>
          <w:szCs w:val="28"/>
        </w:rPr>
        <w:t>обласної ради                                                                                    Р.М. Годований</w:t>
      </w:r>
    </w:p>
    <w:p w:rsidR="00DC5876" w:rsidRPr="00DC5876" w:rsidRDefault="00DC5876" w:rsidP="00DC5876">
      <w:pPr>
        <w:tabs>
          <w:tab w:val="left" w:pos="5245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00597" w:rsidRPr="00AE68FF" w:rsidRDefault="00E00597" w:rsidP="00AE68FF">
      <w:pPr>
        <w:tabs>
          <w:tab w:val="left" w:pos="5245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sectPr w:rsidR="00E00597" w:rsidRPr="00AE68FF" w:rsidSect="00AE68F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97"/>
    <w:rsid w:val="00156797"/>
    <w:rsid w:val="00215697"/>
    <w:rsid w:val="004054CD"/>
    <w:rsid w:val="00463074"/>
    <w:rsid w:val="00465330"/>
    <w:rsid w:val="004D6516"/>
    <w:rsid w:val="006503B2"/>
    <w:rsid w:val="00952865"/>
    <w:rsid w:val="009965E7"/>
    <w:rsid w:val="00AE68FF"/>
    <w:rsid w:val="00B12295"/>
    <w:rsid w:val="00BC1E5D"/>
    <w:rsid w:val="00D318C0"/>
    <w:rsid w:val="00DC5876"/>
    <w:rsid w:val="00E00597"/>
    <w:rsid w:val="00FC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0059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E0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59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054CD"/>
    <w:pPr>
      <w:spacing w:before="150" w:after="225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4054C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0059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E0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59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054CD"/>
    <w:pPr>
      <w:spacing w:before="150" w:after="225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4054C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F712-54AF-4185-B325-0920EC81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11179</Words>
  <Characters>6373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2</cp:revision>
  <cp:lastPrinted>2015-03-04T15:19:00Z</cp:lastPrinted>
  <dcterms:created xsi:type="dcterms:W3CDTF">2015-03-20T13:23:00Z</dcterms:created>
  <dcterms:modified xsi:type="dcterms:W3CDTF">2015-03-20T13:23:00Z</dcterms:modified>
</cp:coreProperties>
</file>