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96F" w:rsidRDefault="00C7660F" w:rsidP="00C766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         </w:t>
      </w:r>
      <w:r w:rsidR="00BD596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Додаток </w:t>
      </w:r>
      <w:r w:rsidR="009654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="00CF21C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2</w:t>
      </w:r>
    </w:p>
    <w:p w:rsidR="00BD596F" w:rsidRDefault="00BD596F" w:rsidP="00BD596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до рішення обласної ради</w:t>
      </w:r>
    </w:p>
    <w:p w:rsidR="00837DFA" w:rsidRDefault="00C7660F" w:rsidP="00E944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                 </w:t>
      </w:r>
      <w:r w:rsidR="00E944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uk-UA"/>
        </w:rPr>
        <w:t xml:space="preserve">              </w:t>
      </w:r>
      <w:r w:rsidR="00E944BF" w:rsidRPr="00E944B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від  26.07.18      №  1134</w:t>
      </w:r>
    </w:p>
    <w:p w:rsidR="00E944BF" w:rsidRPr="00E944BF" w:rsidRDefault="00E944BF" w:rsidP="00E944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uk-UA"/>
        </w:rPr>
      </w:pPr>
      <w:bookmarkStart w:id="0" w:name="_GoBack"/>
      <w:bookmarkEnd w:id="0"/>
    </w:p>
    <w:p w:rsidR="00837DFA" w:rsidRDefault="00C7660F" w:rsidP="00837D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Склад </w:t>
      </w:r>
      <w:r w:rsidR="0096542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обласної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конкурсної</w:t>
      </w:r>
      <w:r w:rsidR="00837D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комісії з проведення </w:t>
      </w:r>
      <w:r w:rsidR="007C04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обласного </w:t>
      </w:r>
      <w:r w:rsidR="00837DF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щорічного </w:t>
      </w:r>
      <w:r w:rsidR="007C04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конкурсу</w:t>
      </w:r>
    </w:p>
    <w:p w:rsidR="007C04B2" w:rsidRDefault="007C04B2" w:rsidP="00837D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«Краща спортивна громада Житомирщини»</w:t>
      </w:r>
    </w:p>
    <w:p w:rsidR="000113EF" w:rsidRDefault="000113EF" w:rsidP="00BD59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7C04B2" w:rsidRDefault="007C04B2" w:rsidP="00BD59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7C04B2" w:rsidTr="00C03C31">
        <w:tc>
          <w:tcPr>
            <w:tcW w:w="4927" w:type="dxa"/>
          </w:tcPr>
          <w:p w:rsidR="007C04B2" w:rsidRDefault="00772590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Ширма Володимир Васильович</w:t>
            </w:r>
          </w:p>
          <w:p w:rsidR="00772590" w:rsidRDefault="00772590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4928" w:type="dxa"/>
          </w:tcPr>
          <w:p w:rsidR="007C04B2" w:rsidRDefault="00B65113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голова обласної ради</w:t>
            </w:r>
            <w:r w:rsidR="00C03C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, голова комісії</w:t>
            </w:r>
            <w:r w:rsidR="00C766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;</w:t>
            </w:r>
          </w:p>
          <w:p w:rsidR="00B65113" w:rsidRDefault="00B65113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B65113" w:rsidTr="00C03C31">
        <w:tc>
          <w:tcPr>
            <w:tcW w:w="4927" w:type="dxa"/>
          </w:tcPr>
          <w:p w:rsidR="00B65113" w:rsidRDefault="00C03C31" w:rsidP="00C03C3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Калтаєва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Діна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Єрмеківна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</w:p>
        </w:tc>
        <w:tc>
          <w:tcPr>
            <w:tcW w:w="4928" w:type="dxa"/>
          </w:tcPr>
          <w:p w:rsidR="00B65113" w:rsidRDefault="00B65113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заступник начальника управління з питань </w:t>
            </w:r>
            <w:r w:rsidR="00C03C31" w:rsidRPr="00C03C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реформи місцевого самоврядування та децентралізації влади, реалізації проектів та програм</w:t>
            </w:r>
            <w:r w:rsidR="00C03C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, секретар комісії</w:t>
            </w:r>
            <w:r w:rsidR="00C766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.</w:t>
            </w:r>
          </w:p>
        </w:tc>
      </w:tr>
      <w:tr w:rsidR="00C03C31" w:rsidTr="00C03C31">
        <w:tc>
          <w:tcPr>
            <w:tcW w:w="4927" w:type="dxa"/>
          </w:tcPr>
          <w:p w:rsidR="00C03C31" w:rsidRDefault="00C03C31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Члени комісії</w:t>
            </w:r>
            <w:r w:rsidR="00C766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:</w:t>
            </w:r>
          </w:p>
          <w:p w:rsidR="00C03C31" w:rsidRDefault="00C03C31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4928" w:type="dxa"/>
          </w:tcPr>
          <w:p w:rsidR="00C03C31" w:rsidRDefault="00C03C31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C03C31" w:rsidTr="00C03C31">
        <w:tc>
          <w:tcPr>
            <w:tcW w:w="4927" w:type="dxa"/>
          </w:tcPr>
          <w:p w:rsidR="00C03C31" w:rsidRDefault="00C03C31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Павлюк Руслан Віталійович</w:t>
            </w:r>
          </w:p>
        </w:tc>
        <w:tc>
          <w:tcPr>
            <w:tcW w:w="4928" w:type="dxa"/>
          </w:tcPr>
          <w:p w:rsidR="00C03C31" w:rsidRDefault="00C03C31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депутат обласної ради</w:t>
            </w:r>
            <w:r w:rsidR="00C766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</w:p>
          <w:p w:rsidR="00C03C31" w:rsidRDefault="00C03C31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C03C31" w:rsidTr="00C03C31">
        <w:tc>
          <w:tcPr>
            <w:tcW w:w="4927" w:type="dxa"/>
          </w:tcPr>
          <w:p w:rsidR="00C03C31" w:rsidRDefault="00C03C31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Саківський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Валентин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Цезарович</w:t>
            </w:r>
            <w:proofErr w:type="spellEnd"/>
          </w:p>
        </w:tc>
        <w:tc>
          <w:tcPr>
            <w:tcW w:w="4928" w:type="dxa"/>
          </w:tcPr>
          <w:p w:rsidR="00C03C31" w:rsidRDefault="00C03C31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депутат обласної ради</w:t>
            </w:r>
            <w:r w:rsidR="00C766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;</w:t>
            </w:r>
          </w:p>
          <w:p w:rsidR="00C03C31" w:rsidRDefault="00C03C31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C03C31" w:rsidTr="00C03C31">
        <w:tc>
          <w:tcPr>
            <w:tcW w:w="4927" w:type="dxa"/>
          </w:tcPr>
          <w:p w:rsidR="00C03C31" w:rsidRDefault="00C03C31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Пасічник Олег Миколайович</w:t>
            </w:r>
          </w:p>
        </w:tc>
        <w:tc>
          <w:tcPr>
            <w:tcW w:w="4928" w:type="dxa"/>
          </w:tcPr>
          <w:p w:rsidR="00C03C31" w:rsidRDefault="00C03C31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депутат обласної ради</w:t>
            </w:r>
            <w:r w:rsidR="00C766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;</w:t>
            </w:r>
          </w:p>
          <w:p w:rsidR="00C03C31" w:rsidRDefault="00C03C31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C03C31" w:rsidTr="00C03C31">
        <w:tc>
          <w:tcPr>
            <w:tcW w:w="4927" w:type="dxa"/>
          </w:tcPr>
          <w:p w:rsidR="00C03C31" w:rsidRDefault="00C03C31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Бовсуновський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Юрій Іванович</w:t>
            </w:r>
          </w:p>
        </w:tc>
        <w:tc>
          <w:tcPr>
            <w:tcW w:w="4928" w:type="dxa"/>
          </w:tcPr>
          <w:p w:rsidR="00C03C31" w:rsidRDefault="00C03C31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депутат обласної ради</w:t>
            </w:r>
            <w:r w:rsidR="00C766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;</w:t>
            </w:r>
          </w:p>
          <w:p w:rsidR="00C03C31" w:rsidRDefault="00C03C31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C03C31" w:rsidTr="00C03C31">
        <w:tc>
          <w:tcPr>
            <w:tcW w:w="4927" w:type="dxa"/>
          </w:tcPr>
          <w:p w:rsidR="00C03C31" w:rsidRDefault="00C03C31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Шевчик Борис Володимирович</w:t>
            </w:r>
          </w:p>
        </w:tc>
        <w:tc>
          <w:tcPr>
            <w:tcW w:w="4928" w:type="dxa"/>
          </w:tcPr>
          <w:p w:rsidR="00C03C31" w:rsidRDefault="00C03C31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голова фізкультурно-спортивного товариства «Спартак»</w:t>
            </w:r>
            <w:r w:rsidR="00C766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(</w:t>
            </w:r>
            <w:r w:rsidR="00A833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за згодою</w:t>
            </w:r>
            <w:r w:rsidR="00C766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)</w:t>
            </w:r>
            <w:r w:rsidR="009654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</w:p>
          <w:p w:rsidR="00C03C31" w:rsidRDefault="00C03C31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C03C31" w:rsidTr="00C03C31">
        <w:tc>
          <w:tcPr>
            <w:tcW w:w="4927" w:type="dxa"/>
          </w:tcPr>
          <w:p w:rsidR="00C03C31" w:rsidRDefault="004236FC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Мініч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Леонід Григор</w:t>
            </w:r>
            <w:r w:rsidR="00E85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ич</w:t>
            </w:r>
          </w:p>
        </w:tc>
        <w:tc>
          <w:tcPr>
            <w:tcW w:w="4928" w:type="dxa"/>
          </w:tcPr>
          <w:p w:rsidR="00C03C31" w:rsidRDefault="00451763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т.</w:t>
            </w:r>
            <w:r w:rsidR="00E85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в.о</w:t>
            </w:r>
            <w:proofErr w:type="spellEnd"/>
            <w:r w:rsidR="00E85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. директора департаменту фінансів облдержадміністрації</w:t>
            </w:r>
            <w:r w:rsidR="00C766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A833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  <w:r w:rsidR="00C766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(</w:t>
            </w:r>
            <w:r w:rsidR="00A833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за згодою</w:t>
            </w:r>
            <w:r w:rsidR="00C766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)</w:t>
            </w:r>
            <w:r w:rsidR="009654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;</w:t>
            </w:r>
          </w:p>
          <w:p w:rsidR="00451763" w:rsidRDefault="00451763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</w:tr>
      <w:tr w:rsidR="00451763" w:rsidTr="00C03C31">
        <w:tc>
          <w:tcPr>
            <w:tcW w:w="4927" w:type="dxa"/>
          </w:tcPr>
          <w:p w:rsidR="00451763" w:rsidRDefault="00451763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Гресь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Світлана Миколаївна</w:t>
            </w:r>
          </w:p>
        </w:tc>
        <w:tc>
          <w:tcPr>
            <w:tcW w:w="4928" w:type="dxa"/>
          </w:tcPr>
          <w:p w:rsidR="00451763" w:rsidRDefault="00451763" w:rsidP="00BD596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начальник управління </w:t>
            </w:r>
            <w:r w:rsidRPr="004517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національно-патріотичного виховання, молоді та спорту</w:t>
            </w:r>
            <w:r w:rsidR="00C766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облдержадміністрації 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за згодою</w:t>
            </w:r>
            <w:r w:rsidR="00C766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uk-UA"/>
              </w:rPr>
              <w:t xml:space="preserve"> </w:t>
            </w:r>
          </w:p>
        </w:tc>
      </w:tr>
    </w:tbl>
    <w:p w:rsidR="007C04B2" w:rsidRDefault="007C04B2" w:rsidP="00BD59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C03C31" w:rsidRDefault="00C03C31" w:rsidP="00BD59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C03C31" w:rsidRDefault="00C03C31" w:rsidP="00BD59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C03C31" w:rsidRDefault="00C03C31" w:rsidP="00BD59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0113EF" w:rsidRDefault="000113EF" w:rsidP="00BD59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0113EF" w:rsidRDefault="000113EF" w:rsidP="00BD59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C03C31" w:rsidRDefault="00C03C31" w:rsidP="00BD59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C03C31" w:rsidRDefault="00C03C31" w:rsidP="00BD59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C03C31" w:rsidRDefault="00C03C31" w:rsidP="00BD59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Перший заступник </w:t>
      </w:r>
    </w:p>
    <w:p w:rsidR="00C03C31" w:rsidRDefault="00772590" w:rsidP="00BD59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г</w:t>
      </w:r>
      <w:r w:rsidR="00C03C3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олови обласної ради                                                                     С.М. Крамаренко</w:t>
      </w:r>
    </w:p>
    <w:sectPr w:rsidR="00C03C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96F"/>
    <w:rsid w:val="000113EF"/>
    <w:rsid w:val="002346F8"/>
    <w:rsid w:val="004236FC"/>
    <w:rsid w:val="00451763"/>
    <w:rsid w:val="004A5768"/>
    <w:rsid w:val="00565A1E"/>
    <w:rsid w:val="00772590"/>
    <w:rsid w:val="007C04B2"/>
    <w:rsid w:val="00837DFA"/>
    <w:rsid w:val="00965420"/>
    <w:rsid w:val="00A833A0"/>
    <w:rsid w:val="00B65113"/>
    <w:rsid w:val="00BD596F"/>
    <w:rsid w:val="00C03C31"/>
    <w:rsid w:val="00C7660F"/>
    <w:rsid w:val="00CF21CE"/>
    <w:rsid w:val="00E16C00"/>
    <w:rsid w:val="00E852AA"/>
    <w:rsid w:val="00E9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5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D596F"/>
    <w:rPr>
      <w:b/>
      <w:bCs/>
    </w:rPr>
  </w:style>
  <w:style w:type="character" w:styleId="a5">
    <w:name w:val="Hyperlink"/>
    <w:basedOn w:val="a0"/>
    <w:uiPriority w:val="99"/>
    <w:semiHidden/>
    <w:unhideWhenUsed/>
    <w:rsid w:val="00BD596F"/>
    <w:rPr>
      <w:color w:val="0000FF"/>
      <w:u w:val="single"/>
    </w:rPr>
  </w:style>
  <w:style w:type="table" w:styleId="a6">
    <w:name w:val="Table Grid"/>
    <w:basedOn w:val="a1"/>
    <w:uiPriority w:val="59"/>
    <w:rsid w:val="007C0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5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D596F"/>
    <w:rPr>
      <w:b/>
      <w:bCs/>
    </w:rPr>
  </w:style>
  <w:style w:type="character" w:styleId="a5">
    <w:name w:val="Hyperlink"/>
    <w:basedOn w:val="a0"/>
    <w:uiPriority w:val="99"/>
    <w:semiHidden/>
    <w:unhideWhenUsed/>
    <w:rsid w:val="00BD596F"/>
    <w:rPr>
      <w:color w:val="0000FF"/>
      <w:u w:val="single"/>
    </w:rPr>
  </w:style>
  <w:style w:type="table" w:styleId="a6">
    <w:name w:val="Table Grid"/>
    <w:basedOn w:val="a1"/>
    <w:uiPriority w:val="59"/>
    <w:rsid w:val="007C0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2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Діна Калтаєва</dc:creator>
  <cp:lastModifiedBy>Олександр Дорожинський</cp:lastModifiedBy>
  <cp:revision>8</cp:revision>
  <cp:lastPrinted>2018-06-27T08:35:00Z</cp:lastPrinted>
  <dcterms:created xsi:type="dcterms:W3CDTF">2018-06-23T08:19:00Z</dcterms:created>
  <dcterms:modified xsi:type="dcterms:W3CDTF">2018-08-02T06:42:00Z</dcterms:modified>
</cp:coreProperties>
</file>