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5F" w:rsidRPr="006C5C5F" w:rsidRDefault="006C5C5F" w:rsidP="006C5C5F">
      <w:pPr>
        <w:pStyle w:val="Style2"/>
        <w:widowControl/>
        <w:spacing w:after="120" w:line="240" w:lineRule="exact"/>
        <w:ind w:left="4507"/>
        <w:jc w:val="right"/>
        <w:rPr>
          <w:sz w:val="28"/>
          <w:szCs w:val="28"/>
        </w:rPr>
      </w:pPr>
      <w:r w:rsidRPr="006C5C5F">
        <w:rPr>
          <w:sz w:val="28"/>
          <w:szCs w:val="28"/>
        </w:rPr>
        <w:t>Кабінет Міністрів України</w:t>
      </w:r>
    </w:p>
    <w:p w:rsidR="006C5C5F" w:rsidRPr="00633F14" w:rsidRDefault="006C5C5F" w:rsidP="006C5C5F">
      <w:pPr>
        <w:pStyle w:val="Style2"/>
        <w:widowControl/>
        <w:spacing w:after="120" w:line="240" w:lineRule="exact"/>
        <w:ind w:left="4507"/>
        <w:jc w:val="right"/>
        <w:rPr>
          <w:b/>
          <w:sz w:val="28"/>
          <w:szCs w:val="28"/>
        </w:rPr>
      </w:pPr>
    </w:p>
    <w:p w:rsidR="006C5C5F" w:rsidRDefault="006C5C5F" w:rsidP="00765B20">
      <w:pPr>
        <w:pStyle w:val="Style2"/>
        <w:widowControl/>
        <w:spacing w:line="240" w:lineRule="auto"/>
        <w:ind w:left="4507"/>
        <w:jc w:val="left"/>
        <w:rPr>
          <w:rStyle w:val="FontStyle19"/>
          <w:bCs/>
          <w:sz w:val="28"/>
          <w:szCs w:val="28"/>
        </w:rPr>
      </w:pPr>
      <w:r w:rsidRPr="00633F14">
        <w:rPr>
          <w:rStyle w:val="FontStyle19"/>
          <w:bCs/>
          <w:sz w:val="28"/>
          <w:szCs w:val="28"/>
        </w:rPr>
        <w:t>Звернення</w:t>
      </w:r>
    </w:p>
    <w:p w:rsidR="00765B20" w:rsidRDefault="00765B20" w:rsidP="00765B20">
      <w:pPr>
        <w:pStyle w:val="Style2"/>
        <w:widowControl/>
        <w:spacing w:line="240" w:lineRule="auto"/>
        <w:ind w:left="4507"/>
        <w:jc w:val="left"/>
        <w:rPr>
          <w:rStyle w:val="FontStyle19"/>
          <w:bCs/>
          <w:sz w:val="28"/>
          <w:szCs w:val="28"/>
        </w:rPr>
      </w:pPr>
    </w:p>
    <w:p w:rsidR="006C5C5F" w:rsidRPr="00633F14" w:rsidRDefault="006C5C5F" w:rsidP="002824CF">
      <w:pPr>
        <w:pStyle w:val="Style11"/>
        <w:widowControl/>
        <w:tabs>
          <w:tab w:val="left" w:pos="9634"/>
        </w:tabs>
        <w:spacing w:line="240" w:lineRule="auto"/>
        <w:ind w:left="739"/>
        <w:jc w:val="center"/>
        <w:rPr>
          <w:rStyle w:val="FontStyle19"/>
          <w:bCs/>
          <w:sz w:val="28"/>
          <w:szCs w:val="28"/>
        </w:rPr>
      </w:pPr>
      <w:r w:rsidRPr="00633F14">
        <w:rPr>
          <w:rStyle w:val="FontStyle19"/>
          <w:bCs/>
          <w:sz w:val="28"/>
          <w:szCs w:val="28"/>
        </w:rPr>
        <w:t xml:space="preserve">депутатів обласної ради щодо внесення змін </w:t>
      </w:r>
      <w:r w:rsidR="00D574D7">
        <w:rPr>
          <w:rStyle w:val="FontStyle19"/>
          <w:bCs/>
          <w:sz w:val="28"/>
          <w:szCs w:val="28"/>
        </w:rPr>
        <w:t>у</w:t>
      </w:r>
      <w:r>
        <w:rPr>
          <w:rStyle w:val="FontStyle19"/>
          <w:bCs/>
          <w:sz w:val="28"/>
          <w:szCs w:val="28"/>
        </w:rPr>
        <w:t xml:space="preserve"> </w:t>
      </w:r>
      <w:r w:rsidRPr="009916D7">
        <w:rPr>
          <w:rStyle w:val="FontStyle19"/>
          <w:bCs/>
          <w:sz w:val="28"/>
          <w:szCs w:val="28"/>
        </w:rPr>
        <w:t>Положення про порядок надання гірничих відводів</w:t>
      </w:r>
      <w:r w:rsidRPr="00633F14">
        <w:rPr>
          <w:rStyle w:val="FontStyle19"/>
          <w:bCs/>
          <w:sz w:val="28"/>
          <w:szCs w:val="28"/>
        </w:rPr>
        <w:t xml:space="preserve"> </w:t>
      </w:r>
    </w:p>
    <w:p w:rsidR="006C5C5F" w:rsidRPr="009916D7" w:rsidRDefault="006C5C5F" w:rsidP="00614AD5">
      <w:pPr>
        <w:pStyle w:val="Style11"/>
        <w:widowControl/>
        <w:tabs>
          <w:tab w:val="left" w:pos="9634"/>
        </w:tabs>
        <w:spacing w:line="240" w:lineRule="auto"/>
        <w:jc w:val="center"/>
        <w:rPr>
          <w:rStyle w:val="FontStyle19"/>
          <w:bCs/>
          <w:sz w:val="28"/>
        </w:rPr>
      </w:pP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 xml:space="preserve">Конституція України та Кодекс України про надра визначають надра як виключну власність народу України. Статтями 16,17 Кодексу України про надра </w:t>
      </w:r>
      <w:r w:rsidR="002824CF">
        <w:rPr>
          <w:color w:val="000000"/>
          <w:sz w:val="28"/>
          <w:szCs w:val="28"/>
          <w:lang w:val="uk-UA"/>
        </w:rPr>
        <w:t>передбачені</w:t>
      </w:r>
      <w:r w:rsidRPr="00611C9B">
        <w:rPr>
          <w:color w:val="000000"/>
          <w:sz w:val="28"/>
          <w:szCs w:val="28"/>
          <w:lang w:val="uk-UA"/>
        </w:rPr>
        <w:t xml:space="preserve"> підстав</w:t>
      </w:r>
      <w:r w:rsidR="002824CF">
        <w:rPr>
          <w:color w:val="000000"/>
          <w:sz w:val="28"/>
          <w:szCs w:val="28"/>
          <w:lang w:val="uk-UA"/>
        </w:rPr>
        <w:t>и</w:t>
      </w:r>
      <w:r w:rsidRPr="00611C9B">
        <w:rPr>
          <w:color w:val="000000"/>
          <w:sz w:val="28"/>
          <w:szCs w:val="28"/>
          <w:lang w:val="uk-UA"/>
        </w:rPr>
        <w:t xml:space="preserve"> для користування надрами у вигляді </w:t>
      </w:r>
      <w:r w:rsidR="002824CF">
        <w:rPr>
          <w:color w:val="000000"/>
          <w:sz w:val="28"/>
          <w:szCs w:val="28"/>
          <w:lang w:val="uk-UA"/>
        </w:rPr>
        <w:t xml:space="preserve">надання </w:t>
      </w:r>
      <w:r w:rsidRPr="00611C9B">
        <w:rPr>
          <w:color w:val="000000"/>
          <w:sz w:val="28"/>
          <w:szCs w:val="28"/>
          <w:lang w:val="uk-UA"/>
        </w:rPr>
        <w:t>спеціального дозволу на користування надрами та гірнич</w:t>
      </w:r>
      <w:r w:rsidR="002824CF">
        <w:rPr>
          <w:color w:val="000000"/>
          <w:sz w:val="28"/>
          <w:szCs w:val="28"/>
          <w:lang w:val="uk-UA"/>
        </w:rPr>
        <w:t>ими</w:t>
      </w:r>
      <w:r w:rsidRPr="00611C9B">
        <w:rPr>
          <w:color w:val="000000"/>
          <w:sz w:val="28"/>
          <w:szCs w:val="28"/>
          <w:lang w:val="uk-UA"/>
        </w:rPr>
        <w:t xml:space="preserve"> відвод</w:t>
      </w:r>
      <w:r w:rsidR="002824CF">
        <w:rPr>
          <w:color w:val="000000"/>
          <w:sz w:val="28"/>
          <w:szCs w:val="28"/>
          <w:lang w:val="uk-UA"/>
        </w:rPr>
        <w:t>ами</w:t>
      </w:r>
      <w:r w:rsidRPr="00611C9B">
        <w:rPr>
          <w:color w:val="000000"/>
          <w:sz w:val="28"/>
          <w:szCs w:val="28"/>
          <w:lang w:val="uk-UA"/>
        </w:rPr>
        <w:t>.</w:t>
      </w: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>Порядок надання гірничих відводів регулюється Положенням, затвердженим постановою Кабінету Міністрів України від 27 січня 1995 р</w:t>
      </w:r>
      <w:r w:rsidR="00504BAF">
        <w:rPr>
          <w:color w:val="000000"/>
          <w:sz w:val="28"/>
          <w:szCs w:val="28"/>
          <w:lang w:val="uk-UA"/>
        </w:rPr>
        <w:t>оку №</w:t>
      </w:r>
      <w:r w:rsidRPr="00611C9B">
        <w:rPr>
          <w:color w:val="000000"/>
          <w:sz w:val="28"/>
          <w:szCs w:val="28"/>
          <w:lang w:val="uk-UA"/>
        </w:rPr>
        <w:t xml:space="preserve"> 59. </w:t>
      </w:r>
      <w:r w:rsidR="00504BAF">
        <w:rPr>
          <w:color w:val="000000"/>
          <w:sz w:val="28"/>
          <w:szCs w:val="28"/>
          <w:lang w:val="uk-UA"/>
        </w:rPr>
        <w:t>Н</w:t>
      </w:r>
      <w:r w:rsidRPr="00611C9B">
        <w:rPr>
          <w:color w:val="000000"/>
          <w:sz w:val="28"/>
          <w:szCs w:val="28"/>
          <w:lang w:val="uk-UA"/>
        </w:rPr>
        <w:t>орм</w:t>
      </w:r>
      <w:r w:rsidR="00504BAF">
        <w:rPr>
          <w:color w:val="000000"/>
          <w:sz w:val="28"/>
          <w:szCs w:val="28"/>
          <w:lang w:val="uk-UA"/>
        </w:rPr>
        <w:t>ами</w:t>
      </w:r>
      <w:r w:rsidRPr="00611C9B">
        <w:rPr>
          <w:color w:val="000000"/>
          <w:sz w:val="28"/>
          <w:szCs w:val="28"/>
          <w:lang w:val="uk-UA"/>
        </w:rPr>
        <w:t xml:space="preserve"> цієї постанови </w:t>
      </w:r>
      <w:r w:rsidR="00504BAF">
        <w:rPr>
          <w:color w:val="000000"/>
          <w:sz w:val="28"/>
          <w:szCs w:val="28"/>
          <w:lang w:val="uk-UA"/>
        </w:rPr>
        <w:t>передбачені вимоги</w:t>
      </w:r>
      <w:r w:rsidRPr="00611C9B">
        <w:rPr>
          <w:color w:val="000000"/>
          <w:sz w:val="28"/>
          <w:szCs w:val="28"/>
          <w:lang w:val="uk-UA"/>
        </w:rPr>
        <w:t xml:space="preserve"> попереднього погодження гірничого відводу із землевласниками/землекористувачами</w:t>
      </w:r>
      <w:r w:rsidR="00504BAF">
        <w:rPr>
          <w:color w:val="000000"/>
          <w:sz w:val="28"/>
          <w:szCs w:val="28"/>
          <w:lang w:val="uk-UA"/>
        </w:rPr>
        <w:t xml:space="preserve">. В </w:t>
      </w:r>
      <w:r w:rsidRPr="00611C9B">
        <w:rPr>
          <w:color w:val="000000"/>
          <w:sz w:val="28"/>
          <w:szCs w:val="28"/>
          <w:lang w:val="uk-UA"/>
        </w:rPr>
        <w:t>а</w:t>
      </w:r>
      <w:r w:rsidRPr="00611C9B">
        <w:rPr>
          <w:sz w:val="28"/>
          <w:szCs w:val="28"/>
          <w:lang w:val="uk-UA"/>
        </w:rPr>
        <w:t>бзац</w:t>
      </w:r>
      <w:r w:rsidR="00504BAF">
        <w:rPr>
          <w:sz w:val="28"/>
          <w:szCs w:val="28"/>
          <w:lang w:val="uk-UA"/>
        </w:rPr>
        <w:t>і</w:t>
      </w:r>
      <w:r w:rsidRPr="00611C9B">
        <w:rPr>
          <w:sz w:val="28"/>
          <w:szCs w:val="28"/>
          <w:lang w:val="uk-UA"/>
        </w:rPr>
        <w:t xml:space="preserve"> 6 пункту 6 додатк</w:t>
      </w:r>
      <w:r w:rsidR="00504BAF">
        <w:rPr>
          <w:sz w:val="28"/>
          <w:szCs w:val="28"/>
          <w:lang w:val="uk-UA"/>
        </w:rPr>
        <w:t>а</w:t>
      </w:r>
      <w:r w:rsidRPr="00611C9B">
        <w:rPr>
          <w:sz w:val="28"/>
          <w:szCs w:val="28"/>
          <w:lang w:val="uk-UA"/>
        </w:rPr>
        <w:t xml:space="preserve"> 2 до Положення </w:t>
      </w:r>
      <w:r w:rsidR="00504BAF">
        <w:rPr>
          <w:sz w:val="28"/>
          <w:szCs w:val="28"/>
          <w:lang w:val="uk-UA"/>
        </w:rPr>
        <w:t>зазначено про необхідність</w:t>
      </w:r>
      <w:r w:rsidRPr="00611C9B">
        <w:rPr>
          <w:sz w:val="28"/>
          <w:szCs w:val="28"/>
          <w:lang w:val="uk-UA"/>
        </w:rPr>
        <w:t xml:space="preserve"> надання </w:t>
      </w:r>
      <w:r w:rsidRPr="00611C9B">
        <w:rPr>
          <w:color w:val="000000"/>
          <w:sz w:val="28"/>
          <w:szCs w:val="28"/>
          <w:lang w:val="uk-UA"/>
        </w:rPr>
        <w:t xml:space="preserve">до проекту гірничого відводу (серед іншого) документа про згоду землевласника або землекористувача з </w:t>
      </w:r>
      <w:r w:rsidR="00504BAF">
        <w:rPr>
          <w:color w:val="000000"/>
          <w:sz w:val="28"/>
          <w:szCs w:val="28"/>
          <w:lang w:val="uk-UA"/>
        </w:rPr>
        <w:t xml:space="preserve">відповідним </w:t>
      </w:r>
      <w:r w:rsidRPr="00611C9B">
        <w:rPr>
          <w:color w:val="000000"/>
          <w:sz w:val="28"/>
          <w:szCs w:val="28"/>
          <w:lang w:val="uk-UA"/>
        </w:rPr>
        <w:t>рішенням про надання гірничого відводу.</w:t>
      </w: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11C9B">
        <w:rPr>
          <w:sz w:val="28"/>
          <w:szCs w:val="28"/>
          <w:lang w:val="uk-UA"/>
        </w:rPr>
        <w:t>Наявність акт</w:t>
      </w:r>
      <w:r w:rsidR="0047577C">
        <w:rPr>
          <w:sz w:val="28"/>
          <w:szCs w:val="28"/>
          <w:lang w:val="uk-UA"/>
        </w:rPr>
        <w:t>а</w:t>
      </w:r>
      <w:r w:rsidRPr="00611C9B">
        <w:rPr>
          <w:sz w:val="28"/>
          <w:szCs w:val="28"/>
          <w:lang w:val="uk-UA"/>
        </w:rPr>
        <w:t xml:space="preserve"> про надання гірничого відводу не </w:t>
      </w:r>
      <w:r w:rsidR="0047577C">
        <w:rPr>
          <w:sz w:val="28"/>
          <w:szCs w:val="28"/>
          <w:lang w:val="uk-UA"/>
        </w:rPr>
        <w:t>є</w:t>
      </w:r>
      <w:r w:rsidRPr="00611C9B">
        <w:rPr>
          <w:sz w:val="28"/>
          <w:szCs w:val="28"/>
          <w:lang w:val="uk-UA"/>
        </w:rPr>
        <w:t xml:space="preserve"> правов</w:t>
      </w:r>
      <w:r w:rsidR="0047577C">
        <w:rPr>
          <w:sz w:val="28"/>
          <w:szCs w:val="28"/>
          <w:lang w:val="uk-UA"/>
        </w:rPr>
        <w:t>ою</w:t>
      </w:r>
      <w:r w:rsidRPr="00611C9B">
        <w:rPr>
          <w:sz w:val="28"/>
          <w:szCs w:val="28"/>
          <w:lang w:val="uk-UA"/>
        </w:rPr>
        <w:t xml:space="preserve"> підстав</w:t>
      </w:r>
      <w:r w:rsidR="0047577C">
        <w:rPr>
          <w:sz w:val="28"/>
          <w:szCs w:val="28"/>
          <w:lang w:val="uk-UA"/>
        </w:rPr>
        <w:t xml:space="preserve">ою </w:t>
      </w:r>
      <w:r w:rsidRPr="00611C9B">
        <w:rPr>
          <w:sz w:val="28"/>
          <w:szCs w:val="28"/>
          <w:lang w:val="uk-UA"/>
        </w:rPr>
        <w:t xml:space="preserve"> для користування земельною ділянкою. </w:t>
      </w:r>
      <w:r w:rsidRPr="00611C9B">
        <w:rPr>
          <w:color w:val="000000"/>
          <w:sz w:val="28"/>
          <w:szCs w:val="28"/>
          <w:lang w:val="uk-UA"/>
        </w:rPr>
        <w:t xml:space="preserve">Відведення земельних ділянок для потреб, пов’язаних із користуванням надрами, регулюється Земельним кодексом України. </w:t>
      </w:r>
      <w:r w:rsidR="0047577C">
        <w:rPr>
          <w:color w:val="000000"/>
          <w:sz w:val="28"/>
          <w:szCs w:val="28"/>
          <w:lang w:val="uk-UA"/>
        </w:rPr>
        <w:t>У</w:t>
      </w:r>
      <w:r w:rsidRPr="00611C9B">
        <w:rPr>
          <w:color w:val="000000"/>
          <w:sz w:val="28"/>
          <w:szCs w:val="28"/>
          <w:lang w:val="uk-UA"/>
        </w:rPr>
        <w:t xml:space="preserve"> частин</w:t>
      </w:r>
      <w:r w:rsidR="0047577C">
        <w:rPr>
          <w:color w:val="000000"/>
          <w:sz w:val="28"/>
          <w:szCs w:val="28"/>
          <w:lang w:val="uk-UA"/>
        </w:rPr>
        <w:t>і</w:t>
      </w:r>
      <w:r w:rsidRPr="00611C9B">
        <w:rPr>
          <w:color w:val="000000"/>
          <w:sz w:val="28"/>
          <w:szCs w:val="28"/>
          <w:lang w:val="uk-UA"/>
        </w:rPr>
        <w:t xml:space="preserve"> четверт</w:t>
      </w:r>
      <w:r w:rsidR="0047577C">
        <w:rPr>
          <w:color w:val="000000"/>
          <w:sz w:val="28"/>
          <w:szCs w:val="28"/>
          <w:lang w:val="uk-UA"/>
        </w:rPr>
        <w:t>ій</w:t>
      </w:r>
      <w:r w:rsidRPr="00611C9B">
        <w:rPr>
          <w:color w:val="000000"/>
          <w:sz w:val="28"/>
          <w:szCs w:val="28"/>
          <w:lang w:val="uk-UA"/>
        </w:rPr>
        <w:t xml:space="preserve"> статті 66 Земельного кодексу України</w:t>
      </w:r>
      <w:r w:rsidR="00314777">
        <w:rPr>
          <w:color w:val="000000"/>
          <w:sz w:val="28"/>
          <w:szCs w:val="28"/>
          <w:lang w:val="uk-UA"/>
        </w:rPr>
        <w:t xml:space="preserve"> зазначено, що </w:t>
      </w:r>
      <w:r w:rsidRPr="00611C9B">
        <w:rPr>
          <w:color w:val="000000"/>
          <w:sz w:val="28"/>
          <w:szCs w:val="28"/>
          <w:lang w:val="uk-UA"/>
        </w:rPr>
        <w:t>надання земельних ділянок для потреб, пов'язаних з користуванням надрами, проводиться після оформлення в установленому порядку прав користування надрами і відновлення земель згідно із затвердженим відповідним робочим проектом землеустрою на раніше відпрацьованих площах у встановлені строки. Добровільне та примусове припинення прав попередніх землекористувачів проводиться на підстав</w:t>
      </w:r>
      <w:r w:rsidR="004E1177">
        <w:rPr>
          <w:color w:val="000000"/>
          <w:sz w:val="28"/>
          <w:szCs w:val="28"/>
          <w:lang w:val="uk-UA"/>
        </w:rPr>
        <w:t>і</w:t>
      </w:r>
      <w:r w:rsidRPr="00611C9B">
        <w:rPr>
          <w:color w:val="000000"/>
          <w:sz w:val="28"/>
          <w:szCs w:val="28"/>
          <w:lang w:val="uk-UA"/>
        </w:rPr>
        <w:t xml:space="preserve"> статей 142, 143 Земельного кодексу України та інших законів.</w:t>
      </w: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 xml:space="preserve">Таким чином, захист прав землевласників та землекористувачів врегульовано Земельним </w:t>
      </w:r>
      <w:r w:rsidR="006A0425">
        <w:rPr>
          <w:color w:val="000000"/>
          <w:sz w:val="28"/>
          <w:szCs w:val="28"/>
          <w:lang w:val="uk-UA"/>
        </w:rPr>
        <w:t>к</w:t>
      </w:r>
      <w:r w:rsidRPr="00611C9B">
        <w:rPr>
          <w:color w:val="000000"/>
          <w:sz w:val="28"/>
          <w:szCs w:val="28"/>
          <w:lang w:val="uk-UA"/>
        </w:rPr>
        <w:t>одексом України, іншим</w:t>
      </w:r>
      <w:r w:rsidR="006A0425">
        <w:rPr>
          <w:color w:val="000000"/>
          <w:sz w:val="28"/>
          <w:szCs w:val="28"/>
          <w:lang w:val="uk-UA"/>
        </w:rPr>
        <w:t>и нормативно-правовими актами</w:t>
      </w:r>
      <w:r w:rsidRPr="00611C9B">
        <w:rPr>
          <w:color w:val="000000"/>
          <w:sz w:val="28"/>
          <w:szCs w:val="28"/>
          <w:lang w:val="uk-UA"/>
        </w:rPr>
        <w:t xml:space="preserve"> законодавств</w:t>
      </w:r>
      <w:r w:rsidR="006A0425">
        <w:rPr>
          <w:color w:val="000000"/>
          <w:sz w:val="28"/>
          <w:szCs w:val="28"/>
          <w:lang w:val="uk-UA"/>
        </w:rPr>
        <w:t>а</w:t>
      </w:r>
      <w:r w:rsidRPr="00611C9B">
        <w:rPr>
          <w:color w:val="000000"/>
          <w:sz w:val="28"/>
          <w:szCs w:val="28"/>
          <w:lang w:val="uk-UA"/>
        </w:rPr>
        <w:t xml:space="preserve"> і не порушує їх прав при оформленні гірничих відводів надрокористувачами, що отримали у встановленому порядку спеціальний дозвіл на користування надрами.</w:t>
      </w:r>
    </w:p>
    <w:p w:rsidR="006C5C5F" w:rsidRPr="00611C9B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C5C5F" w:rsidRDefault="006C5C5F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 xml:space="preserve">Практичний досвід ряду гірничодобувних підприємств Житомирської області свідчить про свідому спекулятивну протидію розвитку гірничодобувних підприємств </w:t>
      </w:r>
      <w:r w:rsidR="001203BB">
        <w:rPr>
          <w:color w:val="000000"/>
          <w:sz w:val="28"/>
          <w:szCs w:val="28"/>
          <w:lang w:val="uk-UA"/>
        </w:rPr>
        <w:t xml:space="preserve">ще </w:t>
      </w:r>
      <w:r w:rsidRPr="00611C9B">
        <w:rPr>
          <w:color w:val="000000"/>
          <w:sz w:val="28"/>
          <w:szCs w:val="28"/>
          <w:lang w:val="uk-UA"/>
        </w:rPr>
        <w:t>на стадії погодження землевласниками та землекористувачами гірничих відводів.</w:t>
      </w:r>
    </w:p>
    <w:p w:rsidR="00BC3147" w:rsidRPr="00611C9B" w:rsidRDefault="00BC3147" w:rsidP="00614A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C5C5F" w:rsidRDefault="006C5C5F" w:rsidP="00614A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11C9B">
        <w:rPr>
          <w:color w:val="000000"/>
          <w:sz w:val="28"/>
          <w:szCs w:val="28"/>
          <w:lang w:val="uk-UA"/>
        </w:rPr>
        <w:t>З метою усунення загрози зупинки підприємств гірничодобувної галузі</w:t>
      </w:r>
      <w:r w:rsidR="00BC3147">
        <w:rPr>
          <w:color w:val="000000"/>
          <w:sz w:val="28"/>
          <w:szCs w:val="28"/>
          <w:lang w:val="uk-UA"/>
        </w:rPr>
        <w:t>,</w:t>
      </w:r>
      <w:r w:rsidRPr="00611C9B">
        <w:rPr>
          <w:color w:val="000000"/>
          <w:sz w:val="28"/>
          <w:szCs w:val="28"/>
          <w:lang w:val="uk-UA"/>
        </w:rPr>
        <w:t xml:space="preserve"> просимо виключити </w:t>
      </w:r>
      <w:r w:rsidR="00BC3147">
        <w:rPr>
          <w:color w:val="000000"/>
          <w:sz w:val="28"/>
          <w:szCs w:val="28"/>
          <w:lang w:val="uk-UA"/>
        </w:rPr>
        <w:t xml:space="preserve">вимоги, зазначені в </w:t>
      </w:r>
      <w:r w:rsidRPr="00611C9B">
        <w:rPr>
          <w:sz w:val="28"/>
          <w:szCs w:val="28"/>
          <w:lang w:val="uk-UA"/>
        </w:rPr>
        <w:t>абзац</w:t>
      </w:r>
      <w:r w:rsidR="00BC3147">
        <w:rPr>
          <w:sz w:val="28"/>
          <w:szCs w:val="28"/>
          <w:lang w:val="uk-UA"/>
        </w:rPr>
        <w:t>і</w:t>
      </w:r>
      <w:r w:rsidRPr="00611C9B">
        <w:rPr>
          <w:sz w:val="28"/>
          <w:szCs w:val="28"/>
          <w:lang w:val="uk-UA"/>
        </w:rPr>
        <w:t xml:space="preserve"> 6 пункту </w:t>
      </w:r>
      <w:r w:rsidR="001203BB">
        <w:rPr>
          <w:sz w:val="28"/>
          <w:szCs w:val="28"/>
          <w:lang w:val="uk-UA"/>
        </w:rPr>
        <w:t>6</w:t>
      </w:r>
      <w:r w:rsidRPr="00611C9B">
        <w:rPr>
          <w:sz w:val="28"/>
          <w:szCs w:val="28"/>
          <w:lang w:val="uk-UA"/>
        </w:rPr>
        <w:t xml:space="preserve"> додатк</w:t>
      </w:r>
      <w:r w:rsidR="00BC3147">
        <w:rPr>
          <w:sz w:val="28"/>
          <w:szCs w:val="28"/>
          <w:lang w:val="uk-UA"/>
        </w:rPr>
        <w:t>а</w:t>
      </w:r>
      <w:r w:rsidRPr="00611C9B">
        <w:rPr>
          <w:sz w:val="28"/>
          <w:szCs w:val="28"/>
          <w:lang w:val="uk-UA"/>
        </w:rPr>
        <w:t xml:space="preserve"> 2 до </w:t>
      </w:r>
      <w:r w:rsidRPr="00611C9B">
        <w:rPr>
          <w:sz w:val="28"/>
          <w:szCs w:val="28"/>
          <w:lang w:val="uk-UA"/>
        </w:rPr>
        <w:lastRenderedPageBreak/>
        <w:t>Положення про порядок надання гірничих відводів, затвердженого постановою Кабінету Міністрів України від 27.01.1995 р</w:t>
      </w:r>
      <w:r w:rsidR="00BC3147">
        <w:rPr>
          <w:sz w:val="28"/>
          <w:szCs w:val="28"/>
          <w:lang w:val="uk-UA"/>
        </w:rPr>
        <w:t>оку</w:t>
      </w:r>
      <w:r w:rsidRPr="00611C9B">
        <w:rPr>
          <w:sz w:val="28"/>
          <w:szCs w:val="28"/>
          <w:lang w:val="uk-UA"/>
        </w:rPr>
        <w:t xml:space="preserve"> №</w:t>
      </w:r>
      <w:r w:rsidR="00BC3147">
        <w:rPr>
          <w:sz w:val="28"/>
          <w:szCs w:val="28"/>
          <w:lang w:val="uk-UA"/>
        </w:rPr>
        <w:t xml:space="preserve"> </w:t>
      </w:r>
      <w:r w:rsidRPr="00611C9B">
        <w:rPr>
          <w:sz w:val="28"/>
          <w:szCs w:val="28"/>
          <w:lang w:val="uk-UA"/>
        </w:rPr>
        <w:t>59</w:t>
      </w:r>
      <w:r w:rsidR="00BC3147">
        <w:rPr>
          <w:sz w:val="28"/>
          <w:szCs w:val="28"/>
          <w:lang w:val="uk-UA"/>
        </w:rPr>
        <w:t>, як</w:t>
      </w:r>
      <w:r w:rsidR="000528D3">
        <w:rPr>
          <w:sz w:val="28"/>
          <w:szCs w:val="28"/>
          <w:lang w:val="uk-UA"/>
        </w:rPr>
        <w:t>і</w:t>
      </w:r>
      <w:r w:rsidR="00BC3147">
        <w:rPr>
          <w:sz w:val="28"/>
          <w:szCs w:val="28"/>
          <w:lang w:val="uk-UA"/>
        </w:rPr>
        <w:t xml:space="preserve"> передбача</w:t>
      </w:r>
      <w:r w:rsidR="000528D3">
        <w:rPr>
          <w:sz w:val="28"/>
          <w:szCs w:val="28"/>
          <w:lang w:val="uk-UA"/>
        </w:rPr>
        <w:t xml:space="preserve">ють </w:t>
      </w:r>
      <w:r w:rsidRPr="00611C9B">
        <w:rPr>
          <w:sz w:val="28"/>
          <w:szCs w:val="28"/>
          <w:lang w:val="uk-UA"/>
        </w:rPr>
        <w:t>погодження гірничого відводу із землевласниками</w:t>
      </w:r>
      <w:r w:rsidR="004B41DF">
        <w:rPr>
          <w:sz w:val="28"/>
          <w:szCs w:val="28"/>
          <w:lang w:val="uk-UA"/>
        </w:rPr>
        <w:t xml:space="preserve"> та</w:t>
      </w:r>
      <w:r w:rsidRPr="00611C9B">
        <w:rPr>
          <w:sz w:val="28"/>
          <w:szCs w:val="28"/>
          <w:lang w:val="uk-UA"/>
        </w:rPr>
        <w:t xml:space="preserve"> землекористувачами.</w:t>
      </w:r>
    </w:p>
    <w:p w:rsidR="006C5C5F" w:rsidRPr="006C5C5F" w:rsidRDefault="006C5C5F" w:rsidP="00614AD5">
      <w:pPr>
        <w:pStyle w:val="a3"/>
        <w:spacing w:before="0" w:beforeAutospacing="0" w:after="0" w:afterAutospacing="0"/>
        <w:ind w:firstLine="709"/>
        <w:jc w:val="both"/>
        <w:rPr>
          <w:rStyle w:val="FontStyle18"/>
          <w:sz w:val="28"/>
          <w:szCs w:val="28"/>
          <w:lang w:val="uk-UA"/>
        </w:rPr>
      </w:pPr>
    </w:p>
    <w:p w:rsidR="006C5C5F" w:rsidRPr="00611C9B" w:rsidRDefault="006C5C5F" w:rsidP="00614AD5">
      <w:pPr>
        <w:pStyle w:val="Style6"/>
        <w:widowControl/>
        <w:spacing w:line="240" w:lineRule="auto"/>
        <w:ind w:firstLine="667"/>
        <w:rPr>
          <w:rStyle w:val="FontStyle18"/>
          <w:sz w:val="28"/>
          <w:szCs w:val="28"/>
        </w:rPr>
      </w:pPr>
      <w:r w:rsidRPr="00611C9B">
        <w:rPr>
          <w:rStyle w:val="FontStyle18"/>
          <w:sz w:val="28"/>
          <w:szCs w:val="28"/>
        </w:rPr>
        <w:t xml:space="preserve">Звернення прийнято на </w:t>
      </w:r>
      <w:r w:rsidR="00F441DC">
        <w:rPr>
          <w:rStyle w:val="FontStyle18"/>
          <w:sz w:val="28"/>
          <w:szCs w:val="28"/>
        </w:rPr>
        <w:t xml:space="preserve">сімнадцятій </w:t>
      </w:r>
      <w:r w:rsidRPr="00611C9B">
        <w:rPr>
          <w:rStyle w:val="FontStyle18"/>
          <w:sz w:val="28"/>
          <w:szCs w:val="28"/>
        </w:rPr>
        <w:t xml:space="preserve">сесії обласної ради VII скликання               </w:t>
      </w:r>
      <w:r w:rsidR="00F441DC">
        <w:rPr>
          <w:rStyle w:val="FontStyle18"/>
          <w:sz w:val="28"/>
          <w:szCs w:val="28"/>
        </w:rPr>
        <w:t>26 липня</w:t>
      </w:r>
      <w:r w:rsidRPr="00611C9B">
        <w:rPr>
          <w:rStyle w:val="FontStyle18"/>
          <w:sz w:val="28"/>
          <w:szCs w:val="28"/>
        </w:rPr>
        <w:t xml:space="preserve"> 2018 року.</w:t>
      </w:r>
    </w:p>
    <w:p w:rsidR="006C5C5F" w:rsidRPr="00611C9B" w:rsidRDefault="006C5C5F" w:rsidP="006C5C5F">
      <w:pPr>
        <w:pStyle w:val="Style7"/>
        <w:widowControl/>
        <w:spacing w:after="120" w:line="240" w:lineRule="exact"/>
        <w:rPr>
          <w:sz w:val="28"/>
          <w:szCs w:val="28"/>
        </w:rPr>
      </w:pPr>
    </w:p>
    <w:p w:rsidR="006C5C5F" w:rsidRDefault="006C5C5F" w:rsidP="006C5C5F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</w:rPr>
      </w:pPr>
      <w:r w:rsidRPr="00611C9B">
        <w:rPr>
          <w:rStyle w:val="FontStyle18"/>
          <w:sz w:val="28"/>
          <w:szCs w:val="28"/>
        </w:rPr>
        <w:t xml:space="preserve">За дорученням депутатів обласної ради </w:t>
      </w:r>
    </w:p>
    <w:p w:rsidR="006C5C5F" w:rsidRDefault="006C5C5F" w:rsidP="006C5C5F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</w:rPr>
      </w:pPr>
    </w:p>
    <w:p w:rsidR="001755E7" w:rsidRPr="00611C9B" w:rsidRDefault="001755E7" w:rsidP="006C5C5F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</w:rPr>
      </w:pPr>
    </w:p>
    <w:p w:rsidR="006C5C5F" w:rsidRPr="00611C9B" w:rsidRDefault="006C5C5F" w:rsidP="006C5C5F">
      <w:pPr>
        <w:pStyle w:val="Style7"/>
        <w:widowControl/>
        <w:spacing w:before="106" w:after="120" w:line="240" w:lineRule="auto"/>
        <w:rPr>
          <w:rStyle w:val="FontStyle18"/>
          <w:sz w:val="28"/>
          <w:szCs w:val="28"/>
        </w:rPr>
      </w:pPr>
      <w:r w:rsidRPr="00611C9B">
        <w:rPr>
          <w:rStyle w:val="FontStyle18"/>
          <w:sz w:val="28"/>
          <w:szCs w:val="28"/>
        </w:rPr>
        <w:t>Голова обласної ради</w:t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</w:r>
      <w:r w:rsidRPr="00611C9B">
        <w:rPr>
          <w:rStyle w:val="FontStyle18"/>
          <w:sz w:val="28"/>
          <w:szCs w:val="28"/>
        </w:rPr>
        <w:tab/>
        <w:t>В.В. Ширма</w:t>
      </w:r>
    </w:p>
    <w:p w:rsidR="00686A32" w:rsidRDefault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Pr="00686A32" w:rsidRDefault="00686A32" w:rsidP="00686A32">
      <w:pPr>
        <w:rPr>
          <w:lang w:val="uk-UA"/>
        </w:rPr>
      </w:pPr>
    </w:p>
    <w:p w:rsidR="00686A32" w:rsidRDefault="00686A32" w:rsidP="00686A32">
      <w:pPr>
        <w:rPr>
          <w:lang w:val="uk-UA"/>
        </w:rPr>
      </w:pPr>
    </w:p>
    <w:p w:rsidR="00686A32" w:rsidRDefault="00686A32" w:rsidP="00686A32">
      <w:pPr>
        <w:rPr>
          <w:lang w:val="uk-UA"/>
        </w:rPr>
      </w:pPr>
    </w:p>
    <w:p w:rsidR="00686A32" w:rsidRPr="007F5828" w:rsidRDefault="00686A32" w:rsidP="00686A32">
      <w:pPr>
        <w:rPr>
          <w:lang w:val="uk-UA"/>
        </w:rPr>
      </w:pPr>
    </w:p>
    <w:p w:rsidR="00686A32" w:rsidRDefault="00686A32" w:rsidP="00686A32">
      <w:pPr>
        <w:rPr>
          <w:lang w:val="uk-UA"/>
        </w:rPr>
      </w:pPr>
      <w:bookmarkStart w:id="0" w:name="_GoBack"/>
      <w:bookmarkEnd w:id="0"/>
    </w:p>
    <w:sectPr w:rsidR="00686A32" w:rsidSect="006C5C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B1"/>
    <w:rsid w:val="000528D3"/>
    <w:rsid w:val="001203BB"/>
    <w:rsid w:val="001755E7"/>
    <w:rsid w:val="002824CF"/>
    <w:rsid w:val="002B23D0"/>
    <w:rsid w:val="002E6BD6"/>
    <w:rsid w:val="00314777"/>
    <w:rsid w:val="00331137"/>
    <w:rsid w:val="003E2C92"/>
    <w:rsid w:val="003E2CFE"/>
    <w:rsid w:val="0047577C"/>
    <w:rsid w:val="004B41DF"/>
    <w:rsid w:val="004E1177"/>
    <w:rsid w:val="00504BAF"/>
    <w:rsid w:val="00614AD5"/>
    <w:rsid w:val="00686A32"/>
    <w:rsid w:val="006A0425"/>
    <w:rsid w:val="006C5C5F"/>
    <w:rsid w:val="00765B20"/>
    <w:rsid w:val="007F5828"/>
    <w:rsid w:val="009860B1"/>
    <w:rsid w:val="00997F7F"/>
    <w:rsid w:val="00AD7486"/>
    <w:rsid w:val="00B463D9"/>
    <w:rsid w:val="00BC3147"/>
    <w:rsid w:val="00C109AA"/>
    <w:rsid w:val="00C43D50"/>
    <w:rsid w:val="00C61AE6"/>
    <w:rsid w:val="00D574D7"/>
    <w:rsid w:val="00D74727"/>
    <w:rsid w:val="00D824C2"/>
    <w:rsid w:val="00DB07A4"/>
    <w:rsid w:val="00EA7768"/>
    <w:rsid w:val="00F01282"/>
    <w:rsid w:val="00F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C5C5F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6C5C5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6C5C5F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6C5C5F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6C5C5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6C5C5F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6C5C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uiPriority w:val="99"/>
    <w:rsid w:val="00686A3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686A32"/>
    <w:pPr>
      <w:widowControl w:val="0"/>
      <w:autoSpaceDE w:val="0"/>
      <w:autoSpaceDN w:val="0"/>
      <w:adjustRightInd w:val="0"/>
      <w:spacing w:line="634" w:lineRule="exact"/>
      <w:jc w:val="center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686A32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686A32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686A32"/>
    <w:pPr>
      <w:widowControl w:val="0"/>
      <w:autoSpaceDE w:val="0"/>
      <w:autoSpaceDN w:val="0"/>
      <w:adjustRightInd w:val="0"/>
      <w:spacing w:line="317" w:lineRule="exact"/>
      <w:ind w:firstLine="816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686A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86A3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686A3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686A32"/>
    <w:pPr>
      <w:spacing w:after="120" w:line="276" w:lineRule="auto"/>
      <w:ind w:firstLine="720"/>
      <w:jc w:val="both"/>
    </w:pPr>
    <w:rPr>
      <w:u w:val="single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6A32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32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C92"/>
    <w:pPr>
      <w:spacing w:after="0" w:line="240" w:lineRule="auto"/>
    </w:pPr>
    <w:rPr>
      <w:rFonts w:ascii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C5C5F"/>
    <w:pPr>
      <w:widowControl w:val="0"/>
      <w:autoSpaceDE w:val="0"/>
      <w:autoSpaceDN w:val="0"/>
      <w:adjustRightInd w:val="0"/>
      <w:spacing w:line="643" w:lineRule="exact"/>
      <w:jc w:val="center"/>
    </w:pPr>
    <w:rPr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6C5C5F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6C5C5F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6C5C5F"/>
    <w:pPr>
      <w:widowControl w:val="0"/>
      <w:autoSpaceDE w:val="0"/>
      <w:autoSpaceDN w:val="0"/>
      <w:adjustRightInd w:val="0"/>
      <w:spacing w:line="324" w:lineRule="exact"/>
      <w:ind w:firstLine="96"/>
    </w:pPr>
    <w:rPr>
      <w:sz w:val="24"/>
      <w:szCs w:val="24"/>
      <w:lang w:val="uk-UA" w:eastAsia="uk-UA"/>
    </w:rPr>
  </w:style>
  <w:style w:type="character" w:customStyle="1" w:styleId="FontStyle18">
    <w:name w:val="Font Style18"/>
    <w:uiPriority w:val="99"/>
    <w:rsid w:val="006C5C5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6C5C5F"/>
    <w:rPr>
      <w:rFonts w:ascii="Times New Roman" w:hAnsi="Times New Roman"/>
      <w:b/>
      <w:sz w:val="26"/>
    </w:rPr>
  </w:style>
  <w:style w:type="paragraph" w:styleId="a3">
    <w:name w:val="Normal (Web)"/>
    <w:basedOn w:val="a"/>
    <w:uiPriority w:val="99"/>
    <w:unhideWhenUsed/>
    <w:rsid w:val="006C5C5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uiPriority w:val="99"/>
    <w:rsid w:val="00686A3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686A32"/>
    <w:pPr>
      <w:widowControl w:val="0"/>
      <w:autoSpaceDE w:val="0"/>
      <w:autoSpaceDN w:val="0"/>
      <w:adjustRightInd w:val="0"/>
      <w:spacing w:line="634" w:lineRule="exact"/>
      <w:jc w:val="center"/>
    </w:pPr>
    <w:rPr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686A32"/>
    <w:pPr>
      <w:widowControl w:val="0"/>
      <w:autoSpaceDE w:val="0"/>
      <w:autoSpaceDN w:val="0"/>
      <w:adjustRightInd w:val="0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686A32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686A32"/>
    <w:pPr>
      <w:widowControl w:val="0"/>
      <w:autoSpaceDE w:val="0"/>
      <w:autoSpaceDN w:val="0"/>
      <w:adjustRightInd w:val="0"/>
      <w:spacing w:line="317" w:lineRule="exact"/>
      <w:ind w:firstLine="816"/>
    </w:pPr>
    <w:rPr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686A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686A32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14">
    <w:name w:val="Font Style14"/>
    <w:uiPriority w:val="99"/>
    <w:rsid w:val="00686A32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nhideWhenUsed/>
    <w:rsid w:val="00686A32"/>
    <w:pPr>
      <w:spacing w:after="120" w:line="276" w:lineRule="auto"/>
      <w:ind w:firstLine="720"/>
      <w:jc w:val="both"/>
    </w:pPr>
    <w:rPr>
      <w:u w:val="single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6A32"/>
    <w:rPr>
      <w:rFonts w:ascii="Times New Roman" w:hAnsi="Times New Roman" w:cs="Times New Roman"/>
      <w:sz w:val="28"/>
      <w:szCs w:val="20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A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3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Олександр Дорожинський</cp:lastModifiedBy>
  <cp:revision>36</cp:revision>
  <cp:lastPrinted>2018-07-27T07:08:00Z</cp:lastPrinted>
  <dcterms:created xsi:type="dcterms:W3CDTF">2018-07-18T13:20:00Z</dcterms:created>
  <dcterms:modified xsi:type="dcterms:W3CDTF">2018-07-31T11:38:00Z</dcterms:modified>
</cp:coreProperties>
</file>