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0B" w:rsidRDefault="000B6A0B" w:rsidP="006105CF">
      <w:pPr>
        <w:jc w:val="both"/>
        <w:rPr>
          <w:sz w:val="28"/>
          <w:lang w:val="uk-UA"/>
        </w:rPr>
      </w:pPr>
      <w:bookmarkStart w:id="0" w:name="_GoBack"/>
      <w:bookmarkEnd w:id="0"/>
    </w:p>
    <w:p w:rsidR="0092294C" w:rsidRPr="0092294C" w:rsidRDefault="0092294C" w:rsidP="0092294C">
      <w:pPr>
        <w:rPr>
          <w:sz w:val="28"/>
          <w:szCs w:val="20"/>
          <w:lang w:val="uk-UA"/>
        </w:rPr>
      </w:pPr>
      <w:r w:rsidRPr="0092294C">
        <w:rPr>
          <w:sz w:val="28"/>
          <w:szCs w:val="20"/>
          <w:lang w:val="uk-UA"/>
        </w:rPr>
        <w:t xml:space="preserve">                                                                                      Додаток</w:t>
      </w:r>
    </w:p>
    <w:p w:rsidR="0092294C" w:rsidRPr="0092294C" w:rsidRDefault="0092294C" w:rsidP="0092294C">
      <w:pPr>
        <w:rPr>
          <w:sz w:val="28"/>
          <w:szCs w:val="20"/>
          <w:lang w:val="uk-UA"/>
        </w:rPr>
      </w:pPr>
      <w:r w:rsidRPr="0092294C">
        <w:rPr>
          <w:sz w:val="28"/>
          <w:szCs w:val="20"/>
          <w:lang w:val="uk-UA"/>
        </w:rPr>
        <w:t xml:space="preserve">                                                                                      до рішення обласної ради</w:t>
      </w:r>
    </w:p>
    <w:p w:rsidR="0092294C" w:rsidRPr="00BC27CC" w:rsidRDefault="0092294C" w:rsidP="0092294C">
      <w:pPr>
        <w:rPr>
          <w:sz w:val="28"/>
          <w:szCs w:val="20"/>
          <w:lang w:val="uk-UA"/>
        </w:rPr>
      </w:pPr>
      <w:r w:rsidRPr="0092294C">
        <w:rPr>
          <w:sz w:val="28"/>
          <w:szCs w:val="20"/>
          <w:lang w:val="uk-UA"/>
        </w:rPr>
        <w:t xml:space="preserve">                                                                                  </w:t>
      </w:r>
      <w:r w:rsidR="000B6A0B">
        <w:rPr>
          <w:sz w:val="28"/>
          <w:szCs w:val="20"/>
          <w:lang w:val="uk-UA"/>
        </w:rPr>
        <w:t xml:space="preserve">    від 18.12.2018 </w:t>
      </w:r>
      <w:r w:rsidRPr="0092294C">
        <w:rPr>
          <w:sz w:val="28"/>
          <w:szCs w:val="20"/>
          <w:lang w:val="uk-UA"/>
        </w:rPr>
        <w:t xml:space="preserve">№ </w:t>
      </w:r>
      <w:r w:rsidRPr="0092294C">
        <w:rPr>
          <w:sz w:val="28"/>
          <w:szCs w:val="20"/>
        </w:rPr>
        <w:t xml:space="preserve"> </w:t>
      </w:r>
      <w:r w:rsidR="00BC27CC">
        <w:rPr>
          <w:sz w:val="28"/>
          <w:szCs w:val="20"/>
          <w:lang w:val="uk-UA"/>
        </w:rPr>
        <w:t>1341</w:t>
      </w:r>
    </w:p>
    <w:p w:rsidR="0092294C" w:rsidRPr="0092294C" w:rsidRDefault="0092294C" w:rsidP="0092294C">
      <w:pPr>
        <w:rPr>
          <w:sz w:val="28"/>
          <w:szCs w:val="20"/>
          <w:lang w:val="uk-UA"/>
        </w:rPr>
      </w:pPr>
    </w:p>
    <w:p w:rsidR="0092294C" w:rsidRPr="0092294C" w:rsidRDefault="0092294C" w:rsidP="0092294C">
      <w:pPr>
        <w:rPr>
          <w:sz w:val="28"/>
          <w:szCs w:val="20"/>
          <w:lang w:val="uk-UA"/>
        </w:rPr>
      </w:pPr>
    </w:p>
    <w:p w:rsidR="0092294C" w:rsidRPr="0092294C" w:rsidRDefault="0092294C" w:rsidP="0092294C">
      <w:pPr>
        <w:rPr>
          <w:sz w:val="28"/>
          <w:szCs w:val="20"/>
          <w:lang w:val="uk-UA"/>
        </w:rPr>
      </w:pPr>
    </w:p>
    <w:p w:rsidR="0092294C" w:rsidRPr="0092294C" w:rsidRDefault="0092294C" w:rsidP="0092294C">
      <w:pPr>
        <w:jc w:val="center"/>
        <w:rPr>
          <w:rFonts w:eastAsia="MS Mincho"/>
          <w:b/>
          <w:bCs/>
          <w:sz w:val="28"/>
          <w:szCs w:val="28"/>
          <w:lang w:val="uk-UA"/>
        </w:rPr>
      </w:pPr>
      <w:r w:rsidRPr="0092294C">
        <w:rPr>
          <w:rFonts w:eastAsia="MS Mincho"/>
          <w:b/>
          <w:bCs/>
          <w:sz w:val="28"/>
          <w:szCs w:val="28"/>
          <w:lang w:val="uk-UA"/>
        </w:rPr>
        <w:t>КОНТРАКТ</w:t>
      </w:r>
    </w:p>
    <w:p w:rsidR="0092294C" w:rsidRPr="0092294C" w:rsidRDefault="0092294C" w:rsidP="0092294C">
      <w:pPr>
        <w:jc w:val="center"/>
        <w:rPr>
          <w:b/>
          <w:sz w:val="28"/>
          <w:szCs w:val="28"/>
          <w:lang w:val="uk-UA"/>
        </w:rPr>
      </w:pPr>
      <w:r w:rsidRPr="0092294C">
        <w:rPr>
          <w:rFonts w:eastAsia="MS Mincho"/>
          <w:b/>
          <w:bCs/>
          <w:sz w:val="28"/>
          <w:szCs w:val="28"/>
          <w:lang w:val="uk-UA"/>
        </w:rPr>
        <w:t>з</w:t>
      </w:r>
      <w:r w:rsidRPr="0092294C">
        <w:rPr>
          <w:rFonts w:ascii="Courier New" w:hAnsi="Courier New" w:cs="Courier New"/>
          <w:sz w:val="28"/>
          <w:szCs w:val="28"/>
          <w:lang w:val="uk-UA"/>
        </w:rPr>
        <w:t xml:space="preserve"> </w:t>
      </w:r>
      <w:r w:rsidRPr="0092294C">
        <w:rPr>
          <w:b/>
          <w:sz w:val="28"/>
          <w:szCs w:val="28"/>
          <w:lang w:val="uk-UA"/>
        </w:rPr>
        <w:t>генеральним директором к</w:t>
      </w:r>
      <w:proofErr w:type="spellStart"/>
      <w:r w:rsidRPr="0092294C">
        <w:rPr>
          <w:b/>
          <w:sz w:val="28"/>
          <w:szCs w:val="28"/>
        </w:rPr>
        <w:t>омунальн</w:t>
      </w:r>
      <w:r w:rsidRPr="0092294C">
        <w:rPr>
          <w:b/>
          <w:sz w:val="28"/>
          <w:szCs w:val="28"/>
          <w:lang w:val="uk-UA"/>
        </w:rPr>
        <w:t>ого</w:t>
      </w:r>
      <w:proofErr w:type="spellEnd"/>
      <w:r w:rsidRPr="0092294C">
        <w:rPr>
          <w:b/>
          <w:sz w:val="28"/>
          <w:szCs w:val="28"/>
        </w:rPr>
        <w:t xml:space="preserve"> </w:t>
      </w:r>
      <w:proofErr w:type="spellStart"/>
      <w:r w:rsidRPr="0092294C">
        <w:rPr>
          <w:b/>
          <w:sz w:val="28"/>
          <w:szCs w:val="28"/>
        </w:rPr>
        <w:t>підприємств</w:t>
      </w:r>
      <w:proofErr w:type="spellEnd"/>
      <w:r w:rsidRPr="0092294C">
        <w:rPr>
          <w:b/>
          <w:sz w:val="28"/>
          <w:szCs w:val="28"/>
          <w:lang w:val="uk-UA"/>
        </w:rPr>
        <w:t>а</w:t>
      </w:r>
    </w:p>
    <w:p w:rsidR="0092294C" w:rsidRPr="0092294C" w:rsidRDefault="0092294C" w:rsidP="0092294C">
      <w:pPr>
        <w:jc w:val="center"/>
        <w:rPr>
          <w:b/>
          <w:sz w:val="28"/>
          <w:szCs w:val="28"/>
          <w:lang w:val="uk-UA"/>
        </w:rPr>
      </w:pPr>
      <w:r w:rsidRPr="0092294C">
        <w:rPr>
          <w:b/>
          <w:sz w:val="28"/>
          <w:szCs w:val="28"/>
        </w:rPr>
        <w:t xml:space="preserve"> “</w:t>
      </w:r>
      <w:proofErr w:type="spellStart"/>
      <w:r w:rsidRPr="0092294C">
        <w:rPr>
          <w:b/>
          <w:sz w:val="28"/>
          <w:szCs w:val="28"/>
        </w:rPr>
        <w:t>Житомирська</w:t>
      </w:r>
      <w:proofErr w:type="spellEnd"/>
      <w:r w:rsidRPr="0092294C">
        <w:rPr>
          <w:b/>
          <w:sz w:val="28"/>
          <w:szCs w:val="28"/>
        </w:rPr>
        <w:t xml:space="preserve"> </w:t>
      </w:r>
      <w:proofErr w:type="spellStart"/>
      <w:r w:rsidRPr="0092294C">
        <w:rPr>
          <w:b/>
          <w:sz w:val="28"/>
          <w:szCs w:val="28"/>
        </w:rPr>
        <w:t>обласна</w:t>
      </w:r>
      <w:proofErr w:type="spellEnd"/>
      <w:r w:rsidRPr="0092294C">
        <w:rPr>
          <w:b/>
          <w:sz w:val="28"/>
          <w:szCs w:val="28"/>
        </w:rPr>
        <w:t xml:space="preserve"> </w:t>
      </w:r>
      <w:proofErr w:type="spellStart"/>
      <w:r w:rsidRPr="0092294C">
        <w:rPr>
          <w:b/>
          <w:sz w:val="28"/>
          <w:szCs w:val="28"/>
        </w:rPr>
        <w:t>філармонія</w:t>
      </w:r>
      <w:proofErr w:type="spellEnd"/>
      <w:r w:rsidRPr="0092294C">
        <w:rPr>
          <w:b/>
          <w:sz w:val="28"/>
          <w:szCs w:val="28"/>
        </w:rPr>
        <w:t xml:space="preserve"> </w:t>
      </w:r>
      <w:proofErr w:type="spellStart"/>
      <w:r w:rsidRPr="0092294C">
        <w:rPr>
          <w:b/>
          <w:sz w:val="28"/>
          <w:szCs w:val="28"/>
        </w:rPr>
        <w:t>імені</w:t>
      </w:r>
      <w:proofErr w:type="spellEnd"/>
      <w:r w:rsidRPr="0092294C">
        <w:rPr>
          <w:b/>
          <w:sz w:val="28"/>
          <w:szCs w:val="28"/>
          <w:lang w:val="uk-UA"/>
        </w:rPr>
        <w:t> </w:t>
      </w:r>
      <w:r w:rsidRPr="0092294C">
        <w:rPr>
          <w:b/>
          <w:sz w:val="28"/>
          <w:szCs w:val="28"/>
        </w:rPr>
        <w:t>Святослава</w:t>
      </w:r>
      <w:r w:rsidRPr="0092294C">
        <w:rPr>
          <w:b/>
          <w:sz w:val="28"/>
          <w:szCs w:val="28"/>
          <w:lang w:val="uk-UA"/>
        </w:rPr>
        <w:t> </w:t>
      </w:r>
      <w:proofErr w:type="spellStart"/>
      <w:proofErr w:type="gramStart"/>
      <w:r w:rsidRPr="0092294C">
        <w:rPr>
          <w:b/>
          <w:sz w:val="28"/>
          <w:szCs w:val="28"/>
        </w:rPr>
        <w:t>Р</w:t>
      </w:r>
      <w:proofErr w:type="gramEnd"/>
      <w:r w:rsidRPr="0092294C">
        <w:rPr>
          <w:b/>
          <w:sz w:val="28"/>
          <w:szCs w:val="28"/>
        </w:rPr>
        <w:t>іхтера</w:t>
      </w:r>
      <w:proofErr w:type="spellEnd"/>
      <w:r w:rsidRPr="0092294C">
        <w:rPr>
          <w:b/>
          <w:sz w:val="28"/>
          <w:szCs w:val="28"/>
        </w:rPr>
        <w:t xml:space="preserve">” </w:t>
      </w:r>
    </w:p>
    <w:p w:rsidR="0092294C" w:rsidRPr="0092294C" w:rsidRDefault="0092294C" w:rsidP="0092294C">
      <w:pPr>
        <w:jc w:val="center"/>
        <w:rPr>
          <w:rFonts w:eastAsia="MS Mincho"/>
          <w:b/>
          <w:bCs/>
          <w:sz w:val="28"/>
          <w:szCs w:val="28"/>
          <w:lang w:val="uk-UA"/>
        </w:rPr>
      </w:pPr>
      <w:proofErr w:type="spellStart"/>
      <w:r w:rsidRPr="0092294C">
        <w:rPr>
          <w:b/>
          <w:sz w:val="28"/>
          <w:szCs w:val="28"/>
        </w:rPr>
        <w:t>Житомирської</w:t>
      </w:r>
      <w:proofErr w:type="spellEnd"/>
      <w:r w:rsidRPr="0092294C">
        <w:rPr>
          <w:b/>
          <w:sz w:val="28"/>
          <w:szCs w:val="28"/>
        </w:rPr>
        <w:t xml:space="preserve"> </w:t>
      </w:r>
      <w:proofErr w:type="spellStart"/>
      <w:r w:rsidRPr="0092294C">
        <w:rPr>
          <w:b/>
          <w:sz w:val="28"/>
          <w:szCs w:val="28"/>
        </w:rPr>
        <w:t>обласної</w:t>
      </w:r>
      <w:proofErr w:type="spellEnd"/>
      <w:r w:rsidRPr="0092294C">
        <w:rPr>
          <w:b/>
          <w:sz w:val="28"/>
          <w:szCs w:val="28"/>
        </w:rPr>
        <w:t xml:space="preserve"> ради</w:t>
      </w:r>
      <w:r w:rsidRPr="0092294C">
        <w:rPr>
          <w:b/>
          <w:sz w:val="28"/>
          <w:szCs w:val="28"/>
          <w:lang w:val="uk-UA"/>
        </w:rPr>
        <w:t>,</w:t>
      </w:r>
    </w:p>
    <w:p w:rsidR="0092294C" w:rsidRPr="0092294C" w:rsidRDefault="0092294C" w:rsidP="0092294C">
      <w:pPr>
        <w:jc w:val="center"/>
        <w:rPr>
          <w:rFonts w:eastAsia="MS Mincho"/>
          <w:b/>
          <w:bCs/>
          <w:sz w:val="28"/>
          <w:szCs w:val="28"/>
          <w:lang w:val="uk-UA"/>
        </w:rPr>
      </w:pPr>
      <w:r w:rsidRPr="0092294C">
        <w:rPr>
          <w:rFonts w:eastAsia="MS Mincho"/>
          <w:b/>
          <w:bCs/>
          <w:sz w:val="28"/>
          <w:szCs w:val="28"/>
          <w:lang w:val="uk-UA"/>
        </w:rPr>
        <w:t>що є у спільній власності територіальних громад сіл, селищ, міст області</w:t>
      </w:r>
    </w:p>
    <w:p w:rsidR="0092294C" w:rsidRPr="0092294C" w:rsidRDefault="0092294C" w:rsidP="0092294C">
      <w:pPr>
        <w:jc w:val="center"/>
        <w:rPr>
          <w:rFonts w:eastAsia="MS Mincho"/>
          <w:b/>
          <w:bCs/>
          <w:sz w:val="28"/>
          <w:szCs w:val="20"/>
          <w:lang w:val="uk-UA"/>
        </w:rPr>
      </w:pPr>
    </w:p>
    <w:p w:rsidR="0092294C" w:rsidRPr="0092294C" w:rsidRDefault="0092294C" w:rsidP="0092294C">
      <w:pPr>
        <w:jc w:val="center"/>
        <w:rPr>
          <w:rFonts w:eastAsia="MS Mincho"/>
          <w:sz w:val="28"/>
          <w:szCs w:val="20"/>
          <w:lang w:val="uk-UA"/>
        </w:rPr>
      </w:pPr>
    </w:p>
    <w:p w:rsidR="0092294C" w:rsidRPr="0092294C" w:rsidRDefault="0092294C" w:rsidP="0092294C">
      <w:pPr>
        <w:jc w:val="both"/>
        <w:rPr>
          <w:rFonts w:eastAsia="MS Mincho"/>
          <w:sz w:val="28"/>
          <w:szCs w:val="28"/>
          <w:lang w:val="uk-UA"/>
        </w:rPr>
      </w:pPr>
      <w:r w:rsidRPr="0092294C">
        <w:rPr>
          <w:rFonts w:eastAsia="MS Mincho"/>
          <w:sz w:val="28"/>
          <w:szCs w:val="20"/>
          <w:lang w:val="uk-UA"/>
        </w:rPr>
        <w:t>м. Житомир</w:t>
      </w:r>
      <w:r w:rsidRPr="0092294C">
        <w:rPr>
          <w:rFonts w:eastAsia="MS Mincho"/>
          <w:sz w:val="28"/>
          <w:szCs w:val="20"/>
          <w:lang w:val="uk-UA"/>
        </w:rPr>
        <w:tab/>
      </w:r>
      <w:r w:rsidRPr="0092294C">
        <w:rPr>
          <w:rFonts w:eastAsia="MS Mincho"/>
          <w:sz w:val="28"/>
          <w:szCs w:val="20"/>
          <w:lang w:val="uk-UA"/>
        </w:rPr>
        <w:tab/>
      </w:r>
      <w:r w:rsidRPr="0092294C">
        <w:rPr>
          <w:rFonts w:eastAsia="MS Mincho"/>
          <w:sz w:val="28"/>
          <w:szCs w:val="20"/>
          <w:lang w:val="uk-UA"/>
        </w:rPr>
        <w:tab/>
      </w:r>
      <w:r w:rsidRPr="0092294C">
        <w:rPr>
          <w:rFonts w:eastAsia="MS Mincho"/>
          <w:sz w:val="28"/>
          <w:szCs w:val="20"/>
          <w:lang w:val="uk-UA"/>
        </w:rPr>
        <w:tab/>
      </w:r>
      <w:r w:rsidRPr="0092294C">
        <w:rPr>
          <w:rFonts w:eastAsia="MS Mincho"/>
          <w:sz w:val="28"/>
          <w:szCs w:val="20"/>
          <w:lang w:val="uk-UA"/>
        </w:rPr>
        <w:tab/>
        <w:t xml:space="preserve">                          18 грудня</w:t>
      </w:r>
      <w:r w:rsidRPr="0092294C">
        <w:rPr>
          <w:rFonts w:eastAsia="MS Mincho"/>
          <w:sz w:val="28"/>
          <w:szCs w:val="28"/>
          <w:lang w:val="uk-UA"/>
        </w:rPr>
        <w:t xml:space="preserve"> 2018 року</w:t>
      </w:r>
    </w:p>
    <w:p w:rsidR="0092294C" w:rsidRPr="0092294C" w:rsidRDefault="0092294C" w:rsidP="0092294C">
      <w:pPr>
        <w:jc w:val="both"/>
        <w:rPr>
          <w:rFonts w:eastAsia="MS Mincho"/>
          <w:sz w:val="28"/>
          <w:szCs w:val="20"/>
          <w:lang w:val="uk-UA"/>
        </w:rPr>
      </w:pPr>
    </w:p>
    <w:p w:rsidR="0092294C" w:rsidRPr="0092294C" w:rsidRDefault="0092294C" w:rsidP="0092294C">
      <w:pPr>
        <w:jc w:val="both"/>
        <w:rPr>
          <w:rFonts w:eastAsia="MS Mincho"/>
          <w:sz w:val="28"/>
          <w:szCs w:val="20"/>
          <w:lang w:val="uk-UA"/>
        </w:rPr>
      </w:pPr>
    </w:p>
    <w:p w:rsidR="0092294C" w:rsidRPr="0092294C" w:rsidRDefault="0092294C" w:rsidP="0092294C">
      <w:pPr>
        <w:jc w:val="both"/>
        <w:rPr>
          <w:rFonts w:eastAsia="MS Mincho"/>
          <w:sz w:val="28"/>
          <w:szCs w:val="28"/>
          <w:lang w:val="uk-UA"/>
        </w:rPr>
      </w:pPr>
      <w:r w:rsidRPr="0092294C">
        <w:rPr>
          <w:rFonts w:eastAsia="MS Mincho"/>
          <w:sz w:val="28"/>
          <w:szCs w:val="20"/>
          <w:lang w:val="uk-UA"/>
        </w:rPr>
        <w:tab/>
        <w:t xml:space="preserve">Обласна рада, іменована далі Орган управління майном, в особі голови обласної ради </w:t>
      </w:r>
      <w:r w:rsidRPr="0092294C">
        <w:rPr>
          <w:rFonts w:eastAsia="MS Mincho"/>
          <w:b/>
          <w:sz w:val="28"/>
          <w:szCs w:val="20"/>
          <w:lang w:val="uk-UA"/>
        </w:rPr>
        <w:t>Ширми Володимира Васильовича</w:t>
      </w:r>
      <w:r w:rsidRPr="0092294C">
        <w:rPr>
          <w:rFonts w:eastAsia="MS Mincho"/>
          <w:sz w:val="28"/>
          <w:szCs w:val="20"/>
          <w:lang w:val="uk-UA"/>
        </w:rPr>
        <w:t xml:space="preserve">, </w:t>
      </w:r>
      <w:r w:rsidRPr="0092294C">
        <w:rPr>
          <w:rFonts w:eastAsia="MS Mincho"/>
          <w:sz w:val="28"/>
          <w:szCs w:val="28"/>
          <w:lang w:val="uk-UA"/>
        </w:rPr>
        <w:t xml:space="preserve">з однієї сторони, та громадянка </w:t>
      </w:r>
      <w:r w:rsidRPr="0092294C">
        <w:rPr>
          <w:rFonts w:eastAsia="MS Mincho"/>
          <w:b/>
          <w:sz w:val="28"/>
          <w:szCs w:val="28"/>
          <w:lang w:val="uk-UA"/>
        </w:rPr>
        <w:t>Руденька Тетяна Миколаївна,</w:t>
      </w:r>
      <w:r w:rsidRPr="0092294C">
        <w:rPr>
          <w:rFonts w:eastAsia="MS Mincho"/>
          <w:sz w:val="28"/>
          <w:szCs w:val="28"/>
          <w:lang w:val="uk-UA"/>
        </w:rPr>
        <w:t xml:space="preserve"> іменована далі Керівник, з другої сторони, уклали цей контракт про таке:</w:t>
      </w:r>
    </w:p>
    <w:p w:rsidR="0092294C" w:rsidRPr="0092294C" w:rsidRDefault="0092294C" w:rsidP="0092294C">
      <w:pPr>
        <w:ind w:firstLine="708"/>
        <w:jc w:val="both"/>
        <w:rPr>
          <w:rFonts w:eastAsia="MS Mincho"/>
          <w:sz w:val="28"/>
          <w:szCs w:val="28"/>
          <w:lang w:val="uk-UA"/>
        </w:rPr>
      </w:pPr>
      <w:r w:rsidRPr="0092294C">
        <w:rPr>
          <w:rFonts w:eastAsia="MS Mincho"/>
          <w:sz w:val="28"/>
          <w:szCs w:val="28"/>
          <w:lang w:val="uk-UA"/>
        </w:rPr>
        <w:t xml:space="preserve">Руденька Т.М. призначається на посаду </w:t>
      </w:r>
      <w:r w:rsidRPr="0092294C">
        <w:rPr>
          <w:sz w:val="28"/>
          <w:szCs w:val="28"/>
          <w:lang w:val="uk-UA"/>
        </w:rPr>
        <w:t>генерального директора к</w:t>
      </w:r>
      <w:proofErr w:type="spellStart"/>
      <w:r w:rsidRPr="0092294C">
        <w:rPr>
          <w:sz w:val="28"/>
          <w:szCs w:val="28"/>
        </w:rPr>
        <w:t>омунальн</w:t>
      </w:r>
      <w:r w:rsidRPr="0092294C">
        <w:rPr>
          <w:sz w:val="28"/>
          <w:szCs w:val="28"/>
          <w:lang w:val="uk-UA"/>
        </w:rPr>
        <w:t>ого</w:t>
      </w:r>
      <w:proofErr w:type="spellEnd"/>
      <w:r w:rsidRPr="0092294C">
        <w:rPr>
          <w:sz w:val="28"/>
          <w:szCs w:val="28"/>
        </w:rPr>
        <w:t xml:space="preserve"> </w:t>
      </w:r>
      <w:proofErr w:type="spellStart"/>
      <w:r w:rsidRPr="0092294C">
        <w:rPr>
          <w:sz w:val="28"/>
          <w:szCs w:val="28"/>
        </w:rPr>
        <w:t>підприємств</w:t>
      </w:r>
      <w:proofErr w:type="spellEnd"/>
      <w:r w:rsidRPr="0092294C">
        <w:rPr>
          <w:sz w:val="28"/>
          <w:szCs w:val="28"/>
          <w:lang w:val="uk-UA"/>
        </w:rPr>
        <w:t xml:space="preserve">а </w:t>
      </w:r>
      <w:r w:rsidRPr="0092294C">
        <w:rPr>
          <w:sz w:val="28"/>
          <w:szCs w:val="28"/>
        </w:rPr>
        <w:t>“</w:t>
      </w:r>
      <w:proofErr w:type="spellStart"/>
      <w:r w:rsidRPr="0092294C">
        <w:rPr>
          <w:sz w:val="28"/>
          <w:szCs w:val="28"/>
        </w:rPr>
        <w:t>Житомирська</w:t>
      </w:r>
      <w:proofErr w:type="spellEnd"/>
      <w:r w:rsidRPr="0092294C">
        <w:rPr>
          <w:sz w:val="28"/>
          <w:szCs w:val="28"/>
        </w:rPr>
        <w:t xml:space="preserve"> </w:t>
      </w:r>
      <w:proofErr w:type="spellStart"/>
      <w:r w:rsidRPr="0092294C">
        <w:rPr>
          <w:sz w:val="28"/>
          <w:szCs w:val="28"/>
        </w:rPr>
        <w:t>обласна</w:t>
      </w:r>
      <w:proofErr w:type="spellEnd"/>
      <w:r w:rsidRPr="0092294C">
        <w:rPr>
          <w:sz w:val="28"/>
          <w:szCs w:val="28"/>
        </w:rPr>
        <w:t xml:space="preserve"> </w:t>
      </w:r>
      <w:proofErr w:type="spellStart"/>
      <w:r w:rsidRPr="0092294C">
        <w:rPr>
          <w:sz w:val="28"/>
          <w:szCs w:val="28"/>
        </w:rPr>
        <w:t>філармонія</w:t>
      </w:r>
      <w:proofErr w:type="spellEnd"/>
      <w:r w:rsidRPr="0092294C">
        <w:rPr>
          <w:sz w:val="28"/>
          <w:szCs w:val="28"/>
        </w:rPr>
        <w:t xml:space="preserve"> </w:t>
      </w:r>
      <w:proofErr w:type="spellStart"/>
      <w:r w:rsidRPr="0092294C">
        <w:rPr>
          <w:sz w:val="28"/>
          <w:szCs w:val="28"/>
        </w:rPr>
        <w:t>імені</w:t>
      </w:r>
      <w:proofErr w:type="spellEnd"/>
      <w:r w:rsidRPr="0092294C">
        <w:rPr>
          <w:sz w:val="28"/>
          <w:szCs w:val="28"/>
          <w:lang w:val="uk-UA"/>
        </w:rPr>
        <w:t> </w:t>
      </w:r>
      <w:r w:rsidRPr="0092294C">
        <w:rPr>
          <w:sz w:val="28"/>
          <w:szCs w:val="28"/>
        </w:rPr>
        <w:t>Святослава</w:t>
      </w:r>
      <w:r w:rsidRPr="0092294C">
        <w:rPr>
          <w:sz w:val="28"/>
          <w:szCs w:val="28"/>
          <w:lang w:val="uk-UA"/>
        </w:rPr>
        <w:t> </w:t>
      </w:r>
      <w:proofErr w:type="spellStart"/>
      <w:r w:rsidRPr="0092294C">
        <w:rPr>
          <w:sz w:val="28"/>
          <w:szCs w:val="28"/>
        </w:rPr>
        <w:t>Ріхтера</w:t>
      </w:r>
      <w:proofErr w:type="spellEnd"/>
      <w:r w:rsidRPr="0092294C">
        <w:rPr>
          <w:sz w:val="28"/>
          <w:szCs w:val="28"/>
        </w:rPr>
        <w:t xml:space="preserve">” </w:t>
      </w:r>
      <w:r w:rsidRPr="0092294C">
        <w:rPr>
          <w:rFonts w:eastAsia="MS Mincho"/>
          <w:sz w:val="28"/>
          <w:szCs w:val="28"/>
          <w:lang w:val="uk-UA"/>
        </w:rPr>
        <w:t>Житомирської обласної ради на строк  з 18 грудня 2018 року по 15 грудня 2023 року.</w:t>
      </w:r>
    </w:p>
    <w:p w:rsidR="0092294C" w:rsidRPr="0092294C" w:rsidRDefault="0092294C" w:rsidP="0092294C">
      <w:pPr>
        <w:ind w:firstLine="708"/>
        <w:jc w:val="both"/>
        <w:rPr>
          <w:rFonts w:eastAsia="MS Mincho"/>
          <w:sz w:val="28"/>
          <w:szCs w:val="28"/>
          <w:lang w:val="uk-UA"/>
        </w:rPr>
      </w:pPr>
    </w:p>
    <w:p w:rsidR="0092294C" w:rsidRPr="0092294C" w:rsidRDefault="0092294C" w:rsidP="0092294C">
      <w:pPr>
        <w:ind w:firstLine="708"/>
        <w:jc w:val="both"/>
        <w:rPr>
          <w:rFonts w:eastAsia="MS Mincho"/>
          <w:sz w:val="28"/>
          <w:szCs w:val="20"/>
          <w:lang w:val="uk-UA"/>
        </w:rPr>
      </w:pPr>
    </w:p>
    <w:p w:rsidR="0092294C" w:rsidRPr="0092294C" w:rsidRDefault="0092294C" w:rsidP="0092294C">
      <w:pPr>
        <w:jc w:val="center"/>
        <w:rPr>
          <w:rFonts w:eastAsia="MS Mincho"/>
          <w:sz w:val="28"/>
          <w:szCs w:val="20"/>
          <w:lang w:val="uk-UA"/>
        </w:rPr>
      </w:pPr>
      <w:r w:rsidRPr="0092294C">
        <w:rPr>
          <w:rFonts w:eastAsia="MS Mincho"/>
          <w:sz w:val="28"/>
          <w:szCs w:val="20"/>
          <w:lang w:val="uk-UA"/>
        </w:rPr>
        <w:t>І. ЗАГАЛЬНІ ПОЛОЖЕННЯ</w:t>
      </w:r>
    </w:p>
    <w:p w:rsidR="0092294C" w:rsidRPr="0092294C" w:rsidRDefault="0092294C" w:rsidP="0092294C">
      <w:pPr>
        <w:jc w:val="both"/>
        <w:rPr>
          <w:rFonts w:eastAsia="MS Mincho"/>
          <w:sz w:val="20"/>
          <w:szCs w:val="20"/>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sidRPr="0092294C">
        <w:rPr>
          <w:rFonts w:ascii="Courier New" w:eastAsia="MS Mincho" w:hAnsi="Courier New" w:cs="Courier New"/>
          <w:sz w:val="28"/>
          <w:szCs w:val="28"/>
          <w:lang w:val="uk-UA"/>
        </w:rPr>
        <w:t> </w:t>
      </w:r>
      <w:r w:rsidRPr="0092294C">
        <w:rPr>
          <w:rFonts w:eastAsia="MS Mincho"/>
          <w:sz w:val="28"/>
          <w:szCs w:val="28"/>
          <w:lang w:val="uk-UA"/>
        </w:rPr>
        <w:t xml:space="preserve">комунальним підприємством </w:t>
      </w:r>
      <w:r w:rsidRPr="0092294C">
        <w:rPr>
          <w:sz w:val="28"/>
          <w:szCs w:val="28"/>
          <w:lang w:val="uk-UA"/>
        </w:rPr>
        <w:t xml:space="preserve">“Житомирська обласна філармонія </w:t>
      </w:r>
      <w:proofErr w:type="spellStart"/>
      <w:r w:rsidRPr="0092294C">
        <w:rPr>
          <w:sz w:val="28"/>
          <w:szCs w:val="28"/>
          <w:lang w:val="uk-UA"/>
        </w:rPr>
        <w:t>імені Святослава Р</w:t>
      </w:r>
      <w:proofErr w:type="spellEnd"/>
      <w:r w:rsidRPr="0092294C">
        <w:rPr>
          <w:sz w:val="28"/>
          <w:szCs w:val="28"/>
          <w:lang w:val="uk-UA"/>
        </w:rPr>
        <w:t xml:space="preserve">іхтера” </w:t>
      </w:r>
      <w:r w:rsidRPr="0092294C">
        <w:rPr>
          <w:rFonts w:eastAsia="MS Mincho"/>
          <w:sz w:val="28"/>
          <w:szCs w:val="28"/>
          <w:lang w:val="uk-UA"/>
        </w:rPr>
        <w:t>Житомирської обласної ради</w:t>
      </w:r>
      <w:r w:rsidRPr="0092294C">
        <w:rPr>
          <w:rFonts w:eastAsia="MS Mincho"/>
          <w:sz w:val="28"/>
          <w:szCs w:val="20"/>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2. На підставі контракту виникають трудові відносини між Керівником та Органом управління майном.</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3. Керівник є повноважним представником підприємства під час реалізації повноважень, функцій, обов’язків</w:t>
      </w:r>
      <w:r w:rsidRPr="0092294C">
        <w:rPr>
          <w:rFonts w:eastAsia="MS Mincho"/>
          <w:i/>
          <w:sz w:val="28"/>
          <w:szCs w:val="20"/>
          <w:lang w:val="uk-UA"/>
        </w:rPr>
        <w:t xml:space="preserve"> </w:t>
      </w:r>
      <w:r w:rsidRPr="0092294C">
        <w:rPr>
          <w:rFonts w:eastAsia="MS Mincho"/>
          <w:sz w:val="28"/>
          <w:szCs w:val="20"/>
          <w:lang w:val="uk-UA"/>
        </w:rPr>
        <w:t>підприємства, передбачених актами законодавства,  Статутом підприємства, іншими нормативними актами.</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4. Керівник діє на засадах єдиноначальності.</w:t>
      </w:r>
    </w:p>
    <w:p w:rsidR="0092294C" w:rsidRPr="0092294C" w:rsidRDefault="0092294C" w:rsidP="0092294C">
      <w:pPr>
        <w:ind w:firstLine="851"/>
        <w:jc w:val="both"/>
        <w:rPr>
          <w:rFonts w:eastAsia="MS Mincho"/>
          <w:sz w:val="16"/>
          <w:szCs w:val="16"/>
          <w:lang w:val="uk-UA"/>
        </w:rPr>
      </w:pPr>
    </w:p>
    <w:p w:rsidR="0092294C" w:rsidRDefault="0092294C" w:rsidP="0092294C">
      <w:pPr>
        <w:ind w:firstLine="851"/>
        <w:jc w:val="both"/>
        <w:rPr>
          <w:rFonts w:eastAsia="MS Mincho"/>
          <w:sz w:val="28"/>
          <w:szCs w:val="20"/>
          <w:lang w:val="uk-UA"/>
        </w:rPr>
      </w:pPr>
      <w:r w:rsidRPr="0092294C">
        <w:rPr>
          <w:rFonts w:eastAsia="MS Mincho"/>
          <w:sz w:val="28"/>
          <w:szCs w:val="20"/>
          <w:lang w:val="uk-UA"/>
        </w:rPr>
        <w:t>5.</w:t>
      </w:r>
      <w:r w:rsidRPr="0092294C">
        <w:rPr>
          <w:rFonts w:eastAsia="MS Mincho"/>
          <w:sz w:val="28"/>
          <w:szCs w:val="20"/>
          <w:lang w:val="en-US"/>
        </w:rPr>
        <w:t> </w:t>
      </w:r>
      <w:r w:rsidRPr="0092294C">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rsidR="000B6A0B" w:rsidRPr="0092294C" w:rsidRDefault="000B6A0B" w:rsidP="0092294C">
      <w:pPr>
        <w:ind w:firstLine="851"/>
        <w:jc w:val="both"/>
        <w:rPr>
          <w:rFonts w:eastAsia="MS Mincho"/>
          <w:sz w:val="28"/>
          <w:szCs w:val="20"/>
          <w:lang w:val="uk-UA"/>
        </w:rPr>
      </w:pPr>
    </w:p>
    <w:p w:rsidR="0092294C" w:rsidRPr="0092294C" w:rsidRDefault="0092294C" w:rsidP="0092294C">
      <w:pPr>
        <w:jc w:val="center"/>
        <w:rPr>
          <w:rFonts w:eastAsia="MS Mincho"/>
          <w:sz w:val="28"/>
          <w:szCs w:val="20"/>
          <w:lang w:val="uk-UA"/>
        </w:rPr>
      </w:pPr>
      <w:r w:rsidRPr="0092294C">
        <w:rPr>
          <w:rFonts w:eastAsia="MS Mincho"/>
          <w:sz w:val="28"/>
          <w:szCs w:val="20"/>
          <w:lang w:val="uk-UA"/>
        </w:rPr>
        <w:t>ІІ. ПРАВА  ТА  ОБОВ’ЯЗКИ  СТОРІН</w:t>
      </w:r>
    </w:p>
    <w:p w:rsidR="0092294C" w:rsidRPr="0092294C" w:rsidRDefault="0092294C" w:rsidP="0092294C">
      <w:pPr>
        <w:ind w:firstLine="709"/>
        <w:jc w:val="both"/>
        <w:rPr>
          <w:rFonts w:eastAsia="MS Mincho"/>
          <w:sz w:val="28"/>
          <w:szCs w:val="28"/>
          <w:lang w:val="uk-UA"/>
        </w:rPr>
      </w:pPr>
    </w:p>
    <w:p w:rsidR="0092294C" w:rsidRPr="0092294C" w:rsidRDefault="0092294C" w:rsidP="0092294C">
      <w:pPr>
        <w:ind w:firstLine="900"/>
        <w:jc w:val="both"/>
        <w:rPr>
          <w:rFonts w:eastAsia="MS Mincho"/>
          <w:sz w:val="28"/>
          <w:szCs w:val="20"/>
          <w:lang w:val="uk-UA"/>
        </w:rPr>
      </w:pPr>
      <w:r w:rsidRPr="0092294C">
        <w:rPr>
          <w:rFonts w:eastAsia="MS Mincho"/>
          <w:sz w:val="28"/>
          <w:szCs w:val="20"/>
          <w:lang w:val="uk-UA"/>
        </w:rPr>
        <w:t>6.</w:t>
      </w:r>
      <w:r w:rsidRPr="0092294C">
        <w:rPr>
          <w:rFonts w:eastAsia="MS Mincho"/>
          <w:sz w:val="28"/>
          <w:szCs w:val="20"/>
          <w:lang w:val="en-US"/>
        </w:rPr>
        <w:t> </w:t>
      </w:r>
      <w:r w:rsidRPr="0092294C">
        <w:rPr>
          <w:rFonts w:eastAsia="MS Mincho"/>
          <w:sz w:val="28"/>
          <w:szCs w:val="20"/>
          <w:lang w:val="uk-UA"/>
        </w:rPr>
        <w:t>Керівник:</w:t>
      </w:r>
    </w:p>
    <w:p w:rsidR="0092294C" w:rsidRPr="0092294C" w:rsidRDefault="0092294C" w:rsidP="0092294C">
      <w:pPr>
        <w:ind w:firstLine="900"/>
        <w:jc w:val="both"/>
        <w:rPr>
          <w:rFonts w:eastAsia="MS Mincho"/>
          <w:sz w:val="28"/>
          <w:szCs w:val="20"/>
          <w:lang w:val="uk-UA"/>
        </w:rPr>
      </w:pPr>
      <w:r w:rsidRPr="0092294C">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92294C" w:rsidRPr="0092294C" w:rsidRDefault="0092294C" w:rsidP="0092294C">
      <w:pPr>
        <w:ind w:firstLine="900"/>
        <w:jc w:val="both"/>
        <w:rPr>
          <w:color w:val="000000"/>
          <w:sz w:val="28"/>
          <w:szCs w:val="28"/>
          <w:lang w:val="uk-UA"/>
        </w:rPr>
      </w:pPr>
      <w:r w:rsidRPr="0092294C">
        <w:rPr>
          <w:rFonts w:eastAsia="MS Mincho"/>
          <w:sz w:val="28"/>
          <w:szCs w:val="20"/>
          <w:lang w:val="uk-UA"/>
        </w:rPr>
        <w:t>6.2. </w:t>
      </w:r>
      <w:r w:rsidRPr="0092294C">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92294C" w:rsidRPr="0092294C" w:rsidRDefault="0092294C" w:rsidP="0092294C">
      <w:pPr>
        <w:ind w:firstLine="900"/>
        <w:jc w:val="both"/>
        <w:rPr>
          <w:color w:val="000000"/>
          <w:sz w:val="28"/>
          <w:szCs w:val="28"/>
          <w:lang w:val="uk-UA"/>
        </w:rPr>
      </w:pPr>
      <w:r w:rsidRPr="0092294C">
        <w:rPr>
          <w:color w:val="000000"/>
          <w:sz w:val="28"/>
          <w:szCs w:val="28"/>
          <w:lang w:val="uk-UA"/>
        </w:rPr>
        <w:t>6.3. Подає в установленому порядку Наглядовій раді (у разі створення) та  Органу управління майном  квартальну і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92294C" w:rsidRPr="0092294C" w:rsidRDefault="0092294C" w:rsidP="0092294C">
      <w:pPr>
        <w:ind w:firstLine="900"/>
        <w:jc w:val="both"/>
        <w:rPr>
          <w:color w:val="000000"/>
          <w:sz w:val="28"/>
          <w:szCs w:val="28"/>
          <w:lang w:val="uk-UA"/>
        </w:rPr>
      </w:pPr>
      <w:r w:rsidRPr="0092294C">
        <w:rPr>
          <w:color w:val="000000"/>
          <w:sz w:val="28"/>
          <w:szCs w:val="28"/>
          <w:lang w:val="uk-UA"/>
        </w:rPr>
        <w:t xml:space="preserve">6.4. Забезпечує виконання затвердженого річного з поквартальною розбивкою фінансового плану підприємства та </w:t>
      </w:r>
      <w:r w:rsidRPr="0092294C">
        <w:rPr>
          <w:sz w:val="28"/>
          <w:szCs w:val="28"/>
          <w:lang w:val="uk-UA" w:eastAsia="uk-UA"/>
        </w:rPr>
        <w:t xml:space="preserve">програм розвитку </w:t>
      </w:r>
      <w:r w:rsidRPr="0092294C">
        <w:rPr>
          <w:sz w:val="28"/>
          <w:szCs w:val="28"/>
          <w:lang w:val="uk-UA"/>
        </w:rPr>
        <w:t xml:space="preserve">підприємства                      </w:t>
      </w:r>
      <w:r w:rsidRPr="0092294C">
        <w:rPr>
          <w:bCs/>
          <w:sz w:val="28"/>
          <w:szCs w:val="28"/>
          <w:lang w:val="uk-UA"/>
        </w:rPr>
        <w:t>на один і п’ять років, що розглядалися на засіданні конкурсної комісії.</w:t>
      </w:r>
    </w:p>
    <w:p w:rsidR="0092294C" w:rsidRPr="0092294C" w:rsidRDefault="0092294C" w:rsidP="0092294C">
      <w:pPr>
        <w:ind w:firstLine="900"/>
        <w:jc w:val="both"/>
        <w:rPr>
          <w:rFonts w:eastAsia="MS Mincho"/>
          <w:sz w:val="28"/>
          <w:szCs w:val="20"/>
          <w:lang w:val="uk-UA"/>
        </w:rPr>
      </w:pPr>
      <w:r w:rsidRPr="0092294C">
        <w:rPr>
          <w:color w:val="000000"/>
          <w:sz w:val="28"/>
          <w:szCs w:val="28"/>
          <w:lang w:val="uk-UA"/>
        </w:rPr>
        <w:t>6.5. </w:t>
      </w:r>
      <w:r w:rsidRPr="0092294C">
        <w:rPr>
          <w:rFonts w:eastAsia="MS Mincho"/>
          <w:sz w:val="28"/>
          <w:szCs w:val="20"/>
          <w:lang w:val="uk-UA"/>
        </w:rPr>
        <w:t>Керівник зобов'язується забезпечити виконання показників ефективності використання комунального майна і доходів, а також майнового стану підприємства згідно з фінансовим планом.</w:t>
      </w:r>
    </w:p>
    <w:p w:rsidR="0092294C" w:rsidRPr="0092294C" w:rsidRDefault="0092294C" w:rsidP="0092294C">
      <w:pPr>
        <w:ind w:firstLine="900"/>
        <w:jc w:val="both"/>
        <w:rPr>
          <w:rFonts w:eastAsia="MS Mincho"/>
          <w:sz w:val="28"/>
          <w:szCs w:val="20"/>
          <w:lang w:val="uk-UA"/>
        </w:rPr>
      </w:pPr>
      <w:r w:rsidRPr="0092294C">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92294C" w:rsidRPr="0092294C" w:rsidRDefault="0092294C" w:rsidP="0092294C">
      <w:pPr>
        <w:ind w:firstLine="900"/>
        <w:jc w:val="both"/>
        <w:rPr>
          <w:rFonts w:eastAsia="MS Mincho"/>
          <w:sz w:val="16"/>
          <w:szCs w:val="16"/>
          <w:lang w:val="uk-UA"/>
        </w:rPr>
      </w:pPr>
    </w:p>
    <w:p w:rsidR="0092294C" w:rsidRPr="0092294C" w:rsidRDefault="0092294C" w:rsidP="0092294C">
      <w:pPr>
        <w:ind w:firstLine="900"/>
        <w:jc w:val="both"/>
        <w:rPr>
          <w:rFonts w:eastAsia="MS Mincho"/>
          <w:sz w:val="28"/>
          <w:szCs w:val="20"/>
          <w:lang w:val="uk-UA"/>
        </w:rPr>
      </w:pPr>
      <w:r w:rsidRPr="0092294C">
        <w:rPr>
          <w:rFonts w:eastAsia="MS Mincho"/>
          <w:sz w:val="28"/>
          <w:szCs w:val="20"/>
          <w:lang w:val="uk-UA"/>
        </w:rPr>
        <w:t>7. Керівник зобов’язується:</w:t>
      </w:r>
    </w:p>
    <w:p w:rsidR="0092294C" w:rsidRPr="0092294C" w:rsidRDefault="0092294C" w:rsidP="0092294C">
      <w:pPr>
        <w:ind w:firstLine="900"/>
        <w:jc w:val="both"/>
        <w:rPr>
          <w:rFonts w:eastAsia="MS Mincho"/>
          <w:sz w:val="28"/>
          <w:szCs w:val="20"/>
          <w:lang w:val="uk-UA"/>
        </w:rPr>
      </w:pPr>
      <w:r w:rsidRPr="0092294C">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92294C">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92294C" w:rsidRPr="0092294C" w:rsidRDefault="0092294C" w:rsidP="0092294C">
      <w:pPr>
        <w:ind w:firstLine="900"/>
        <w:jc w:val="both"/>
        <w:rPr>
          <w:sz w:val="28"/>
          <w:szCs w:val="28"/>
          <w:lang w:val="uk-UA"/>
        </w:rPr>
      </w:pPr>
      <w:r w:rsidRPr="0092294C">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92294C" w:rsidRPr="0092294C" w:rsidRDefault="0092294C" w:rsidP="0092294C">
      <w:pPr>
        <w:ind w:firstLine="900"/>
        <w:jc w:val="both"/>
        <w:rPr>
          <w:sz w:val="28"/>
          <w:szCs w:val="28"/>
          <w:lang w:val="uk-UA"/>
        </w:rPr>
      </w:pPr>
      <w:r w:rsidRPr="0092294C">
        <w:rPr>
          <w:sz w:val="28"/>
          <w:szCs w:val="28"/>
          <w:lang w:val="uk-UA"/>
        </w:rPr>
        <w:t>7</w:t>
      </w:r>
      <w:r w:rsidRPr="0092294C">
        <w:rPr>
          <w:sz w:val="28"/>
          <w:szCs w:val="28"/>
        </w:rPr>
        <w:t>.</w:t>
      </w:r>
      <w:r w:rsidRPr="0092294C">
        <w:rPr>
          <w:sz w:val="28"/>
          <w:szCs w:val="28"/>
          <w:lang w:val="uk-UA"/>
        </w:rPr>
        <w:t>3</w:t>
      </w:r>
      <w:r w:rsidRPr="0092294C">
        <w:rPr>
          <w:sz w:val="28"/>
          <w:szCs w:val="28"/>
        </w:rPr>
        <w:t xml:space="preserve">. </w:t>
      </w:r>
      <w:r w:rsidRPr="0092294C">
        <w:rPr>
          <w:sz w:val="28"/>
          <w:szCs w:val="28"/>
          <w:lang w:val="uk-UA"/>
        </w:rPr>
        <w:t>Н</w:t>
      </w:r>
      <w:proofErr w:type="spellStart"/>
      <w:r w:rsidRPr="0092294C">
        <w:rPr>
          <w:sz w:val="28"/>
          <w:szCs w:val="28"/>
        </w:rPr>
        <w:t>еухильно</w:t>
      </w:r>
      <w:proofErr w:type="spellEnd"/>
      <w:r w:rsidRPr="0092294C">
        <w:rPr>
          <w:sz w:val="28"/>
          <w:szCs w:val="28"/>
        </w:rPr>
        <w:t xml:space="preserve"> </w:t>
      </w:r>
      <w:proofErr w:type="spellStart"/>
      <w:r w:rsidRPr="0092294C">
        <w:rPr>
          <w:sz w:val="28"/>
          <w:szCs w:val="28"/>
        </w:rPr>
        <w:t>дотримуватись</w:t>
      </w:r>
      <w:proofErr w:type="spellEnd"/>
      <w:r w:rsidRPr="0092294C">
        <w:rPr>
          <w:sz w:val="28"/>
          <w:szCs w:val="28"/>
        </w:rPr>
        <w:t xml:space="preserve"> </w:t>
      </w:r>
      <w:proofErr w:type="spellStart"/>
      <w:r w:rsidRPr="0092294C">
        <w:rPr>
          <w:sz w:val="28"/>
          <w:szCs w:val="28"/>
        </w:rPr>
        <w:t>вимог</w:t>
      </w:r>
      <w:proofErr w:type="spellEnd"/>
      <w:r w:rsidRPr="0092294C">
        <w:rPr>
          <w:sz w:val="28"/>
          <w:szCs w:val="28"/>
        </w:rPr>
        <w:t xml:space="preserve"> </w:t>
      </w:r>
      <w:r w:rsidRPr="0092294C">
        <w:rPr>
          <w:sz w:val="28"/>
          <w:szCs w:val="28"/>
          <w:lang w:val="uk-UA"/>
        </w:rPr>
        <w:t>С</w:t>
      </w:r>
      <w:proofErr w:type="spellStart"/>
      <w:r w:rsidRPr="0092294C">
        <w:rPr>
          <w:sz w:val="28"/>
          <w:szCs w:val="28"/>
        </w:rPr>
        <w:t>татуту</w:t>
      </w:r>
      <w:proofErr w:type="spellEnd"/>
      <w:r w:rsidRPr="0092294C">
        <w:rPr>
          <w:sz w:val="28"/>
          <w:szCs w:val="28"/>
        </w:rPr>
        <w:t xml:space="preserve"> </w:t>
      </w:r>
      <w:r w:rsidRPr="0092294C">
        <w:rPr>
          <w:sz w:val="28"/>
          <w:szCs w:val="28"/>
          <w:lang w:val="uk-UA"/>
        </w:rPr>
        <w:t xml:space="preserve">підприємства </w:t>
      </w:r>
      <w:r w:rsidRPr="0092294C">
        <w:rPr>
          <w:sz w:val="28"/>
          <w:szCs w:val="28"/>
        </w:rPr>
        <w:t xml:space="preserve">та </w:t>
      </w:r>
      <w:proofErr w:type="spellStart"/>
      <w:r w:rsidRPr="0092294C">
        <w:rPr>
          <w:sz w:val="28"/>
          <w:szCs w:val="28"/>
        </w:rPr>
        <w:t>цього</w:t>
      </w:r>
      <w:proofErr w:type="spellEnd"/>
      <w:r w:rsidRPr="0092294C">
        <w:rPr>
          <w:sz w:val="28"/>
          <w:szCs w:val="28"/>
        </w:rPr>
        <w:t xml:space="preserve"> </w:t>
      </w:r>
      <w:r w:rsidRPr="0092294C">
        <w:rPr>
          <w:sz w:val="28"/>
          <w:szCs w:val="28"/>
          <w:lang w:val="uk-UA"/>
        </w:rPr>
        <w:t>к</w:t>
      </w:r>
      <w:proofErr w:type="spellStart"/>
      <w:r w:rsidRPr="0092294C">
        <w:rPr>
          <w:sz w:val="28"/>
          <w:szCs w:val="28"/>
        </w:rPr>
        <w:t>онтракту</w:t>
      </w:r>
      <w:proofErr w:type="spellEnd"/>
      <w:r w:rsidRPr="0092294C">
        <w:rPr>
          <w:sz w:val="28"/>
          <w:szCs w:val="28"/>
          <w:lang w:val="uk-UA"/>
        </w:rPr>
        <w:t>.</w:t>
      </w:r>
    </w:p>
    <w:p w:rsidR="0092294C" w:rsidRPr="0092294C" w:rsidRDefault="0092294C" w:rsidP="0092294C">
      <w:pPr>
        <w:ind w:firstLine="900"/>
        <w:jc w:val="both"/>
        <w:rPr>
          <w:sz w:val="28"/>
          <w:szCs w:val="28"/>
          <w:lang w:val="uk-UA"/>
        </w:rPr>
      </w:pPr>
      <w:r w:rsidRPr="0092294C">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92294C" w:rsidRPr="0092294C" w:rsidRDefault="0092294C" w:rsidP="0092294C">
      <w:pPr>
        <w:ind w:firstLine="900"/>
        <w:jc w:val="both"/>
        <w:rPr>
          <w:sz w:val="28"/>
          <w:szCs w:val="28"/>
          <w:lang w:val="uk-UA"/>
        </w:rPr>
      </w:pPr>
      <w:r w:rsidRPr="0092294C">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92294C" w:rsidRPr="0092294C" w:rsidRDefault="0092294C" w:rsidP="0092294C">
      <w:pPr>
        <w:ind w:firstLine="900"/>
        <w:jc w:val="both"/>
        <w:rPr>
          <w:sz w:val="28"/>
          <w:szCs w:val="28"/>
          <w:lang w:val="uk-UA"/>
        </w:rPr>
      </w:pPr>
      <w:r w:rsidRPr="0092294C">
        <w:rPr>
          <w:sz w:val="28"/>
          <w:szCs w:val="28"/>
          <w:lang w:val="uk-UA"/>
        </w:rPr>
        <w:t>7.6. Забезпечувати ефективне використання майна та збереження майнового стану підприємства.</w:t>
      </w:r>
    </w:p>
    <w:p w:rsidR="0092294C" w:rsidRPr="0092294C" w:rsidRDefault="0092294C" w:rsidP="0092294C">
      <w:pPr>
        <w:ind w:firstLine="900"/>
        <w:jc w:val="both"/>
        <w:rPr>
          <w:sz w:val="28"/>
          <w:szCs w:val="28"/>
          <w:lang w:val="uk-UA"/>
        </w:rPr>
      </w:pPr>
      <w:r w:rsidRPr="0092294C">
        <w:rPr>
          <w:sz w:val="28"/>
          <w:szCs w:val="28"/>
          <w:lang w:val="uk-UA"/>
        </w:rPr>
        <w:lastRenderedPageBreak/>
        <w:t>7.7. Забезпечувати своєчасне надання підприємством передбаченої законодавством України звітності та інформації.</w:t>
      </w:r>
    </w:p>
    <w:p w:rsidR="0092294C" w:rsidRPr="0092294C" w:rsidRDefault="0092294C" w:rsidP="0092294C">
      <w:pPr>
        <w:ind w:firstLine="900"/>
        <w:jc w:val="both"/>
        <w:rPr>
          <w:sz w:val="28"/>
          <w:szCs w:val="28"/>
          <w:lang w:val="uk-UA"/>
        </w:rPr>
      </w:pPr>
      <w:r w:rsidRPr="0092294C">
        <w:rPr>
          <w:sz w:val="28"/>
          <w:szCs w:val="28"/>
          <w:lang w:val="uk-UA"/>
        </w:rPr>
        <w:t>7.8.</w:t>
      </w:r>
      <w:r w:rsidRPr="0092294C">
        <w:rPr>
          <w:sz w:val="28"/>
          <w:szCs w:val="28"/>
          <w:lang w:val="uk-UA"/>
        </w:rPr>
        <w:tab/>
        <w:t>Постійно підвищувати рівень  знань та кваліфікації, необхідних для виконання своїх обов’язків.</w:t>
      </w:r>
    </w:p>
    <w:p w:rsidR="0092294C" w:rsidRPr="0092294C" w:rsidRDefault="0092294C" w:rsidP="0092294C">
      <w:pPr>
        <w:ind w:firstLine="900"/>
        <w:jc w:val="both"/>
        <w:rPr>
          <w:sz w:val="28"/>
          <w:szCs w:val="28"/>
          <w:lang w:val="uk-UA"/>
        </w:rPr>
      </w:pPr>
      <w:r w:rsidRPr="0092294C">
        <w:rPr>
          <w:sz w:val="28"/>
          <w:szCs w:val="28"/>
          <w:lang w:val="uk-UA"/>
        </w:rPr>
        <w:t>7</w:t>
      </w:r>
      <w:r w:rsidRPr="0092294C">
        <w:rPr>
          <w:sz w:val="28"/>
          <w:szCs w:val="28"/>
        </w:rPr>
        <w:t>.</w:t>
      </w:r>
      <w:r w:rsidRPr="0092294C">
        <w:rPr>
          <w:sz w:val="28"/>
          <w:szCs w:val="28"/>
          <w:lang w:val="uk-UA"/>
        </w:rPr>
        <w:t>9</w:t>
      </w:r>
      <w:r w:rsidRPr="0092294C">
        <w:rPr>
          <w:sz w:val="28"/>
          <w:szCs w:val="28"/>
        </w:rPr>
        <w:t>.</w:t>
      </w:r>
      <w:r w:rsidRPr="0092294C">
        <w:rPr>
          <w:sz w:val="28"/>
          <w:szCs w:val="28"/>
        </w:rPr>
        <w:tab/>
      </w:r>
      <w:r w:rsidRPr="0092294C">
        <w:rPr>
          <w:sz w:val="28"/>
          <w:szCs w:val="28"/>
          <w:lang w:val="uk-UA"/>
        </w:rPr>
        <w:t>П</w:t>
      </w:r>
      <w:proofErr w:type="spellStart"/>
      <w:r w:rsidRPr="0092294C">
        <w:rPr>
          <w:sz w:val="28"/>
          <w:szCs w:val="28"/>
        </w:rPr>
        <w:t>овідомляти</w:t>
      </w:r>
      <w:proofErr w:type="spellEnd"/>
      <w:r w:rsidRPr="0092294C">
        <w:rPr>
          <w:sz w:val="28"/>
          <w:szCs w:val="28"/>
        </w:rPr>
        <w:t xml:space="preserve"> </w:t>
      </w:r>
      <w:r w:rsidRPr="0092294C">
        <w:rPr>
          <w:sz w:val="28"/>
          <w:szCs w:val="28"/>
          <w:lang w:val="uk-UA"/>
        </w:rPr>
        <w:t xml:space="preserve">Наглядовій раді (у разі створення) та </w:t>
      </w:r>
      <w:r w:rsidRPr="0092294C">
        <w:rPr>
          <w:sz w:val="28"/>
          <w:szCs w:val="28"/>
        </w:rPr>
        <w:t>Орган</w:t>
      </w:r>
      <w:r w:rsidRPr="0092294C">
        <w:rPr>
          <w:sz w:val="28"/>
          <w:szCs w:val="28"/>
          <w:lang w:val="uk-UA"/>
        </w:rPr>
        <w:t>у</w:t>
      </w:r>
      <w:r w:rsidRPr="0092294C">
        <w:rPr>
          <w:sz w:val="28"/>
          <w:szCs w:val="28"/>
        </w:rPr>
        <w:t xml:space="preserve"> </w:t>
      </w:r>
      <w:proofErr w:type="spellStart"/>
      <w:r w:rsidRPr="0092294C">
        <w:rPr>
          <w:sz w:val="28"/>
          <w:szCs w:val="28"/>
        </w:rPr>
        <w:t>управління</w:t>
      </w:r>
      <w:proofErr w:type="spellEnd"/>
      <w:r w:rsidRPr="0092294C">
        <w:rPr>
          <w:sz w:val="28"/>
          <w:szCs w:val="28"/>
        </w:rPr>
        <w:t xml:space="preserve"> </w:t>
      </w:r>
      <w:r w:rsidRPr="0092294C">
        <w:rPr>
          <w:sz w:val="28"/>
          <w:szCs w:val="28"/>
          <w:lang w:val="uk-UA"/>
        </w:rPr>
        <w:t xml:space="preserve">майном  </w:t>
      </w:r>
      <w:r w:rsidRPr="0092294C">
        <w:rPr>
          <w:sz w:val="28"/>
          <w:szCs w:val="28"/>
        </w:rPr>
        <w:t xml:space="preserve">про </w:t>
      </w:r>
      <w:proofErr w:type="spellStart"/>
      <w:r w:rsidRPr="0092294C">
        <w:rPr>
          <w:sz w:val="28"/>
          <w:szCs w:val="28"/>
        </w:rPr>
        <w:t>виявлені</w:t>
      </w:r>
      <w:proofErr w:type="spellEnd"/>
      <w:r w:rsidRPr="0092294C">
        <w:rPr>
          <w:sz w:val="28"/>
          <w:szCs w:val="28"/>
        </w:rPr>
        <w:t xml:space="preserve"> </w:t>
      </w:r>
      <w:proofErr w:type="spellStart"/>
      <w:r w:rsidRPr="0092294C">
        <w:rPr>
          <w:sz w:val="28"/>
          <w:szCs w:val="28"/>
        </w:rPr>
        <w:t>недоліки</w:t>
      </w:r>
      <w:proofErr w:type="spellEnd"/>
      <w:r w:rsidRPr="0092294C">
        <w:rPr>
          <w:sz w:val="28"/>
          <w:szCs w:val="28"/>
        </w:rPr>
        <w:t xml:space="preserve"> в </w:t>
      </w:r>
      <w:proofErr w:type="spellStart"/>
      <w:r w:rsidRPr="0092294C">
        <w:rPr>
          <w:sz w:val="28"/>
          <w:szCs w:val="28"/>
        </w:rPr>
        <w:t>роботі</w:t>
      </w:r>
      <w:proofErr w:type="spellEnd"/>
      <w:r w:rsidRPr="0092294C">
        <w:rPr>
          <w:sz w:val="28"/>
          <w:szCs w:val="28"/>
        </w:rPr>
        <w:t xml:space="preserve"> </w:t>
      </w:r>
      <w:proofErr w:type="spellStart"/>
      <w:r w:rsidRPr="0092294C">
        <w:rPr>
          <w:sz w:val="28"/>
          <w:szCs w:val="28"/>
        </w:rPr>
        <w:t>підприємства</w:t>
      </w:r>
      <w:proofErr w:type="spellEnd"/>
      <w:r w:rsidRPr="0092294C">
        <w:rPr>
          <w:sz w:val="28"/>
          <w:szCs w:val="28"/>
          <w:lang w:val="uk-UA"/>
        </w:rPr>
        <w:t>.</w:t>
      </w:r>
    </w:p>
    <w:p w:rsidR="0092294C" w:rsidRPr="0092294C" w:rsidRDefault="0092294C" w:rsidP="0092294C">
      <w:pPr>
        <w:ind w:firstLine="900"/>
        <w:jc w:val="both"/>
        <w:rPr>
          <w:sz w:val="28"/>
          <w:szCs w:val="28"/>
          <w:lang w:val="uk-UA"/>
        </w:rPr>
      </w:pPr>
      <w:r w:rsidRPr="0092294C">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92294C">
        <w:rPr>
          <w:rFonts w:eastAsia="MS Mincho"/>
          <w:sz w:val="28"/>
          <w:lang w:val="uk-UA"/>
        </w:rPr>
        <w:t xml:space="preserve">(у разі відсутності - іншій відповідальній особі) </w:t>
      </w:r>
      <w:r w:rsidRPr="0092294C">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92294C" w:rsidRPr="0092294C" w:rsidRDefault="0092294C" w:rsidP="0092294C">
      <w:pPr>
        <w:ind w:firstLine="900"/>
        <w:jc w:val="both"/>
        <w:rPr>
          <w:sz w:val="16"/>
          <w:szCs w:val="16"/>
          <w:lang w:val="uk-UA"/>
        </w:rPr>
      </w:pPr>
    </w:p>
    <w:p w:rsidR="0092294C" w:rsidRPr="0092294C" w:rsidRDefault="0092294C" w:rsidP="0092294C">
      <w:pPr>
        <w:ind w:firstLine="900"/>
        <w:jc w:val="both"/>
        <w:rPr>
          <w:rFonts w:eastAsia="MS Mincho"/>
          <w:sz w:val="28"/>
          <w:szCs w:val="20"/>
          <w:lang w:val="uk-UA"/>
        </w:rPr>
      </w:pPr>
      <w:r w:rsidRPr="0092294C">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92294C" w:rsidRPr="0092294C" w:rsidRDefault="0092294C" w:rsidP="0092294C">
      <w:pPr>
        <w:ind w:firstLine="900"/>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9. Орган управління майном:</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надає інформацію на запит Керівника;</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xml:space="preserve">- організовує фінансовий контроль за діяльністю підприємства, </w:t>
      </w:r>
      <w:r w:rsidRPr="0092294C">
        <w:rPr>
          <w:color w:val="000000"/>
          <w:sz w:val="28"/>
          <w:szCs w:val="28"/>
          <w:lang w:val="uk-UA"/>
        </w:rPr>
        <w:t xml:space="preserve"> погоджує і затверджує</w:t>
      </w:r>
      <w:r w:rsidRPr="0092294C">
        <w:rPr>
          <w:b/>
          <w:i/>
          <w:color w:val="000000"/>
          <w:sz w:val="28"/>
          <w:szCs w:val="28"/>
          <w:lang w:val="uk-UA"/>
        </w:rPr>
        <w:t xml:space="preserve"> </w:t>
      </w:r>
      <w:r w:rsidRPr="0092294C">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92294C">
        <w:rPr>
          <w:rFonts w:eastAsia="MS Mincho"/>
          <w:sz w:val="28"/>
          <w:szCs w:val="20"/>
          <w:lang w:val="uk-UA"/>
        </w:rPr>
        <w:t>;</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92294C">
        <w:rPr>
          <w:rFonts w:eastAsia="MS Mincho"/>
          <w:sz w:val="28"/>
          <w:lang w:val="uk-UA"/>
        </w:rPr>
        <w:t xml:space="preserve">- </w:t>
      </w:r>
      <w:r w:rsidRPr="0092294C">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92294C">
        <w:rPr>
          <w:rFonts w:eastAsia="MS Mincho"/>
          <w:sz w:val="28"/>
          <w:lang w:val="uk-UA"/>
        </w:rPr>
        <w:t>- здійснює контроль за ефективністю використання і збереження закріпленого за підприємством майна;</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92294C">
        <w:rPr>
          <w:rFonts w:eastAsia="MS Mincho"/>
          <w:sz w:val="28"/>
          <w:lang w:val="uk-UA"/>
        </w:rPr>
        <w:t>- </w:t>
      </w:r>
      <w:r w:rsidRPr="0092294C">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16"/>
          <w:szCs w:val="16"/>
          <w:lang w:val="uk-UA"/>
        </w:rPr>
      </w:pP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92294C">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11. Керівник має право:</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діяти від імені підприємства, представляти його  на всіх підприємствах, в установах та організаціях;</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lastRenderedPageBreak/>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видавати від імені підприємства довіреності, надавати доручення;</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xml:space="preserve">- відкривати від імені підприємства рахунки в </w:t>
      </w:r>
      <w:r w:rsidRPr="0092294C">
        <w:rPr>
          <w:sz w:val="28"/>
          <w:szCs w:val="28"/>
          <w:lang w:val="uk-UA"/>
        </w:rPr>
        <w:t xml:space="preserve"> органах Держказначейства України,</w:t>
      </w:r>
      <w:r w:rsidRPr="0092294C">
        <w:rPr>
          <w:rFonts w:eastAsia="MS Mincho"/>
          <w:sz w:val="28"/>
          <w:szCs w:val="20"/>
          <w:lang w:val="uk-UA"/>
        </w:rPr>
        <w:t xml:space="preserve"> банках, фінансових установах тощо;</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користуватися правом розпорядження коштами підприємства;</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заохочувати та накладати на працівників стягнення відповідно до законодавства;</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sidRPr="0092294C">
        <w:rPr>
          <w:rFonts w:eastAsia="MS Mincho"/>
          <w:sz w:val="28"/>
          <w:szCs w:val="20"/>
          <w:lang w:val="uk-UA"/>
        </w:rPr>
        <w:t>„Про</w:t>
      </w:r>
      <w:proofErr w:type="spellEnd"/>
      <w:r w:rsidRPr="0092294C">
        <w:rPr>
          <w:rFonts w:eastAsia="MS Mincho"/>
          <w:sz w:val="28"/>
          <w:szCs w:val="20"/>
          <w:lang w:val="uk-UA"/>
        </w:rPr>
        <w:t xml:space="preserve"> колективні договори і угоди”. </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sidRPr="0092294C">
        <w:rPr>
          <w:rFonts w:eastAsia="MS Mincho"/>
          <w:sz w:val="28"/>
          <w:lang w:val="uk-UA"/>
        </w:rPr>
        <w:t>„</w:t>
      </w:r>
      <w:r w:rsidRPr="0092294C">
        <w:rPr>
          <w:rFonts w:eastAsia="MS Mincho"/>
          <w:sz w:val="28"/>
          <w:szCs w:val="20"/>
          <w:lang w:val="uk-UA"/>
        </w:rPr>
        <w:t>Про</w:t>
      </w:r>
      <w:proofErr w:type="spellEnd"/>
      <w:r w:rsidRPr="0092294C">
        <w:rPr>
          <w:rFonts w:eastAsia="MS Mincho"/>
          <w:sz w:val="28"/>
          <w:szCs w:val="20"/>
          <w:lang w:val="uk-UA"/>
        </w:rPr>
        <w:t xml:space="preserve"> колективні договори і угоди</w:t>
      </w:r>
      <w:r w:rsidRPr="0092294C">
        <w:rPr>
          <w:rFonts w:eastAsia="MS Mincho"/>
          <w:sz w:val="28"/>
          <w:lang w:val="uk-UA"/>
        </w:rPr>
        <w:t>”</w:t>
      </w:r>
      <w:r w:rsidRPr="0092294C">
        <w:rPr>
          <w:rFonts w:eastAsia="MS Mincho"/>
          <w:sz w:val="28"/>
          <w:szCs w:val="20"/>
          <w:lang w:val="uk-UA"/>
        </w:rPr>
        <w:t>.</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13. Керівник укладає трудові договори з працівниками відповідно до чинного законодавства.</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92294C" w:rsidRPr="0092294C" w:rsidRDefault="0092294C" w:rsidP="0092294C">
      <w:pPr>
        <w:ind w:firstLine="709"/>
        <w:jc w:val="both"/>
        <w:rPr>
          <w:rFonts w:eastAsia="MS Mincho"/>
          <w:sz w:val="28"/>
          <w:szCs w:val="28"/>
          <w:lang w:val="uk-UA"/>
        </w:rPr>
      </w:pPr>
    </w:p>
    <w:p w:rsidR="0092294C" w:rsidRPr="0092294C" w:rsidRDefault="0092294C" w:rsidP="0092294C">
      <w:pPr>
        <w:jc w:val="center"/>
        <w:rPr>
          <w:rFonts w:eastAsia="MS Mincho"/>
          <w:sz w:val="28"/>
          <w:szCs w:val="20"/>
          <w:lang w:val="uk-UA"/>
        </w:rPr>
      </w:pPr>
      <w:r w:rsidRPr="0092294C">
        <w:rPr>
          <w:rFonts w:eastAsia="MS Mincho"/>
          <w:sz w:val="28"/>
          <w:szCs w:val="20"/>
          <w:lang w:val="uk-UA"/>
        </w:rPr>
        <w:t>ІІІ. УМОВИ МАТЕРІАЛЬНОГО ЗАБЕЗПЕЧЕННЯ</w:t>
      </w:r>
    </w:p>
    <w:p w:rsidR="0092294C" w:rsidRPr="0092294C" w:rsidRDefault="0092294C" w:rsidP="0092294C">
      <w:pPr>
        <w:jc w:val="center"/>
        <w:rPr>
          <w:rFonts w:eastAsia="MS Mincho"/>
          <w:sz w:val="28"/>
          <w:szCs w:val="20"/>
          <w:lang w:val="uk-UA"/>
        </w:rPr>
      </w:pPr>
      <w:r w:rsidRPr="0092294C">
        <w:rPr>
          <w:rFonts w:eastAsia="MS Mincho"/>
          <w:sz w:val="28"/>
          <w:szCs w:val="20"/>
          <w:lang w:val="uk-UA"/>
        </w:rPr>
        <w:t>КЕРІВНИКА</w:t>
      </w:r>
    </w:p>
    <w:p w:rsidR="0092294C" w:rsidRPr="0092294C" w:rsidRDefault="0092294C" w:rsidP="0092294C">
      <w:pPr>
        <w:jc w:val="center"/>
        <w:rPr>
          <w:rFonts w:eastAsia="MS Mincho"/>
          <w:sz w:val="28"/>
          <w:szCs w:val="28"/>
          <w:lang w:val="uk-UA"/>
        </w:rPr>
      </w:pPr>
    </w:p>
    <w:p w:rsidR="0092294C" w:rsidRPr="0092294C" w:rsidRDefault="0092294C" w:rsidP="0092294C">
      <w:pPr>
        <w:ind w:firstLine="709"/>
        <w:jc w:val="both"/>
        <w:rPr>
          <w:rFonts w:eastAsia="MS Mincho"/>
          <w:sz w:val="4"/>
          <w:szCs w:val="4"/>
          <w:lang w:val="uk-UA"/>
        </w:rPr>
      </w:pPr>
    </w:p>
    <w:p w:rsidR="0092294C" w:rsidRPr="0092294C" w:rsidRDefault="0092294C" w:rsidP="0092294C">
      <w:pPr>
        <w:ind w:firstLine="709"/>
        <w:jc w:val="both"/>
        <w:rPr>
          <w:rFonts w:eastAsia="MS Mincho"/>
          <w:sz w:val="28"/>
          <w:szCs w:val="26"/>
          <w:lang w:val="uk-UA"/>
        </w:rPr>
      </w:pPr>
      <w:r w:rsidRPr="0092294C">
        <w:rPr>
          <w:rFonts w:eastAsia="MS Mincho"/>
          <w:sz w:val="28"/>
          <w:szCs w:val="20"/>
          <w:lang w:val="uk-UA"/>
        </w:rPr>
        <w:t xml:space="preserve">15. </w:t>
      </w:r>
      <w:r w:rsidRPr="0092294C">
        <w:rPr>
          <w:rFonts w:eastAsia="MS Mincho"/>
          <w:sz w:val="28"/>
          <w:szCs w:val="26"/>
          <w:lang w:val="uk-UA"/>
        </w:rPr>
        <w:t>За виконання обов’язків, передбачених цим контрактом, Керівникові підприємства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92294C" w:rsidRPr="0092294C" w:rsidRDefault="0092294C" w:rsidP="0092294C">
      <w:pPr>
        <w:ind w:firstLine="709"/>
        <w:jc w:val="both"/>
        <w:rPr>
          <w:rFonts w:eastAsia="MS Mincho"/>
          <w:sz w:val="28"/>
          <w:szCs w:val="26"/>
          <w:lang w:val="uk-UA"/>
        </w:rPr>
      </w:pPr>
      <w:r w:rsidRPr="0092294C">
        <w:rPr>
          <w:rFonts w:eastAsia="MS Mincho"/>
          <w:sz w:val="28"/>
          <w:szCs w:val="26"/>
          <w:lang w:val="uk-UA"/>
        </w:rPr>
        <w:t>Заробітна плата Керівника складається з:</w:t>
      </w:r>
    </w:p>
    <w:p w:rsidR="0092294C" w:rsidRPr="0092294C" w:rsidRDefault="0092294C" w:rsidP="0092294C">
      <w:pPr>
        <w:ind w:firstLine="851"/>
        <w:jc w:val="both"/>
        <w:rPr>
          <w:rFonts w:eastAsia="MS Mincho"/>
          <w:color w:val="000000"/>
          <w:sz w:val="28"/>
          <w:szCs w:val="20"/>
          <w:lang w:val="uk-UA"/>
        </w:rPr>
      </w:pPr>
      <w:r w:rsidRPr="0092294C">
        <w:rPr>
          <w:rFonts w:eastAsia="MS Mincho"/>
          <w:sz w:val="28"/>
          <w:szCs w:val="26"/>
          <w:lang w:val="uk-UA"/>
        </w:rPr>
        <w:t>а) посадового окладу, розмір якого встановлюється штатним розписом згідно з діючим законодавством, і на момент укладення контракту складає 5286,00 гривень;</w:t>
      </w:r>
      <w:r w:rsidRPr="0092294C">
        <w:rPr>
          <w:rFonts w:eastAsia="MS Mincho"/>
          <w:sz w:val="28"/>
          <w:szCs w:val="20"/>
          <w:lang w:val="uk-UA"/>
        </w:rPr>
        <w:t xml:space="preserve"> </w:t>
      </w:r>
    </w:p>
    <w:p w:rsidR="0092294C" w:rsidRPr="0092294C" w:rsidRDefault="0092294C" w:rsidP="0092294C">
      <w:pPr>
        <w:ind w:firstLine="708"/>
        <w:jc w:val="both"/>
        <w:rPr>
          <w:rFonts w:eastAsia="MS Mincho"/>
          <w:sz w:val="28"/>
          <w:szCs w:val="20"/>
          <w:lang w:val="uk-UA"/>
        </w:rPr>
      </w:pPr>
      <w:r w:rsidRPr="0092294C">
        <w:rPr>
          <w:rFonts w:eastAsia="MS Mincho"/>
          <w:sz w:val="28"/>
          <w:szCs w:val="20"/>
          <w:lang w:val="uk-UA"/>
        </w:rPr>
        <w:lastRenderedPageBreak/>
        <w:t>б)</w:t>
      </w:r>
      <w:r w:rsidRPr="0092294C">
        <w:rPr>
          <w:sz w:val="28"/>
          <w:szCs w:val="28"/>
          <w:lang w:val="uk-UA"/>
        </w:rPr>
        <w:t xml:space="preserve"> </w:t>
      </w:r>
      <w:r w:rsidRPr="0092294C">
        <w:rPr>
          <w:rFonts w:eastAsia="MS Mincho"/>
          <w:sz w:val="28"/>
          <w:szCs w:val="28"/>
          <w:lang w:val="uk-UA"/>
        </w:rPr>
        <w:t>надбавки за складність, напруженість у роботі у розмірі  до                            50 відсотків до посадового окладу та</w:t>
      </w:r>
      <w:r w:rsidRPr="0092294C">
        <w:rPr>
          <w:rFonts w:eastAsia="MS Mincho"/>
          <w:sz w:val="28"/>
          <w:szCs w:val="20"/>
          <w:lang w:val="uk-UA"/>
        </w:rPr>
        <w:t xml:space="preserve"> в межах фонду оплати праці;</w:t>
      </w:r>
    </w:p>
    <w:p w:rsidR="0092294C" w:rsidRPr="0092294C" w:rsidRDefault="0092294C" w:rsidP="0092294C">
      <w:pPr>
        <w:ind w:firstLine="709"/>
        <w:jc w:val="both"/>
        <w:rPr>
          <w:rFonts w:eastAsia="MS Mincho"/>
          <w:sz w:val="28"/>
          <w:szCs w:val="26"/>
          <w:lang w:val="uk-UA"/>
        </w:rPr>
      </w:pPr>
      <w:r w:rsidRPr="0092294C">
        <w:rPr>
          <w:rFonts w:eastAsia="MS Mincho"/>
          <w:sz w:val="28"/>
          <w:szCs w:val="26"/>
          <w:lang w:val="uk-UA"/>
        </w:rPr>
        <w:t xml:space="preserve">в) </w:t>
      </w:r>
      <w:r w:rsidRPr="0092294C">
        <w:rPr>
          <w:rFonts w:eastAsia="MS Mincho" w:cs="Courier New"/>
          <w:sz w:val="28"/>
          <w:szCs w:val="28"/>
        </w:rPr>
        <w:t xml:space="preserve">доплати за </w:t>
      </w:r>
      <w:proofErr w:type="spellStart"/>
      <w:r w:rsidRPr="0092294C">
        <w:rPr>
          <w:rFonts w:eastAsia="MS Mincho" w:cs="Courier New"/>
          <w:sz w:val="28"/>
          <w:szCs w:val="28"/>
        </w:rPr>
        <w:t>науковий</w:t>
      </w:r>
      <w:proofErr w:type="spellEnd"/>
      <w:r w:rsidRPr="0092294C">
        <w:rPr>
          <w:rFonts w:eastAsia="MS Mincho" w:cs="Courier New"/>
          <w:sz w:val="28"/>
          <w:szCs w:val="28"/>
        </w:rPr>
        <w:t xml:space="preserve"> </w:t>
      </w:r>
      <w:proofErr w:type="spellStart"/>
      <w:r w:rsidRPr="0092294C">
        <w:rPr>
          <w:rFonts w:eastAsia="MS Mincho" w:cs="Courier New"/>
          <w:sz w:val="28"/>
          <w:szCs w:val="28"/>
        </w:rPr>
        <w:t>ступінь</w:t>
      </w:r>
      <w:proofErr w:type="spellEnd"/>
      <w:r w:rsidRPr="0092294C">
        <w:rPr>
          <w:rFonts w:eastAsia="MS Mincho" w:cs="Courier New"/>
          <w:sz w:val="28"/>
          <w:szCs w:val="28"/>
        </w:rPr>
        <w:t xml:space="preserve"> </w:t>
      </w:r>
      <w:proofErr w:type="spellStart"/>
      <w:r w:rsidRPr="0092294C">
        <w:rPr>
          <w:rFonts w:eastAsia="MS Mincho" w:cs="Courier New"/>
          <w:sz w:val="28"/>
          <w:szCs w:val="28"/>
          <w:lang w:val="uk-UA"/>
        </w:rPr>
        <w:t>„Кандидат</w:t>
      </w:r>
      <w:proofErr w:type="spellEnd"/>
      <w:r w:rsidRPr="0092294C">
        <w:rPr>
          <w:rFonts w:eastAsia="MS Mincho" w:cs="Courier New"/>
          <w:sz w:val="28"/>
          <w:szCs w:val="28"/>
          <w:lang w:val="uk-UA"/>
        </w:rPr>
        <w:t xml:space="preserve"> педагогічних наук”</w:t>
      </w:r>
      <w:r w:rsidRPr="0092294C">
        <w:rPr>
          <w:rFonts w:eastAsia="MS Mincho" w:cs="Courier New"/>
          <w:sz w:val="28"/>
          <w:szCs w:val="28"/>
        </w:rPr>
        <w:t xml:space="preserve"> у </w:t>
      </w:r>
      <w:proofErr w:type="spellStart"/>
      <w:r w:rsidRPr="0092294C">
        <w:rPr>
          <w:rFonts w:eastAsia="MS Mincho" w:cs="Courier New"/>
          <w:sz w:val="28"/>
          <w:szCs w:val="28"/>
        </w:rPr>
        <w:t>розмірі</w:t>
      </w:r>
      <w:proofErr w:type="spellEnd"/>
      <w:r w:rsidRPr="0092294C">
        <w:rPr>
          <w:rFonts w:ascii="Courier New" w:eastAsia="MS Mincho" w:hAnsi="Courier New" w:cs="Courier New"/>
          <w:sz w:val="28"/>
          <w:szCs w:val="28"/>
        </w:rPr>
        <w:t xml:space="preserve">        </w:t>
      </w:r>
      <w:r w:rsidRPr="0092294C">
        <w:rPr>
          <w:rFonts w:eastAsia="MS Mincho" w:cs="Courier New"/>
          <w:sz w:val="28"/>
          <w:szCs w:val="28"/>
        </w:rPr>
        <w:t xml:space="preserve">15 </w:t>
      </w:r>
      <w:proofErr w:type="spellStart"/>
      <w:r w:rsidRPr="0092294C">
        <w:rPr>
          <w:rFonts w:eastAsia="MS Mincho" w:cs="Courier New"/>
          <w:sz w:val="28"/>
          <w:szCs w:val="28"/>
        </w:rPr>
        <w:t>відсотків</w:t>
      </w:r>
      <w:proofErr w:type="spellEnd"/>
      <w:r w:rsidRPr="0092294C">
        <w:rPr>
          <w:rFonts w:eastAsia="MS Mincho" w:cs="Courier New"/>
          <w:sz w:val="28"/>
          <w:szCs w:val="28"/>
        </w:rPr>
        <w:t xml:space="preserve"> до </w:t>
      </w:r>
      <w:proofErr w:type="spellStart"/>
      <w:r w:rsidRPr="0092294C">
        <w:rPr>
          <w:rFonts w:eastAsia="MS Mincho" w:cs="Courier New"/>
          <w:sz w:val="28"/>
          <w:szCs w:val="28"/>
        </w:rPr>
        <w:t>посадового</w:t>
      </w:r>
      <w:proofErr w:type="spellEnd"/>
      <w:r w:rsidRPr="0092294C">
        <w:rPr>
          <w:rFonts w:eastAsia="MS Mincho" w:cs="Courier New"/>
          <w:sz w:val="28"/>
          <w:szCs w:val="28"/>
        </w:rPr>
        <w:t xml:space="preserve"> окладу</w:t>
      </w:r>
      <w:r w:rsidRPr="0092294C">
        <w:rPr>
          <w:rFonts w:cs="Courier New"/>
          <w:sz w:val="28"/>
          <w:szCs w:val="28"/>
          <w:lang w:val="uk-UA"/>
        </w:rPr>
        <w:t>.</w:t>
      </w:r>
    </w:p>
    <w:p w:rsidR="0092294C" w:rsidRPr="0092294C" w:rsidRDefault="0092294C" w:rsidP="0092294C">
      <w:pPr>
        <w:ind w:firstLine="708"/>
        <w:jc w:val="both"/>
        <w:rPr>
          <w:rFonts w:eastAsia="MS Mincho"/>
          <w:sz w:val="16"/>
          <w:szCs w:val="16"/>
        </w:rPr>
      </w:pPr>
    </w:p>
    <w:p w:rsidR="0092294C" w:rsidRPr="0092294C" w:rsidRDefault="0092294C" w:rsidP="0092294C">
      <w:pPr>
        <w:ind w:firstLine="709"/>
        <w:jc w:val="both"/>
        <w:rPr>
          <w:rFonts w:eastAsia="MS Mincho"/>
          <w:sz w:val="28"/>
          <w:szCs w:val="20"/>
          <w:lang w:val="uk-UA"/>
        </w:rPr>
      </w:pPr>
      <w:r w:rsidRPr="0092294C">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92294C">
        <w:rPr>
          <w:rFonts w:eastAsia="MS Mincho"/>
          <w:sz w:val="28"/>
          <w:lang w:val="uk-UA"/>
        </w:rPr>
        <w:t xml:space="preserve">- </w:t>
      </w:r>
      <w:r w:rsidRPr="0092294C">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92294C">
        <w:rPr>
          <w:rFonts w:eastAsia="MS Mincho"/>
          <w:sz w:val="28"/>
          <w:lang w:val="uk-UA"/>
        </w:rPr>
        <w:t xml:space="preserve">- </w:t>
      </w:r>
      <w:r w:rsidRPr="0092294C">
        <w:rPr>
          <w:color w:val="000000"/>
          <w:sz w:val="28"/>
          <w:szCs w:val="28"/>
          <w:lang w:val="uk-UA"/>
        </w:rPr>
        <w:t>премія за підсумками роботи за квартал відповідно до умов, показників та розмірів преміювання, затверджених Органом управління майном;</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lang w:val="uk-UA"/>
        </w:rPr>
      </w:pPr>
      <w:r w:rsidRPr="0092294C">
        <w:rPr>
          <w:color w:val="000000"/>
          <w:sz w:val="28"/>
          <w:szCs w:val="28"/>
          <w:lang w:val="uk-UA"/>
        </w:rPr>
        <w:t>- винагорода за підсумками роботи за рік за рахунок чистого прибутку.</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92294C">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92294C">
        <w:rPr>
          <w:color w:val="000000"/>
          <w:sz w:val="28"/>
          <w:szCs w:val="28"/>
          <w:lang w:val="uk-UA"/>
        </w:rPr>
        <w:t>Премія та винагорода не нараховуються також у разі  невиконання Керівником умов цього контракту,</w:t>
      </w:r>
      <w:r w:rsidRPr="0092294C">
        <w:rPr>
          <w:color w:val="FF0000"/>
          <w:sz w:val="28"/>
          <w:szCs w:val="28"/>
          <w:lang w:val="uk-UA"/>
        </w:rPr>
        <w:t xml:space="preserve"> </w:t>
      </w:r>
      <w:r w:rsidRPr="0092294C">
        <w:rPr>
          <w:sz w:val="28"/>
          <w:szCs w:val="28"/>
          <w:lang w:val="uk-UA"/>
        </w:rPr>
        <w:t>в тому числі, але не виключно:</w:t>
      </w:r>
    </w:p>
    <w:p w:rsidR="0092294C" w:rsidRPr="0092294C" w:rsidRDefault="0092294C" w:rsidP="0092294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142"/>
        <w:jc w:val="both"/>
        <w:rPr>
          <w:sz w:val="28"/>
          <w:szCs w:val="28"/>
          <w:lang w:val="uk-UA"/>
        </w:rPr>
      </w:pPr>
      <w:r w:rsidRPr="0092294C">
        <w:rPr>
          <w:sz w:val="28"/>
          <w:szCs w:val="28"/>
          <w:lang w:val="uk-UA"/>
        </w:rPr>
        <w:t>- за наявності заборгованості із заробітної плати більше  двох місяців</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92294C">
        <w:rPr>
          <w:sz w:val="28"/>
          <w:szCs w:val="28"/>
          <w:lang w:val="uk-UA"/>
        </w:rPr>
        <w:t>- за невчасне подання звітності Наглядовій раді (у разі створення) та Органу управління майном;</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lang w:val="uk-UA"/>
        </w:rPr>
      </w:pPr>
      <w:r w:rsidRPr="0092294C">
        <w:rPr>
          <w:sz w:val="28"/>
          <w:szCs w:val="28"/>
          <w:lang w:val="uk-UA"/>
        </w:rPr>
        <w:t>- за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92294C">
        <w:rPr>
          <w:color w:val="FF0000"/>
          <w:sz w:val="28"/>
          <w:szCs w:val="28"/>
          <w:lang w:val="uk-UA"/>
        </w:rPr>
        <w:t>.</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16"/>
          <w:szCs w:val="16"/>
          <w:lang w:val="uk-UA"/>
        </w:rPr>
      </w:pPr>
    </w:p>
    <w:p w:rsidR="0092294C" w:rsidRPr="0092294C" w:rsidRDefault="0092294C" w:rsidP="0092294C">
      <w:pPr>
        <w:ind w:firstLine="709"/>
        <w:jc w:val="both"/>
        <w:rPr>
          <w:rFonts w:eastAsia="MS Mincho"/>
          <w:sz w:val="28"/>
          <w:szCs w:val="20"/>
          <w:lang w:val="uk-UA"/>
        </w:rPr>
      </w:pPr>
      <w:r w:rsidRPr="0092294C">
        <w:rPr>
          <w:rFonts w:eastAsia="MS Mincho"/>
          <w:sz w:val="28"/>
          <w:szCs w:val="20"/>
          <w:lang w:val="uk-UA"/>
        </w:rPr>
        <w:t xml:space="preserve">17. </w:t>
      </w:r>
      <w:r w:rsidRPr="0092294C">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92294C" w:rsidRPr="0092294C" w:rsidRDefault="0092294C" w:rsidP="0092294C">
      <w:pPr>
        <w:ind w:firstLine="851"/>
        <w:jc w:val="both"/>
        <w:rPr>
          <w:rFonts w:eastAsia="MS Mincho"/>
          <w:sz w:val="28"/>
          <w:szCs w:val="28"/>
          <w:lang w:val="uk-UA"/>
        </w:rPr>
      </w:pPr>
    </w:p>
    <w:p w:rsidR="0092294C" w:rsidRPr="0092294C" w:rsidRDefault="0092294C" w:rsidP="0092294C">
      <w:pPr>
        <w:ind w:firstLine="851"/>
        <w:jc w:val="center"/>
        <w:rPr>
          <w:rFonts w:eastAsia="MS Mincho"/>
          <w:sz w:val="28"/>
          <w:szCs w:val="20"/>
          <w:lang w:val="uk-UA"/>
        </w:rPr>
      </w:pPr>
      <w:r w:rsidRPr="0092294C">
        <w:rPr>
          <w:rFonts w:eastAsia="MS Mincho"/>
          <w:sz w:val="28"/>
          <w:szCs w:val="20"/>
          <w:lang w:val="uk-UA"/>
        </w:rPr>
        <w:t>І</w:t>
      </w:r>
      <w:r w:rsidRPr="0092294C">
        <w:rPr>
          <w:rFonts w:eastAsia="MS Mincho"/>
          <w:sz w:val="28"/>
          <w:szCs w:val="20"/>
          <w:lang w:val="en-US"/>
        </w:rPr>
        <w:t>V</w:t>
      </w:r>
      <w:r w:rsidRPr="0092294C">
        <w:rPr>
          <w:rFonts w:eastAsia="MS Mincho"/>
          <w:sz w:val="28"/>
          <w:szCs w:val="20"/>
          <w:lang w:val="uk-UA"/>
        </w:rPr>
        <w:t>. ВІДПОВІДАЛЬНІСТЬ СТОРІН. ВИРІШЕННЯ СПОРІВ</w:t>
      </w:r>
    </w:p>
    <w:p w:rsidR="0092294C" w:rsidRPr="0092294C" w:rsidRDefault="0092294C" w:rsidP="0092294C">
      <w:pPr>
        <w:ind w:firstLine="851"/>
        <w:jc w:val="both"/>
        <w:rPr>
          <w:rFonts w:eastAsia="MS Mincho"/>
          <w:sz w:val="28"/>
          <w:szCs w:val="28"/>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92294C" w:rsidRPr="0092294C" w:rsidRDefault="0092294C" w:rsidP="0092294C">
      <w:pPr>
        <w:ind w:firstLine="851"/>
        <w:jc w:val="both"/>
        <w:rPr>
          <w:rFonts w:eastAsia="MS Mincho"/>
          <w:sz w:val="16"/>
          <w:szCs w:val="16"/>
          <w:lang w:val="uk-UA"/>
        </w:rPr>
      </w:pPr>
    </w:p>
    <w:p w:rsidR="0092294C" w:rsidRDefault="0092294C" w:rsidP="0092294C">
      <w:pPr>
        <w:ind w:firstLine="851"/>
        <w:jc w:val="both"/>
        <w:rPr>
          <w:rFonts w:eastAsia="MS Mincho"/>
          <w:sz w:val="28"/>
          <w:szCs w:val="20"/>
          <w:lang w:val="uk-UA"/>
        </w:rPr>
      </w:pPr>
      <w:r w:rsidRPr="0092294C">
        <w:rPr>
          <w:rFonts w:eastAsia="MS Mincho"/>
          <w:sz w:val="28"/>
          <w:szCs w:val="20"/>
          <w:lang w:val="uk-UA"/>
        </w:rPr>
        <w:t>19. Спори між сторонами вирішуються у порядку, встановленому чинним законодавством.</w:t>
      </w:r>
    </w:p>
    <w:p w:rsidR="000B6A0B" w:rsidRDefault="000B6A0B" w:rsidP="0092294C">
      <w:pPr>
        <w:ind w:firstLine="851"/>
        <w:jc w:val="both"/>
        <w:rPr>
          <w:rFonts w:eastAsia="MS Mincho"/>
          <w:sz w:val="28"/>
          <w:szCs w:val="20"/>
          <w:lang w:val="uk-UA"/>
        </w:rPr>
      </w:pPr>
    </w:p>
    <w:p w:rsidR="000B6A0B" w:rsidRDefault="000B6A0B" w:rsidP="0092294C">
      <w:pPr>
        <w:ind w:firstLine="851"/>
        <w:jc w:val="both"/>
        <w:rPr>
          <w:rFonts w:eastAsia="MS Mincho"/>
          <w:sz w:val="28"/>
          <w:szCs w:val="20"/>
          <w:lang w:val="uk-UA"/>
        </w:rPr>
      </w:pPr>
    </w:p>
    <w:p w:rsidR="000B6A0B" w:rsidRDefault="000B6A0B" w:rsidP="0092294C">
      <w:pPr>
        <w:ind w:firstLine="851"/>
        <w:jc w:val="both"/>
        <w:rPr>
          <w:rFonts w:eastAsia="MS Mincho"/>
          <w:sz w:val="28"/>
          <w:szCs w:val="20"/>
          <w:lang w:val="uk-UA"/>
        </w:rPr>
      </w:pPr>
    </w:p>
    <w:p w:rsidR="000B6A0B" w:rsidRPr="0092294C" w:rsidRDefault="000B6A0B" w:rsidP="0092294C">
      <w:pPr>
        <w:ind w:firstLine="851"/>
        <w:jc w:val="both"/>
        <w:rPr>
          <w:rFonts w:eastAsia="MS Mincho"/>
          <w:sz w:val="28"/>
          <w:szCs w:val="20"/>
          <w:lang w:val="uk-UA"/>
        </w:rPr>
      </w:pPr>
    </w:p>
    <w:p w:rsidR="0092294C" w:rsidRPr="0092294C" w:rsidRDefault="0092294C" w:rsidP="0092294C">
      <w:pPr>
        <w:ind w:firstLine="851"/>
        <w:jc w:val="center"/>
        <w:rPr>
          <w:rFonts w:eastAsia="MS Mincho"/>
          <w:sz w:val="28"/>
          <w:szCs w:val="20"/>
          <w:lang w:val="uk-UA"/>
        </w:rPr>
      </w:pPr>
      <w:r w:rsidRPr="0092294C">
        <w:rPr>
          <w:rFonts w:eastAsia="MS Mincho"/>
          <w:sz w:val="28"/>
          <w:szCs w:val="20"/>
          <w:lang w:val="en-US"/>
        </w:rPr>
        <w:lastRenderedPageBreak/>
        <w:t>V</w:t>
      </w:r>
      <w:r w:rsidRPr="0092294C">
        <w:rPr>
          <w:rFonts w:eastAsia="MS Mincho"/>
          <w:sz w:val="28"/>
          <w:szCs w:val="20"/>
          <w:lang w:val="uk-UA"/>
        </w:rPr>
        <w:t>. ВНЕСЕННЯ ЗМІН І ДОПОВНЕНЬ</w:t>
      </w:r>
    </w:p>
    <w:p w:rsidR="0092294C" w:rsidRPr="0092294C" w:rsidRDefault="0092294C" w:rsidP="0092294C">
      <w:pPr>
        <w:ind w:firstLine="851"/>
        <w:jc w:val="center"/>
        <w:rPr>
          <w:rFonts w:eastAsia="MS Mincho"/>
          <w:sz w:val="28"/>
          <w:szCs w:val="20"/>
          <w:lang w:val="uk-UA"/>
        </w:rPr>
      </w:pPr>
      <w:r w:rsidRPr="0092294C">
        <w:rPr>
          <w:rFonts w:eastAsia="MS Mincho"/>
          <w:sz w:val="28"/>
          <w:szCs w:val="20"/>
          <w:lang w:val="uk-UA"/>
        </w:rPr>
        <w:t>ДО КОНТРАКТУ ТА ЙОГО ПРИПИНЕННЯ</w:t>
      </w:r>
    </w:p>
    <w:p w:rsidR="0092294C" w:rsidRPr="0092294C" w:rsidRDefault="0092294C" w:rsidP="0092294C">
      <w:pPr>
        <w:ind w:firstLine="851"/>
        <w:jc w:val="center"/>
        <w:rPr>
          <w:rFonts w:eastAsia="MS Mincho"/>
          <w:sz w:val="28"/>
          <w:szCs w:val="28"/>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20. Внесення змін та доповнень до цього контракту здійснюється шляхом підписання додаткових угод.</w:t>
      </w:r>
    </w:p>
    <w:p w:rsidR="0092294C" w:rsidRPr="0092294C" w:rsidRDefault="0092294C" w:rsidP="0092294C">
      <w:pPr>
        <w:ind w:firstLine="851"/>
        <w:jc w:val="both"/>
        <w:rPr>
          <w:rFonts w:eastAsia="MS Mincho"/>
          <w:sz w:val="16"/>
          <w:szCs w:val="16"/>
          <w:lang w:val="uk-UA"/>
        </w:rPr>
      </w:pPr>
      <w:r w:rsidRPr="0092294C">
        <w:rPr>
          <w:rFonts w:eastAsia="MS Mincho"/>
          <w:sz w:val="28"/>
          <w:szCs w:val="20"/>
          <w:lang w:val="uk-UA"/>
        </w:rPr>
        <w:t xml:space="preserve"> </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21. Цей контракт припиняється:</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а) у разі закінчення строку його дії;</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б) за угодою сторін;</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в) до закінчення строку дії контракту у випадках, передбачених пунктами 22, 23 цього контракту;</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г) з інших підстав, передбачених законодавством та цим контрактом.</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92294C">
        <w:rPr>
          <w:i/>
          <w:color w:val="000000"/>
          <w:sz w:val="28"/>
          <w:szCs w:val="28"/>
          <w:lang w:val="uk-UA"/>
        </w:rPr>
        <w:t xml:space="preserve"> </w:t>
      </w:r>
      <w:r w:rsidRPr="0092294C">
        <w:rPr>
          <w:rFonts w:eastAsia="MS Mincho"/>
          <w:i/>
          <w:sz w:val="28"/>
          <w:szCs w:val="28"/>
          <w:lang w:val="uk-UA"/>
        </w:rPr>
        <w:t xml:space="preserve"> </w:t>
      </w:r>
      <w:r w:rsidRPr="0092294C">
        <w:rPr>
          <w:rFonts w:eastAsia="MS Mincho"/>
          <w:sz w:val="28"/>
          <w:szCs w:val="20"/>
          <w:lang w:val="uk-UA"/>
        </w:rPr>
        <w:t>до закінчення строку його дії:</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sidRPr="0092294C">
        <w:rPr>
          <w:rFonts w:eastAsia="MS Mincho"/>
          <w:sz w:val="28"/>
          <w:szCs w:val="20"/>
          <w:lang w:val="uk-UA"/>
        </w:rPr>
        <w:t>понесено</w:t>
      </w:r>
      <w:proofErr w:type="spellEnd"/>
      <w:r w:rsidRPr="0092294C">
        <w:rPr>
          <w:rFonts w:eastAsia="MS Mincho"/>
          <w:sz w:val="28"/>
          <w:szCs w:val="20"/>
          <w:lang w:val="uk-UA"/>
        </w:rPr>
        <w:t xml:space="preserve"> збитки, оплачено штрафи тощо);</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в) у разі невиконання підприємством зобов’язань перед бюджетом та Пенсійним фондом</w:t>
      </w:r>
      <w:r w:rsidRPr="0092294C">
        <w:rPr>
          <w:rFonts w:ascii="Courier New" w:hAnsi="Courier New" w:cs="Courier New"/>
          <w:color w:val="000000"/>
          <w:sz w:val="20"/>
          <w:szCs w:val="20"/>
          <w:lang w:val="uk-UA"/>
        </w:rPr>
        <w:t xml:space="preserve"> </w:t>
      </w:r>
      <w:r w:rsidRPr="0092294C">
        <w:rPr>
          <w:color w:val="000000"/>
          <w:sz w:val="28"/>
          <w:szCs w:val="28"/>
          <w:lang w:val="uk-UA"/>
        </w:rPr>
        <w:t>України</w:t>
      </w:r>
      <w:r w:rsidRPr="0092294C">
        <w:rPr>
          <w:rFonts w:ascii="Courier New" w:hAnsi="Courier New" w:cs="Courier New"/>
          <w:color w:val="000000"/>
          <w:sz w:val="20"/>
          <w:szCs w:val="20"/>
          <w:lang w:val="uk-UA"/>
        </w:rPr>
        <w:t xml:space="preserve"> </w:t>
      </w:r>
      <w:r w:rsidRPr="0092294C">
        <w:rPr>
          <w:color w:val="000000"/>
          <w:sz w:val="28"/>
          <w:szCs w:val="28"/>
          <w:lang w:val="uk-UA"/>
        </w:rPr>
        <w:t xml:space="preserve">щодо сплати податків, зборів та обов'язкових платежів, страхових внесків, </w:t>
      </w:r>
      <w:r w:rsidRPr="0092294C">
        <w:rPr>
          <w:rFonts w:eastAsia="MS Mincho"/>
          <w:sz w:val="28"/>
          <w:szCs w:val="28"/>
          <w:lang w:val="uk-UA"/>
        </w:rPr>
        <w:t xml:space="preserve"> </w:t>
      </w:r>
      <w:r w:rsidRPr="0092294C">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xml:space="preserve">г) </w:t>
      </w:r>
      <w:r w:rsidRPr="0092294C">
        <w:rPr>
          <w:color w:val="000000"/>
          <w:sz w:val="28"/>
          <w:szCs w:val="28"/>
          <w:lang w:val="uk-UA"/>
        </w:rPr>
        <w:t>у разі неподання в установленому порядку на</w:t>
      </w:r>
      <w:r w:rsidRPr="0092294C">
        <w:rPr>
          <w:b/>
          <w:color w:val="000000"/>
          <w:sz w:val="28"/>
          <w:szCs w:val="28"/>
          <w:lang w:val="uk-UA"/>
        </w:rPr>
        <w:t xml:space="preserve"> </w:t>
      </w:r>
      <w:r w:rsidRPr="0092294C">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92294C" w:rsidRPr="0092294C" w:rsidRDefault="0092294C" w:rsidP="0092294C">
      <w:pPr>
        <w:ind w:firstLine="851"/>
        <w:jc w:val="both"/>
        <w:rPr>
          <w:rFonts w:eastAsia="MS Mincho"/>
          <w:sz w:val="28"/>
          <w:szCs w:val="20"/>
          <w:lang w:val="uk-UA"/>
        </w:rPr>
      </w:pPr>
      <w:r w:rsidRPr="0092294C">
        <w:rPr>
          <w:rFonts w:eastAsia="MS Mincho"/>
          <w:sz w:val="28"/>
          <w:szCs w:val="28"/>
          <w:lang w:val="uk-UA"/>
        </w:rPr>
        <w:t>ґ)</w:t>
      </w:r>
      <w:r w:rsidRPr="0092294C">
        <w:rPr>
          <w:rFonts w:eastAsia="MS Mincho"/>
          <w:sz w:val="28"/>
          <w:szCs w:val="20"/>
          <w:lang w:val="uk-UA"/>
        </w:rPr>
        <w:t xml:space="preserve"> у разі несплати </w:t>
      </w:r>
      <w:proofErr w:type="spellStart"/>
      <w:r w:rsidRPr="0092294C">
        <w:rPr>
          <w:rFonts w:eastAsia="MS Mincho"/>
          <w:sz w:val="28"/>
          <w:szCs w:val="20"/>
          <w:lang w:val="uk-UA"/>
        </w:rPr>
        <w:t>реструктуризованої</w:t>
      </w:r>
      <w:proofErr w:type="spellEnd"/>
      <w:r w:rsidRPr="0092294C">
        <w:rPr>
          <w:rFonts w:eastAsia="MS Mincho"/>
          <w:sz w:val="28"/>
          <w:szCs w:val="20"/>
          <w:lang w:val="uk-UA"/>
        </w:rPr>
        <w:t xml:space="preserve"> податкової заборгованості протягом трьох місяців у разі  наявності вини Керівника;</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е) у разі порушення порядку здійснення розрахунків в іноземній валюті;</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є) у разі допущення зростання обсягів простроченої кредиторської заборгованості;</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 xml:space="preserve">ж) </w:t>
      </w:r>
      <w:r w:rsidRPr="0092294C">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92294C">
        <w:rPr>
          <w:rFonts w:eastAsia="MS Mincho"/>
          <w:sz w:val="28"/>
          <w:lang w:val="uk-UA"/>
        </w:rPr>
        <w:t xml:space="preserve">з) </w:t>
      </w:r>
      <w:r w:rsidRPr="0092294C">
        <w:rPr>
          <w:color w:val="000000"/>
          <w:lang w:val="uk-UA"/>
        </w:rPr>
        <w:t xml:space="preserve"> </w:t>
      </w:r>
      <w:r w:rsidRPr="0092294C">
        <w:rPr>
          <w:color w:val="000000"/>
          <w:sz w:val="28"/>
          <w:szCs w:val="28"/>
          <w:lang w:val="uk-UA"/>
        </w:rPr>
        <w:t xml:space="preserve">у разі неподання Органу управління майном квартальної та річної фінансової звітностей, а також квартального та річного звітів про виконання </w:t>
      </w:r>
      <w:r w:rsidRPr="0092294C">
        <w:rPr>
          <w:color w:val="000000"/>
          <w:sz w:val="28"/>
          <w:szCs w:val="28"/>
          <w:lang w:val="uk-UA"/>
        </w:rPr>
        <w:lastRenderedPageBreak/>
        <w:t>фінансового плану підприємства разом з пояснювальною запискою щодо результатів діяльності;</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92294C">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92294C">
        <w:rPr>
          <w:color w:val="000000"/>
          <w:sz w:val="28"/>
          <w:szCs w:val="28"/>
          <w:lang w:val="uk-UA"/>
        </w:rPr>
        <w:t xml:space="preserve">і) </w:t>
      </w:r>
      <w:r w:rsidRPr="0092294C">
        <w:rPr>
          <w:sz w:val="28"/>
          <w:szCs w:val="28"/>
          <w:lang w:val="uk-UA"/>
        </w:rPr>
        <w:t>з інших підстав, передбачених законодавством та цим контрактом.</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23. Керівник може за своєю ініціативою розірвати контракт до закінчення строку його дії:</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92294C" w:rsidRPr="0092294C" w:rsidRDefault="0092294C" w:rsidP="0092294C">
      <w:pPr>
        <w:ind w:firstLine="851"/>
        <w:jc w:val="both"/>
        <w:rPr>
          <w:rFonts w:eastAsia="MS Mincho"/>
          <w:sz w:val="16"/>
          <w:szCs w:val="16"/>
          <w:lang w:val="uk-UA"/>
        </w:rPr>
      </w:pP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92294C">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16"/>
          <w:szCs w:val="16"/>
          <w:lang w:val="uk-UA"/>
        </w:rPr>
      </w:pP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92294C">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sidRPr="0092294C">
        <w:rPr>
          <w:sz w:val="28"/>
          <w:szCs w:val="28"/>
          <w:lang w:val="uk-UA"/>
        </w:rPr>
        <w:t>пункт 8 частини першої                       статті  36 Кодексу законів про працю України</w:t>
      </w:r>
      <w:r w:rsidRPr="0092294C">
        <w:rPr>
          <w:color w:val="000000"/>
          <w:sz w:val="28"/>
          <w:szCs w:val="28"/>
          <w:lang w:val="uk-UA"/>
        </w:rPr>
        <w:t>.</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lang w:val="uk-UA"/>
        </w:rPr>
      </w:pPr>
    </w:p>
    <w:p w:rsidR="0092294C" w:rsidRPr="0092294C" w:rsidRDefault="0092294C" w:rsidP="0092294C">
      <w:pPr>
        <w:jc w:val="center"/>
        <w:rPr>
          <w:rFonts w:eastAsia="MS Mincho"/>
          <w:sz w:val="28"/>
          <w:szCs w:val="20"/>
          <w:lang w:val="uk-UA"/>
        </w:rPr>
      </w:pPr>
      <w:proofErr w:type="gramStart"/>
      <w:r w:rsidRPr="0092294C">
        <w:rPr>
          <w:rFonts w:eastAsia="MS Mincho"/>
          <w:sz w:val="28"/>
          <w:szCs w:val="20"/>
          <w:lang w:val="en-US"/>
        </w:rPr>
        <w:t>V</w:t>
      </w:r>
      <w:r w:rsidRPr="0092294C">
        <w:rPr>
          <w:rFonts w:eastAsia="MS Mincho"/>
          <w:sz w:val="28"/>
          <w:szCs w:val="20"/>
          <w:lang w:val="uk-UA"/>
        </w:rPr>
        <w:t>І.</w:t>
      </w:r>
      <w:proofErr w:type="gramEnd"/>
      <w:r w:rsidRPr="0092294C">
        <w:rPr>
          <w:rFonts w:eastAsia="MS Mincho"/>
          <w:sz w:val="28"/>
          <w:szCs w:val="20"/>
          <w:lang w:val="uk-UA"/>
        </w:rPr>
        <w:t xml:space="preserve"> СТРОК ДІЇ КОНТРАКТУ</w:t>
      </w:r>
    </w:p>
    <w:p w:rsidR="0092294C" w:rsidRPr="0092294C" w:rsidRDefault="0092294C" w:rsidP="0092294C">
      <w:pPr>
        <w:ind w:firstLine="851"/>
        <w:jc w:val="both"/>
        <w:rPr>
          <w:rFonts w:eastAsia="MS Mincho"/>
          <w:sz w:val="28"/>
          <w:szCs w:val="28"/>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26. Цей Контракт діє з 18 грудня 2018 року по15 грудня</w:t>
      </w:r>
      <w:r w:rsidRPr="0092294C">
        <w:rPr>
          <w:rFonts w:eastAsia="MS Mincho"/>
          <w:sz w:val="28"/>
          <w:szCs w:val="28"/>
          <w:lang w:val="uk-UA"/>
        </w:rPr>
        <w:t xml:space="preserve"> 2023 року.</w:t>
      </w:r>
    </w:p>
    <w:p w:rsidR="0092294C" w:rsidRPr="0092294C" w:rsidRDefault="0092294C" w:rsidP="0092294C">
      <w:pPr>
        <w:jc w:val="both"/>
        <w:rPr>
          <w:rFonts w:eastAsia="MS Mincho"/>
          <w:sz w:val="28"/>
          <w:szCs w:val="28"/>
          <w:lang w:val="uk-UA"/>
        </w:rPr>
      </w:pPr>
    </w:p>
    <w:p w:rsidR="0092294C" w:rsidRPr="0092294C" w:rsidRDefault="0092294C" w:rsidP="0092294C">
      <w:pPr>
        <w:jc w:val="center"/>
        <w:rPr>
          <w:rFonts w:eastAsia="MS Mincho"/>
          <w:sz w:val="28"/>
          <w:szCs w:val="20"/>
          <w:lang w:val="uk-UA"/>
        </w:rPr>
      </w:pPr>
      <w:r w:rsidRPr="0092294C">
        <w:rPr>
          <w:rFonts w:eastAsia="MS Mincho"/>
          <w:sz w:val="28"/>
          <w:szCs w:val="20"/>
          <w:lang w:val="en-US"/>
        </w:rPr>
        <w:t>VII</w:t>
      </w:r>
      <w:r w:rsidRPr="0092294C">
        <w:rPr>
          <w:rFonts w:eastAsia="MS Mincho"/>
          <w:sz w:val="28"/>
          <w:szCs w:val="20"/>
          <w:lang w:val="uk-UA"/>
        </w:rPr>
        <w:t>. АДРЕСИ СТОРІН ТА ІНШІ ВІДОМОСТІ</w:t>
      </w:r>
    </w:p>
    <w:p w:rsidR="0092294C" w:rsidRPr="0092294C" w:rsidRDefault="0092294C" w:rsidP="0092294C">
      <w:pPr>
        <w:ind w:firstLine="709"/>
        <w:jc w:val="both"/>
        <w:rPr>
          <w:rFonts w:eastAsia="MS Mincho"/>
          <w:sz w:val="28"/>
          <w:szCs w:val="28"/>
          <w:lang w:val="uk-UA"/>
        </w:rPr>
      </w:pPr>
    </w:p>
    <w:p w:rsidR="0092294C" w:rsidRPr="0092294C" w:rsidRDefault="0092294C" w:rsidP="0092294C">
      <w:pPr>
        <w:ind w:firstLine="851"/>
        <w:jc w:val="both"/>
        <w:rPr>
          <w:rFonts w:eastAsia="MS Mincho"/>
          <w:sz w:val="16"/>
          <w:szCs w:val="20"/>
          <w:lang w:val="uk-UA"/>
        </w:rPr>
      </w:pPr>
      <w:r w:rsidRPr="0092294C">
        <w:rPr>
          <w:rFonts w:eastAsia="MS Mincho"/>
          <w:sz w:val="28"/>
          <w:szCs w:val="20"/>
          <w:lang w:val="uk-UA"/>
        </w:rPr>
        <w:t>27.  Відомості про підприємство.</w:t>
      </w:r>
    </w:p>
    <w:p w:rsidR="0092294C" w:rsidRPr="0092294C" w:rsidRDefault="0092294C" w:rsidP="0092294C">
      <w:pPr>
        <w:jc w:val="both"/>
        <w:rPr>
          <w:rFonts w:eastAsia="MS Mincho"/>
          <w:sz w:val="16"/>
          <w:szCs w:val="20"/>
          <w:lang w:val="uk-UA"/>
        </w:rPr>
      </w:pPr>
      <w:r w:rsidRPr="0092294C">
        <w:rPr>
          <w:rFonts w:eastAsia="MS Mincho"/>
          <w:sz w:val="28"/>
          <w:szCs w:val="20"/>
          <w:lang w:val="uk-UA"/>
        </w:rPr>
        <w:t xml:space="preserve">Повна назва: комунальне підприємство </w:t>
      </w:r>
      <w:r w:rsidRPr="0092294C">
        <w:rPr>
          <w:sz w:val="28"/>
          <w:szCs w:val="28"/>
          <w:lang w:val="uk-UA"/>
        </w:rPr>
        <w:t xml:space="preserve">“Житомирська обласна філармонія </w:t>
      </w:r>
      <w:proofErr w:type="spellStart"/>
      <w:r w:rsidRPr="0092294C">
        <w:rPr>
          <w:sz w:val="28"/>
          <w:szCs w:val="28"/>
          <w:lang w:val="uk-UA"/>
        </w:rPr>
        <w:t>імені Святослава Р</w:t>
      </w:r>
      <w:proofErr w:type="spellEnd"/>
      <w:r w:rsidRPr="0092294C">
        <w:rPr>
          <w:sz w:val="28"/>
          <w:szCs w:val="28"/>
          <w:lang w:val="uk-UA"/>
        </w:rPr>
        <w:t xml:space="preserve">іхтера”  </w:t>
      </w:r>
      <w:r w:rsidRPr="0092294C">
        <w:rPr>
          <w:rFonts w:eastAsia="MS Mincho"/>
          <w:sz w:val="28"/>
          <w:szCs w:val="20"/>
          <w:lang w:val="uk-UA"/>
        </w:rPr>
        <w:t>Житомирської обласної ради.</w:t>
      </w:r>
    </w:p>
    <w:p w:rsidR="0092294C" w:rsidRPr="0092294C" w:rsidRDefault="0092294C" w:rsidP="0092294C">
      <w:pPr>
        <w:jc w:val="both"/>
        <w:rPr>
          <w:rFonts w:eastAsia="MS Mincho"/>
          <w:sz w:val="16"/>
          <w:szCs w:val="16"/>
          <w:lang w:val="uk-UA"/>
        </w:rPr>
      </w:pPr>
      <w:r w:rsidRPr="0092294C">
        <w:rPr>
          <w:rFonts w:eastAsia="MS Mincho"/>
          <w:sz w:val="28"/>
          <w:szCs w:val="20"/>
          <w:lang w:val="uk-UA"/>
        </w:rPr>
        <w:t>Адреса: м. Житомир, вул. Пушкінська, 26</w:t>
      </w:r>
      <w:r w:rsidRPr="0092294C">
        <w:rPr>
          <w:rFonts w:eastAsia="MS Mincho"/>
          <w:sz w:val="28"/>
          <w:szCs w:val="28"/>
          <w:lang w:val="uk-UA"/>
        </w:rPr>
        <w:t>.</w:t>
      </w:r>
      <w:r w:rsidRPr="0092294C">
        <w:rPr>
          <w:rFonts w:eastAsia="MS Mincho"/>
          <w:sz w:val="28"/>
          <w:szCs w:val="20"/>
          <w:lang w:val="uk-UA"/>
        </w:rPr>
        <w:t xml:space="preserve"> </w:t>
      </w:r>
    </w:p>
    <w:p w:rsidR="0092294C" w:rsidRPr="0092294C" w:rsidRDefault="0092294C" w:rsidP="0092294C">
      <w:pPr>
        <w:jc w:val="both"/>
        <w:rPr>
          <w:rFonts w:eastAsia="MS Mincho"/>
          <w:sz w:val="28"/>
          <w:szCs w:val="28"/>
          <w:lang w:val="uk-UA"/>
        </w:rPr>
      </w:pPr>
      <w:r w:rsidRPr="0092294C">
        <w:rPr>
          <w:rFonts w:eastAsia="MS Mincho"/>
          <w:sz w:val="28"/>
          <w:szCs w:val="20"/>
          <w:lang w:val="uk-UA"/>
        </w:rPr>
        <w:t>Розрахунковий рахунок: </w:t>
      </w:r>
      <w:r w:rsidRPr="0092294C">
        <w:rPr>
          <w:rFonts w:eastAsia="MS Mincho"/>
          <w:iCs/>
          <w:sz w:val="28"/>
          <w:szCs w:val="28"/>
          <w:lang w:val="uk-UA"/>
        </w:rPr>
        <w:t>№ 26006485014 в</w:t>
      </w:r>
      <w:r w:rsidRPr="0092294C">
        <w:rPr>
          <w:rFonts w:eastAsia="MS Mincho"/>
          <w:b/>
          <w:iCs/>
          <w:sz w:val="28"/>
          <w:szCs w:val="28"/>
          <w:lang w:val="uk-UA"/>
        </w:rPr>
        <w:t xml:space="preserve"> </w:t>
      </w:r>
      <w:r w:rsidRPr="0092294C">
        <w:rPr>
          <w:rFonts w:eastAsia="MS Mincho"/>
          <w:iCs/>
          <w:sz w:val="28"/>
          <w:szCs w:val="28"/>
        </w:rPr>
        <w:t>“</w:t>
      </w:r>
      <w:proofErr w:type="spellStart"/>
      <w:r w:rsidRPr="0092294C">
        <w:rPr>
          <w:rFonts w:eastAsia="MS Mincho"/>
          <w:iCs/>
          <w:sz w:val="28"/>
          <w:szCs w:val="28"/>
          <w:lang w:val="uk-UA"/>
        </w:rPr>
        <w:t>Райффайзен</w:t>
      </w:r>
      <w:proofErr w:type="spellEnd"/>
      <w:r w:rsidRPr="0092294C">
        <w:rPr>
          <w:rFonts w:eastAsia="MS Mincho"/>
          <w:iCs/>
          <w:sz w:val="28"/>
          <w:szCs w:val="28"/>
          <w:lang w:val="uk-UA"/>
        </w:rPr>
        <w:t xml:space="preserve"> Банк Аваль”</w:t>
      </w:r>
      <w:r w:rsidRPr="0092294C">
        <w:rPr>
          <w:rFonts w:ascii="Courier New" w:eastAsia="MS Mincho" w:hAnsi="Courier New" w:cs="Courier New"/>
          <w:iCs/>
          <w:sz w:val="28"/>
          <w:szCs w:val="28"/>
          <w:lang w:val="uk-UA"/>
        </w:rPr>
        <w:t xml:space="preserve">                 </w:t>
      </w:r>
      <w:r w:rsidRPr="0092294C">
        <w:rPr>
          <w:rFonts w:eastAsia="MS Mincho"/>
          <w:iCs/>
          <w:sz w:val="28"/>
          <w:szCs w:val="28"/>
          <w:lang w:val="uk-UA"/>
        </w:rPr>
        <w:t xml:space="preserve">м. Києва,  </w:t>
      </w:r>
      <w:r w:rsidRPr="0092294C">
        <w:rPr>
          <w:rFonts w:eastAsia="MS Mincho"/>
          <w:sz w:val="28"/>
          <w:szCs w:val="28"/>
          <w:lang w:val="uk-UA"/>
        </w:rPr>
        <w:t>МФО 380805, код 02225358.</w:t>
      </w:r>
    </w:p>
    <w:p w:rsidR="0092294C" w:rsidRPr="0092294C" w:rsidRDefault="0092294C" w:rsidP="0092294C">
      <w:pPr>
        <w:jc w:val="both"/>
        <w:rPr>
          <w:rFonts w:eastAsia="MS Mincho"/>
          <w:sz w:val="16"/>
          <w:szCs w:val="16"/>
          <w:lang w:val="uk-UA"/>
        </w:rPr>
      </w:pPr>
    </w:p>
    <w:p w:rsidR="0092294C" w:rsidRPr="0092294C" w:rsidRDefault="0092294C" w:rsidP="0092294C">
      <w:pPr>
        <w:ind w:firstLine="851"/>
        <w:jc w:val="both"/>
        <w:rPr>
          <w:rFonts w:eastAsia="MS Mincho"/>
          <w:sz w:val="16"/>
          <w:szCs w:val="20"/>
          <w:lang w:val="uk-UA"/>
        </w:rPr>
      </w:pPr>
      <w:r w:rsidRPr="0092294C">
        <w:rPr>
          <w:rFonts w:eastAsia="MS Mincho"/>
          <w:sz w:val="28"/>
          <w:szCs w:val="20"/>
          <w:lang w:val="uk-UA"/>
        </w:rPr>
        <w:t>28. Відомості про Орган управління майном.</w:t>
      </w:r>
    </w:p>
    <w:p w:rsidR="0092294C" w:rsidRPr="0092294C" w:rsidRDefault="0092294C" w:rsidP="0092294C">
      <w:pPr>
        <w:jc w:val="both"/>
        <w:rPr>
          <w:rFonts w:eastAsia="MS Mincho"/>
          <w:sz w:val="28"/>
          <w:szCs w:val="20"/>
          <w:lang w:val="uk-UA"/>
        </w:rPr>
      </w:pPr>
      <w:r w:rsidRPr="0092294C">
        <w:rPr>
          <w:rFonts w:eastAsia="MS Mincho"/>
          <w:sz w:val="28"/>
          <w:szCs w:val="20"/>
          <w:lang w:val="uk-UA"/>
        </w:rPr>
        <w:t xml:space="preserve">Повна назва: </w:t>
      </w:r>
      <w:r w:rsidRPr="0092294C">
        <w:rPr>
          <w:rFonts w:eastAsia="MS Mincho"/>
          <w:iCs/>
          <w:sz w:val="28"/>
          <w:szCs w:val="28"/>
          <w:lang w:val="uk-UA"/>
        </w:rPr>
        <w:t>Житомирська обласна рада.</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92294C">
        <w:rPr>
          <w:color w:val="000000"/>
          <w:sz w:val="28"/>
          <w:szCs w:val="28"/>
          <w:lang w:val="uk-UA"/>
        </w:rPr>
        <w:t xml:space="preserve">Адреса:  </w:t>
      </w:r>
      <w:r w:rsidRPr="0092294C">
        <w:rPr>
          <w:rFonts w:eastAsia="MS Mincho"/>
          <w:iCs/>
          <w:sz w:val="28"/>
          <w:szCs w:val="28"/>
          <w:lang w:val="uk-UA"/>
        </w:rPr>
        <w:t>м. Житомир, майдан ім. С.П. Корольова, 1</w:t>
      </w:r>
      <w:r w:rsidRPr="0092294C">
        <w:rPr>
          <w:rFonts w:eastAsia="MS Mincho"/>
          <w:sz w:val="28"/>
          <w:szCs w:val="28"/>
          <w:lang w:val="uk-UA"/>
        </w:rPr>
        <w:t>.</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92294C">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92294C" w:rsidRPr="0092294C" w:rsidRDefault="0092294C" w:rsidP="0092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92294C">
        <w:rPr>
          <w:color w:val="000000"/>
          <w:sz w:val="28"/>
          <w:szCs w:val="28"/>
          <w:lang w:val="uk-UA"/>
        </w:rPr>
        <w:t>Службовий телефон керівника Органу управління майном: 41-34-91.</w:t>
      </w: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29. Відомості про Керівника.</w:t>
      </w:r>
    </w:p>
    <w:p w:rsidR="0092294C" w:rsidRPr="0092294C" w:rsidRDefault="0092294C" w:rsidP="0092294C">
      <w:pPr>
        <w:rPr>
          <w:rFonts w:eastAsia="MS Mincho"/>
          <w:sz w:val="28"/>
          <w:szCs w:val="28"/>
          <w:lang w:val="uk-UA"/>
        </w:rPr>
      </w:pPr>
      <w:r w:rsidRPr="0092294C">
        <w:rPr>
          <w:rFonts w:eastAsia="MS Mincho"/>
          <w:sz w:val="28"/>
          <w:szCs w:val="20"/>
          <w:lang w:val="uk-UA"/>
        </w:rPr>
        <w:lastRenderedPageBreak/>
        <w:t xml:space="preserve">Домашня адреса: </w:t>
      </w:r>
    </w:p>
    <w:p w:rsidR="0092294C" w:rsidRPr="0092294C" w:rsidRDefault="0092294C" w:rsidP="0092294C">
      <w:pPr>
        <w:jc w:val="both"/>
        <w:rPr>
          <w:rFonts w:eastAsia="MS Mincho"/>
          <w:sz w:val="28"/>
          <w:szCs w:val="20"/>
          <w:lang w:val="uk-UA"/>
        </w:rPr>
      </w:pPr>
      <w:r w:rsidRPr="0092294C">
        <w:rPr>
          <w:rFonts w:eastAsia="MS Mincho"/>
          <w:sz w:val="28"/>
          <w:szCs w:val="28"/>
          <w:lang w:val="uk-UA"/>
        </w:rPr>
        <w:t>Мобільний телефон:</w:t>
      </w:r>
      <w:r w:rsidRPr="0092294C">
        <w:rPr>
          <w:rFonts w:eastAsia="MS Mincho"/>
          <w:i/>
          <w:sz w:val="28"/>
          <w:szCs w:val="20"/>
          <w:lang w:val="uk-UA"/>
        </w:rPr>
        <w:t xml:space="preserve"> </w:t>
      </w:r>
    </w:p>
    <w:p w:rsidR="0092294C" w:rsidRPr="0092294C" w:rsidRDefault="0092294C" w:rsidP="0092294C">
      <w:pPr>
        <w:jc w:val="both"/>
        <w:rPr>
          <w:rFonts w:eastAsia="MS Mincho"/>
          <w:sz w:val="28"/>
          <w:szCs w:val="20"/>
          <w:lang w:val="uk-UA"/>
        </w:rPr>
      </w:pPr>
      <w:r w:rsidRPr="0092294C">
        <w:rPr>
          <w:rFonts w:eastAsia="MS Mincho"/>
          <w:sz w:val="28"/>
          <w:szCs w:val="20"/>
          <w:lang w:val="uk-UA"/>
        </w:rPr>
        <w:t>Службовий телефон: 47-41-45.</w:t>
      </w:r>
    </w:p>
    <w:p w:rsidR="0092294C" w:rsidRPr="0092294C" w:rsidRDefault="0092294C" w:rsidP="0092294C">
      <w:pPr>
        <w:jc w:val="both"/>
        <w:rPr>
          <w:rFonts w:eastAsia="MS Mincho"/>
          <w:sz w:val="28"/>
          <w:szCs w:val="28"/>
          <w:lang w:val="uk-UA"/>
        </w:rPr>
      </w:pPr>
      <w:r w:rsidRPr="0092294C">
        <w:rPr>
          <w:rFonts w:eastAsia="MS Mincho"/>
          <w:sz w:val="28"/>
          <w:szCs w:val="20"/>
          <w:lang w:val="uk-UA"/>
        </w:rPr>
        <w:t>Паспорт:</w:t>
      </w:r>
      <w:r w:rsidRPr="0092294C">
        <w:rPr>
          <w:rFonts w:ascii="Courier New" w:eastAsia="MS Mincho" w:hAnsi="Courier New" w:cs="Courier New"/>
          <w:i/>
          <w:sz w:val="28"/>
          <w:szCs w:val="28"/>
          <w:lang w:val="uk-UA"/>
        </w:rPr>
        <w:t xml:space="preserve"> </w:t>
      </w:r>
    </w:p>
    <w:p w:rsidR="0092294C" w:rsidRPr="0092294C" w:rsidRDefault="0092294C" w:rsidP="0092294C">
      <w:pPr>
        <w:jc w:val="both"/>
        <w:rPr>
          <w:rFonts w:eastAsia="MS Mincho"/>
          <w:sz w:val="16"/>
          <w:szCs w:val="16"/>
          <w:lang w:val="uk-UA"/>
        </w:rPr>
      </w:pPr>
    </w:p>
    <w:p w:rsidR="0092294C" w:rsidRPr="0092294C" w:rsidRDefault="0092294C" w:rsidP="0092294C">
      <w:pPr>
        <w:ind w:firstLine="851"/>
        <w:jc w:val="both"/>
        <w:rPr>
          <w:rFonts w:eastAsia="MS Mincho"/>
          <w:sz w:val="28"/>
          <w:szCs w:val="20"/>
          <w:lang w:val="uk-UA"/>
        </w:rPr>
      </w:pPr>
      <w:r w:rsidRPr="0092294C">
        <w:rPr>
          <w:rFonts w:eastAsia="MS Mincho"/>
          <w:sz w:val="28"/>
          <w:szCs w:val="20"/>
          <w:lang w:val="uk-UA"/>
        </w:rPr>
        <w:t>30. Цей контракт укладено в двох примірниках, які зберігаються у кожної зі сторін і мають однакову юридичну силу.</w:t>
      </w:r>
    </w:p>
    <w:p w:rsidR="0092294C" w:rsidRPr="0092294C" w:rsidRDefault="0092294C" w:rsidP="0092294C">
      <w:pPr>
        <w:ind w:firstLine="851"/>
        <w:jc w:val="both"/>
        <w:rPr>
          <w:rFonts w:eastAsia="MS Mincho"/>
          <w:sz w:val="28"/>
          <w:szCs w:val="20"/>
          <w:lang w:val="uk-UA"/>
        </w:rPr>
      </w:pPr>
    </w:p>
    <w:p w:rsidR="0092294C" w:rsidRPr="0092294C" w:rsidRDefault="0092294C" w:rsidP="0092294C">
      <w:pPr>
        <w:ind w:firstLine="851"/>
        <w:jc w:val="both"/>
        <w:rPr>
          <w:rFonts w:eastAsia="MS Mincho"/>
          <w:sz w:val="28"/>
          <w:szCs w:val="20"/>
          <w:lang w:val="uk-UA"/>
        </w:rPr>
      </w:pPr>
    </w:p>
    <w:p w:rsidR="0092294C" w:rsidRPr="0092294C" w:rsidRDefault="0092294C" w:rsidP="0092294C">
      <w:pPr>
        <w:ind w:firstLine="851"/>
        <w:jc w:val="both"/>
        <w:rPr>
          <w:rFonts w:eastAsia="MS Mincho"/>
          <w:sz w:val="28"/>
          <w:szCs w:val="20"/>
          <w:lang w:val="uk-UA"/>
        </w:rPr>
      </w:pPr>
    </w:p>
    <w:p w:rsidR="0092294C" w:rsidRPr="0092294C" w:rsidRDefault="0092294C" w:rsidP="0092294C">
      <w:pPr>
        <w:jc w:val="both"/>
        <w:rPr>
          <w:rFonts w:eastAsia="MS Mincho"/>
          <w:sz w:val="28"/>
          <w:szCs w:val="20"/>
          <w:lang w:val="uk-UA"/>
        </w:rPr>
      </w:pPr>
    </w:p>
    <w:tbl>
      <w:tblPr>
        <w:tblW w:w="9828" w:type="dxa"/>
        <w:tblLook w:val="01E0" w:firstRow="1" w:lastRow="1" w:firstColumn="1" w:lastColumn="1" w:noHBand="0" w:noVBand="0"/>
      </w:tblPr>
      <w:tblGrid>
        <w:gridCol w:w="4428"/>
        <w:gridCol w:w="5400"/>
      </w:tblGrid>
      <w:tr w:rsidR="0092294C" w:rsidRPr="0092294C" w:rsidTr="003D602B">
        <w:tc>
          <w:tcPr>
            <w:tcW w:w="4428" w:type="dxa"/>
          </w:tcPr>
          <w:p w:rsidR="0092294C" w:rsidRPr="0092294C" w:rsidRDefault="0092294C" w:rsidP="0092294C">
            <w:pPr>
              <w:rPr>
                <w:sz w:val="28"/>
                <w:szCs w:val="28"/>
                <w:lang w:val="uk-UA"/>
              </w:rPr>
            </w:pPr>
            <w:r w:rsidRPr="0092294C">
              <w:rPr>
                <w:sz w:val="28"/>
                <w:szCs w:val="28"/>
                <w:lang w:val="uk-UA"/>
              </w:rPr>
              <w:t xml:space="preserve">Голова Житомирської </w:t>
            </w:r>
          </w:p>
          <w:p w:rsidR="0092294C" w:rsidRPr="0092294C" w:rsidRDefault="0092294C" w:rsidP="0092294C">
            <w:pPr>
              <w:rPr>
                <w:sz w:val="28"/>
                <w:szCs w:val="28"/>
                <w:lang w:val="uk-UA"/>
              </w:rPr>
            </w:pPr>
            <w:r w:rsidRPr="0092294C">
              <w:rPr>
                <w:sz w:val="28"/>
                <w:szCs w:val="28"/>
                <w:lang w:val="uk-UA"/>
              </w:rPr>
              <w:t xml:space="preserve">обласної ради </w:t>
            </w:r>
          </w:p>
          <w:p w:rsidR="0092294C" w:rsidRPr="0092294C" w:rsidRDefault="0092294C" w:rsidP="0092294C">
            <w:pPr>
              <w:rPr>
                <w:sz w:val="28"/>
                <w:szCs w:val="28"/>
                <w:lang w:val="uk-UA"/>
              </w:rPr>
            </w:pPr>
          </w:p>
          <w:p w:rsidR="0092294C" w:rsidRPr="0092294C" w:rsidRDefault="0092294C" w:rsidP="0092294C">
            <w:pPr>
              <w:rPr>
                <w:sz w:val="28"/>
                <w:szCs w:val="28"/>
                <w:lang w:val="uk-UA"/>
              </w:rPr>
            </w:pPr>
          </w:p>
          <w:p w:rsidR="0092294C" w:rsidRPr="0092294C" w:rsidRDefault="0092294C" w:rsidP="0092294C">
            <w:pPr>
              <w:rPr>
                <w:sz w:val="20"/>
                <w:szCs w:val="20"/>
                <w:lang w:val="uk-UA"/>
              </w:rPr>
            </w:pPr>
          </w:p>
          <w:p w:rsidR="0092294C" w:rsidRPr="0092294C" w:rsidRDefault="0092294C" w:rsidP="0092294C">
            <w:pPr>
              <w:rPr>
                <w:sz w:val="28"/>
                <w:szCs w:val="28"/>
                <w:lang w:val="uk-UA"/>
              </w:rPr>
            </w:pPr>
            <w:r w:rsidRPr="0092294C">
              <w:rPr>
                <w:sz w:val="28"/>
                <w:szCs w:val="28"/>
                <w:lang w:val="uk-UA"/>
              </w:rPr>
              <w:t>____________ В.В. Ширма</w:t>
            </w:r>
          </w:p>
        </w:tc>
        <w:tc>
          <w:tcPr>
            <w:tcW w:w="5400" w:type="dxa"/>
          </w:tcPr>
          <w:p w:rsidR="0092294C" w:rsidRPr="0092294C" w:rsidRDefault="0092294C" w:rsidP="0092294C">
            <w:pPr>
              <w:ind w:left="-288" w:right="-468"/>
              <w:rPr>
                <w:sz w:val="28"/>
                <w:szCs w:val="28"/>
                <w:lang w:val="uk-UA"/>
              </w:rPr>
            </w:pPr>
            <w:r w:rsidRPr="0092294C">
              <w:rPr>
                <w:sz w:val="28"/>
                <w:szCs w:val="28"/>
                <w:lang w:val="uk-UA"/>
              </w:rPr>
              <w:t xml:space="preserve">А         Генеральний директор комунального </w:t>
            </w:r>
          </w:p>
          <w:p w:rsidR="0092294C" w:rsidRPr="0092294C" w:rsidRDefault="0092294C" w:rsidP="0092294C">
            <w:pPr>
              <w:ind w:left="-288" w:right="-468"/>
              <w:rPr>
                <w:sz w:val="28"/>
                <w:szCs w:val="28"/>
                <w:lang w:val="uk-UA"/>
              </w:rPr>
            </w:pPr>
            <w:r w:rsidRPr="0092294C">
              <w:rPr>
                <w:sz w:val="28"/>
                <w:szCs w:val="28"/>
                <w:lang w:val="uk-UA"/>
              </w:rPr>
              <w:t>П         підприємства</w:t>
            </w:r>
            <w:r w:rsidRPr="0092294C">
              <w:rPr>
                <w:sz w:val="28"/>
                <w:szCs w:val="28"/>
              </w:rPr>
              <w:t>“</w:t>
            </w:r>
            <w:proofErr w:type="spellStart"/>
            <w:r w:rsidRPr="0092294C">
              <w:rPr>
                <w:sz w:val="28"/>
                <w:szCs w:val="28"/>
              </w:rPr>
              <w:t>Житомирська</w:t>
            </w:r>
            <w:proofErr w:type="spellEnd"/>
            <w:r w:rsidRPr="0092294C">
              <w:rPr>
                <w:sz w:val="28"/>
                <w:szCs w:val="28"/>
              </w:rPr>
              <w:t xml:space="preserve"> </w:t>
            </w:r>
            <w:proofErr w:type="spellStart"/>
            <w:r w:rsidRPr="0092294C">
              <w:rPr>
                <w:sz w:val="28"/>
                <w:szCs w:val="28"/>
              </w:rPr>
              <w:t>обласна</w:t>
            </w:r>
            <w:proofErr w:type="spellEnd"/>
          </w:p>
          <w:p w:rsidR="0092294C" w:rsidRPr="0092294C" w:rsidRDefault="0092294C" w:rsidP="0092294C">
            <w:pPr>
              <w:ind w:right="-108"/>
              <w:rPr>
                <w:sz w:val="28"/>
                <w:szCs w:val="28"/>
                <w:lang w:val="uk-UA"/>
              </w:rPr>
            </w:pPr>
            <w:r w:rsidRPr="0092294C">
              <w:rPr>
                <w:sz w:val="28"/>
                <w:szCs w:val="28"/>
                <w:lang w:val="uk-UA"/>
              </w:rPr>
              <w:t xml:space="preserve">        </w:t>
            </w:r>
            <w:proofErr w:type="spellStart"/>
            <w:r w:rsidRPr="0092294C">
              <w:rPr>
                <w:sz w:val="28"/>
                <w:szCs w:val="28"/>
              </w:rPr>
              <w:t>філармонія</w:t>
            </w:r>
            <w:proofErr w:type="spellEnd"/>
            <w:r w:rsidRPr="0092294C">
              <w:rPr>
                <w:sz w:val="28"/>
                <w:szCs w:val="28"/>
              </w:rPr>
              <w:t xml:space="preserve"> </w:t>
            </w:r>
            <w:proofErr w:type="spellStart"/>
            <w:r w:rsidRPr="0092294C">
              <w:rPr>
                <w:sz w:val="28"/>
                <w:szCs w:val="28"/>
              </w:rPr>
              <w:t>імені</w:t>
            </w:r>
            <w:proofErr w:type="spellEnd"/>
            <w:r w:rsidRPr="0092294C">
              <w:rPr>
                <w:sz w:val="28"/>
                <w:szCs w:val="28"/>
                <w:lang w:val="uk-UA"/>
              </w:rPr>
              <w:t> </w:t>
            </w:r>
            <w:r w:rsidRPr="0092294C">
              <w:rPr>
                <w:sz w:val="28"/>
                <w:szCs w:val="28"/>
              </w:rPr>
              <w:t>Святослава</w:t>
            </w:r>
            <w:r w:rsidRPr="0092294C">
              <w:rPr>
                <w:sz w:val="28"/>
                <w:szCs w:val="28"/>
                <w:lang w:val="uk-UA"/>
              </w:rPr>
              <w:t> </w:t>
            </w:r>
            <w:proofErr w:type="spellStart"/>
            <w:proofErr w:type="gramStart"/>
            <w:r w:rsidRPr="0092294C">
              <w:rPr>
                <w:sz w:val="28"/>
                <w:szCs w:val="28"/>
              </w:rPr>
              <w:t>Р</w:t>
            </w:r>
            <w:proofErr w:type="gramEnd"/>
            <w:r w:rsidRPr="0092294C">
              <w:rPr>
                <w:sz w:val="28"/>
                <w:szCs w:val="28"/>
              </w:rPr>
              <w:t>іхтера</w:t>
            </w:r>
            <w:proofErr w:type="spellEnd"/>
            <w:r w:rsidRPr="0092294C">
              <w:rPr>
                <w:sz w:val="28"/>
                <w:szCs w:val="28"/>
              </w:rPr>
              <w:t>”</w:t>
            </w:r>
            <w:r w:rsidRPr="0092294C">
              <w:rPr>
                <w:sz w:val="28"/>
                <w:szCs w:val="28"/>
                <w:lang w:val="uk-UA"/>
              </w:rPr>
              <w:t xml:space="preserve">  </w:t>
            </w:r>
          </w:p>
          <w:p w:rsidR="0092294C" w:rsidRPr="0092294C" w:rsidRDefault="0092294C" w:rsidP="0092294C">
            <w:pPr>
              <w:ind w:right="-108"/>
              <w:rPr>
                <w:bCs/>
                <w:sz w:val="28"/>
                <w:szCs w:val="28"/>
                <w:lang w:val="uk-UA"/>
              </w:rPr>
            </w:pPr>
            <w:r w:rsidRPr="0092294C">
              <w:rPr>
                <w:sz w:val="28"/>
                <w:szCs w:val="28"/>
                <w:lang w:val="uk-UA"/>
              </w:rPr>
              <w:t xml:space="preserve">        Житомирської обласної ради</w:t>
            </w:r>
          </w:p>
          <w:p w:rsidR="0092294C" w:rsidRPr="0092294C" w:rsidRDefault="0092294C" w:rsidP="0092294C">
            <w:pPr>
              <w:ind w:right="-108"/>
              <w:rPr>
                <w:bCs/>
                <w:sz w:val="20"/>
                <w:szCs w:val="20"/>
                <w:lang w:val="uk-UA"/>
              </w:rPr>
            </w:pPr>
          </w:p>
          <w:p w:rsidR="0092294C" w:rsidRPr="0092294C" w:rsidRDefault="0092294C" w:rsidP="0092294C">
            <w:pPr>
              <w:rPr>
                <w:sz w:val="28"/>
                <w:szCs w:val="28"/>
                <w:lang w:val="uk-UA"/>
              </w:rPr>
            </w:pPr>
            <w:r w:rsidRPr="0092294C">
              <w:rPr>
                <w:sz w:val="28"/>
                <w:szCs w:val="28"/>
                <w:lang w:val="uk-UA"/>
              </w:rPr>
              <w:t xml:space="preserve">         ___________  Т.М. Руденька </w:t>
            </w:r>
          </w:p>
        </w:tc>
      </w:tr>
    </w:tbl>
    <w:p w:rsidR="0092294C" w:rsidRPr="0092294C" w:rsidRDefault="0092294C" w:rsidP="0092294C">
      <w:pPr>
        <w:jc w:val="both"/>
        <w:rPr>
          <w:rFonts w:eastAsia="MS Mincho"/>
          <w:sz w:val="28"/>
          <w:szCs w:val="20"/>
          <w:lang w:val="uk-UA"/>
        </w:rPr>
      </w:pPr>
    </w:p>
    <w:p w:rsidR="0092294C" w:rsidRPr="0092294C" w:rsidRDefault="0092294C" w:rsidP="0092294C">
      <w:pPr>
        <w:rPr>
          <w:color w:val="000000"/>
          <w:lang w:val="uk-UA"/>
        </w:rPr>
      </w:pPr>
    </w:p>
    <w:p w:rsidR="0092294C" w:rsidRPr="0092294C" w:rsidRDefault="0092294C" w:rsidP="0092294C">
      <w:pPr>
        <w:rPr>
          <w:color w:val="000000"/>
          <w:lang w:val="uk-UA"/>
        </w:rPr>
      </w:pPr>
    </w:p>
    <w:p w:rsidR="0092294C" w:rsidRPr="0092294C" w:rsidRDefault="0092294C" w:rsidP="0092294C">
      <w:pPr>
        <w:rPr>
          <w:lang w:val="uk-UA"/>
        </w:rPr>
      </w:pPr>
    </w:p>
    <w:p w:rsidR="0092294C" w:rsidRPr="0092294C" w:rsidRDefault="0092294C" w:rsidP="0092294C">
      <w:pPr>
        <w:rPr>
          <w:rFonts w:eastAsia="MS Mincho"/>
          <w:sz w:val="28"/>
          <w:szCs w:val="20"/>
          <w:lang w:val="uk-UA"/>
        </w:rPr>
      </w:pPr>
    </w:p>
    <w:p w:rsidR="0092294C" w:rsidRPr="0092294C" w:rsidRDefault="0092294C" w:rsidP="0092294C">
      <w:pPr>
        <w:rPr>
          <w:sz w:val="20"/>
          <w:szCs w:val="20"/>
          <w:lang w:val="uk-UA"/>
        </w:rPr>
      </w:pPr>
    </w:p>
    <w:p w:rsidR="00A52AB9" w:rsidRDefault="00A52AB9" w:rsidP="006105CF">
      <w:pPr>
        <w:jc w:val="both"/>
        <w:rPr>
          <w:sz w:val="28"/>
          <w:lang w:val="uk-UA"/>
        </w:rPr>
      </w:pPr>
    </w:p>
    <w:p w:rsidR="002E7AA6" w:rsidRPr="002E7AA6" w:rsidRDefault="002E7AA6" w:rsidP="006105CF">
      <w:pPr>
        <w:jc w:val="both"/>
        <w:rPr>
          <w:sz w:val="16"/>
          <w:szCs w:val="16"/>
          <w:lang w:val="uk-UA"/>
        </w:rPr>
      </w:pPr>
    </w:p>
    <w:sectPr w:rsidR="002E7AA6" w:rsidRPr="002E7AA6" w:rsidSect="00031EB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D7164E9"/>
    <w:multiLevelType w:val="hybridMultilevel"/>
    <w:tmpl w:val="8C9812E8"/>
    <w:lvl w:ilvl="0" w:tplc="82E40AFA">
      <w:start w:val="4"/>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CF"/>
    <w:rsid w:val="00013D42"/>
    <w:rsid w:val="00016B80"/>
    <w:rsid w:val="00031EB5"/>
    <w:rsid w:val="00045829"/>
    <w:rsid w:val="000622BE"/>
    <w:rsid w:val="000B6A0B"/>
    <w:rsid w:val="000D222C"/>
    <w:rsid w:val="0014218D"/>
    <w:rsid w:val="00216E53"/>
    <w:rsid w:val="002C5C4B"/>
    <w:rsid w:val="002E7AA6"/>
    <w:rsid w:val="003A63AA"/>
    <w:rsid w:val="003E10BA"/>
    <w:rsid w:val="00421E00"/>
    <w:rsid w:val="00465ED7"/>
    <w:rsid w:val="00511FCA"/>
    <w:rsid w:val="00537B3B"/>
    <w:rsid w:val="005D56F0"/>
    <w:rsid w:val="005E1446"/>
    <w:rsid w:val="006105CF"/>
    <w:rsid w:val="00646E57"/>
    <w:rsid w:val="0069383F"/>
    <w:rsid w:val="006F3612"/>
    <w:rsid w:val="007555B7"/>
    <w:rsid w:val="007E68A9"/>
    <w:rsid w:val="00881D73"/>
    <w:rsid w:val="008A10A4"/>
    <w:rsid w:val="008F3674"/>
    <w:rsid w:val="0092294C"/>
    <w:rsid w:val="00974A8C"/>
    <w:rsid w:val="009F30B4"/>
    <w:rsid w:val="00A0106C"/>
    <w:rsid w:val="00A52AB9"/>
    <w:rsid w:val="00A64824"/>
    <w:rsid w:val="00AD4A63"/>
    <w:rsid w:val="00AF4C52"/>
    <w:rsid w:val="00B445D5"/>
    <w:rsid w:val="00B44782"/>
    <w:rsid w:val="00B44B8C"/>
    <w:rsid w:val="00BC27CC"/>
    <w:rsid w:val="00C82931"/>
    <w:rsid w:val="00CA5A6A"/>
    <w:rsid w:val="00D227C2"/>
    <w:rsid w:val="00D45C10"/>
    <w:rsid w:val="00DA6211"/>
    <w:rsid w:val="00DF7A94"/>
    <w:rsid w:val="00E82B30"/>
    <w:rsid w:val="00F71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105CF"/>
    <w:pPr>
      <w:jc w:val="center"/>
    </w:pPr>
    <w:rPr>
      <w:b/>
      <w:sz w:val="32"/>
      <w:szCs w:val="20"/>
      <w:lang w:val="uk-UA"/>
    </w:rPr>
  </w:style>
  <w:style w:type="character" w:customStyle="1" w:styleId="a4">
    <w:name w:val="Подзаголовок Знак"/>
    <w:basedOn w:val="a0"/>
    <w:link w:val="a3"/>
    <w:rsid w:val="006105CF"/>
    <w:rPr>
      <w:rFonts w:ascii="Times New Roman" w:eastAsia="Times New Roman" w:hAnsi="Times New Roman" w:cs="Times New Roman"/>
      <w:b/>
      <w:sz w:val="32"/>
      <w:szCs w:val="20"/>
      <w:lang w:eastAsia="ru-RU"/>
    </w:rPr>
  </w:style>
  <w:style w:type="paragraph" w:styleId="a5">
    <w:name w:val="Normal (Web)"/>
    <w:basedOn w:val="a"/>
    <w:uiPriority w:val="99"/>
    <w:unhideWhenUsed/>
    <w:rsid w:val="006105CF"/>
    <w:pPr>
      <w:spacing w:before="150" w:after="225"/>
    </w:pPr>
    <w:rPr>
      <w:lang w:val="uk-UA" w:eastAsia="uk-UA"/>
    </w:rPr>
  </w:style>
  <w:style w:type="paragraph" w:styleId="a6">
    <w:name w:val="Balloon Text"/>
    <w:basedOn w:val="a"/>
    <w:link w:val="a7"/>
    <w:uiPriority w:val="99"/>
    <w:semiHidden/>
    <w:unhideWhenUsed/>
    <w:rsid w:val="006105CF"/>
    <w:rPr>
      <w:rFonts w:ascii="Tahoma" w:hAnsi="Tahoma" w:cs="Tahoma"/>
      <w:sz w:val="16"/>
      <w:szCs w:val="16"/>
    </w:rPr>
  </w:style>
  <w:style w:type="character" w:customStyle="1" w:styleId="a7">
    <w:name w:val="Текст выноски Знак"/>
    <w:basedOn w:val="a0"/>
    <w:link w:val="a6"/>
    <w:uiPriority w:val="99"/>
    <w:semiHidden/>
    <w:rsid w:val="006105CF"/>
    <w:rPr>
      <w:rFonts w:ascii="Tahoma" w:eastAsia="Times New Roman" w:hAnsi="Tahoma" w:cs="Tahoma"/>
      <w:sz w:val="16"/>
      <w:szCs w:val="16"/>
      <w:lang w:val="ru-RU" w:eastAsia="ru-RU"/>
    </w:rPr>
  </w:style>
  <w:style w:type="paragraph" w:styleId="a8">
    <w:name w:val="Plain Text"/>
    <w:basedOn w:val="a"/>
    <w:link w:val="a9"/>
    <w:uiPriority w:val="99"/>
    <w:semiHidden/>
    <w:unhideWhenUsed/>
    <w:rsid w:val="00C82931"/>
    <w:rPr>
      <w:rFonts w:ascii="Courier New" w:hAnsi="Courier New" w:cs="Courier New"/>
      <w:sz w:val="20"/>
      <w:szCs w:val="20"/>
    </w:rPr>
  </w:style>
  <w:style w:type="character" w:customStyle="1" w:styleId="a9">
    <w:name w:val="Текст Знак"/>
    <w:basedOn w:val="a0"/>
    <w:link w:val="a8"/>
    <w:uiPriority w:val="99"/>
    <w:semiHidden/>
    <w:rsid w:val="00C82931"/>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105CF"/>
    <w:pPr>
      <w:jc w:val="center"/>
    </w:pPr>
    <w:rPr>
      <w:b/>
      <w:sz w:val="32"/>
      <w:szCs w:val="20"/>
      <w:lang w:val="uk-UA"/>
    </w:rPr>
  </w:style>
  <w:style w:type="character" w:customStyle="1" w:styleId="a4">
    <w:name w:val="Подзаголовок Знак"/>
    <w:basedOn w:val="a0"/>
    <w:link w:val="a3"/>
    <w:rsid w:val="006105CF"/>
    <w:rPr>
      <w:rFonts w:ascii="Times New Roman" w:eastAsia="Times New Roman" w:hAnsi="Times New Roman" w:cs="Times New Roman"/>
      <w:b/>
      <w:sz w:val="32"/>
      <w:szCs w:val="20"/>
      <w:lang w:eastAsia="ru-RU"/>
    </w:rPr>
  </w:style>
  <w:style w:type="paragraph" w:styleId="a5">
    <w:name w:val="Normal (Web)"/>
    <w:basedOn w:val="a"/>
    <w:uiPriority w:val="99"/>
    <w:unhideWhenUsed/>
    <w:rsid w:val="006105CF"/>
    <w:pPr>
      <w:spacing w:before="150" w:after="225"/>
    </w:pPr>
    <w:rPr>
      <w:lang w:val="uk-UA" w:eastAsia="uk-UA"/>
    </w:rPr>
  </w:style>
  <w:style w:type="paragraph" w:styleId="a6">
    <w:name w:val="Balloon Text"/>
    <w:basedOn w:val="a"/>
    <w:link w:val="a7"/>
    <w:uiPriority w:val="99"/>
    <w:semiHidden/>
    <w:unhideWhenUsed/>
    <w:rsid w:val="006105CF"/>
    <w:rPr>
      <w:rFonts w:ascii="Tahoma" w:hAnsi="Tahoma" w:cs="Tahoma"/>
      <w:sz w:val="16"/>
      <w:szCs w:val="16"/>
    </w:rPr>
  </w:style>
  <w:style w:type="character" w:customStyle="1" w:styleId="a7">
    <w:name w:val="Текст выноски Знак"/>
    <w:basedOn w:val="a0"/>
    <w:link w:val="a6"/>
    <w:uiPriority w:val="99"/>
    <w:semiHidden/>
    <w:rsid w:val="006105CF"/>
    <w:rPr>
      <w:rFonts w:ascii="Tahoma" w:eastAsia="Times New Roman" w:hAnsi="Tahoma" w:cs="Tahoma"/>
      <w:sz w:val="16"/>
      <w:szCs w:val="16"/>
      <w:lang w:val="ru-RU" w:eastAsia="ru-RU"/>
    </w:rPr>
  </w:style>
  <w:style w:type="paragraph" w:styleId="a8">
    <w:name w:val="Plain Text"/>
    <w:basedOn w:val="a"/>
    <w:link w:val="a9"/>
    <w:uiPriority w:val="99"/>
    <w:semiHidden/>
    <w:unhideWhenUsed/>
    <w:rsid w:val="00C82931"/>
    <w:rPr>
      <w:rFonts w:ascii="Courier New" w:hAnsi="Courier New" w:cs="Courier New"/>
      <w:sz w:val="20"/>
      <w:szCs w:val="20"/>
    </w:rPr>
  </w:style>
  <w:style w:type="character" w:customStyle="1" w:styleId="a9">
    <w:name w:val="Текст Знак"/>
    <w:basedOn w:val="a0"/>
    <w:link w:val="a8"/>
    <w:uiPriority w:val="99"/>
    <w:semiHidden/>
    <w:rsid w:val="00C82931"/>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BE0E-09F1-4D03-9885-4F978DF4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10738</Words>
  <Characters>6121</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2018-11-26T11:50:00Z</cp:lastPrinted>
  <dcterms:created xsi:type="dcterms:W3CDTF">2018-12-20T12:31:00Z</dcterms:created>
  <dcterms:modified xsi:type="dcterms:W3CDTF">2018-12-20T12:31:00Z</dcterms:modified>
</cp:coreProperties>
</file>