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A2" w:rsidRDefault="00420B77" w:rsidP="00420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34EA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134EA2" w:rsidRDefault="00134EA2" w:rsidP="0092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обласної ради </w:t>
      </w:r>
    </w:p>
    <w:p w:rsidR="00134EA2" w:rsidRDefault="00134EA2" w:rsidP="0013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C719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від   </w:t>
      </w:r>
      <w:r w:rsidR="004C719A">
        <w:rPr>
          <w:rFonts w:ascii="Times New Roman" w:hAnsi="Times New Roman" w:cs="Times New Roman"/>
          <w:sz w:val="28"/>
          <w:szCs w:val="28"/>
        </w:rPr>
        <w:t>09.07.2019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C719A">
        <w:rPr>
          <w:rFonts w:ascii="Times New Roman" w:hAnsi="Times New Roman" w:cs="Times New Roman"/>
          <w:sz w:val="28"/>
          <w:szCs w:val="28"/>
        </w:rPr>
        <w:t>1505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A2" w:rsidRDefault="00134EA2" w:rsidP="0092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92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F29" w:rsidRPr="009231E0" w:rsidRDefault="00420B77" w:rsidP="00420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9231E0" w:rsidRPr="009231E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9231E0" w:rsidRPr="009231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231E0" w:rsidRDefault="009231E0" w:rsidP="0092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31E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231E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9231E0" w:rsidRDefault="009231E0" w:rsidP="0092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92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E0" w:rsidRDefault="009231E0" w:rsidP="0092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</w:t>
      </w:r>
    </w:p>
    <w:p w:rsidR="009231E0" w:rsidRDefault="009231E0" w:rsidP="0092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визначення обласного щорічного конкурсу </w:t>
      </w:r>
    </w:p>
    <w:p w:rsidR="009231E0" w:rsidRDefault="009231E0" w:rsidP="0092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«Краща спортивна громада Житомирщини» </w:t>
      </w:r>
    </w:p>
    <w:p w:rsidR="009231E0" w:rsidRDefault="009231E0" w:rsidP="009231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E0" w:rsidRDefault="009231E0" w:rsidP="00923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E0">
        <w:rPr>
          <w:rFonts w:ascii="Times New Roman" w:hAnsi="Times New Roman" w:cs="Times New Roman"/>
          <w:sz w:val="24"/>
          <w:szCs w:val="24"/>
        </w:rPr>
        <w:t>(назва сільської, селищної, міської ради)</w:t>
      </w:r>
    </w:p>
    <w:p w:rsidR="009231E0" w:rsidRDefault="009231E0" w:rsidP="00923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3292"/>
        <w:gridCol w:w="1846"/>
        <w:gridCol w:w="2551"/>
        <w:gridCol w:w="1418"/>
      </w:tblGrid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 - критеріїв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2551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 визначення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Фактично у звітному періоді</w:t>
            </w:r>
          </w:p>
        </w:tc>
      </w:tr>
      <w:tr w:rsidR="00B7071F" w:rsidTr="00B7071F">
        <w:tc>
          <w:tcPr>
            <w:tcW w:w="9923" w:type="dxa"/>
            <w:gridSpan w:val="5"/>
          </w:tcPr>
          <w:p w:rsidR="00B7071F" w:rsidRPr="00B7071F" w:rsidRDefault="00B7071F" w:rsidP="0092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1F">
              <w:rPr>
                <w:rFonts w:ascii="Times New Roman" w:hAnsi="Times New Roman" w:cs="Times New Roman"/>
                <w:b/>
                <w:sz w:val="24"/>
                <w:szCs w:val="24"/>
              </w:rPr>
              <w:t>ДОВІДКОВІ</w:t>
            </w: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жителів у населеному пункті (ОТГ)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071F" w:rsidRDefault="00FF1656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виділено коштів на розвиток фізичної культури та спорту у т.ч. :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2551" w:type="dxa"/>
          </w:tcPr>
          <w:p w:rsidR="00B7071F" w:rsidRDefault="00FF1656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9231E0" w:rsidRDefault="00B7071F" w:rsidP="00923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2551" w:type="dxa"/>
          </w:tcPr>
          <w:p w:rsidR="00B7071F" w:rsidRDefault="00FF1656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9231E0" w:rsidRDefault="00B7071F" w:rsidP="00923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позабюджетних (із наданням підтверджуючих документів)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2551" w:type="dxa"/>
          </w:tcPr>
          <w:p w:rsidR="00B7071F" w:rsidRDefault="00FF1656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жителя 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2551" w:type="dxa"/>
          </w:tcPr>
          <w:p w:rsidR="00B7071F" w:rsidRDefault="00FF1656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9923" w:type="dxa"/>
            <w:gridSpan w:val="5"/>
          </w:tcPr>
          <w:p w:rsidR="00B7071F" w:rsidRPr="00B7071F" w:rsidRDefault="00B7071F" w:rsidP="0092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1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РЕЙТИНГОВІ</w:t>
            </w: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Впорядкування спортивних споруд, стадіонів, майданчиків: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9F1846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915E29" w:rsidRDefault="00B7071F" w:rsidP="00915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збудовані 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9F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од. – 5 бал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9F1846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915E29" w:rsidRDefault="00B7071F" w:rsidP="00915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реконструйовані</w:t>
            </w:r>
          </w:p>
        </w:tc>
        <w:tc>
          <w:tcPr>
            <w:tcW w:w="184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9F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од. – 2 бали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9F1846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Здобуті призові місця у офіційних командних та індивідуальних змаганнях:</w:t>
            </w:r>
          </w:p>
        </w:tc>
        <w:tc>
          <w:tcPr>
            <w:tcW w:w="1846" w:type="dxa"/>
          </w:tcPr>
          <w:p w:rsidR="00B7071F" w:rsidRDefault="00FF1656" w:rsidP="00FF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71F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9F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3667F6" w:rsidRDefault="00B7071F" w:rsidP="00366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міжнародного рівня</w:t>
            </w:r>
          </w:p>
        </w:tc>
        <w:tc>
          <w:tcPr>
            <w:tcW w:w="1846" w:type="dxa"/>
            <w:vAlign w:val="center"/>
          </w:tcPr>
          <w:p w:rsidR="00B7071F" w:rsidRDefault="00B7071F" w:rsidP="00B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місце – 12 балів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місце – 11 балів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місце – 10 бали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3667F6" w:rsidRDefault="00B7071F" w:rsidP="00366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всеукраїнського рівня</w:t>
            </w:r>
          </w:p>
        </w:tc>
        <w:tc>
          <w:tcPr>
            <w:tcW w:w="1846" w:type="dxa"/>
            <w:vAlign w:val="center"/>
          </w:tcPr>
          <w:p w:rsidR="00B7071F" w:rsidRDefault="00B7071F" w:rsidP="00B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місце – 6 балів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місце – 5 балів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місце – 4 бали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B7071F" w:rsidRPr="003667F6" w:rsidRDefault="00B7071F" w:rsidP="00366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7F6">
              <w:rPr>
                <w:rFonts w:ascii="Times New Roman" w:hAnsi="Times New Roman" w:cs="Times New Roman"/>
                <w:sz w:val="24"/>
                <w:szCs w:val="24"/>
              </w:rPr>
              <w:t>обласного рівня</w:t>
            </w:r>
          </w:p>
        </w:tc>
        <w:tc>
          <w:tcPr>
            <w:tcW w:w="1846" w:type="dxa"/>
            <w:vAlign w:val="center"/>
          </w:tcPr>
          <w:p w:rsidR="00B7071F" w:rsidRDefault="00B7071F" w:rsidP="00B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місце – 3 бали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місце – 2 бали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місце – 1 бал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1F" w:rsidTr="00B7071F">
        <w:tc>
          <w:tcPr>
            <w:tcW w:w="816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92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офіційних спортивно-масових заходів на території громади </w:t>
            </w:r>
          </w:p>
        </w:tc>
        <w:tc>
          <w:tcPr>
            <w:tcW w:w="1846" w:type="dxa"/>
            <w:vAlign w:val="center"/>
          </w:tcPr>
          <w:p w:rsidR="00B7071F" w:rsidRDefault="00B7071F" w:rsidP="00B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2551" w:type="dxa"/>
            <w:vAlign w:val="center"/>
          </w:tcPr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(1-10) – 1 бал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(11-20)  - 2 бали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(21-30)  - 3 бали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(31-40)  - 4 бали</w:t>
            </w:r>
          </w:p>
          <w:p w:rsidR="00B7071F" w:rsidRDefault="00B7071F" w:rsidP="00B7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 і більше) - 7 балів</w:t>
            </w:r>
          </w:p>
        </w:tc>
        <w:tc>
          <w:tcPr>
            <w:tcW w:w="1418" w:type="dxa"/>
          </w:tcPr>
          <w:p w:rsidR="00B7071F" w:rsidRDefault="00B7071F" w:rsidP="0092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E0" w:rsidRDefault="009231E0" w:rsidP="0092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56" w:rsidRDefault="00FF1656" w:rsidP="00FF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(селищний, міський) голова                 _________________________</w:t>
      </w:r>
    </w:p>
    <w:p w:rsidR="00FF1656" w:rsidRDefault="00FF1656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П.І.Б.</w:t>
      </w:r>
    </w:p>
    <w:p w:rsidR="00FF1656" w:rsidRDefault="00FF1656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p w:rsidR="00134EA2" w:rsidRDefault="00134EA2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FF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EA2" w:rsidRDefault="00134EA2" w:rsidP="0013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</w:p>
    <w:p w:rsidR="00134EA2" w:rsidRPr="009231E0" w:rsidRDefault="00134EA2" w:rsidP="0013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 обласної ради                                                       С.М.  Крамаренко</w:t>
      </w:r>
    </w:p>
    <w:sectPr w:rsidR="00134EA2" w:rsidRPr="009231E0" w:rsidSect="00FF16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735"/>
    <w:multiLevelType w:val="hybridMultilevel"/>
    <w:tmpl w:val="0A48AE12"/>
    <w:lvl w:ilvl="0" w:tplc="7B0258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E0"/>
    <w:rsid w:val="00134EA2"/>
    <w:rsid w:val="003667F6"/>
    <w:rsid w:val="00420B77"/>
    <w:rsid w:val="004C719A"/>
    <w:rsid w:val="006669F2"/>
    <w:rsid w:val="00915E29"/>
    <w:rsid w:val="009231E0"/>
    <w:rsid w:val="009F1846"/>
    <w:rsid w:val="00B7071F"/>
    <w:rsid w:val="00E22782"/>
    <w:rsid w:val="00F54F29"/>
    <w:rsid w:val="00F91BF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Раїса Троцька</cp:lastModifiedBy>
  <cp:revision>2</cp:revision>
  <cp:lastPrinted>2019-06-12T14:06:00Z</cp:lastPrinted>
  <dcterms:created xsi:type="dcterms:W3CDTF">2019-07-10T14:05:00Z</dcterms:created>
  <dcterms:modified xsi:type="dcterms:W3CDTF">2019-07-10T14:05:00Z</dcterms:modified>
</cp:coreProperties>
</file>