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4C" w:rsidRPr="00AA1E44" w:rsidRDefault="0057054C" w:rsidP="00921346">
      <w:pPr>
        <w:pStyle w:val="a5"/>
        <w:rPr>
          <w:sz w:val="28"/>
          <w:lang w:val="ru-RU"/>
        </w:rPr>
      </w:pPr>
      <w:bookmarkStart w:id="0" w:name="_GoBack"/>
      <w:bookmarkEnd w:id="0"/>
    </w:p>
    <w:p w:rsidR="00921346" w:rsidRDefault="00096EEC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</w:t>
      </w:r>
      <w:r w:rsidR="00F04794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 xml:space="preserve"> 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</w:t>
      </w:r>
      <w:r w:rsidR="00F04794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F04794">
        <w:rPr>
          <w:sz w:val="28"/>
          <w:szCs w:val="20"/>
          <w:lang w:val="uk-UA"/>
        </w:rPr>
        <w:t xml:space="preserve">              </w:t>
      </w:r>
      <w:r w:rsidR="005169C5">
        <w:rPr>
          <w:sz w:val="28"/>
          <w:szCs w:val="20"/>
          <w:lang w:val="uk-UA"/>
        </w:rPr>
        <w:t xml:space="preserve"> від </w:t>
      </w:r>
      <w:r w:rsidR="00C66D80">
        <w:rPr>
          <w:sz w:val="28"/>
          <w:szCs w:val="20"/>
          <w:lang w:val="uk-UA"/>
        </w:rPr>
        <w:t>17.09.2019</w:t>
      </w:r>
      <w:r w:rsidR="00F04794">
        <w:rPr>
          <w:sz w:val="28"/>
          <w:szCs w:val="20"/>
          <w:lang w:val="uk-UA"/>
        </w:rPr>
        <w:t xml:space="preserve"> </w:t>
      </w:r>
      <w:r w:rsidR="00BE490A">
        <w:rPr>
          <w:sz w:val="28"/>
          <w:szCs w:val="20"/>
          <w:lang w:val="uk-UA"/>
        </w:rPr>
        <w:t xml:space="preserve">№ </w:t>
      </w:r>
      <w:r w:rsidR="00C66D80">
        <w:rPr>
          <w:sz w:val="28"/>
          <w:szCs w:val="20"/>
          <w:lang w:val="uk-UA"/>
        </w:rPr>
        <w:t>1600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CC1523" w:rsidRPr="005D79D0" w:rsidRDefault="00CC1523" w:rsidP="00921346">
      <w:pPr>
        <w:jc w:val="center"/>
        <w:rPr>
          <w:b/>
          <w:sz w:val="20"/>
          <w:szCs w:val="20"/>
          <w:lang w:val="uk-UA"/>
        </w:rPr>
      </w:pPr>
    </w:p>
    <w:p w:rsidR="0057054C" w:rsidRDefault="0057054C" w:rsidP="0057054C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 xml:space="preserve">ДОДАТКОВИЙ ДОГОВІР </w:t>
      </w:r>
    </w:p>
    <w:p w:rsidR="00A54C35" w:rsidRDefault="00791512" w:rsidP="0057054C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sz w:val="28"/>
          <w:lang w:val="uk-UA"/>
        </w:rPr>
        <w:t xml:space="preserve">до </w:t>
      </w:r>
      <w:r w:rsidR="00A54C35">
        <w:rPr>
          <w:rFonts w:eastAsia="MS Mincho"/>
          <w:b/>
          <w:sz w:val="28"/>
          <w:lang w:val="uk-UA"/>
        </w:rPr>
        <w:t>контракту від 19.03.2015</w:t>
      </w:r>
      <w:r w:rsidR="00921346">
        <w:rPr>
          <w:rFonts w:eastAsia="MS Mincho"/>
          <w:sz w:val="28"/>
          <w:szCs w:val="28"/>
          <w:lang w:val="uk-UA"/>
        </w:rPr>
        <w:t xml:space="preserve"> </w:t>
      </w:r>
      <w:r w:rsidR="00921346">
        <w:rPr>
          <w:rFonts w:eastAsia="MS Mincho"/>
          <w:b/>
          <w:sz w:val="28"/>
          <w:lang w:val="uk-UA"/>
        </w:rPr>
        <w:t>з</w:t>
      </w:r>
      <w:r w:rsidR="00921346" w:rsidRPr="00791512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eastAsia="MS Mincho"/>
          <w:b/>
          <w:bCs/>
          <w:sz w:val="28"/>
          <w:szCs w:val="28"/>
          <w:lang w:val="uk-UA"/>
        </w:rPr>
        <w:t xml:space="preserve"> головним </w:t>
      </w:r>
      <w:r w:rsidR="00096EEC">
        <w:rPr>
          <w:rFonts w:eastAsia="MS Mincho"/>
          <w:b/>
          <w:bCs/>
          <w:sz w:val="28"/>
          <w:szCs w:val="28"/>
          <w:lang w:val="uk-UA"/>
        </w:rPr>
        <w:t xml:space="preserve">лікарем </w:t>
      </w:r>
      <w:r w:rsidR="00A54C35">
        <w:rPr>
          <w:rFonts w:eastAsia="MS Mincho"/>
          <w:b/>
          <w:bCs/>
          <w:sz w:val="28"/>
          <w:szCs w:val="28"/>
          <w:lang w:val="uk-UA"/>
        </w:rPr>
        <w:t>обласної комунальної установи</w:t>
      </w:r>
      <w:r w:rsidR="00A54C35" w:rsidRPr="00A54C35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64422">
        <w:rPr>
          <w:rFonts w:eastAsia="MS Mincho"/>
          <w:b/>
          <w:bCs/>
          <w:sz w:val="28"/>
          <w:szCs w:val="28"/>
          <w:lang w:val="uk-UA"/>
        </w:rPr>
        <w:t xml:space="preserve">Житомирський обласний </w:t>
      </w:r>
      <w:proofErr w:type="spellStart"/>
      <w:r w:rsidR="00A64422">
        <w:rPr>
          <w:rFonts w:eastAsia="MS Mincho"/>
          <w:b/>
          <w:bCs/>
          <w:sz w:val="28"/>
          <w:szCs w:val="28"/>
          <w:lang w:val="uk-UA"/>
        </w:rPr>
        <w:t>перинатальний</w:t>
      </w:r>
      <w:proofErr w:type="spellEnd"/>
      <w:r w:rsidR="00A64422">
        <w:rPr>
          <w:rFonts w:eastAsia="MS Mincho"/>
          <w:b/>
          <w:bCs/>
          <w:sz w:val="28"/>
          <w:szCs w:val="28"/>
          <w:lang w:val="uk-UA"/>
        </w:rPr>
        <w:t xml:space="preserve"> центр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Pr="00C93E47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Default="00921346" w:rsidP="00921346">
      <w:pPr>
        <w:jc w:val="both"/>
        <w:rPr>
          <w:sz w:val="16"/>
          <w:szCs w:val="16"/>
          <w:lang w:val="uk-UA"/>
        </w:rPr>
      </w:pPr>
    </w:p>
    <w:p w:rsidR="00CC1523" w:rsidRPr="001304D8" w:rsidRDefault="00CC1523" w:rsidP="00921346">
      <w:pPr>
        <w:jc w:val="both"/>
        <w:rPr>
          <w:sz w:val="16"/>
          <w:szCs w:val="16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3558BE">
        <w:rPr>
          <w:sz w:val="28"/>
        </w:rPr>
        <w:t xml:space="preserve">         </w:t>
      </w:r>
      <w:r w:rsidR="00BE490A">
        <w:rPr>
          <w:sz w:val="28"/>
          <w:lang w:val="uk-UA"/>
        </w:rPr>
        <w:t xml:space="preserve">     </w:t>
      </w:r>
      <w:r w:rsidR="00096EEC" w:rsidRPr="00096EEC">
        <w:rPr>
          <w:sz w:val="28"/>
        </w:rPr>
        <w:t>“</w:t>
      </w:r>
      <w:r w:rsidR="001E5E4E">
        <w:rPr>
          <w:sz w:val="28"/>
          <w:lang w:val="uk-UA"/>
        </w:rPr>
        <w:t>17</w:t>
      </w:r>
      <w:r w:rsidR="00096EEC" w:rsidRPr="00096EEC">
        <w:rPr>
          <w:sz w:val="28"/>
        </w:rPr>
        <w:t>”</w:t>
      </w:r>
      <w:r w:rsidR="00096EEC">
        <w:rPr>
          <w:sz w:val="28"/>
          <w:lang w:val="uk-UA"/>
        </w:rPr>
        <w:t xml:space="preserve"> </w:t>
      </w:r>
      <w:r w:rsidR="001E5E4E">
        <w:rPr>
          <w:sz w:val="28"/>
          <w:lang w:val="uk-UA"/>
        </w:rPr>
        <w:t>вересня</w:t>
      </w:r>
      <w:r w:rsidR="005169C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</w:rPr>
        <w:t>201</w:t>
      </w:r>
      <w:r w:rsidR="00096EEC"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57054C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Житомирська обласна </w:t>
      </w:r>
      <w:r w:rsidR="00921346">
        <w:rPr>
          <w:sz w:val="28"/>
          <w:lang w:val="uk-UA"/>
        </w:rPr>
        <w:t xml:space="preserve"> рада, іменована далі Орган управління майном, в особі голови обласної ради </w:t>
      </w:r>
      <w:r w:rsidR="00921346"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921346">
        <w:rPr>
          <w:sz w:val="28"/>
          <w:lang w:val="uk-UA"/>
        </w:rPr>
        <w:t>з однієї сторони, та громадянин</w:t>
      </w:r>
      <w:r w:rsidR="00A54C35" w:rsidRPr="00A54C35">
        <w:rPr>
          <w:rFonts w:eastAsia="MS Mincho"/>
          <w:b/>
          <w:bCs/>
          <w:sz w:val="28"/>
          <w:szCs w:val="28"/>
          <w:lang w:val="uk-UA"/>
        </w:rPr>
        <w:t xml:space="preserve"> </w:t>
      </w:r>
      <w:proofErr w:type="spellStart"/>
      <w:r w:rsidR="00A54C35">
        <w:rPr>
          <w:rFonts w:eastAsia="MS Mincho"/>
          <w:b/>
          <w:bCs/>
          <w:sz w:val="28"/>
          <w:szCs w:val="28"/>
          <w:lang w:val="uk-UA"/>
        </w:rPr>
        <w:t>Вайсберг</w:t>
      </w:r>
      <w:proofErr w:type="spellEnd"/>
      <w:r w:rsidR="00A54C35">
        <w:rPr>
          <w:rFonts w:eastAsia="MS Mincho"/>
          <w:b/>
          <w:bCs/>
          <w:sz w:val="28"/>
          <w:szCs w:val="28"/>
          <w:lang w:val="uk-UA"/>
        </w:rPr>
        <w:t xml:space="preserve"> Юрій </w:t>
      </w:r>
      <w:proofErr w:type="spellStart"/>
      <w:r w:rsidR="00A54C35">
        <w:rPr>
          <w:rFonts w:eastAsia="MS Mincho"/>
          <w:b/>
          <w:bCs/>
          <w:sz w:val="28"/>
          <w:szCs w:val="28"/>
          <w:lang w:val="uk-UA"/>
        </w:rPr>
        <w:t>Рувімович</w:t>
      </w:r>
      <w:proofErr w:type="spellEnd"/>
      <w:r w:rsidR="00921346">
        <w:rPr>
          <w:rFonts w:eastAsia="MS Mincho" w:cs="Courier New"/>
          <w:sz w:val="28"/>
          <w:szCs w:val="20"/>
          <w:lang w:val="uk-UA"/>
        </w:rPr>
        <w:t>,</w:t>
      </w:r>
      <w:r w:rsidR="00921346">
        <w:rPr>
          <w:sz w:val="28"/>
          <w:lang w:val="uk-UA"/>
        </w:rPr>
        <w:t xml:space="preserve"> іменований далі Керів</w:t>
      </w:r>
      <w:r w:rsidR="00A1415C">
        <w:rPr>
          <w:sz w:val="28"/>
          <w:lang w:val="uk-UA"/>
        </w:rPr>
        <w:t>ник, з другої сторони, уклали цей</w:t>
      </w:r>
      <w:r w:rsidR="00921346">
        <w:rPr>
          <w:sz w:val="28"/>
          <w:lang w:val="uk-UA"/>
        </w:rPr>
        <w:t xml:space="preserve"> дода</w:t>
      </w:r>
      <w:r w:rsidR="00A1415C">
        <w:rPr>
          <w:sz w:val="28"/>
          <w:lang w:val="uk-UA"/>
        </w:rPr>
        <w:t>тковий договір</w:t>
      </w:r>
      <w:r>
        <w:rPr>
          <w:sz w:val="28"/>
          <w:lang w:val="uk-UA"/>
        </w:rPr>
        <w:t xml:space="preserve"> про внесення змін у</w:t>
      </w:r>
      <w:r w:rsidR="00921346">
        <w:rPr>
          <w:sz w:val="28"/>
          <w:lang w:val="uk-UA"/>
        </w:rPr>
        <w:t xml:space="preserve"> контракт</w:t>
      </w:r>
      <w:r w:rsidR="00096EEC">
        <w:rPr>
          <w:sz w:val="28"/>
          <w:lang w:val="uk-UA"/>
        </w:rPr>
        <w:t xml:space="preserve">                         від </w:t>
      </w:r>
      <w:r w:rsidR="00096EEC" w:rsidRPr="00096EEC">
        <w:rPr>
          <w:sz w:val="28"/>
        </w:rPr>
        <w:t>19</w:t>
      </w:r>
      <w:r w:rsidR="00096EEC">
        <w:rPr>
          <w:sz w:val="28"/>
          <w:lang w:val="uk-UA"/>
        </w:rPr>
        <w:t>.</w:t>
      </w:r>
      <w:r w:rsidR="00A54C35">
        <w:rPr>
          <w:sz w:val="28"/>
        </w:rPr>
        <w:t>0</w:t>
      </w:r>
      <w:r w:rsidR="00A54C35">
        <w:rPr>
          <w:sz w:val="28"/>
          <w:lang w:val="uk-UA"/>
        </w:rPr>
        <w:t>3</w:t>
      </w:r>
      <w:r w:rsidR="00096EEC">
        <w:rPr>
          <w:sz w:val="28"/>
          <w:lang w:val="uk-UA"/>
        </w:rPr>
        <w:t>.201</w:t>
      </w:r>
      <w:r w:rsidR="00A54C35">
        <w:rPr>
          <w:sz w:val="28"/>
          <w:lang w:val="uk-UA"/>
        </w:rPr>
        <w:t>5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:rsidR="00A920DC" w:rsidRPr="00A920DC" w:rsidRDefault="00A920DC" w:rsidP="00921346">
      <w:pPr>
        <w:ind w:firstLine="708"/>
        <w:jc w:val="both"/>
        <w:rPr>
          <w:sz w:val="16"/>
          <w:szCs w:val="16"/>
          <w:lang w:val="uk-UA"/>
        </w:rPr>
      </w:pPr>
    </w:p>
    <w:p w:rsidR="00A920DC" w:rsidRPr="004968DC" w:rsidRDefault="00A920DC" w:rsidP="00A920DC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rFonts w:eastAsia="MS Mincho"/>
          <w:bCs/>
          <w:sz w:val="28"/>
          <w:szCs w:val="28"/>
          <w:lang w:val="uk-UA"/>
        </w:rPr>
        <w:t>обласна комунальна установа</w:t>
      </w:r>
      <w:r w:rsidRPr="00A54C35"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>Житомирський</w:t>
      </w:r>
      <w:r w:rsidRPr="00A54C35"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 xml:space="preserve">обласний </w:t>
      </w:r>
      <w:proofErr w:type="spellStart"/>
      <w:r>
        <w:rPr>
          <w:rFonts w:eastAsia="MS Mincho"/>
          <w:bCs/>
          <w:sz w:val="28"/>
          <w:szCs w:val="28"/>
          <w:lang w:val="uk-UA"/>
        </w:rPr>
        <w:t>перинатальний</w:t>
      </w:r>
      <w:proofErr w:type="spellEnd"/>
      <w:r>
        <w:rPr>
          <w:rFonts w:eastAsia="MS Mincho"/>
          <w:bCs/>
          <w:sz w:val="28"/>
          <w:szCs w:val="28"/>
          <w:lang w:val="uk-UA"/>
        </w:rPr>
        <w:t xml:space="preserve"> центр</w:t>
      </w:r>
      <w:r w:rsidRPr="00A54C35"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 (</w:t>
      </w:r>
      <w:proofErr w:type="spellStart"/>
      <w:r>
        <w:rPr>
          <w:rFonts w:eastAsia="MS Mincho"/>
          <w:sz w:val="28"/>
          <w:szCs w:val="28"/>
          <w:lang w:val="uk-UA"/>
        </w:rPr>
        <w:t>далі - з</w:t>
      </w:r>
      <w:proofErr w:type="spellEnd"/>
      <w:r>
        <w:rPr>
          <w:rFonts w:eastAsia="MS Mincho"/>
          <w:sz w:val="28"/>
          <w:szCs w:val="28"/>
          <w:lang w:val="uk-UA"/>
        </w:rPr>
        <w:t>аклад)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proofErr w:type="spellStart"/>
      <w:r w:rsidRPr="00761D3C">
        <w:rPr>
          <w:sz w:val="28"/>
          <w:szCs w:val="28"/>
        </w:rPr>
        <w:t>Обласний</w:t>
      </w:r>
      <w:proofErr w:type="spellEnd"/>
      <w:r w:rsidRPr="00761D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перинатальний</w:t>
      </w:r>
      <w:proofErr w:type="spellEnd"/>
      <w:r w:rsidRPr="00761D3C">
        <w:rPr>
          <w:sz w:val="28"/>
          <w:szCs w:val="28"/>
        </w:rPr>
        <w:t xml:space="preserve"> центр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” Житомирської обласної ради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 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A920DC" w:rsidRPr="00C93E47" w:rsidRDefault="00A920DC" w:rsidP="00A920DC">
      <w:pPr>
        <w:ind w:firstLine="708"/>
        <w:jc w:val="both"/>
        <w:rPr>
          <w:sz w:val="12"/>
          <w:szCs w:val="12"/>
          <w:lang w:val="uk-UA"/>
        </w:rPr>
      </w:pPr>
    </w:p>
    <w:p w:rsidR="00A920DC" w:rsidRDefault="00A920DC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Керівника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головний лікар </w:t>
      </w:r>
      <w:r w:rsidRPr="00332D3B">
        <w:rPr>
          <w:sz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>обласної комунальної установи</w:t>
      </w:r>
      <w:r w:rsidRPr="00A54C35"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>Житомирський</w:t>
      </w:r>
      <w:r w:rsidRPr="00A54C35"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 xml:space="preserve">обласний </w:t>
      </w:r>
      <w:proofErr w:type="spellStart"/>
      <w:r>
        <w:rPr>
          <w:rFonts w:eastAsia="MS Mincho"/>
          <w:bCs/>
          <w:sz w:val="28"/>
          <w:szCs w:val="28"/>
          <w:lang w:val="uk-UA"/>
        </w:rPr>
        <w:t>перинатальний</w:t>
      </w:r>
      <w:proofErr w:type="spellEnd"/>
      <w:r>
        <w:rPr>
          <w:rFonts w:eastAsia="MS Mincho"/>
          <w:bCs/>
          <w:sz w:val="28"/>
          <w:szCs w:val="28"/>
          <w:lang w:val="uk-UA"/>
        </w:rPr>
        <w:t xml:space="preserve"> центр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</w:t>
      </w:r>
      <w:r w:rsidRPr="00BE490A">
        <w:rPr>
          <w:sz w:val="28"/>
          <w:szCs w:val="28"/>
          <w:lang w:val="uk-UA"/>
        </w:rPr>
        <w:t>“</w:t>
      </w:r>
      <w:proofErr w:type="spellStart"/>
      <w:r w:rsidRPr="00761D3C">
        <w:rPr>
          <w:sz w:val="28"/>
          <w:szCs w:val="28"/>
        </w:rPr>
        <w:t>Обласний</w:t>
      </w:r>
      <w:proofErr w:type="spellEnd"/>
      <w:r w:rsidRPr="00761D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перинатальний</w:t>
      </w:r>
      <w:proofErr w:type="spellEnd"/>
      <w:r w:rsidRPr="00761D3C">
        <w:rPr>
          <w:sz w:val="28"/>
          <w:szCs w:val="28"/>
        </w:rPr>
        <w:t xml:space="preserve"> центр</w:t>
      </w:r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921346" w:rsidRPr="00C93E47" w:rsidRDefault="00921346" w:rsidP="00921346">
      <w:pPr>
        <w:ind w:firstLine="708"/>
        <w:jc w:val="both"/>
        <w:rPr>
          <w:sz w:val="12"/>
          <w:szCs w:val="12"/>
          <w:lang w:val="uk-UA"/>
        </w:rPr>
      </w:pPr>
    </w:p>
    <w:p w:rsidR="00CC1523" w:rsidRPr="00D84BDF" w:rsidRDefault="00382FE7" w:rsidP="00CC1523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="00A920DC">
        <w:rPr>
          <w:rFonts w:eastAsia="MS Mincho"/>
          <w:sz w:val="28"/>
          <w:lang w:val="uk-UA"/>
        </w:rPr>
        <w:t>3</w:t>
      </w:r>
      <w:r w:rsidR="00CC1523">
        <w:rPr>
          <w:rFonts w:eastAsia="MS Mincho"/>
          <w:sz w:val="28"/>
          <w:lang w:val="uk-UA"/>
        </w:rPr>
        <w:t>.</w:t>
      </w:r>
      <w:r w:rsidR="00CC1523" w:rsidRPr="00A17C37">
        <w:rPr>
          <w:sz w:val="28"/>
          <w:szCs w:val="28"/>
          <w:lang w:val="uk-UA"/>
        </w:rPr>
        <w:t xml:space="preserve"> </w:t>
      </w:r>
      <w:r w:rsidR="00CC1523">
        <w:rPr>
          <w:sz w:val="28"/>
          <w:szCs w:val="28"/>
          <w:lang w:val="uk-UA"/>
        </w:rPr>
        <w:t xml:space="preserve">Підпункт 12 пункту 5 розділу  </w:t>
      </w:r>
      <w:r w:rsidR="00CC1523">
        <w:rPr>
          <w:rFonts w:eastAsia="MS Mincho"/>
          <w:sz w:val="28"/>
          <w:szCs w:val="20"/>
          <w:lang w:val="uk-UA"/>
        </w:rPr>
        <w:t>ІІ</w:t>
      </w:r>
      <w:r w:rsidR="00CC1523" w:rsidRPr="00D84BDF">
        <w:rPr>
          <w:rFonts w:eastAsia="MS Mincho"/>
          <w:sz w:val="28"/>
          <w:szCs w:val="20"/>
          <w:lang w:val="uk-UA"/>
        </w:rPr>
        <w:t xml:space="preserve"> </w:t>
      </w:r>
      <w:r w:rsidR="00CC1523" w:rsidRPr="002D5394">
        <w:rPr>
          <w:rFonts w:eastAsia="MS Mincho"/>
          <w:sz w:val="28"/>
          <w:szCs w:val="20"/>
          <w:lang w:val="uk-UA"/>
        </w:rPr>
        <w:t xml:space="preserve"> </w:t>
      </w:r>
      <w:r w:rsidR="00CC1523" w:rsidRPr="00D84BDF">
        <w:rPr>
          <w:rFonts w:eastAsia="MS Mincho"/>
          <w:sz w:val="28"/>
          <w:szCs w:val="20"/>
          <w:lang w:val="uk-UA"/>
        </w:rPr>
        <w:t>“</w:t>
      </w:r>
      <w:r w:rsidR="00CC1523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CC1523" w:rsidRPr="00D84BDF">
        <w:rPr>
          <w:rFonts w:eastAsia="MS Mincho"/>
          <w:sz w:val="28"/>
          <w:szCs w:val="20"/>
          <w:lang w:val="uk-UA"/>
        </w:rPr>
        <w:t>”</w:t>
      </w:r>
      <w:r w:rsidR="00CC1523" w:rsidRPr="00CA72A1">
        <w:rPr>
          <w:sz w:val="28"/>
          <w:szCs w:val="28"/>
          <w:lang w:val="uk-UA"/>
        </w:rPr>
        <w:t xml:space="preserve"> </w:t>
      </w:r>
      <w:r w:rsidR="00CC1523">
        <w:rPr>
          <w:sz w:val="28"/>
          <w:szCs w:val="28"/>
          <w:lang w:val="uk-UA"/>
        </w:rPr>
        <w:t>контракту викласти у такій редакції:</w:t>
      </w:r>
    </w:p>
    <w:p w:rsidR="00CC1523" w:rsidRDefault="00CC1523" w:rsidP="00CC1523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 xml:space="preserve">тну </w:t>
      </w:r>
      <w:r w:rsidR="00B61343">
        <w:rPr>
          <w:sz w:val="28"/>
          <w:szCs w:val="28"/>
          <w:lang w:val="uk-UA"/>
        </w:rPr>
        <w:t>чисельність та структуру підприємства</w:t>
      </w:r>
      <w:r w:rsidRPr="00596D0B">
        <w:rPr>
          <w:sz w:val="28"/>
          <w:szCs w:val="28"/>
          <w:lang w:val="uk-UA"/>
        </w:rPr>
        <w:t>;</w:t>
      </w:r>
      <w:r w:rsidRPr="00CA72A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CC1523" w:rsidRPr="00C85F56" w:rsidRDefault="00CC1523" w:rsidP="00CC1523">
      <w:pPr>
        <w:ind w:firstLine="708"/>
        <w:jc w:val="both"/>
        <w:rPr>
          <w:sz w:val="16"/>
          <w:szCs w:val="16"/>
          <w:lang w:val="uk-UA"/>
        </w:rPr>
      </w:pPr>
    </w:p>
    <w:p w:rsidR="00CC1523" w:rsidRDefault="00A920DC" w:rsidP="00CC15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C1523">
        <w:rPr>
          <w:sz w:val="28"/>
          <w:szCs w:val="28"/>
          <w:lang w:val="uk-UA"/>
        </w:rPr>
        <w:t xml:space="preserve">. Підпункт 1 пункту 11 розділу  </w:t>
      </w:r>
      <w:r w:rsidR="00CC1523">
        <w:rPr>
          <w:rFonts w:eastAsia="MS Mincho"/>
          <w:sz w:val="28"/>
          <w:szCs w:val="20"/>
          <w:lang w:val="uk-UA"/>
        </w:rPr>
        <w:t>ІІ</w:t>
      </w:r>
      <w:r w:rsidR="00CC1523" w:rsidRPr="00D84BDF">
        <w:rPr>
          <w:rFonts w:eastAsia="MS Mincho"/>
          <w:sz w:val="28"/>
          <w:szCs w:val="20"/>
          <w:lang w:val="uk-UA"/>
        </w:rPr>
        <w:t xml:space="preserve"> </w:t>
      </w:r>
      <w:r w:rsidR="00CC1523" w:rsidRPr="002D5394">
        <w:rPr>
          <w:rFonts w:eastAsia="MS Mincho"/>
          <w:sz w:val="28"/>
          <w:szCs w:val="20"/>
          <w:lang w:val="uk-UA"/>
        </w:rPr>
        <w:t xml:space="preserve"> </w:t>
      </w:r>
      <w:r w:rsidR="00CC1523" w:rsidRPr="00D84BDF">
        <w:rPr>
          <w:rFonts w:eastAsia="MS Mincho"/>
          <w:sz w:val="28"/>
          <w:szCs w:val="20"/>
          <w:lang w:val="uk-UA"/>
        </w:rPr>
        <w:t>“</w:t>
      </w:r>
      <w:r w:rsidR="00CC1523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CC1523" w:rsidRPr="00D84BDF">
        <w:rPr>
          <w:rFonts w:eastAsia="MS Mincho"/>
          <w:sz w:val="28"/>
          <w:szCs w:val="20"/>
          <w:lang w:val="uk-UA"/>
        </w:rPr>
        <w:t>”</w:t>
      </w:r>
      <w:r w:rsidR="00CC1523" w:rsidRPr="00CA72A1">
        <w:rPr>
          <w:sz w:val="28"/>
          <w:szCs w:val="28"/>
          <w:lang w:val="uk-UA"/>
        </w:rPr>
        <w:t xml:space="preserve"> </w:t>
      </w:r>
      <w:r w:rsidR="00CC1523">
        <w:rPr>
          <w:sz w:val="28"/>
          <w:szCs w:val="28"/>
          <w:lang w:val="uk-UA"/>
        </w:rPr>
        <w:t>контракту викласти у такій редакції:</w:t>
      </w:r>
    </w:p>
    <w:p w:rsidR="00CC1523" w:rsidRPr="001668CA" w:rsidRDefault="00CC1523" w:rsidP="00CC1523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1) погоджує штатну </w:t>
      </w:r>
      <w:r w:rsidR="00B61343">
        <w:rPr>
          <w:sz w:val="28"/>
          <w:szCs w:val="28"/>
          <w:lang w:val="uk-UA"/>
        </w:rPr>
        <w:t xml:space="preserve">чисельність та структуру </w:t>
      </w:r>
      <w:proofErr w:type="gramStart"/>
      <w:r w:rsidR="00B61343">
        <w:rPr>
          <w:sz w:val="28"/>
          <w:szCs w:val="28"/>
          <w:lang w:val="uk-UA"/>
        </w:rPr>
        <w:t>п</w:t>
      </w:r>
      <w:proofErr w:type="gramEnd"/>
      <w:r w:rsidR="00B61343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>”</w:t>
      </w:r>
      <w:r w:rsidR="001668CA">
        <w:rPr>
          <w:sz w:val="28"/>
          <w:szCs w:val="28"/>
          <w:lang w:val="uk-UA"/>
        </w:rPr>
        <w:t>.</w:t>
      </w:r>
    </w:p>
    <w:p w:rsidR="00CC1523" w:rsidRPr="00C85F56" w:rsidRDefault="00CC1523" w:rsidP="00CC1523">
      <w:pPr>
        <w:ind w:firstLine="708"/>
        <w:jc w:val="both"/>
        <w:rPr>
          <w:sz w:val="16"/>
          <w:szCs w:val="16"/>
          <w:lang w:val="uk-UA"/>
        </w:rPr>
      </w:pPr>
    </w:p>
    <w:p w:rsidR="00CC1523" w:rsidRDefault="00A920DC" w:rsidP="00CC15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1523">
        <w:rPr>
          <w:sz w:val="28"/>
          <w:szCs w:val="28"/>
          <w:lang w:val="uk-UA"/>
        </w:rPr>
        <w:t xml:space="preserve">. Підпункт 4 пункту 23 розділу </w:t>
      </w:r>
      <w:r w:rsidR="00CC1523">
        <w:rPr>
          <w:sz w:val="28"/>
          <w:szCs w:val="28"/>
          <w:lang w:val="en-US"/>
        </w:rPr>
        <w:t>V</w:t>
      </w:r>
      <w:r w:rsidR="00CC1523">
        <w:rPr>
          <w:sz w:val="28"/>
          <w:szCs w:val="28"/>
          <w:lang w:val="uk-UA"/>
        </w:rPr>
        <w:t xml:space="preserve"> </w:t>
      </w:r>
      <w:r w:rsidR="00CC1523" w:rsidRPr="00EB4351">
        <w:rPr>
          <w:sz w:val="28"/>
          <w:szCs w:val="28"/>
        </w:rPr>
        <w:t>“</w:t>
      </w:r>
      <w:r w:rsidR="00CC1523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CC1523" w:rsidRPr="00EB4351">
        <w:rPr>
          <w:sz w:val="28"/>
          <w:szCs w:val="28"/>
        </w:rPr>
        <w:t>”</w:t>
      </w:r>
      <w:r w:rsidR="00CC1523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C1523" w:rsidRPr="00EB4351" w:rsidRDefault="00CC1523" w:rsidP="00CC1523">
      <w:pPr>
        <w:ind w:firstLine="708"/>
        <w:jc w:val="both"/>
        <w:rPr>
          <w:sz w:val="28"/>
          <w:szCs w:val="28"/>
          <w:lang w:val="uk-UA"/>
        </w:rPr>
      </w:pPr>
      <w:r w:rsidRPr="00E44CD3">
        <w:rPr>
          <w:sz w:val="28"/>
          <w:szCs w:val="28"/>
          <w:lang w:val="uk-UA"/>
        </w:rPr>
        <w:lastRenderedPageBreak/>
        <w:t>“</w:t>
      </w:r>
      <w:r w:rsidRPr="00596D0B">
        <w:rPr>
          <w:sz w:val="28"/>
          <w:szCs w:val="28"/>
          <w:lang w:val="uk-UA"/>
        </w:rPr>
        <w:t>4) у разі неподання аб</w:t>
      </w:r>
      <w:r>
        <w:rPr>
          <w:sz w:val="28"/>
          <w:szCs w:val="28"/>
          <w:lang w:val="uk-UA"/>
        </w:rPr>
        <w:t>о несвоєчасного подання Органу</w:t>
      </w:r>
      <w:r w:rsidRPr="00596D0B">
        <w:rPr>
          <w:sz w:val="28"/>
          <w:szCs w:val="28"/>
          <w:lang w:val="uk-UA"/>
        </w:rPr>
        <w:t xml:space="preserve"> управління майном </w:t>
      </w:r>
      <w:r>
        <w:rPr>
          <w:sz w:val="28"/>
          <w:szCs w:val="28"/>
          <w:lang w:val="uk-UA"/>
        </w:rPr>
        <w:t>на погодж</w:t>
      </w:r>
      <w:r w:rsidR="00B61343">
        <w:rPr>
          <w:sz w:val="28"/>
          <w:szCs w:val="28"/>
          <w:lang w:val="uk-UA"/>
        </w:rPr>
        <w:t>ення штатної чисельності підприємства</w:t>
      </w:r>
      <w:r>
        <w:rPr>
          <w:sz w:val="28"/>
          <w:szCs w:val="28"/>
          <w:lang w:val="uk-UA"/>
        </w:rPr>
        <w:t>,  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 w:rsidR="00B61343">
        <w:rPr>
          <w:sz w:val="28"/>
          <w:szCs w:val="28"/>
          <w:lang w:val="uk-UA"/>
        </w:rPr>
        <w:t>жету та штатного розпису підприємства</w:t>
      </w:r>
      <w:r w:rsidRPr="00596D0B">
        <w:rPr>
          <w:sz w:val="28"/>
          <w:szCs w:val="28"/>
          <w:lang w:val="uk-UA"/>
        </w:rPr>
        <w:t>;</w:t>
      </w:r>
      <w:r w:rsidRPr="00E44CD3">
        <w:rPr>
          <w:sz w:val="28"/>
          <w:szCs w:val="28"/>
          <w:lang w:val="uk-UA"/>
        </w:rPr>
        <w:t>”.</w:t>
      </w:r>
      <w:r w:rsidRPr="007D76F5">
        <w:rPr>
          <w:sz w:val="28"/>
          <w:szCs w:val="28"/>
          <w:lang w:val="uk-UA"/>
        </w:rPr>
        <w:t xml:space="preserve"> </w:t>
      </w:r>
    </w:p>
    <w:p w:rsidR="00CC1523" w:rsidRPr="00826478" w:rsidRDefault="00CC1523" w:rsidP="00CC1523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CC1523" w:rsidRDefault="00A920DC" w:rsidP="00CC15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C1523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даному додатковому договорі, залишаються без змін.</w:t>
      </w:r>
    </w:p>
    <w:p w:rsidR="00CC1523" w:rsidRPr="00826478" w:rsidRDefault="00CC1523" w:rsidP="00CC1523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1523" w:rsidRPr="00EB249A" w:rsidRDefault="00A920DC" w:rsidP="00CC15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15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3976">
        <w:rPr>
          <w:rFonts w:ascii="Times New Roman" w:hAnsi="Times New Roman" w:cs="Times New Roman"/>
          <w:sz w:val="28"/>
          <w:szCs w:val="28"/>
          <w:lang w:val="uk-UA"/>
        </w:rPr>
        <w:t>Пункти 1, 2 даного договору</w:t>
      </w:r>
      <w:r w:rsidR="00CC1523">
        <w:rPr>
          <w:sz w:val="28"/>
          <w:szCs w:val="28"/>
          <w:lang w:val="uk-UA"/>
        </w:rPr>
        <w:t xml:space="preserve"> </w:t>
      </w:r>
      <w:r w:rsidR="002D3976">
        <w:rPr>
          <w:rFonts w:ascii="Times New Roman" w:hAnsi="Times New Roman" w:cs="Times New Roman"/>
          <w:sz w:val="28"/>
          <w:szCs w:val="28"/>
          <w:lang w:val="uk-UA"/>
        </w:rPr>
        <w:t>набувають</w:t>
      </w:r>
      <w:r w:rsidR="00CC1523">
        <w:rPr>
          <w:sz w:val="28"/>
          <w:szCs w:val="28"/>
          <w:lang w:val="uk-UA"/>
        </w:rPr>
        <w:t xml:space="preserve"> </w:t>
      </w:r>
      <w:r w:rsidR="00CC1523">
        <w:rPr>
          <w:rFonts w:ascii="Times New Roman" w:hAnsi="Times New Roman" w:cs="Times New Roman"/>
          <w:sz w:val="28"/>
          <w:szCs w:val="28"/>
          <w:lang w:val="uk-UA"/>
        </w:rPr>
        <w:t xml:space="preserve">чинності </w:t>
      </w:r>
      <w:r w:rsidR="00CC1523"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D3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76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</w:t>
      </w:r>
      <w:r w:rsidR="002D3976">
        <w:rPr>
          <w:rFonts w:ascii="Times New Roman" w:hAnsi="Times New Roman" w:cs="Times New Roman"/>
          <w:sz w:val="28"/>
          <w:szCs w:val="28"/>
          <w:lang w:val="uk-UA"/>
        </w:rPr>
        <w:t>здійснення державної реєстрації Статуту</w:t>
      </w:r>
      <w:r w:rsidR="002D3976" w:rsidRPr="001304D8">
        <w:rPr>
          <w:sz w:val="28"/>
          <w:szCs w:val="28"/>
          <w:lang w:val="uk-UA"/>
        </w:rPr>
        <w:t xml:space="preserve"> </w:t>
      </w:r>
      <w:r w:rsidR="002D3976" w:rsidRPr="001304D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2D3976" w:rsidRPr="00BE490A">
        <w:rPr>
          <w:sz w:val="28"/>
          <w:szCs w:val="28"/>
          <w:lang w:val="uk-UA"/>
        </w:rPr>
        <w:t xml:space="preserve"> </w:t>
      </w:r>
      <w:r w:rsidR="002D3976" w:rsidRPr="001304D8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 w:rsidR="002D3976">
        <w:rPr>
          <w:rFonts w:ascii="Times New Roman" w:hAnsi="Times New Roman" w:cs="Times New Roman"/>
          <w:sz w:val="28"/>
          <w:szCs w:val="28"/>
          <w:lang w:val="uk-UA"/>
        </w:rPr>
        <w:t xml:space="preserve">ого підприємства    </w:t>
      </w:r>
      <w:r w:rsidR="002D3976" w:rsidRPr="001304D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2D3976" w:rsidRPr="00A54C35">
        <w:rPr>
          <w:rFonts w:ascii="Times New Roman" w:hAnsi="Times New Roman"/>
          <w:sz w:val="28"/>
          <w:szCs w:val="28"/>
          <w:lang w:val="uk-UA"/>
        </w:rPr>
        <w:t xml:space="preserve">Обласний </w:t>
      </w:r>
      <w:proofErr w:type="spellStart"/>
      <w:r w:rsidR="002D3976" w:rsidRPr="00A54C35">
        <w:rPr>
          <w:rFonts w:ascii="Times New Roman" w:hAnsi="Times New Roman"/>
          <w:sz w:val="28"/>
          <w:szCs w:val="28"/>
          <w:lang w:val="uk-UA"/>
        </w:rPr>
        <w:t>перинатальний</w:t>
      </w:r>
      <w:proofErr w:type="spellEnd"/>
      <w:r w:rsidR="002D3976" w:rsidRPr="00A54C35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2D3976"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2D39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 w:rsidR="002D3976">
        <w:rPr>
          <w:rFonts w:ascii="Times New Roman" w:hAnsi="Times New Roman" w:cs="Times New Roman"/>
          <w:sz w:val="28"/>
          <w:szCs w:val="28"/>
          <w:lang w:val="uk-UA"/>
        </w:rPr>
        <w:t>23.05.2019 № 1432</w:t>
      </w:r>
      <w:r w:rsidR="002C24F6">
        <w:rPr>
          <w:rFonts w:ascii="Times New Roman" w:eastAsia="MS Mincho" w:hAnsi="Times New Roman" w:cs="Times New Roman"/>
          <w:sz w:val="28"/>
          <w:szCs w:val="28"/>
          <w:lang w:val="uk-UA"/>
        </w:rPr>
        <w:t>), пункти 3-8</w:t>
      </w:r>
      <w:r w:rsidR="002D39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– з </w:t>
      </w:r>
      <w:r w:rsidR="00CC1523"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моменту прийняття рішення обласною радою “Про </w:t>
      </w:r>
      <w:r w:rsidR="00CC1523">
        <w:rPr>
          <w:rFonts w:ascii="Times New Roman" w:hAnsi="Times New Roman" w:cs="Times New Roman"/>
          <w:sz w:val="28"/>
          <w:szCs w:val="28"/>
          <w:lang w:val="uk-UA"/>
        </w:rPr>
        <w:t xml:space="preserve">внесення  змін у контракт від </w:t>
      </w:r>
      <w:r w:rsidR="00CC1523" w:rsidRPr="00CC1523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19.03.2015</w:t>
      </w:r>
      <w:r w:rsidR="00CC1523">
        <w:rPr>
          <w:rFonts w:eastAsia="MS Mincho"/>
          <w:bCs/>
          <w:sz w:val="28"/>
          <w:szCs w:val="28"/>
          <w:lang w:val="uk-UA"/>
        </w:rPr>
        <w:t xml:space="preserve"> </w:t>
      </w:r>
      <w:r w:rsidR="00CC1523" w:rsidRPr="00EB249A">
        <w:rPr>
          <w:rFonts w:ascii="Times New Roman" w:hAnsi="Times New Roman" w:cs="Times New Roman"/>
          <w:sz w:val="28"/>
          <w:szCs w:val="28"/>
          <w:lang w:val="uk-UA"/>
        </w:rPr>
        <w:t>з головним лікарем</w:t>
      </w:r>
      <w:r w:rsidR="00CC1523" w:rsidRPr="00EB2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C1523" w:rsidRPr="00CC1523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обласної комунальної установи Житомирський обласний </w:t>
      </w:r>
      <w:proofErr w:type="spellStart"/>
      <w:r w:rsidR="00CC1523" w:rsidRPr="00CC1523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перинатальний</w:t>
      </w:r>
      <w:proofErr w:type="spellEnd"/>
      <w:r w:rsidR="00CC1523" w:rsidRPr="00A54C35">
        <w:rPr>
          <w:rFonts w:eastAsia="MS Mincho"/>
          <w:bCs/>
          <w:sz w:val="28"/>
          <w:szCs w:val="28"/>
          <w:lang w:val="uk-UA"/>
        </w:rPr>
        <w:t xml:space="preserve"> </w:t>
      </w:r>
      <w:r w:rsidR="00CC1523" w:rsidRPr="00CC1523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центр</w:t>
      </w:r>
      <w:r w:rsidR="00CC1523">
        <w:rPr>
          <w:rFonts w:eastAsia="MS Mincho"/>
          <w:bCs/>
          <w:sz w:val="28"/>
          <w:szCs w:val="28"/>
          <w:lang w:val="uk-UA"/>
        </w:rPr>
        <w:t xml:space="preserve"> </w:t>
      </w:r>
      <w:r w:rsidR="00CC1523" w:rsidRPr="00EB249A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ради”.</w:t>
      </w:r>
    </w:p>
    <w:p w:rsidR="00921346" w:rsidRPr="00A920DC" w:rsidRDefault="00921346" w:rsidP="00CC1523">
      <w:pPr>
        <w:pStyle w:val="ac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921346" w:rsidRPr="00C93E47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7422C9" w:rsidRDefault="00A920DC" w:rsidP="00A1415C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A14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913EA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13EA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CC1523" w:rsidRDefault="00CC1523" w:rsidP="00921346">
      <w:pPr>
        <w:jc w:val="both"/>
        <w:rPr>
          <w:sz w:val="28"/>
          <w:szCs w:val="20"/>
          <w:lang w:val="uk-UA"/>
        </w:rPr>
      </w:pPr>
    </w:p>
    <w:p w:rsidR="00CC1523" w:rsidRDefault="00CC1523" w:rsidP="00921346">
      <w:pPr>
        <w:jc w:val="both"/>
        <w:rPr>
          <w:sz w:val="28"/>
          <w:szCs w:val="20"/>
          <w:lang w:val="uk-UA"/>
        </w:rPr>
      </w:pPr>
    </w:p>
    <w:p w:rsidR="00A920DC" w:rsidRDefault="00A920DC" w:rsidP="00A920DC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                   </w:t>
      </w:r>
      <w:r>
        <w:rPr>
          <w:sz w:val="28"/>
          <w:szCs w:val="28"/>
          <w:lang w:val="uk-UA"/>
        </w:rPr>
        <w:t xml:space="preserve">Директор </w:t>
      </w:r>
      <w:r w:rsidRPr="00C013BA">
        <w:rPr>
          <w:sz w:val="28"/>
          <w:szCs w:val="28"/>
          <w:lang w:val="uk-UA"/>
        </w:rPr>
        <w:t>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</w:p>
    <w:p w:rsidR="00A920DC" w:rsidRDefault="00A920DC" w:rsidP="00A920DC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   некомерційного  </w:t>
      </w:r>
      <w:r w:rsidRPr="001304D8">
        <w:rPr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920DC" w:rsidRPr="005D79D0" w:rsidRDefault="00A920DC" w:rsidP="00A920DC">
      <w:pPr>
        <w:tabs>
          <w:tab w:val="left" w:pos="5529"/>
          <w:tab w:val="left" w:pos="567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1304D8">
        <w:rPr>
          <w:sz w:val="28"/>
          <w:szCs w:val="28"/>
          <w:lang w:val="uk-UA"/>
        </w:rPr>
        <w:t>“</w:t>
      </w:r>
      <w:r w:rsidRPr="004968DC">
        <w:rPr>
          <w:color w:val="000000"/>
          <w:sz w:val="28"/>
          <w:szCs w:val="28"/>
          <w:lang w:val="uk-UA"/>
        </w:rPr>
        <w:t>Обласний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перинатальний</w:t>
      </w:r>
      <w:proofErr w:type="spellEnd"/>
      <w:r w:rsidRPr="00761D3C">
        <w:rPr>
          <w:sz w:val="28"/>
          <w:szCs w:val="28"/>
        </w:rPr>
        <w:t xml:space="preserve"> центр</w:t>
      </w:r>
      <w:r w:rsidRPr="001304D8"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A920DC" w:rsidRPr="00EF33BC" w:rsidRDefault="00A920DC" w:rsidP="00A920DC">
      <w:pPr>
        <w:tabs>
          <w:tab w:val="left" w:pos="5103"/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Житомирської обласної ради</w:t>
      </w:r>
    </w:p>
    <w:p w:rsidR="00A920DC" w:rsidRDefault="00A920DC" w:rsidP="00A920D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В.В. Ширма                            ____________ Ю.Р.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Вайсберг</w:t>
      </w:r>
      <w:proofErr w:type="spellEnd"/>
    </w:p>
    <w:p w:rsidR="00A64422" w:rsidRDefault="00A64422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C1523" w:rsidRDefault="00CC1523" w:rsidP="00A1415C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sectPr w:rsidR="00CC1523" w:rsidSect="004F624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60" w:rsidRDefault="00825260" w:rsidP="00AA1E44">
      <w:r>
        <w:separator/>
      </w:r>
    </w:p>
  </w:endnote>
  <w:endnote w:type="continuationSeparator" w:id="0">
    <w:p w:rsidR="00825260" w:rsidRDefault="00825260" w:rsidP="00AA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60" w:rsidRDefault="00825260" w:rsidP="00AA1E44">
      <w:r>
        <w:separator/>
      </w:r>
    </w:p>
  </w:footnote>
  <w:footnote w:type="continuationSeparator" w:id="0">
    <w:p w:rsidR="00825260" w:rsidRDefault="00825260" w:rsidP="00AA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45829"/>
    <w:rsid w:val="000605A3"/>
    <w:rsid w:val="000620DB"/>
    <w:rsid w:val="00063605"/>
    <w:rsid w:val="00096EEC"/>
    <w:rsid w:val="000C6C43"/>
    <w:rsid w:val="000E4720"/>
    <w:rsid w:val="001304D8"/>
    <w:rsid w:val="001668CA"/>
    <w:rsid w:val="001E5E4E"/>
    <w:rsid w:val="00232AEA"/>
    <w:rsid w:val="00234B19"/>
    <w:rsid w:val="00267A5B"/>
    <w:rsid w:val="00275EE8"/>
    <w:rsid w:val="002C24F6"/>
    <w:rsid w:val="002D3976"/>
    <w:rsid w:val="00332D3B"/>
    <w:rsid w:val="00382FE7"/>
    <w:rsid w:val="003903C9"/>
    <w:rsid w:val="00414BBB"/>
    <w:rsid w:val="0043229A"/>
    <w:rsid w:val="004968DC"/>
    <w:rsid w:val="004F6242"/>
    <w:rsid w:val="005169C5"/>
    <w:rsid w:val="0057043B"/>
    <w:rsid w:val="0057054C"/>
    <w:rsid w:val="00573CAF"/>
    <w:rsid w:val="005D08F7"/>
    <w:rsid w:val="005D79D0"/>
    <w:rsid w:val="006343ED"/>
    <w:rsid w:val="00640D69"/>
    <w:rsid w:val="0068095B"/>
    <w:rsid w:val="007422C9"/>
    <w:rsid w:val="0076695C"/>
    <w:rsid w:val="00791512"/>
    <w:rsid w:val="00822754"/>
    <w:rsid w:val="00825260"/>
    <w:rsid w:val="00864FAE"/>
    <w:rsid w:val="00870333"/>
    <w:rsid w:val="00882E21"/>
    <w:rsid w:val="008870A1"/>
    <w:rsid w:val="008B3DC9"/>
    <w:rsid w:val="008B46B4"/>
    <w:rsid w:val="00913EA0"/>
    <w:rsid w:val="00921346"/>
    <w:rsid w:val="00921D10"/>
    <w:rsid w:val="009772CC"/>
    <w:rsid w:val="009D6697"/>
    <w:rsid w:val="00A1415C"/>
    <w:rsid w:val="00A40E9C"/>
    <w:rsid w:val="00A54C35"/>
    <w:rsid w:val="00A64422"/>
    <w:rsid w:val="00A831E1"/>
    <w:rsid w:val="00A920DC"/>
    <w:rsid w:val="00AA1E44"/>
    <w:rsid w:val="00B14A18"/>
    <w:rsid w:val="00B61343"/>
    <w:rsid w:val="00BC180F"/>
    <w:rsid w:val="00BE490A"/>
    <w:rsid w:val="00C00D9E"/>
    <w:rsid w:val="00C66D80"/>
    <w:rsid w:val="00C93E47"/>
    <w:rsid w:val="00CC0DA7"/>
    <w:rsid w:val="00CC1523"/>
    <w:rsid w:val="00CC4DDA"/>
    <w:rsid w:val="00CF23B7"/>
    <w:rsid w:val="00D01D4B"/>
    <w:rsid w:val="00D40B4A"/>
    <w:rsid w:val="00EE4BEB"/>
    <w:rsid w:val="00EF33BC"/>
    <w:rsid w:val="00F04794"/>
    <w:rsid w:val="00F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AA1E4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A1E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AA1E4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A1E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72E5-214A-45DB-8BCD-A6B99690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3</cp:revision>
  <cp:lastPrinted>2019-08-21T09:30:00Z</cp:lastPrinted>
  <dcterms:created xsi:type="dcterms:W3CDTF">2019-09-19T13:26:00Z</dcterms:created>
  <dcterms:modified xsi:type="dcterms:W3CDTF">2019-09-19T13:26:00Z</dcterms:modified>
</cp:coreProperties>
</file>