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EF" w:rsidRPr="008965F1" w:rsidRDefault="008965F1" w:rsidP="008965F1">
      <w:pPr>
        <w:ind w:left="6372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8965F1" w:rsidRPr="008965F1" w:rsidRDefault="008965F1" w:rsidP="0089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65F1">
        <w:rPr>
          <w:rFonts w:ascii="Times New Roman" w:hAnsi="Times New Roman" w:cs="Times New Roman"/>
          <w:sz w:val="28"/>
          <w:szCs w:val="28"/>
        </w:rPr>
        <w:t>ВЕРНЕННЯ</w:t>
      </w:r>
    </w:p>
    <w:p w:rsidR="008965F1" w:rsidRDefault="008965F1" w:rsidP="0089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депутатів обласної ради до Кабінету Міністрів України щодо врегулювання</w:t>
      </w:r>
      <w:r w:rsidRPr="008965F1">
        <w:rPr>
          <w:rFonts w:ascii="Times New Roman" w:hAnsi="Times New Roman" w:cs="Times New Roman"/>
          <w:sz w:val="28"/>
          <w:szCs w:val="28"/>
        </w:rPr>
        <w:t xml:space="preserve"> </w:t>
      </w:r>
      <w:r w:rsidRPr="008965F1">
        <w:rPr>
          <w:rFonts w:ascii="Times New Roman" w:hAnsi="Times New Roman" w:cs="Times New Roman"/>
          <w:sz w:val="28"/>
          <w:szCs w:val="28"/>
        </w:rPr>
        <w:t>питання заборгованості за поставлене медичне обладнання</w:t>
      </w:r>
    </w:p>
    <w:p w:rsidR="008965F1" w:rsidRPr="008965F1" w:rsidRDefault="008965F1" w:rsidP="0089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Ми, депутати обласної ради, стурбовані ситуацією, яка склалася щодо кредиторської заборгованості за поставлене медичне обладнання.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 xml:space="preserve">У 2012 році для Житомирської області було передбачено субвенцію з державного бюджету у розмірі 5322,4 тис. </w:t>
      </w:r>
      <w:proofErr w:type="spellStart"/>
      <w:r w:rsidRPr="008965F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965F1">
        <w:rPr>
          <w:rFonts w:ascii="Times New Roman" w:hAnsi="Times New Roman" w:cs="Times New Roman"/>
          <w:sz w:val="28"/>
          <w:szCs w:val="28"/>
        </w:rPr>
        <w:t xml:space="preserve"> на придбання медичного обладнання вітчизняного виробництва (</w:t>
      </w:r>
      <w:proofErr w:type="spellStart"/>
      <w:r w:rsidRPr="008965F1">
        <w:rPr>
          <w:rFonts w:ascii="Times New Roman" w:hAnsi="Times New Roman" w:cs="Times New Roman"/>
          <w:sz w:val="28"/>
          <w:szCs w:val="28"/>
        </w:rPr>
        <w:t>мамографічного</w:t>
      </w:r>
      <w:proofErr w:type="spellEnd"/>
      <w:r w:rsidRPr="008965F1">
        <w:rPr>
          <w:rFonts w:ascii="Times New Roman" w:hAnsi="Times New Roman" w:cs="Times New Roman"/>
          <w:sz w:val="28"/>
          <w:szCs w:val="28"/>
        </w:rPr>
        <w:t>, рентгенологічного та апаратів ультразвукової діагностики). У цьому ж році область отримала субвенцію в сумі 4670,5 тис. грн.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 xml:space="preserve">У грудні 2012 року, відповідно до встановлених бюджетних призначень, комунальною установою «Обласна база спеціального медичного постачання» Житомирської обласної ради у </w:t>
      </w:r>
      <w:proofErr w:type="spellStart"/>
      <w:r w:rsidRPr="008965F1">
        <w:rPr>
          <w:rFonts w:ascii="Times New Roman" w:hAnsi="Times New Roman" w:cs="Times New Roman"/>
          <w:sz w:val="28"/>
          <w:szCs w:val="28"/>
        </w:rPr>
        <w:t>Еоловному</w:t>
      </w:r>
      <w:proofErr w:type="spellEnd"/>
      <w:r w:rsidRPr="008965F1">
        <w:rPr>
          <w:rFonts w:ascii="Times New Roman" w:hAnsi="Times New Roman" w:cs="Times New Roman"/>
          <w:sz w:val="28"/>
          <w:szCs w:val="28"/>
        </w:rPr>
        <w:t xml:space="preserve"> управлінні Державної казначейської служби України у Житомирській області своєчасно зареєстровано юридичні та фінансові зобов’язання на придбання медичного обладнання, але оплату казначейською службою проведено не було.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Станом на 01 січня 2013 року у комунальної установи «Обласна база спеціального медичного постачання» Житомирської обласної ради виникла кредиторська заборгованість перед постачальником медичного обладнання на загальну суму 4655,0 тис. грн.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У зв’язку із закінченням бюджетного року, кошти державної субвенції, надані обласному бюджету, було повернено у державний бюджет. Повторно у державному бюджеті бюджетні призначення за вказаною субвенцією не встановлювались.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У зв’язку з відсутністю оплати за одержане обладнання, постачальники звернулись у Господарський суд Житомирської області із позовом щодо вирішення питання погашення боргу комунальної установи «Обласна база спеціального медичного постачання» Житомирської обласної ради.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 xml:space="preserve">Господарським судом Житомирської області було винесено рішення про стягнення основної суми боргу в розмірі 4655,0 тис. </w:t>
      </w:r>
      <w:proofErr w:type="spellStart"/>
      <w:r w:rsidRPr="008965F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965F1">
        <w:rPr>
          <w:rFonts w:ascii="Times New Roman" w:hAnsi="Times New Roman" w:cs="Times New Roman"/>
          <w:sz w:val="28"/>
          <w:szCs w:val="28"/>
        </w:rPr>
        <w:t xml:space="preserve"> та штрафних санкцій у сумі 6993,8 тис. грн.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З 26 лютого 2016 року комунальній установі «Обласна база спеціального медичного постачання» Житомирської обласної ради заблоковано процес проведення платежів окрім захищених статей видатків.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Таким чином, станом на 01 вересня 2019 року за комунальною установою «Обласна база спеціального медичного постачання» Житомирської обласної ради числиться прострочена кредиторська заборгованість на загальну суму 11648,8 тис. грн.</w:t>
      </w:r>
    </w:p>
    <w:p w:rsidR="008965F1" w:rsidRP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Ситуація, що виникла, призвела, фактично, до блокування роботи комунальної установи «Обласна база спеціального медичного постачання» Житомирської обласної ради, адже рішення суду унеможливлюють проведення ряду платежів.</w:t>
      </w:r>
    </w:p>
    <w:p w:rsidR="008965F1" w:rsidRDefault="008965F1" w:rsidP="0089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lastRenderedPageBreak/>
        <w:t>Враховуючи зазначене, а також той факт, що кредиторська заборгованість виникла у результаті невчасного проведення платежів за поставлене медичне обладнання за рахунок коштів субвенції органами Державної казначейської служби України наприкінці 2012 року, депутати обласної ради звертаються з проханням підтримати проект Закону України «Про Державний бюджет України на 2020 рік» у частині передбачення субвенції з державного бюджету обласному бюджету Житомирської області для погашення кредиторської заборгованості за отримане медичне обладнання.</w:t>
      </w:r>
    </w:p>
    <w:p w:rsidR="008965F1" w:rsidRDefault="008965F1" w:rsidP="00896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 xml:space="preserve">Звернення прийнято на двадцять шостій сесії обласної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65F1">
        <w:rPr>
          <w:rFonts w:ascii="Times New Roman" w:hAnsi="Times New Roman" w:cs="Times New Roman"/>
          <w:sz w:val="28"/>
          <w:szCs w:val="28"/>
        </w:rPr>
        <w:t>VII скликання 17 вересня 2019 року.</w:t>
      </w:r>
    </w:p>
    <w:p w:rsidR="008965F1" w:rsidRDefault="008965F1" w:rsidP="00896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5F1" w:rsidRPr="008965F1" w:rsidRDefault="008965F1" w:rsidP="00896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5F1" w:rsidRPr="008965F1" w:rsidRDefault="008965F1" w:rsidP="00896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5F1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8965F1" w:rsidRDefault="008965F1"/>
    <w:p w:rsidR="008965F1" w:rsidRDefault="008965F1"/>
    <w:p w:rsidR="008965F1" w:rsidRDefault="008965F1" w:rsidP="008965F1">
      <w:pPr>
        <w:pStyle w:val="a4"/>
        <w:shd w:val="clear" w:color="auto" w:fill="auto"/>
        <w:spacing w:line="280" w:lineRule="exact"/>
      </w:pPr>
      <w:r>
        <w:t>Голова обласної ради</w:t>
      </w:r>
      <w:r w:rsidRPr="008965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В.В. Ширма</w:t>
      </w:r>
    </w:p>
    <w:p w:rsidR="008965F1" w:rsidRPr="008965F1" w:rsidRDefault="008965F1">
      <w:pPr>
        <w:rPr>
          <w:rFonts w:ascii="Times New Roman" w:hAnsi="Times New Roman" w:cs="Times New Roman"/>
          <w:sz w:val="28"/>
          <w:szCs w:val="28"/>
        </w:rPr>
      </w:pPr>
    </w:p>
    <w:sectPr w:rsidR="008965F1" w:rsidRPr="008965F1" w:rsidSect="008965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A5" w:rsidRDefault="00B364A5" w:rsidP="008965F1">
      <w:pPr>
        <w:spacing w:after="0" w:line="240" w:lineRule="auto"/>
      </w:pPr>
      <w:r>
        <w:separator/>
      </w:r>
    </w:p>
  </w:endnote>
  <w:endnote w:type="continuationSeparator" w:id="0">
    <w:p w:rsidR="00B364A5" w:rsidRDefault="00B364A5" w:rsidP="0089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A5" w:rsidRDefault="00B364A5" w:rsidP="008965F1">
      <w:pPr>
        <w:spacing w:after="0" w:line="240" w:lineRule="auto"/>
      </w:pPr>
      <w:r>
        <w:separator/>
      </w:r>
    </w:p>
  </w:footnote>
  <w:footnote w:type="continuationSeparator" w:id="0">
    <w:p w:rsidR="00B364A5" w:rsidRDefault="00B364A5" w:rsidP="0089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687279"/>
      <w:docPartObj>
        <w:docPartGallery w:val="Page Numbers (Top of Page)"/>
        <w:docPartUnique/>
      </w:docPartObj>
    </w:sdtPr>
    <w:sdtContent>
      <w:p w:rsidR="008965F1" w:rsidRDefault="0089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65F1">
          <w:rPr>
            <w:noProof/>
            <w:lang w:val="ru-RU"/>
          </w:rPr>
          <w:t>2</w:t>
        </w:r>
        <w:r>
          <w:fldChar w:fldCharType="end"/>
        </w:r>
      </w:p>
    </w:sdtContent>
  </w:sdt>
  <w:p w:rsidR="008965F1" w:rsidRDefault="008965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D0"/>
    <w:rsid w:val="007923E4"/>
    <w:rsid w:val="008965F1"/>
    <w:rsid w:val="00953DD0"/>
    <w:rsid w:val="00B364A5"/>
    <w:rsid w:val="00C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96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965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965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5F1"/>
  </w:style>
  <w:style w:type="paragraph" w:styleId="a7">
    <w:name w:val="footer"/>
    <w:basedOn w:val="a"/>
    <w:link w:val="a8"/>
    <w:uiPriority w:val="99"/>
    <w:unhideWhenUsed/>
    <w:rsid w:val="008965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96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965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965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5F1"/>
  </w:style>
  <w:style w:type="paragraph" w:styleId="a7">
    <w:name w:val="footer"/>
    <w:basedOn w:val="a"/>
    <w:link w:val="a8"/>
    <w:uiPriority w:val="99"/>
    <w:unhideWhenUsed/>
    <w:rsid w:val="008965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2094</Words>
  <Characters>1195</Characters>
  <Application>Microsoft Office Word</Application>
  <DocSecurity>0</DocSecurity>
  <Lines>9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Микола Глушенко</cp:lastModifiedBy>
  <cp:revision>2</cp:revision>
  <dcterms:created xsi:type="dcterms:W3CDTF">2019-09-24T14:39:00Z</dcterms:created>
  <dcterms:modified xsi:type="dcterms:W3CDTF">2019-09-24T14:46:00Z</dcterms:modified>
</cp:coreProperties>
</file>