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73" w:rsidRPr="00AE133B" w:rsidRDefault="00790F73" w:rsidP="00790F73">
      <w:pPr>
        <w:pStyle w:val="21"/>
        <w:shd w:val="clear" w:color="auto" w:fill="auto"/>
        <w:spacing w:after="0" w:line="240" w:lineRule="auto"/>
        <w:ind w:left="5760" w:firstLine="72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790F73" w:rsidRPr="00827FC3" w:rsidRDefault="00790F73" w:rsidP="00790F73">
      <w:pPr>
        <w:pStyle w:val="21"/>
        <w:shd w:val="clear" w:color="auto" w:fill="auto"/>
        <w:spacing w:after="0" w:line="240" w:lineRule="auto"/>
        <w:ind w:left="5760" w:firstLine="72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790F73" w:rsidRPr="00827FC3" w:rsidRDefault="00790F73" w:rsidP="00790F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 </w:t>
      </w:r>
      <w:r w:rsidR="00BF78D9">
        <w:rPr>
          <w:rFonts w:ascii="Times New Roman" w:hAnsi="Times New Roman" w:cs="Times New Roman"/>
          <w:sz w:val="28"/>
          <w:szCs w:val="28"/>
          <w:lang w:val="uk-UA"/>
        </w:rPr>
        <w:t>05.03.2020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№</w:t>
      </w:r>
      <w:r w:rsidR="00BF78D9">
        <w:rPr>
          <w:rFonts w:ascii="Times New Roman" w:hAnsi="Times New Roman" w:cs="Times New Roman"/>
          <w:sz w:val="28"/>
          <w:szCs w:val="28"/>
          <w:lang w:val="uk-UA"/>
        </w:rPr>
        <w:t xml:space="preserve"> 1821</w:t>
      </w:r>
      <w:bookmarkStart w:id="0" w:name="_GoBack"/>
      <w:bookmarkEnd w:id="0"/>
    </w:p>
    <w:p w:rsidR="00790F73" w:rsidRPr="00827FC3" w:rsidRDefault="00790F73" w:rsidP="00790F73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Pr="0059548F" w:rsidRDefault="00790F73" w:rsidP="00790F73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954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Програма</w:t>
      </w:r>
    </w:p>
    <w:p w:rsidR="00790F73" w:rsidRPr="0059548F" w:rsidRDefault="00790F73" w:rsidP="00790F7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r w:rsidRPr="0059548F">
        <w:rPr>
          <w:rFonts w:ascii="Times New Roman" w:hAnsi="Times New Roman" w:cs="Times New Roman"/>
          <w:b/>
          <w:sz w:val="32"/>
          <w:szCs w:val="32"/>
          <w:lang w:val="uk-UA"/>
        </w:rPr>
        <w:t>озви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Pr="0059548F">
        <w:rPr>
          <w:rFonts w:ascii="Times New Roman" w:hAnsi="Times New Roman" w:cs="Times New Roman"/>
          <w:b/>
          <w:sz w:val="32"/>
          <w:szCs w:val="32"/>
          <w:lang w:val="uk-UA"/>
        </w:rPr>
        <w:t>ку та фінансової підтримки комунального некомерційного підприємства «Обласний медичний центр вертебрології і реабілітації» Житомирської обласної ради</w:t>
      </w:r>
    </w:p>
    <w:p w:rsidR="00790F73" w:rsidRPr="0059548F" w:rsidRDefault="00790F73" w:rsidP="00790F7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54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на 2020 рік</w:t>
      </w:r>
    </w:p>
    <w:p w:rsidR="00790F73" w:rsidRPr="0059548F" w:rsidRDefault="00790F73" w:rsidP="00790F7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790F73">
      <w:pPr>
        <w:spacing w:after="0"/>
        <w:jc w:val="both"/>
        <w:rPr>
          <w:b/>
          <w:sz w:val="40"/>
          <w:szCs w:val="40"/>
          <w:lang w:val="uk-UA"/>
        </w:rPr>
      </w:pPr>
    </w:p>
    <w:p w:rsidR="00790F73" w:rsidRDefault="00790F73" w:rsidP="005032F7">
      <w:pPr>
        <w:ind w:left="1440" w:firstLine="72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0F73" w:rsidRDefault="00790F73" w:rsidP="005032F7">
      <w:pPr>
        <w:ind w:left="1440" w:firstLine="72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0F73" w:rsidRDefault="00790F73" w:rsidP="005032F7">
      <w:pPr>
        <w:ind w:left="1440" w:firstLine="72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D5AFF" w:rsidRPr="0091415B" w:rsidRDefault="00827FC3" w:rsidP="005032F7">
      <w:pPr>
        <w:ind w:left="1440" w:firstLine="72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1. Загальна характеристика Програми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50"/>
        <w:gridCol w:w="5116"/>
      </w:tblGrid>
      <w:tr w:rsidR="007D5AFF" w:rsidRPr="00BF78D9" w:rsidTr="00982E41">
        <w:trPr>
          <w:trHeight w:val="412"/>
        </w:trPr>
        <w:tc>
          <w:tcPr>
            <w:tcW w:w="566" w:type="dxa"/>
            <w:vAlign w:val="center"/>
          </w:tcPr>
          <w:p w:rsidR="007D5AFF" w:rsidRPr="00982E41" w:rsidRDefault="007D5AFF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50" w:type="dxa"/>
            <w:vAlign w:val="center"/>
          </w:tcPr>
          <w:p w:rsidR="007D5AFF" w:rsidRPr="00982E41" w:rsidRDefault="00F05711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55CD8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ніціатор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5CD8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5CD8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116" w:type="dxa"/>
          </w:tcPr>
          <w:p w:rsidR="007D5AFF" w:rsidRPr="00982E41" w:rsidRDefault="007D5AFF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</w:t>
            </w:r>
            <w:r w:rsidR="0091415B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асної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</w:t>
            </w:r>
            <w:r w:rsidR="0091415B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вної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415B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дміністрації</w:t>
            </w:r>
          </w:p>
        </w:tc>
      </w:tr>
      <w:tr w:rsidR="00B7474E" w:rsidRPr="00BF78D9" w:rsidTr="00982E41">
        <w:trPr>
          <w:trHeight w:val="1144"/>
        </w:trPr>
        <w:tc>
          <w:tcPr>
            <w:tcW w:w="566" w:type="dxa"/>
            <w:vAlign w:val="center"/>
          </w:tcPr>
          <w:p w:rsidR="00B7474E" w:rsidRPr="00982E41" w:rsidRDefault="00B7474E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50" w:type="dxa"/>
            <w:vAlign w:val="center"/>
          </w:tcPr>
          <w:p w:rsidR="00B7474E" w:rsidRPr="00982E41" w:rsidRDefault="00B7474E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16" w:type="dxa"/>
          </w:tcPr>
          <w:p w:rsidR="00B7474E" w:rsidRPr="00982E41" w:rsidRDefault="00B7474E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Бюджетного кодексу України, Закону України «Про місцеве самоврядування в Україні»</w:t>
            </w:r>
          </w:p>
        </w:tc>
      </w:tr>
      <w:tr w:rsidR="007D5AFF" w:rsidRPr="00BF78D9" w:rsidTr="00982E41">
        <w:trPr>
          <w:trHeight w:val="358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0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116" w:type="dxa"/>
          </w:tcPr>
          <w:p w:rsidR="007D5AFF" w:rsidRPr="00982E41" w:rsidRDefault="007D5AFF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Управління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охорони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здоров’я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обласної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державної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адміністрації</w:t>
            </w:r>
          </w:p>
        </w:tc>
      </w:tr>
      <w:tr w:rsidR="007D5AFF" w:rsidRPr="00BF78D9" w:rsidTr="00982E41">
        <w:trPr>
          <w:trHeight w:val="1325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0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116" w:type="dxa"/>
          </w:tcPr>
          <w:p w:rsidR="007D5AFF" w:rsidRPr="00982E41" w:rsidRDefault="007D5AFF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  <w:r w:rsidR="00B7474E" w:rsidRPr="00982E41">
              <w:rPr>
                <w:rFonts w:ascii="Times New Roman" w:hAnsi="Times New Roman" w:cs="Times New Roman"/>
                <w:sz w:val="28"/>
                <w:lang w:val="uk-UA"/>
              </w:rPr>
              <w:t>омунальне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B7474E" w:rsidRPr="00982E41">
              <w:rPr>
                <w:rFonts w:ascii="Times New Roman" w:hAnsi="Times New Roman" w:cs="Times New Roman"/>
                <w:sz w:val="28"/>
                <w:lang w:val="uk-UA"/>
              </w:rPr>
              <w:t>некомерційне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B7474E" w:rsidRPr="00982E41">
              <w:rPr>
                <w:rFonts w:ascii="Times New Roman" w:hAnsi="Times New Roman" w:cs="Times New Roman"/>
                <w:sz w:val="28"/>
                <w:lang w:val="uk-UA"/>
              </w:rPr>
              <w:t>підприємство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 xml:space="preserve"> «Обласний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медичний центр вертебрології і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реабілітації»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B7474E" w:rsidRPr="00982E41">
              <w:rPr>
                <w:rFonts w:ascii="Times New Roman" w:hAnsi="Times New Roman" w:cs="Times New Roman"/>
                <w:sz w:val="28"/>
                <w:lang w:val="uk-UA"/>
              </w:rPr>
              <w:t>Житомирської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B7474E" w:rsidRPr="00982E41">
              <w:rPr>
                <w:rFonts w:ascii="Times New Roman" w:hAnsi="Times New Roman" w:cs="Times New Roman"/>
                <w:sz w:val="28"/>
                <w:lang w:val="uk-UA"/>
              </w:rPr>
              <w:t>обласної ради</w:t>
            </w:r>
          </w:p>
        </w:tc>
      </w:tr>
      <w:tr w:rsidR="007D5AFF" w:rsidRPr="00BF78D9" w:rsidTr="00982E41">
        <w:trPr>
          <w:trHeight w:val="351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0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116" w:type="dxa"/>
          </w:tcPr>
          <w:p w:rsidR="007D5AFF" w:rsidRPr="00982E41" w:rsidRDefault="007D5AFF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Управління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охорони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здоров’я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267B28" w:rsidRPr="00982E41">
              <w:rPr>
                <w:rFonts w:ascii="Times New Roman" w:hAnsi="Times New Roman" w:cs="Times New Roman"/>
                <w:sz w:val="28"/>
                <w:lang w:val="uk-UA"/>
              </w:rPr>
              <w:t xml:space="preserve">Житомирської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обласної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державної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адміністрації</w:t>
            </w:r>
          </w:p>
        </w:tc>
      </w:tr>
      <w:tr w:rsidR="007D5AFF" w:rsidRPr="00BF78D9" w:rsidTr="00982E41">
        <w:trPr>
          <w:trHeight w:val="347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0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ограми</w:t>
            </w:r>
          </w:p>
        </w:tc>
        <w:tc>
          <w:tcPr>
            <w:tcW w:w="5116" w:type="dxa"/>
          </w:tcPr>
          <w:p w:rsidR="00982E41" w:rsidRDefault="007D5AFF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Управління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охорони</w:t>
            </w:r>
          </w:p>
          <w:p w:rsidR="00982E41" w:rsidRDefault="007D5AFF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здоров’я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91415B" w:rsidRPr="00982E41">
              <w:rPr>
                <w:rFonts w:ascii="Times New Roman" w:hAnsi="Times New Roman" w:cs="Times New Roman"/>
                <w:sz w:val="28"/>
                <w:lang w:val="uk-UA"/>
              </w:rPr>
              <w:t xml:space="preserve">Житомирської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обласної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державної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 xml:space="preserve">адміністрації, </w:t>
            </w:r>
            <w:r w:rsidR="00B7474E" w:rsidRPr="00982E41">
              <w:rPr>
                <w:rFonts w:ascii="Times New Roman" w:hAnsi="Times New Roman" w:cs="Times New Roman"/>
                <w:sz w:val="28"/>
                <w:lang w:val="uk-UA"/>
              </w:rPr>
              <w:t>Комунальне</w:t>
            </w:r>
          </w:p>
          <w:p w:rsidR="007D5AFF" w:rsidRPr="00982E41" w:rsidRDefault="00B7474E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некомерційне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підприємство «Обласний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медичний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центр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вертебрології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реабілітації»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Житомирської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обласної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ради</w:t>
            </w:r>
          </w:p>
        </w:tc>
      </w:tr>
      <w:tr w:rsidR="007D5AFF" w:rsidRPr="00982E41" w:rsidTr="00982E41">
        <w:trPr>
          <w:trHeight w:val="357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0" w:type="dxa"/>
            <w:vAlign w:val="center"/>
          </w:tcPr>
          <w:p w:rsidR="007D5AFF" w:rsidRPr="00982E41" w:rsidRDefault="00B7474E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116" w:type="dxa"/>
          </w:tcPr>
          <w:p w:rsidR="007D5AFF" w:rsidRPr="00982E41" w:rsidRDefault="007D5AFF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2020 рік</w:t>
            </w:r>
          </w:p>
        </w:tc>
      </w:tr>
      <w:tr w:rsidR="007D5AFF" w:rsidRPr="00982E41" w:rsidTr="00982E41">
        <w:trPr>
          <w:trHeight w:val="1011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4950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  <w:p w:rsidR="007D5AFF" w:rsidRPr="00982E41" w:rsidRDefault="00555CD8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(для довгострокових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рограм)</w:t>
            </w:r>
          </w:p>
        </w:tc>
        <w:tc>
          <w:tcPr>
            <w:tcW w:w="5116" w:type="dxa"/>
          </w:tcPr>
          <w:p w:rsidR="00603498" w:rsidRDefault="007D5AFF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2020 рік</w:t>
            </w:r>
          </w:p>
          <w:p w:rsidR="007D5AFF" w:rsidRPr="00603498" w:rsidRDefault="007D5AFF" w:rsidP="0060349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D5AFF" w:rsidRPr="00BF78D9" w:rsidTr="00982E41">
        <w:trPr>
          <w:trHeight w:val="679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0" w:type="dxa"/>
            <w:vAlign w:val="center"/>
          </w:tcPr>
          <w:p w:rsidR="007D5AFF" w:rsidRPr="00982E41" w:rsidRDefault="007D5AFF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місцевих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бюджетів, як</w:t>
            </w:r>
            <w:r w:rsidR="00555CD8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5CD8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приймають участь у виконанні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5CD8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 (для комплексних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програм)</w:t>
            </w:r>
          </w:p>
        </w:tc>
        <w:tc>
          <w:tcPr>
            <w:tcW w:w="5116" w:type="dxa"/>
          </w:tcPr>
          <w:p w:rsidR="007D5AFF" w:rsidRPr="00982E41" w:rsidRDefault="007D5AFF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Облас</w:t>
            </w:r>
            <w:r w:rsidR="00555CD8" w:rsidRPr="00982E41">
              <w:rPr>
                <w:rFonts w:ascii="Times New Roman" w:hAnsi="Times New Roman" w:cs="Times New Roman"/>
                <w:sz w:val="28"/>
                <w:lang w:val="uk-UA"/>
              </w:rPr>
              <w:t>ний бюджет, місцеві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55CD8" w:rsidRPr="00982E41">
              <w:rPr>
                <w:rFonts w:ascii="Times New Roman" w:hAnsi="Times New Roman" w:cs="Times New Roman"/>
                <w:sz w:val="28"/>
                <w:lang w:val="uk-UA"/>
              </w:rPr>
              <w:t>бюджети, бюджети об’єднаних територіальних громад</w:t>
            </w:r>
            <w:r w:rsidR="00080F5D" w:rsidRPr="00982E41">
              <w:rPr>
                <w:rFonts w:ascii="Times New Roman" w:hAnsi="Times New Roman" w:cs="Times New Roman"/>
                <w:sz w:val="28"/>
                <w:lang w:val="uk-UA"/>
              </w:rPr>
              <w:t xml:space="preserve"> області</w:t>
            </w:r>
          </w:p>
        </w:tc>
      </w:tr>
      <w:tr w:rsidR="007D5AFF" w:rsidRPr="00982E41" w:rsidTr="00982E41">
        <w:trPr>
          <w:trHeight w:val="920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0" w:type="dxa"/>
            <w:vAlign w:val="center"/>
          </w:tcPr>
          <w:p w:rsidR="007D5AFF" w:rsidRPr="00982E41" w:rsidRDefault="007D5AFF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фінансових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ресурсів, необхідних для реалізації</w:t>
            </w:r>
          </w:p>
        </w:tc>
        <w:tc>
          <w:tcPr>
            <w:tcW w:w="5116" w:type="dxa"/>
          </w:tcPr>
          <w:p w:rsidR="007D5AFF" w:rsidRPr="00982E41" w:rsidRDefault="007D5AFF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У межах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фінансових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бюджетів</w:t>
            </w:r>
          </w:p>
          <w:p w:rsidR="007D5AFF" w:rsidRPr="00982E41" w:rsidRDefault="007D5AFF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5AFF" w:rsidRPr="00982E41" w:rsidTr="00982E41">
        <w:trPr>
          <w:trHeight w:val="982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4950" w:type="dxa"/>
            <w:vAlign w:val="center"/>
          </w:tcPr>
          <w:p w:rsidR="007D5AFF" w:rsidRPr="00982E41" w:rsidRDefault="007D5AFF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 числі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</w:p>
          <w:p w:rsidR="007D5AFF" w:rsidRPr="00982E41" w:rsidRDefault="007D5AFF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 них коштів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обласного бюджету</w:t>
            </w:r>
          </w:p>
        </w:tc>
        <w:tc>
          <w:tcPr>
            <w:tcW w:w="5116" w:type="dxa"/>
          </w:tcPr>
          <w:p w:rsidR="00D11964" w:rsidRPr="00982E41" w:rsidRDefault="00D11964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У межах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фінансових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бюджетів</w:t>
            </w:r>
          </w:p>
          <w:p w:rsidR="00555CD8" w:rsidRPr="00982E41" w:rsidRDefault="00555CD8" w:rsidP="00982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5AFF" w:rsidRPr="00BF78D9" w:rsidTr="00982E41">
        <w:trPr>
          <w:trHeight w:val="353"/>
        </w:trPr>
        <w:tc>
          <w:tcPr>
            <w:tcW w:w="566" w:type="dxa"/>
            <w:vAlign w:val="center"/>
          </w:tcPr>
          <w:p w:rsidR="007D5AFF" w:rsidRPr="00982E41" w:rsidRDefault="00555CD8" w:rsidP="0098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D5AFF"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0" w:type="dxa"/>
            <w:vAlign w:val="center"/>
          </w:tcPr>
          <w:p w:rsidR="007D5AFF" w:rsidRPr="00982E41" w:rsidRDefault="007D5AFF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116" w:type="dxa"/>
          </w:tcPr>
          <w:p w:rsidR="007D5AFF" w:rsidRPr="00982E41" w:rsidRDefault="007D5AFF" w:rsidP="0098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>Обласний бюджет, місцеві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2E41">
              <w:rPr>
                <w:rFonts w:ascii="Times New Roman" w:hAnsi="Times New Roman" w:cs="Times New Roman"/>
                <w:sz w:val="28"/>
                <w:lang w:val="uk-UA"/>
              </w:rPr>
              <w:t xml:space="preserve">бюджети, </w:t>
            </w:r>
            <w:r w:rsidR="00555CD8" w:rsidRPr="00982E41">
              <w:rPr>
                <w:rFonts w:ascii="Times New Roman" w:hAnsi="Times New Roman" w:cs="Times New Roman"/>
                <w:sz w:val="28"/>
                <w:lang w:val="uk-UA"/>
              </w:rPr>
              <w:t>бюджети об’єднаних територіальних громад</w:t>
            </w:r>
            <w:r w:rsidR="00080F5D" w:rsidRPr="00982E41">
              <w:rPr>
                <w:rFonts w:ascii="Times New Roman" w:hAnsi="Times New Roman" w:cs="Times New Roman"/>
                <w:sz w:val="28"/>
                <w:lang w:val="uk-UA"/>
              </w:rPr>
              <w:t xml:space="preserve"> області</w:t>
            </w:r>
          </w:p>
        </w:tc>
      </w:tr>
    </w:tbl>
    <w:p w:rsidR="0091415B" w:rsidRPr="00982E41" w:rsidRDefault="00267B28" w:rsidP="00982E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82E4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2. </w:t>
      </w:r>
      <w:r w:rsidR="00CB311D" w:rsidRPr="00982E41">
        <w:rPr>
          <w:rFonts w:ascii="Times New Roman" w:hAnsi="Times New Roman" w:cs="Times New Roman"/>
          <w:b/>
          <w:sz w:val="32"/>
          <w:szCs w:val="32"/>
          <w:lang w:val="uk-UA"/>
        </w:rPr>
        <w:t>Визначення</w:t>
      </w:r>
      <w:r w:rsidR="000D11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B311D" w:rsidRPr="00982E41">
        <w:rPr>
          <w:rFonts w:ascii="Times New Roman" w:hAnsi="Times New Roman" w:cs="Times New Roman"/>
          <w:b/>
          <w:sz w:val="32"/>
          <w:szCs w:val="32"/>
          <w:lang w:val="uk-UA"/>
        </w:rPr>
        <w:t>проблеми, на розв’</w:t>
      </w:r>
      <w:r w:rsidR="00480FD0" w:rsidRPr="00982E41">
        <w:rPr>
          <w:rFonts w:ascii="Times New Roman" w:hAnsi="Times New Roman" w:cs="Times New Roman"/>
          <w:b/>
          <w:sz w:val="32"/>
          <w:szCs w:val="32"/>
          <w:lang w:val="uk-UA"/>
        </w:rPr>
        <w:t>язання</w:t>
      </w:r>
      <w:r w:rsidR="000D11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якої спрямована </w:t>
      </w:r>
      <w:r w:rsidR="00480FD0" w:rsidRPr="00982E41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CB311D" w:rsidRPr="00982E41">
        <w:rPr>
          <w:rFonts w:ascii="Times New Roman" w:hAnsi="Times New Roman" w:cs="Times New Roman"/>
          <w:b/>
          <w:sz w:val="32"/>
          <w:szCs w:val="32"/>
          <w:lang w:val="uk-UA"/>
        </w:rPr>
        <w:t>рограма</w:t>
      </w:r>
    </w:p>
    <w:p w:rsidR="00480FD0" w:rsidRDefault="00480FD0" w:rsidP="00267B2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7A0F" w:rsidRPr="00DB1045" w:rsidRDefault="007F7A0F" w:rsidP="00AB22B5">
      <w:pPr>
        <w:pStyle w:val="2"/>
        <w:ind w:firstLine="709"/>
        <w:rPr>
          <w:sz w:val="32"/>
          <w:szCs w:val="32"/>
        </w:rPr>
      </w:pPr>
      <w:r w:rsidRPr="00DB1045">
        <w:rPr>
          <w:szCs w:val="28"/>
        </w:rPr>
        <w:t>Комунальне некомерційне підприємство «Обласний медичний центр вертебрології і реабілітації» Житомирської обласної ради є закладом охорони здоров’я - комунальним унітарним некомерційним підприємством, що надає медичні послуги з лікування пацієнтів з руховими порушеннями хвороб нервової системи, вертебрології та фізіотерапії та є основною складовою державної політики.</w:t>
      </w:r>
    </w:p>
    <w:p w:rsidR="007F7A0F" w:rsidRPr="00DB1045" w:rsidRDefault="007F7A0F" w:rsidP="007F7A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45">
        <w:rPr>
          <w:rFonts w:ascii="Times New Roman" w:hAnsi="Times New Roman" w:cs="Times New Roman"/>
          <w:sz w:val="28"/>
          <w:szCs w:val="28"/>
          <w:lang w:val="uk-UA"/>
        </w:rPr>
        <w:t>У системі медичного забезпечення населення, як і в цілому в галузі, відбуваються структурні зміни, зумовлені економічною ситуацією в країні, а також реформуванням системи охорони здоров</w:t>
      </w:r>
      <w:r w:rsidRPr="00DB104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B1045">
        <w:rPr>
          <w:rFonts w:ascii="Times New Roman" w:hAnsi="Times New Roman" w:cs="Times New Roman"/>
          <w:sz w:val="28"/>
          <w:szCs w:val="28"/>
          <w:lang w:val="uk-UA"/>
        </w:rPr>
        <w:t>я, зокрема змінами у наданні допомоги з активним впровадженням сучасних технологій.</w:t>
      </w:r>
    </w:p>
    <w:p w:rsidR="007F7A0F" w:rsidRPr="00DB1045" w:rsidRDefault="007F7A0F" w:rsidP="007F7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1045">
        <w:rPr>
          <w:rFonts w:ascii="Times New Roman" w:hAnsi="Times New Roman" w:cs="Times New Roman"/>
          <w:sz w:val="28"/>
          <w:szCs w:val="28"/>
          <w:lang w:val="uk-UA"/>
        </w:rPr>
        <w:t xml:space="preserve">  Актуальність програми зумовлена необхідністю поліпшення якості надання медичної допомоги  населенню Житомирської області, покращення матеріально –технічної бази, підвищення престижу праці медичних працівників та покращення їх соціального і економічного становища.</w:t>
      </w:r>
    </w:p>
    <w:p w:rsidR="00AB22B5" w:rsidRDefault="007F7A0F" w:rsidP="001A72A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45">
        <w:rPr>
          <w:rFonts w:ascii="Times New Roman" w:hAnsi="Times New Roman" w:cs="Times New Roman"/>
          <w:sz w:val="28"/>
          <w:szCs w:val="28"/>
          <w:lang w:val="uk-UA"/>
        </w:rPr>
        <w:t xml:space="preserve"> У Програмі визначено основні завдання, вирішення яких сприятимуть наданню кваліфікованої медичної допомоги працівниками комунального некомерційного підприємства «Обласниймедичний центр вертебрології і реабілітації» Житомирської обласної ради  населенню Житомирської області. </w:t>
      </w:r>
    </w:p>
    <w:p w:rsidR="00480FD0" w:rsidRDefault="00480FD0" w:rsidP="007F7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7A0F" w:rsidRDefault="007F7A0F" w:rsidP="007F7A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14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14D1B">
        <w:rPr>
          <w:rFonts w:ascii="Times New Roman" w:hAnsi="Times New Roman" w:cs="Times New Roman"/>
          <w:b/>
          <w:sz w:val="32"/>
          <w:szCs w:val="32"/>
          <w:lang w:val="uk-UA"/>
        </w:rPr>
        <w:t>Визначення мети Програми</w:t>
      </w:r>
    </w:p>
    <w:p w:rsidR="00B2189A" w:rsidRPr="00114D1B" w:rsidRDefault="00B2189A" w:rsidP="007F7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7A0F" w:rsidRPr="00DB1045" w:rsidRDefault="007F7A0F" w:rsidP="007F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1045">
        <w:rPr>
          <w:rFonts w:ascii="Times New Roman" w:hAnsi="Times New Roman" w:cs="Times New Roman"/>
          <w:sz w:val="28"/>
          <w:szCs w:val="28"/>
          <w:lang w:val="uk-UA"/>
        </w:rPr>
        <w:t xml:space="preserve">  Головною метою діяльності Підприємства є  надання медичної допомоги, медичних послуг населенню Житомирської області, яке отримало лікування (за медичними показами).</w:t>
      </w:r>
    </w:p>
    <w:p w:rsidR="007F7A0F" w:rsidRPr="00DB1045" w:rsidRDefault="007F7A0F" w:rsidP="00AB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45">
        <w:rPr>
          <w:rFonts w:ascii="Times New Roman" w:hAnsi="Times New Roman" w:cs="Times New Roman"/>
          <w:sz w:val="28"/>
          <w:szCs w:val="28"/>
          <w:lang w:val="uk-UA"/>
        </w:rPr>
        <w:t>Відповідно до поставленої мети предметом діяльності Підприємства є організація та надання високоспеціалізованих медичних послуг, адміністративна, організаційно методична, консультативна та інша діяльність.</w:t>
      </w:r>
    </w:p>
    <w:p w:rsidR="00480FD0" w:rsidRPr="00B952E9" w:rsidRDefault="00480FD0" w:rsidP="001A72A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F7A0F" w:rsidRPr="00114D1B" w:rsidRDefault="007F7A0F" w:rsidP="00AB2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14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14D1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Шляхи і засоби </w:t>
      </w:r>
      <w:proofErr w:type="spellStart"/>
      <w:r w:rsidRPr="00114D1B">
        <w:rPr>
          <w:rFonts w:ascii="Times New Roman" w:hAnsi="Times New Roman" w:cs="Times New Roman"/>
          <w:b/>
          <w:sz w:val="32"/>
          <w:szCs w:val="32"/>
          <w:lang w:val="uk-UA"/>
        </w:rPr>
        <w:t>розв</w:t>
      </w:r>
      <w:proofErr w:type="spellEnd"/>
      <w:r w:rsidRPr="00B952E9"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proofErr w:type="spellStart"/>
      <w:r w:rsidRPr="00114D1B">
        <w:rPr>
          <w:rFonts w:ascii="Times New Roman" w:hAnsi="Times New Roman" w:cs="Times New Roman"/>
          <w:b/>
          <w:sz w:val="32"/>
          <w:szCs w:val="32"/>
          <w:lang w:val="uk-UA"/>
        </w:rPr>
        <w:t>язання</w:t>
      </w:r>
      <w:proofErr w:type="spellEnd"/>
      <w:r w:rsidRPr="00114D1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проблем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и, обсяг та джер</w:t>
      </w:r>
      <w:r w:rsidR="009C5EC3">
        <w:rPr>
          <w:rFonts w:ascii="Times New Roman" w:hAnsi="Times New Roman" w:cs="Times New Roman"/>
          <w:b/>
          <w:sz w:val="32"/>
          <w:szCs w:val="32"/>
          <w:lang w:val="uk-UA"/>
        </w:rPr>
        <w:t>ела фінансува</w:t>
      </w:r>
      <w:r w:rsidR="00480FD0">
        <w:rPr>
          <w:rFonts w:ascii="Times New Roman" w:hAnsi="Times New Roman" w:cs="Times New Roman"/>
          <w:b/>
          <w:sz w:val="32"/>
          <w:szCs w:val="32"/>
          <w:lang w:val="uk-UA"/>
        </w:rPr>
        <w:t>ння, строки та етапи виконання П</w:t>
      </w:r>
      <w:r w:rsidR="00AE133B">
        <w:rPr>
          <w:rFonts w:ascii="Times New Roman" w:hAnsi="Times New Roman" w:cs="Times New Roman"/>
          <w:b/>
          <w:sz w:val="32"/>
          <w:szCs w:val="32"/>
          <w:lang w:val="uk-UA"/>
        </w:rPr>
        <w:t>рограми</w:t>
      </w:r>
    </w:p>
    <w:p w:rsidR="00480FD0" w:rsidRDefault="00480FD0" w:rsidP="009C5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7A0F" w:rsidRPr="00AB22B5" w:rsidRDefault="007F7A0F" w:rsidP="009C5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2B5">
        <w:rPr>
          <w:rFonts w:ascii="Times New Roman" w:hAnsi="Times New Roman" w:cs="Times New Roman"/>
          <w:sz w:val="28"/>
          <w:szCs w:val="28"/>
          <w:lang w:val="uk-UA"/>
        </w:rPr>
        <w:t>Оптимальним варіантом розв’язання проблем даної Програми є:</w:t>
      </w:r>
    </w:p>
    <w:p w:rsidR="007F7A0F" w:rsidRPr="00B2189A" w:rsidRDefault="007F7A0F" w:rsidP="00B21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89A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пріоритетний розвиток високоспеціалізованого рівня надання медичної </w:t>
      </w:r>
    </w:p>
    <w:p w:rsidR="007F7A0F" w:rsidRPr="00B2189A" w:rsidRDefault="007F7A0F" w:rsidP="00B2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89A">
        <w:rPr>
          <w:rFonts w:ascii="Times New Roman" w:hAnsi="Times New Roman" w:cs="Times New Roman"/>
          <w:sz w:val="28"/>
          <w:szCs w:val="28"/>
          <w:lang w:val="uk-UA"/>
        </w:rPr>
        <w:t>допомоги;</w:t>
      </w:r>
    </w:p>
    <w:p w:rsidR="007F7A0F" w:rsidRPr="00B2189A" w:rsidRDefault="007F7A0F" w:rsidP="00B21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89A">
        <w:rPr>
          <w:rFonts w:ascii="Times New Roman" w:hAnsi="Times New Roman" w:cs="Times New Roman"/>
          <w:sz w:val="28"/>
          <w:szCs w:val="28"/>
          <w:lang w:val="uk-UA"/>
        </w:rPr>
        <w:t>підвищення мотивації праці працівників галузі охорони здоров’я;</w:t>
      </w:r>
    </w:p>
    <w:p w:rsidR="007F7A0F" w:rsidRPr="00B2189A" w:rsidRDefault="007F7A0F" w:rsidP="00B2189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2189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поновити матеріально-технічну базу КНП «Обласний медичний центр вертебрології і реабілітації»;</w:t>
      </w:r>
    </w:p>
    <w:p w:rsidR="007F7A0F" w:rsidRPr="00B2189A" w:rsidRDefault="007F7A0F" w:rsidP="00B2189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2189A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Pr="00B2189A">
        <w:rPr>
          <w:rFonts w:ascii="Times New Roman" w:hAnsi="Times New Roman" w:cs="Times New Roman"/>
          <w:sz w:val="28"/>
          <w:szCs w:val="28"/>
          <w:lang w:val="uk-UA"/>
        </w:rPr>
        <w:t>комп’ютерізацію</w:t>
      </w:r>
      <w:proofErr w:type="spellEnd"/>
      <w:r w:rsidRPr="00B2189A">
        <w:rPr>
          <w:rFonts w:ascii="Times New Roman" w:hAnsi="Times New Roman" w:cs="Times New Roman"/>
          <w:sz w:val="28"/>
          <w:szCs w:val="28"/>
          <w:lang w:val="uk-UA"/>
        </w:rPr>
        <w:t xml:space="preserve"> робочих місць в стаціонарі та консультативній поліклініці, з облаштуванням локальної комп’ютерної мережі;</w:t>
      </w:r>
    </w:p>
    <w:p w:rsidR="007F7A0F" w:rsidRPr="003936C1" w:rsidRDefault="007F7A0F" w:rsidP="00B2189A">
      <w:pPr>
        <w:pStyle w:val="a6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936C1">
        <w:rPr>
          <w:rFonts w:ascii="Times New Roman" w:hAnsi="Times New Roman" w:cs="Times New Roman"/>
          <w:sz w:val="28"/>
          <w:szCs w:val="28"/>
          <w:lang w:val="uk-UA"/>
        </w:rPr>
        <w:t>забезпечити  безперервний професійний розвиток медичних кадрів;</w:t>
      </w:r>
    </w:p>
    <w:p w:rsidR="007F7A0F" w:rsidRPr="003936C1" w:rsidRDefault="007F7A0F" w:rsidP="00B2189A">
      <w:pPr>
        <w:shd w:val="clear" w:color="auto" w:fill="FFFFFF"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936C1">
        <w:rPr>
          <w:rFonts w:ascii="Times New Roman" w:hAnsi="Times New Roman" w:cs="Times New Roman"/>
          <w:sz w:val="28"/>
          <w:szCs w:val="28"/>
          <w:lang w:val="uk-UA"/>
        </w:rPr>
        <w:t>покращити наступність в організації надання спеціалізованої медичної допомоги населенню на всіх рівнях її надання.</w:t>
      </w:r>
    </w:p>
    <w:p w:rsidR="007F7A0F" w:rsidRDefault="007F7A0F" w:rsidP="009C5EC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здійснюватиметься в межах видатків передбачених у обласному бюджеті, </w:t>
      </w:r>
      <w:r>
        <w:rPr>
          <w:rFonts w:ascii="Times New Roman" w:hAnsi="Times New Roman" w:cs="Times New Roman"/>
          <w:sz w:val="28"/>
          <w:lang w:val="uk-UA"/>
        </w:rPr>
        <w:t>місцевому бюджеті</w:t>
      </w:r>
      <w:r w:rsidRPr="00887D6E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бюджеті</w:t>
      </w:r>
      <w:r w:rsidRPr="00B952E9">
        <w:rPr>
          <w:rFonts w:ascii="Times New Roman" w:hAnsi="Times New Roman" w:cs="Times New Roman"/>
          <w:sz w:val="28"/>
          <w:lang w:val="uk-UA"/>
        </w:rPr>
        <w:t xml:space="preserve"> об’</w:t>
      </w:r>
      <w:r w:rsidRPr="00887D6E">
        <w:rPr>
          <w:rFonts w:ascii="Times New Roman" w:hAnsi="Times New Roman" w:cs="Times New Roman"/>
          <w:sz w:val="28"/>
          <w:lang w:val="uk-UA"/>
        </w:rPr>
        <w:t>єднаних територіальних громад області</w:t>
      </w:r>
      <w:r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інших джерел, не заборонених законодавством. </w:t>
      </w:r>
    </w:p>
    <w:p w:rsidR="007F7A0F" w:rsidRPr="003936C1" w:rsidRDefault="007F7A0F" w:rsidP="009C5EC3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th-TH" w:bidi="th-TH"/>
        </w:rPr>
      </w:pPr>
      <w:r w:rsidRPr="003936C1">
        <w:rPr>
          <w:rFonts w:ascii="Times New Roman" w:eastAsia="Times New Roman" w:hAnsi="Times New Roman" w:cs="Times New Roman"/>
          <w:sz w:val="28"/>
          <w:szCs w:val="28"/>
          <w:lang w:val="uk-UA" w:eastAsia="th-TH" w:bidi="th-TH"/>
        </w:rPr>
        <w:t>Дана Програма розрахована на 2020 рік.</w:t>
      </w:r>
    </w:p>
    <w:p w:rsidR="007F7A0F" w:rsidRPr="003936C1" w:rsidRDefault="007F7A0F" w:rsidP="009C5EC3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ngsana New"/>
          <w:sz w:val="24"/>
          <w:szCs w:val="24"/>
          <w:lang w:val="ru-RU" w:eastAsia="th-TH" w:bidi="th-TH"/>
        </w:rPr>
      </w:pPr>
      <w:r w:rsidRPr="003936C1">
        <w:rPr>
          <w:rFonts w:ascii="Times New Roman" w:eastAsia="Times New Roman" w:hAnsi="Times New Roman" w:cs="Times New Roman"/>
          <w:sz w:val="28"/>
          <w:szCs w:val="28"/>
          <w:lang w:val="uk-UA" w:eastAsia="th-TH" w:bidi="th-TH"/>
        </w:rPr>
        <w:t>Етапність виконання: на весь термін дії Програми.</w:t>
      </w:r>
    </w:p>
    <w:p w:rsidR="009C5EC3" w:rsidRPr="00DB1045" w:rsidRDefault="009C5EC3" w:rsidP="009C5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45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виконання Програми, визначення її ефективності,</w:t>
      </w:r>
    </w:p>
    <w:p w:rsidR="009C5EC3" w:rsidRPr="00DB1045" w:rsidRDefault="009C5EC3" w:rsidP="009C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45">
        <w:rPr>
          <w:rFonts w:ascii="Times New Roman" w:hAnsi="Times New Roman" w:cs="Times New Roman"/>
          <w:sz w:val="28"/>
          <w:szCs w:val="28"/>
          <w:lang w:val="uk-UA"/>
        </w:rPr>
        <w:t>Програма   визначає мету, завдання і шляхи розвитку надання медичної допомоги  населенню, має відкритий характер і може доповнюватись (змінюватись) установленому чинним законодавством порядку в залежності від потреб  поточного моменту (прийняття нових нормативних актів, затвердження  доповнення регіональних медичних програм , змінних фінансово- господарських можливостей).</w:t>
      </w:r>
    </w:p>
    <w:p w:rsidR="00480FD0" w:rsidRPr="009C5EC3" w:rsidRDefault="00480FD0" w:rsidP="000D11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15A" w:rsidRPr="000D1142" w:rsidRDefault="009C5EC3" w:rsidP="000D114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D1142">
        <w:rPr>
          <w:rFonts w:ascii="Times New Roman" w:hAnsi="Times New Roman" w:cs="Times New Roman"/>
          <w:b/>
          <w:sz w:val="32"/>
          <w:szCs w:val="32"/>
          <w:lang w:val="uk-UA"/>
        </w:rPr>
        <w:t>5. Перелік</w:t>
      </w:r>
      <w:r w:rsidR="000D1142" w:rsidRPr="000D11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D1142">
        <w:rPr>
          <w:rFonts w:ascii="Times New Roman" w:hAnsi="Times New Roman" w:cs="Times New Roman"/>
          <w:b/>
          <w:sz w:val="32"/>
          <w:szCs w:val="32"/>
          <w:lang w:val="uk-UA"/>
        </w:rPr>
        <w:t>завдань (напрямків) і заходів</w:t>
      </w:r>
      <w:r w:rsidR="000D1142" w:rsidRPr="000D11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D1142">
        <w:rPr>
          <w:rFonts w:ascii="Times New Roman" w:hAnsi="Times New Roman" w:cs="Times New Roman"/>
          <w:b/>
          <w:sz w:val="32"/>
          <w:szCs w:val="32"/>
          <w:lang w:val="uk-UA"/>
        </w:rPr>
        <w:t>Програми та     результати</w:t>
      </w:r>
      <w:r w:rsidR="000D1142" w:rsidRPr="000D1142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0D1142">
        <w:rPr>
          <w:rFonts w:ascii="Times New Roman" w:hAnsi="Times New Roman" w:cs="Times New Roman"/>
          <w:b/>
          <w:sz w:val="32"/>
          <w:szCs w:val="32"/>
          <w:lang w:val="uk-UA"/>
        </w:rPr>
        <w:t>ні</w:t>
      </w:r>
      <w:r w:rsidR="000D1142" w:rsidRPr="000D11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D1142">
        <w:rPr>
          <w:rFonts w:ascii="Times New Roman" w:hAnsi="Times New Roman" w:cs="Times New Roman"/>
          <w:b/>
          <w:sz w:val="32"/>
          <w:szCs w:val="32"/>
          <w:lang w:val="uk-UA"/>
        </w:rPr>
        <w:t>показники</w:t>
      </w:r>
    </w:p>
    <w:p w:rsidR="00C54842" w:rsidRPr="000D1142" w:rsidRDefault="00480FD0" w:rsidP="008F5E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142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</w:t>
      </w:r>
      <w:r w:rsidR="00C54842" w:rsidRPr="000D1142">
        <w:rPr>
          <w:rFonts w:ascii="Times New Roman" w:hAnsi="Times New Roman" w:cs="Times New Roman"/>
          <w:sz w:val="28"/>
          <w:szCs w:val="28"/>
          <w:lang w:val="uk-UA"/>
        </w:rPr>
        <w:t>рограми</w:t>
      </w:r>
    </w:p>
    <w:tbl>
      <w:tblPr>
        <w:tblStyle w:val="a3"/>
        <w:tblW w:w="10060" w:type="dxa"/>
        <w:tblInd w:w="-289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C54842" w:rsidRPr="00BF78D9" w:rsidTr="00F623E0">
        <w:tc>
          <w:tcPr>
            <w:tcW w:w="5665" w:type="dxa"/>
          </w:tcPr>
          <w:p w:rsidR="00C54842" w:rsidRPr="000D1142" w:rsidRDefault="00C54842" w:rsidP="00C54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коштів, які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пропонується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залучити на виконання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395" w:type="dxa"/>
          </w:tcPr>
          <w:p w:rsidR="00C54842" w:rsidRPr="000D1142" w:rsidRDefault="00C54842" w:rsidP="00EE3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 на виконання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</w:tr>
      <w:tr w:rsidR="00C54842" w:rsidRPr="00BF78D9" w:rsidTr="00F623E0">
        <w:trPr>
          <w:trHeight w:val="144"/>
        </w:trPr>
        <w:tc>
          <w:tcPr>
            <w:tcW w:w="5665" w:type="dxa"/>
          </w:tcPr>
          <w:p w:rsidR="00C54842" w:rsidRPr="000D1142" w:rsidRDefault="00C54842" w:rsidP="00C54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ресурсів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всього, в тому числі:</w:t>
            </w:r>
          </w:p>
        </w:tc>
        <w:tc>
          <w:tcPr>
            <w:tcW w:w="4395" w:type="dxa"/>
          </w:tcPr>
          <w:p w:rsidR="00C54842" w:rsidRPr="000D1142" w:rsidRDefault="00C54842" w:rsidP="00C54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842" w:rsidRPr="000D1142" w:rsidTr="00F623E0">
        <w:trPr>
          <w:trHeight w:val="764"/>
        </w:trPr>
        <w:tc>
          <w:tcPr>
            <w:tcW w:w="5665" w:type="dxa"/>
          </w:tcPr>
          <w:p w:rsidR="00C54842" w:rsidRPr="000D1142" w:rsidRDefault="00C54842" w:rsidP="00267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4395" w:type="dxa"/>
          </w:tcPr>
          <w:p w:rsidR="00C54842" w:rsidRPr="000D1142" w:rsidRDefault="00480FD0" w:rsidP="00F623E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C54842" w:rsidRPr="000D1142" w:rsidTr="00F623E0">
        <w:tc>
          <w:tcPr>
            <w:tcW w:w="5665" w:type="dxa"/>
          </w:tcPr>
          <w:p w:rsidR="00C54842" w:rsidRPr="000D1142" w:rsidRDefault="00C54842" w:rsidP="00267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4395" w:type="dxa"/>
          </w:tcPr>
          <w:p w:rsidR="00C54842" w:rsidRPr="000D1142" w:rsidRDefault="00480FD0" w:rsidP="00F623E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C54842" w:rsidRPr="000D1142" w:rsidTr="00F623E0">
        <w:tc>
          <w:tcPr>
            <w:tcW w:w="5665" w:type="dxa"/>
          </w:tcPr>
          <w:p w:rsidR="00C54842" w:rsidRPr="000D1142" w:rsidRDefault="00C54842" w:rsidP="00267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районні, міські (</w:t>
            </w:r>
            <w:r w:rsid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 обласного </w:t>
            </w: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значення), об’єднаних територіальних громад бюджети</w:t>
            </w:r>
          </w:p>
        </w:tc>
        <w:tc>
          <w:tcPr>
            <w:tcW w:w="4395" w:type="dxa"/>
          </w:tcPr>
          <w:p w:rsidR="00C54842" w:rsidRPr="000D1142" w:rsidRDefault="00480FD0" w:rsidP="00F623E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C54842" w:rsidRPr="000D1142" w:rsidTr="00F623E0">
        <w:tc>
          <w:tcPr>
            <w:tcW w:w="5665" w:type="dxa"/>
          </w:tcPr>
          <w:p w:rsidR="00C54842" w:rsidRPr="000D1142" w:rsidRDefault="000D1142" w:rsidP="00267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C54842"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842"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сіл, селищ, міст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842"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842"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</w:t>
            </w:r>
          </w:p>
        </w:tc>
        <w:tc>
          <w:tcPr>
            <w:tcW w:w="4395" w:type="dxa"/>
          </w:tcPr>
          <w:p w:rsidR="00C54842" w:rsidRPr="000D1142" w:rsidRDefault="00480FD0" w:rsidP="00F623E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межах фінансових </w:t>
            </w: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C54842" w:rsidRPr="000D1142" w:rsidTr="00F623E0">
        <w:tc>
          <w:tcPr>
            <w:tcW w:w="5665" w:type="dxa"/>
          </w:tcPr>
          <w:p w:rsidR="00C54842" w:rsidRPr="000D1142" w:rsidRDefault="000D1142" w:rsidP="00267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54842"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842"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842"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842" w:rsidRPr="000D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</w:t>
            </w:r>
          </w:p>
        </w:tc>
        <w:tc>
          <w:tcPr>
            <w:tcW w:w="4395" w:type="dxa"/>
          </w:tcPr>
          <w:p w:rsidR="00C54842" w:rsidRPr="000D1142" w:rsidRDefault="00480FD0" w:rsidP="00F623E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0D114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</w:tbl>
    <w:p w:rsidR="00267B28" w:rsidRDefault="00267B28" w:rsidP="00267B28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1142" w:rsidRDefault="000D1142" w:rsidP="00267B28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7295E" w:rsidRDefault="00F627D9" w:rsidP="0087295E">
      <w:pPr>
        <w:tabs>
          <w:tab w:val="left" w:pos="1701"/>
          <w:tab w:val="left" w:pos="60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\</w:t>
      </w:r>
    </w:p>
    <w:p w:rsidR="00267B28" w:rsidRPr="000D1142" w:rsidRDefault="00F623E0" w:rsidP="0087295E">
      <w:pPr>
        <w:tabs>
          <w:tab w:val="left" w:pos="1701"/>
          <w:tab w:val="left" w:pos="60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14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Напрями</w:t>
      </w:r>
      <w:r w:rsidR="000D1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142">
        <w:rPr>
          <w:rFonts w:ascii="Times New Roman" w:hAnsi="Times New Roman" w:cs="Times New Roman"/>
          <w:sz w:val="28"/>
          <w:szCs w:val="28"/>
          <w:lang w:val="uk-UA"/>
        </w:rPr>
        <w:t>діяльності та захо</w:t>
      </w:r>
      <w:r w:rsidR="00BF7C65" w:rsidRPr="000D1142">
        <w:rPr>
          <w:rFonts w:ascii="Times New Roman" w:hAnsi="Times New Roman" w:cs="Times New Roman"/>
          <w:sz w:val="28"/>
          <w:szCs w:val="28"/>
          <w:lang w:val="uk-UA"/>
        </w:rPr>
        <w:t xml:space="preserve">ди </w:t>
      </w:r>
      <w:r w:rsidR="00AD69FE" w:rsidRPr="000D1142">
        <w:rPr>
          <w:rFonts w:ascii="Times New Roman" w:hAnsi="Times New Roman" w:cs="Times New Roman"/>
          <w:sz w:val="28"/>
          <w:szCs w:val="28"/>
          <w:lang w:val="uk-UA"/>
        </w:rPr>
        <w:t>обласної П</w:t>
      </w:r>
      <w:r w:rsidR="00BF7C65" w:rsidRPr="000D1142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</w:p>
    <w:tbl>
      <w:tblPr>
        <w:tblStyle w:val="a3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56"/>
        <w:gridCol w:w="993"/>
        <w:gridCol w:w="2268"/>
        <w:gridCol w:w="1843"/>
        <w:gridCol w:w="1700"/>
      </w:tblGrid>
      <w:tr w:rsidR="00F623E0" w:rsidTr="000D1142">
        <w:tc>
          <w:tcPr>
            <w:tcW w:w="568" w:type="dxa"/>
          </w:tcPr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275" w:type="dxa"/>
          </w:tcPr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ямку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(пріоритетні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завдання) </w:t>
            </w:r>
          </w:p>
        </w:tc>
        <w:tc>
          <w:tcPr>
            <w:tcW w:w="1956" w:type="dxa"/>
          </w:tcPr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993" w:type="dxa"/>
          </w:tcPr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заходу</w:t>
            </w:r>
          </w:p>
        </w:tc>
        <w:tc>
          <w:tcPr>
            <w:tcW w:w="2268" w:type="dxa"/>
          </w:tcPr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</w:tcPr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700" w:type="dxa"/>
          </w:tcPr>
          <w:p w:rsidR="00F623E0" w:rsidRPr="000D1142" w:rsidRDefault="00F623E0" w:rsidP="00D457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Орієнтовані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(вартість)</w:t>
            </w: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F623E0" w:rsidP="000D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F623E0" w:rsidRPr="000D1142" w:rsidRDefault="00F623E0" w:rsidP="000D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56" w:type="dxa"/>
          </w:tcPr>
          <w:p w:rsidR="00F623E0" w:rsidRPr="000D1142" w:rsidRDefault="00F623E0" w:rsidP="000D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F623E0" w:rsidRPr="000D1142" w:rsidRDefault="00F623E0" w:rsidP="000D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F623E0" w:rsidRPr="000D1142" w:rsidRDefault="00F623E0" w:rsidP="000D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F623E0" w:rsidRPr="000D1142" w:rsidRDefault="00F623E0" w:rsidP="000D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0" w:type="dxa"/>
          </w:tcPr>
          <w:p w:rsidR="00F623E0" w:rsidRPr="000D1142" w:rsidRDefault="00F623E0" w:rsidP="000D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75" w:type="dxa"/>
            <w:vMerge w:val="restart"/>
          </w:tcPr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та </w:t>
            </w:r>
            <w:proofErr w:type="spellStart"/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фінансовапідтримка</w:t>
            </w:r>
            <w:proofErr w:type="spellEnd"/>
          </w:p>
          <w:p w:rsidR="00F623E0" w:rsidRPr="000D1142" w:rsidRDefault="00F623E0" w:rsidP="00A53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23E0" w:rsidRPr="000D1142" w:rsidRDefault="00F623E0" w:rsidP="00A53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23E0" w:rsidRPr="000D1142" w:rsidRDefault="00F623E0" w:rsidP="00A53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23E0" w:rsidRPr="000D1142" w:rsidRDefault="00F623E0" w:rsidP="00A53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23E0" w:rsidRPr="000D1142" w:rsidRDefault="00F623E0" w:rsidP="00A53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23E0" w:rsidRPr="000D1142" w:rsidRDefault="00F623E0" w:rsidP="00A53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23E0" w:rsidRPr="000D1142" w:rsidRDefault="00F623E0" w:rsidP="00A53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A53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Відновлення системи міського водопостачання (Корпус </w:t>
            </w:r>
            <w:proofErr w:type="spellStart"/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радоно</w:t>
            </w:r>
            <w:proofErr w:type="spellEnd"/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лікуванн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Жуйко,41.)</w:t>
            </w:r>
          </w:p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A53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BF7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F623E0" w:rsidP="00A53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75" w:type="dxa"/>
            <w:vMerge/>
          </w:tcPr>
          <w:p w:rsidR="00F623E0" w:rsidRPr="000D1142" w:rsidRDefault="00F623E0" w:rsidP="00A53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A5338D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Обладнання для проведення реабілітаційного лікування у пацієнтів після ендопротезування та травм нижніх кінцівок:</w:t>
            </w:r>
          </w:p>
          <w:p w:rsidR="00F623E0" w:rsidRPr="000D1142" w:rsidRDefault="00F623E0" w:rsidP="00A53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23E0" w:rsidRPr="000D1142" w:rsidRDefault="00F623E0" w:rsidP="00A53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A53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0D1142"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A53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AD69FE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1275" w:type="dxa"/>
            <w:vMerge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Апарат BTL - CP </w:t>
            </w:r>
            <w:proofErr w:type="spellStart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MotionElite</w:t>
            </w:r>
            <w:proofErr w:type="spellEnd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безперервної розробки суглобів з контрольованим діапазоном рухів (з сенсорним керуванням);</w:t>
            </w:r>
          </w:p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AD69FE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1275" w:type="dxa"/>
            <w:vMerge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Локомат</w:t>
            </w:r>
            <w:proofErr w:type="spellEnd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(комплексна </w:t>
            </w:r>
            <w:proofErr w:type="spellStart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роботизована</w:t>
            </w:r>
            <w:proofErr w:type="spellEnd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система);</w:t>
            </w:r>
          </w:p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AD69FE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1275" w:type="dxa"/>
            <w:vMerge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Motomed</w:t>
            </w:r>
            <w:proofErr w:type="spellEnd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тренажер </w:t>
            </w:r>
            <w:proofErr w:type="spellStart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Viva</w:t>
            </w:r>
            <w:proofErr w:type="spellEnd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верхніх та нижніх кінцівок;</w:t>
            </w:r>
          </w:p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AD69FE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1275" w:type="dxa"/>
            <w:vMerge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Апарат для пасивної розробки плечового суглобу з сенсором;</w:t>
            </w:r>
          </w:p>
        </w:tc>
        <w:tc>
          <w:tcPr>
            <w:tcW w:w="993" w:type="dxa"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AD69FE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1275" w:type="dxa"/>
            <w:vMerge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</w:t>
            </w:r>
            <w:proofErr w:type="spellStart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Bobat</w:t>
            </w:r>
            <w:proofErr w:type="spellEnd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(електропідйомник);</w:t>
            </w:r>
          </w:p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некомерційне підприємство «Обласний медичний центр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Обласний бюджет, місцеві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AD69FE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2.6</w:t>
            </w:r>
          </w:p>
        </w:tc>
        <w:tc>
          <w:tcPr>
            <w:tcW w:w="1275" w:type="dxa"/>
            <w:vMerge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Корекційно-розвиваючий навчальний комплекс для когнітивної реабілітації;</w:t>
            </w:r>
          </w:p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</w:tc>
      </w:tr>
      <w:tr w:rsidR="00F623E0" w:rsidRPr="000D1142" w:rsidTr="000D1142">
        <w:trPr>
          <w:trHeight w:val="1705"/>
        </w:trPr>
        <w:tc>
          <w:tcPr>
            <w:tcW w:w="568" w:type="dxa"/>
          </w:tcPr>
          <w:p w:rsidR="00F623E0" w:rsidRPr="000D1142" w:rsidRDefault="00AD69FE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1275" w:type="dxa"/>
            <w:vMerge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Дошки з тренажером для </w:t>
            </w:r>
            <w:proofErr w:type="spellStart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0D1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(стенди розвитку побутових навичок і дрібної моторики);</w:t>
            </w:r>
          </w:p>
        </w:tc>
        <w:tc>
          <w:tcPr>
            <w:tcW w:w="993" w:type="dxa"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AD69FE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1275" w:type="dxa"/>
            <w:vMerge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11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Апарат BTL - 4110 </w:t>
            </w:r>
            <w:proofErr w:type="spellStart"/>
            <w:r w:rsidRPr="000D1142">
              <w:rPr>
                <w:rFonts w:ascii="Times New Roman" w:hAnsi="Times New Roman"/>
                <w:sz w:val="24"/>
                <w:szCs w:val="24"/>
                <w:lang w:val="uk-UA"/>
              </w:rPr>
              <w:t>Laser</w:t>
            </w:r>
            <w:proofErr w:type="spellEnd"/>
            <w:r w:rsidRPr="000D11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142">
              <w:rPr>
                <w:rFonts w:ascii="Times New Roman" w:hAnsi="Times New Roman"/>
                <w:sz w:val="24"/>
                <w:szCs w:val="24"/>
                <w:lang w:val="uk-UA"/>
              </w:rPr>
              <w:t>Profesional</w:t>
            </w:r>
            <w:proofErr w:type="spellEnd"/>
            <w:r w:rsidRPr="000D114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268" w:type="dxa"/>
          </w:tcPr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бюджети, бюджети 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87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0" w:rsidRPr="000D1142" w:rsidTr="000D1142">
        <w:tc>
          <w:tcPr>
            <w:tcW w:w="568" w:type="dxa"/>
          </w:tcPr>
          <w:p w:rsidR="00F623E0" w:rsidRPr="000D1142" w:rsidRDefault="00AD69FE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</w:t>
            </w:r>
          </w:p>
        </w:tc>
        <w:tc>
          <w:tcPr>
            <w:tcW w:w="1275" w:type="dxa"/>
            <w:vMerge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/>
                <w:sz w:val="24"/>
                <w:szCs w:val="24"/>
                <w:lang w:val="uk-UA"/>
              </w:rPr>
              <w:t>- реабілітаційні</w:t>
            </w:r>
            <w:r w:rsidR="006731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/>
                <w:sz w:val="24"/>
                <w:szCs w:val="24"/>
                <w:lang w:val="uk-UA"/>
              </w:rPr>
              <w:t>сходинки (на 2 сходинки);</w:t>
            </w:r>
          </w:p>
          <w:p w:rsidR="00F623E0" w:rsidRPr="000D1142" w:rsidRDefault="00F623E0" w:rsidP="00FD07D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м’ячі для </w:t>
            </w:r>
            <w:r w:rsidRPr="000D114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реабілітації.</w:t>
            </w:r>
          </w:p>
        </w:tc>
        <w:tc>
          <w:tcPr>
            <w:tcW w:w="993" w:type="dxa"/>
          </w:tcPr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 рік</w:t>
            </w:r>
          </w:p>
        </w:tc>
        <w:tc>
          <w:tcPr>
            <w:tcW w:w="2268" w:type="dxa"/>
          </w:tcPr>
          <w:p w:rsidR="006731D4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673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="00673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="00673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673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673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адміністрації, Комунальне</w:t>
            </w:r>
            <w:r w:rsidR="00673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623E0" w:rsidRPr="000D1142" w:rsidRDefault="00F623E0" w:rsidP="00F623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843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Обласний бюджет, місцеві</w:t>
            </w:r>
            <w:r w:rsidR="00673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бюджети, бюджети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об’єднаних територіальних громад області</w:t>
            </w:r>
          </w:p>
        </w:tc>
        <w:tc>
          <w:tcPr>
            <w:tcW w:w="1700" w:type="dxa"/>
          </w:tcPr>
          <w:p w:rsidR="00F623E0" w:rsidRPr="000D1142" w:rsidRDefault="00F623E0" w:rsidP="00FD07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межах</w:t>
            </w:r>
            <w:r w:rsidR="00673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 w:rsidR="00673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</w:p>
          <w:p w:rsidR="00F623E0" w:rsidRPr="000D1142" w:rsidRDefault="00F623E0" w:rsidP="00FD0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F6A30" w:rsidRPr="000D1142" w:rsidRDefault="00CF6A30" w:rsidP="00682B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69FE" w:rsidRPr="000D1142" w:rsidRDefault="00AD69FE" w:rsidP="00AB2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142">
        <w:rPr>
          <w:rFonts w:ascii="Times New Roman" w:hAnsi="Times New Roman" w:cs="Times New Roman"/>
          <w:sz w:val="28"/>
          <w:szCs w:val="28"/>
          <w:lang w:val="uk-UA"/>
        </w:rPr>
        <w:t>Показники продукту обласної Програми:</w:t>
      </w:r>
    </w:p>
    <w:p w:rsidR="00AD69FE" w:rsidRDefault="00AD69FE" w:rsidP="00AB2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710"/>
        <w:gridCol w:w="2835"/>
        <w:gridCol w:w="1926"/>
        <w:gridCol w:w="1926"/>
        <w:gridCol w:w="3093"/>
      </w:tblGrid>
      <w:tr w:rsidR="00AD69FE" w:rsidRPr="00BF78D9" w:rsidTr="00AD69FE">
        <w:tc>
          <w:tcPr>
            <w:tcW w:w="710" w:type="dxa"/>
          </w:tcPr>
          <w:p w:rsidR="00AD69FE" w:rsidRPr="00AD69FE" w:rsidRDefault="00AD69FE" w:rsidP="00AD69FE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</w:tcPr>
          <w:p w:rsidR="00AD69FE" w:rsidRPr="00AD69FE" w:rsidRDefault="00AD69FE" w:rsidP="00AD6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926" w:type="dxa"/>
          </w:tcPr>
          <w:p w:rsidR="00AD69FE" w:rsidRPr="00AD69FE" w:rsidRDefault="00AD69FE" w:rsidP="00AD6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926" w:type="dxa"/>
          </w:tcPr>
          <w:p w:rsidR="00AD69FE" w:rsidRPr="00AD69FE" w:rsidRDefault="00AD69FE" w:rsidP="00AD6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дані на початок дії програми</w:t>
            </w:r>
          </w:p>
        </w:tc>
        <w:tc>
          <w:tcPr>
            <w:tcW w:w="3093" w:type="dxa"/>
          </w:tcPr>
          <w:p w:rsidR="00AD69FE" w:rsidRPr="00AD69FE" w:rsidRDefault="00AD69FE" w:rsidP="00AD6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 на виконання програми</w:t>
            </w:r>
          </w:p>
        </w:tc>
      </w:tr>
      <w:tr w:rsidR="00AD69FE" w:rsidTr="00B2189A">
        <w:tc>
          <w:tcPr>
            <w:tcW w:w="710" w:type="dxa"/>
          </w:tcPr>
          <w:p w:rsidR="00AD69FE" w:rsidRPr="00AD69FE" w:rsidRDefault="00AD69FE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780" w:type="dxa"/>
            <w:gridSpan w:val="4"/>
          </w:tcPr>
          <w:p w:rsidR="00AD69FE" w:rsidRDefault="0021033A" w:rsidP="00AD6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продукту П</w:t>
            </w:r>
            <w:r w:rsidR="00AD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</w:tr>
      <w:tr w:rsidR="00AD69FE" w:rsidRPr="00CF6A30" w:rsidTr="00AD69FE">
        <w:tc>
          <w:tcPr>
            <w:tcW w:w="710" w:type="dxa"/>
          </w:tcPr>
          <w:p w:rsidR="00AD69FE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AD69FE" w:rsidRPr="00CF6A30" w:rsidRDefault="0021033A" w:rsidP="00210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ліжко-днів у звичайних стаціонарах</w:t>
            </w:r>
          </w:p>
        </w:tc>
        <w:tc>
          <w:tcPr>
            <w:tcW w:w="1926" w:type="dxa"/>
          </w:tcPr>
          <w:p w:rsidR="00AD69FE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од.</w:t>
            </w:r>
          </w:p>
        </w:tc>
        <w:tc>
          <w:tcPr>
            <w:tcW w:w="1926" w:type="dxa"/>
          </w:tcPr>
          <w:p w:rsidR="00AD69FE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40,140</w:t>
            </w:r>
          </w:p>
        </w:tc>
        <w:tc>
          <w:tcPr>
            <w:tcW w:w="3093" w:type="dxa"/>
          </w:tcPr>
          <w:p w:rsidR="00AD69FE" w:rsidRPr="00CF6A30" w:rsidRDefault="00EE30CA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CF6A30" w:rsidRPr="00CF6A3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21033A" w:rsidRPr="00CF6A30" w:rsidTr="00AD69FE">
        <w:tc>
          <w:tcPr>
            <w:tcW w:w="710" w:type="dxa"/>
          </w:tcPr>
          <w:p w:rsidR="0021033A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21033A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лікарських відвідувань</w:t>
            </w:r>
          </w:p>
        </w:tc>
        <w:tc>
          <w:tcPr>
            <w:tcW w:w="1926" w:type="dxa"/>
          </w:tcPr>
          <w:p w:rsidR="0021033A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926" w:type="dxa"/>
          </w:tcPr>
          <w:p w:rsidR="0021033A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3093" w:type="dxa"/>
          </w:tcPr>
          <w:p w:rsidR="0021033A" w:rsidRPr="00CF6A30" w:rsidRDefault="00EE30CA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CF6A30" w:rsidRPr="00CF6A3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AD69FE" w:rsidRPr="00CF6A30" w:rsidTr="00AD69FE">
        <w:tc>
          <w:tcPr>
            <w:tcW w:w="710" w:type="dxa"/>
          </w:tcPr>
          <w:p w:rsidR="00AD69FE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AD69FE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пролікованих хворих у стаціонарі</w:t>
            </w:r>
          </w:p>
        </w:tc>
        <w:tc>
          <w:tcPr>
            <w:tcW w:w="1926" w:type="dxa"/>
          </w:tcPr>
          <w:p w:rsidR="00AD69FE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926" w:type="dxa"/>
          </w:tcPr>
          <w:p w:rsidR="00AD69FE" w:rsidRPr="00CF6A30" w:rsidRDefault="0021033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3093" w:type="dxa"/>
          </w:tcPr>
          <w:p w:rsidR="00AD69FE" w:rsidRPr="00CF6A30" w:rsidRDefault="00EE30CA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CF6A30" w:rsidRPr="00CF6A3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21033A" w:rsidRPr="00CF6A30" w:rsidTr="00B2189A">
        <w:tc>
          <w:tcPr>
            <w:tcW w:w="710" w:type="dxa"/>
          </w:tcPr>
          <w:p w:rsidR="0021033A" w:rsidRPr="00CF6A30" w:rsidRDefault="0021033A" w:rsidP="002103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</w:t>
            </w:r>
          </w:p>
        </w:tc>
        <w:tc>
          <w:tcPr>
            <w:tcW w:w="9780" w:type="dxa"/>
            <w:gridSpan w:val="4"/>
          </w:tcPr>
          <w:p w:rsidR="0021033A" w:rsidRPr="00CF6A30" w:rsidRDefault="0021033A" w:rsidP="00210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ефективності Програми</w:t>
            </w:r>
          </w:p>
        </w:tc>
      </w:tr>
      <w:tr w:rsidR="00AD69FE" w:rsidRPr="00CF6A30" w:rsidTr="00AD69FE">
        <w:tc>
          <w:tcPr>
            <w:tcW w:w="710" w:type="dxa"/>
          </w:tcPr>
          <w:p w:rsidR="00AD69FE" w:rsidRPr="00CF6A30" w:rsidRDefault="00EE30C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AD69FE" w:rsidRPr="00CF6A30" w:rsidRDefault="0021033A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тривалість </w:t>
            </w:r>
            <w:r w:rsidR="00EE30CA"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лікування в звичайному стаціонарі одного хворого</w:t>
            </w:r>
          </w:p>
        </w:tc>
        <w:tc>
          <w:tcPr>
            <w:tcW w:w="1926" w:type="dxa"/>
          </w:tcPr>
          <w:p w:rsidR="00AD69FE" w:rsidRPr="00CF6A30" w:rsidRDefault="00EE30C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</w:t>
            </w:r>
            <w:proofErr w:type="spellEnd"/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6" w:type="dxa"/>
          </w:tcPr>
          <w:p w:rsidR="00AD69FE" w:rsidRPr="00CF6A30" w:rsidRDefault="00EE30C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16,1</w:t>
            </w:r>
          </w:p>
        </w:tc>
        <w:tc>
          <w:tcPr>
            <w:tcW w:w="3093" w:type="dxa"/>
          </w:tcPr>
          <w:p w:rsidR="00AD69FE" w:rsidRPr="00CF6A30" w:rsidRDefault="00EE30CA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CF6A30" w:rsidRPr="00CF6A3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EE30CA" w:rsidRPr="00CF6A30" w:rsidTr="00AD69FE">
        <w:tc>
          <w:tcPr>
            <w:tcW w:w="710" w:type="dxa"/>
          </w:tcPr>
          <w:p w:rsidR="00EE30CA" w:rsidRPr="00CF6A30" w:rsidRDefault="00EE30C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EE30CA" w:rsidRPr="00CF6A30" w:rsidRDefault="00EE30CA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Завантаженість ліжкового фонду у звичайних стаціонарах</w:t>
            </w:r>
          </w:p>
        </w:tc>
        <w:tc>
          <w:tcPr>
            <w:tcW w:w="1926" w:type="dxa"/>
          </w:tcPr>
          <w:p w:rsidR="00EE30CA" w:rsidRPr="00CF6A30" w:rsidRDefault="00EE30C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</w:t>
            </w:r>
            <w:proofErr w:type="spellEnd"/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6" w:type="dxa"/>
          </w:tcPr>
          <w:p w:rsidR="00EE30CA" w:rsidRPr="00CF6A30" w:rsidRDefault="00EE30C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364,9</w:t>
            </w:r>
          </w:p>
        </w:tc>
        <w:tc>
          <w:tcPr>
            <w:tcW w:w="3093" w:type="dxa"/>
          </w:tcPr>
          <w:p w:rsidR="00EE30CA" w:rsidRPr="00CF6A30" w:rsidRDefault="00EE30CA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CF6A30" w:rsidRPr="00CF6A3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EE30CA" w:rsidRPr="00CF6A30" w:rsidTr="00AD69FE">
        <w:tc>
          <w:tcPr>
            <w:tcW w:w="710" w:type="dxa"/>
          </w:tcPr>
          <w:p w:rsidR="00EE30CA" w:rsidRPr="00CF6A30" w:rsidRDefault="00EE30C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EE30CA" w:rsidRPr="00CF6A30" w:rsidRDefault="00EE30CA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кількість відвідувань на одну штатну посаду лікаря</w:t>
            </w:r>
          </w:p>
        </w:tc>
        <w:tc>
          <w:tcPr>
            <w:tcW w:w="1926" w:type="dxa"/>
          </w:tcPr>
          <w:p w:rsidR="00EE30CA" w:rsidRPr="00CF6A30" w:rsidRDefault="00EE30C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926" w:type="dxa"/>
          </w:tcPr>
          <w:p w:rsidR="00EE30CA" w:rsidRPr="00CF6A30" w:rsidRDefault="00EE30CA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434,8</w:t>
            </w:r>
          </w:p>
        </w:tc>
        <w:tc>
          <w:tcPr>
            <w:tcW w:w="3093" w:type="dxa"/>
          </w:tcPr>
          <w:p w:rsidR="00EE30CA" w:rsidRPr="00CF6A30" w:rsidRDefault="00EE30CA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У межах фінансових</w:t>
            </w:r>
            <w:r w:rsidR="00CF6A30" w:rsidRPr="00CF6A3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можливостей</w:t>
            </w:r>
          </w:p>
        </w:tc>
      </w:tr>
      <w:tr w:rsidR="005032F7" w:rsidRPr="00CF6A30" w:rsidTr="00ED727F">
        <w:tc>
          <w:tcPr>
            <w:tcW w:w="10490" w:type="dxa"/>
            <w:gridSpan w:val="5"/>
          </w:tcPr>
          <w:p w:rsidR="005032F7" w:rsidRPr="00CF6A30" w:rsidRDefault="005032F7" w:rsidP="005032F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Показники якості Програми</w:t>
            </w:r>
          </w:p>
        </w:tc>
      </w:tr>
      <w:tr w:rsidR="005032F7" w:rsidRPr="00CF6A30" w:rsidTr="00AD69FE">
        <w:tc>
          <w:tcPr>
            <w:tcW w:w="710" w:type="dxa"/>
          </w:tcPr>
          <w:p w:rsidR="005032F7" w:rsidRPr="00CF6A30" w:rsidRDefault="00682B98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5032F7" w:rsidRPr="00CF6A30" w:rsidRDefault="00682B98" w:rsidP="00EE3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покращення стану здоров'я на момент виписки  із закладу </w:t>
            </w:r>
          </w:p>
        </w:tc>
        <w:tc>
          <w:tcPr>
            <w:tcW w:w="1926" w:type="dxa"/>
          </w:tcPr>
          <w:p w:rsidR="005032F7" w:rsidRPr="00CF6A30" w:rsidRDefault="005032F7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6" w:type="dxa"/>
          </w:tcPr>
          <w:p w:rsidR="005032F7" w:rsidRPr="00CF6A30" w:rsidRDefault="00682B98" w:rsidP="00A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95%</w:t>
            </w:r>
          </w:p>
        </w:tc>
        <w:tc>
          <w:tcPr>
            <w:tcW w:w="3093" w:type="dxa"/>
          </w:tcPr>
          <w:p w:rsidR="005032F7" w:rsidRPr="00CF6A30" w:rsidRDefault="00403CA5" w:rsidP="00EE30C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CF6A30">
              <w:rPr>
                <w:rFonts w:ascii="Times New Roman" w:hAnsi="Times New Roman" w:cs="Times New Roman"/>
                <w:sz w:val="28"/>
                <w:lang w:val="uk-UA"/>
              </w:rPr>
              <w:t>У межах фінансових можливостей</w:t>
            </w:r>
          </w:p>
        </w:tc>
      </w:tr>
    </w:tbl>
    <w:p w:rsidR="00AD69FE" w:rsidRPr="00CF6A30" w:rsidRDefault="00AD69FE" w:rsidP="00AB2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30" w:rsidRDefault="00CF6A30" w:rsidP="00CF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30" w:rsidRDefault="00AB22B5" w:rsidP="00B21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A30">
        <w:rPr>
          <w:rFonts w:ascii="Times New Roman" w:hAnsi="Times New Roman" w:cs="Times New Roman"/>
          <w:sz w:val="28"/>
          <w:szCs w:val="28"/>
          <w:lang w:val="uk-UA"/>
        </w:rPr>
        <w:t>Виконання Програми  дасть змогу:</w:t>
      </w:r>
    </w:p>
    <w:p w:rsidR="00AB22B5" w:rsidRPr="006D53BD" w:rsidRDefault="00AB22B5" w:rsidP="00CF6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3BD">
        <w:rPr>
          <w:rFonts w:ascii="Times New Roman" w:hAnsi="Times New Roman" w:cs="Times New Roman"/>
          <w:sz w:val="28"/>
          <w:szCs w:val="28"/>
          <w:lang w:val="uk-UA"/>
        </w:rPr>
        <w:t>підвищити  ефективність роботи комунального некомерційного підприємства</w:t>
      </w:r>
      <w:r w:rsidRPr="006D53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Pr="006D53BD">
        <w:rPr>
          <w:rFonts w:ascii="Times New Roman" w:hAnsi="Times New Roman" w:cs="Times New Roman"/>
          <w:sz w:val="28"/>
          <w:szCs w:val="28"/>
          <w:lang w:val="uk-UA"/>
        </w:rPr>
        <w:t>Обласний медичний центр  вертебрології    і реабілітації»  Житомирської обласної ради;</w:t>
      </w:r>
    </w:p>
    <w:p w:rsidR="00AB22B5" w:rsidRPr="00CF6A30" w:rsidRDefault="00CF6A30" w:rsidP="00CF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22B5" w:rsidRPr="00CF6A30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B5" w:rsidRPr="00CF6A30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B5" w:rsidRPr="00CF6A30">
        <w:rPr>
          <w:rFonts w:ascii="Times New Roman" w:hAnsi="Times New Roman" w:cs="Times New Roman"/>
          <w:sz w:val="28"/>
          <w:szCs w:val="28"/>
          <w:lang w:val="uk-UA"/>
        </w:rPr>
        <w:t>високоспеціалізованими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B5" w:rsidRPr="00CF6A30">
        <w:rPr>
          <w:rFonts w:ascii="Times New Roman" w:hAnsi="Times New Roman" w:cs="Times New Roman"/>
          <w:sz w:val="28"/>
          <w:szCs w:val="28"/>
          <w:lang w:val="uk-UA"/>
        </w:rPr>
        <w:t>медичними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B5" w:rsidRPr="00CF6A30">
        <w:rPr>
          <w:rFonts w:ascii="Times New Roman" w:hAnsi="Times New Roman" w:cs="Times New Roman"/>
          <w:sz w:val="28"/>
          <w:szCs w:val="28"/>
          <w:lang w:val="uk-UA"/>
        </w:rPr>
        <w:t>послугами в            амбулаторних та стаціонарних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B5" w:rsidRPr="00CF6A30">
        <w:rPr>
          <w:rFonts w:ascii="Times New Roman" w:hAnsi="Times New Roman" w:cs="Times New Roman"/>
          <w:sz w:val="28"/>
          <w:szCs w:val="28"/>
          <w:lang w:val="uk-UA"/>
        </w:rPr>
        <w:t>умовах;</w:t>
      </w:r>
    </w:p>
    <w:p w:rsidR="00AB22B5" w:rsidRPr="00CF6A30" w:rsidRDefault="00AB22B5" w:rsidP="00CF6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A30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фізичної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реабілітації на основі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сучасних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технологій з доведеною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ефективністю;</w:t>
      </w:r>
    </w:p>
    <w:p w:rsidR="00AB22B5" w:rsidRPr="00CF6A30" w:rsidRDefault="00AB22B5" w:rsidP="00CF6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A30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кваліфікованої, професійної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допомоги жителям області;</w:t>
      </w:r>
    </w:p>
    <w:p w:rsidR="00AB22B5" w:rsidRPr="00CF6A30" w:rsidRDefault="00AB22B5" w:rsidP="00CF6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A30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A30">
        <w:rPr>
          <w:rFonts w:ascii="Times New Roman" w:hAnsi="Times New Roman" w:cs="Times New Roman"/>
          <w:sz w:val="28"/>
          <w:szCs w:val="28"/>
          <w:lang w:val="uk-UA"/>
        </w:rPr>
        <w:t>бази.</w:t>
      </w:r>
    </w:p>
    <w:p w:rsidR="00AB22B5" w:rsidRPr="00CF6A30" w:rsidRDefault="00AB22B5" w:rsidP="00AB22B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2189A" w:rsidRDefault="00FD07D0" w:rsidP="00CF6A30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6. </w:t>
      </w:r>
      <w:r w:rsidRPr="00114D1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Координація та контроль за ходом виконання Програми    </w:t>
      </w:r>
    </w:p>
    <w:p w:rsidR="00267B28" w:rsidRPr="00FD07D0" w:rsidRDefault="00FD07D0" w:rsidP="00CF6A30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14D1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</w:p>
    <w:p w:rsidR="00AB22B5" w:rsidRPr="00114D1B" w:rsidRDefault="00AB22B5" w:rsidP="00AB22B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14D1B">
        <w:rPr>
          <w:rFonts w:ascii="Times New Roman" w:hAnsi="Times New Roman" w:cs="Times New Roman"/>
          <w:sz w:val="28"/>
          <w:szCs w:val="28"/>
          <w:lang w:val="uk-UA"/>
        </w:rPr>
        <w:t>Управління охорони здоров’я Житомирської обласної державної адміністрації з</w:t>
      </w:r>
      <w:r w:rsidR="003B515A">
        <w:rPr>
          <w:rFonts w:ascii="Times New Roman" w:hAnsi="Times New Roman" w:cs="Times New Roman"/>
          <w:sz w:val="28"/>
          <w:szCs w:val="28"/>
          <w:lang w:val="uk-UA"/>
        </w:rPr>
        <w:t>дійснює координацію та контроль</w:t>
      </w:r>
      <w:r w:rsidRPr="00114D1B">
        <w:rPr>
          <w:rFonts w:ascii="Times New Roman" w:hAnsi="Times New Roman" w:cs="Times New Roman"/>
          <w:sz w:val="28"/>
          <w:szCs w:val="28"/>
          <w:lang w:val="uk-UA"/>
        </w:rPr>
        <w:t>. Комунальне некомерційне підприємство «Обласний медичний центр вертебрології і реабілітації» Житомирської обласної ради здійснює діяльність по організації та наданню високоспеціалізованих медичних послуг жителям о</w:t>
      </w:r>
      <w:r>
        <w:rPr>
          <w:rFonts w:ascii="Times New Roman" w:hAnsi="Times New Roman" w:cs="Times New Roman"/>
          <w:sz w:val="28"/>
          <w:szCs w:val="28"/>
          <w:lang w:val="uk-UA"/>
        </w:rPr>
        <w:t>бласті</w:t>
      </w:r>
      <w:r w:rsidRPr="00114D1B">
        <w:rPr>
          <w:rFonts w:ascii="Times New Roman" w:hAnsi="Times New Roman" w:cs="Times New Roman"/>
          <w:sz w:val="28"/>
          <w:szCs w:val="28"/>
          <w:lang w:val="uk-UA"/>
        </w:rPr>
        <w:t xml:space="preserve"> та контроль за ефективним фінансовим використанням коштів. </w:t>
      </w:r>
    </w:p>
    <w:p w:rsidR="00267B28" w:rsidRPr="00AB22B5" w:rsidRDefault="00267B28" w:rsidP="00265D0F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E30CA" w:rsidRDefault="00EE30CA" w:rsidP="0081613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E30CA" w:rsidRDefault="00EE30CA" w:rsidP="0081613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E133B" w:rsidRPr="00AE133B" w:rsidRDefault="00AE133B" w:rsidP="00AE133B">
      <w:pPr>
        <w:pStyle w:val="2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133B">
        <w:rPr>
          <w:rFonts w:ascii="Times New Roman" w:hAnsi="Times New Roman" w:cs="Times New Roman"/>
          <w:sz w:val="28"/>
          <w:szCs w:val="28"/>
          <w:lang w:val="ru-RU"/>
        </w:rPr>
        <w:t>Перший заступник</w:t>
      </w:r>
    </w:p>
    <w:p w:rsidR="00816133" w:rsidRPr="00AE133B" w:rsidRDefault="00AE133B" w:rsidP="00AE133B">
      <w:pPr>
        <w:pStyle w:val="2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133B"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</w:t>
      </w:r>
      <w:r w:rsidRPr="00AE13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3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3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3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3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4890" w:rsidRPr="00AE133B">
        <w:rPr>
          <w:rFonts w:ascii="Times New Roman" w:hAnsi="Times New Roman" w:cs="Times New Roman"/>
          <w:sz w:val="28"/>
          <w:szCs w:val="28"/>
          <w:lang w:val="uk-UA"/>
        </w:rPr>
        <w:t>С.М.</w:t>
      </w:r>
      <w:r w:rsidR="00CF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890" w:rsidRPr="00AE133B">
        <w:rPr>
          <w:rFonts w:ascii="Times New Roman" w:hAnsi="Times New Roman" w:cs="Times New Roman"/>
          <w:sz w:val="28"/>
          <w:szCs w:val="28"/>
          <w:lang w:val="uk-UA"/>
        </w:rPr>
        <w:t xml:space="preserve">Крамаренко </w:t>
      </w:r>
    </w:p>
    <w:p w:rsidR="00A34890" w:rsidRPr="00114D1B" w:rsidRDefault="00A34890" w:rsidP="008161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44301" w:rsidRDefault="00E44301">
      <w:pPr>
        <w:rPr>
          <w:b/>
          <w:sz w:val="28"/>
          <w:szCs w:val="28"/>
          <w:lang w:val="uk-UA"/>
        </w:rPr>
      </w:pPr>
    </w:p>
    <w:p w:rsidR="005032F7" w:rsidRDefault="005032F7">
      <w:pPr>
        <w:rPr>
          <w:b/>
          <w:sz w:val="28"/>
          <w:szCs w:val="28"/>
          <w:lang w:val="uk-UA"/>
        </w:rPr>
      </w:pPr>
    </w:p>
    <w:p w:rsidR="005032F7" w:rsidRDefault="005032F7">
      <w:pPr>
        <w:rPr>
          <w:b/>
          <w:sz w:val="28"/>
          <w:szCs w:val="28"/>
          <w:lang w:val="uk-UA"/>
        </w:rPr>
      </w:pPr>
    </w:p>
    <w:p w:rsidR="005032F7" w:rsidRDefault="005032F7">
      <w:pPr>
        <w:rPr>
          <w:b/>
          <w:sz w:val="28"/>
          <w:szCs w:val="28"/>
          <w:lang w:val="uk-UA"/>
        </w:rPr>
      </w:pPr>
    </w:p>
    <w:p w:rsidR="005032F7" w:rsidRDefault="005032F7">
      <w:pPr>
        <w:rPr>
          <w:b/>
          <w:sz w:val="28"/>
          <w:szCs w:val="28"/>
          <w:lang w:val="uk-UA"/>
        </w:rPr>
      </w:pPr>
    </w:p>
    <w:p w:rsidR="005032F7" w:rsidRDefault="005032F7">
      <w:pPr>
        <w:rPr>
          <w:b/>
          <w:sz w:val="28"/>
          <w:szCs w:val="28"/>
          <w:lang w:val="uk-UA"/>
        </w:rPr>
      </w:pPr>
    </w:p>
    <w:p w:rsidR="00790F73" w:rsidRDefault="00790F73">
      <w:pPr>
        <w:rPr>
          <w:b/>
          <w:sz w:val="28"/>
          <w:szCs w:val="28"/>
          <w:lang w:val="uk-UA"/>
        </w:rPr>
      </w:pPr>
    </w:p>
    <w:p w:rsidR="005032F7" w:rsidRDefault="005032F7" w:rsidP="005032F7">
      <w:pPr>
        <w:spacing w:after="0"/>
        <w:jc w:val="both"/>
        <w:rPr>
          <w:b/>
          <w:sz w:val="40"/>
          <w:szCs w:val="40"/>
          <w:lang w:val="uk-UA"/>
        </w:rPr>
      </w:pPr>
    </w:p>
    <w:p w:rsidR="005032F7" w:rsidRDefault="005032F7" w:rsidP="005032F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032F7" w:rsidRDefault="005032F7">
      <w:pPr>
        <w:rPr>
          <w:b/>
          <w:sz w:val="28"/>
          <w:szCs w:val="28"/>
          <w:lang w:val="uk-UA"/>
        </w:rPr>
      </w:pPr>
    </w:p>
    <w:p w:rsidR="005032F7" w:rsidRDefault="005032F7">
      <w:pPr>
        <w:rPr>
          <w:b/>
          <w:sz w:val="28"/>
          <w:szCs w:val="28"/>
          <w:lang w:val="uk-UA"/>
        </w:rPr>
      </w:pPr>
    </w:p>
    <w:p w:rsidR="005032F7" w:rsidRDefault="005032F7">
      <w:pPr>
        <w:rPr>
          <w:b/>
          <w:sz w:val="28"/>
          <w:szCs w:val="28"/>
          <w:lang w:val="uk-UA"/>
        </w:rPr>
      </w:pPr>
    </w:p>
    <w:p w:rsidR="005032F7" w:rsidRDefault="005032F7">
      <w:pPr>
        <w:rPr>
          <w:b/>
          <w:sz w:val="28"/>
          <w:szCs w:val="28"/>
          <w:lang w:val="uk-UA"/>
        </w:rPr>
      </w:pPr>
    </w:p>
    <w:p w:rsidR="005032F7" w:rsidRPr="007002E0" w:rsidRDefault="005032F7">
      <w:pPr>
        <w:rPr>
          <w:b/>
          <w:sz w:val="28"/>
          <w:szCs w:val="28"/>
          <w:lang w:val="uk-UA"/>
        </w:rPr>
      </w:pPr>
    </w:p>
    <w:sectPr w:rsidR="005032F7" w:rsidRPr="007002E0" w:rsidSect="00E12A57">
      <w:headerReference w:type="default" r:id="rId9"/>
      <w:pgSz w:w="12240" w:h="15840"/>
      <w:pgMar w:top="1134" w:right="567" w:bottom="1134" w:left="1559" w:header="709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9A" w:rsidRDefault="00B2189A" w:rsidP="005400C1">
      <w:pPr>
        <w:spacing w:after="0" w:line="240" w:lineRule="auto"/>
      </w:pPr>
      <w:r>
        <w:separator/>
      </w:r>
    </w:p>
  </w:endnote>
  <w:endnote w:type="continuationSeparator" w:id="0">
    <w:p w:rsidR="00B2189A" w:rsidRDefault="00B2189A" w:rsidP="0054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9A" w:rsidRDefault="00B2189A" w:rsidP="005400C1">
      <w:pPr>
        <w:spacing w:after="0" w:line="240" w:lineRule="auto"/>
      </w:pPr>
      <w:r>
        <w:separator/>
      </w:r>
    </w:p>
  </w:footnote>
  <w:footnote w:type="continuationSeparator" w:id="0">
    <w:p w:rsidR="00B2189A" w:rsidRDefault="00B2189A" w:rsidP="0054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6009"/>
      <w:docPartObj>
        <w:docPartGallery w:val="Page Numbers (Top of Page)"/>
        <w:docPartUnique/>
      </w:docPartObj>
    </w:sdtPr>
    <w:sdtEndPr/>
    <w:sdtContent>
      <w:p w:rsidR="00E12A57" w:rsidRDefault="00BF78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89A" w:rsidRDefault="00B2189A" w:rsidP="00AE133B">
    <w:pPr>
      <w:pStyle w:val="a7"/>
      <w:tabs>
        <w:tab w:val="clear" w:pos="4677"/>
        <w:tab w:val="clear" w:pos="9355"/>
        <w:tab w:val="left" w:pos="2220"/>
        <w:tab w:val="left" w:pos="42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7D807C6"/>
    <w:multiLevelType w:val="hybridMultilevel"/>
    <w:tmpl w:val="F8604642"/>
    <w:lvl w:ilvl="0" w:tplc="AB8829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36343A"/>
    <w:multiLevelType w:val="hybridMultilevel"/>
    <w:tmpl w:val="E7BEE466"/>
    <w:lvl w:ilvl="0" w:tplc="A94EB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53D5A"/>
    <w:multiLevelType w:val="hybridMultilevel"/>
    <w:tmpl w:val="883E2414"/>
    <w:lvl w:ilvl="0" w:tplc="B6161C9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261570"/>
    <w:multiLevelType w:val="hybridMultilevel"/>
    <w:tmpl w:val="013A8520"/>
    <w:lvl w:ilvl="0" w:tplc="87F8DD80">
      <w:start w:val="1"/>
      <w:numFmt w:val="decimal"/>
      <w:lvlText w:val="%1."/>
      <w:lvlJc w:val="left"/>
      <w:pPr>
        <w:ind w:left="3367" w:hanging="39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72405F8F"/>
    <w:multiLevelType w:val="hybridMultilevel"/>
    <w:tmpl w:val="59D220B6"/>
    <w:lvl w:ilvl="0" w:tplc="1DCEAA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72DB4"/>
    <w:multiLevelType w:val="hybridMultilevel"/>
    <w:tmpl w:val="906AB712"/>
    <w:lvl w:ilvl="0" w:tplc="609CBB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D074C"/>
    <w:multiLevelType w:val="hybridMultilevel"/>
    <w:tmpl w:val="E634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2E0"/>
    <w:rsid w:val="0006754B"/>
    <w:rsid w:val="0007780F"/>
    <w:rsid w:val="00080F5D"/>
    <w:rsid w:val="000963CF"/>
    <w:rsid w:val="000C722B"/>
    <w:rsid w:val="000D1142"/>
    <w:rsid w:val="000F615C"/>
    <w:rsid w:val="00114D1B"/>
    <w:rsid w:val="00143B93"/>
    <w:rsid w:val="00145016"/>
    <w:rsid w:val="00153AF3"/>
    <w:rsid w:val="00165AB1"/>
    <w:rsid w:val="00180304"/>
    <w:rsid w:val="00181AB5"/>
    <w:rsid w:val="00187B87"/>
    <w:rsid w:val="001A72AF"/>
    <w:rsid w:val="0021033A"/>
    <w:rsid w:val="002178BD"/>
    <w:rsid w:val="00224C9A"/>
    <w:rsid w:val="0022635E"/>
    <w:rsid w:val="00265D0F"/>
    <w:rsid w:val="00267B28"/>
    <w:rsid w:val="00270F23"/>
    <w:rsid w:val="002739E7"/>
    <w:rsid w:val="002A5EB1"/>
    <w:rsid w:val="003131DF"/>
    <w:rsid w:val="00313503"/>
    <w:rsid w:val="003146DC"/>
    <w:rsid w:val="003427F9"/>
    <w:rsid w:val="00370269"/>
    <w:rsid w:val="003936C1"/>
    <w:rsid w:val="003A6BAE"/>
    <w:rsid w:val="003B515A"/>
    <w:rsid w:val="003E5F81"/>
    <w:rsid w:val="004032E4"/>
    <w:rsid w:val="00403CA5"/>
    <w:rsid w:val="00406F3C"/>
    <w:rsid w:val="00416E72"/>
    <w:rsid w:val="00426A07"/>
    <w:rsid w:val="00457D0B"/>
    <w:rsid w:val="00462B15"/>
    <w:rsid w:val="0046420A"/>
    <w:rsid w:val="00480FD0"/>
    <w:rsid w:val="004844E9"/>
    <w:rsid w:val="004C0DEB"/>
    <w:rsid w:val="004C686D"/>
    <w:rsid w:val="004E379A"/>
    <w:rsid w:val="005032F7"/>
    <w:rsid w:val="00534934"/>
    <w:rsid w:val="00536531"/>
    <w:rsid w:val="005400C1"/>
    <w:rsid w:val="00544F59"/>
    <w:rsid w:val="00555CD8"/>
    <w:rsid w:val="00570DA4"/>
    <w:rsid w:val="00592804"/>
    <w:rsid w:val="0059548F"/>
    <w:rsid w:val="005A6F08"/>
    <w:rsid w:val="005C0C57"/>
    <w:rsid w:val="005C441B"/>
    <w:rsid w:val="00603498"/>
    <w:rsid w:val="00603F6C"/>
    <w:rsid w:val="006050C7"/>
    <w:rsid w:val="00613968"/>
    <w:rsid w:val="00616236"/>
    <w:rsid w:val="0062109B"/>
    <w:rsid w:val="0062482C"/>
    <w:rsid w:val="006511A6"/>
    <w:rsid w:val="00655E7D"/>
    <w:rsid w:val="00665D94"/>
    <w:rsid w:val="006731D4"/>
    <w:rsid w:val="00682B98"/>
    <w:rsid w:val="00697A84"/>
    <w:rsid w:val="006D53BD"/>
    <w:rsid w:val="006F7827"/>
    <w:rsid w:val="007002E0"/>
    <w:rsid w:val="00717D3F"/>
    <w:rsid w:val="00723066"/>
    <w:rsid w:val="00757B4A"/>
    <w:rsid w:val="00760760"/>
    <w:rsid w:val="0076658F"/>
    <w:rsid w:val="0077207B"/>
    <w:rsid w:val="00785B60"/>
    <w:rsid w:val="00786EFF"/>
    <w:rsid w:val="00790F73"/>
    <w:rsid w:val="007D2131"/>
    <w:rsid w:val="007D5AFF"/>
    <w:rsid w:val="007D7392"/>
    <w:rsid w:val="007D7FBB"/>
    <w:rsid w:val="007F7A0F"/>
    <w:rsid w:val="0081125F"/>
    <w:rsid w:val="00816133"/>
    <w:rsid w:val="00827FC3"/>
    <w:rsid w:val="0087295E"/>
    <w:rsid w:val="0088782D"/>
    <w:rsid w:val="00887D6E"/>
    <w:rsid w:val="008B4012"/>
    <w:rsid w:val="008B7774"/>
    <w:rsid w:val="008C537B"/>
    <w:rsid w:val="008C5443"/>
    <w:rsid w:val="008D05AF"/>
    <w:rsid w:val="008D585F"/>
    <w:rsid w:val="008E752D"/>
    <w:rsid w:val="008F5EC2"/>
    <w:rsid w:val="0090434E"/>
    <w:rsid w:val="0090573C"/>
    <w:rsid w:val="0091415B"/>
    <w:rsid w:val="00917100"/>
    <w:rsid w:val="009300D2"/>
    <w:rsid w:val="009552EB"/>
    <w:rsid w:val="00975915"/>
    <w:rsid w:val="00982E41"/>
    <w:rsid w:val="009C5EC3"/>
    <w:rsid w:val="009C6326"/>
    <w:rsid w:val="009F6797"/>
    <w:rsid w:val="00A073EE"/>
    <w:rsid w:val="00A10379"/>
    <w:rsid w:val="00A13632"/>
    <w:rsid w:val="00A17300"/>
    <w:rsid w:val="00A26B8C"/>
    <w:rsid w:val="00A3165A"/>
    <w:rsid w:val="00A34890"/>
    <w:rsid w:val="00A4662C"/>
    <w:rsid w:val="00A5338D"/>
    <w:rsid w:val="00A63ADA"/>
    <w:rsid w:val="00A83AAD"/>
    <w:rsid w:val="00A93CFC"/>
    <w:rsid w:val="00A95CBD"/>
    <w:rsid w:val="00AB22B5"/>
    <w:rsid w:val="00AD69FE"/>
    <w:rsid w:val="00AD782F"/>
    <w:rsid w:val="00AE133B"/>
    <w:rsid w:val="00AE4CAC"/>
    <w:rsid w:val="00AE66E3"/>
    <w:rsid w:val="00AF3F3F"/>
    <w:rsid w:val="00B004D8"/>
    <w:rsid w:val="00B2189A"/>
    <w:rsid w:val="00B32890"/>
    <w:rsid w:val="00B44E71"/>
    <w:rsid w:val="00B676D0"/>
    <w:rsid w:val="00B7474E"/>
    <w:rsid w:val="00B952E9"/>
    <w:rsid w:val="00BB18A5"/>
    <w:rsid w:val="00BC4C48"/>
    <w:rsid w:val="00BE6C6F"/>
    <w:rsid w:val="00BF18D6"/>
    <w:rsid w:val="00BF78D9"/>
    <w:rsid w:val="00BF7C65"/>
    <w:rsid w:val="00C256AC"/>
    <w:rsid w:val="00C471A0"/>
    <w:rsid w:val="00C54842"/>
    <w:rsid w:val="00C67E6D"/>
    <w:rsid w:val="00C84D7C"/>
    <w:rsid w:val="00CA0F4D"/>
    <w:rsid w:val="00CB311D"/>
    <w:rsid w:val="00CC789D"/>
    <w:rsid w:val="00CF6418"/>
    <w:rsid w:val="00CF6A30"/>
    <w:rsid w:val="00D11964"/>
    <w:rsid w:val="00D45751"/>
    <w:rsid w:val="00D45BB8"/>
    <w:rsid w:val="00D93DBC"/>
    <w:rsid w:val="00DA01A2"/>
    <w:rsid w:val="00DA2AD0"/>
    <w:rsid w:val="00DB1045"/>
    <w:rsid w:val="00DD3BF5"/>
    <w:rsid w:val="00DD66D4"/>
    <w:rsid w:val="00DF0202"/>
    <w:rsid w:val="00DF0372"/>
    <w:rsid w:val="00E12A57"/>
    <w:rsid w:val="00E37445"/>
    <w:rsid w:val="00E44301"/>
    <w:rsid w:val="00EC5EF8"/>
    <w:rsid w:val="00ED1688"/>
    <w:rsid w:val="00EE30CA"/>
    <w:rsid w:val="00EE6502"/>
    <w:rsid w:val="00F05711"/>
    <w:rsid w:val="00F30A61"/>
    <w:rsid w:val="00F433E4"/>
    <w:rsid w:val="00F44B83"/>
    <w:rsid w:val="00F623E0"/>
    <w:rsid w:val="00F627D9"/>
    <w:rsid w:val="00F73EDB"/>
    <w:rsid w:val="00F842F8"/>
    <w:rsid w:val="00F8767C"/>
    <w:rsid w:val="00F92148"/>
    <w:rsid w:val="00FB32FB"/>
    <w:rsid w:val="00FC4E3D"/>
    <w:rsid w:val="00FD07D0"/>
    <w:rsid w:val="00FD4FC5"/>
    <w:rsid w:val="00FE369A"/>
    <w:rsid w:val="00FE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D4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573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44E71"/>
    <w:pPr>
      <w:spacing w:after="0" w:line="240" w:lineRule="auto"/>
      <w:ind w:right="43"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4E71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docdata">
    <w:name w:val="docdata"/>
    <w:aliases w:val="docy,v5,1979,baiaagaaboqcaaadkamaaaweaw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B44E71"/>
    <w:rPr>
      <w:rFonts w:cs="Times New Roman"/>
    </w:rPr>
  </w:style>
  <w:style w:type="character" w:customStyle="1" w:styleId="WW8Num2z3">
    <w:name w:val="WW8Num2z3"/>
    <w:rsid w:val="003936C1"/>
  </w:style>
  <w:style w:type="paragraph" w:styleId="a7">
    <w:name w:val="header"/>
    <w:basedOn w:val="a"/>
    <w:link w:val="a8"/>
    <w:uiPriority w:val="99"/>
    <w:unhideWhenUsed/>
    <w:rsid w:val="0054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0C1"/>
  </w:style>
  <w:style w:type="paragraph" w:styleId="a9">
    <w:name w:val="footer"/>
    <w:basedOn w:val="a"/>
    <w:link w:val="aa"/>
    <w:uiPriority w:val="99"/>
    <w:unhideWhenUsed/>
    <w:rsid w:val="0054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0C1"/>
  </w:style>
  <w:style w:type="character" w:customStyle="1" w:styleId="ab">
    <w:name w:val="Основной текст_"/>
    <w:basedOn w:val="a0"/>
    <w:link w:val="21"/>
    <w:rsid w:val="00AE133B"/>
    <w:rPr>
      <w:rFonts w:ascii="Segoe UI" w:eastAsia="Segoe UI" w:hAnsi="Segoe UI" w:cs="Segoe UI"/>
      <w:spacing w:val="1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b"/>
    <w:rsid w:val="00AE133B"/>
    <w:pPr>
      <w:widowControl w:val="0"/>
      <w:shd w:val="clear" w:color="auto" w:fill="FFFFFF"/>
      <w:spacing w:after="420" w:line="451" w:lineRule="exact"/>
      <w:ind w:hanging="480"/>
      <w:jc w:val="center"/>
    </w:pPr>
    <w:rPr>
      <w:rFonts w:ascii="Segoe UI" w:eastAsia="Segoe UI" w:hAnsi="Segoe UI" w:cs="Segoe UI"/>
      <w:spacing w:val="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6CA7-5B38-49AC-A929-6B6719EC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7673</Words>
  <Characters>4374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Павлусенко</cp:lastModifiedBy>
  <cp:revision>28</cp:revision>
  <cp:lastPrinted>2020-02-24T09:26:00Z</cp:lastPrinted>
  <dcterms:created xsi:type="dcterms:W3CDTF">2020-02-20T09:54:00Z</dcterms:created>
  <dcterms:modified xsi:type="dcterms:W3CDTF">2020-03-11T07:15:00Z</dcterms:modified>
</cp:coreProperties>
</file>