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13DB" w:rsidRDefault="00710186">
      <w:pPr>
        <w:jc w:val="center"/>
        <w:rPr>
          <w:sz w:val="28"/>
          <w:szCs w:val="28"/>
        </w:rPr>
      </w:pPr>
      <w:r>
        <w:rPr>
          <w:sz w:val="28"/>
          <w:szCs w:val="28"/>
        </w:rPr>
        <w:t xml:space="preserve">                                                     Додаток</w:t>
      </w:r>
    </w:p>
    <w:p w:rsidR="009913DB" w:rsidRDefault="00710186">
      <w:pPr>
        <w:jc w:val="center"/>
        <w:rPr>
          <w:sz w:val="28"/>
          <w:szCs w:val="28"/>
        </w:rPr>
      </w:pPr>
      <w:r>
        <w:rPr>
          <w:sz w:val="28"/>
          <w:szCs w:val="28"/>
        </w:rPr>
        <w:t xml:space="preserve">                                                  </w:t>
      </w:r>
      <w:r w:rsidR="000402EA">
        <w:rPr>
          <w:sz w:val="28"/>
          <w:szCs w:val="28"/>
        </w:rPr>
        <w:t xml:space="preserve">                          </w:t>
      </w:r>
      <w:bookmarkStart w:id="0" w:name="_GoBack"/>
      <w:bookmarkEnd w:id="0"/>
      <w:r>
        <w:rPr>
          <w:sz w:val="28"/>
          <w:szCs w:val="28"/>
        </w:rPr>
        <w:t>до рішення обласної ради</w:t>
      </w:r>
    </w:p>
    <w:p w:rsidR="009913DB" w:rsidRPr="000402EA" w:rsidRDefault="00710186">
      <w:pPr>
        <w:jc w:val="center"/>
        <w:rPr>
          <w:sz w:val="28"/>
          <w:szCs w:val="28"/>
          <w:lang w:val="uk-UA"/>
        </w:rPr>
      </w:pPr>
      <w:r>
        <w:rPr>
          <w:sz w:val="28"/>
          <w:szCs w:val="28"/>
        </w:rPr>
        <w:t xml:space="preserve">                                                           </w:t>
      </w:r>
      <w:r w:rsidR="000402EA">
        <w:rPr>
          <w:sz w:val="28"/>
          <w:szCs w:val="28"/>
        </w:rPr>
        <w:t xml:space="preserve">         від 25.</w:t>
      </w:r>
      <w:r w:rsidR="000402EA">
        <w:rPr>
          <w:sz w:val="28"/>
          <w:szCs w:val="28"/>
          <w:lang w:val="uk-UA"/>
        </w:rPr>
        <w:t xml:space="preserve">05.2017 </w:t>
      </w:r>
      <w:r>
        <w:rPr>
          <w:sz w:val="28"/>
          <w:szCs w:val="28"/>
        </w:rPr>
        <w:t>№</w:t>
      </w:r>
      <w:r w:rsidR="000402EA">
        <w:rPr>
          <w:sz w:val="28"/>
          <w:szCs w:val="28"/>
          <w:lang w:val="uk-UA"/>
        </w:rPr>
        <w:t xml:space="preserve"> 683</w:t>
      </w:r>
    </w:p>
    <w:p w:rsidR="009913DB" w:rsidRDefault="009913DB">
      <w:pPr>
        <w:ind w:left="4248"/>
        <w:rPr>
          <w:sz w:val="28"/>
          <w:szCs w:val="28"/>
        </w:rPr>
      </w:pPr>
    </w:p>
    <w:p w:rsidR="009913DB" w:rsidRDefault="00710186">
      <w:pPr>
        <w:ind w:left="4248"/>
        <w:rPr>
          <w:sz w:val="28"/>
          <w:szCs w:val="28"/>
        </w:rPr>
      </w:pPr>
      <w:r>
        <w:rPr>
          <w:b/>
          <w:sz w:val="32"/>
          <w:szCs w:val="32"/>
        </w:rPr>
        <w:t xml:space="preserve">                       </w:t>
      </w:r>
    </w:p>
    <w:p w:rsidR="009913DB" w:rsidRDefault="009913DB">
      <w:pPr>
        <w:ind w:left="5670"/>
        <w:rPr>
          <w:sz w:val="28"/>
          <w:szCs w:val="28"/>
        </w:rPr>
      </w:pPr>
    </w:p>
    <w:p w:rsidR="009913DB" w:rsidRDefault="009913DB">
      <w:pPr>
        <w:jc w:val="both"/>
        <w:rPr>
          <w:sz w:val="28"/>
          <w:szCs w:val="28"/>
        </w:rPr>
      </w:pPr>
    </w:p>
    <w:p w:rsidR="009913DB" w:rsidRDefault="009913DB">
      <w:pPr>
        <w:jc w:val="both"/>
        <w:rPr>
          <w:sz w:val="28"/>
          <w:szCs w:val="28"/>
        </w:rPr>
      </w:pPr>
    </w:p>
    <w:p w:rsidR="009913DB" w:rsidRDefault="009913DB">
      <w:pPr>
        <w:jc w:val="both"/>
        <w:rPr>
          <w:sz w:val="28"/>
          <w:szCs w:val="28"/>
        </w:rPr>
      </w:pPr>
    </w:p>
    <w:p w:rsidR="009913DB" w:rsidRDefault="009913DB">
      <w:pPr>
        <w:jc w:val="both"/>
        <w:rPr>
          <w:sz w:val="28"/>
          <w:szCs w:val="28"/>
        </w:rPr>
      </w:pPr>
    </w:p>
    <w:p w:rsidR="009913DB" w:rsidRDefault="009913DB">
      <w:pPr>
        <w:jc w:val="both"/>
        <w:rPr>
          <w:sz w:val="28"/>
          <w:szCs w:val="28"/>
        </w:rPr>
      </w:pPr>
    </w:p>
    <w:p w:rsidR="009913DB" w:rsidRDefault="009913DB">
      <w:pPr>
        <w:jc w:val="both"/>
        <w:rPr>
          <w:sz w:val="28"/>
          <w:szCs w:val="28"/>
        </w:rPr>
      </w:pPr>
    </w:p>
    <w:p w:rsidR="009913DB" w:rsidRDefault="009913DB">
      <w:pPr>
        <w:jc w:val="both"/>
        <w:rPr>
          <w:sz w:val="28"/>
          <w:szCs w:val="28"/>
        </w:rPr>
      </w:pPr>
    </w:p>
    <w:p w:rsidR="009913DB" w:rsidRDefault="009913DB">
      <w:pPr>
        <w:jc w:val="both"/>
        <w:rPr>
          <w:sz w:val="28"/>
          <w:szCs w:val="28"/>
        </w:rPr>
      </w:pPr>
    </w:p>
    <w:p w:rsidR="009913DB" w:rsidRDefault="009913DB">
      <w:pPr>
        <w:jc w:val="both"/>
        <w:rPr>
          <w:sz w:val="28"/>
          <w:szCs w:val="28"/>
        </w:rPr>
      </w:pPr>
    </w:p>
    <w:p w:rsidR="009913DB" w:rsidRDefault="009913DB">
      <w:pPr>
        <w:jc w:val="both"/>
        <w:rPr>
          <w:sz w:val="28"/>
          <w:szCs w:val="28"/>
        </w:rPr>
      </w:pPr>
    </w:p>
    <w:p w:rsidR="009913DB" w:rsidRDefault="009913DB">
      <w:pPr>
        <w:jc w:val="both"/>
        <w:rPr>
          <w:sz w:val="28"/>
          <w:szCs w:val="28"/>
        </w:rPr>
      </w:pPr>
    </w:p>
    <w:p w:rsidR="00700A81" w:rsidRPr="00700A81" w:rsidRDefault="00710186" w:rsidP="00700A81">
      <w:pPr>
        <w:jc w:val="center"/>
        <w:rPr>
          <w:b/>
          <w:sz w:val="72"/>
          <w:szCs w:val="72"/>
        </w:rPr>
      </w:pPr>
      <w:r>
        <w:rPr>
          <w:b/>
          <w:sz w:val="72"/>
          <w:szCs w:val="72"/>
        </w:rPr>
        <w:t>Статут</w:t>
      </w:r>
    </w:p>
    <w:p w:rsidR="009913DB" w:rsidRDefault="00700A81" w:rsidP="00700A81">
      <w:pPr>
        <w:jc w:val="center"/>
        <w:rPr>
          <w:b/>
          <w:sz w:val="48"/>
          <w:szCs w:val="48"/>
          <w:lang w:val="uk-UA"/>
        </w:rPr>
      </w:pPr>
      <w:r>
        <w:rPr>
          <w:b/>
          <w:sz w:val="48"/>
          <w:szCs w:val="48"/>
          <w:lang w:val="uk-UA"/>
        </w:rPr>
        <w:t>КОМУНАЛЬНОГО ПІДПРИЄМСТВА «НАДРА ЖИТОМИРЩИНИ»</w:t>
      </w:r>
    </w:p>
    <w:p w:rsidR="00700A81" w:rsidRPr="00A45D1F" w:rsidRDefault="00700A81" w:rsidP="00700A81">
      <w:pPr>
        <w:jc w:val="center"/>
        <w:rPr>
          <w:sz w:val="48"/>
          <w:szCs w:val="48"/>
          <w:lang w:val="uk-UA"/>
        </w:rPr>
      </w:pPr>
      <w:r>
        <w:rPr>
          <w:b/>
          <w:sz w:val="48"/>
          <w:szCs w:val="48"/>
          <w:lang w:val="uk-UA"/>
        </w:rPr>
        <w:t>ЖИТОМИРСЬКОЇ ОБЛАСНОЇ РАДИ</w:t>
      </w:r>
    </w:p>
    <w:p w:rsidR="009913DB" w:rsidRPr="00A45D1F" w:rsidRDefault="009913DB">
      <w:pPr>
        <w:jc w:val="center"/>
        <w:rPr>
          <w:sz w:val="48"/>
          <w:szCs w:val="48"/>
          <w:lang w:val="uk-UA"/>
        </w:rPr>
      </w:pPr>
    </w:p>
    <w:p w:rsidR="009913DB" w:rsidRPr="00A45D1F" w:rsidRDefault="009913DB">
      <w:pPr>
        <w:jc w:val="both"/>
        <w:rPr>
          <w:sz w:val="52"/>
          <w:szCs w:val="52"/>
          <w:lang w:val="uk-UA"/>
        </w:rPr>
      </w:pPr>
    </w:p>
    <w:p w:rsidR="009913DB" w:rsidRPr="00A45D1F" w:rsidRDefault="009913DB">
      <w:pPr>
        <w:jc w:val="both"/>
        <w:rPr>
          <w:sz w:val="52"/>
          <w:szCs w:val="52"/>
          <w:lang w:val="uk-UA"/>
        </w:rPr>
      </w:pPr>
    </w:p>
    <w:p w:rsidR="009913DB" w:rsidRPr="00A45D1F" w:rsidRDefault="009913DB">
      <w:pPr>
        <w:jc w:val="both"/>
        <w:rPr>
          <w:sz w:val="52"/>
          <w:szCs w:val="52"/>
          <w:lang w:val="uk-UA"/>
        </w:rPr>
      </w:pPr>
    </w:p>
    <w:p w:rsidR="009913DB" w:rsidRPr="00A45D1F" w:rsidRDefault="009913DB">
      <w:pPr>
        <w:jc w:val="both"/>
        <w:rPr>
          <w:sz w:val="52"/>
          <w:szCs w:val="52"/>
          <w:lang w:val="uk-UA"/>
        </w:rPr>
      </w:pPr>
    </w:p>
    <w:p w:rsidR="009913DB" w:rsidRPr="00A45D1F" w:rsidRDefault="009913DB">
      <w:pPr>
        <w:jc w:val="both"/>
        <w:rPr>
          <w:sz w:val="52"/>
          <w:szCs w:val="52"/>
          <w:lang w:val="uk-UA"/>
        </w:rPr>
      </w:pPr>
    </w:p>
    <w:p w:rsidR="009913DB" w:rsidRPr="00A45D1F" w:rsidRDefault="009913DB">
      <w:pPr>
        <w:jc w:val="both"/>
        <w:rPr>
          <w:sz w:val="52"/>
          <w:szCs w:val="52"/>
          <w:lang w:val="uk-UA"/>
        </w:rPr>
      </w:pPr>
    </w:p>
    <w:p w:rsidR="009913DB" w:rsidRPr="00A45D1F" w:rsidRDefault="009913DB">
      <w:pPr>
        <w:jc w:val="both"/>
        <w:rPr>
          <w:sz w:val="52"/>
          <w:szCs w:val="52"/>
          <w:lang w:val="uk-UA"/>
        </w:rPr>
      </w:pPr>
    </w:p>
    <w:p w:rsidR="009913DB" w:rsidRPr="00A45D1F" w:rsidRDefault="009913DB">
      <w:pPr>
        <w:jc w:val="both"/>
        <w:rPr>
          <w:sz w:val="52"/>
          <w:szCs w:val="52"/>
          <w:lang w:val="uk-UA"/>
        </w:rPr>
      </w:pPr>
    </w:p>
    <w:p w:rsidR="006F4E67" w:rsidRPr="00A45D1F" w:rsidRDefault="006F4E67">
      <w:pPr>
        <w:jc w:val="both"/>
        <w:rPr>
          <w:sz w:val="52"/>
          <w:szCs w:val="52"/>
          <w:lang w:val="uk-UA"/>
        </w:rPr>
      </w:pPr>
    </w:p>
    <w:p w:rsidR="006F4E67" w:rsidRDefault="006F4E67" w:rsidP="006F4E67">
      <w:pPr>
        <w:jc w:val="center"/>
        <w:rPr>
          <w:sz w:val="28"/>
          <w:szCs w:val="28"/>
          <w:lang w:val="uk-UA"/>
        </w:rPr>
      </w:pPr>
    </w:p>
    <w:p w:rsidR="00C57DB6" w:rsidRDefault="00C57DB6">
      <w:pPr>
        <w:jc w:val="both"/>
        <w:rPr>
          <w:color w:val="auto"/>
          <w:sz w:val="28"/>
          <w:szCs w:val="28"/>
          <w:lang w:val="uk-UA"/>
        </w:rPr>
      </w:pPr>
    </w:p>
    <w:p w:rsidR="009913DB" w:rsidRPr="006F4E67" w:rsidRDefault="00A75025">
      <w:pPr>
        <w:jc w:val="both"/>
        <w:rPr>
          <w:color w:val="auto"/>
          <w:sz w:val="28"/>
          <w:szCs w:val="28"/>
          <w:lang w:val="uk-UA"/>
        </w:rPr>
      </w:pPr>
      <w:r w:rsidRPr="006F4E67">
        <w:rPr>
          <w:color w:val="auto"/>
          <w:sz w:val="28"/>
          <w:szCs w:val="28"/>
          <w:lang w:val="uk-UA"/>
        </w:rPr>
        <w:lastRenderedPageBreak/>
        <w:tab/>
        <w:t>КОМУНАЛЬНЕ ПІДПРИЄМСТВО «НАДРА ЖИТОМИРЩИНИ» ЖИТОМИРСЬКОЇ ОБЛАСНОЇ РАДИ</w:t>
      </w:r>
      <w:r w:rsidR="00710186" w:rsidRPr="006F4E67">
        <w:rPr>
          <w:color w:val="auto"/>
          <w:sz w:val="28"/>
          <w:szCs w:val="28"/>
          <w:lang w:val="uk-UA"/>
        </w:rPr>
        <w:t xml:space="preserve"> (надалі – Підприємство) засноване на спільній власності територіальних громад сіл, селищ, міст області і перебуває в управлінні Житомирської обласної ради (надалі – Орган управління майном).</w:t>
      </w:r>
    </w:p>
    <w:p w:rsidR="009913DB" w:rsidRPr="006F4E67" w:rsidRDefault="009913DB">
      <w:pPr>
        <w:jc w:val="both"/>
        <w:rPr>
          <w:color w:val="auto"/>
          <w:sz w:val="16"/>
          <w:szCs w:val="16"/>
          <w:lang w:val="uk-UA"/>
        </w:rPr>
      </w:pPr>
    </w:p>
    <w:p w:rsidR="009913DB" w:rsidRPr="006F4E67" w:rsidRDefault="00710186">
      <w:pPr>
        <w:jc w:val="center"/>
        <w:rPr>
          <w:color w:val="auto"/>
          <w:sz w:val="28"/>
          <w:szCs w:val="28"/>
          <w:lang w:val="uk-UA"/>
        </w:rPr>
      </w:pPr>
      <w:r w:rsidRPr="006F4E67">
        <w:rPr>
          <w:b/>
          <w:color w:val="auto"/>
          <w:sz w:val="28"/>
          <w:szCs w:val="28"/>
          <w:lang w:val="uk-UA"/>
        </w:rPr>
        <w:t>СТАТТЯ 1. Найменування та місцезнаходження Підприємства</w:t>
      </w:r>
    </w:p>
    <w:p w:rsidR="009913DB" w:rsidRPr="006F4E67" w:rsidRDefault="009913DB">
      <w:pPr>
        <w:jc w:val="both"/>
        <w:rPr>
          <w:color w:val="auto"/>
          <w:sz w:val="16"/>
          <w:szCs w:val="16"/>
          <w:lang w:val="uk-UA"/>
        </w:rPr>
      </w:pPr>
    </w:p>
    <w:p w:rsidR="009913DB" w:rsidRPr="006F4E67" w:rsidRDefault="00710186">
      <w:pPr>
        <w:numPr>
          <w:ilvl w:val="1"/>
          <w:numId w:val="1"/>
        </w:numPr>
        <w:ind w:hanging="720"/>
        <w:jc w:val="both"/>
        <w:rPr>
          <w:color w:val="auto"/>
          <w:sz w:val="28"/>
          <w:szCs w:val="28"/>
          <w:lang w:val="uk-UA"/>
        </w:rPr>
      </w:pPr>
      <w:r w:rsidRPr="006F4E67">
        <w:rPr>
          <w:color w:val="auto"/>
          <w:sz w:val="28"/>
          <w:szCs w:val="28"/>
          <w:lang w:val="uk-UA"/>
        </w:rPr>
        <w:t>Найменування Підприємства:</w:t>
      </w:r>
    </w:p>
    <w:p w:rsidR="009913DB" w:rsidRPr="006F4E67" w:rsidRDefault="00710186">
      <w:pPr>
        <w:ind w:firstLine="720"/>
        <w:jc w:val="both"/>
        <w:rPr>
          <w:color w:val="auto"/>
          <w:sz w:val="28"/>
          <w:szCs w:val="28"/>
          <w:lang w:val="uk-UA"/>
        </w:rPr>
      </w:pPr>
      <w:r w:rsidRPr="006F4E67">
        <w:rPr>
          <w:color w:val="auto"/>
          <w:sz w:val="28"/>
          <w:szCs w:val="28"/>
          <w:lang w:val="uk-UA"/>
        </w:rPr>
        <w:t xml:space="preserve">повна назва: </w:t>
      </w:r>
      <w:r w:rsidR="00A75025" w:rsidRPr="006F4E67">
        <w:rPr>
          <w:color w:val="auto"/>
          <w:sz w:val="28"/>
          <w:szCs w:val="28"/>
          <w:lang w:val="uk-UA"/>
        </w:rPr>
        <w:t>КОМУНАЛЬНЕ ПІДПРИЄМСТВО «НАДРА ЖИТОМИРЩИНИ» ЖИТОМИРСЬКОЇ ОБЛАСНОЇ РАДИ.</w:t>
      </w:r>
    </w:p>
    <w:p w:rsidR="009913DB" w:rsidRPr="006F4E67" w:rsidRDefault="00710186">
      <w:pPr>
        <w:ind w:left="720"/>
        <w:jc w:val="both"/>
        <w:rPr>
          <w:color w:val="auto"/>
          <w:sz w:val="28"/>
          <w:szCs w:val="28"/>
          <w:lang w:val="uk-UA"/>
        </w:rPr>
      </w:pPr>
      <w:r w:rsidRPr="006F4E67">
        <w:rPr>
          <w:color w:val="auto"/>
          <w:sz w:val="28"/>
          <w:szCs w:val="28"/>
          <w:lang w:val="uk-UA"/>
        </w:rPr>
        <w:t>скороч</w:t>
      </w:r>
      <w:r w:rsidR="00A75025" w:rsidRPr="006F4E67">
        <w:rPr>
          <w:color w:val="auto"/>
          <w:sz w:val="28"/>
          <w:szCs w:val="28"/>
          <w:lang w:val="uk-UA"/>
        </w:rPr>
        <w:t>ена назва: КП «НАДРА ЖИТОМИЩИНИ</w:t>
      </w:r>
      <w:r w:rsidRPr="006F4E67">
        <w:rPr>
          <w:color w:val="auto"/>
          <w:sz w:val="28"/>
          <w:szCs w:val="28"/>
          <w:lang w:val="uk-UA"/>
        </w:rPr>
        <w:t>»</w:t>
      </w:r>
      <w:r w:rsidR="00D6407B">
        <w:rPr>
          <w:color w:val="auto"/>
          <w:sz w:val="28"/>
          <w:szCs w:val="28"/>
          <w:lang w:val="uk-UA"/>
        </w:rPr>
        <w:t xml:space="preserve"> ЖОР</w:t>
      </w:r>
      <w:r w:rsidRPr="006F4E67">
        <w:rPr>
          <w:color w:val="auto"/>
          <w:sz w:val="28"/>
          <w:szCs w:val="28"/>
          <w:lang w:val="uk-UA"/>
        </w:rPr>
        <w:t>.</w:t>
      </w:r>
    </w:p>
    <w:p w:rsidR="009913DB" w:rsidRPr="00C47FC8" w:rsidRDefault="00710186">
      <w:pPr>
        <w:ind w:firstLine="720"/>
        <w:jc w:val="both"/>
        <w:rPr>
          <w:color w:val="auto"/>
          <w:sz w:val="28"/>
          <w:szCs w:val="28"/>
          <w:lang w:val="uk-UA"/>
        </w:rPr>
      </w:pPr>
      <w:r w:rsidRPr="006F4E67">
        <w:rPr>
          <w:color w:val="auto"/>
          <w:sz w:val="28"/>
          <w:szCs w:val="28"/>
          <w:lang w:val="uk-UA"/>
        </w:rPr>
        <w:t xml:space="preserve">1.2. Місцезнаходження: Україна, м. </w:t>
      </w:r>
      <w:r w:rsidR="00C47FC8">
        <w:rPr>
          <w:color w:val="auto"/>
          <w:sz w:val="28"/>
          <w:szCs w:val="28"/>
          <w:lang w:val="uk-UA"/>
        </w:rPr>
        <w:t>Житомир, вул. Леха Качинського, 12</w:t>
      </w:r>
      <w:r w:rsidR="00C47FC8">
        <w:rPr>
          <w:color w:val="auto"/>
          <w:sz w:val="28"/>
          <w:szCs w:val="28"/>
          <w:vertAlign w:val="superscript"/>
          <w:lang w:val="uk-UA"/>
        </w:rPr>
        <w:t>а</w:t>
      </w:r>
      <w:r w:rsidR="00C47FC8">
        <w:rPr>
          <w:color w:val="auto"/>
          <w:sz w:val="28"/>
          <w:szCs w:val="28"/>
          <w:lang w:val="uk-UA"/>
        </w:rPr>
        <w:t>.</w:t>
      </w:r>
    </w:p>
    <w:p w:rsidR="00B70B0C" w:rsidRPr="00B70B0C" w:rsidRDefault="00B70B0C">
      <w:pPr>
        <w:ind w:firstLine="720"/>
        <w:jc w:val="center"/>
        <w:rPr>
          <w:b/>
          <w:color w:val="auto"/>
          <w:sz w:val="16"/>
          <w:szCs w:val="16"/>
          <w:lang w:val="uk-UA"/>
        </w:rPr>
      </w:pPr>
    </w:p>
    <w:p w:rsidR="009913DB" w:rsidRPr="006F4E67" w:rsidRDefault="00710186">
      <w:pPr>
        <w:ind w:firstLine="720"/>
        <w:jc w:val="center"/>
        <w:rPr>
          <w:color w:val="auto"/>
          <w:sz w:val="28"/>
          <w:szCs w:val="28"/>
          <w:lang w:val="uk-UA"/>
        </w:rPr>
      </w:pPr>
      <w:r w:rsidRPr="006F4E67">
        <w:rPr>
          <w:b/>
          <w:color w:val="auto"/>
          <w:sz w:val="28"/>
          <w:szCs w:val="28"/>
          <w:lang w:val="uk-UA"/>
        </w:rPr>
        <w:t>СТАТТЯ 2. Мета і предмет діяльності Підприємства</w:t>
      </w:r>
    </w:p>
    <w:p w:rsidR="009913DB" w:rsidRPr="006F4E67" w:rsidRDefault="009913DB">
      <w:pPr>
        <w:jc w:val="both"/>
        <w:rPr>
          <w:color w:val="auto"/>
          <w:sz w:val="16"/>
          <w:szCs w:val="16"/>
          <w:lang w:val="uk-UA"/>
        </w:rPr>
      </w:pPr>
    </w:p>
    <w:p w:rsidR="009913DB" w:rsidRPr="006F4E67" w:rsidRDefault="00710186">
      <w:pPr>
        <w:ind w:firstLine="709"/>
        <w:jc w:val="both"/>
        <w:rPr>
          <w:color w:val="auto"/>
          <w:sz w:val="28"/>
          <w:szCs w:val="28"/>
          <w:lang w:val="uk-UA"/>
        </w:rPr>
      </w:pPr>
      <w:r w:rsidRPr="006F4E67">
        <w:rPr>
          <w:color w:val="auto"/>
          <w:sz w:val="28"/>
          <w:szCs w:val="28"/>
          <w:lang w:val="uk-UA"/>
        </w:rPr>
        <w:t>2.1. Метою господарської діяльності Підприємства є: одержання прибутку, забезпечення суспільних потреб в продукції, роботах та послугах Підприємства, здійснення діяльності, спрямованої на отримання доходів до обласного бюджету.</w:t>
      </w:r>
    </w:p>
    <w:p w:rsidR="009913DB" w:rsidRPr="006F4E67" w:rsidRDefault="00710186">
      <w:pPr>
        <w:ind w:firstLine="709"/>
        <w:jc w:val="both"/>
        <w:rPr>
          <w:color w:val="auto"/>
          <w:sz w:val="28"/>
          <w:szCs w:val="28"/>
          <w:lang w:val="uk-UA"/>
        </w:rPr>
      </w:pPr>
      <w:r w:rsidRPr="006F4E67">
        <w:rPr>
          <w:color w:val="auto"/>
          <w:sz w:val="28"/>
          <w:szCs w:val="28"/>
          <w:lang w:val="uk-UA"/>
        </w:rPr>
        <w:t>2.2. Основними напрямками діяльності Підприємства є:</w:t>
      </w:r>
    </w:p>
    <w:p w:rsidR="009913DB" w:rsidRPr="006F4E67" w:rsidRDefault="00710186">
      <w:pPr>
        <w:ind w:firstLine="709"/>
        <w:jc w:val="both"/>
        <w:rPr>
          <w:color w:val="auto"/>
          <w:sz w:val="28"/>
          <w:szCs w:val="28"/>
          <w:lang w:val="uk-UA"/>
        </w:rPr>
      </w:pPr>
      <w:r w:rsidRPr="006F4E67">
        <w:rPr>
          <w:color w:val="auto"/>
          <w:sz w:val="28"/>
          <w:szCs w:val="28"/>
          <w:lang w:val="uk-UA"/>
        </w:rPr>
        <w:t>- здійснення видобувної, геологорозвідувальної, виробничої, торгівельної, консультаційної, посередницької, інвестиційної, інноваційної, культурно-освітньої та будь-якої іншої господарської та підприємницької діяльності, що не суперечить чинному законодавству України;</w:t>
      </w:r>
    </w:p>
    <w:p w:rsidR="009913DB" w:rsidRPr="006F4E67" w:rsidRDefault="00710186">
      <w:pPr>
        <w:ind w:firstLine="720"/>
        <w:jc w:val="both"/>
        <w:rPr>
          <w:color w:val="auto"/>
          <w:sz w:val="28"/>
          <w:szCs w:val="28"/>
          <w:lang w:val="uk-UA"/>
        </w:rPr>
      </w:pPr>
      <w:r w:rsidRPr="006F4E67">
        <w:rPr>
          <w:color w:val="auto"/>
          <w:sz w:val="28"/>
          <w:szCs w:val="28"/>
          <w:lang w:val="uk-UA"/>
        </w:rPr>
        <w:t>- участь у розробці та реалізації проектів програм економічного розвитку Житомирської області та галузевих програм в частині пошуку (розвідки), а також видобування корисних копалин, їх використання та охорони надр;</w:t>
      </w:r>
    </w:p>
    <w:p w:rsidR="009913DB" w:rsidRPr="006F4E67" w:rsidRDefault="00710186">
      <w:pPr>
        <w:ind w:firstLine="720"/>
        <w:jc w:val="both"/>
        <w:rPr>
          <w:color w:val="auto"/>
          <w:sz w:val="28"/>
          <w:szCs w:val="28"/>
          <w:lang w:val="uk-UA"/>
        </w:rPr>
      </w:pPr>
      <w:r w:rsidRPr="006F4E67">
        <w:rPr>
          <w:color w:val="auto"/>
          <w:sz w:val="28"/>
          <w:szCs w:val="28"/>
          <w:lang w:val="uk-UA"/>
        </w:rPr>
        <w:t>- добування, переробка і збагачення піску, пісчано-гравійної, цегельно-черепичної сировини, торфу та інших нерудних корисних копалин, виготовлення і реалізація продукції на їх основі;</w:t>
      </w:r>
    </w:p>
    <w:p w:rsidR="009913DB" w:rsidRPr="006F4E67" w:rsidRDefault="00710186">
      <w:pPr>
        <w:ind w:firstLine="720"/>
        <w:jc w:val="both"/>
        <w:rPr>
          <w:color w:val="auto"/>
          <w:sz w:val="28"/>
          <w:szCs w:val="28"/>
          <w:lang w:val="uk-UA"/>
        </w:rPr>
      </w:pPr>
      <w:r w:rsidRPr="006F4E67">
        <w:rPr>
          <w:color w:val="auto"/>
          <w:sz w:val="28"/>
          <w:szCs w:val="28"/>
          <w:lang w:val="uk-UA"/>
        </w:rPr>
        <w:t>- виробництво будівельних матеріалів, вапна, гіпсових сумішей, буто-щебеневої продукції та  залізобетонних виробів тощо, їх реалізація;</w:t>
      </w:r>
    </w:p>
    <w:p w:rsidR="009913DB" w:rsidRPr="006F4E67" w:rsidRDefault="00710186">
      <w:pPr>
        <w:ind w:firstLine="720"/>
        <w:jc w:val="both"/>
        <w:rPr>
          <w:color w:val="auto"/>
          <w:sz w:val="28"/>
          <w:szCs w:val="28"/>
          <w:lang w:val="uk-UA"/>
        </w:rPr>
      </w:pPr>
      <w:r w:rsidRPr="006F4E67">
        <w:rPr>
          <w:color w:val="auto"/>
          <w:sz w:val="28"/>
          <w:szCs w:val="28"/>
          <w:lang w:val="uk-UA"/>
        </w:rPr>
        <w:t>- розроблення (експлуатація) родовищ корисних копалин місцевого та загальнодержавного значення ;</w:t>
      </w:r>
    </w:p>
    <w:p w:rsidR="009913DB" w:rsidRPr="006F4E67" w:rsidRDefault="00710186">
      <w:pPr>
        <w:ind w:firstLine="735"/>
        <w:jc w:val="both"/>
        <w:rPr>
          <w:color w:val="auto"/>
          <w:sz w:val="28"/>
          <w:szCs w:val="28"/>
          <w:lang w:val="uk-UA"/>
        </w:rPr>
      </w:pPr>
      <w:r w:rsidRPr="006F4E67">
        <w:rPr>
          <w:color w:val="auto"/>
          <w:sz w:val="28"/>
          <w:szCs w:val="28"/>
          <w:lang w:val="uk-UA"/>
        </w:rPr>
        <w:t xml:space="preserve">- добування та переробка сировини для облицювальних матеріалів і бутового каменю, виробництво з природного каменю архітектурно-будівельних, декоративних, ритуальних та інших виробів, </w:t>
      </w:r>
    </w:p>
    <w:p w:rsidR="009913DB" w:rsidRPr="006F4E67" w:rsidRDefault="00710186">
      <w:pPr>
        <w:ind w:firstLine="735"/>
        <w:jc w:val="both"/>
        <w:rPr>
          <w:color w:val="auto"/>
          <w:sz w:val="28"/>
          <w:szCs w:val="28"/>
          <w:lang w:val="uk-UA"/>
        </w:rPr>
      </w:pPr>
      <w:r w:rsidRPr="006F4E67">
        <w:rPr>
          <w:color w:val="auto"/>
          <w:sz w:val="28"/>
          <w:szCs w:val="28"/>
          <w:lang w:val="uk-UA"/>
        </w:rPr>
        <w:t xml:space="preserve">- видобування дорогоцінного та напівдорогоцінного каміння, у т.ч. бурштину, виготовлення та реалізація виробів з їх використанням; </w:t>
      </w:r>
    </w:p>
    <w:p w:rsidR="009913DB" w:rsidRPr="006F4E67" w:rsidRDefault="00710186">
      <w:pPr>
        <w:ind w:firstLine="735"/>
        <w:jc w:val="both"/>
        <w:rPr>
          <w:color w:val="auto"/>
          <w:sz w:val="28"/>
          <w:szCs w:val="28"/>
          <w:lang w:val="uk-UA"/>
        </w:rPr>
      </w:pPr>
      <w:r w:rsidRPr="006F4E67">
        <w:rPr>
          <w:color w:val="auto"/>
          <w:sz w:val="28"/>
          <w:szCs w:val="28"/>
          <w:lang w:val="uk-UA"/>
        </w:rPr>
        <w:t>- скуповування та приймання, зберігання, експонування необробленого дорогоцінного та напівдорогоцінного каміння та виробів з нього;</w:t>
      </w:r>
    </w:p>
    <w:p w:rsidR="009913DB" w:rsidRPr="006F4E67" w:rsidRDefault="00710186">
      <w:pPr>
        <w:ind w:firstLine="720"/>
        <w:jc w:val="both"/>
        <w:rPr>
          <w:color w:val="auto"/>
          <w:sz w:val="28"/>
          <w:szCs w:val="28"/>
          <w:lang w:val="uk-UA"/>
        </w:rPr>
      </w:pPr>
      <w:r w:rsidRPr="006F4E67">
        <w:rPr>
          <w:color w:val="auto"/>
          <w:sz w:val="28"/>
          <w:szCs w:val="28"/>
          <w:lang w:val="uk-UA"/>
        </w:rPr>
        <w:t>- надання допоміжних послуг у сфері будівництва і розроблення кар’єрів з видобутку (експлуатації) родовищ корисних копалин загальнодержавного та місцевого значення;</w:t>
      </w:r>
    </w:p>
    <w:p w:rsidR="009913DB" w:rsidRPr="006F4E67" w:rsidRDefault="00710186">
      <w:pPr>
        <w:ind w:firstLine="720"/>
        <w:jc w:val="both"/>
        <w:rPr>
          <w:color w:val="auto"/>
          <w:sz w:val="28"/>
          <w:szCs w:val="28"/>
          <w:lang w:val="uk-UA"/>
        </w:rPr>
      </w:pPr>
      <w:r w:rsidRPr="006F4E67">
        <w:rPr>
          <w:color w:val="auto"/>
          <w:sz w:val="28"/>
          <w:szCs w:val="28"/>
          <w:lang w:val="uk-UA"/>
        </w:rPr>
        <w:t xml:space="preserve">- виконання геологічного вивчення, геологічної розвідки (пошуку) у т.ч. </w:t>
      </w:r>
      <w:r w:rsidRPr="006F4E67">
        <w:rPr>
          <w:color w:val="auto"/>
          <w:sz w:val="28"/>
          <w:szCs w:val="28"/>
          <w:lang w:val="uk-UA"/>
        </w:rPr>
        <w:lastRenderedPageBreak/>
        <w:t>дослідно-промислової розробки, та інших робіт, передбачених Положенням про стадії геологорозвідувальних робіт на тверді корисні копалини, затвердженого наказом комітету України з питань геології та використання надр від 15.02.00 №19;</w:t>
      </w:r>
    </w:p>
    <w:p w:rsidR="009913DB" w:rsidRPr="006F4E67" w:rsidRDefault="00710186">
      <w:pPr>
        <w:ind w:firstLine="735"/>
        <w:jc w:val="both"/>
        <w:rPr>
          <w:color w:val="auto"/>
          <w:sz w:val="28"/>
          <w:szCs w:val="28"/>
          <w:lang w:val="uk-UA"/>
        </w:rPr>
      </w:pPr>
      <w:r w:rsidRPr="006F4E67">
        <w:rPr>
          <w:color w:val="auto"/>
          <w:sz w:val="28"/>
          <w:szCs w:val="28"/>
          <w:lang w:val="uk-UA"/>
        </w:rPr>
        <w:t xml:space="preserve">- виконання проектних і пошукових робіт в галузі будівництва, геодезії, картографії, </w:t>
      </w:r>
    </w:p>
    <w:p w:rsidR="009913DB" w:rsidRPr="006F4E67" w:rsidRDefault="00710186">
      <w:pPr>
        <w:ind w:firstLine="720"/>
        <w:jc w:val="both"/>
        <w:rPr>
          <w:color w:val="auto"/>
          <w:sz w:val="28"/>
          <w:szCs w:val="28"/>
          <w:lang w:val="uk-UA"/>
        </w:rPr>
      </w:pPr>
      <w:r w:rsidRPr="006F4E67">
        <w:rPr>
          <w:color w:val="auto"/>
          <w:sz w:val="28"/>
          <w:szCs w:val="28"/>
          <w:lang w:val="uk-UA"/>
        </w:rPr>
        <w:t>- надання консультацій та методичної допомоги по оформленню документів з отримання спеціальних дозволів на користування надрами, інших питань пов’язаних з використанням та охороною надр;</w:t>
      </w:r>
    </w:p>
    <w:p w:rsidR="009913DB" w:rsidRPr="006F4E67" w:rsidRDefault="00710186">
      <w:pPr>
        <w:ind w:firstLine="720"/>
        <w:jc w:val="both"/>
        <w:rPr>
          <w:color w:val="auto"/>
          <w:sz w:val="28"/>
          <w:szCs w:val="28"/>
          <w:lang w:val="uk-UA"/>
        </w:rPr>
      </w:pPr>
      <w:r w:rsidRPr="006F4E67">
        <w:rPr>
          <w:color w:val="auto"/>
          <w:sz w:val="28"/>
          <w:szCs w:val="28"/>
          <w:lang w:val="uk-UA"/>
        </w:rPr>
        <w:t>- організує в регіоні виконання законодавства в частині забезпечення раціонального використання і охорони надр та навколишнього природного середовища, включаючи виконання робіт направлених на р</w:t>
      </w:r>
      <w:r w:rsidRPr="006F4E67">
        <w:rPr>
          <w:color w:val="auto"/>
          <w:sz w:val="28"/>
          <w:szCs w:val="28"/>
          <w:highlight w:val="white"/>
          <w:lang w:val="uk-UA"/>
        </w:rPr>
        <w:t>екультивацію порушених земель</w:t>
      </w:r>
      <w:r w:rsidRPr="006F4E67">
        <w:rPr>
          <w:color w:val="auto"/>
          <w:sz w:val="28"/>
          <w:szCs w:val="28"/>
          <w:lang w:val="uk-UA"/>
        </w:rPr>
        <w:t>;</w:t>
      </w:r>
    </w:p>
    <w:p w:rsidR="009913DB" w:rsidRPr="006F4E67" w:rsidRDefault="00710186">
      <w:pPr>
        <w:ind w:firstLine="709"/>
        <w:jc w:val="both"/>
        <w:rPr>
          <w:color w:val="auto"/>
          <w:sz w:val="28"/>
          <w:szCs w:val="28"/>
          <w:lang w:val="uk-UA"/>
        </w:rPr>
      </w:pPr>
      <w:r w:rsidRPr="006F4E67">
        <w:rPr>
          <w:color w:val="auto"/>
          <w:sz w:val="28"/>
          <w:szCs w:val="28"/>
          <w:lang w:val="uk-UA"/>
        </w:rPr>
        <w:t>- укладання договорів та інших угод із юридичними суб’єктами господарювання та фізичними особами України на здійснення ними видобувної, геологорозвідувальної, виробничої, торгівельної, консультаційної, інвестиційної, інноваційної та будь-якої іншої господарської та підприємницької діяльності, несе по ним зобов’язання і приймає самостійні рішення що не суперечать чинному законодавству України</w:t>
      </w:r>
      <w:r w:rsidR="00A75025" w:rsidRPr="006F4E67">
        <w:rPr>
          <w:color w:val="auto"/>
          <w:sz w:val="28"/>
          <w:szCs w:val="28"/>
          <w:lang w:val="uk-UA"/>
        </w:rPr>
        <w:t xml:space="preserve"> та рішенням Органу управління майном</w:t>
      </w:r>
      <w:r w:rsidRPr="006F4E67">
        <w:rPr>
          <w:color w:val="auto"/>
          <w:sz w:val="28"/>
          <w:szCs w:val="28"/>
          <w:lang w:val="uk-UA"/>
        </w:rPr>
        <w:t>;</w:t>
      </w:r>
    </w:p>
    <w:p w:rsidR="009913DB" w:rsidRPr="006F4E67" w:rsidRDefault="00710186">
      <w:pPr>
        <w:ind w:firstLine="720"/>
        <w:jc w:val="both"/>
        <w:rPr>
          <w:color w:val="auto"/>
          <w:sz w:val="28"/>
          <w:szCs w:val="28"/>
          <w:lang w:val="uk-UA"/>
        </w:rPr>
      </w:pPr>
      <w:r w:rsidRPr="006F4E67">
        <w:rPr>
          <w:color w:val="auto"/>
          <w:sz w:val="28"/>
          <w:szCs w:val="28"/>
          <w:lang w:val="uk-UA"/>
        </w:rPr>
        <w:t>- здійснення матеріально-технічного та фінансового забезпечення міжнародних та вітчизняних екологічних виробничих комерційних та благодійних проектів шляхом залучення кредитів, позичок, інвестицій тощо;</w:t>
      </w:r>
    </w:p>
    <w:p w:rsidR="009913DB" w:rsidRPr="006F4E67" w:rsidRDefault="00710186">
      <w:pPr>
        <w:ind w:firstLine="720"/>
        <w:jc w:val="both"/>
        <w:rPr>
          <w:color w:val="auto"/>
          <w:sz w:val="28"/>
          <w:szCs w:val="28"/>
          <w:lang w:val="uk-UA"/>
        </w:rPr>
      </w:pPr>
      <w:r w:rsidRPr="006F4E67">
        <w:rPr>
          <w:color w:val="auto"/>
          <w:sz w:val="28"/>
          <w:szCs w:val="28"/>
          <w:lang w:val="uk-UA"/>
        </w:rPr>
        <w:t>- виробництво та реалізація будь-якої продукції, необхідної для здійснення діяльності Підприємства ;</w:t>
      </w:r>
    </w:p>
    <w:p w:rsidR="009913DB" w:rsidRPr="006F4E67" w:rsidRDefault="00710186">
      <w:pPr>
        <w:ind w:left="735"/>
        <w:jc w:val="both"/>
        <w:rPr>
          <w:color w:val="auto"/>
          <w:sz w:val="28"/>
          <w:szCs w:val="28"/>
          <w:lang w:val="uk-UA"/>
        </w:rPr>
      </w:pPr>
      <w:r w:rsidRPr="006F4E67">
        <w:rPr>
          <w:color w:val="auto"/>
          <w:sz w:val="28"/>
          <w:szCs w:val="28"/>
          <w:lang w:val="uk-UA"/>
        </w:rPr>
        <w:t>- надання транспортних, побутових і сервісних послуг;</w:t>
      </w:r>
    </w:p>
    <w:p w:rsidR="009913DB" w:rsidRPr="006F4E67" w:rsidRDefault="00710186">
      <w:pPr>
        <w:ind w:firstLine="720"/>
        <w:jc w:val="both"/>
        <w:rPr>
          <w:color w:val="auto"/>
          <w:sz w:val="28"/>
          <w:szCs w:val="28"/>
          <w:lang w:val="uk-UA"/>
        </w:rPr>
      </w:pPr>
      <w:r w:rsidRPr="006F4E67">
        <w:rPr>
          <w:color w:val="auto"/>
          <w:sz w:val="28"/>
          <w:szCs w:val="28"/>
          <w:lang w:val="uk-UA"/>
        </w:rPr>
        <w:t>- організація оптової та роздрібної торгівлі матеріалами, сировиною, продукцією виробничо-технічного призначення, товарами народного споживання;</w:t>
      </w:r>
    </w:p>
    <w:p w:rsidR="009913DB" w:rsidRPr="006F4E67" w:rsidRDefault="00710186">
      <w:pPr>
        <w:ind w:firstLine="735"/>
        <w:jc w:val="both"/>
        <w:rPr>
          <w:color w:val="auto"/>
          <w:sz w:val="28"/>
          <w:szCs w:val="28"/>
          <w:lang w:val="uk-UA"/>
        </w:rPr>
      </w:pPr>
      <w:r w:rsidRPr="006F4E67">
        <w:rPr>
          <w:color w:val="auto"/>
          <w:sz w:val="28"/>
          <w:szCs w:val="28"/>
          <w:lang w:val="uk-UA"/>
        </w:rPr>
        <w:t>- діяльність по впровадженню досягнень науки і техніки в виробництво, сферу обслуговування;</w:t>
      </w:r>
    </w:p>
    <w:p w:rsidR="009913DB" w:rsidRPr="006F4E67" w:rsidRDefault="00710186">
      <w:pPr>
        <w:ind w:firstLine="720"/>
        <w:jc w:val="both"/>
        <w:rPr>
          <w:color w:val="auto"/>
          <w:sz w:val="28"/>
          <w:szCs w:val="28"/>
          <w:lang w:val="uk-UA"/>
        </w:rPr>
      </w:pPr>
      <w:r w:rsidRPr="006F4E67">
        <w:rPr>
          <w:color w:val="auto"/>
          <w:sz w:val="28"/>
          <w:szCs w:val="28"/>
          <w:lang w:val="uk-UA"/>
        </w:rPr>
        <w:t>- торгово-посередницька діяльність;</w:t>
      </w:r>
    </w:p>
    <w:p w:rsidR="009913DB" w:rsidRPr="006F4E67" w:rsidRDefault="00710186">
      <w:pPr>
        <w:ind w:firstLine="720"/>
        <w:jc w:val="both"/>
        <w:rPr>
          <w:color w:val="auto"/>
          <w:sz w:val="28"/>
          <w:szCs w:val="28"/>
          <w:lang w:val="uk-UA"/>
        </w:rPr>
      </w:pPr>
      <w:r w:rsidRPr="006F4E67">
        <w:rPr>
          <w:color w:val="auto"/>
          <w:sz w:val="28"/>
          <w:szCs w:val="28"/>
          <w:lang w:val="uk-UA"/>
        </w:rPr>
        <w:t>- виконання посередницьких, комерційних, дилерських, консалтингових та дистриб’юторських послуг виробничого і невиробничого характеру, включаючи створення торговельного дому, здійснення угод по експорту-імпорту, торгівля зовнішня;</w:t>
      </w:r>
    </w:p>
    <w:p w:rsidR="009913DB" w:rsidRPr="006F4E67" w:rsidRDefault="00710186">
      <w:pPr>
        <w:ind w:firstLine="720"/>
        <w:jc w:val="both"/>
        <w:rPr>
          <w:color w:val="auto"/>
          <w:sz w:val="28"/>
          <w:szCs w:val="28"/>
          <w:lang w:val="uk-UA"/>
        </w:rPr>
      </w:pPr>
      <w:r w:rsidRPr="006F4E67">
        <w:rPr>
          <w:color w:val="auto"/>
          <w:sz w:val="28"/>
          <w:szCs w:val="28"/>
          <w:lang w:val="uk-UA"/>
        </w:rPr>
        <w:t>- надання інших допоміжних комерційних послуг;</w:t>
      </w:r>
    </w:p>
    <w:p w:rsidR="009913DB" w:rsidRPr="006F4E67" w:rsidRDefault="00710186">
      <w:pPr>
        <w:ind w:firstLine="720"/>
        <w:jc w:val="both"/>
        <w:rPr>
          <w:color w:val="auto"/>
          <w:sz w:val="28"/>
          <w:szCs w:val="28"/>
          <w:lang w:val="uk-UA"/>
        </w:rPr>
      </w:pPr>
      <w:r w:rsidRPr="006F4E67">
        <w:rPr>
          <w:color w:val="auto"/>
          <w:sz w:val="28"/>
          <w:szCs w:val="28"/>
          <w:lang w:val="uk-UA"/>
        </w:rPr>
        <w:t xml:space="preserve">- організація і проведення, надання послуг у проведенні, конференцій, симпозіумів, виставок, аукціонів; </w:t>
      </w:r>
    </w:p>
    <w:p w:rsidR="009913DB" w:rsidRPr="006F4E67" w:rsidRDefault="00710186">
      <w:pPr>
        <w:ind w:firstLine="720"/>
        <w:jc w:val="both"/>
        <w:rPr>
          <w:color w:val="auto"/>
          <w:sz w:val="28"/>
          <w:szCs w:val="28"/>
          <w:lang w:val="uk-UA"/>
        </w:rPr>
      </w:pPr>
      <w:r w:rsidRPr="006F4E67">
        <w:rPr>
          <w:color w:val="auto"/>
          <w:sz w:val="28"/>
          <w:szCs w:val="28"/>
          <w:lang w:val="uk-UA"/>
        </w:rPr>
        <w:t>- надання послуг у проведенні технічних, економічних, юридичних та інших консультацій;</w:t>
      </w:r>
    </w:p>
    <w:p w:rsidR="009913DB" w:rsidRPr="006F4E67" w:rsidRDefault="00710186">
      <w:pPr>
        <w:jc w:val="both"/>
        <w:rPr>
          <w:color w:val="auto"/>
          <w:sz w:val="28"/>
          <w:szCs w:val="28"/>
          <w:lang w:val="uk-UA"/>
        </w:rPr>
      </w:pPr>
      <w:r w:rsidRPr="006F4E67">
        <w:rPr>
          <w:color w:val="auto"/>
          <w:sz w:val="28"/>
          <w:szCs w:val="28"/>
          <w:lang w:val="uk-UA"/>
        </w:rPr>
        <w:tab/>
        <w:t>- сприяння розвитку народних промислів, організація підприємств та майстерень народних промислів, реалізація виготовленої ними продукції;</w:t>
      </w:r>
    </w:p>
    <w:p w:rsidR="009913DB" w:rsidRPr="006F4E67" w:rsidRDefault="00710186">
      <w:pPr>
        <w:jc w:val="both"/>
        <w:rPr>
          <w:color w:val="auto"/>
          <w:sz w:val="28"/>
          <w:szCs w:val="28"/>
          <w:lang w:val="uk-UA"/>
        </w:rPr>
      </w:pPr>
      <w:r w:rsidRPr="006F4E67">
        <w:rPr>
          <w:color w:val="auto"/>
          <w:sz w:val="28"/>
          <w:szCs w:val="28"/>
          <w:lang w:val="uk-UA"/>
        </w:rPr>
        <w:tab/>
        <w:t>- виконання робіт із вивчення ринку;</w:t>
      </w:r>
    </w:p>
    <w:p w:rsidR="009913DB" w:rsidRPr="006F4E67" w:rsidRDefault="00710186">
      <w:pPr>
        <w:ind w:firstLine="720"/>
        <w:jc w:val="both"/>
        <w:rPr>
          <w:color w:val="auto"/>
          <w:sz w:val="28"/>
          <w:szCs w:val="28"/>
          <w:lang w:val="uk-UA"/>
        </w:rPr>
      </w:pPr>
      <w:r w:rsidRPr="006F4E67">
        <w:rPr>
          <w:color w:val="auto"/>
          <w:sz w:val="28"/>
          <w:szCs w:val="28"/>
          <w:lang w:val="uk-UA"/>
        </w:rPr>
        <w:lastRenderedPageBreak/>
        <w:t>- здійснення зовнішньоекономічної діяльності;</w:t>
      </w:r>
    </w:p>
    <w:p w:rsidR="009913DB" w:rsidRPr="006F4E67" w:rsidRDefault="00710186">
      <w:pPr>
        <w:ind w:firstLine="709"/>
        <w:jc w:val="both"/>
        <w:rPr>
          <w:color w:val="auto"/>
          <w:sz w:val="28"/>
          <w:szCs w:val="28"/>
          <w:lang w:val="uk-UA"/>
        </w:rPr>
      </w:pPr>
      <w:r w:rsidRPr="006F4E67">
        <w:rPr>
          <w:color w:val="auto"/>
          <w:sz w:val="28"/>
          <w:szCs w:val="28"/>
          <w:lang w:val="uk-UA"/>
        </w:rPr>
        <w:t>- здійснення інших видів господарської діяльності не забороненої чинним законодавством України.</w:t>
      </w:r>
    </w:p>
    <w:p w:rsidR="009913DB" w:rsidRPr="006F4E67" w:rsidRDefault="009913DB">
      <w:pPr>
        <w:jc w:val="both"/>
        <w:rPr>
          <w:color w:val="auto"/>
          <w:sz w:val="16"/>
          <w:szCs w:val="16"/>
          <w:lang w:val="uk-UA"/>
        </w:rPr>
      </w:pPr>
    </w:p>
    <w:p w:rsidR="009913DB" w:rsidRPr="006F4E67" w:rsidRDefault="00710186">
      <w:pPr>
        <w:ind w:firstLine="720"/>
        <w:jc w:val="both"/>
        <w:rPr>
          <w:color w:val="auto"/>
          <w:sz w:val="28"/>
          <w:szCs w:val="28"/>
          <w:lang w:val="uk-UA"/>
        </w:rPr>
      </w:pPr>
      <w:r w:rsidRPr="006F4E67">
        <w:rPr>
          <w:color w:val="auto"/>
          <w:sz w:val="28"/>
          <w:szCs w:val="28"/>
          <w:lang w:val="uk-UA"/>
        </w:rPr>
        <w:t>2.3. 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p>
    <w:p w:rsidR="009913DB" w:rsidRPr="006F4E67" w:rsidRDefault="009913DB">
      <w:pPr>
        <w:ind w:left="3600" w:firstLine="720"/>
        <w:jc w:val="both"/>
        <w:rPr>
          <w:color w:val="auto"/>
          <w:sz w:val="16"/>
          <w:szCs w:val="16"/>
          <w:lang w:val="uk-UA"/>
        </w:rPr>
      </w:pPr>
    </w:p>
    <w:p w:rsidR="009913DB" w:rsidRPr="006F4E67" w:rsidRDefault="00710186">
      <w:pPr>
        <w:jc w:val="center"/>
        <w:rPr>
          <w:color w:val="auto"/>
          <w:sz w:val="28"/>
          <w:szCs w:val="28"/>
          <w:lang w:val="uk-UA"/>
        </w:rPr>
      </w:pPr>
      <w:r w:rsidRPr="006F4E67">
        <w:rPr>
          <w:b/>
          <w:color w:val="auto"/>
          <w:sz w:val="28"/>
          <w:szCs w:val="28"/>
          <w:lang w:val="uk-UA"/>
        </w:rPr>
        <w:t>СТАТТЯ 3. Юридичний статус Підприємства</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b/>
          <w:color w:val="auto"/>
          <w:sz w:val="28"/>
          <w:szCs w:val="28"/>
          <w:lang w:val="uk-UA"/>
        </w:rPr>
        <w:tab/>
      </w:r>
      <w:r w:rsidRPr="006F4E67">
        <w:rPr>
          <w:color w:val="auto"/>
          <w:sz w:val="28"/>
          <w:szCs w:val="28"/>
          <w:lang w:val="uk-UA"/>
        </w:rPr>
        <w:t>3.1. Підприємство є юридичною особою. Права і обов’язки юридичної особи Підприємство  набуває з дня його державної реєстрації</w:t>
      </w:r>
      <w:r w:rsidR="001D265D" w:rsidRPr="006F4E67">
        <w:rPr>
          <w:color w:val="auto"/>
          <w:sz w:val="28"/>
          <w:szCs w:val="28"/>
          <w:lang w:val="uk-UA"/>
        </w:rPr>
        <w:t xml:space="preserve"> в установленому законом порядком</w:t>
      </w:r>
      <w:r w:rsidRPr="006F4E67">
        <w:rPr>
          <w:color w:val="auto"/>
          <w:sz w:val="28"/>
          <w:szCs w:val="28"/>
          <w:lang w:val="uk-UA"/>
        </w:rPr>
        <w:t xml:space="preserve">. </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3.2.</w:t>
      </w:r>
      <w:r w:rsidRPr="006F4E67">
        <w:rPr>
          <w:color w:val="auto"/>
          <w:sz w:val="24"/>
          <w:szCs w:val="24"/>
          <w:lang w:val="uk-UA"/>
        </w:rPr>
        <w:t xml:space="preserve"> </w:t>
      </w:r>
      <w:r w:rsidRPr="006F4E67">
        <w:rPr>
          <w:color w:val="auto"/>
          <w:sz w:val="28"/>
          <w:szCs w:val="28"/>
          <w:lang w:val="uk-UA"/>
        </w:rPr>
        <w:t>Підприємство у своїй діяльності керується Конституцією України, Цивільним кодексом України, Господарським кодексом України, іншими 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та цим Статутом, який затверджується Органом управління майном.</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3.3. Підприємство діє за принципами повного госпрозрахунку, самофінансування, самоокупності.</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3.4. Підприємство забезпечує фінансування витрат з організації своєї діяльності, соціального розвитку і матеріального стимулювання працівників, забезпечує безпеку виробництва, дотримання санітарно-гігієнічних норм і вимог щодо захисту здоров’я його  працівників.</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3.5. Участь Підприємства в асоціаціях, корпораціях, концернах та інших об’єднаннях здійснюється  за рішенням Органу управління майном, якщо це не суперечить антимонопольному законодавству та іншим нормативним актам України.</w:t>
      </w:r>
    </w:p>
    <w:p w:rsidR="009913DB" w:rsidRPr="006F4E67" w:rsidRDefault="00710186">
      <w:pPr>
        <w:jc w:val="both"/>
        <w:rPr>
          <w:color w:val="auto"/>
          <w:sz w:val="28"/>
          <w:szCs w:val="28"/>
          <w:lang w:val="uk-UA"/>
        </w:rPr>
      </w:pPr>
      <w:r w:rsidRPr="006F4E67">
        <w:rPr>
          <w:color w:val="auto"/>
          <w:sz w:val="28"/>
          <w:szCs w:val="28"/>
          <w:lang w:val="uk-UA"/>
        </w:rPr>
        <w:tab/>
        <w:t>Створення будь-яких спільних підприємств за участю Підприємства здійснюється за згодою Органу управління майном. Підприємство може утворювати філії, дочірні підприємства, інші підрозділи з дозволу (погодження) Органу управління майном.</w:t>
      </w:r>
    </w:p>
    <w:p w:rsidR="009913DB" w:rsidRPr="006F4E67" w:rsidRDefault="00710186">
      <w:pPr>
        <w:jc w:val="both"/>
        <w:rPr>
          <w:color w:val="auto"/>
          <w:sz w:val="28"/>
          <w:szCs w:val="28"/>
          <w:lang w:val="uk-UA"/>
        </w:rPr>
      </w:pPr>
      <w:r w:rsidRPr="006F4E67">
        <w:rPr>
          <w:color w:val="auto"/>
          <w:sz w:val="28"/>
          <w:szCs w:val="28"/>
          <w:lang w:val="uk-UA"/>
        </w:rPr>
        <w:tab/>
        <w:t>При цьому, відчуження у будь-який спосіб,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у порядку, що встановлений Органом управління майном.</w:t>
      </w:r>
    </w:p>
    <w:p w:rsidR="009913DB" w:rsidRPr="006F4E67" w:rsidRDefault="009913DB">
      <w:pPr>
        <w:jc w:val="both"/>
        <w:rPr>
          <w:color w:val="auto"/>
          <w:sz w:val="16"/>
          <w:szCs w:val="16"/>
          <w:lang w:val="uk-UA"/>
        </w:rPr>
      </w:pPr>
    </w:p>
    <w:p w:rsidR="001D265D" w:rsidRPr="006F4E67" w:rsidRDefault="00710186" w:rsidP="001D265D">
      <w:pPr>
        <w:pStyle w:val="10"/>
        <w:jc w:val="both"/>
        <w:rPr>
          <w:color w:val="auto"/>
          <w:sz w:val="28"/>
          <w:szCs w:val="28"/>
          <w:lang w:val="uk-UA"/>
        </w:rPr>
      </w:pPr>
      <w:r w:rsidRPr="006F4E67">
        <w:rPr>
          <w:color w:val="auto"/>
          <w:sz w:val="28"/>
          <w:szCs w:val="28"/>
          <w:lang w:val="uk-UA"/>
        </w:rPr>
        <w:tab/>
      </w:r>
      <w:r w:rsidR="001D265D" w:rsidRPr="006F4E67">
        <w:rPr>
          <w:color w:val="auto"/>
          <w:sz w:val="28"/>
          <w:szCs w:val="28"/>
          <w:lang w:val="uk-UA"/>
        </w:rPr>
        <w:t>3.6. Підприємство має самостійний баланс, розрахунковий, валютний та інші рахунки в банківських установах, круглу печатку з власним найменуванням, штампи, бланки, знак для товарів та послуг, власну емблему, необхідні для організації своєї діяльності, іншу атрибутику юридичної особи.</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lastRenderedPageBreak/>
        <w:tab/>
        <w:t>3.7. Підприємство несе відпов</w:t>
      </w:r>
      <w:r w:rsidR="00B70B0C">
        <w:rPr>
          <w:color w:val="auto"/>
          <w:sz w:val="28"/>
          <w:szCs w:val="28"/>
          <w:lang w:val="uk-UA"/>
        </w:rPr>
        <w:t>ідальність за свої зобов’язання</w:t>
      </w:r>
      <w:r w:rsidRPr="006F4E67">
        <w:rPr>
          <w:color w:val="auto"/>
          <w:sz w:val="28"/>
          <w:szCs w:val="28"/>
          <w:lang w:val="uk-UA"/>
        </w:rPr>
        <w:t xml:space="preserve"> згідно з чинним законодавством України.</w:t>
      </w:r>
    </w:p>
    <w:p w:rsidR="009913DB" w:rsidRPr="006F4E67" w:rsidRDefault="00710186">
      <w:pPr>
        <w:jc w:val="both"/>
        <w:rPr>
          <w:color w:val="auto"/>
          <w:sz w:val="28"/>
          <w:szCs w:val="28"/>
          <w:lang w:val="uk-UA"/>
        </w:rPr>
      </w:pPr>
      <w:r w:rsidRPr="006F4E67">
        <w:rPr>
          <w:color w:val="auto"/>
          <w:sz w:val="28"/>
          <w:szCs w:val="28"/>
          <w:lang w:val="uk-UA"/>
        </w:rPr>
        <w:tab/>
        <w:t>Підприємство не несе відповідальності за зобов’язання Органу управління майном.</w:t>
      </w:r>
    </w:p>
    <w:p w:rsidR="00A45D1F" w:rsidRPr="006F4E67" w:rsidRDefault="00A45D1F" w:rsidP="00A45D1F">
      <w:pPr>
        <w:ind w:firstLine="720"/>
        <w:jc w:val="both"/>
        <w:rPr>
          <w:color w:val="auto"/>
          <w:sz w:val="28"/>
          <w:szCs w:val="28"/>
          <w:lang w:val="uk-UA"/>
        </w:rPr>
      </w:pPr>
      <w:r w:rsidRPr="006F4E67">
        <w:rPr>
          <w:color w:val="auto"/>
          <w:sz w:val="28"/>
          <w:szCs w:val="28"/>
          <w:lang w:val="uk-UA"/>
        </w:rPr>
        <w:t>Орган управління майном не несе відповідальності за зобов’язання Підприємства.</w:t>
      </w:r>
    </w:p>
    <w:p w:rsidR="00A45D1F" w:rsidRPr="006F4E67" w:rsidRDefault="00A45D1F">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3.8. Підприємство має право укладати договори/угоди, набувати майнові та пов’язані з ними немайнові права, виконувати обов’язки, бути позивачем і відповідачем у судах.</w:t>
      </w:r>
    </w:p>
    <w:p w:rsidR="009913DB" w:rsidRPr="006F4E67" w:rsidRDefault="009913DB">
      <w:pPr>
        <w:jc w:val="both"/>
        <w:rPr>
          <w:color w:val="auto"/>
          <w:sz w:val="16"/>
          <w:szCs w:val="16"/>
          <w:lang w:val="uk-UA"/>
        </w:rPr>
      </w:pPr>
    </w:p>
    <w:p w:rsidR="009913DB" w:rsidRPr="006F4E67" w:rsidRDefault="00710186">
      <w:pPr>
        <w:jc w:val="center"/>
        <w:rPr>
          <w:color w:val="auto"/>
          <w:sz w:val="28"/>
          <w:szCs w:val="28"/>
          <w:lang w:val="uk-UA"/>
        </w:rPr>
      </w:pPr>
      <w:r w:rsidRPr="006F4E67">
        <w:rPr>
          <w:b/>
          <w:color w:val="auto"/>
          <w:sz w:val="28"/>
          <w:szCs w:val="28"/>
          <w:lang w:val="uk-UA"/>
        </w:rPr>
        <w:t>СТАТТЯ 4. Майно Підприємства</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 xml:space="preserve">4.1. Статутний капітал </w:t>
      </w:r>
      <w:r w:rsidR="00A45D1F" w:rsidRPr="006F4E67">
        <w:rPr>
          <w:color w:val="auto"/>
          <w:sz w:val="28"/>
          <w:szCs w:val="28"/>
          <w:lang w:val="uk-UA"/>
        </w:rPr>
        <w:t>Підприємства сформований у розмірі</w:t>
      </w:r>
      <w:r w:rsidR="00A75025" w:rsidRPr="006F4E67">
        <w:rPr>
          <w:color w:val="auto"/>
          <w:sz w:val="28"/>
          <w:szCs w:val="28"/>
          <w:lang w:val="uk-UA"/>
        </w:rPr>
        <w:t xml:space="preserve"> </w:t>
      </w:r>
      <w:r w:rsidR="00A45D1F" w:rsidRPr="006F4E67">
        <w:rPr>
          <w:color w:val="auto"/>
          <w:sz w:val="28"/>
          <w:szCs w:val="28"/>
          <w:lang w:val="uk-UA"/>
        </w:rPr>
        <w:t xml:space="preserve">                          </w:t>
      </w:r>
      <w:r w:rsidR="00A75025" w:rsidRPr="006F4E67">
        <w:rPr>
          <w:color w:val="auto"/>
          <w:sz w:val="28"/>
          <w:szCs w:val="28"/>
          <w:lang w:val="uk-UA"/>
        </w:rPr>
        <w:t>150000</w:t>
      </w:r>
      <w:r w:rsidR="00A45D1F" w:rsidRPr="006F4E67">
        <w:rPr>
          <w:color w:val="auto"/>
          <w:sz w:val="28"/>
          <w:szCs w:val="28"/>
          <w:lang w:val="uk-UA"/>
        </w:rPr>
        <w:t xml:space="preserve"> грн</w:t>
      </w:r>
      <w:r w:rsidRPr="006F4E67">
        <w:rPr>
          <w:color w:val="auto"/>
          <w:sz w:val="28"/>
          <w:szCs w:val="28"/>
          <w:lang w:val="uk-UA"/>
        </w:rPr>
        <w:t>.</w:t>
      </w:r>
      <w:r w:rsidR="006F4E67">
        <w:rPr>
          <w:color w:val="auto"/>
          <w:sz w:val="28"/>
          <w:szCs w:val="28"/>
          <w:lang w:val="uk-UA"/>
        </w:rPr>
        <w:t xml:space="preserve"> г</w:t>
      </w:r>
      <w:r w:rsidR="00A45D1F" w:rsidRPr="006F4E67">
        <w:rPr>
          <w:color w:val="auto"/>
          <w:sz w:val="28"/>
          <w:szCs w:val="28"/>
          <w:lang w:val="uk-UA"/>
        </w:rPr>
        <w:t>рошовими коштами.</w:t>
      </w:r>
      <w:r w:rsidRPr="006F4E67">
        <w:rPr>
          <w:color w:val="auto"/>
          <w:sz w:val="28"/>
          <w:szCs w:val="28"/>
          <w:lang w:val="uk-UA"/>
        </w:rPr>
        <w:t xml:space="preserve"> </w:t>
      </w:r>
    </w:p>
    <w:p w:rsidR="009913DB" w:rsidRPr="006F4E67" w:rsidRDefault="00710186">
      <w:pPr>
        <w:ind w:firstLine="709"/>
        <w:jc w:val="both"/>
        <w:rPr>
          <w:color w:val="auto"/>
          <w:sz w:val="28"/>
          <w:szCs w:val="28"/>
          <w:lang w:val="uk-UA"/>
        </w:rPr>
      </w:pPr>
      <w:r w:rsidRPr="006F4E67">
        <w:rPr>
          <w:color w:val="auto"/>
          <w:sz w:val="28"/>
          <w:szCs w:val="28"/>
          <w:lang w:val="uk-UA"/>
        </w:rPr>
        <w:t>Підприємство має право змінювати (збільшувати або зменшувати) розмір Статутного капіталу тільки за рішенням Органу управління майном.</w:t>
      </w:r>
    </w:p>
    <w:p w:rsidR="009913DB" w:rsidRPr="006F4E67" w:rsidRDefault="00710186">
      <w:pPr>
        <w:ind w:firstLine="709"/>
        <w:jc w:val="both"/>
        <w:rPr>
          <w:color w:val="auto"/>
          <w:sz w:val="28"/>
          <w:szCs w:val="28"/>
          <w:lang w:val="uk-UA"/>
        </w:rPr>
      </w:pPr>
      <w:r w:rsidRPr="006F4E67">
        <w:rPr>
          <w:color w:val="auto"/>
          <w:sz w:val="28"/>
          <w:szCs w:val="28"/>
          <w:lang w:val="uk-UA"/>
        </w:rPr>
        <w:t xml:space="preserve">Збільшення розміру статутного капіталу може відбуватись після повної оплати усіх раніше задекларованих сум та здійснюється у порядку встановленому чинним законодавством України. </w:t>
      </w:r>
    </w:p>
    <w:p w:rsidR="009913DB" w:rsidRPr="006F4E67" w:rsidRDefault="009913DB">
      <w:pPr>
        <w:ind w:firstLine="720"/>
        <w:jc w:val="both"/>
        <w:rPr>
          <w:color w:val="auto"/>
          <w:sz w:val="16"/>
          <w:szCs w:val="16"/>
          <w:lang w:val="uk-UA"/>
        </w:rPr>
      </w:pPr>
    </w:p>
    <w:p w:rsidR="009913DB" w:rsidRPr="006F4E67" w:rsidRDefault="00710186">
      <w:pPr>
        <w:ind w:firstLine="720"/>
        <w:jc w:val="both"/>
        <w:rPr>
          <w:color w:val="auto"/>
          <w:sz w:val="28"/>
          <w:szCs w:val="28"/>
          <w:lang w:val="uk-UA"/>
        </w:rPr>
      </w:pPr>
      <w:r w:rsidRPr="006F4E67">
        <w:rPr>
          <w:color w:val="auto"/>
          <w:sz w:val="28"/>
          <w:szCs w:val="28"/>
          <w:lang w:val="uk-UA"/>
        </w:rPr>
        <w:t>4.2. Майно Підприємства становлять виробничі та невиробничі фонди, оборотні кошти, а також інші цінності, вартість яких відображається у самостійному балансі Підприємства.</w:t>
      </w:r>
    </w:p>
    <w:p w:rsidR="009913DB" w:rsidRPr="006F4E67" w:rsidRDefault="009913DB">
      <w:pPr>
        <w:jc w:val="both"/>
        <w:rPr>
          <w:color w:val="auto"/>
          <w:sz w:val="16"/>
          <w:szCs w:val="16"/>
          <w:lang w:val="uk-UA"/>
        </w:rPr>
      </w:pPr>
    </w:p>
    <w:p w:rsidR="00A45D1F" w:rsidRPr="006F4E67" w:rsidRDefault="00A45D1F" w:rsidP="00A45D1F">
      <w:pPr>
        <w:ind w:firstLine="709"/>
        <w:jc w:val="both"/>
        <w:rPr>
          <w:color w:val="auto"/>
          <w:sz w:val="28"/>
          <w:szCs w:val="28"/>
          <w:lang w:val="uk-UA"/>
        </w:rPr>
      </w:pPr>
      <w:r w:rsidRPr="006F4E67">
        <w:rPr>
          <w:color w:val="auto"/>
          <w:sz w:val="28"/>
          <w:szCs w:val="28"/>
          <w:lang w:val="uk-UA"/>
        </w:rPr>
        <w:t>4.3. Майно Підприємства є спільною власністю територіальних громад сіл, селищ, міст області і закріплюється за ним на праві господарського відання (нерухоме майно може закріплюватися на праві платного користування). Перелік майна, що закріплюється за Підприємством на праві господарського відання, визначається виключно Органом управління майном і може ним змінюватися.</w:t>
      </w:r>
    </w:p>
    <w:p w:rsidR="00A45D1F" w:rsidRPr="006F4E67" w:rsidRDefault="00A45D1F" w:rsidP="00A45D1F">
      <w:pPr>
        <w:ind w:firstLine="709"/>
        <w:jc w:val="both"/>
        <w:rPr>
          <w:color w:val="auto"/>
          <w:sz w:val="28"/>
          <w:szCs w:val="28"/>
          <w:lang w:val="uk-UA"/>
        </w:rPr>
      </w:pPr>
      <w:r w:rsidRPr="006F4E67">
        <w:rPr>
          <w:color w:val="auto"/>
          <w:sz w:val="28"/>
          <w:szCs w:val="28"/>
          <w:lang w:val="uk-UA"/>
        </w:rPr>
        <w:t>Здійснюючи право господарського відання, Підприємство 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A45D1F" w:rsidRPr="006F4E67" w:rsidRDefault="00A45D1F" w:rsidP="00A45D1F">
      <w:pPr>
        <w:jc w:val="both"/>
        <w:rPr>
          <w:color w:val="auto"/>
          <w:sz w:val="28"/>
          <w:szCs w:val="28"/>
          <w:lang w:val="uk-UA"/>
        </w:rPr>
      </w:pPr>
      <w:r w:rsidRPr="006F4E67">
        <w:rPr>
          <w:color w:val="auto"/>
          <w:sz w:val="28"/>
          <w:szCs w:val="28"/>
          <w:lang w:val="uk-UA"/>
        </w:rPr>
        <w:tab/>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з дозволу Органу управління майном у порядку, що ним встановлений. Розпоряджатися в інший спосіб майном, що належить до основних фондів, Підприємство має право лише у межах повноважень та у спосіб, що передбачені чинним законодавством.</w:t>
      </w:r>
    </w:p>
    <w:p w:rsidR="00A45D1F" w:rsidRPr="006F4E67" w:rsidRDefault="00A45D1F" w:rsidP="00A45D1F">
      <w:pPr>
        <w:ind w:left="709"/>
        <w:jc w:val="both"/>
        <w:rPr>
          <w:color w:val="auto"/>
          <w:sz w:val="28"/>
          <w:szCs w:val="28"/>
          <w:lang w:val="uk-UA"/>
        </w:rPr>
      </w:pPr>
      <w:r w:rsidRPr="006F4E67">
        <w:rPr>
          <w:color w:val="auto"/>
          <w:sz w:val="28"/>
          <w:szCs w:val="28"/>
          <w:lang w:val="uk-UA"/>
        </w:rPr>
        <w:t>4.4. Джерелами формування майна Підприємства є:</w:t>
      </w:r>
    </w:p>
    <w:p w:rsidR="00A45D1F" w:rsidRPr="006F4E67" w:rsidRDefault="00A45D1F" w:rsidP="00A45D1F">
      <w:pPr>
        <w:ind w:left="709"/>
        <w:jc w:val="both"/>
        <w:rPr>
          <w:color w:val="auto"/>
          <w:sz w:val="28"/>
          <w:szCs w:val="28"/>
          <w:lang w:val="uk-UA"/>
        </w:rPr>
      </w:pPr>
      <w:r w:rsidRPr="006F4E67">
        <w:rPr>
          <w:color w:val="auto"/>
          <w:sz w:val="28"/>
          <w:szCs w:val="28"/>
          <w:lang w:val="uk-UA"/>
        </w:rPr>
        <w:t>- майно, передане йому Органом управління майном;</w:t>
      </w:r>
    </w:p>
    <w:p w:rsidR="00A45D1F" w:rsidRPr="006F4E67" w:rsidRDefault="00A45D1F" w:rsidP="00A45D1F">
      <w:pPr>
        <w:ind w:firstLine="709"/>
        <w:jc w:val="both"/>
        <w:rPr>
          <w:color w:val="auto"/>
          <w:sz w:val="28"/>
          <w:szCs w:val="28"/>
          <w:lang w:val="uk-UA"/>
        </w:rPr>
      </w:pPr>
      <w:r w:rsidRPr="006F4E67">
        <w:rPr>
          <w:color w:val="auto"/>
          <w:sz w:val="28"/>
          <w:szCs w:val="28"/>
          <w:lang w:val="uk-UA"/>
        </w:rPr>
        <w:lastRenderedPageBreak/>
        <w:t>- доходи, одержані від реалізації продукції, послуг, згідно з предметом діяльності Підприємства, а також від інших видів господарської діяльності;</w:t>
      </w:r>
    </w:p>
    <w:p w:rsidR="00A45D1F" w:rsidRPr="006F4E67" w:rsidRDefault="00A45D1F" w:rsidP="00A45D1F">
      <w:pPr>
        <w:ind w:left="709"/>
        <w:jc w:val="both"/>
        <w:rPr>
          <w:color w:val="auto"/>
          <w:sz w:val="28"/>
          <w:szCs w:val="28"/>
          <w:lang w:val="uk-UA"/>
        </w:rPr>
      </w:pPr>
      <w:r w:rsidRPr="006F4E67">
        <w:rPr>
          <w:color w:val="auto"/>
          <w:sz w:val="28"/>
          <w:szCs w:val="28"/>
          <w:lang w:val="uk-UA"/>
        </w:rPr>
        <w:t>- доходи від цінних паперів;</w:t>
      </w:r>
    </w:p>
    <w:p w:rsidR="001D265D" w:rsidRPr="006F4E67" w:rsidRDefault="001D265D" w:rsidP="001D265D">
      <w:pPr>
        <w:ind w:left="709"/>
        <w:jc w:val="both"/>
        <w:rPr>
          <w:color w:val="auto"/>
          <w:sz w:val="28"/>
          <w:szCs w:val="28"/>
          <w:lang w:val="uk-UA"/>
        </w:rPr>
      </w:pPr>
      <w:r w:rsidRPr="006F4E67">
        <w:rPr>
          <w:color w:val="auto"/>
          <w:sz w:val="28"/>
          <w:szCs w:val="28"/>
          <w:lang w:val="uk-UA"/>
        </w:rPr>
        <w:t>- доходи від використання кредитів від банків та інших кредиторів;</w:t>
      </w:r>
    </w:p>
    <w:p w:rsidR="00A45D1F" w:rsidRPr="006F4E67" w:rsidRDefault="00A45D1F" w:rsidP="00A45D1F">
      <w:pPr>
        <w:ind w:left="709"/>
        <w:jc w:val="both"/>
        <w:rPr>
          <w:color w:val="auto"/>
          <w:sz w:val="28"/>
          <w:szCs w:val="28"/>
          <w:lang w:val="uk-UA"/>
        </w:rPr>
      </w:pPr>
      <w:r w:rsidRPr="006F4E67">
        <w:rPr>
          <w:color w:val="auto"/>
          <w:sz w:val="28"/>
          <w:szCs w:val="28"/>
          <w:lang w:val="uk-UA"/>
        </w:rPr>
        <w:t>- кредити банків та інших кредиторів;</w:t>
      </w:r>
    </w:p>
    <w:p w:rsidR="00A45D1F" w:rsidRPr="006F4E67" w:rsidRDefault="00A45D1F" w:rsidP="00A45D1F">
      <w:pPr>
        <w:ind w:left="709"/>
        <w:jc w:val="both"/>
        <w:rPr>
          <w:color w:val="auto"/>
          <w:sz w:val="28"/>
          <w:szCs w:val="28"/>
          <w:lang w:val="uk-UA"/>
        </w:rPr>
      </w:pPr>
      <w:r w:rsidRPr="006F4E67">
        <w:rPr>
          <w:color w:val="auto"/>
          <w:sz w:val="28"/>
          <w:szCs w:val="28"/>
          <w:lang w:val="uk-UA"/>
        </w:rPr>
        <w:t>- капітальні вкладення та дотації з бюджету;</w:t>
      </w:r>
    </w:p>
    <w:p w:rsidR="00A45D1F" w:rsidRPr="006F4E67" w:rsidRDefault="00A45D1F" w:rsidP="00A45D1F">
      <w:pPr>
        <w:tabs>
          <w:tab w:val="left" w:pos="709"/>
          <w:tab w:val="left" w:pos="1134"/>
        </w:tabs>
        <w:jc w:val="both"/>
        <w:rPr>
          <w:color w:val="auto"/>
          <w:sz w:val="28"/>
          <w:szCs w:val="28"/>
          <w:lang w:val="uk-UA"/>
        </w:rPr>
      </w:pPr>
      <w:r w:rsidRPr="006F4E67">
        <w:rPr>
          <w:color w:val="auto"/>
          <w:sz w:val="28"/>
          <w:szCs w:val="28"/>
          <w:lang w:val="uk-UA"/>
        </w:rPr>
        <w:tab/>
        <w:t>- безоплатні або благодійні внески, пожертвування організацій, підприємств і громадян;</w:t>
      </w:r>
    </w:p>
    <w:p w:rsidR="00A45D1F" w:rsidRPr="006F4E67" w:rsidRDefault="00A45D1F" w:rsidP="00A45D1F">
      <w:pPr>
        <w:ind w:firstLine="709"/>
        <w:jc w:val="both"/>
        <w:rPr>
          <w:color w:val="auto"/>
          <w:sz w:val="28"/>
          <w:szCs w:val="28"/>
          <w:lang w:val="uk-UA"/>
        </w:rPr>
      </w:pPr>
      <w:r w:rsidRPr="006F4E67">
        <w:rPr>
          <w:color w:val="auto"/>
          <w:sz w:val="28"/>
          <w:szCs w:val="28"/>
          <w:lang w:val="uk-UA"/>
        </w:rPr>
        <w:t>- майно, придбане в інших суб’єктів господарювання, організацій та громадян у встановленому чинним законодавством України порядку;</w:t>
      </w:r>
    </w:p>
    <w:p w:rsidR="00A45D1F" w:rsidRPr="006F4E67" w:rsidRDefault="00A45D1F" w:rsidP="00A45D1F">
      <w:pPr>
        <w:ind w:firstLine="709"/>
        <w:jc w:val="both"/>
        <w:rPr>
          <w:color w:val="auto"/>
          <w:sz w:val="28"/>
          <w:szCs w:val="28"/>
          <w:lang w:val="uk-UA"/>
        </w:rPr>
      </w:pPr>
      <w:r w:rsidRPr="006F4E67">
        <w:rPr>
          <w:color w:val="auto"/>
          <w:sz w:val="28"/>
          <w:szCs w:val="28"/>
          <w:lang w:val="uk-UA"/>
        </w:rPr>
        <w:t>- інші джерела, не заборонені чинним законодавством України.</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4.5. Підприємство здійснює володіння, користування землею, надрами та іншими природними ресурсами відповідно до мети своєї діяльності та чинного законодавства України.</w:t>
      </w:r>
    </w:p>
    <w:p w:rsidR="009913DB" w:rsidRPr="006F4E67" w:rsidRDefault="00710186">
      <w:pPr>
        <w:jc w:val="both"/>
        <w:rPr>
          <w:color w:val="auto"/>
          <w:sz w:val="16"/>
          <w:szCs w:val="16"/>
          <w:lang w:val="uk-UA"/>
        </w:rPr>
      </w:pPr>
      <w:r w:rsidRPr="006F4E67">
        <w:rPr>
          <w:b/>
          <w:color w:val="auto"/>
          <w:sz w:val="28"/>
          <w:szCs w:val="28"/>
          <w:lang w:val="uk-UA"/>
        </w:rPr>
        <w:tab/>
      </w:r>
    </w:p>
    <w:p w:rsidR="00A45D1F" w:rsidRPr="006F4E67" w:rsidRDefault="00A45D1F" w:rsidP="00A45D1F">
      <w:pPr>
        <w:ind w:firstLine="720"/>
        <w:jc w:val="both"/>
        <w:rPr>
          <w:color w:val="auto"/>
          <w:sz w:val="28"/>
          <w:szCs w:val="28"/>
          <w:lang w:val="uk-UA"/>
        </w:rPr>
      </w:pPr>
      <w:r w:rsidRPr="006F4E67">
        <w:rPr>
          <w:color w:val="auto"/>
          <w:sz w:val="28"/>
          <w:szCs w:val="28"/>
          <w:lang w:val="uk-UA"/>
        </w:rPr>
        <w:t>4.6. Збитки, завдані Підприємству в результаті порушення його майнових прав громадянами, юридичними особами і державними органами, відшкодовуються Підприємству за рішенням відповідного суду.</w:t>
      </w:r>
    </w:p>
    <w:p w:rsidR="009913DB" w:rsidRPr="006F4E67" w:rsidRDefault="009913DB" w:rsidP="00A45D1F">
      <w:pPr>
        <w:rPr>
          <w:color w:val="auto"/>
          <w:sz w:val="16"/>
          <w:szCs w:val="16"/>
          <w:lang w:val="uk-UA"/>
        </w:rPr>
      </w:pPr>
    </w:p>
    <w:p w:rsidR="009913DB" w:rsidRPr="006F4E67" w:rsidRDefault="00710186">
      <w:pPr>
        <w:jc w:val="center"/>
        <w:rPr>
          <w:color w:val="auto"/>
          <w:sz w:val="28"/>
          <w:szCs w:val="28"/>
          <w:lang w:val="uk-UA"/>
        </w:rPr>
      </w:pPr>
      <w:r w:rsidRPr="006F4E67">
        <w:rPr>
          <w:b/>
          <w:color w:val="auto"/>
          <w:sz w:val="28"/>
          <w:szCs w:val="28"/>
          <w:lang w:val="uk-UA"/>
        </w:rPr>
        <w:t>СТАТТЯ 5. Права та обов’язки Підприємства</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5.1. Права Підприємства:</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5.1.1. Підприємство за погодженням з Органом управління майном планує свою діяльність, визначає стратегію та основні напрямки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5.1.2. Підприємство реалізує свою продукцію, послуги, залишки від виробництва за цінами, що формуються відповідно до умов економічної діяльності, а у випадках, передбачених законодавством України, - за фіксованими державними цінами.</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5.1.3. Підприємство може придбавати цінні папери юридичних осіб України та інших держав, випускати, реалізовувати та купувати цінні папери відповідно до законодавства України.</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5.1.4. Підприємство відкриває розрахунков</w:t>
      </w:r>
      <w:r w:rsidR="001D265D" w:rsidRPr="006F4E67">
        <w:rPr>
          <w:color w:val="auto"/>
          <w:sz w:val="28"/>
          <w:szCs w:val="28"/>
          <w:lang w:val="uk-UA"/>
        </w:rPr>
        <w:t>ий та інші рахунки в</w:t>
      </w:r>
      <w:r w:rsidRPr="006F4E67">
        <w:rPr>
          <w:color w:val="auto"/>
          <w:sz w:val="28"/>
          <w:szCs w:val="28"/>
          <w:lang w:val="uk-UA"/>
        </w:rPr>
        <w:t xml:space="preserve"> будь-яких фінансово-кредитних установах і проводить через них всі касові та кредитно-розрахункові операції в національній та іноземній валютах, по безготівковому розрахунку без обмежень сум платежів. Форми розрахунків визначаються Підприємством за узгодженням з усіма контрагентами та з урахуванням вимог чинного законодавства України.</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5.1.5. Здійснює види діяльності, передбачені Статутом.</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 xml:space="preserve">5.1.6. Набуває, отримує в оренду чи на лізингових умовах техніку, </w:t>
      </w:r>
      <w:r w:rsidRPr="006F4E67">
        <w:rPr>
          <w:color w:val="auto"/>
          <w:sz w:val="28"/>
          <w:szCs w:val="28"/>
          <w:lang w:val="uk-UA"/>
        </w:rPr>
        <w:lastRenderedPageBreak/>
        <w:t>будівлі, споруди та інше майно, необхідне для статутної діяльності.</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5.1.7. Отримує від будь-яких фінансово-кредитних установ кредити на договірних умовах.</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5.1.8. Організовує підготовку та підвищення кваліфікації кадрів за всіма напрямками своєї діяльності.</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5.1.9. Підприємство для здійснення своєї статутної діяльності має право:</w:t>
      </w:r>
    </w:p>
    <w:p w:rsidR="009913DB" w:rsidRPr="006F4E67" w:rsidRDefault="00710186">
      <w:pPr>
        <w:ind w:firstLine="720"/>
        <w:jc w:val="both"/>
        <w:rPr>
          <w:color w:val="auto"/>
          <w:sz w:val="28"/>
          <w:szCs w:val="28"/>
          <w:lang w:val="uk-UA"/>
        </w:rPr>
      </w:pPr>
      <w:r w:rsidRPr="006F4E67">
        <w:rPr>
          <w:color w:val="auto"/>
          <w:sz w:val="28"/>
          <w:szCs w:val="28"/>
          <w:lang w:val="uk-UA"/>
        </w:rPr>
        <w:t>- вступати у взаємовідносини з юридичними і фізичними особами, в тому числі на договірних засадах, на виконання робіт спільної діяльності з дозволу (погодження) Органу управління майном;</w:t>
      </w:r>
    </w:p>
    <w:p w:rsidR="009913DB" w:rsidRPr="006F4E67" w:rsidRDefault="00710186">
      <w:pPr>
        <w:ind w:firstLine="720"/>
        <w:jc w:val="both"/>
        <w:rPr>
          <w:color w:val="auto"/>
          <w:sz w:val="28"/>
          <w:szCs w:val="28"/>
          <w:lang w:val="uk-UA"/>
        </w:rPr>
      </w:pPr>
      <w:r w:rsidRPr="006F4E67">
        <w:rPr>
          <w:color w:val="auto"/>
          <w:sz w:val="28"/>
          <w:szCs w:val="28"/>
          <w:lang w:val="uk-UA"/>
        </w:rPr>
        <w:t>- утворювати з дозволу (погодження) Органу управління майном структурні підрозділи, філії, необхідні для господарської діяльності, і затверджув</w:t>
      </w:r>
      <w:r w:rsidR="001D265D" w:rsidRPr="006F4E67">
        <w:rPr>
          <w:color w:val="auto"/>
          <w:sz w:val="28"/>
          <w:szCs w:val="28"/>
          <w:lang w:val="uk-UA"/>
        </w:rPr>
        <w:t>ати положення про них.</w:t>
      </w:r>
      <w:r w:rsidR="001D265D" w:rsidRPr="006F4E67">
        <w:rPr>
          <w:color w:val="auto"/>
          <w:sz w:val="28"/>
          <w:szCs w:val="28"/>
          <w:lang w:val="uk-UA"/>
        </w:rPr>
        <w:tab/>
      </w:r>
      <w:r w:rsidR="001D265D" w:rsidRPr="006F4E67">
        <w:rPr>
          <w:color w:val="auto"/>
          <w:sz w:val="28"/>
          <w:szCs w:val="28"/>
          <w:lang w:val="uk-UA"/>
        </w:rPr>
        <w:tab/>
      </w:r>
      <w:r w:rsidR="001D265D" w:rsidRPr="006F4E67">
        <w:rPr>
          <w:color w:val="auto"/>
          <w:sz w:val="28"/>
          <w:szCs w:val="28"/>
          <w:lang w:val="uk-UA"/>
        </w:rPr>
        <w:tab/>
      </w:r>
      <w:r w:rsidR="001D265D" w:rsidRPr="006F4E67">
        <w:rPr>
          <w:color w:val="auto"/>
          <w:sz w:val="28"/>
          <w:szCs w:val="28"/>
          <w:lang w:val="uk-UA"/>
        </w:rPr>
        <w:tab/>
      </w:r>
      <w:r w:rsidR="001D265D" w:rsidRPr="006F4E67">
        <w:rPr>
          <w:color w:val="auto"/>
          <w:sz w:val="28"/>
          <w:szCs w:val="28"/>
          <w:lang w:val="uk-UA"/>
        </w:rPr>
        <w:tab/>
      </w:r>
      <w:r w:rsidR="001D265D" w:rsidRPr="006F4E67">
        <w:rPr>
          <w:color w:val="auto"/>
          <w:sz w:val="28"/>
          <w:szCs w:val="28"/>
          <w:lang w:val="uk-UA"/>
        </w:rPr>
        <w:tab/>
      </w:r>
      <w:r w:rsidR="001D265D" w:rsidRPr="006F4E67">
        <w:rPr>
          <w:color w:val="auto"/>
          <w:sz w:val="28"/>
          <w:szCs w:val="28"/>
          <w:lang w:val="uk-UA"/>
        </w:rPr>
        <w:tab/>
      </w:r>
      <w:r w:rsidR="001D265D" w:rsidRPr="006F4E67">
        <w:rPr>
          <w:color w:val="auto"/>
          <w:sz w:val="28"/>
          <w:szCs w:val="28"/>
          <w:lang w:val="uk-UA"/>
        </w:rPr>
        <w:tab/>
      </w:r>
    </w:p>
    <w:p w:rsidR="001D265D" w:rsidRPr="006F4E67" w:rsidRDefault="001D265D">
      <w:pPr>
        <w:ind w:firstLine="720"/>
        <w:jc w:val="both"/>
        <w:rPr>
          <w:color w:val="auto"/>
          <w:sz w:val="16"/>
          <w:szCs w:val="16"/>
          <w:lang w:val="uk-UA"/>
        </w:rPr>
      </w:pPr>
    </w:p>
    <w:p w:rsidR="009913DB" w:rsidRPr="006F4E67" w:rsidRDefault="00710186">
      <w:pPr>
        <w:ind w:firstLine="720"/>
        <w:jc w:val="both"/>
        <w:rPr>
          <w:color w:val="auto"/>
          <w:sz w:val="28"/>
          <w:szCs w:val="28"/>
          <w:lang w:val="uk-UA"/>
        </w:rPr>
      </w:pPr>
      <w:r w:rsidRPr="006F4E67">
        <w:rPr>
          <w:color w:val="auto"/>
          <w:sz w:val="28"/>
          <w:szCs w:val="28"/>
          <w:lang w:val="uk-UA"/>
        </w:rPr>
        <w:t>5.2. Обов’язки Підприємства:</w:t>
      </w:r>
    </w:p>
    <w:p w:rsidR="009913DB" w:rsidRPr="006F4E67" w:rsidRDefault="009913DB">
      <w:pPr>
        <w:ind w:firstLine="720"/>
        <w:jc w:val="both"/>
        <w:rPr>
          <w:color w:val="auto"/>
          <w:sz w:val="16"/>
          <w:szCs w:val="16"/>
          <w:lang w:val="uk-UA"/>
        </w:rPr>
      </w:pPr>
    </w:p>
    <w:p w:rsidR="009913DB" w:rsidRPr="006F4E67" w:rsidRDefault="00710186">
      <w:pPr>
        <w:ind w:firstLine="720"/>
        <w:jc w:val="both"/>
        <w:rPr>
          <w:color w:val="auto"/>
          <w:sz w:val="28"/>
          <w:szCs w:val="28"/>
          <w:lang w:val="uk-UA"/>
        </w:rPr>
      </w:pPr>
      <w:r w:rsidRPr="006F4E67">
        <w:rPr>
          <w:color w:val="auto"/>
          <w:sz w:val="28"/>
          <w:szCs w:val="28"/>
          <w:lang w:val="uk-UA"/>
        </w:rPr>
        <w:t>5.2.1. При визначенні стратегії господарської діяльності Підприємство повинно враховувати показники діяльності, встановлені в порядку, затвердженому Органом управління майном, які є обов’язковими до виконання.</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5.2.2. Підприємство:</w:t>
      </w:r>
    </w:p>
    <w:p w:rsidR="009913DB" w:rsidRPr="006F4E67" w:rsidRDefault="00710186">
      <w:pPr>
        <w:ind w:firstLine="720"/>
        <w:jc w:val="both"/>
        <w:rPr>
          <w:color w:val="auto"/>
          <w:sz w:val="28"/>
          <w:szCs w:val="28"/>
          <w:lang w:val="uk-UA"/>
        </w:rPr>
      </w:pPr>
      <w:r w:rsidRPr="006F4E67">
        <w:rPr>
          <w:color w:val="auto"/>
          <w:sz w:val="28"/>
          <w:szCs w:val="28"/>
          <w:lang w:val="uk-UA"/>
        </w:rPr>
        <w:t>- забезпечує своєчасну сплату податків та інших відрахувань згідно з чинним законодавством України;</w:t>
      </w:r>
    </w:p>
    <w:p w:rsidR="009913DB" w:rsidRPr="006F4E67" w:rsidRDefault="00710186">
      <w:pPr>
        <w:ind w:firstLine="720"/>
        <w:jc w:val="both"/>
        <w:rPr>
          <w:color w:val="auto"/>
          <w:sz w:val="28"/>
          <w:szCs w:val="28"/>
          <w:lang w:val="uk-UA"/>
        </w:rPr>
      </w:pPr>
      <w:r w:rsidRPr="006F4E67">
        <w:rPr>
          <w:color w:val="auto"/>
          <w:sz w:val="28"/>
          <w:szCs w:val="28"/>
          <w:lang w:val="uk-UA"/>
        </w:rPr>
        <w:t>- здійснює будівництво, реконструкцію, а також капітальний ремонт основних фондів, забезпечує своєчасне освоєння нових виробничих потужностей та якнайшвидше введення в дію придбаного обладнання;</w:t>
      </w:r>
    </w:p>
    <w:p w:rsidR="009913DB" w:rsidRPr="006F4E67" w:rsidRDefault="00710186">
      <w:pPr>
        <w:ind w:firstLine="720"/>
        <w:jc w:val="both"/>
        <w:rPr>
          <w:color w:val="auto"/>
          <w:sz w:val="28"/>
          <w:szCs w:val="28"/>
          <w:lang w:val="uk-UA"/>
        </w:rPr>
      </w:pPr>
      <w:r w:rsidRPr="006F4E67">
        <w:rPr>
          <w:color w:val="auto"/>
          <w:sz w:val="28"/>
          <w:szCs w:val="28"/>
          <w:lang w:val="uk-UA"/>
        </w:rPr>
        <w:t>- здійснює оперативну діяльність з матеріально-технічного забезпечення виробництва;</w:t>
      </w:r>
    </w:p>
    <w:p w:rsidR="009913DB" w:rsidRPr="006F4E67" w:rsidRDefault="00710186">
      <w:pPr>
        <w:ind w:firstLine="720"/>
        <w:jc w:val="both"/>
        <w:rPr>
          <w:color w:val="auto"/>
          <w:sz w:val="28"/>
          <w:szCs w:val="28"/>
          <w:lang w:val="uk-UA"/>
        </w:rPr>
      </w:pPr>
      <w:r w:rsidRPr="006F4E67">
        <w:rPr>
          <w:color w:val="auto"/>
          <w:sz w:val="28"/>
          <w:szCs w:val="28"/>
          <w:lang w:val="uk-UA"/>
        </w:rPr>
        <w:t>- придбає необхідні матеріальні ресурси у підприємств, організацій та установ незалежно від форм власності, а також у фізичних осіб;</w:t>
      </w:r>
    </w:p>
    <w:p w:rsidR="009913DB" w:rsidRPr="006F4E67" w:rsidRDefault="00710186">
      <w:pPr>
        <w:ind w:firstLine="720"/>
        <w:jc w:val="both"/>
        <w:rPr>
          <w:color w:val="auto"/>
          <w:sz w:val="28"/>
          <w:szCs w:val="28"/>
          <w:lang w:val="uk-UA"/>
        </w:rPr>
      </w:pPr>
      <w:r w:rsidRPr="006F4E67">
        <w:rPr>
          <w:color w:val="auto"/>
          <w:sz w:val="28"/>
          <w:szCs w:val="28"/>
          <w:lang w:val="uk-UA"/>
        </w:rPr>
        <w:t>- відповідно до встановлених показників діяльності забезпечує виробництво та поставку продукції і товарів;</w:t>
      </w:r>
    </w:p>
    <w:p w:rsidR="009913DB" w:rsidRPr="006F4E67" w:rsidRDefault="00710186">
      <w:pPr>
        <w:ind w:firstLine="720"/>
        <w:jc w:val="both"/>
        <w:rPr>
          <w:color w:val="auto"/>
          <w:sz w:val="28"/>
          <w:szCs w:val="28"/>
          <w:lang w:val="uk-UA"/>
        </w:rPr>
      </w:pPr>
      <w:r w:rsidRPr="006F4E67">
        <w:rPr>
          <w:color w:val="auto"/>
          <w:sz w:val="28"/>
          <w:szCs w:val="28"/>
          <w:lang w:val="uk-UA"/>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9913DB" w:rsidRPr="006F4E67" w:rsidRDefault="00710186">
      <w:pPr>
        <w:ind w:firstLine="720"/>
        <w:jc w:val="both"/>
        <w:rPr>
          <w:color w:val="auto"/>
          <w:sz w:val="28"/>
          <w:szCs w:val="28"/>
          <w:lang w:val="uk-UA"/>
        </w:rPr>
      </w:pPr>
      <w:r w:rsidRPr="006F4E67">
        <w:rPr>
          <w:color w:val="auto"/>
          <w:sz w:val="28"/>
          <w:szCs w:val="28"/>
          <w:lang w:val="uk-UA"/>
        </w:rPr>
        <w:t>- здійснює заходи із вдосконалення організації заробітної плати працівників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і раціональне використання фонду споживання  і своєчасні розрахунки з працівниками Підприємства;</w:t>
      </w:r>
    </w:p>
    <w:p w:rsidR="009913DB" w:rsidRPr="006F4E67" w:rsidRDefault="00710186">
      <w:pPr>
        <w:ind w:firstLine="720"/>
        <w:jc w:val="both"/>
        <w:rPr>
          <w:color w:val="auto"/>
          <w:sz w:val="28"/>
          <w:szCs w:val="28"/>
          <w:lang w:val="uk-UA"/>
        </w:rPr>
      </w:pPr>
      <w:r w:rsidRPr="006F4E67">
        <w:rPr>
          <w:color w:val="auto"/>
          <w:sz w:val="28"/>
          <w:szCs w:val="28"/>
          <w:lang w:val="uk-UA"/>
        </w:rPr>
        <w:t>- дотримується  норм і вимог щодо охорони навколишнього природного середовища, раціонального використання і відтворення природних ресурсів та забезпечення екологічної безпеки.</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 xml:space="preserve">5.3. Підприємство здійснює бухгалтерський, оперативний облік та веде </w:t>
      </w:r>
      <w:r w:rsidRPr="006F4E67">
        <w:rPr>
          <w:color w:val="auto"/>
          <w:sz w:val="28"/>
          <w:szCs w:val="28"/>
          <w:lang w:val="uk-UA"/>
        </w:rPr>
        <w:lastRenderedPageBreak/>
        <w:t>статистичну звітність згідно з чинним законодавством.</w:t>
      </w:r>
    </w:p>
    <w:p w:rsidR="009913DB" w:rsidRPr="006F4E67" w:rsidRDefault="00710186">
      <w:pPr>
        <w:jc w:val="both"/>
        <w:rPr>
          <w:color w:val="auto"/>
          <w:sz w:val="28"/>
          <w:szCs w:val="28"/>
          <w:lang w:val="uk-UA"/>
        </w:rPr>
      </w:pPr>
      <w:r w:rsidRPr="006F4E67">
        <w:rPr>
          <w:color w:val="auto"/>
          <w:sz w:val="28"/>
          <w:szCs w:val="28"/>
          <w:lang w:val="uk-UA"/>
        </w:rPr>
        <w:tab/>
        <w:t>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даних, що містяться в річному звіті та балансі.</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5.4. Відносини Підприємства з іншими суб’єктами підприємницької діяльності та окремими громадянами в усіх сферах господарської діяльності здійснюються на підставі укладених договорів.</w:t>
      </w:r>
    </w:p>
    <w:p w:rsidR="0025064B" w:rsidRPr="006F4E67" w:rsidRDefault="0025064B">
      <w:pPr>
        <w:jc w:val="both"/>
        <w:rPr>
          <w:color w:val="auto"/>
          <w:sz w:val="16"/>
          <w:szCs w:val="16"/>
          <w:lang w:val="uk-UA"/>
        </w:rPr>
      </w:pPr>
    </w:p>
    <w:p w:rsidR="009913DB" w:rsidRPr="006F4E67" w:rsidRDefault="00710186">
      <w:pPr>
        <w:jc w:val="center"/>
        <w:rPr>
          <w:color w:val="auto"/>
          <w:sz w:val="28"/>
          <w:szCs w:val="28"/>
          <w:lang w:val="uk-UA"/>
        </w:rPr>
      </w:pPr>
      <w:r w:rsidRPr="006F4E67">
        <w:rPr>
          <w:b/>
          <w:color w:val="auto"/>
          <w:sz w:val="28"/>
          <w:szCs w:val="28"/>
          <w:lang w:val="uk-UA"/>
        </w:rPr>
        <w:t>СТАТТЯ 6. Управління Підприємством</w:t>
      </w:r>
    </w:p>
    <w:p w:rsidR="009913DB" w:rsidRPr="006F4E67" w:rsidRDefault="009913DB">
      <w:pPr>
        <w:jc w:val="both"/>
        <w:rPr>
          <w:color w:val="auto"/>
          <w:sz w:val="16"/>
          <w:szCs w:val="16"/>
          <w:lang w:val="uk-UA"/>
        </w:rPr>
      </w:pPr>
    </w:p>
    <w:p w:rsidR="003C2B5D" w:rsidRPr="006F4E67" w:rsidRDefault="003C2B5D" w:rsidP="003C2B5D">
      <w:pPr>
        <w:jc w:val="both"/>
        <w:rPr>
          <w:color w:val="auto"/>
          <w:sz w:val="28"/>
          <w:szCs w:val="28"/>
          <w:lang w:val="uk-UA"/>
        </w:rPr>
      </w:pPr>
      <w:r w:rsidRPr="006F4E67">
        <w:rPr>
          <w:b/>
          <w:color w:val="auto"/>
          <w:sz w:val="28"/>
          <w:szCs w:val="28"/>
          <w:lang w:val="uk-UA"/>
        </w:rPr>
        <w:tab/>
      </w:r>
      <w:r w:rsidRPr="006F4E67">
        <w:rPr>
          <w:color w:val="auto"/>
          <w:sz w:val="28"/>
          <w:szCs w:val="28"/>
          <w:lang w:val="uk-UA"/>
        </w:rPr>
        <w:t>6.1. Управління Підприємством від імені територіальних громад сіл, селищ, міст області здійснюється Органом управління майном у встановленому ним порядку.</w:t>
      </w:r>
    </w:p>
    <w:p w:rsidR="003C2B5D" w:rsidRPr="006F4E67" w:rsidRDefault="003C2B5D" w:rsidP="003C2B5D">
      <w:pPr>
        <w:jc w:val="both"/>
        <w:rPr>
          <w:color w:val="auto"/>
          <w:sz w:val="16"/>
          <w:szCs w:val="16"/>
          <w:lang w:val="uk-UA"/>
        </w:rPr>
      </w:pPr>
    </w:p>
    <w:p w:rsidR="003C2B5D" w:rsidRPr="006F4E67" w:rsidRDefault="003C2B5D" w:rsidP="003C2B5D">
      <w:pPr>
        <w:ind w:firstLine="720"/>
        <w:jc w:val="both"/>
        <w:rPr>
          <w:color w:val="auto"/>
          <w:sz w:val="28"/>
          <w:szCs w:val="28"/>
          <w:lang w:val="uk-UA"/>
        </w:rPr>
      </w:pPr>
      <w:r w:rsidRPr="006F4E67">
        <w:rPr>
          <w:color w:val="auto"/>
          <w:sz w:val="28"/>
          <w:szCs w:val="28"/>
          <w:lang w:val="uk-UA"/>
        </w:rPr>
        <w:t>6.2. Орган управління майном у межах чинного законодавства України має право приймати рішення з будь-яких питань діяльності Підприємства.</w:t>
      </w:r>
    </w:p>
    <w:p w:rsidR="003C2B5D" w:rsidRPr="006F4E67" w:rsidRDefault="003C2B5D" w:rsidP="003C2B5D">
      <w:pPr>
        <w:jc w:val="both"/>
        <w:rPr>
          <w:color w:val="auto"/>
          <w:sz w:val="16"/>
          <w:szCs w:val="16"/>
          <w:lang w:val="uk-UA"/>
        </w:rPr>
      </w:pPr>
    </w:p>
    <w:p w:rsidR="003C2B5D" w:rsidRPr="006F4E67" w:rsidRDefault="003C2B5D" w:rsidP="003C2B5D">
      <w:pPr>
        <w:jc w:val="both"/>
        <w:rPr>
          <w:color w:val="auto"/>
          <w:sz w:val="28"/>
          <w:szCs w:val="28"/>
          <w:lang w:val="uk-UA"/>
        </w:rPr>
      </w:pPr>
      <w:r w:rsidRPr="006F4E67">
        <w:rPr>
          <w:color w:val="auto"/>
          <w:sz w:val="28"/>
          <w:szCs w:val="28"/>
          <w:lang w:val="uk-UA"/>
        </w:rPr>
        <w:tab/>
        <w:t>6.3. Оперативне управління (керівництво) Підприємством здійснює його директор.</w:t>
      </w:r>
    </w:p>
    <w:p w:rsidR="003C2B5D" w:rsidRPr="006F4E67" w:rsidRDefault="003C2B5D" w:rsidP="003C2B5D">
      <w:pPr>
        <w:jc w:val="both"/>
        <w:rPr>
          <w:color w:val="auto"/>
          <w:sz w:val="16"/>
          <w:szCs w:val="16"/>
          <w:lang w:val="uk-UA"/>
        </w:rPr>
      </w:pPr>
    </w:p>
    <w:p w:rsidR="003C2B5D" w:rsidRPr="006F4E67" w:rsidRDefault="003C2B5D" w:rsidP="003C2B5D">
      <w:pPr>
        <w:ind w:firstLine="709"/>
        <w:jc w:val="both"/>
        <w:rPr>
          <w:color w:val="auto"/>
          <w:sz w:val="28"/>
          <w:szCs w:val="28"/>
          <w:lang w:val="uk-UA"/>
        </w:rPr>
      </w:pPr>
      <w:r w:rsidRPr="006F4E67">
        <w:rPr>
          <w:color w:val="auto"/>
          <w:sz w:val="28"/>
          <w:szCs w:val="28"/>
          <w:lang w:val="uk-UA"/>
        </w:rPr>
        <w:t xml:space="preserve">6.4. </w:t>
      </w:r>
      <w:r w:rsidRPr="006F4E67">
        <w:rPr>
          <w:color w:val="auto"/>
          <w:sz w:val="28"/>
          <w:lang w:val="uk-UA"/>
        </w:rPr>
        <w:t xml:space="preserve">Колегіальним контролюючим органом </w:t>
      </w:r>
      <w:r w:rsidRPr="006F4E67">
        <w:rPr>
          <w:color w:val="auto"/>
          <w:sz w:val="28"/>
          <w:szCs w:val="28"/>
          <w:lang w:val="uk-UA"/>
        </w:rPr>
        <w:t>Підприємства</w:t>
      </w:r>
      <w:r w:rsidRPr="006F4E67">
        <w:rPr>
          <w:color w:val="auto"/>
          <w:sz w:val="28"/>
          <w:lang w:val="uk-UA"/>
        </w:rPr>
        <w:t>, що здійснює контроль за його діяльністю, є Наглядова рада.</w:t>
      </w:r>
    </w:p>
    <w:p w:rsidR="003C2B5D" w:rsidRPr="006F4E67" w:rsidRDefault="003C2B5D" w:rsidP="003C2B5D">
      <w:pPr>
        <w:ind w:firstLine="720"/>
        <w:jc w:val="both"/>
        <w:rPr>
          <w:color w:val="auto"/>
          <w:sz w:val="16"/>
          <w:szCs w:val="16"/>
          <w:lang w:val="uk-UA"/>
        </w:rPr>
      </w:pPr>
    </w:p>
    <w:p w:rsidR="003C2B5D" w:rsidRPr="006F4E67" w:rsidRDefault="003C2B5D" w:rsidP="003C2B5D">
      <w:pPr>
        <w:ind w:firstLine="720"/>
        <w:jc w:val="both"/>
        <w:rPr>
          <w:color w:val="auto"/>
          <w:sz w:val="28"/>
          <w:szCs w:val="28"/>
          <w:lang w:val="uk-UA"/>
        </w:rPr>
      </w:pPr>
      <w:r w:rsidRPr="006F4E67">
        <w:rPr>
          <w:color w:val="auto"/>
          <w:sz w:val="28"/>
          <w:szCs w:val="28"/>
          <w:lang w:val="uk-UA"/>
        </w:rPr>
        <w:t xml:space="preserve">6.5. </w:t>
      </w:r>
      <w:r w:rsidR="00B70B0C">
        <w:rPr>
          <w:color w:val="auto"/>
          <w:sz w:val="28"/>
          <w:szCs w:val="28"/>
          <w:lang w:val="uk-UA"/>
        </w:rPr>
        <w:t>Наймання</w:t>
      </w:r>
      <w:r w:rsidRPr="006F4E67">
        <w:rPr>
          <w:color w:val="auto"/>
          <w:sz w:val="28"/>
          <w:szCs w:val="28"/>
          <w:lang w:val="uk-UA"/>
        </w:rPr>
        <w:t xml:space="preserve"> директора  здійснюється у порядку, що встановлений Органом управління майном, шляхом укладення з ним контракту.</w:t>
      </w:r>
    </w:p>
    <w:p w:rsidR="003C2B5D" w:rsidRPr="006F4E67" w:rsidRDefault="003C2B5D" w:rsidP="003C2B5D">
      <w:pPr>
        <w:jc w:val="both"/>
        <w:rPr>
          <w:color w:val="auto"/>
          <w:sz w:val="28"/>
          <w:szCs w:val="28"/>
          <w:lang w:val="uk-UA"/>
        </w:rPr>
      </w:pPr>
      <w:r w:rsidRPr="006F4E67">
        <w:rPr>
          <w:color w:val="auto"/>
          <w:sz w:val="28"/>
          <w:szCs w:val="28"/>
          <w:lang w:val="uk-UA"/>
        </w:rPr>
        <w:tab/>
        <w:t>По закінченні календарного року дії контракту його умови аналізуються з урахуванням практики діяльності Підприємства і обґрунтовані пропозиції сторін враховуються шляхом внесення до контракту відповідних змін і доповнень.</w:t>
      </w:r>
    </w:p>
    <w:p w:rsidR="003C2B5D" w:rsidRPr="006F4E67" w:rsidRDefault="003C2B5D" w:rsidP="003C2B5D">
      <w:pPr>
        <w:jc w:val="both"/>
        <w:rPr>
          <w:color w:val="auto"/>
          <w:sz w:val="28"/>
          <w:szCs w:val="28"/>
          <w:lang w:val="uk-UA"/>
        </w:rPr>
      </w:pPr>
      <w:r w:rsidRPr="006F4E67">
        <w:rPr>
          <w:color w:val="auto"/>
          <w:sz w:val="28"/>
          <w:szCs w:val="28"/>
          <w:lang w:val="uk-UA"/>
        </w:rPr>
        <w:tab/>
        <w:t>У випадку значних змін умов господарювання у зв’язку з прийняттям законодавчих та інших нормативно-правових актів, Орган управління майном має право ставити перед директором питання про зміну (уточнення) умов контракту.</w:t>
      </w:r>
    </w:p>
    <w:p w:rsidR="003C2B5D" w:rsidRPr="006F4E67" w:rsidRDefault="003C2B5D" w:rsidP="003C2B5D">
      <w:pPr>
        <w:jc w:val="both"/>
        <w:rPr>
          <w:color w:val="auto"/>
          <w:sz w:val="16"/>
          <w:szCs w:val="16"/>
          <w:lang w:val="uk-UA"/>
        </w:rPr>
      </w:pPr>
    </w:p>
    <w:p w:rsidR="003C2B5D" w:rsidRPr="006F4E67" w:rsidRDefault="003C2B5D" w:rsidP="003C2B5D">
      <w:pPr>
        <w:jc w:val="both"/>
        <w:rPr>
          <w:color w:val="auto"/>
          <w:sz w:val="28"/>
          <w:szCs w:val="28"/>
          <w:lang w:val="uk-UA"/>
        </w:rPr>
      </w:pPr>
      <w:r w:rsidRPr="006F4E67">
        <w:rPr>
          <w:color w:val="auto"/>
          <w:sz w:val="28"/>
          <w:szCs w:val="28"/>
          <w:lang w:val="uk-UA"/>
        </w:rPr>
        <w:tab/>
        <w:t>6.6. Директор Підприємства самостійно вирішує питання діяльності Підприємства, за винятком тих, що  віднесені  до компетенції Органу управління майном.</w:t>
      </w:r>
    </w:p>
    <w:p w:rsidR="003C2B5D" w:rsidRPr="006F4E67" w:rsidRDefault="003C2B5D" w:rsidP="003C2B5D">
      <w:pPr>
        <w:jc w:val="both"/>
        <w:rPr>
          <w:color w:val="auto"/>
          <w:sz w:val="16"/>
          <w:szCs w:val="16"/>
          <w:lang w:val="uk-UA"/>
        </w:rPr>
      </w:pPr>
    </w:p>
    <w:p w:rsidR="003C2B5D" w:rsidRPr="006F4E67" w:rsidRDefault="003C2B5D" w:rsidP="003C2B5D">
      <w:pPr>
        <w:jc w:val="both"/>
        <w:rPr>
          <w:color w:val="auto"/>
          <w:sz w:val="28"/>
          <w:szCs w:val="28"/>
          <w:lang w:val="uk-UA"/>
        </w:rPr>
      </w:pPr>
      <w:r w:rsidRPr="006F4E67">
        <w:rPr>
          <w:color w:val="auto"/>
          <w:sz w:val="28"/>
          <w:szCs w:val="28"/>
          <w:lang w:val="uk-UA"/>
        </w:rPr>
        <w:tab/>
        <w:t>6.7. Директор Підприємства:</w:t>
      </w:r>
    </w:p>
    <w:p w:rsidR="003C2B5D" w:rsidRPr="006F4E67" w:rsidRDefault="003C2B5D" w:rsidP="003C2B5D">
      <w:pPr>
        <w:ind w:firstLine="720"/>
        <w:jc w:val="both"/>
        <w:rPr>
          <w:color w:val="auto"/>
          <w:sz w:val="28"/>
          <w:szCs w:val="28"/>
          <w:lang w:val="uk-UA"/>
        </w:rPr>
      </w:pPr>
      <w:r w:rsidRPr="006F4E67">
        <w:rPr>
          <w:color w:val="auto"/>
          <w:sz w:val="28"/>
          <w:szCs w:val="28"/>
          <w:lang w:val="uk-UA"/>
        </w:rPr>
        <w:t>- діє на засадах єдиноначальності;</w:t>
      </w:r>
    </w:p>
    <w:p w:rsidR="003C2B5D" w:rsidRPr="006F4E67" w:rsidRDefault="003C2B5D" w:rsidP="003C2B5D">
      <w:pPr>
        <w:ind w:firstLine="720"/>
        <w:jc w:val="both"/>
        <w:rPr>
          <w:color w:val="auto"/>
          <w:sz w:val="28"/>
          <w:szCs w:val="28"/>
          <w:lang w:val="uk-UA"/>
        </w:rPr>
      </w:pPr>
      <w:r w:rsidRPr="006F4E67">
        <w:rPr>
          <w:color w:val="auto"/>
          <w:sz w:val="28"/>
          <w:szCs w:val="28"/>
          <w:lang w:val="uk-UA"/>
        </w:rPr>
        <w:t>- затверджує у порядку, що встановлений Органом управління майном, структуру та штати Підприємства;</w:t>
      </w:r>
    </w:p>
    <w:p w:rsidR="003C2B5D" w:rsidRPr="006F4E67" w:rsidRDefault="003C2B5D" w:rsidP="003C2B5D">
      <w:pPr>
        <w:ind w:firstLine="720"/>
        <w:jc w:val="both"/>
        <w:rPr>
          <w:color w:val="auto"/>
          <w:sz w:val="28"/>
          <w:szCs w:val="28"/>
          <w:lang w:val="uk-UA"/>
        </w:rPr>
      </w:pPr>
      <w:r w:rsidRPr="006F4E67">
        <w:rPr>
          <w:color w:val="auto"/>
          <w:sz w:val="28"/>
          <w:szCs w:val="28"/>
          <w:lang w:val="uk-UA"/>
        </w:rPr>
        <w:t>- приймає на роботу (укладає договори, контракти з працівниками) та звільняє працівн</w:t>
      </w:r>
      <w:r w:rsidR="00B70B0C">
        <w:rPr>
          <w:color w:val="auto"/>
          <w:sz w:val="28"/>
          <w:szCs w:val="28"/>
          <w:lang w:val="uk-UA"/>
        </w:rPr>
        <w:t>иків Підприємства, у тому числі</w:t>
      </w:r>
      <w:r w:rsidRPr="006F4E67">
        <w:rPr>
          <w:color w:val="auto"/>
          <w:sz w:val="28"/>
          <w:szCs w:val="28"/>
          <w:lang w:val="uk-UA"/>
        </w:rPr>
        <w:t xml:space="preserve"> заступників </w:t>
      </w:r>
      <w:r w:rsidR="00B70B0C">
        <w:rPr>
          <w:color w:val="auto"/>
          <w:sz w:val="28"/>
          <w:szCs w:val="28"/>
          <w:lang w:val="uk-UA"/>
        </w:rPr>
        <w:t>директора</w:t>
      </w:r>
      <w:r w:rsidRPr="006F4E67">
        <w:rPr>
          <w:color w:val="auto"/>
          <w:sz w:val="28"/>
          <w:szCs w:val="28"/>
          <w:lang w:val="uk-UA"/>
        </w:rPr>
        <w:t>, керівників відокремлених підрозділів, філій, головного бухгалтера;</w:t>
      </w:r>
    </w:p>
    <w:p w:rsidR="003C2B5D" w:rsidRPr="006F4E67" w:rsidRDefault="003C2B5D" w:rsidP="003C2B5D">
      <w:pPr>
        <w:ind w:firstLine="900"/>
        <w:jc w:val="both"/>
        <w:rPr>
          <w:color w:val="auto"/>
          <w:sz w:val="28"/>
          <w:szCs w:val="28"/>
          <w:lang w:val="uk-UA"/>
        </w:rPr>
      </w:pPr>
      <w:r w:rsidRPr="006F4E67">
        <w:rPr>
          <w:color w:val="auto"/>
          <w:sz w:val="28"/>
          <w:szCs w:val="28"/>
          <w:lang w:val="uk-UA"/>
        </w:rPr>
        <w:t xml:space="preserve">- затверджує положення про відокремлені підрозділи, філії, інші структурні підрозділи, які створюються відповідно до чинного законодавства </w:t>
      </w:r>
      <w:r w:rsidRPr="006F4E67">
        <w:rPr>
          <w:color w:val="auto"/>
          <w:sz w:val="28"/>
          <w:szCs w:val="28"/>
          <w:lang w:val="uk-UA"/>
        </w:rPr>
        <w:lastRenderedPageBreak/>
        <w:t>України за погодженням з Органом управління майном;</w:t>
      </w:r>
    </w:p>
    <w:p w:rsidR="003C2B5D" w:rsidRPr="006F4E67" w:rsidRDefault="003C2B5D" w:rsidP="003C2B5D">
      <w:pPr>
        <w:ind w:firstLine="720"/>
        <w:jc w:val="both"/>
        <w:rPr>
          <w:color w:val="auto"/>
          <w:sz w:val="28"/>
          <w:szCs w:val="28"/>
          <w:lang w:val="uk-UA"/>
        </w:rPr>
      </w:pPr>
      <w:r w:rsidRPr="006F4E67">
        <w:rPr>
          <w:color w:val="auto"/>
          <w:sz w:val="28"/>
          <w:szCs w:val="28"/>
          <w:lang w:val="uk-UA"/>
        </w:rPr>
        <w:t>- розпоряджається у межах своїх повноважень майном Підприємства, у тому числі його коштами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господарського відання, здійснюється у порядку, що встановлений Органом управління майном);</w:t>
      </w:r>
    </w:p>
    <w:p w:rsidR="003C2B5D" w:rsidRPr="006F4E67" w:rsidRDefault="003C2B5D" w:rsidP="003C2B5D">
      <w:pPr>
        <w:ind w:firstLine="720"/>
        <w:jc w:val="both"/>
        <w:rPr>
          <w:color w:val="auto"/>
          <w:sz w:val="28"/>
          <w:szCs w:val="28"/>
          <w:lang w:val="uk-UA"/>
        </w:rPr>
      </w:pPr>
      <w:r w:rsidRPr="006F4E67">
        <w:rPr>
          <w:color w:val="auto"/>
          <w:sz w:val="28"/>
          <w:szCs w:val="28"/>
          <w:lang w:val="uk-UA"/>
        </w:rPr>
        <w:t>- у межах своїх повноважень видає накази та інші акти з питань, пов’язаних з діяльністю Підприємства;</w:t>
      </w:r>
    </w:p>
    <w:p w:rsidR="003C2B5D" w:rsidRPr="006F4E67" w:rsidRDefault="003C2B5D" w:rsidP="003C2B5D">
      <w:pPr>
        <w:ind w:firstLine="720"/>
        <w:jc w:val="both"/>
        <w:rPr>
          <w:color w:val="auto"/>
          <w:sz w:val="28"/>
          <w:szCs w:val="28"/>
          <w:lang w:val="uk-UA"/>
        </w:rPr>
      </w:pPr>
      <w:r w:rsidRPr="006F4E67">
        <w:rPr>
          <w:color w:val="auto"/>
          <w:sz w:val="28"/>
          <w:szCs w:val="28"/>
          <w:lang w:val="uk-UA"/>
        </w:rPr>
        <w:t>- відповідно до умов колективного договору застосовує заходи заохочення, накладає дисциплінарні стягнення;</w:t>
      </w:r>
    </w:p>
    <w:p w:rsidR="003C2B5D" w:rsidRPr="006F4E67" w:rsidRDefault="003C2B5D" w:rsidP="003C2B5D">
      <w:pPr>
        <w:ind w:firstLine="720"/>
        <w:jc w:val="both"/>
        <w:rPr>
          <w:color w:val="auto"/>
          <w:sz w:val="28"/>
          <w:szCs w:val="28"/>
          <w:lang w:val="uk-UA"/>
        </w:rPr>
      </w:pPr>
      <w:r w:rsidRPr="006F4E67">
        <w:rPr>
          <w:color w:val="auto"/>
          <w:sz w:val="28"/>
          <w:szCs w:val="28"/>
          <w:lang w:val="uk-UA"/>
        </w:rPr>
        <w:t>- забезпечує складання балансу доходів та видатків Підприємства, подачу квартальної та річної звітності;</w:t>
      </w:r>
    </w:p>
    <w:p w:rsidR="003C2B5D" w:rsidRPr="006F4E67" w:rsidRDefault="003C2B5D" w:rsidP="003C2B5D">
      <w:pPr>
        <w:ind w:firstLine="720"/>
        <w:jc w:val="both"/>
        <w:rPr>
          <w:color w:val="auto"/>
          <w:sz w:val="28"/>
          <w:szCs w:val="28"/>
          <w:lang w:val="uk-UA"/>
        </w:rPr>
      </w:pPr>
      <w:r w:rsidRPr="006F4E67">
        <w:rPr>
          <w:color w:val="auto"/>
          <w:sz w:val="28"/>
          <w:szCs w:val="28"/>
          <w:lang w:val="uk-UA"/>
        </w:rPr>
        <w:t>- забезпечує виконання показників ефективного використання та зберігання переданого майна, а також майнового стану Підприємства, за які несе матеріальну відповідальність згідно з чинним законодавством України;</w:t>
      </w:r>
    </w:p>
    <w:p w:rsidR="003C2B5D" w:rsidRPr="006F4E67" w:rsidRDefault="003C2B5D" w:rsidP="003C2B5D">
      <w:pPr>
        <w:ind w:firstLine="720"/>
        <w:jc w:val="both"/>
        <w:rPr>
          <w:color w:val="auto"/>
          <w:sz w:val="28"/>
          <w:szCs w:val="28"/>
          <w:lang w:val="uk-UA"/>
        </w:rPr>
      </w:pPr>
      <w:r w:rsidRPr="006F4E67">
        <w:rPr>
          <w:color w:val="auto"/>
          <w:sz w:val="28"/>
          <w:szCs w:val="28"/>
          <w:lang w:val="uk-UA"/>
        </w:rPr>
        <w:t>- без довіреності діє від імені Підприємства, представляє інтереси Підприємства у відносинах з усіма підприємствами, організаціями, установами та громадянами як в Україні, так і за її межами;</w:t>
      </w:r>
    </w:p>
    <w:p w:rsidR="003C2B5D" w:rsidRPr="006F4E67" w:rsidRDefault="003C2B5D" w:rsidP="003C2B5D">
      <w:pPr>
        <w:ind w:firstLine="720"/>
        <w:jc w:val="both"/>
        <w:rPr>
          <w:color w:val="auto"/>
          <w:sz w:val="28"/>
          <w:szCs w:val="28"/>
          <w:lang w:val="uk-UA"/>
        </w:rPr>
      </w:pPr>
      <w:r w:rsidRPr="006F4E67">
        <w:rPr>
          <w:color w:val="auto"/>
          <w:sz w:val="28"/>
          <w:szCs w:val="28"/>
          <w:lang w:val="uk-UA"/>
        </w:rPr>
        <w:t>- укладає в межах своїх повноважень господарські договори, видає довіреності, відкриває в установах банків розрахунковий та інші рахунки;</w:t>
      </w:r>
    </w:p>
    <w:p w:rsidR="003C2B5D" w:rsidRPr="006F4E67" w:rsidRDefault="003C2B5D" w:rsidP="003C2B5D">
      <w:pPr>
        <w:ind w:firstLine="720"/>
        <w:jc w:val="both"/>
        <w:rPr>
          <w:color w:val="auto"/>
          <w:sz w:val="28"/>
          <w:szCs w:val="28"/>
          <w:lang w:val="uk-UA"/>
        </w:rPr>
      </w:pPr>
      <w:r w:rsidRPr="006F4E67">
        <w:rPr>
          <w:color w:val="auto"/>
          <w:sz w:val="28"/>
          <w:szCs w:val="28"/>
          <w:lang w:val="uk-UA"/>
        </w:rPr>
        <w:t>- несе відповідальність за формування та виконання балансу доходів і видатків Підприємства;</w:t>
      </w:r>
    </w:p>
    <w:p w:rsidR="003C2B5D" w:rsidRPr="006F4E67" w:rsidRDefault="003C2B5D" w:rsidP="003C2B5D">
      <w:pPr>
        <w:ind w:firstLine="720"/>
        <w:jc w:val="both"/>
        <w:rPr>
          <w:color w:val="auto"/>
          <w:sz w:val="28"/>
          <w:szCs w:val="28"/>
          <w:lang w:val="uk-UA"/>
        </w:rPr>
      </w:pPr>
      <w:r w:rsidRPr="006F4E67">
        <w:rPr>
          <w:color w:val="auto"/>
          <w:sz w:val="28"/>
          <w:szCs w:val="28"/>
          <w:lang w:val="uk-UA"/>
        </w:rPr>
        <w:t>- виконує інші обов’язки.</w:t>
      </w:r>
    </w:p>
    <w:p w:rsidR="003C2B5D" w:rsidRPr="006F4E67" w:rsidRDefault="003C2B5D" w:rsidP="003C2B5D">
      <w:pPr>
        <w:jc w:val="both"/>
        <w:rPr>
          <w:color w:val="auto"/>
          <w:sz w:val="16"/>
          <w:szCs w:val="16"/>
          <w:lang w:val="uk-UA"/>
        </w:rPr>
      </w:pPr>
    </w:p>
    <w:p w:rsidR="003C2B5D" w:rsidRPr="006F4E67" w:rsidRDefault="003C2B5D" w:rsidP="003C2B5D">
      <w:pPr>
        <w:jc w:val="both"/>
        <w:rPr>
          <w:color w:val="auto"/>
          <w:sz w:val="28"/>
          <w:szCs w:val="28"/>
          <w:lang w:val="uk-UA"/>
        </w:rPr>
      </w:pPr>
      <w:r w:rsidRPr="006F4E67">
        <w:rPr>
          <w:color w:val="auto"/>
          <w:sz w:val="28"/>
          <w:szCs w:val="28"/>
          <w:lang w:val="uk-UA"/>
        </w:rPr>
        <w:tab/>
        <w:t>6.8. Рішення директора, заступників директора і керівників структурних підрозділів є обов’язковими для всіх підлеглих їм працівників.</w:t>
      </w:r>
    </w:p>
    <w:p w:rsidR="001D265D" w:rsidRPr="006F4E67" w:rsidRDefault="001D265D" w:rsidP="003C2B5D">
      <w:pPr>
        <w:jc w:val="both"/>
        <w:rPr>
          <w:color w:val="auto"/>
          <w:sz w:val="16"/>
          <w:szCs w:val="16"/>
          <w:lang w:val="uk-UA"/>
        </w:rPr>
      </w:pPr>
    </w:p>
    <w:p w:rsidR="003C2B5D" w:rsidRPr="006F4E67" w:rsidRDefault="003C2B5D" w:rsidP="003C2B5D">
      <w:pPr>
        <w:ind w:firstLine="709"/>
        <w:jc w:val="both"/>
        <w:rPr>
          <w:color w:val="auto"/>
          <w:sz w:val="28"/>
          <w:szCs w:val="28"/>
          <w:lang w:val="uk-UA"/>
        </w:rPr>
      </w:pPr>
      <w:r w:rsidRPr="006F4E67">
        <w:rPr>
          <w:color w:val="auto"/>
          <w:sz w:val="28"/>
          <w:szCs w:val="28"/>
          <w:lang w:val="uk-UA"/>
        </w:rPr>
        <w:t>6.9. Невиконання рішень директора персоналом Підприємства несе за собою накладання дисциплінарних заходів впливу.</w:t>
      </w:r>
    </w:p>
    <w:p w:rsidR="003C2B5D" w:rsidRPr="006F4E67" w:rsidRDefault="003C2B5D" w:rsidP="003C2B5D">
      <w:pPr>
        <w:ind w:firstLine="709"/>
        <w:jc w:val="both"/>
        <w:rPr>
          <w:color w:val="auto"/>
          <w:sz w:val="16"/>
          <w:szCs w:val="16"/>
          <w:lang w:val="uk-UA"/>
        </w:rPr>
      </w:pPr>
    </w:p>
    <w:p w:rsidR="003C2B5D" w:rsidRPr="006F4E67" w:rsidRDefault="003C2B5D" w:rsidP="003C2B5D">
      <w:pPr>
        <w:ind w:firstLine="709"/>
        <w:jc w:val="both"/>
        <w:rPr>
          <w:color w:val="auto"/>
          <w:sz w:val="28"/>
          <w:szCs w:val="28"/>
          <w:lang w:val="uk-UA"/>
        </w:rPr>
      </w:pPr>
      <w:r w:rsidRPr="006F4E67">
        <w:rPr>
          <w:color w:val="auto"/>
          <w:sz w:val="28"/>
          <w:szCs w:val="28"/>
          <w:lang w:val="uk-UA"/>
        </w:rPr>
        <w:t>6.10.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w:t>
      </w:r>
    </w:p>
    <w:p w:rsidR="003C2B5D" w:rsidRPr="006F4E67" w:rsidRDefault="003C2B5D" w:rsidP="003C2B5D">
      <w:pPr>
        <w:ind w:firstLine="709"/>
        <w:jc w:val="both"/>
        <w:rPr>
          <w:color w:val="auto"/>
          <w:sz w:val="16"/>
          <w:szCs w:val="16"/>
          <w:lang w:val="uk-UA"/>
        </w:rPr>
      </w:pPr>
    </w:p>
    <w:p w:rsidR="003C2B5D" w:rsidRPr="006F4E67" w:rsidRDefault="003C2B5D" w:rsidP="003C2B5D">
      <w:pPr>
        <w:ind w:firstLine="709"/>
        <w:jc w:val="both"/>
        <w:rPr>
          <w:color w:val="auto"/>
          <w:sz w:val="28"/>
          <w:szCs w:val="28"/>
          <w:lang w:val="uk-UA"/>
        </w:rPr>
      </w:pPr>
      <w:r w:rsidRPr="006F4E67">
        <w:rPr>
          <w:color w:val="auto"/>
          <w:sz w:val="28"/>
          <w:szCs w:val="28"/>
          <w:lang w:val="uk-UA"/>
        </w:rPr>
        <w:t>6.11. 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w:t>
      </w:r>
    </w:p>
    <w:p w:rsidR="003C2B5D" w:rsidRPr="006F4E67" w:rsidRDefault="003C2B5D" w:rsidP="003C2B5D">
      <w:pPr>
        <w:ind w:firstLine="709"/>
        <w:jc w:val="both"/>
        <w:rPr>
          <w:color w:val="auto"/>
          <w:sz w:val="16"/>
          <w:szCs w:val="16"/>
          <w:lang w:val="uk-UA"/>
        </w:rPr>
      </w:pPr>
    </w:p>
    <w:p w:rsidR="003C2B5D" w:rsidRPr="006F4E67" w:rsidRDefault="003C2B5D" w:rsidP="003C2B5D">
      <w:pPr>
        <w:ind w:firstLine="709"/>
        <w:jc w:val="both"/>
        <w:rPr>
          <w:color w:val="auto"/>
          <w:sz w:val="28"/>
          <w:szCs w:val="28"/>
          <w:lang w:val="uk-UA"/>
        </w:rPr>
      </w:pPr>
      <w:r w:rsidRPr="006F4E67">
        <w:rPr>
          <w:color w:val="auto"/>
          <w:sz w:val="28"/>
          <w:szCs w:val="28"/>
          <w:lang w:val="uk-UA"/>
        </w:rPr>
        <w:t>6.12. 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w:t>
      </w:r>
    </w:p>
    <w:p w:rsidR="003C2B5D" w:rsidRPr="006F4E67" w:rsidRDefault="003C2B5D" w:rsidP="003C2B5D">
      <w:pPr>
        <w:ind w:firstLine="709"/>
        <w:jc w:val="both"/>
        <w:rPr>
          <w:color w:val="auto"/>
          <w:sz w:val="16"/>
          <w:szCs w:val="16"/>
          <w:lang w:val="uk-UA"/>
        </w:rPr>
      </w:pPr>
    </w:p>
    <w:p w:rsidR="003C2B5D" w:rsidRPr="006F4E67" w:rsidRDefault="003C2B5D" w:rsidP="003C2B5D">
      <w:pPr>
        <w:ind w:firstLine="709"/>
        <w:jc w:val="both"/>
        <w:rPr>
          <w:color w:val="auto"/>
          <w:sz w:val="28"/>
          <w:szCs w:val="28"/>
          <w:lang w:val="uk-UA"/>
        </w:rPr>
      </w:pPr>
      <w:r w:rsidRPr="006F4E67">
        <w:rPr>
          <w:color w:val="auto"/>
          <w:sz w:val="28"/>
          <w:szCs w:val="28"/>
          <w:lang w:val="uk-UA"/>
        </w:rPr>
        <w:t>6.13. Персональний склад Наглядової ради затверджується у порядку, встановленому Органом управління майном.</w:t>
      </w:r>
    </w:p>
    <w:p w:rsidR="003C2B5D" w:rsidRPr="006F4E67" w:rsidRDefault="003C2B5D" w:rsidP="003C2B5D">
      <w:pPr>
        <w:jc w:val="both"/>
        <w:rPr>
          <w:color w:val="auto"/>
          <w:sz w:val="16"/>
          <w:szCs w:val="16"/>
          <w:lang w:val="uk-UA"/>
        </w:rPr>
      </w:pPr>
    </w:p>
    <w:p w:rsidR="003C2B5D" w:rsidRPr="006F4E67" w:rsidRDefault="003C2B5D" w:rsidP="003C2B5D">
      <w:pPr>
        <w:jc w:val="both"/>
        <w:rPr>
          <w:color w:val="auto"/>
          <w:sz w:val="28"/>
          <w:szCs w:val="28"/>
          <w:lang w:val="uk-UA"/>
        </w:rPr>
      </w:pPr>
      <w:r w:rsidRPr="006F4E67">
        <w:rPr>
          <w:color w:val="auto"/>
          <w:sz w:val="28"/>
          <w:szCs w:val="28"/>
          <w:lang w:val="uk-UA"/>
        </w:rPr>
        <w:lastRenderedPageBreak/>
        <w:tab/>
        <w:t>6.14. Рішення із соціально-економічних питань, що стосуються діяльності Підприємства, приймаються адміністрацією за участю трудового колективу і відображаються у колективному договорі. Право укладення колективного договору від імені Органу управління майном надається директору Підприємства, а від імені трудового колективу – уповноваженому ним органу.</w:t>
      </w:r>
    </w:p>
    <w:p w:rsidR="003C2B5D" w:rsidRPr="006F4E67" w:rsidRDefault="003C2B5D" w:rsidP="003C2B5D">
      <w:pPr>
        <w:jc w:val="both"/>
        <w:rPr>
          <w:color w:val="auto"/>
          <w:sz w:val="16"/>
          <w:szCs w:val="16"/>
          <w:lang w:val="uk-UA"/>
        </w:rPr>
      </w:pPr>
    </w:p>
    <w:p w:rsidR="003C2B5D" w:rsidRPr="006F4E67" w:rsidRDefault="003C2B5D" w:rsidP="003C2B5D">
      <w:pPr>
        <w:jc w:val="both"/>
        <w:rPr>
          <w:color w:val="auto"/>
          <w:sz w:val="28"/>
          <w:szCs w:val="28"/>
          <w:lang w:val="uk-UA"/>
        </w:rPr>
      </w:pPr>
      <w:r w:rsidRPr="006F4E67">
        <w:rPr>
          <w:color w:val="auto"/>
          <w:sz w:val="28"/>
          <w:szCs w:val="28"/>
          <w:lang w:val="uk-UA"/>
        </w:rPr>
        <w:tab/>
        <w:t>6.15. У разі зміни директора, обов’язковим є проведення ревізії фінансово-господарської діяльності Підприємства в порядку, передбаченому чинним законодавством України.</w:t>
      </w:r>
    </w:p>
    <w:p w:rsidR="003C2B5D" w:rsidRPr="006F4E67" w:rsidRDefault="003C2B5D" w:rsidP="003C2B5D">
      <w:pPr>
        <w:jc w:val="both"/>
        <w:rPr>
          <w:b/>
          <w:color w:val="auto"/>
          <w:sz w:val="28"/>
          <w:szCs w:val="28"/>
          <w:lang w:val="uk-UA"/>
        </w:rPr>
      </w:pPr>
    </w:p>
    <w:p w:rsidR="009913DB" w:rsidRPr="006F4E67" w:rsidRDefault="00710186" w:rsidP="003C2B5D">
      <w:pPr>
        <w:jc w:val="center"/>
        <w:rPr>
          <w:color w:val="auto"/>
          <w:sz w:val="28"/>
          <w:szCs w:val="28"/>
          <w:lang w:val="uk-UA"/>
        </w:rPr>
      </w:pPr>
      <w:r w:rsidRPr="006F4E67">
        <w:rPr>
          <w:b/>
          <w:color w:val="auto"/>
          <w:sz w:val="28"/>
          <w:szCs w:val="28"/>
          <w:lang w:val="uk-UA"/>
        </w:rPr>
        <w:t>СТАТТЯ 7. Господарська діяльність Підприємства</w:t>
      </w:r>
    </w:p>
    <w:p w:rsidR="009913DB" w:rsidRPr="006F4E67" w:rsidRDefault="009913DB">
      <w:pPr>
        <w:jc w:val="both"/>
        <w:rPr>
          <w:color w:val="auto"/>
          <w:sz w:val="16"/>
          <w:szCs w:val="16"/>
          <w:lang w:val="uk-UA"/>
        </w:rPr>
      </w:pPr>
    </w:p>
    <w:p w:rsidR="003C2B5D" w:rsidRPr="006F4E67" w:rsidRDefault="003C2B5D" w:rsidP="003C2B5D">
      <w:pPr>
        <w:ind w:firstLine="708"/>
        <w:jc w:val="both"/>
        <w:rPr>
          <w:color w:val="auto"/>
          <w:sz w:val="28"/>
          <w:szCs w:val="28"/>
          <w:lang w:val="uk-UA"/>
        </w:rPr>
      </w:pPr>
      <w:r w:rsidRPr="006F4E67">
        <w:rPr>
          <w:color w:val="auto"/>
          <w:sz w:val="28"/>
          <w:szCs w:val="28"/>
          <w:lang w:val="uk-UA"/>
        </w:rPr>
        <w:t>7.1. Основним узагальнюючим показником фінансових результатів господарської діяльності Підприємства є прибуток.</w:t>
      </w:r>
    </w:p>
    <w:p w:rsidR="001D265D" w:rsidRPr="006F4E67" w:rsidRDefault="001D265D" w:rsidP="003C2B5D">
      <w:pPr>
        <w:ind w:firstLine="708"/>
        <w:jc w:val="both"/>
        <w:rPr>
          <w:color w:val="auto"/>
          <w:sz w:val="16"/>
          <w:szCs w:val="16"/>
          <w:lang w:val="uk-UA"/>
        </w:rPr>
      </w:pPr>
    </w:p>
    <w:p w:rsidR="003C2B5D" w:rsidRPr="006F4E67" w:rsidRDefault="003C2B5D" w:rsidP="003C2B5D">
      <w:pPr>
        <w:ind w:firstLine="708"/>
        <w:jc w:val="both"/>
        <w:rPr>
          <w:color w:val="auto"/>
          <w:sz w:val="28"/>
          <w:szCs w:val="28"/>
          <w:lang w:val="uk-UA"/>
        </w:rPr>
      </w:pPr>
      <w:r w:rsidRPr="006F4E67">
        <w:rPr>
          <w:color w:val="auto"/>
          <w:sz w:val="28"/>
          <w:szCs w:val="28"/>
          <w:lang w:val="uk-UA"/>
        </w:rPr>
        <w:t xml:space="preserve">7.2. Чистим прибутком Підприємства, який залишається після покриття матеріальних та прирівняних до них витрат, витрат на оплату праці, оплати відсотків по кредитах банків, внеску передбачених законодавством України податків та інших платежів до бюджету, розпоряджається Підприємство.  </w:t>
      </w:r>
    </w:p>
    <w:p w:rsidR="003C2B5D" w:rsidRPr="006F4E67" w:rsidRDefault="003C2B5D" w:rsidP="003C2B5D">
      <w:pPr>
        <w:ind w:firstLine="708"/>
        <w:jc w:val="both"/>
        <w:rPr>
          <w:color w:val="auto"/>
          <w:sz w:val="28"/>
          <w:szCs w:val="28"/>
          <w:lang w:val="uk-UA"/>
        </w:rPr>
      </w:pPr>
      <w:r w:rsidRPr="006F4E67">
        <w:rPr>
          <w:color w:val="auto"/>
          <w:sz w:val="28"/>
          <w:szCs w:val="28"/>
          <w:lang w:val="uk-UA"/>
        </w:rPr>
        <w:t>Частина чистого прибутку, згідно з рішенням Органу управління майном, в розмірах, передбачених законодавством, перераховується до обласного бюджету.</w:t>
      </w:r>
    </w:p>
    <w:p w:rsidR="003C2B5D" w:rsidRPr="006F4E67" w:rsidRDefault="003C2B5D">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7.3. Порядок розподілу прибутку може змінюватися згідно з рішенням Органу управління майном.</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7.4. Підприємство може утворювати за рахунок прибутку (доходу) цільові фонди, призначені для покриття витрат, пов’язаних зі своєю діяльністю.</w:t>
      </w:r>
    </w:p>
    <w:p w:rsidR="009913DB" w:rsidRPr="006F4E67" w:rsidRDefault="009913DB">
      <w:pPr>
        <w:jc w:val="both"/>
        <w:rPr>
          <w:color w:val="auto"/>
          <w:sz w:val="16"/>
          <w:szCs w:val="16"/>
          <w:lang w:val="uk-UA"/>
        </w:rPr>
      </w:pPr>
    </w:p>
    <w:p w:rsidR="009913DB" w:rsidRPr="006F4E67" w:rsidRDefault="003C2B5D">
      <w:pPr>
        <w:jc w:val="both"/>
        <w:rPr>
          <w:color w:val="auto"/>
          <w:sz w:val="28"/>
          <w:szCs w:val="28"/>
          <w:lang w:val="uk-UA"/>
        </w:rPr>
      </w:pPr>
      <w:r w:rsidRPr="006F4E67">
        <w:rPr>
          <w:color w:val="auto"/>
          <w:sz w:val="28"/>
          <w:szCs w:val="28"/>
          <w:lang w:val="uk-UA"/>
        </w:rPr>
        <w:tab/>
      </w:r>
      <w:r w:rsidR="00710186" w:rsidRPr="006F4E67">
        <w:rPr>
          <w:color w:val="auto"/>
          <w:sz w:val="28"/>
          <w:szCs w:val="28"/>
          <w:lang w:val="uk-UA"/>
        </w:rPr>
        <w:t>7.5. Джерелом коштів на оплату праці працівників Підприємства є частина доходу, одержаного в результаті  його господарської діяльності.</w:t>
      </w:r>
    </w:p>
    <w:p w:rsidR="009913DB" w:rsidRPr="006F4E67" w:rsidRDefault="00710186">
      <w:pPr>
        <w:jc w:val="both"/>
        <w:rPr>
          <w:color w:val="auto"/>
          <w:sz w:val="28"/>
          <w:szCs w:val="28"/>
          <w:lang w:val="uk-UA"/>
        </w:rPr>
      </w:pPr>
      <w:r w:rsidRPr="006F4E67">
        <w:rPr>
          <w:color w:val="auto"/>
          <w:sz w:val="28"/>
          <w:szCs w:val="28"/>
          <w:lang w:val="uk-UA"/>
        </w:rPr>
        <w:tab/>
        <w:t xml:space="preserve">Мінімальна заробітна плата працівників не може бути нижчою від встановленого законодавством України мінімального розміру заробітної плати. </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7.6. Джерелом формування фінансових ресурсів Підприємства є прибуток (доход), амортизаційні відрахування, кошти, одержані від продажу цінних паперів, безоплатні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а також інші джерела фінансування, які не заборонені законодавством України.</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7.7. Відносини Підприємства з іншими підприємствами, організаціями і громадянами в усіх сферах виробничої діяльності здійснюються на основі договорів.</w:t>
      </w:r>
    </w:p>
    <w:p w:rsidR="009913DB" w:rsidRPr="006F4E67" w:rsidRDefault="009913DB">
      <w:pPr>
        <w:jc w:val="both"/>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7.8. Підприємство здійснює зовнішньоекономічну діяльність згідно з чинним законодавством України.</w:t>
      </w:r>
    </w:p>
    <w:p w:rsidR="009913DB" w:rsidRPr="006F4E67" w:rsidRDefault="009913DB">
      <w:pPr>
        <w:jc w:val="both"/>
        <w:rPr>
          <w:color w:val="auto"/>
          <w:sz w:val="16"/>
          <w:szCs w:val="16"/>
          <w:lang w:val="uk-UA"/>
        </w:rPr>
      </w:pPr>
    </w:p>
    <w:p w:rsidR="009913DB" w:rsidRPr="006F4E67" w:rsidRDefault="00710186">
      <w:pPr>
        <w:ind w:firstLine="720"/>
        <w:jc w:val="both"/>
        <w:rPr>
          <w:color w:val="auto"/>
          <w:sz w:val="28"/>
          <w:szCs w:val="28"/>
          <w:lang w:val="uk-UA"/>
        </w:rPr>
      </w:pPr>
      <w:r w:rsidRPr="006F4E67">
        <w:rPr>
          <w:color w:val="auto"/>
          <w:sz w:val="28"/>
          <w:szCs w:val="28"/>
          <w:lang w:val="uk-UA"/>
        </w:rPr>
        <w:lastRenderedPageBreak/>
        <w:t>7.9. Аудит фінансової діяльності Підприємства здійснюється згідно з чинним законодавством України.</w:t>
      </w:r>
    </w:p>
    <w:p w:rsidR="009913DB" w:rsidRPr="006F4E67" w:rsidRDefault="009913DB">
      <w:pPr>
        <w:jc w:val="both"/>
        <w:rPr>
          <w:color w:val="auto"/>
          <w:sz w:val="24"/>
          <w:szCs w:val="24"/>
          <w:lang w:val="uk-UA"/>
        </w:rPr>
      </w:pPr>
    </w:p>
    <w:p w:rsidR="00B80BD0" w:rsidRPr="006F4E67" w:rsidRDefault="00B80BD0">
      <w:pPr>
        <w:jc w:val="center"/>
        <w:rPr>
          <w:b/>
          <w:color w:val="auto"/>
          <w:sz w:val="28"/>
          <w:szCs w:val="28"/>
          <w:lang w:val="uk-UA"/>
        </w:rPr>
      </w:pPr>
    </w:p>
    <w:p w:rsidR="009913DB" w:rsidRPr="006F4E67" w:rsidRDefault="00710186">
      <w:pPr>
        <w:jc w:val="center"/>
        <w:rPr>
          <w:color w:val="auto"/>
          <w:sz w:val="28"/>
          <w:szCs w:val="28"/>
          <w:lang w:val="uk-UA"/>
        </w:rPr>
      </w:pPr>
      <w:r w:rsidRPr="006F4E67">
        <w:rPr>
          <w:b/>
          <w:color w:val="auto"/>
          <w:sz w:val="28"/>
          <w:szCs w:val="28"/>
          <w:lang w:val="uk-UA"/>
        </w:rPr>
        <w:t>СТАТТЯ 8. Припинення Підприємства</w:t>
      </w:r>
    </w:p>
    <w:p w:rsidR="009913DB" w:rsidRPr="006F4E67" w:rsidRDefault="009913DB">
      <w:pPr>
        <w:jc w:val="center"/>
        <w:rPr>
          <w:color w:val="auto"/>
          <w:sz w:val="16"/>
          <w:szCs w:val="16"/>
          <w:lang w:val="uk-UA"/>
        </w:rPr>
      </w:pPr>
    </w:p>
    <w:p w:rsidR="009913DB" w:rsidRPr="006F4E67" w:rsidRDefault="00710186">
      <w:pPr>
        <w:ind w:firstLine="720"/>
        <w:jc w:val="both"/>
        <w:rPr>
          <w:color w:val="auto"/>
          <w:sz w:val="28"/>
          <w:szCs w:val="28"/>
          <w:lang w:val="uk-UA"/>
        </w:rPr>
      </w:pPr>
      <w:r w:rsidRPr="006F4E67">
        <w:rPr>
          <w:color w:val="auto"/>
          <w:sz w:val="28"/>
          <w:szCs w:val="28"/>
          <w:lang w:val="uk-UA"/>
        </w:rPr>
        <w:t>8.1. Підприємство припиняється в результаті передачі всього свого майна, прав та обов’язків іншим юридичним особам – правонаступникам (злиття, приєднання, поділ, перетворення) або в результаті ліквідації рішенням Органу управління майном, а у випадках, передбачених чинним законодавством, - за рішенням суду.</w:t>
      </w:r>
    </w:p>
    <w:p w:rsidR="009913DB" w:rsidRPr="006F4E67" w:rsidRDefault="00710186">
      <w:pPr>
        <w:jc w:val="both"/>
        <w:rPr>
          <w:color w:val="auto"/>
          <w:sz w:val="28"/>
          <w:szCs w:val="28"/>
          <w:lang w:val="uk-UA"/>
        </w:rPr>
      </w:pPr>
      <w:r w:rsidRPr="006F4E67">
        <w:rPr>
          <w:color w:val="auto"/>
          <w:sz w:val="28"/>
          <w:szCs w:val="28"/>
          <w:lang w:val="uk-UA"/>
        </w:rPr>
        <w:tab/>
        <w:t>8.2. Ліквідація Підприємства здійснюється ліквідаційною комісією, яка утворюється Органом управління майном.</w:t>
      </w:r>
    </w:p>
    <w:p w:rsidR="009913DB" w:rsidRPr="006F4E67" w:rsidRDefault="00710186">
      <w:pPr>
        <w:jc w:val="both"/>
        <w:rPr>
          <w:color w:val="auto"/>
          <w:sz w:val="28"/>
          <w:szCs w:val="28"/>
          <w:lang w:val="uk-UA"/>
        </w:rPr>
      </w:pPr>
      <w:r w:rsidRPr="006F4E67">
        <w:rPr>
          <w:color w:val="auto"/>
          <w:sz w:val="28"/>
          <w:szCs w:val="28"/>
          <w:lang w:val="uk-UA"/>
        </w:rPr>
        <w:tab/>
        <w:t>Порядок і строки проведення ліквідації, а також строк для заяви претензій кредиторам визначаються Органом управління майном.</w:t>
      </w:r>
    </w:p>
    <w:p w:rsidR="009913DB" w:rsidRPr="006F4E67" w:rsidRDefault="00710186">
      <w:pPr>
        <w:jc w:val="both"/>
        <w:rPr>
          <w:color w:val="auto"/>
          <w:sz w:val="28"/>
          <w:szCs w:val="28"/>
          <w:lang w:val="uk-UA"/>
        </w:rPr>
      </w:pPr>
      <w:r w:rsidRPr="006F4E67">
        <w:rPr>
          <w:color w:val="auto"/>
          <w:sz w:val="28"/>
          <w:szCs w:val="28"/>
          <w:lang w:val="uk-UA"/>
        </w:rPr>
        <w:tab/>
        <w:t>У разі банкрутства Підприємства, його ліквідація проводиться згідно з чинним законодавством України.</w:t>
      </w:r>
    </w:p>
    <w:p w:rsidR="009913DB" w:rsidRPr="006F4E67" w:rsidRDefault="00710186">
      <w:pPr>
        <w:ind w:firstLine="720"/>
        <w:jc w:val="both"/>
        <w:rPr>
          <w:color w:val="auto"/>
          <w:sz w:val="28"/>
          <w:szCs w:val="28"/>
          <w:lang w:val="uk-UA"/>
        </w:rPr>
      </w:pPr>
      <w:r w:rsidRPr="006F4E67">
        <w:rPr>
          <w:color w:val="auto"/>
          <w:sz w:val="28"/>
          <w:szCs w:val="28"/>
          <w:lang w:val="uk-UA"/>
        </w:rPr>
        <w:t>8.3. З моменту призначення ліквідаційної комісії до неї переходять повноваження по управлінню Підприємством. Ліквідаційна комісія оцінює наявне майно Підприємства і розраховується з кредиторами, складає ліквідаційний баланс і подає його Органу управління майном.</w:t>
      </w:r>
    </w:p>
    <w:p w:rsidR="009913DB" w:rsidRPr="006F4E67" w:rsidRDefault="00710186">
      <w:pPr>
        <w:ind w:firstLine="720"/>
        <w:jc w:val="both"/>
        <w:rPr>
          <w:color w:val="auto"/>
          <w:sz w:val="28"/>
          <w:szCs w:val="28"/>
          <w:lang w:val="uk-UA"/>
        </w:rPr>
      </w:pPr>
      <w:r w:rsidRPr="006F4E67">
        <w:rPr>
          <w:color w:val="auto"/>
          <w:sz w:val="28"/>
          <w:szCs w:val="28"/>
          <w:lang w:val="uk-UA"/>
        </w:rPr>
        <w:t>8.4. При припиненні Підприємства працівникам, які звільняються, гарантується додержання їх прав та інтересів відповідно до трудового законодавства України.</w:t>
      </w:r>
    </w:p>
    <w:p w:rsidR="009913DB" w:rsidRPr="006F4E67" w:rsidRDefault="003C2B5D">
      <w:pPr>
        <w:ind w:firstLine="720"/>
        <w:jc w:val="both"/>
        <w:rPr>
          <w:color w:val="auto"/>
          <w:sz w:val="28"/>
          <w:lang w:val="uk-UA"/>
        </w:rPr>
      </w:pPr>
      <w:r w:rsidRPr="006F4E67">
        <w:rPr>
          <w:color w:val="auto"/>
          <w:sz w:val="28"/>
          <w:lang w:val="uk-UA"/>
        </w:rPr>
        <w:t xml:space="preserve">8.5. При припиненні діяльності </w:t>
      </w:r>
      <w:r w:rsidRPr="006F4E67">
        <w:rPr>
          <w:color w:val="auto"/>
          <w:sz w:val="28"/>
          <w:szCs w:val="28"/>
          <w:lang w:val="uk-UA"/>
        </w:rPr>
        <w:t>Підприємства</w:t>
      </w:r>
      <w:r w:rsidRPr="006F4E67">
        <w:rPr>
          <w:color w:val="auto"/>
          <w:sz w:val="28"/>
          <w:lang w:val="uk-UA"/>
        </w:rPr>
        <w:t xml:space="preserve"> печатки та штампи знищуються  у встановленому порядку.</w:t>
      </w:r>
    </w:p>
    <w:p w:rsidR="009913DB" w:rsidRPr="006F4E67" w:rsidRDefault="00710186">
      <w:pPr>
        <w:ind w:firstLine="720"/>
        <w:jc w:val="both"/>
        <w:rPr>
          <w:color w:val="auto"/>
          <w:sz w:val="28"/>
          <w:szCs w:val="28"/>
          <w:lang w:val="uk-UA"/>
        </w:rPr>
      </w:pPr>
      <w:r w:rsidRPr="006F4E67">
        <w:rPr>
          <w:color w:val="auto"/>
          <w:sz w:val="28"/>
          <w:szCs w:val="28"/>
          <w:lang w:val="uk-UA"/>
        </w:rPr>
        <w:t>8.6. Підприємство вважається таким, що припинило свою діяльність, з дня внесення до Єдиного державного реєстру України запису про його припинення.</w:t>
      </w:r>
    </w:p>
    <w:p w:rsidR="009913DB" w:rsidRPr="006F4E67" w:rsidRDefault="00710186">
      <w:pPr>
        <w:ind w:firstLine="720"/>
        <w:jc w:val="both"/>
        <w:rPr>
          <w:color w:val="auto"/>
          <w:sz w:val="28"/>
          <w:szCs w:val="28"/>
          <w:lang w:val="uk-UA"/>
        </w:rPr>
      </w:pPr>
      <w:r w:rsidRPr="006F4E67">
        <w:rPr>
          <w:color w:val="auto"/>
          <w:sz w:val="28"/>
          <w:szCs w:val="28"/>
          <w:lang w:val="uk-UA"/>
        </w:rPr>
        <w:t>8.7. Майно Підприємства, що залишилося після розрахунків з бюджетом, оплати праці працівників, розрахунків з кредиторами, використовується за рішенням Органу управління майном.</w:t>
      </w:r>
    </w:p>
    <w:p w:rsidR="009913DB" w:rsidRPr="006F4E67" w:rsidRDefault="009913DB">
      <w:pPr>
        <w:ind w:firstLine="720"/>
        <w:jc w:val="both"/>
        <w:rPr>
          <w:color w:val="auto"/>
          <w:sz w:val="16"/>
          <w:szCs w:val="16"/>
          <w:lang w:val="uk-UA"/>
        </w:rPr>
      </w:pPr>
    </w:p>
    <w:p w:rsidR="009913DB" w:rsidRPr="006F4E67" w:rsidRDefault="00710186" w:rsidP="00B70B0C">
      <w:pPr>
        <w:ind w:firstLine="720"/>
        <w:jc w:val="center"/>
        <w:rPr>
          <w:color w:val="auto"/>
          <w:sz w:val="28"/>
          <w:szCs w:val="28"/>
          <w:lang w:val="uk-UA"/>
        </w:rPr>
      </w:pPr>
      <w:r w:rsidRPr="006F4E67">
        <w:rPr>
          <w:b/>
          <w:color w:val="auto"/>
          <w:sz w:val="28"/>
          <w:szCs w:val="28"/>
          <w:lang w:val="uk-UA"/>
        </w:rPr>
        <w:t>СТАТТЯ 9. Заключні положення</w:t>
      </w:r>
    </w:p>
    <w:p w:rsidR="009913DB" w:rsidRPr="006F4E67" w:rsidRDefault="009913DB">
      <w:pPr>
        <w:ind w:left="1440" w:firstLine="720"/>
        <w:rPr>
          <w:color w:val="auto"/>
          <w:sz w:val="16"/>
          <w:szCs w:val="16"/>
          <w:lang w:val="uk-UA"/>
        </w:rPr>
      </w:pPr>
    </w:p>
    <w:p w:rsidR="009913DB" w:rsidRPr="006F4E67" w:rsidRDefault="00710186">
      <w:pPr>
        <w:jc w:val="both"/>
        <w:rPr>
          <w:color w:val="auto"/>
          <w:sz w:val="28"/>
          <w:szCs w:val="28"/>
          <w:lang w:val="uk-UA"/>
        </w:rPr>
      </w:pPr>
      <w:r w:rsidRPr="006F4E67">
        <w:rPr>
          <w:color w:val="auto"/>
          <w:sz w:val="28"/>
          <w:szCs w:val="28"/>
          <w:lang w:val="uk-UA"/>
        </w:rPr>
        <w:tab/>
        <w:t>9.1. У всьому, що не врегульовано цим Статутом, слід керуватися чинним законодавством України.</w:t>
      </w:r>
    </w:p>
    <w:p w:rsidR="009913DB" w:rsidRPr="006F4E67" w:rsidRDefault="00710186">
      <w:pPr>
        <w:jc w:val="both"/>
        <w:rPr>
          <w:color w:val="auto"/>
          <w:sz w:val="28"/>
          <w:szCs w:val="28"/>
          <w:lang w:val="uk-UA"/>
        </w:rPr>
      </w:pPr>
      <w:r w:rsidRPr="006F4E67">
        <w:rPr>
          <w:color w:val="auto"/>
          <w:sz w:val="28"/>
          <w:szCs w:val="28"/>
          <w:lang w:val="uk-UA"/>
        </w:rPr>
        <w:tab/>
        <w:t>9.2. Цей Статут і всі зміни та доповнення до нього затверджуються Органом управління майном та реєструються згідно з чинним законодавством України.</w:t>
      </w:r>
    </w:p>
    <w:p w:rsidR="009913DB" w:rsidRPr="006F4E67" w:rsidRDefault="003C2B5D">
      <w:pPr>
        <w:jc w:val="both"/>
        <w:rPr>
          <w:color w:val="auto"/>
          <w:sz w:val="28"/>
          <w:szCs w:val="28"/>
          <w:lang w:val="uk-UA"/>
        </w:rPr>
      </w:pPr>
      <w:r w:rsidRPr="006F4E67">
        <w:rPr>
          <w:color w:val="auto"/>
          <w:sz w:val="28"/>
          <w:szCs w:val="28"/>
          <w:lang w:val="uk-UA"/>
        </w:rPr>
        <w:tab/>
        <w:t xml:space="preserve">9.3. Цей </w:t>
      </w:r>
      <w:r w:rsidR="00710186" w:rsidRPr="006F4E67">
        <w:rPr>
          <w:color w:val="auto"/>
          <w:sz w:val="28"/>
          <w:szCs w:val="28"/>
          <w:lang w:val="uk-UA"/>
        </w:rPr>
        <w:t>Статут запроваджується в дію з моменту його державної реєстрації відповідно до чинного законодавства України.</w:t>
      </w:r>
    </w:p>
    <w:p w:rsidR="009913DB" w:rsidRDefault="009913DB">
      <w:pPr>
        <w:jc w:val="both"/>
        <w:rPr>
          <w:color w:val="auto"/>
          <w:sz w:val="28"/>
          <w:szCs w:val="28"/>
          <w:lang w:val="uk-UA"/>
        </w:rPr>
      </w:pPr>
    </w:p>
    <w:p w:rsidR="00700A81" w:rsidRPr="006F4E67" w:rsidRDefault="00700A81">
      <w:pPr>
        <w:rPr>
          <w:color w:val="auto"/>
          <w:sz w:val="28"/>
          <w:szCs w:val="28"/>
          <w:lang w:val="uk-UA"/>
        </w:rPr>
      </w:pPr>
      <w:r w:rsidRPr="006F4E67">
        <w:rPr>
          <w:color w:val="auto"/>
          <w:sz w:val="28"/>
          <w:szCs w:val="28"/>
          <w:lang w:val="uk-UA"/>
        </w:rPr>
        <w:t>Перший заступник</w:t>
      </w:r>
    </w:p>
    <w:p w:rsidR="009913DB" w:rsidRPr="006F4E67" w:rsidRDefault="00700A81">
      <w:pPr>
        <w:rPr>
          <w:color w:val="auto"/>
          <w:sz w:val="28"/>
          <w:szCs w:val="28"/>
          <w:lang w:val="uk-UA"/>
        </w:rPr>
      </w:pPr>
      <w:r w:rsidRPr="006F4E67">
        <w:rPr>
          <w:color w:val="auto"/>
          <w:sz w:val="28"/>
          <w:szCs w:val="28"/>
          <w:lang w:val="uk-UA"/>
        </w:rPr>
        <w:t>голови</w:t>
      </w:r>
      <w:r w:rsidR="00710186" w:rsidRPr="006F4E67">
        <w:rPr>
          <w:color w:val="auto"/>
          <w:sz w:val="28"/>
          <w:szCs w:val="28"/>
          <w:lang w:val="uk-UA"/>
        </w:rPr>
        <w:t xml:space="preserve"> обласної ради                                               </w:t>
      </w:r>
      <w:r w:rsidRPr="006F4E67">
        <w:rPr>
          <w:color w:val="auto"/>
          <w:sz w:val="28"/>
          <w:szCs w:val="28"/>
          <w:lang w:val="uk-UA"/>
        </w:rPr>
        <w:t xml:space="preserve">                         С.М.Крамаренко</w:t>
      </w:r>
    </w:p>
    <w:sectPr w:rsidR="009913DB" w:rsidRPr="006F4E67" w:rsidSect="00B70B0C">
      <w:headerReference w:type="default" r:id="rId8"/>
      <w:pgSz w:w="11907" w:h="16840"/>
      <w:pgMar w:top="1134" w:right="567" w:bottom="1134" w:left="1701" w:header="284"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4F4" w:rsidRDefault="00F824F4">
      <w:r>
        <w:separator/>
      </w:r>
    </w:p>
  </w:endnote>
  <w:endnote w:type="continuationSeparator" w:id="0">
    <w:p w:rsidR="00F824F4" w:rsidRDefault="00F8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4F4" w:rsidRDefault="00F824F4">
      <w:r>
        <w:separator/>
      </w:r>
    </w:p>
  </w:footnote>
  <w:footnote w:type="continuationSeparator" w:id="0">
    <w:p w:rsidR="00F824F4" w:rsidRDefault="00F824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3DB" w:rsidRDefault="00710186">
    <w:pPr>
      <w:tabs>
        <w:tab w:val="center" w:pos="4819"/>
        <w:tab w:val="right" w:pos="9639"/>
      </w:tabs>
      <w:spacing w:before="720"/>
      <w:jc w:val="center"/>
    </w:pPr>
    <w:r>
      <w:fldChar w:fldCharType="begin"/>
    </w:r>
    <w:r>
      <w:instrText>PAGE</w:instrText>
    </w:r>
    <w:r>
      <w:fldChar w:fldCharType="separate"/>
    </w:r>
    <w:r w:rsidR="000402EA">
      <w:rPr>
        <w:noProof/>
      </w:rPr>
      <w:t>2</w:t>
    </w:r>
    <w:r>
      <w:fldChar w:fldCharType="end"/>
    </w:r>
  </w:p>
  <w:p w:rsidR="009913DB" w:rsidRDefault="009913DB">
    <w:pPr>
      <w:tabs>
        <w:tab w:val="center" w:pos="4819"/>
        <w:tab w:val="right" w:pos="963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237BE"/>
    <w:multiLevelType w:val="multilevel"/>
    <w:tmpl w:val="61C42DD4"/>
    <w:lvl w:ilvl="0">
      <w:start w:val="1"/>
      <w:numFmt w:val="decimal"/>
      <w:lvlText w:val="%1."/>
      <w:lvlJc w:val="left"/>
      <w:pPr>
        <w:ind w:left="495" w:firstLine="0"/>
      </w:pPr>
      <w:rPr>
        <w:vertAlign w:val="baseline"/>
      </w:rPr>
    </w:lvl>
    <w:lvl w:ilvl="1">
      <w:start w:val="1"/>
      <w:numFmt w:val="decimal"/>
      <w:lvlText w:val="%1.%2."/>
      <w:lvlJc w:val="left"/>
      <w:pPr>
        <w:ind w:left="1440" w:firstLine="720"/>
      </w:pPr>
      <w:rPr>
        <w:vertAlign w:val="baseline"/>
      </w:rPr>
    </w:lvl>
    <w:lvl w:ilvl="2">
      <w:start w:val="1"/>
      <w:numFmt w:val="decimal"/>
      <w:lvlText w:val="%1.%2.%3."/>
      <w:lvlJc w:val="left"/>
      <w:pPr>
        <w:ind w:left="2160" w:firstLine="1440"/>
      </w:pPr>
      <w:rPr>
        <w:vertAlign w:val="baseline"/>
      </w:rPr>
    </w:lvl>
    <w:lvl w:ilvl="3">
      <w:start w:val="1"/>
      <w:numFmt w:val="decimal"/>
      <w:lvlText w:val="%1.%2.%3.%4."/>
      <w:lvlJc w:val="left"/>
      <w:pPr>
        <w:ind w:left="3240" w:firstLine="2160"/>
      </w:pPr>
      <w:rPr>
        <w:vertAlign w:val="baseline"/>
      </w:rPr>
    </w:lvl>
    <w:lvl w:ilvl="4">
      <w:start w:val="1"/>
      <w:numFmt w:val="decimal"/>
      <w:lvlText w:val="%1.%2.%3.%4.%5."/>
      <w:lvlJc w:val="left"/>
      <w:pPr>
        <w:ind w:left="3960" w:firstLine="2880"/>
      </w:pPr>
      <w:rPr>
        <w:vertAlign w:val="baseline"/>
      </w:rPr>
    </w:lvl>
    <w:lvl w:ilvl="5">
      <w:start w:val="1"/>
      <w:numFmt w:val="decimal"/>
      <w:lvlText w:val="%1.%2.%3.%4.%5.%6."/>
      <w:lvlJc w:val="left"/>
      <w:pPr>
        <w:ind w:left="5040" w:firstLine="3600"/>
      </w:pPr>
      <w:rPr>
        <w:vertAlign w:val="baseline"/>
      </w:rPr>
    </w:lvl>
    <w:lvl w:ilvl="6">
      <w:start w:val="1"/>
      <w:numFmt w:val="decimal"/>
      <w:lvlText w:val="%1.%2.%3.%4.%5.%6.%7."/>
      <w:lvlJc w:val="left"/>
      <w:pPr>
        <w:ind w:left="6120" w:firstLine="4320"/>
      </w:pPr>
      <w:rPr>
        <w:vertAlign w:val="baseline"/>
      </w:rPr>
    </w:lvl>
    <w:lvl w:ilvl="7">
      <w:start w:val="1"/>
      <w:numFmt w:val="decimal"/>
      <w:lvlText w:val="%1.%2.%3.%4.%5.%6.%7.%8."/>
      <w:lvlJc w:val="left"/>
      <w:pPr>
        <w:ind w:left="6840" w:firstLine="5040"/>
      </w:pPr>
      <w:rPr>
        <w:vertAlign w:val="baseline"/>
      </w:rPr>
    </w:lvl>
    <w:lvl w:ilvl="8">
      <w:start w:val="1"/>
      <w:numFmt w:val="decimal"/>
      <w:lvlText w:val="%1.%2.%3.%4.%5.%6.%7.%8.%9."/>
      <w:lvlJc w:val="left"/>
      <w:pPr>
        <w:ind w:left="7920" w:firstLine="5760"/>
      </w:pPr>
      <w:rPr>
        <w:vertAlign w:val="baseline"/>
      </w:rPr>
    </w:lvl>
  </w:abstractNum>
  <w:abstractNum w:abstractNumId="1">
    <w:nsid w:val="3AEA70A9"/>
    <w:multiLevelType w:val="multilevel"/>
    <w:tmpl w:val="C6507F60"/>
    <w:lvl w:ilvl="0">
      <w:start w:val="1"/>
      <w:numFmt w:val="bullet"/>
      <w:lvlText w:val="−"/>
      <w:lvlJc w:val="left"/>
      <w:pPr>
        <w:ind w:left="1428" w:firstLine="1068"/>
      </w:pPr>
      <w:rPr>
        <w:rFonts w:ascii="Arial" w:eastAsia="Arial" w:hAnsi="Arial" w:cs="Arial"/>
        <w:sz w:val="18"/>
        <w:szCs w:val="18"/>
        <w:vertAlign w:val="baseline"/>
      </w:rPr>
    </w:lvl>
    <w:lvl w:ilvl="1">
      <w:start w:val="1"/>
      <w:numFmt w:val="bullet"/>
      <w:lvlText w:val="o"/>
      <w:lvlJc w:val="left"/>
      <w:pPr>
        <w:ind w:left="2148" w:firstLine="1788"/>
      </w:pPr>
      <w:rPr>
        <w:rFonts w:ascii="Arial" w:eastAsia="Arial" w:hAnsi="Arial" w:cs="Arial"/>
        <w:vertAlign w:val="baseline"/>
      </w:rPr>
    </w:lvl>
    <w:lvl w:ilvl="2">
      <w:start w:val="1"/>
      <w:numFmt w:val="bullet"/>
      <w:lvlText w:val="▪"/>
      <w:lvlJc w:val="left"/>
      <w:pPr>
        <w:ind w:left="2868" w:firstLine="2508"/>
      </w:pPr>
      <w:rPr>
        <w:rFonts w:ascii="Arial" w:eastAsia="Arial" w:hAnsi="Arial" w:cs="Arial"/>
        <w:vertAlign w:val="baseline"/>
      </w:rPr>
    </w:lvl>
    <w:lvl w:ilvl="3">
      <w:start w:val="1"/>
      <w:numFmt w:val="bullet"/>
      <w:lvlText w:val="●"/>
      <w:lvlJc w:val="left"/>
      <w:pPr>
        <w:ind w:left="3588" w:firstLine="3228"/>
      </w:pPr>
      <w:rPr>
        <w:rFonts w:ascii="Arial" w:eastAsia="Arial" w:hAnsi="Arial" w:cs="Arial"/>
        <w:vertAlign w:val="baseline"/>
      </w:rPr>
    </w:lvl>
    <w:lvl w:ilvl="4">
      <w:start w:val="1"/>
      <w:numFmt w:val="bullet"/>
      <w:lvlText w:val="o"/>
      <w:lvlJc w:val="left"/>
      <w:pPr>
        <w:ind w:left="4308" w:firstLine="3948"/>
      </w:pPr>
      <w:rPr>
        <w:rFonts w:ascii="Arial" w:eastAsia="Arial" w:hAnsi="Arial" w:cs="Arial"/>
        <w:vertAlign w:val="baseline"/>
      </w:rPr>
    </w:lvl>
    <w:lvl w:ilvl="5">
      <w:start w:val="1"/>
      <w:numFmt w:val="bullet"/>
      <w:lvlText w:val="▪"/>
      <w:lvlJc w:val="left"/>
      <w:pPr>
        <w:ind w:left="5028" w:firstLine="4668"/>
      </w:pPr>
      <w:rPr>
        <w:rFonts w:ascii="Arial" w:eastAsia="Arial" w:hAnsi="Arial" w:cs="Arial"/>
        <w:vertAlign w:val="baseline"/>
      </w:rPr>
    </w:lvl>
    <w:lvl w:ilvl="6">
      <w:start w:val="1"/>
      <w:numFmt w:val="bullet"/>
      <w:lvlText w:val="●"/>
      <w:lvlJc w:val="left"/>
      <w:pPr>
        <w:ind w:left="5748" w:firstLine="5388"/>
      </w:pPr>
      <w:rPr>
        <w:rFonts w:ascii="Arial" w:eastAsia="Arial" w:hAnsi="Arial" w:cs="Arial"/>
        <w:vertAlign w:val="baseline"/>
      </w:rPr>
    </w:lvl>
    <w:lvl w:ilvl="7">
      <w:start w:val="1"/>
      <w:numFmt w:val="bullet"/>
      <w:lvlText w:val="o"/>
      <w:lvlJc w:val="left"/>
      <w:pPr>
        <w:ind w:left="6468" w:firstLine="6108"/>
      </w:pPr>
      <w:rPr>
        <w:rFonts w:ascii="Arial" w:eastAsia="Arial" w:hAnsi="Arial" w:cs="Arial"/>
        <w:vertAlign w:val="baseline"/>
      </w:rPr>
    </w:lvl>
    <w:lvl w:ilvl="8">
      <w:start w:val="1"/>
      <w:numFmt w:val="bullet"/>
      <w:lvlText w:val="▪"/>
      <w:lvlJc w:val="left"/>
      <w:pPr>
        <w:ind w:left="7188" w:firstLine="6828"/>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DB"/>
    <w:rsid w:val="000402EA"/>
    <w:rsid w:val="001D265D"/>
    <w:rsid w:val="0025064B"/>
    <w:rsid w:val="003C2B5D"/>
    <w:rsid w:val="006F4E67"/>
    <w:rsid w:val="00700A81"/>
    <w:rsid w:val="00710186"/>
    <w:rsid w:val="007677C9"/>
    <w:rsid w:val="008A2A80"/>
    <w:rsid w:val="009913DB"/>
    <w:rsid w:val="00A45D1F"/>
    <w:rsid w:val="00A75025"/>
    <w:rsid w:val="00B0631A"/>
    <w:rsid w:val="00B547E4"/>
    <w:rsid w:val="00B70B0C"/>
    <w:rsid w:val="00B80BD0"/>
    <w:rsid w:val="00C47FC8"/>
    <w:rsid w:val="00C57DB6"/>
    <w:rsid w:val="00D6407B"/>
    <w:rsid w:val="00E426E7"/>
    <w:rsid w:val="00F824F4"/>
    <w:rsid w:val="00FF0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2F3BF-3D1D-4930-8156-45857B82A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customStyle="1" w:styleId="10">
    <w:name w:val="Обычный1"/>
    <w:rsid w:val="001D265D"/>
  </w:style>
  <w:style w:type="paragraph" w:styleId="a5">
    <w:name w:val="header"/>
    <w:basedOn w:val="a"/>
    <w:link w:val="a6"/>
    <w:uiPriority w:val="99"/>
    <w:unhideWhenUsed/>
    <w:rsid w:val="001D265D"/>
    <w:pPr>
      <w:tabs>
        <w:tab w:val="center" w:pos="4677"/>
        <w:tab w:val="right" w:pos="9355"/>
      </w:tabs>
    </w:pPr>
  </w:style>
  <w:style w:type="character" w:customStyle="1" w:styleId="a6">
    <w:name w:val="Верхний колонтитул Знак"/>
    <w:basedOn w:val="a0"/>
    <w:link w:val="a5"/>
    <w:uiPriority w:val="99"/>
    <w:rsid w:val="001D265D"/>
  </w:style>
  <w:style w:type="paragraph" w:styleId="a7">
    <w:name w:val="footer"/>
    <w:basedOn w:val="a"/>
    <w:link w:val="a8"/>
    <w:uiPriority w:val="99"/>
    <w:unhideWhenUsed/>
    <w:rsid w:val="001D265D"/>
    <w:pPr>
      <w:tabs>
        <w:tab w:val="center" w:pos="4677"/>
        <w:tab w:val="right" w:pos="9355"/>
      </w:tabs>
    </w:pPr>
  </w:style>
  <w:style w:type="character" w:customStyle="1" w:styleId="a8">
    <w:name w:val="Нижний колонтитул Знак"/>
    <w:basedOn w:val="a0"/>
    <w:link w:val="a7"/>
    <w:uiPriority w:val="99"/>
    <w:rsid w:val="001D265D"/>
  </w:style>
  <w:style w:type="paragraph" w:styleId="a9">
    <w:name w:val="Balloon Text"/>
    <w:basedOn w:val="a"/>
    <w:link w:val="aa"/>
    <w:uiPriority w:val="99"/>
    <w:semiHidden/>
    <w:unhideWhenUsed/>
    <w:rsid w:val="00B80BD0"/>
    <w:rPr>
      <w:rFonts w:ascii="Segoe UI" w:hAnsi="Segoe UI" w:cs="Segoe UI"/>
      <w:sz w:val="18"/>
      <w:szCs w:val="18"/>
    </w:rPr>
  </w:style>
  <w:style w:type="character" w:customStyle="1" w:styleId="aa">
    <w:name w:val="Текст выноски Знак"/>
    <w:basedOn w:val="a0"/>
    <w:link w:val="a9"/>
    <w:uiPriority w:val="99"/>
    <w:semiHidden/>
    <w:rsid w:val="00B80B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21234-367A-48FA-8FA6-35DA7CFAD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3527</Words>
  <Characters>20106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10</cp:revision>
  <cp:lastPrinted>2017-05-18T09:59:00Z</cp:lastPrinted>
  <dcterms:created xsi:type="dcterms:W3CDTF">2017-04-28T06:24:00Z</dcterms:created>
  <dcterms:modified xsi:type="dcterms:W3CDTF">2017-08-21T09:32:00Z</dcterms:modified>
</cp:coreProperties>
</file>