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97" w:rsidRDefault="00682597" w:rsidP="00682597">
      <w:pPr>
        <w:spacing w:after="0" w:line="240" w:lineRule="auto"/>
        <w:ind w:left="4961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Верховна Рада України </w:t>
      </w:r>
    </w:p>
    <w:p w:rsidR="00682597" w:rsidRDefault="00682597" w:rsidP="00682597">
      <w:pPr>
        <w:spacing w:after="0" w:line="240" w:lineRule="auto"/>
        <w:ind w:left="4961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Кабінет Міністрів України</w:t>
      </w:r>
    </w:p>
    <w:p w:rsidR="00682597" w:rsidRDefault="00682597" w:rsidP="00682597">
      <w:pPr>
        <w:spacing w:after="160" w:line="254" w:lineRule="auto"/>
        <w:ind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ЗВЕРНЕННЯ</w:t>
      </w:r>
    </w:p>
    <w:p w:rsidR="00682597" w:rsidRDefault="00682597" w:rsidP="00682597">
      <w:pPr>
        <w:spacing w:after="0" w:line="240" w:lineRule="auto"/>
        <w:ind w:right="-142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депутатів обласної ради до Верховної Ради України, Кабінету Міністрів України щодо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здійснення невідкладних заходів із ліквідації наслідків масового всихання лісів</w:t>
      </w:r>
    </w:p>
    <w:p w:rsidR="00682597" w:rsidRPr="00645506" w:rsidRDefault="00682597" w:rsidP="00682597">
      <w:pPr>
        <w:spacing w:after="0" w:line="240" w:lineRule="auto"/>
        <w:ind w:right="-142" w:firstLine="42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2597" w:rsidRDefault="00682597" w:rsidP="00682597">
      <w:pPr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Ми, депутати Житомирської обласної ради, занепокоєні масовим всиханням  соснових насаджень</w:t>
      </w:r>
      <w:r w:rsidRPr="00F35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Українського Полісся,</w:t>
      </w:r>
      <w:r w:rsidRPr="002B6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головною причиною якого є ураження лісів верхівковим короїдом. Цей глобальний процес, який вже отримав назву «біологічна пожежа», неможливо зупинити, він потребує лише надзвичайних та оперативних заходів боротьби. </w:t>
      </w:r>
    </w:p>
    <w:p w:rsidR="00682597" w:rsidRDefault="00682597" w:rsidP="00682597">
      <w:pPr>
        <w:spacing w:after="0" w:line="240" w:lineRule="auto"/>
        <w:ind w:right="-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даними Поліського філіалу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УкрНДІЛГА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збільшення чисельності верхівкового короїда почало спостерігається з 2010 року, а у  2013 році  у регіоні вже відбувся його спалах. </w:t>
      </w:r>
    </w:p>
    <w:p w:rsidR="00682597" w:rsidRDefault="00682597" w:rsidP="00682597">
      <w:pPr>
        <w:spacing w:after="0" w:line="240" w:lineRule="auto"/>
        <w:ind w:right="-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Ситуація стрімко погіршується та набирає загрозливого характеру як для лісового господарства області, так і екологічної ситуації регіону в цілому.</w:t>
      </w:r>
      <w:r w:rsidRPr="00360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Вибіркові санітарні рубки в осередках  при масовому розвитку верхівкового короїда виявилися малоефективними. </w:t>
      </w:r>
      <w:r w:rsidRPr="00F35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Нині у більшості лісогосподарських підприємств із сосновим господарством об’єми сухостійної деревини перевищують річну розрахункову лісосіку та річний приріст деревини.</w:t>
      </w:r>
    </w:p>
    <w:p w:rsidR="00682597" w:rsidRPr="00645506" w:rsidRDefault="00682597" w:rsidP="00682597">
      <w:pPr>
        <w:spacing w:after="0" w:line="240" w:lineRule="auto"/>
        <w:ind w:right="-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Ряд законодавчих норм та правових актів не дають можливості постійним лісокористувачам оперативно впливати на локалізацію цього екологічного лиха, оздоровлювати насадження і запобігати поширенню деградації деревостанів на значних площах, </w:t>
      </w:r>
      <w:r w:rsidRPr="00360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що, в свою чергу, завдає значних економічних збитків лісогосподарським підприємствам, унеможливлює виконання аукціонних зобов’язань перед покупцями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лісопродукції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зменшує надходження до місцевих бюджетів.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97" w:rsidRDefault="00682597" w:rsidP="0068259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eastAsia="Calibri" w:hAnsi="Times New Roman" w:cs="Times New Roman"/>
          <w:sz w:val="28"/>
          <w:szCs w:val="28"/>
          <w:lang w:eastAsia="en-US"/>
        </w:rPr>
        <w:t>У зв'язку з викладеним, ми, депутати Житомирської обласної ради, звертаємося до вас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</w:t>
      </w:r>
      <w:r w:rsidRPr="00645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проханням вжити заходів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щодо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ліквідації наслідків масового всихання лісів. Вирішення питання потребує</w:t>
      </w:r>
      <w:r w:rsidRPr="00645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прийняття Верховною Радою України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змін до</w:t>
      </w:r>
      <w:r w:rsidRPr="00645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нормативно-правових актів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використання лісових ресурсів, діючих Санітарних правил у лісах України, встановлення  вимог проведення вибірки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свіжозаселених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 в осередках стовбурових шкідників як самостійного санітарно-оздоровчого заходу.</w:t>
      </w:r>
    </w:p>
    <w:p w:rsidR="00682597" w:rsidRPr="00645506" w:rsidRDefault="00682597" w:rsidP="0068259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82597" w:rsidRDefault="00682597" w:rsidP="00682597">
      <w:pPr>
        <w:spacing w:after="160" w:line="256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506">
        <w:rPr>
          <w:rFonts w:ascii="Times New Roman" w:eastAsia="Calibri" w:hAnsi="Times New Roman" w:cs="Times New Roman"/>
          <w:sz w:val="28"/>
          <w:szCs w:val="28"/>
          <w:lang w:eastAsia="en-US"/>
        </w:rPr>
        <w:t>Сподіваємось на розуміння та підтримку.</w:t>
      </w:r>
    </w:p>
    <w:p w:rsidR="00682597" w:rsidRPr="00652D2A" w:rsidRDefault="00682597" w:rsidP="00682597">
      <w:pPr>
        <w:spacing w:after="160" w:line="256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Звернення прийнято на тринадцятій  сесії обласної ради VII скликання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5506">
        <w:rPr>
          <w:rFonts w:ascii="Times New Roman" w:hAnsi="Times New Roman" w:cs="Times New Roman"/>
          <w:sz w:val="28"/>
          <w:szCs w:val="28"/>
        </w:rPr>
        <w:t xml:space="preserve"> 2 листопада  2017 року.</w:t>
      </w:r>
    </w:p>
    <w:p w:rsidR="00682597" w:rsidRPr="00645506" w:rsidRDefault="00682597" w:rsidP="006825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2597" w:rsidRPr="00645506" w:rsidRDefault="00682597" w:rsidP="006825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2597" w:rsidRDefault="00682597" w:rsidP="0068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682597" w:rsidRPr="00645506" w:rsidRDefault="00682597" w:rsidP="0068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97" w:rsidRPr="00645506" w:rsidRDefault="00682597" w:rsidP="0068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506">
        <w:rPr>
          <w:rFonts w:ascii="Times New Roman" w:hAnsi="Times New Roman" w:cs="Times New Roman"/>
          <w:sz w:val="28"/>
          <w:szCs w:val="28"/>
          <w:lang w:eastAsia="en-US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p w:rsidR="00EE0442" w:rsidRDefault="00EE0442"/>
    <w:sectPr w:rsidR="00EE0442" w:rsidSect="00D4144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F5"/>
    <w:rsid w:val="00026A1F"/>
    <w:rsid w:val="002B6691"/>
    <w:rsid w:val="00360737"/>
    <w:rsid w:val="00484518"/>
    <w:rsid w:val="004C61B6"/>
    <w:rsid w:val="00645506"/>
    <w:rsid w:val="00652D2A"/>
    <w:rsid w:val="00682597"/>
    <w:rsid w:val="006F6323"/>
    <w:rsid w:val="00714ED6"/>
    <w:rsid w:val="00792942"/>
    <w:rsid w:val="00912A58"/>
    <w:rsid w:val="00946BB1"/>
    <w:rsid w:val="00AF12E5"/>
    <w:rsid w:val="00B07C61"/>
    <w:rsid w:val="00D1339D"/>
    <w:rsid w:val="00D41440"/>
    <w:rsid w:val="00D43DB0"/>
    <w:rsid w:val="00D748EE"/>
    <w:rsid w:val="00EE0442"/>
    <w:rsid w:val="00F31EF5"/>
    <w:rsid w:val="00F3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40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44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40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44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2017-10-02T11:25:00Z</cp:lastPrinted>
  <dcterms:created xsi:type="dcterms:W3CDTF">2017-11-06T07:29:00Z</dcterms:created>
  <dcterms:modified xsi:type="dcterms:W3CDTF">2017-11-06T07:30:00Z</dcterms:modified>
</cp:coreProperties>
</file>