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A6" w:rsidRDefault="00DD76A6" w:rsidP="00A57021">
      <w:pPr>
        <w:jc w:val="both"/>
        <w:rPr>
          <w:sz w:val="28"/>
          <w:lang w:val="uk-UA"/>
        </w:rPr>
      </w:pPr>
      <w:bookmarkStart w:id="0" w:name="_GoBack"/>
      <w:bookmarkEnd w:id="0"/>
    </w:p>
    <w:p w:rsidR="004B38FA" w:rsidRDefault="004B38FA" w:rsidP="00A57021">
      <w:pPr>
        <w:jc w:val="both"/>
        <w:rPr>
          <w:sz w:val="28"/>
          <w:lang w:val="uk-UA"/>
        </w:rPr>
      </w:pPr>
    </w:p>
    <w:p w:rsidR="00AA2D40" w:rsidRDefault="00AA2D40" w:rsidP="00AA2D40">
      <w:pPr>
        <w:spacing w:line="20" w:lineRule="atLeast"/>
        <w:ind w:left="6120"/>
        <w:jc w:val="both"/>
        <w:rPr>
          <w:sz w:val="28"/>
          <w:szCs w:val="28"/>
        </w:rPr>
      </w:pPr>
      <w:r>
        <w:rPr>
          <w:sz w:val="28"/>
          <w:szCs w:val="28"/>
        </w:rPr>
        <w:t xml:space="preserve">Додаток </w:t>
      </w:r>
    </w:p>
    <w:p w:rsidR="00AA2D40" w:rsidRDefault="00AA2D40" w:rsidP="00AA2D40">
      <w:pPr>
        <w:spacing w:line="20" w:lineRule="atLeast"/>
        <w:ind w:left="6120"/>
        <w:jc w:val="both"/>
        <w:rPr>
          <w:sz w:val="28"/>
          <w:szCs w:val="28"/>
        </w:rPr>
      </w:pPr>
      <w:r>
        <w:rPr>
          <w:sz w:val="28"/>
          <w:szCs w:val="28"/>
        </w:rPr>
        <w:t xml:space="preserve">до </w:t>
      </w:r>
      <w:proofErr w:type="gramStart"/>
      <w:r>
        <w:rPr>
          <w:sz w:val="28"/>
          <w:szCs w:val="28"/>
        </w:rPr>
        <w:t>р</w:t>
      </w:r>
      <w:proofErr w:type="gramEnd"/>
      <w:r>
        <w:rPr>
          <w:sz w:val="28"/>
          <w:szCs w:val="28"/>
        </w:rPr>
        <w:t xml:space="preserve">ішення обласної ради </w:t>
      </w:r>
    </w:p>
    <w:p w:rsidR="00AA2D40" w:rsidRPr="00846F4B" w:rsidRDefault="00DD76A6" w:rsidP="00AA2D40">
      <w:pPr>
        <w:spacing w:line="20" w:lineRule="atLeast"/>
        <w:ind w:left="6120"/>
        <w:jc w:val="both"/>
        <w:rPr>
          <w:sz w:val="28"/>
          <w:szCs w:val="28"/>
          <w:lang w:val="uk-UA"/>
        </w:rPr>
      </w:pPr>
      <w:r>
        <w:rPr>
          <w:sz w:val="28"/>
          <w:szCs w:val="28"/>
        </w:rPr>
        <w:t xml:space="preserve">від  </w:t>
      </w:r>
      <w:r>
        <w:rPr>
          <w:sz w:val="28"/>
          <w:szCs w:val="28"/>
          <w:lang w:val="uk-UA"/>
        </w:rPr>
        <w:t xml:space="preserve">21.07.16 </w:t>
      </w:r>
      <w:r w:rsidR="00AA2D40">
        <w:rPr>
          <w:sz w:val="28"/>
          <w:szCs w:val="28"/>
        </w:rPr>
        <w:t xml:space="preserve">№ </w:t>
      </w:r>
      <w:r w:rsidR="00846F4B">
        <w:rPr>
          <w:sz w:val="28"/>
          <w:szCs w:val="28"/>
          <w:lang w:val="uk-UA"/>
        </w:rPr>
        <w:t>309</w:t>
      </w:r>
    </w:p>
    <w:p w:rsidR="00AA2D40" w:rsidRDefault="00AA2D40" w:rsidP="00AA2D40">
      <w:pPr>
        <w:spacing w:line="20" w:lineRule="atLeast"/>
        <w:ind w:left="6120"/>
        <w:jc w:val="both"/>
        <w:rPr>
          <w:sz w:val="28"/>
          <w:szCs w:val="28"/>
        </w:rPr>
      </w:pPr>
    </w:p>
    <w:p w:rsidR="00AA2D40" w:rsidRDefault="00AA2D40" w:rsidP="00AA2D40">
      <w:pPr>
        <w:jc w:val="center"/>
        <w:rPr>
          <w:b/>
          <w:sz w:val="44"/>
          <w:szCs w:val="44"/>
        </w:rPr>
      </w:pPr>
    </w:p>
    <w:p w:rsidR="00AA2D40" w:rsidRDefault="00AA2D40" w:rsidP="00AA2D40">
      <w:pPr>
        <w:jc w:val="center"/>
        <w:rPr>
          <w:b/>
          <w:bCs/>
          <w:sz w:val="40"/>
          <w:szCs w:val="40"/>
        </w:rPr>
      </w:pPr>
    </w:p>
    <w:p w:rsidR="00AA2D40" w:rsidRPr="00836B28" w:rsidRDefault="00AA2D40" w:rsidP="00AA2D40">
      <w:pPr>
        <w:rPr>
          <w:b/>
          <w:bCs/>
          <w:sz w:val="40"/>
          <w:szCs w:val="40"/>
        </w:rPr>
      </w:pPr>
    </w:p>
    <w:p w:rsidR="00AA2D40" w:rsidRDefault="00AA2D40" w:rsidP="00AA2D40">
      <w:pPr>
        <w:jc w:val="center"/>
        <w:rPr>
          <w:b/>
          <w:bCs/>
          <w:sz w:val="32"/>
          <w:szCs w:val="32"/>
        </w:rPr>
      </w:pPr>
    </w:p>
    <w:p w:rsidR="00AA2D40" w:rsidRDefault="00AA2D40" w:rsidP="00AA2D40">
      <w:pPr>
        <w:jc w:val="center"/>
        <w:rPr>
          <w:b/>
          <w:bCs/>
          <w:sz w:val="32"/>
          <w:szCs w:val="32"/>
        </w:rPr>
      </w:pPr>
    </w:p>
    <w:p w:rsidR="00AA2D40" w:rsidRDefault="00AA2D40" w:rsidP="00AA2D40">
      <w:pPr>
        <w:jc w:val="center"/>
        <w:rPr>
          <w:b/>
          <w:bCs/>
          <w:sz w:val="32"/>
          <w:szCs w:val="32"/>
        </w:rPr>
      </w:pPr>
    </w:p>
    <w:p w:rsidR="00AA2D40" w:rsidRPr="00AE027A" w:rsidRDefault="00AA2D40" w:rsidP="00AA2D40">
      <w:pPr>
        <w:jc w:val="center"/>
        <w:rPr>
          <w:b/>
          <w:bCs/>
          <w:sz w:val="32"/>
          <w:szCs w:val="32"/>
        </w:rPr>
      </w:pPr>
      <w:r w:rsidRPr="00AE027A">
        <w:rPr>
          <w:b/>
          <w:bCs/>
          <w:sz w:val="32"/>
          <w:szCs w:val="32"/>
        </w:rPr>
        <w:t>СТАТУТ</w:t>
      </w:r>
    </w:p>
    <w:p w:rsidR="00AA2D40" w:rsidRPr="00AE027A" w:rsidRDefault="00AA2D40" w:rsidP="00AA2D40">
      <w:pPr>
        <w:jc w:val="center"/>
        <w:rPr>
          <w:b/>
          <w:bCs/>
          <w:sz w:val="28"/>
          <w:szCs w:val="28"/>
        </w:rPr>
      </w:pPr>
    </w:p>
    <w:p w:rsidR="00AA2D40" w:rsidRDefault="00AA2D40" w:rsidP="00AA2D40">
      <w:pPr>
        <w:jc w:val="center"/>
        <w:rPr>
          <w:b/>
          <w:bCs/>
          <w:sz w:val="28"/>
          <w:szCs w:val="28"/>
        </w:rPr>
      </w:pPr>
      <w:r w:rsidRPr="00AE027A">
        <w:rPr>
          <w:b/>
          <w:bCs/>
          <w:sz w:val="28"/>
          <w:szCs w:val="28"/>
        </w:rPr>
        <w:t>КОМУНАЛЬНОГО ВИЩОГО НАВЧАЛЬНОГО ЗАКЛАДУ</w:t>
      </w:r>
    </w:p>
    <w:p w:rsidR="00AA2D40" w:rsidRPr="00AE027A" w:rsidRDefault="00AA2D40" w:rsidP="00AA2D40">
      <w:pPr>
        <w:jc w:val="center"/>
        <w:rPr>
          <w:b/>
          <w:bCs/>
          <w:sz w:val="28"/>
          <w:szCs w:val="28"/>
        </w:rPr>
      </w:pPr>
    </w:p>
    <w:p w:rsidR="00AA2D40" w:rsidRDefault="00AA2D40" w:rsidP="00AA2D40">
      <w:pPr>
        <w:spacing w:line="360" w:lineRule="auto"/>
        <w:jc w:val="center"/>
        <w:rPr>
          <w:b/>
          <w:bCs/>
          <w:sz w:val="28"/>
          <w:szCs w:val="28"/>
        </w:rPr>
      </w:pPr>
      <w:r w:rsidRPr="00AE027A">
        <w:rPr>
          <w:b/>
          <w:bCs/>
          <w:sz w:val="28"/>
          <w:szCs w:val="28"/>
        </w:rPr>
        <w:t>«ЖИТОМИРСЬКИЙ ІНСТИТУТ МЕДСЕСТРИНСТВА»</w:t>
      </w:r>
    </w:p>
    <w:p w:rsidR="00AA2D40" w:rsidRPr="00AE027A" w:rsidRDefault="00AA2D40" w:rsidP="00AA2D40">
      <w:pPr>
        <w:spacing w:line="360" w:lineRule="auto"/>
        <w:jc w:val="center"/>
        <w:rPr>
          <w:b/>
          <w:bCs/>
          <w:sz w:val="28"/>
          <w:szCs w:val="28"/>
        </w:rPr>
      </w:pPr>
      <w:r>
        <w:rPr>
          <w:b/>
          <w:bCs/>
          <w:sz w:val="28"/>
          <w:szCs w:val="28"/>
        </w:rPr>
        <w:t xml:space="preserve">ЖИТОМИРСЬКОЇ ОБЛАСНОЇ РАДИ </w:t>
      </w:r>
    </w:p>
    <w:p w:rsidR="00AA2D40" w:rsidRPr="00EB777E" w:rsidRDefault="00AA2D40" w:rsidP="00AA2D40">
      <w:pPr>
        <w:ind w:firstLine="709"/>
        <w:rPr>
          <w:sz w:val="32"/>
          <w:szCs w:val="32"/>
        </w:rPr>
      </w:pPr>
      <w:r>
        <w:rPr>
          <w:sz w:val="32"/>
          <w:szCs w:val="32"/>
        </w:rPr>
        <w:t xml:space="preserve">                                        </w:t>
      </w:r>
      <w:r w:rsidRPr="00EB777E">
        <w:rPr>
          <w:sz w:val="32"/>
          <w:szCs w:val="32"/>
        </w:rPr>
        <w:t>(нова редакція)</w:t>
      </w:r>
    </w:p>
    <w:p w:rsidR="00AA2D40" w:rsidRDefault="00AA2D40" w:rsidP="00AA2D40">
      <w:pPr>
        <w:jc w:val="center"/>
        <w:rPr>
          <w:sz w:val="28"/>
          <w:szCs w:val="28"/>
        </w:rPr>
      </w:pPr>
    </w:p>
    <w:p w:rsidR="00AA2D40" w:rsidRDefault="00AA2D40" w:rsidP="00AA2D40">
      <w:pPr>
        <w:ind w:left="4956"/>
        <w:rPr>
          <w:sz w:val="28"/>
          <w:szCs w:val="28"/>
        </w:rPr>
      </w:pPr>
    </w:p>
    <w:p w:rsidR="00AA2D40" w:rsidRDefault="00AA2D40" w:rsidP="00AA2D40">
      <w:pPr>
        <w:ind w:left="4956"/>
        <w:rPr>
          <w:sz w:val="28"/>
          <w:szCs w:val="28"/>
        </w:rPr>
      </w:pPr>
    </w:p>
    <w:p w:rsidR="00AA2D40" w:rsidRDefault="00AA2D40" w:rsidP="00AA2D40">
      <w:pPr>
        <w:ind w:left="4956"/>
        <w:rPr>
          <w:sz w:val="28"/>
          <w:szCs w:val="28"/>
        </w:rPr>
      </w:pPr>
    </w:p>
    <w:p w:rsidR="00AA2D40" w:rsidRDefault="00AA2D40" w:rsidP="00AA2D40">
      <w:pPr>
        <w:ind w:left="4956"/>
        <w:rPr>
          <w:sz w:val="28"/>
          <w:szCs w:val="28"/>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rPr>
      </w:pPr>
    </w:p>
    <w:p w:rsidR="00AA2D40" w:rsidRDefault="00AA2D40" w:rsidP="00AA2D40">
      <w:pPr>
        <w:jc w:val="center"/>
        <w:rPr>
          <w:b/>
          <w:bCs/>
          <w:sz w:val="40"/>
          <w:szCs w:val="40"/>
          <w:lang w:val="uk-UA"/>
        </w:rPr>
      </w:pPr>
    </w:p>
    <w:p w:rsidR="004B38FA" w:rsidRPr="004B38FA" w:rsidRDefault="004B38FA" w:rsidP="00AA2D40">
      <w:pPr>
        <w:jc w:val="center"/>
        <w:rPr>
          <w:b/>
          <w:bCs/>
          <w:sz w:val="40"/>
          <w:szCs w:val="40"/>
          <w:lang w:val="uk-UA"/>
        </w:rPr>
      </w:pPr>
    </w:p>
    <w:p w:rsidR="00AA2D40" w:rsidRPr="00B6499B" w:rsidRDefault="00AA2D40" w:rsidP="00AA2D40">
      <w:pPr>
        <w:jc w:val="center"/>
        <w:rPr>
          <w:b/>
          <w:sz w:val="28"/>
          <w:szCs w:val="28"/>
        </w:rPr>
      </w:pPr>
      <w:r>
        <w:rPr>
          <w:b/>
          <w:sz w:val="28"/>
          <w:szCs w:val="28"/>
        </w:rPr>
        <w:t>1. ЗАГАЛЬНА ЧАСТИНА</w:t>
      </w:r>
    </w:p>
    <w:p w:rsidR="00AA2D40" w:rsidRPr="00566BC2" w:rsidRDefault="00AA2D40" w:rsidP="00AA2D40">
      <w:pPr>
        <w:ind w:firstLine="540"/>
        <w:jc w:val="both"/>
        <w:rPr>
          <w:sz w:val="28"/>
          <w:szCs w:val="28"/>
        </w:rPr>
      </w:pPr>
      <w:r w:rsidRPr="00566BC2">
        <w:rPr>
          <w:sz w:val="28"/>
          <w:szCs w:val="28"/>
        </w:rPr>
        <w:t xml:space="preserve">1.1. Даний статут вищого навчального закладу розроблений відповідно до </w:t>
      </w:r>
      <w:proofErr w:type="gramStart"/>
      <w:r w:rsidRPr="00566BC2">
        <w:rPr>
          <w:sz w:val="28"/>
          <w:szCs w:val="28"/>
        </w:rPr>
        <w:t>чинного</w:t>
      </w:r>
      <w:proofErr w:type="gramEnd"/>
      <w:r w:rsidRPr="00566BC2">
        <w:rPr>
          <w:sz w:val="28"/>
          <w:szCs w:val="28"/>
        </w:rPr>
        <w:t xml:space="preserve"> законодавства України і є документом, який регламентує діяльність  комунального вищого навчального закладу «Житомирський інститут медсестринства»</w:t>
      </w:r>
      <w:r>
        <w:rPr>
          <w:sz w:val="28"/>
          <w:szCs w:val="28"/>
        </w:rPr>
        <w:t xml:space="preserve"> Житомирської обласної ради</w:t>
      </w:r>
      <w:r w:rsidRPr="00566BC2">
        <w:rPr>
          <w:sz w:val="28"/>
          <w:szCs w:val="28"/>
        </w:rPr>
        <w:t xml:space="preserve"> (далі – Інститут).</w:t>
      </w:r>
    </w:p>
    <w:p w:rsidR="00AA2D40" w:rsidRPr="00566BC2" w:rsidRDefault="00AA2D40" w:rsidP="00AA2D40">
      <w:pPr>
        <w:ind w:firstLine="540"/>
        <w:jc w:val="both"/>
        <w:rPr>
          <w:sz w:val="28"/>
          <w:szCs w:val="28"/>
        </w:rPr>
      </w:pPr>
      <w:r w:rsidRPr="00566BC2">
        <w:rPr>
          <w:sz w:val="28"/>
          <w:szCs w:val="28"/>
        </w:rPr>
        <w:t>Повне найменування – КОМУНАЛЬНИЙ ВИЩИЙ НАВЧАЛЬНИЙ ЗАКЛАД «ЖИТОМИРСЬКИЙ ІНСТИТУТ МЕДСЕСТРИНСТВА»</w:t>
      </w:r>
      <w:r>
        <w:rPr>
          <w:sz w:val="28"/>
          <w:szCs w:val="28"/>
        </w:rPr>
        <w:t xml:space="preserve"> ЖИТОМИРСЬКОЇ ОБЛАСНОЇ </w:t>
      </w:r>
      <w:proofErr w:type="gramStart"/>
      <w:r>
        <w:rPr>
          <w:sz w:val="28"/>
          <w:szCs w:val="28"/>
        </w:rPr>
        <w:t>РАДИ</w:t>
      </w:r>
      <w:proofErr w:type="gramEnd"/>
      <w:r w:rsidRPr="00566BC2">
        <w:rPr>
          <w:sz w:val="28"/>
          <w:szCs w:val="28"/>
        </w:rPr>
        <w:t>.</w:t>
      </w:r>
    </w:p>
    <w:p w:rsidR="00AA2D40" w:rsidRPr="00566BC2" w:rsidRDefault="00AA2D40" w:rsidP="00AA2D40">
      <w:pPr>
        <w:ind w:firstLine="540"/>
        <w:jc w:val="both"/>
        <w:rPr>
          <w:color w:val="00B050"/>
          <w:sz w:val="28"/>
          <w:szCs w:val="28"/>
        </w:rPr>
      </w:pPr>
      <w:r w:rsidRPr="00566BC2">
        <w:rPr>
          <w:sz w:val="28"/>
          <w:szCs w:val="28"/>
        </w:rPr>
        <w:t>Скорочене найменування</w:t>
      </w:r>
      <w:r>
        <w:rPr>
          <w:sz w:val="28"/>
          <w:szCs w:val="28"/>
        </w:rPr>
        <w:t xml:space="preserve"> </w:t>
      </w:r>
      <w:r w:rsidRPr="00566BC2">
        <w:rPr>
          <w:sz w:val="28"/>
          <w:szCs w:val="28"/>
        </w:rPr>
        <w:t>–</w:t>
      </w:r>
      <w:r>
        <w:rPr>
          <w:sz w:val="28"/>
          <w:szCs w:val="28"/>
        </w:rPr>
        <w:t xml:space="preserve"> </w:t>
      </w:r>
      <w:r w:rsidRPr="00566BC2">
        <w:rPr>
          <w:sz w:val="28"/>
          <w:szCs w:val="28"/>
        </w:rPr>
        <w:t xml:space="preserve">КВНЗ «Житомирський інститут </w:t>
      </w:r>
      <w:r>
        <w:rPr>
          <w:sz w:val="28"/>
          <w:szCs w:val="28"/>
        </w:rPr>
        <w:t>м</w:t>
      </w:r>
      <w:r w:rsidRPr="00566BC2">
        <w:rPr>
          <w:sz w:val="28"/>
          <w:szCs w:val="28"/>
        </w:rPr>
        <w:t>едсестринства»</w:t>
      </w:r>
      <w:r>
        <w:rPr>
          <w:sz w:val="28"/>
          <w:szCs w:val="28"/>
        </w:rPr>
        <w:t xml:space="preserve"> ЖОР.</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1.1.1. Інститут є правонаступником Житомирського базового медичного коледжу Житомирської обласної ради, діяльність якого розпочато з Волинської фельдшерської школи, затвердженої Міністерством внутрішніх справ 1</w:t>
      </w:r>
      <w:r>
        <w:rPr>
          <w:sz w:val="28"/>
          <w:szCs w:val="28"/>
        </w:rPr>
        <w:t xml:space="preserve">4 червня 1874 року на </w:t>
      </w:r>
      <w:proofErr w:type="gramStart"/>
      <w:r>
        <w:rPr>
          <w:sz w:val="28"/>
          <w:szCs w:val="28"/>
        </w:rPr>
        <w:t>п</w:t>
      </w:r>
      <w:proofErr w:type="gramEnd"/>
      <w:r>
        <w:rPr>
          <w:sz w:val="28"/>
          <w:szCs w:val="28"/>
        </w:rPr>
        <w:t>ідставі «</w:t>
      </w:r>
      <w:r w:rsidRPr="00566BC2">
        <w:rPr>
          <w:sz w:val="28"/>
          <w:szCs w:val="28"/>
        </w:rPr>
        <w:t xml:space="preserve">высочайше утвержденного 6 мая </w:t>
      </w:r>
      <w:smartTag w:uri="urn:schemas-microsoft-com:office:smarttags" w:element="metricconverter">
        <w:smartTagPr>
          <w:attr w:name="ProductID" w:val="1874 г"/>
        </w:smartTagPr>
        <w:r w:rsidRPr="00566BC2">
          <w:rPr>
            <w:sz w:val="28"/>
            <w:szCs w:val="28"/>
          </w:rPr>
          <w:t>1874 г</w:t>
        </w:r>
      </w:smartTag>
      <w:r w:rsidRPr="00566BC2">
        <w:rPr>
          <w:sz w:val="28"/>
          <w:szCs w:val="28"/>
        </w:rPr>
        <w:t xml:space="preserve">. мнения Государственного совета». </w:t>
      </w:r>
    </w:p>
    <w:p w:rsidR="00AA2D40" w:rsidRDefault="00AA2D40" w:rsidP="00AA2D40">
      <w:pPr>
        <w:shd w:val="clear" w:color="auto" w:fill="FFFFFF"/>
        <w:spacing w:line="276" w:lineRule="auto"/>
        <w:ind w:firstLine="540"/>
        <w:jc w:val="both"/>
        <w:rPr>
          <w:sz w:val="28"/>
          <w:szCs w:val="28"/>
        </w:rPr>
      </w:pPr>
      <w:r w:rsidRPr="00566BC2">
        <w:rPr>
          <w:sz w:val="28"/>
          <w:szCs w:val="28"/>
        </w:rPr>
        <w:t xml:space="preserve">1.1.2. Інститут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 </w:t>
      </w:r>
    </w:p>
    <w:p w:rsidR="00AA2D40" w:rsidRPr="00566BC2" w:rsidRDefault="00AA2D40" w:rsidP="00AA2D40">
      <w:pPr>
        <w:ind w:firstLine="567"/>
        <w:jc w:val="both"/>
        <w:rPr>
          <w:sz w:val="28"/>
          <w:szCs w:val="28"/>
        </w:rPr>
      </w:pPr>
      <w:r w:rsidRPr="00DD1065">
        <w:rPr>
          <w:sz w:val="28"/>
          <w:szCs w:val="28"/>
        </w:rPr>
        <w:t xml:space="preserve">1.1.3. Інститут є вищим навчальним закладом, у якому здійснюється підготовка фахівців з вищої освіти за </w:t>
      </w:r>
      <w:r>
        <w:rPr>
          <w:sz w:val="28"/>
          <w:szCs w:val="28"/>
        </w:rPr>
        <w:t>освітньо-професійними, освітньо-</w:t>
      </w:r>
      <w:r w:rsidRPr="00DD1065">
        <w:rPr>
          <w:sz w:val="28"/>
          <w:szCs w:val="28"/>
        </w:rPr>
        <w:t>науковими  програмами на таких рівнях  вищої освіти:  по</w:t>
      </w:r>
      <w:r>
        <w:rPr>
          <w:sz w:val="28"/>
          <w:szCs w:val="28"/>
        </w:rPr>
        <w:t>чатковому, першому, другому</w:t>
      </w:r>
      <w:r w:rsidRPr="00DD1065">
        <w:rPr>
          <w:sz w:val="28"/>
          <w:szCs w:val="28"/>
        </w:rPr>
        <w:t xml:space="preserve">, </w:t>
      </w:r>
      <w:r>
        <w:rPr>
          <w:sz w:val="28"/>
          <w:szCs w:val="28"/>
        </w:rPr>
        <w:t>третьому</w:t>
      </w:r>
      <w:r w:rsidRPr="00DD1065">
        <w:rPr>
          <w:sz w:val="28"/>
          <w:szCs w:val="28"/>
        </w:rPr>
        <w:t>.</w:t>
      </w:r>
    </w:p>
    <w:p w:rsidR="00AA2D40" w:rsidRPr="00566BC2" w:rsidRDefault="00AA2D40" w:rsidP="00AA2D40">
      <w:pPr>
        <w:shd w:val="clear" w:color="auto" w:fill="FFFFFF"/>
        <w:spacing w:line="276" w:lineRule="auto"/>
        <w:ind w:firstLine="540"/>
        <w:jc w:val="both"/>
        <w:rPr>
          <w:b/>
          <w:bCs/>
          <w:sz w:val="28"/>
          <w:szCs w:val="28"/>
        </w:rPr>
      </w:pPr>
      <w:r w:rsidRPr="00566BC2">
        <w:rPr>
          <w:b/>
          <w:bCs/>
          <w:sz w:val="28"/>
          <w:szCs w:val="28"/>
        </w:rPr>
        <w:t xml:space="preserve"> 1.2. Місцезнаходження </w:t>
      </w:r>
      <w:r>
        <w:rPr>
          <w:b/>
          <w:bCs/>
          <w:sz w:val="28"/>
          <w:szCs w:val="28"/>
        </w:rPr>
        <w:t>І</w:t>
      </w:r>
      <w:r w:rsidRPr="00566BC2">
        <w:rPr>
          <w:b/>
          <w:bCs/>
          <w:sz w:val="28"/>
          <w:szCs w:val="28"/>
        </w:rPr>
        <w:t>нституту:</w:t>
      </w:r>
    </w:p>
    <w:p w:rsidR="00AA2D40" w:rsidRPr="00566BC2" w:rsidRDefault="00AA2D40" w:rsidP="00AA2D40">
      <w:pPr>
        <w:ind w:firstLine="540"/>
        <w:jc w:val="both"/>
        <w:rPr>
          <w:sz w:val="28"/>
          <w:szCs w:val="28"/>
        </w:rPr>
      </w:pPr>
      <w:r w:rsidRPr="00566BC2">
        <w:rPr>
          <w:sz w:val="28"/>
          <w:szCs w:val="28"/>
        </w:rPr>
        <w:t>Україна, м. Житомир, вул. Велика Бердичівська,46/15.</w:t>
      </w:r>
    </w:p>
    <w:p w:rsidR="00AA2D40" w:rsidRPr="00566BC2" w:rsidRDefault="00AA2D40" w:rsidP="00AA2D40">
      <w:pPr>
        <w:ind w:firstLine="540"/>
        <w:jc w:val="both"/>
        <w:rPr>
          <w:sz w:val="28"/>
          <w:szCs w:val="28"/>
        </w:rPr>
      </w:pPr>
      <w:r w:rsidRPr="00566BC2">
        <w:rPr>
          <w:sz w:val="28"/>
          <w:szCs w:val="28"/>
        </w:rPr>
        <w:t>Тел.(0412) 430891,  факс (430891)</w:t>
      </w:r>
    </w:p>
    <w:p w:rsidR="00AA2D40" w:rsidRPr="00566BC2" w:rsidRDefault="00AA2D40" w:rsidP="00AA2D40">
      <w:pPr>
        <w:ind w:firstLine="540"/>
        <w:jc w:val="both"/>
        <w:rPr>
          <w:sz w:val="28"/>
          <w:szCs w:val="28"/>
        </w:rPr>
      </w:pPr>
      <w:r w:rsidRPr="00566BC2">
        <w:rPr>
          <w:sz w:val="28"/>
          <w:szCs w:val="28"/>
          <w:lang w:val="en-US"/>
        </w:rPr>
        <w:t>e</w:t>
      </w:r>
      <w:r w:rsidRPr="00566BC2">
        <w:rPr>
          <w:sz w:val="28"/>
          <w:szCs w:val="28"/>
        </w:rPr>
        <w:t>-ma</w:t>
      </w:r>
      <w:r w:rsidRPr="00566BC2">
        <w:rPr>
          <w:sz w:val="28"/>
          <w:szCs w:val="28"/>
          <w:lang w:val="en-US"/>
        </w:rPr>
        <w:t>il</w:t>
      </w:r>
      <w:r w:rsidRPr="00566BC2">
        <w:rPr>
          <w:sz w:val="28"/>
          <w:szCs w:val="28"/>
        </w:rPr>
        <w:t>:</w:t>
      </w:r>
      <w:r w:rsidRPr="00566BC2">
        <w:rPr>
          <w:sz w:val="28"/>
          <w:szCs w:val="28"/>
          <w:lang w:val="en-US"/>
        </w:rPr>
        <w:t>zhitomir</w:t>
      </w:r>
      <w:r w:rsidRPr="00566BC2">
        <w:rPr>
          <w:sz w:val="28"/>
          <w:szCs w:val="28"/>
        </w:rPr>
        <w:t>.</w:t>
      </w:r>
      <w:r w:rsidRPr="00566BC2">
        <w:rPr>
          <w:sz w:val="28"/>
          <w:szCs w:val="28"/>
          <w:lang w:val="en-US"/>
        </w:rPr>
        <w:t>nursing</w:t>
      </w:r>
      <w:r w:rsidRPr="00566BC2">
        <w:rPr>
          <w:sz w:val="28"/>
          <w:szCs w:val="28"/>
        </w:rPr>
        <w:t>@</w:t>
      </w:r>
      <w:r w:rsidRPr="00566BC2">
        <w:rPr>
          <w:sz w:val="28"/>
          <w:szCs w:val="28"/>
          <w:lang w:val="en-US"/>
        </w:rPr>
        <w:t>gmail</w:t>
      </w:r>
      <w:r w:rsidRPr="00566BC2">
        <w:rPr>
          <w:sz w:val="28"/>
          <w:szCs w:val="28"/>
        </w:rPr>
        <w:t>.</w:t>
      </w:r>
      <w:r w:rsidRPr="00566BC2">
        <w:rPr>
          <w:sz w:val="28"/>
          <w:szCs w:val="28"/>
          <w:lang w:val="en-US"/>
        </w:rPr>
        <w:t>com</w:t>
      </w:r>
    </w:p>
    <w:p w:rsidR="00AA2D40" w:rsidRPr="00566BC2" w:rsidRDefault="00AA2D40" w:rsidP="00AA2D40">
      <w:pPr>
        <w:ind w:firstLine="540"/>
        <w:jc w:val="both"/>
        <w:rPr>
          <w:sz w:val="28"/>
          <w:szCs w:val="28"/>
        </w:rPr>
      </w:pPr>
      <w:r w:rsidRPr="00566BC2">
        <w:rPr>
          <w:sz w:val="28"/>
          <w:szCs w:val="28"/>
        </w:rPr>
        <w:t xml:space="preserve">веб – сторінка: </w:t>
      </w:r>
      <w:hyperlink r:id="rId7" w:history="1">
        <w:r w:rsidRPr="00566BC2">
          <w:rPr>
            <w:rStyle w:val="ad"/>
            <w:sz w:val="28"/>
            <w:szCs w:val="28"/>
          </w:rPr>
          <w:t>http://www.zhim.org.ua</w:t>
        </w:r>
      </w:hyperlink>
    </w:p>
    <w:p w:rsidR="00AA2D40" w:rsidRPr="00566BC2" w:rsidRDefault="00AA2D40" w:rsidP="00AA2D40">
      <w:pPr>
        <w:ind w:firstLine="540"/>
        <w:jc w:val="both"/>
        <w:rPr>
          <w:sz w:val="28"/>
          <w:szCs w:val="28"/>
        </w:rPr>
      </w:pPr>
      <w:r w:rsidRPr="00566BC2">
        <w:rPr>
          <w:sz w:val="28"/>
          <w:szCs w:val="28"/>
        </w:rPr>
        <w:t>1.3. Інститут є неприбутковою бюджетною установою і фінансується з обласного бюджету.</w:t>
      </w:r>
    </w:p>
    <w:p w:rsidR="00AA2D40" w:rsidRPr="00566BC2" w:rsidRDefault="00AA2D40" w:rsidP="00AA2D40">
      <w:pPr>
        <w:ind w:firstLine="540"/>
        <w:jc w:val="both"/>
        <w:rPr>
          <w:color w:val="000000"/>
          <w:sz w:val="28"/>
          <w:szCs w:val="28"/>
          <w:shd w:val="clear" w:color="auto" w:fill="FFFFFF"/>
        </w:rPr>
      </w:pPr>
      <w:r w:rsidRPr="00566BC2">
        <w:rPr>
          <w:sz w:val="28"/>
          <w:szCs w:val="28"/>
        </w:rPr>
        <w:t>1.3.1</w:t>
      </w:r>
      <w:r>
        <w:rPr>
          <w:sz w:val="28"/>
          <w:szCs w:val="28"/>
        </w:rPr>
        <w:t>.</w:t>
      </w:r>
      <w:r w:rsidRPr="00566BC2">
        <w:rPr>
          <w:sz w:val="28"/>
          <w:szCs w:val="28"/>
        </w:rPr>
        <w:t xml:space="preserve">  Цивільна правосуб’єктність Інституту, </w:t>
      </w:r>
      <w:r w:rsidRPr="00566BC2">
        <w:rPr>
          <w:color w:val="000000"/>
          <w:sz w:val="28"/>
          <w:szCs w:val="28"/>
          <w:shd w:val="clear" w:color="auto" w:fill="FFFFFF"/>
        </w:rPr>
        <w:t xml:space="preserve"> тобто його здатність бу</w:t>
      </w:r>
      <w:r>
        <w:rPr>
          <w:color w:val="000000"/>
          <w:sz w:val="28"/>
          <w:szCs w:val="28"/>
          <w:shd w:val="clear" w:color="auto" w:fill="FFFFFF"/>
        </w:rPr>
        <w:t>ти суб'єктом цивільних відносин</w:t>
      </w:r>
      <w:r w:rsidRPr="00566BC2">
        <w:rPr>
          <w:color w:val="000000"/>
          <w:sz w:val="28"/>
          <w:szCs w:val="28"/>
          <w:shd w:val="clear" w:color="auto" w:fill="FFFFFF"/>
        </w:rPr>
        <w:t xml:space="preserve"> складається з цивільної правоздатності та цивільної дієздатності. Цивільна правоздатність та цивільна дієздатність Інституту виникає з моменту його державної реєстрації і складається з його прав та обов’язків. </w:t>
      </w:r>
    </w:p>
    <w:p w:rsidR="00AA2D40" w:rsidRDefault="00AA2D40" w:rsidP="00AA2D40">
      <w:pPr>
        <w:ind w:firstLine="540"/>
        <w:jc w:val="both"/>
        <w:rPr>
          <w:sz w:val="28"/>
          <w:szCs w:val="28"/>
        </w:rPr>
      </w:pPr>
      <w:r w:rsidRPr="00566BC2">
        <w:rPr>
          <w:color w:val="000000"/>
          <w:sz w:val="28"/>
          <w:szCs w:val="28"/>
          <w:shd w:val="clear" w:color="auto" w:fill="FFFFFF"/>
        </w:rPr>
        <w:t xml:space="preserve">1.3.2. </w:t>
      </w:r>
      <w:r w:rsidRPr="00566BC2">
        <w:rPr>
          <w:sz w:val="28"/>
          <w:szCs w:val="28"/>
        </w:rPr>
        <w:t>Інститут є юридичною особою, має відокремлене майно, може від свого імені набувати майнових і</w:t>
      </w:r>
      <w:r>
        <w:rPr>
          <w:sz w:val="28"/>
          <w:szCs w:val="28"/>
        </w:rPr>
        <w:t xml:space="preserve"> особистих немайнових прав, виконувати</w:t>
      </w:r>
      <w:r w:rsidRPr="00566BC2">
        <w:rPr>
          <w:sz w:val="28"/>
          <w:szCs w:val="28"/>
        </w:rPr>
        <w:t xml:space="preserve"> обов’язки, бути позивачем і відповідачем у суді; має самостійний баланс, має спеціальні реєстраційні рахунки, відкриті в територіальному органі центральної виконавчої влади у сфері казначейського обслуговування бюджетних коштів,  печатку із зображенням Державного Герба України, штампи для довідок, бланки зі своїм найменуванням, кодом ЄДРПОУ, запроваджує власну символіку та атрибутику. Може мати інші необхідні реквізити та атрибути, я</w:t>
      </w:r>
      <w:r>
        <w:rPr>
          <w:sz w:val="28"/>
          <w:szCs w:val="28"/>
        </w:rPr>
        <w:t>кі затверджуються Вченою радою І</w:t>
      </w:r>
      <w:r w:rsidRPr="00566BC2">
        <w:rPr>
          <w:sz w:val="28"/>
          <w:szCs w:val="28"/>
        </w:rPr>
        <w:t>нституту.</w:t>
      </w:r>
    </w:p>
    <w:p w:rsidR="00AA2D40" w:rsidRDefault="00AA2D40" w:rsidP="00AA2D40">
      <w:pPr>
        <w:ind w:firstLine="540"/>
        <w:jc w:val="both"/>
        <w:rPr>
          <w:b/>
          <w:bCs/>
          <w:sz w:val="28"/>
          <w:szCs w:val="28"/>
        </w:rPr>
      </w:pPr>
    </w:p>
    <w:p w:rsidR="00AA2D40" w:rsidRDefault="00AA2D40" w:rsidP="00AA2D40">
      <w:pPr>
        <w:ind w:firstLine="540"/>
        <w:jc w:val="both"/>
        <w:rPr>
          <w:b/>
          <w:bCs/>
          <w:sz w:val="28"/>
          <w:szCs w:val="28"/>
        </w:rPr>
      </w:pPr>
      <w:r w:rsidRPr="00566BC2">
        <w:rPr>
          <w:b/>
          <w:bCs/>
          <w:sz w:val="28"/>
          <w:szCs w:val="28"/>
        </w:rPr>
        <w:t>1.4</w:t>
      </w:r>
      <w:r>
        <w:rPr>
          <w:b/>
          <w:bCs/>
          <w:sz w:val="28"/>
          <w:szCs w:val="28"/>
        </w:rPr>
        <w:t>.</w:t>
      </w:r>
      <w:r w:rsidRPr="00566BC2">
        <w:rPr>
          <w:sz w:val="28"/>
          <w:szCs w:val="28"/>
        </w:rPr>
        <w:t xml:space="preserve"> </w:t>
      </w:r>
      <w:r w:rsidRPr="00566BC2">
        <w:rPr>
          <w:b/>
          <w:bCs/>
          <w:sz w:val="28"/>
          <w:szCs w:val="28"/>
        </w:rPr>
        <w:t>Основними напрямами діяльності Інституту</w:t>
      </w:r>
      <w:r w:rsidRPr="00566BC2">
        <w:rPr>
          <w:sz w:val="28"/>
          <w:szCs w:val="28"/>
        </w:rPr>
        <w:t xml:space="preserve"> </w:t>
      </w:r>
      <w:r w:rsidRPr="00566BC2">
        <w:rPr>
          <w:b/>
          <w:bCs/>
          <w:sz w:val="28"/>
          <w:szCs w:val="28"/>
        </w:rPr>
        <w:t>згідно з регіональним</w:t>
      </w:r>
      <w:r w:rsidRPr="00B37D46">
        <w:rPr>
          <w:b/>
          <w:bCs/>
          <w:sz w:val="28"/>
          <w:szCs w:val="28"/>
        </w:rPr>
        <w:t xml:space="preserve"> </w:t>
      </w:r>
      <w:r w:rsidRPr="00566BC2">
        <w:rPr>
          <w:b/>
          <w:bCs/>
          <w:sz w:val="28"/>
          <w:szCs w:val="28"/>
        </w:rPr>
        <w:t>замовленням і договірними зобов</w:t>
      </w:r>
      <w:r w:rsidRPr="001B0671">
        <w:rPr>
          <w:b/>
          <w:bCs/>
          <w:sz w:val="28"/>
          <w:szCs w:val="28"/>
        </w:rPr>
        <w:t>’</w:t>
      </w:r>
      <w:r w:rsidRPr="00566BC2">
        <w:rPr>
          <w:b/>
          <w:bCs/>
          <w:sz w:val="28"/>
          <w:szCs w:val="28"/>
        </w:rPr>
        <w:t>язаннями</w:t>
      </w:r>
      <w:r>
        <w:rPr>
          <w:b/>
          <w:bCs/>
          <w:sz w:val="28"/>
          <w:szCs w:val="28"/>
        </w:rPr>
        <w:t>,</w:t>
      </w:r>
      <w:r w:rsidRPr="00566BC2">
        <w:rPr>
          <w:b/>
          <w:bCs/>
          <w:sz w:val="28"/>
          <w:szCs w:val="28"/>
        </w:rPr>
        <w:t xml:space="preserve"> є: </w:t>
      </w:r>
    </w:p>
    <w:p w:rsidR="00AA2D40" w:rsidRPr="00566BC2" w:rsidRDefault="00AA2D40" w:rsidP="00AA2D40">
      <w:pPr>
        <w:widowControl w:val="0"/>
        <w:numPr>
          <w:ilvl w:val="0"/>
          <w:numId w:val="8"/>
        </w:numPr>
        <w:shd w:val="clear" w:color="auto" w:fill="FFFFFF"/>
        <w:tabs>
          <w:tab w:val="clear" w:pos="3060"/>
          <w:tab w:val="num" w:pos="709"/>
          <w:tab w:val="num" w:pos="1260"/>
        </w:tabs>
        <w:spacing w:line="276" w:lineRule="auto"/>
        <w:ind w:left="0" w:firstLine="540"/>
        <w:jc w:val="both"/>
        <w:rPr>
          <w:sz w:val="28"/>
          <w:szCs w:val="28"/>
        </w:rPr>
      </w:pPr>
      <w:r w:rsidRPr="00566BC2">
        <w:rPr>
          <w:sz w:val="28"/>
          <w:szCs w:val="28"/>
        </w:rPr>
        <w:t>підготовка фахівців з вищою освітою за відповідними освітніми  програмами на початковому рівні (короткому циклі), першому рівні (бакалаврському), другому рівні (магістерському), третьому рівні  (освітньо – науковому)  вищої освіти у галузі знань 22 «Охорона здоров’я»;</w:t>
      </w:r>
    </w:p>
    <w:p w:rsidR="00AA2D40" w:rsidRPr="00566BC2" w:rsidRDefault="00AA2D40" w:rsidP="00AA2D40">
      <w:pPr>
        <w:ind w:firstLine="540"/>
        <w:rPr>
          <w:sz w:val="28"/>
          <w:szCs w:val="28"/>
        </w:rPr>
      </w:pPr>
      <w:r w:rsidRPr="00566BC2">
        <w:rPr>
          <w:sz w:val="28"/>
          <w:szCs w:val="28"/>
        </w:rPr>
        <w:t xml:space="preserve"> - підвищення кваліфікації молодших медичних спеціалістів у галузі знань 22 « Охорона здоров’я»;      </w:t>
      </w:r>
    </w:p>
    <w:p w:rsidR="00AA2D40" w:rsidRPr="00566BC2" w:rsidRDefault="00AA2D40" w:rsidP="00AA2D40">
      <w:pPr>
        <w:ind w:firstLine="540"/>
        <w:jc w:val="both"/>
        <w:rPr>
          <w:sz w:val="28"/>
          <w:szCs w:val="28"/>
        </w:rPr>
      </w:pPr>
      <w:r>
        <w:rPr>
          <w:sz w:val="28"/>
          <w:szCs w:val="28"/>
        </w:rPr>
        <w:t xml:space="preserve"> -</w:t>
      </w:r>
      <w:r w:rsidRPr="00566BC2">
        <w:rPr>
          <w:sz w:val="28"/>
          <w:szCs w:val="28"/>
        </w:rPr>
        <w:t>підвищення кваліфікації викладачів вищих медичних закладів;</w:t>
      </w:r>
    </w:p>
    <w:p w:rsidR="00AA2D40" w:rsidRPr="00566BC2" w:rsidRDefault="00AA2D40" w:rsidP="00AA2D40">
      <w:pPr>
        <w:ind w:firstLine="540"/>
        <w:jc w:val="both"/>
        <w:rPr>
          <w:sz w:val="28"/>
          <w:szCs w:val="28"/>
        </w:rPr>
      </w:pPr>
      <w:r>
        <w:rPr>
          <w:sz w:val="28"/>
          <w:szCs w:val="28"/>
        </w:rPr>
        <w:t xml:space="preserve"> -</w:t>
      </w:r>
      <w:r w:rsidRPr="00566BC2">
        <w:rPr>
          <w:sz w:val="28"/>
          <w:szCs w:val="28"/>
        </w:rPr>
        <w:t>підготовка до вступу у вищі навчальні заклади  громадян України;</w:t>
      </w:r>
    </w:p>
    <w:p w:rsidR="00AA2D40" w:rsidRPr="00566BC2" w:rsidRDefault="00AA2D40" w:rsidP="00AA2D40">
      <w:pPr>
        <w:tabs>
          <w:tab w:val="left" w:pos="709"/>
        </w:tabs>
        <w:ind w:firstLine="540"/>
        <w:jc w:val="both"/>
        <w:rPr>
          <w:sz w:val="28"/>
          <w:szCs w:val="28"/>
        </w:rPr>
      </w:pPr>
      <w:r>
        <w:rPr>
          <w:sz w:val="28"/>
          <w:szCs w:val="28"/>
        </w:rPr>
        <w:t xml:space="preserve"> -</w:t>
      </w:r>
      <w:r w:rsidRPr="00566BC2">
        <w:rPr>
          <w:sz w:val="28"/>
          <w:szCs w:val="28"/>
        </w:rPr>
        <w:t xml:space="preserve">підготовка іноземних громадян  та осіб без громадянства за </w:t>
      </w:r>
      <w:r>
        <w:rPr>
          <w:sz w:val="28"/>
          <w:szCs w:val="28"/>
        </w:rPr>
        <w:t>а</w:t>
      </w:r>
      <w:r w:rsidRPr="00566BC2">
        <w:rPr>
          <w:sz w:val="28"/>
          <w:szCs w:val="28"/>
        </w:rPr>
        <w:t>кредитованими напрямами (спеціальностями)  в межах ліцензованих обсягів відповідних напрямів;</w:t>
      </w:r>
    </w:p>
    <w:p w:rsidR="00AA2D40" w:rsidRPr="00566BC2" w:rsidRDefault="00AA2D40" w:rsidP="00AA2D40">
      <w:pPr>
        <w:ind w:firstLine="540"/>
        <w:jc w:val="both"/>
        <w:rPr>
          <w:sz w:val="28"/>
          <w:szCs w:val="28"/>
        </w:rPr>
      </w:pPr>
      <w:r>
        <w:rPr>
          <w:sz w:val="28"/>
          <w:szCs w:val="28"/>
        </w:rPr>
        <w:t>-</w:t>
      </w:r>
      <w:r w:rsidRPr="00566BC2">
        <w:rPr>
          <w:sz w:val="28"/>
          <w:szCs w:val="28"/>
        </w:rPr>
        <w:t>забезпечення здобуття особами якісної вищої освіти;</w:t>
      </w:r>
    </w:p>
    <w:p w:rsidR="00AA2D40" w:rsidRDefault="00AA2D40" w:rsidP="00AA2D40">
      <w:pPr>
        <w:ind w:firstLine="540"/>
        <w:jc w:val="both"/>
        <w:rPr>
          <w:sz w:val="28"/>
          <w:szCs w:val="28"/>
        </w:rPr>
      </w:pPr>
      <w:r>
        <w:rPr>
          <w:sz w:val="28"/>
          <w:szCs w:val="28"/>
        </w:rPr>
        <w:t>-</w:t>
      </w:r>
      <w:r w:rsidRPr="00566BC2">
        <w:rPr>
          <w:sz w:val="28"/>
          <w:szCs w:val="28"/>
        </w:rPr>
        <w:t>підвищення якості освітньої діяльності;</w:t>
      </w:r>
    </w:p>
    <w:p w:rsidR="00AA2D40" w:rsidRPr="00566BC2" w:rsidRDefault="00AA2D40" w:rsidP="00AA2D40">
      <w:pPr>
        <w:ind w:firstLine="540"/>
        <w:jc w:val="both"/>
        <w:rPr>
          <w:sz w:val="28"/>
          <w:szCs w:val="28"/>
        </w:rPr>
      </w:pPr>
      <w:r>
        <w:rPr>
          <w:sz w:val="28"/>
          <w:szCs w:val="28"/>
        </w:rPr>
        <w:t>-</w:t>
      </w:r>
      <w:r w:rsidRPr="00566BC2">
        <w:rPr>
          <w:sz w:val="28"/>
          <w:szCs w:val="28"/>
        </w:rPr>
        <w:t>участь</w:t>
      </w:r>
      <w:r>
        <w:rPr>
          <w:sz w:val="28"/>
          <w:szCs w:val="28"/>
        </w:rPr>
        <w:t xml:space="preserve"> </w:t>
      </w:r>
      <w:r w:rsidRPr="00566BC2">
        <w:rPr>
          <w:sz w:val="28"/>
          <w:szCs w:val="28"/>
        </w:rPr>
        <w:t>у</w:t>
      </w:r>
      <w:r>
        <w:rPr>
          <w:sz w:val="28"/>
          <w:szCs w:val="28"/>
        </w:rPr>
        <w:t xml:space="preserve"> </w:t>
      </w:r>
      <w:r w:rsidRPr="00566BC2">
        <w:rPr>
          <w:sz w:val="28"/>
          <w:szCs w:val="28"/>
        </w:rPr>
        <w:t>програмах двостороннього та багатостороннього міждержавного обміну студентами,  педагогічними, науково-педагогічними та науковими працівниками з видачею дипломів міжнародного зразка;</w:t>
      </w:r>
    </w:p>
    <w:p w:rsidR="00AA2D40" w:rsidRPr="00566BC2" w:rsidRDefault="00AA2D40" w:rsidP="00AA2D40">
      <w:pPr>
        <w:widowControl w:val="0"/>
        <w:numPr>
          <w:ilvl w:val="0"/>
          <w:numId w:val="8"/>
        </w:numPr>
        <w:shd w:val="clear" w:color="auto" w:fill="FFFFFF"/>
        <w:tabs>
          <w:tab w:val="clear" w:pos="3060"/>
          <w:tab w:val="num" w:pos="720"/>
        </w:tabs>
        <w:spacing w:line="276" w:lineRule="auto"/>
        <w:ind w:left="0" w:firstLine="540"/>
        <w:jc w:val="both"/>
        <w:rPr>
          <w:sz w:val="28"/>
          <w:szCs w:val="28"/>
        </w:rPr>
      </w:pPr>
      <w:r w:rsidRPr="00566BC2">
        <w:rPr>
          <w:sz w:val="28"/>
          <w:szCs w:val="28"/>
        </w:rPr>
        <w:t>впровадження освітньої діяльності на основі  рівнів та ступенів вищої освіти;</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підготовка та атестація педагогічних працівників;</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підвищення кваліфікації науково</w:t>
      </w:r>
      <w:r>
        <w:rPr>
          <w:sz w:val="28"/>
          <w:szCs w:val="28"/>
        </w:rPr>
        <w:t>-</w:t>
      </w:r>
      <w:r w:rsidRPr="00566BC2">
        <w:rPr>
          <w:sz w:val="28"/>
          <w:szCs w:val="28"/>
        </w:rPr>
        <w:t>педагогічних, педагогічних працівників;</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rFonts w:ascii="TimesNewRomanPSMT" w:hAnsi="TimesNewRomanPSMT" w:cs="TimesNewRomanPSMT"/>
          <w:sz w:val="28"/>
          <w:szCs w:val="28"/>
        </w:rPr>
        <w:t>науково</w:t>
      </w:r>
      <w:r>
        <w:rPr>
          <w:rFonts w:ascii="TimesNewRomanPSMT" w:hAnsi="TimesNewRomanPSMT" w:cs="TimesNewRomanPSMT"/>
          <w:sz w:val="28"/>
          <w:szCs w:val="28"/>
        </w:rPr>
        <w:t>-</w:t>
      </w:r>
      <w:r w:rsidRPr="00566BC2">
        <w:rPr>
          <w:rFonts w:ascii="TimesNewRomanPSMT" w:hAnsi="TimesNewRomanPSMT" w:cs="TimesNewRomanPSMT"/>
          <w:sz w:val="28"/>
          <w:szCs w:val="28"/>
        </w:rPr>
        <w:t>дослідна  робота;</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підвищення кваліфікації та спеціалізація медичних спеціалістів;</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підготовка до вступу у вищі навчальні заклади та до зовнішнього незалежного оцінювання;</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підготовка абітурієнтів до вступних іспитів, профорієнтаційна робота;</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 xml:space="preserve">надання інших  платних послуг у сфері освітньої діяльності згідно </w:t>
      </w:r>
      <w:r>
        <w:rPr>
          <w:sz w:val="28"/>
          <w:szCs w:val="28"/>
        </w:rPr>
        <w:t>з чинним законодавством</w:t>
      </w:r>
      <w:r w:rsidRPr="00566BC2">
        <w:rPr>
          <w:sz w:val="28"/>
          <w:szCs w:val="28"/>
        </w:rPr>
        <w:t>;</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культурно</w:t>
      </w:r>
      <w:r>
        <w:rPr>
          <w:sz w:val="28"/>
          <w:szCs w:val="28"/>
        </w:rPr>
        <w:t>-</w:t>
      </w:r>
      <w:r w:rsidRPr="00566BC2">
        <w:rPr>
          <w:sz w:val="28"/>
          <w:szCs w:val="28"/>
        </w:rPr>
        <w:t>освітня, методична, видавнича, фінансово</w:t>
      </w:r>
      <w:r>
        <w:rPr>
          <w:sz w:val="28"/>
          <w:szCs w:val="28"/>
        </w:rPr>
        <w:t>-</w:t>
      </w:r>
      <w:r w:rsidRPr="00566BC2">
        <w:rPr>
          <w:sz w:val="28"/>
          <w:szCs w:val="28"/>
        </w:rPr>
        <w:t>господарська діяльність;</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надання платних послуг, передбачених діючим законодавством;</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розповсюдження медичних, санітарно</w:t>
      </w:r>
      <w:r>
        <w:rPr>
          <w:sz w:val="28"/>
          <w:szCs w:val="28"/>
        </w:rPr>
        <w:t>-</w:t>
      </w:r>
      <w:r w:rsidRPr="00566BC2">
        <w:rPr>
          <w:sz w:val="28"/>
          <w:szCs w:val="28"/>
        </w:rPr>
        <w:t>гігієнічних  та екологічних знань серед населення області;</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sidRPr="00566BC2">
        <w:rPr>
          <w:sz w:val="28"/>
          <w:szCs w:val="28"/>
        </w:rPr>
        <w:t>здійснення міжнародної діяльності  у сфері освіти і науки.</w:t>
      </w:r>
    </w:p>
    <w:p w:rsidR="00AA2D40" w:rsidRPr="00566BC2" w:rsidRDefault="00AA2D40" w:rsidP="00AA2D40">
      <w:pPr>
        <w:widowControl w:val="0"/>
        <w:numPr>
          <w:ilvl w:val="0"/>
          <w:numId w:val="8"/>
        </w:numPr>
        <w:shd w:val="clear" w:color="auto" w:fill="FFFFFF"/>
        <w:tabs>
          <w:tab w:val="clear" w:pos="3060"/>
          <w:tab w:val="num" w:pos="720"/>
          <w:tab w:val="num" w:pos="1440"/>
        </w:tabs>
        <w:spacing w:line="276" w:lineRule="auto"/>
        <w:ind w:left="0" w:firstLine="540"/>
        <w:jc w:val="both"/>
        <w:rPr>
          <w:sz w:val="28"/>
          <w:szCs w:val="28"/>
        </w:rPr>
      </w:pPr>
      <w:r>
        <w:rPr>
          <w:sz w:val="28"/>
          <w:szCs w:val="28"/>
        </w:rPr>
        <w:t>п</w:t>
      </w:r>
      <w:r w:rsidRPr="00566BC2">
        <w:rPr>
          <w:sz w:val="28"/>
          <w:szCs w:val="28"/>
        </w:rPr>
        <w:t>ров</w:t>
      </w:r>
      <w:r>
        <w:rPr>
          <w:sz w:val="28"/>
          <w:szCs w:val="28"/>
        </w:rPr>
        <w:t xml:space="preserve">едення іншої діяльністі  </w:t>
      </w:r>
      <w:r w:rsidRPr="00566BC2">
        <w:rPr>
          <w:sz w:val="28"/>
          <w:szCs w:val="28"/>
        </w:rPr>
        <w:t>у сфері охорони здоров’я людини.</w:t>
      </w:r>
    </w:p>
    <w:p w:rsidR="00AA2D40" w:rsidRPr="00566BC2" w:rsidRDefault="00AA2D40" w:rsidP="00AA2D40">
      <w:pPr>
        <w:shd w:val="clear" w:color="auto" w:fill="FFFFFF"/>
        <w:tabs>
          <w:tab w:val="left" w:pos="1306"/>
        </w:tabs>
        <w:spacing w:line="276" w:lineRule="auto"/>
        <w:ind w:firstLine="540"/>
        <w:jc w:val="both"/>
        <w:rPr>
          <w:b/>
          <w:bCs/>
          <w:sz w:val="28"/>
          <w:szCs w:val="28"/>
        </w:rPr>
      </w:pPr>
      <w:r w:rsidRPr="00566BC2">
        <w:rPr>
          <w:b/>
          <w:bCs/>
          <w:sz w:val="28"/>
          <w:szCs w:val="28"/>
        </w:rPr>
        <w:t>1.5</w:t>
      </w:r>
      <w:r>
        <w:rPr>
          <w:b/>
          <w:bCs/>
          <w:sz w:val="28"/>
          <w:szCs w:val="28"/>
        </w:rPr>
        <w:t>.</w:t>
      </w:r>
      <w:r w:rsidRPr="00566BC2">
        <w:rPr>
          <w:sz w:val="28"/>
          <w:szCs w:val="28"/>
        </w:rPr>
        <w:t xml:space="preserve"> </w:t>
      </w:r>
      <w:r w:rsidRPr="00566BC2">
        <w:rPr>
          <w:b/>
          <w:bCs/>
          <w:sz w:val="28"/>
          <w:szCs w:val="28"/>
        </w:rPr>
        <w:t>Основними завданнями Інституту є:</w:t>
      </w:r>
    </w:p>
    <w:p w:rsidR="00AA2D40"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EB39BA">
        <w:rPr>
          <w:rFonts w:ascii="Times New Roman" w:hAnsi="Times New Roman" w:cs="Times New Roman"/>
          <w:sz w:val="28"/>
          <w:szCs w:val="28"/>
        </w:rPr>
        <w:t>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AA2D40" w:rsidRDefault="00AA2D40" w:rsidP="00AA2D40">
      <w:pPr>
        <w:pStyle w:val="23"/>
        <w:shd w:val="clear" w:color="auto" w:fill="FFFFFF"/>
        <w:tabs>
          <w:tab w:val="left" w:pos="0"/>
        </w:tabs>
        <w:spacing w:after="0"/>
        <w:jc w:val="both"/>
        <w:rPr>
          <w:rFonts w:ascii="Times New Roman" w:hAnsi="Times New Roman" w:cs="Times New Roman"/>
          <w:sz w:val="28"/>
          <w:szCs w:val="28"/>
        </w:rPr>
      </w:pPr>
    </w:p>
    <w:p w:rsidR="00AA2D40" w:rsidRDefault="00AA2D40" w:rsidP="00AA2D40">
      <w:pPr>
        <w:pStyle w:val="23"/>
        <w:shd w:val="clear" w:color="auto" w:fill="FFFFFF"/>
        <w:tabs>
          <w:tab w:val="left" w:pos="0"/>
        </w:tabs>
        <w:spacing w:after="0"/>
        <w:jc w:val="both"/>
        <w:rPr>
          <w:rFonts w:ascii="Times New Roman" w:hAnsi="Times New Roman" w:cs="Times New Roman"/>
          <w:sz w:val="28"/>
          <w:szCs w:val="28"/>
        </w:rPr>
      </w:pPr>
    </w:p>
    <w:p w:rsidR="00AA2D40" w:rsidRPr="00EB39BA"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EB39BA">
        <w:rPr>
          <w:rFonts w:ascii="Times New Roman" w:hAnsi="Times New Roman" w:cs="Times New Roman"/>
          <w:sz w:val="28"/>
          <w:szCs w:val="28"/>
        </w:rPr>
        <w:t>провадження наукової діяльності шляхом проведення наукових досліджень і забезпечення творчої діяльності учасників освітнього процесу, підготовки кадрів вищої кваліфікації і використання отриманих результатів в освітньому процесі;</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участь у забезпеченні суспільного та економічного розвитку держави через формування людського капіталу;</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забезпечення органічного поєднання в освітньому процесі освітньої, наукової та інноваційної діяльності;</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створення необхідних умов для реалізації учасниками освітнього процесу їх здібностей і талантів;</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поширення знань серед населення, підвищення освітнього і культ</w:t>
      </w:r>
      <w:r>
        <w:rPr>
          <w:rFonts w:ascii="Times New Roman" w:hAnsi="Times New Roman" w:cs="Times New Roman"/>
          <w:sz w:val="28"/>
          <w:szCs w:val="28"/>
        </w:rPr>
        <w:t>урного рівня громадян;</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налагодження міжнародних зв’язків та провадження міжнародної діяльності в галузі освіти;</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вивчення попиту на окремі спеціальності на ринку праці;</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постійний розвиток та вдосконалення матеріально</w:t>
      </w:r>
      <w:r>
        <w:rPr>
          <w:rFonts w:ascii="Times New Roman" w:hAnsi="Times New Roman" w:cs="Times New Roman"/>
          <w:sz w:val="28"/>
          <w:szCs w:val="28"/>
        </w:rPr>
        <w:t>-</w:t>
      </w:r>
      <w:r w:rsidRPr="00566BC2">
        <w:rPr>
          <w:rFonts w:ascii="Times New Roman" w:hAnsi="Times New Roman" w:cs="Times New Roman"/>
          <w:sz w:val="28"/>
          <w:szCs w:val="28"/>
        </w:rPr>
        <w:t>технічної бази  Інституту.</w:t>
      </w:r>
    </w:p>
    <w:p w:rsidR="00AA2D40" w:rsidRPr="00566BC2" w:rsidRDefault="00AA2D40" w:rsidP="00AA2D40">
      <w:pPr>
        <w:shd w:val="clear" w:color="auto" w:fill="FFFFFF"/>
        <w:tabs>
          <w:tab w:val="left" w:pos="0"/>
        </w:tabs>
        <w:ind w:firstLine="540"/>
        <w:jc w:val="both"/>
        <w:rPr>
          <w:b/>
          <w:bCs/>
          <w:sz w:val="28"/>
          <w:szCs w:val="28"/>
        </w:rPr>
      </w:pPr>
      <w:r w:rsidRPr="00566BC2">
        <w:rPr>
          <w:b/>
          <w:bCs/>
          <w:sz w:val="28"/>
          <w:szCs w:val="28"/>
        </w:rPr>
        <w:t>1.6. Діяльність Інституту здійснюється на основі принципів:</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автономії та самоврядування;</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розмежування прав, повноважень та відповідальності власника, державних органів та органів місцевого самоврядування, органів управління Інституту та його структурних підрозділів;</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поєднання колегіальних та єдиноначальних засад;</w:t>
      </w:r>
    </w:p>
    <w:p w:rsidR="00AA2D40" w:rsidRPr="00566BC2" w:rsidRDefault="00AA2D40" w:rsidP="00AA2D40">
      <w:pPr>
        <w:pStyle w:val="23"/>
        <w:numPr>
          <w:ilvl w:val="0"/>
          <w:numId w:val="13"/>
        </w:numPr>
        <w:shd w:val="clear" w:color="auto" w:fill="FFFFFF"/>
        <w:tabs>
          <w:tab w:val="left" w:pos="0"/>
        </w:tabs>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незалежності від політичних партій, громадських та релігійних організацій.</w:t>
      </w:r>
    </w:p>
    <w:p w:rsidR="00AA2D40" w:rsidRPr="00566BC2" w:rsidRDefault="00AA2D40" w:rsidP="00AA2D40">
      <w:pPr>
        <w:ind w:firstLine="540"/>
        <w:jc w:val="both"/>
        <w:rPr>
          <w:b/>
          <w:bCs/>
          <w:sz w:val="28"/>
          <w:szCs w:val="28"/>
        </w:rPr>
      </w:pPr>
      <w:r w:rsidRPr="00566BC2">
        <w:rPr>
          <w:b/>
          <w:bCs/>
          <w:sz w:val="28"/>
          <w:szCs w:val="28"/>
        </w:rPr>
        <w:t>1.7</w:t>
      </w:r>
      <w:r>
        <w:rPr>
          <w:b/>
          <w:bCs/>
          <w:sz w:val="28"/>
          <w:szCs w:val="28"/>
        </w:rPr>
        <w:t>.</w:t>
      </w:r>
      <w:r w:rsidRPr="00566BC2">
        <w:rPr>
          <w:sz w:val="28"/>
          <w:szCs w:val="28"/>
        </w:rPr>
        <w:t xml:space="preserve"> </w:t>
      </w:r>
      <w:r w:rsidRPr="00566BC2">
        <w:rPr>
          <w:b/>
          <w:bCs/>
          <w:sz w:val="28"/>
          <w:szCs w:val="28"/>
        </w:rPr>
        <w:t>Інститут має рівні з іншими навчальними закладами права, що становлять зміст його автономії та самов</w:t>
      </w:r>
      <w:r>
        <w:rPr>
          <w:b/>
          <w:bCs/>
          <w:sz w:val="28"/>
          <w:szCs w:val="28"/>
        </w:rPr>
        <w:t>рядування, у тому числі</w:t>
      </w:r>
      <w:r w:rsidRPr="00566BC2">
        <w:rPr>
          <w:b/>
          <w:bCs/>
          <w:sz w:val="28"/>
          <w:szCs w:val="28"/>
        </w:rPr>
        <w:t xml:space="preserve"> право:</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розробляти та реалізовувати освітні програми в межах ліцензованих спеціальностей;</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самостійно визначати форми навчання та форми організації освітнього процесу; </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lastRenderedPageBreak/>
        <w:t>обирати типи програм підготовки молодших спеціалістів/молодших бакалаврів, бакалаврів, магістрів, докторів філософії</w:t>
      </w:r>
      <w:r>
        <w:rPr>
          <w:rFonts w:ascii="Times New Roman" w:hAnsi="Times New Roman" w:cs="Times New Roman"/>
          <w:sz w:val="28"/>
          <w:szCs w:val="28"/>
        </w:rPr>
        <w:t xml:space="preserve">, </w:t>
      </w:r>
      <w:r w:rsidRPr="00566BC2">
        <w:rPr>
          <w:rFonts w:ascii="Times New Roman" w:hAnsi="Times New Roman" w:cs="Times New Roman"/>
          <w:sz w:val="28"/>
          <w:szCs w:val="28"/>
        </w:rPr>
        <w:t xml:space="preserve"> що передбачені Міжнародною стандартною класифікацією освіти;</w:t>
      </w:r>
    </w:p>
    <w:p w:rsidR="00AA2D40" w:rsidRDefault="00AA2D40" w:rsidP="00AA2D40">
      <w:pPr>
        <w:pStyle w:val="23"/>
        <w:spacing w:after="0"/>
        <w:ind w:left="540" w:firstLine="0"/>
        <w:jc w:val="both"/>
        <w:rPr>
          <w:rFonts w:ascii="Times New Roman" w:hAnsi="Times New Roman" w:cs="Times New Roman"/>
          <w:sz w:val="28"/>
          <w:szCs w:val="28"/>
        </w:rPr>
      </w:pP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приймати на роботу педагогічних, науково – педагогічних та інших </w:t>
      </w:r>
    </w:p>
    <w:p w:rsidR="00AA2D40" w:rsidRPr="00566BC2" w:rsidRDefault="00AA2D40" w:rsidP="00AA2D40">
      <w:pPr>
        <w:pStyle w:val="23"/>
        <w:spacing w:after="0"/>
        <w:ind w:left="0" w:firstLine="0"/>
        <w:jc w:val="both"/>
        <w:rPr>
          <w:rFonts w:ascii="Times New Roman" w:hAnsi="Times New Roman" w:cs="Times New Roman"/>
          <w:sz w:val="28"/>
          <w:szCs w:val="28"/>
        </w:rPr>
      </w:pPr>
      <w:r w:rsidRPr="00566BC2">
        <w:rPr>
          <w:rFonts w:ascii="Times New Roman" w:hAnsi="Times New Roman" w:cs="Times New Roman"/>
          <w:sz w:val="28"/>
          <w:szCs w:val="28"/>
        </w:rPr>
        <w:t xml:space="preserve">працівників  відповідно до чинного  законодавства;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створювати </w:t>
      </w:r>
      <w:r>
        <w:rPr>
          <w:rFonts w:ascii="Times New Roman" w:hAnsi="Times New Roman" w:cs="Times New Roman"/>
          <w:sz w:val="28"/>
          <w:szCs w:val="28"/>
        </w:rPr>
        <w:t>з дозволу Органу управління майном у</w:t>
      </w:r>
      <w:r w:rsidRPr="00566BC2">
        <w:rPr>
          <w:rFonts w:ascii="Times New Roman" w:hAnsi="Times New Roman" w:cs="Times New Roman"/>
          <w:sz w:val="28"/>
          <w:szCs w:val="28"/>
        </w:rPr>
        <w:t xml:space="preserve"> </w:t>
      </w:r>
      <w:r>
        <w:rPr>
          <w:rFonts w:ascii="Times New Roman" w:hAnsi="Times New Roman" w:cs="Times New Roman"/>
          <w:sz w:val="28"/>
          <w:szCs w:val="28"/>
        </w:rPr>
        <w:t>в</w:t>
      </w:r>
      <w:r w:rsidRPr="00566BC2">
        <w:rPr>
          <w:rFonts w:ascii="Times New Roman" w:hAnsi="Times New Roman" w:cs="Times New Roman"/>
          <w:sz w:val="28"/>
          <w:szCs w:val="28"/>
        </w:rPr>
        <w:t>становленому порядку структурні підрозділи</w:t>
      </w:r>
      <w:r>
        <w:rPr>
          <w:rFonts w:ascii="Times New Roman" w:hAnsi="Times New Roman" w:cs="Times New Roman"/>
          <w:sz w:val="28"/>
          <w:szCs w:val="28"/>
        </w:rPr>
        <w:t xml:space="preserve"> </w:t>
      </w:r>
      <w:r w:rsidRPr="00566BC2">
        <w:rPr>
          <w:rFonts w:ascii="Times New Roman" w:hAnsi="Times New Roman" w:cs="Times New Roman"/>
          <w:sz w:val="28"/>
          <w:szCs w:val="28"/>
        </w:rPr>
        <w:t xml:space="preserve">та формувати власний штатний розпис відповідно до чинного  законодавства;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приймати остаточне рішення щодо визнання, у тому числі встановлення еквівалентності, здобутих в іноземних вищих навчальних закладах ступенів бакалавра, магістра, доктора філософії, доктора наук і вчених звань доцента, професора під час зарахування на навчання або на посаду наукового чи науково-педагогічного працівника;</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запроваджувати рейтингове оцінювання освітніх, науково-дослідницьких та інноваційних досягнень учасників освітнього процесу;</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надавати додаткові освітні та інші послуги відповідно до законодавства;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самостійно розробляти та запроваджувати власні програми освітньої, наукової, науково-технічної та інноваційної діяльності;</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самостійно запроваджувати спеціалізації, визначати їх зміст і програми навчальних дисциплін; </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w:t>
      </w:r>
      <w:r w:rsidRPr="0001589A">
        <w:rPr>
          <w:rFonts w:ascii="Times New Roman" w:hAnsi="Times New Roman" w:cs="Times New Roman"/>
          <w:sz w:val="28"/>
          <w:szCs w:val="28"/>
        </w:rPr>
        <w:t>присуджувати ступені вищої освіти здобувачам вищої освіти, які відповідно до законодавства успішно виконали освітню програму на певному рівні вищої освіти, та присвоювати  відповідну кваліфікацію;</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приймати остаточне рішення щодо присудження наукових ступенів акредитованими спеціалізованими вченими радами;</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 xml:space="preserve"> утворювати, реорганізовувати та ліквідовувати свої структурні підрозділи, з дозволу  Органу управління майном, відповідно до вимог чинного законодавства;</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провадити самостійну видавничу діяльність, зокрема</w:t>
      </w:r>
      <w:r>
        <w:rPr>
          <w:rFonts w:ascii="Times New Roman" w:hAnsi="Times New Roman" w:cs="Times New Roman"/>
          <w:sz w:val="28"/>
          <w:szCs w:val="28"/>
        </w:rPr>
        <w:t>,</w:t>
      </w:r>
      <w:r w:rsidRPr="00566BC2">
        <w:rPr>
          <w:rFonts w:ascii="Times New Roman" w:hAnsi="Times New Roman" w:cs="Times New Roman"/>
          <w:sz w:val="28"/>
          <w:szCs w:val="28"/>
        </w:rPr>
        <w:t xml:space="preserve"> видавати підручники, навчальні посібники і наукові праці, а також розвивати власну поліграфічну базу;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провадити на підставі відповідних договорів спільну діяльність з навчальними закладами, науковими установами та іншими юридичними особами</w:t>
      </w:r>
      <w:r>
        <w:rPr>
          <w:rFonts w:ascii="Times New Roman" w:hAnsi="Times New Roman" w:cs="Times New Roman"/>
          <w:sz w:val="28"/>
          <w:szCs w:val="28"/>
        </w:rPr>
        <w:t xml:space="preserve"> з дозволу Органу управління майном.</w:t>
      </w:r>
      <w:r w:rsidRPr="00566BC2">
        <w:rPr>
          <w:rFonts w:ascii="Times New Roman" w:hAnsi="Times New Roman" w:cs="Times New Roman"/>
          <w:sz w:val="28"/>
          <w:szCs w:val="28"/>
        </w:rPr>
        <w:t xml:space="preserve">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розміщувати свої навчальні, науково-дослідні та науково</w:t>
      </w:r>
      <w:r>
        <w:rPr>
          <w:rFonts w:ascii="Times New Roman" w:hAnsi="Times New Roman" w:cs="Times New Roman"/>
          <w:sz w:val="28"/>
          <w:szCs w:val="28"/>
        </w:rPr>
        <w:t>-</w:t>
      </w:r>
      <w:r w:rsidRPr="00566BC2">
        <w:rPr>
          <w:rFonts w:ascii="Times New Roman" w:hAnsi="Times New Roman" w:cs="Times New Roman"/>
          <w:sz w:val="28"/>
          <w:szCs w:val="28"/>
        </w:rPr>
        <w:t>виробничі  підрозділи на підприємствах, в установах та організаціях;</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брати участь у роботі міжнародних організацій;</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запроваджувати власну символіку та атрибутику;</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lastRenderedPageBreak/>
        <w:t xml:space="preserve"> встановлювати власні форми морального та матеріального заохочення учасників освітнього процесу; </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sidRPr="00D9118F">
        <w:rPr>
          <w:rFonts w:ascii="Times New Roman" w:hAnsi="Times New Roman" w:cs="Times New Roman"/>
          <w:sz w:val="28"/>
          <w:szCs w:val="28"/>
        </w:rPr>
        <w:t xml:space="preserve"> звертатися з ініціативою до органів, що здійснюють управління у сфері вищої освіти, про внесення змін до чинних або розроблення нових </w:t>
      </w:r>
      <w:r>
        <w:rPr>
          <w:rFonts w:ascii="Times New Roman" w:hAnsi="Times New Roman" w:cs="Times New Roman"/>
          <w:sz w:val="28"/>
          <w:szCs w:val="28"/>
        </w:rPr>
        <w:t xml:space="preserve"> нормативно-</w:t>
      </w:r>
    </w:p>
    <w:p w:rsidR="00AA2D40" w:rsidRDefault="00AA2D40" w:rsidP="00AA2D40">
      <w:pPr>
        <w:pStyle w:val="23"/>
        <w:spacing w:after="0"/>
        <w:ind w:left="0" w:firstLine="0"/>
        <w:jc w:val="both"/>
        <w:rPr>
          <w:rFonts w:ascii="Times New Roman" w:hAnsi="Times New Roman" w:cs="Times New Roman"/>
          <w:sz w:val="28"/>
          <w:szCs w:val="28"/>
        </w:rPr>
      </w:pPr>
    </w:p>
    <w:p w:rsidR="00AA2D40" w:rsidRDefault="00AA2D40" w:rsidP="00AA2D40">
      <w:pPr>
        <w:pStyle w:val="23"/>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правових актів</w:t>
      </w:r>
      <w:r w:rsidRPr="00D9118F">
        <w:rPr>
          <w:rFonts w:ascii="Times New Roman" w:hAnsi="Times New Roman" w:cs="Times New Roman"/>
          <w:sz w:val="28"/>
          <w:szCs w:val="28"/>
        </w:rPr>
        <w:t xml:space="preserve"> </w:t>
      </w:r>
      <w:r>
        <w:rPr>
          <w:rFonts w:ascii="Times New Roman" w:hAnsi="Times New Roman" w:cs="Times New Roman"/>
          <w:sz w:val="28"/>
          <w:szCs w:val="28"/>
        </w:rPr>
        <w:t xml:space="preserve"> у сфері вищої освіти, а також брати участь у роботі над проектами;</w:t>
      </w:r>
      <w:r w:rsidRPr="00D9118F">
        <w:rPr>
          <w:rFonts w:ascii="Times New Roman" w:hAnsi="Times New Roman" w:cs="Times New Roman"/>
          <w:sz w:val="28"/>
          <w:szCs w:val="28"/>
        </w:rPr>
        <w:t xml:space="preserve">        </w:t>
      </w:r>
    </w:p>
    <w:p w:rsidR="00AA2D40" w:rsidRPr="00364EC1" w:rsidRDefault="00AA2D40" w:rsidP="00AA2D40">
      <w:pPr>
        <w:pStyle w:val="23"/>
        <w:numPr>
          <w:ilvl w:val="0"/>
          <w:numId w:val="14"/>
        </w:numPr>
        <w:spacing w:after="0"/>
        <w:ind w:left="0" w:firstLine="540"/>
        <w:jc w:val="both"/>
        <w:rPr>
          <w:rFonts w:ascii="Times New Roman" w:hAnsi="Times New Roman" w:cs="Times New Roman"/>
          <w:sz w:val="28"/>
          <w:szCs w:val="28"/>
        </w:rPr>
      </w:pPr>
      <w:r w:rsidRPr="00364EC1">
        <w:rPr>
          <w:rFonts w:ascii="Times New Roman" w:hAnsi="Times New Roman" w:cs="Times New Roman"/>
          <w:sz w:val="28"/>
          <w:szCs w:val="28"/>
        </w:rPr>
        <w:t xml:space="preserve">  </w:t>
      </w:r>
      <w:r>
        <w:rPr>
          <w:rFonts w:ascii="Times New Roman" w:hAnsi="Times New Roman" w:cs="Times New Roman"/>
          <w:sz w:val="28"/>
          <w:szCs w:val="28"/>
        </w:rPr>
        <w:t>п</w:t>
      </w:r>
      <w:r w:rsidRPr="00364EC1">
        <w:rPr>
          <w:rFonts w:ascii="Times New Roman" w:hAnsi="Times New Roman" w:cs="Times New Roman"/>
          <w:sz w:val="28"/>
          <w:szCs w:val="28"/>
        </w:rPr>
        <w:t>ровадити</w:t>
      </w:r>
      <w:r>
        <w:rPr>
          <w:rFonts w:ascii="Times New Roman" w:hAnsi="Times New Roman" w:cs="Times New Roman"/>
          <w:sz w:val="28"/>
          <w:szCs w:val="28"/>
        </w:rPr>
        <w:t xml:space="preserve"> </w:t>
      </w:r>
      <w:r w:rsidRPr="00364EC1">
        <w:rPr>
          <w:rFonts w:ascii="Times New Roman" w:hAnsi="Times New Roman" w:cs="Times New Roman"/>
          <w:sz w:val="28"/>
          <w:szCs w:val="28"/>
        </w:rPr>
        <w:t>фінансово-</w:t>
      </w:r>
      <w:r>
        <w:rPr>
          <w:rFonts w:ascii="Times New Roman" w:hAnsi="Times New Roman" w:cs="Times New Roman"/>
          <w:sz w:val="28"/>
          <w:szCs w:val="28"/>
        </w:rPr>
        <w:t>г</w:t>
      </w:r>
      <w:r w:rsidRPr="00364EC1">
        <w:rPr>
          <w:rFonts w:ascii="Times New Roman" w:hAnsi="Times New Roman" w:cs="Times New Roman"/>
          <w:sz w:val="28"/>
          <w:szCs w:val="28"/>
        </w:rPr>
        <w:t>осподарську та іншу діяльність відповідно до законодавства та цього Статуту;</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розпоряджатися власними надходженнями, зокрема</w:t>
      </w:r>
      <w:r>
        <w:rPr>
          <w:rFonts w:ascii="Times New Roman" w:hAnsi="Times New Roman" w:cs="Times New Roman"/>
          <w:sz w:val="28"/>
          <w:szCs w:val="28"/>
        </w:rPr>
        <w:t>,</w:t>
      </w:r>
      <w:r w:rsidRPr="00566BC2">
        <w:rPr>
          <w:rFonts w:ascii="Times New Roman" w:hAnsi="Times New Roman" w:cs="Times New Roman"/>
          <w:sz w:val="28"/>
          <w:szCs w:val="28"/>
        </w:rPr>
        <w:t xml:space="preserve"> від надання платних послуг;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відкривати депозитні рахунки в банках</w:t>
      </w:r>
      <w:r>
        <w:rPr>
          <w:rFonts w:ascii="Times New Roman" w:hAnsi="Times New Roman" w:cs="Times New Roman"/>
          <w:sz w:val="28"/>
          <w:szCs w:val="28"/>
        </w:rPr>
        <w:t xml:space="preserve"> відповідно до законодавства</w:t>
      </w:r>
      <w:r w:rsidRPr="00566BC2">
        <w:rPr>
          <w:rFonts w:ascii="Times New Roman" w:hAnsi="Times New Roman" w:cs="Times New Roman"/>
          <w:sz w:val="28"/>
          <w:szCs w:val="28"/>
        </w:rPr>
        <w:t xml:space="preserve">;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надавати послуги, пов’яза</w:t>
      </w:r>
      <w:r w:rsidRPr="00566BC2">
        <w:rPr>
          <w:rFonts w:ascii="Times New Roman" w:hAnsi="Times New Roman" w:cs="Times New Roman"/>
          <w:sz w:val="28"/>
          <w:szCs w:val="28"/>
        </w:rPr>
        <w:t>ні з підготовкою до вступу до вищих навчальних закладів</w:t>
      </w:r>
      <w:r>
        <w:rPr>
          <w:rFonts w:ascii="Times New Roman" w:hAnsi="Times New Roman" w:cs="Times New Roman"/>
          <w:sz w:val="28"/>
          <w:szCs w:val="28"/>
        </w:rPr>
        <w:t xml:space="preserve">, </w:t>
      </w:r>
      <w:r w:rsidRPr="00566BC2">
        <w:rPr>
          <w:rFonts w:ascii="Times New Roman" w:hAnsi="Times New Roman" w:cs="Times New Roman"/>
          <w:sz w:val="28"/>
          <w:szCs w:val="28"/>
        </w:rPr>
        <w:t xml:space="preserve"> громадянам України та іноземцям;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проводити науково-дослідні роботи, спрямовані на вирішення актуальних проблем медицини та охорони здоров’я, проблем вищої освіти;</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залучати науково-педагогічні кадри з інших медичних та фармацевтичних установ для поліпшення якості підготовки фахівців;</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проводити спільну діяльність разом з вищими навчальними закладами, школами, ліцеями, коледжами, підприємствами, установами, організаціями, лікувальними закладами та іншими закладами охорони здоров</w:t>
      </w:r>
      <w:r w:rsidRPr="00566BC2">
        <w:rPr>
          <w:rFonts w:ascii="Times New Roman" w:hAnsi="Times New Roman" w:cs="Times New Roman"/>
          <w:sz w:val="28"/>
          <w:szCs w:val="28"/>
          <w:lang w:val="ru-RU"/>
        </w:rPr>
        <w:t>’</w:t>
      </w:r>
      <w:r w:rsidRPr="00566BC2">
        <w:rPr>
          <w:rFonts w:ascii="Times New Roman" w:hAnsi="Times New Roman" w:cs="Times New Roman"/>
          <w:sz w:val="28"/>
          <w:szCs w:val="28"/>
        </w:rPr>
        <w:t xml:space="preserve">я відповідно до законодавства; </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створювати, за погодженням з Міністерством освіти і науки України              (далі-МОН України), спеціалізовані вчені ради для захисту дисертацій з присудженням наукових ступенів доктора філософії;</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здійснювати міждержавний обмін студентами</w:t>
      </w:r>
      <w:r>
        <w:rPr>
          <w:rFonts w:ascii="Times New Roman" w:hAnsi="Times New Roman" w:cs="Times New Roman"/>
          <w:sz w:val="28"/>
          <w:szCs w:val="28"/>
        </w:rPr>
        <w:t>;</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брати участь у програмах двостороннього та багатостороннього</w:t>
      </w:r>
      <w:r>
        <w:rPr>
          <w:rFonts w:ascii="Times New Roman" w:hAnsi="Times New Roman" w:cs="Times New Roman"/>
          <w:sz w:val="28"/>
          <w:szCs w:val="28"/>
        </w:rPr>
        <w:t xml:space="preserve"> обміну</w:t>
      </w:r>
      <w:r w:rsidRPr="00566BC2">
        <w:rPr>
          <w:rFonts w:ascii="Times New Roman" w:hAnsi="Times New Roman" w:cs="Times New Roman"/>
          <w:sz w:val="28"/>
          <w:szCs w:val="28"/>
        </w:rPr>
        <w:t xml:space="preserve"> педагогічними, </w:t>
      </w:r>
      <w:r>
        <w:rPr>
          <w:rFonts w:ascii="Times New Roman" w:hAnsi="Times New Roman" w:cs="Times New Roman"/>
          <w:sz w:val="28"/>
          <w:szCs w:val="28"/>
        </w:rPr>
        <w:t>науково-</w:t>
      </w:r>
      <w:r w:rsidRPr="00566BC2">
        <w:rPr>
          <w:rFonts w:ascii="Times New Roman" w:hAnsi="Times New Roman" w:cs="Times New Roman"/>
          <w:sz w:val="28"/>
          <w:szCs w:val="28"/>
        </w:rPr>
        <w:t>педагогі</w:t>
      </w:r>
      <w:r>
        <w:rPr>
          <w:rFonts w:ascii="Times New Roman" w:hAnsi="Times New Roman" w:cs="Times New Roman"/>
          <w:sz w:val="28"/>
          <w:szCs w:val="28"/>
        </w:rPr>
        <w:t>чними та науковими працівниками</w:t>
      </w:r>
      <w:r w:rsidRPr="00566BC2">
        <w:rPr>
          <w:rFonts w:ascii="Times New Roman" w:hAnsi="Times New Roman" w:cs="Times New Roman"/>
          <w:sz w:val="28"/>
          <w:szCs w:val="28"/>
        </w:rPr>
        <w:t xml:space="preserve"> у міжнародних освітніх та наукових програмах;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здійснювати відрядження за кордон працівників інституту для </w:t>
      </w:r>
      <w:r>
        <w:rPr>
          <w:rFonts w:ascii="Times New Roman" w:hAnsi="Times New Roman" w:cs="Times New Roman"/>
          <w:sz w:val="28"/>
          <w:szCs w:val="28"/>
        </w:rPr>
        <w:t>в</w:t>
      </w:r>
      <w:r w:rsidRPr="00566BC2">
        <w:rPr>
          <w:rFonts w:ascii="Times New Roman" w:hAnsi="Times New Roman" w:cs="Times New Roman"/>
          <w:sz w:val="28"/>
          <w:szCs w:val="28"/>
        </w:rPr>
        <w:t>икладацької та наукової роботи, для обміну досвідом</w:t>
      </w:r>
      <w:r>
        <w:rPr>
          <w:rFonts w:ascii="Times New Roman" w:hAnsi="Times New Roman" w:cs="Times New Roman"/>
          <w:sz w:val="28"/>
          <w:szCs w:val="28"/>
        </w:rPr>
        <w:t xml:space="preserve"> </w:t>
      </w:r>
      <w:r w:rsidRPr="00566BC2">
        <w:rPr>
          <w:rFonts w:ascii="Times New Roman" w:hAnsi="Times New Roman" w:cs="Times New Roman"/>
          <w:sz w:val="28"/>
          <w:szCs w:val="28"/>
        </w:rPr>
        <w:t xml:space="preserve">відповідно до </w:t>
      </w:r>
      <w:r>
        <w:rPr>
          <w:rFonts w:ascii="Times New Roman" w:hAnsi="Times New Roman" w:cs="Times New Roman"/>
          <w:sz w:val="28"/>
          <w:szCs w:val="28"/>
        </w:rPr>
        <w:t>м</w:t>
      </w:r>
      <w:r w:rsidRPr="00566BC2">
        <w:rPr>
          <w:rFonts w:ascii="Times New Roman" w:hAnsi="Times New Roman" w:cs="Times New Roman"/>
          <w:sz w:val="28"/>
          <w:szCs w:val="28"/>
        </w:rPr>
        <w:t xml:space="preserve">іжнародних договорів України, а також прямих договорів навчального закладу з іноземними партнерами;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lang w:val="ru-RU"/>
        </w:rPr>
      </w:pPr>
      <w:r w:rsidRPr="00566BC2">
        <w:rPr>
          <w:rFonts w:ascii="Times New Roman" w:hAnsi="Times New Roman" w:cs="Times New Roman"/>
          <w:sz w:val="28"/>
          <w:szCs w:val="28"/>
          <w:lang w:val="ru-RU"/>
        </w:rPr>
        <w:t xml:space="preserve"> </w:t>
      </w:r>
      <w:r w:rsidRPr="00566BC2">
        <w:rPr>
          <w:rFonts w:ascii="Times New Roman" w:hAnsi="Times New Roman" w:cs="Times New Roman"/>
          <w:sz w:val="28"/>
          <w:szCs w:val="28"/>
        </w:rPr>
        <w:t xml:space="preserve">користуватися пільгами, </w:t>
      </w:r>
      <w:r>
        <w:rPr>
          <w:rFonts w:ascii="Times New Roman" w:hAnsi="Times New Roman" w:cs="Times New Roman"/>
          <w:sz w:val="28"/>
          <w:szCs w:val="28"/>
        </w:rPr>
        <w:t>в</w:t>
      </w:r>
      <w:r w:rsidRPr="00566BC2">
        <w:rPr>
          <w:rFonts w:ascii="Times New Roman" w:hAnsi="Times New Roman" w:cs="Times New Roman"/>
          <w:sz w:val="28"/>
          <w:szCs w:val="28"/>
        </w:rPr>
        <w:t xml:space="preserve">становленими законодавством для вищих навчальних закладів; </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брати </w:t>
      </w:r>
      <w:r w:rsidRPr="00566BC2">
        <w:rPr>
          <w:rFonts w:ascii="Times New Roman" w:hAnsi="Times New Roman" w:cs="Times New Roman"/>
          <w:sz w:val="28"/>
          <w:szCs w:val="28"/>
        </w:rPr>
        <w:t xml:space="preserve"> приміщення в оренду</w:t>
      </w:r>
      <w:r>
        <w:rPr>
          <w:rFonts w:ascii="Times New Roman" w:hAnsi="Times New Roman" w:cs="Times New Roman"/>
          <w:sz w:val="28"/>
          <w:szCs w:val="28"/>
        </w:rPr>
        <w:t xml:space="preserve"> з дозволу Органу управління майном</w:t>
      </w:r>
      <w:r w:rsidRPr="00566BC2">
        <w:rPr>
          <w:rFonts w:ascii="Times New Roman" w:hAnsi="Times New Roman" w:cs="Times New Roman"/>
          <w:sz w:val="28"/>
          <w:szCs w:val="28"/>
        </w:rPr>
        <w:t xml:space="preserve">; </w:t>
      </w:r>
    </w:p>
    <w:p w:rsidR="00AA2D40" w:rsidRPr="0001589A" w:rsidRDefault="00AA2D40" w:rsidP="00AA2D40">
      <w:pPr>
        <w:pStyle w:val="23"/>
        <w:numPr>
          <w:ilvl w:val="0"/>
          <w:numId w:val="14"/>
        </w:numPr>
        <w:spacing w:after="0"/>
        <w:ind w:left="0" w:firstLine="0"/>
        <w:jc w:val="both"/>
        <w:rPr>
          <w:rFonts w:ascii="Times New Roman" w:hAnsi="Times New Roman" w:cs="Times New Roman"/>
          <w:sz w:val="28"/>
          <w:szCs w:val="28"/>
        </w:rPr>
      </w:pPr>
      <w:r w:rsidRPr="0001589A">
        <w:rPr>
          <w:rFonts w:ascii="Times New Roman" w:hAnsi="Times New Roman" w:cs="Times New Roman"/>
          <w:color w:val="000000"/>
          <w:sz w:val="28"/>
          <w:szCs w:val="28"/>
          <w:shd w:val="clear" w:color="auto" w:fill="FFFFFF"/>
        </w:rPr>
        <w:t xml:space="preserve">надавати  у короткострокове (на строк до одного тижня) користування фізичним, юридичним особам площ та/або окремих приміщень, що тимчасово не використовуються в освітній, навчально-виховній, навчально-виробничій, науковій діяльності, для проведення освітніх, наукових, спортивних, урочистих, </w:t>
      </w:r>
      <w:r w:rsidRPr="0001589A">
        <w:rPr>
          <w:rFonts w:ascii="Times New Roman" w:hAnsi="Times New Roman" w:cs="Times New Roman"/>
          <w:color w:val="000000"/>
          <w:sz w:val="28"/>
          <w:szCs w:val="28"/>
          <w:shd w:val="clear" w:color="auto" w:fill="FFFFFF"/>
        </w:rPr>
        <w:lastRenderedPageBreak/>
        <w:t xml:space="preserve">культурних та інших заходів (крім заходів, що проводяться з релігійною метою, або заходів політичних партій), а також іншого рухомого та нерухомого майна </w:t>
      </w:r>
    </w:p>
    <w:p w:rsidR="00AA2D40" w:rsidRPr="0001589A" w:rsidRDefault="00AA2D40" w:rsidP="00AA2D40">
      <w:pPr>
        <w:pStyle w:val="23"/>
        <w:spacing w:after="0"/>
        <w:ind w:left="0" w:firstLine="0"/>
        <w:jc w:val="both"/>
        <w:rPr>
          <w:rFonts w:ascii="Times New Roman" w:hAnsi="Times New Roman" w:cs="Times New Roman"/>
          <w:color w:val="000000"/>
          <w:sz w:val="28"/>
          <w:szCs w:val="28"/>
          <w:shd w:val="clear" w:color="auto" w:fill="FFFFFF"/>
        </w:rPr>
      </w:pPr>
    </w:p>
    <w:p w:rsidR="00AA2D40" w:rsidRDefault="00AA2D40" w:rsidP="00AA2D40">
      <w:pPr>
        <w:pStyle w:val="23"/>
        <w:spacing w:after="0"/>
        <w:ind w:left="0" w:firstLine="0"/>
        <w:jc w:val="both"/>
        <w:rPr>
          <w:rFonts w:ascii="Times New Roman" w:hAnsi="Times New Roman" w:cs="Times New Roman"/>
          <w:color w:val="000000"/>
          <w:sz w:val="28"/>
          <w:szCs w:val="28"/>
          <w:highlight w:val="red"/>
          <w:shd w:val="clear" w:color="auto" w:fill="FFFFFF"/>
        </w:rPr>
      </w:pPr>
    </w:p>
    <w:p w:rsidR="00AA2D40" w:rsidRDefault="00AA2D40" w:rsidP="00AA2D40">
      <w:pPr>
        <w:pStyle w:val="23"/>
        <w:spacing w:after="0"/>
        <w:ind w:left="0" w:firstLine="0"/>
        <w:jc w:val="both"/>
        <w:rPr>
          <w:rFonts w:ascii="Times New Roman" w:hAnsi="Times New Roman" w:cs="Times New Roman"/>
          <w:color w:val="000000"/>
          <w:sz w:val="28"/>
          <w:szCs w:val="28"/>
          <w:highlight w:val="red"/>
          <w:shd w:val="clear" w:color="auto" w:fill="FFFFFF"/>
        </w:rPr>
      </w:pPr>
    </w:p>
    <w:p w:rsidR="00AA2D40" w:rsidRPr="0001589A" w:rsidRDefault="00AA2D40" w:rsidP="00AA2D40">
      <w:pPr>
        <w:pStyle w:val="23"/>
        <w:spacing w:after="0"/>
        <w:ind w:left="0" w:firstLine="0"/>
        <w:jc w:val="both"/>
        <w:rPr>
          <w:rFonts w:ascii="Times New Roman" w:hAnsi="Times New Roman" w:cs="Times New Roman"/>
          <w:sz w:val="28"/>
          <w:szCs w:val="28"/>
        </w:rPr>
      </w:pPr>
      <w:r w:rsidRPr="0001589A">
        <w:rPr>
          <w:rFonts w:ascii="Times New Roman" w:hAnsi="Times New Roman" w:cs="Times New Roman"/>
          <w:color w:val="000000"/>
          <w:sz w:val="28"/>
          <w:szCs w:val="28"/>
          <w:shd w:val="clear" w:color="auto" w:fill="FFFFFF"/>
        </w:rPr>
        <w:t xml:space="preserve">або обладнання, у разі, коли це не погіршує умов навчання або соціально-побутових умов осіб, які навчаються або працюють в Інституті; </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здійснювати міжнародне співробітництво</w:t>
      </w:r>
      <w:r w:rsidRPr="005F26B5">
        <w:rPr>
          <w:rFonts w:ascii="Times New Roman" w:hAnsi="Times New Roman" w:cs="Times New Roman"/>
          <w:sz w:val="28"/>
          <w:szCs w:val="28"/>
        </w:rPr>
        <w:t xml:space="preserve"> </w:t>
      </w:r>
      <w:r>
        <w:rPr>
          <w:rFonts w:ascii="Times New Roman" w:hAnsi="Times New Roman" w:cs="Times New Roman"/>
          <w:sz w:val="28"/>
          <w:szCs w:val="28"/>
        </w:rPr>
        <w:t>з дозволу Органу управління майном;</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 xml:space="preserve"> укладати договори про співробітництво, встановлювати прямі зв'язки з вищими навчальними закладами іноземних держав, міжнародними організаціями, фондами відповідно до законодавства</w:t>
      </w:r>
      <w:r w:rsidRPr="005F26B5">
        <w:rPr>
          <w:rFonts w:ascii="Times New Roman" w:hAnsi="Times New Roman" w:cs="Times New Roman"/>
          <w:sz w:val="28"/>
          <w:szCs w:val="28"/>
        </w:rPr>
        <w:t xml:space="preserve"> </w:t>
      </w:r>
      <w:r>
        <w:rPr>
          <w:rFonts w:ascii="Times New Roman" w:hAnsi="Times New Roman" w:cs="Times New Roman"/>
          <w:sz w:val="28"/>
          <w:szCs w:val="28"/>
        </w:rPr>
        <w:t>з дозволу Органу управління майном</w:t>
      </w:r>
      <w:r w:rsidRPr="0001589A">
        <w:rPr>
          <w:rFonts w:ascii="Times New Roman" w:hAnsi="Times New Roman" w:cs="Times New Roman"/>
          <w:sz w:val="28"/>
          <w:szCs w:val="28"/>
        </w:rPr>
        <w:t xml:space="preserve">; </w:t>
      </w:r>
    </w:p>
    <w:p w:rsidR="00AA2D40" w:rsidRPr="0001589A" w:rsidRDefault="00AA2D40" w:rsidP="00AA2D40">
      <w:pPr>
        <w:pStyle w:val="23"/>
        <w:numPr>
          <w:ilvl w:val="0"/>
          <w:numId w:val="14"/>
        </w:numPr>
        <w:spacing w:after="0"/>
        <w:ind w:left="0" w:firstLine="540"/>
        <w:jc w:val="both"/>
        <w:rPr>
          <w:rFonts w:ascii="Times New Roman" w:hAnsi="Times New Roman" w:cs="Times New Roman"/>
          <w:sz w:val="28"/>
          <w:szCs w:val="28"/>
        </w:rPr>
      </w:pPr>
      <w:r w:rsidRPr="0001589A">
        <w:rPr>
          <w:rFonts w:ascii="Times New Roman" w:hAnsi="Times New Roman" w:cs="Times New Roman"/>
          <w:sz w:val="28"/>
          <w:szCs w:val="28"/>
        </w:rPr>
        <w:t>відкривати філії в Україні та за кордоном;</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укладати угоди з лікув</w:t>
      </w:r>
      <w:r>
        <w:rPr>
          <w:rFonts w:ascii="Times New Roman" w:hAnsi="Times New Roman" w:cs="Times New Roman"/>
          <w:sz w:val="28"/>
          <w:szCs w:val="28"/>
        </w:rPr>
        <w:t>альними, аптечними, санітарно-</w:t>
      </w:r>
      <w:r w:rsidRPr="00566BC2">
        <w:rPr>
          <w:rFonts w:ascii="Times New Roman" w:hAnsi="Times New Roman" w:cs="Times New Roman"/>
          <w:sz w:val="28"/>
          <w:szCs w:val="28"/>
        </w:rPr>
        <w:t>епідеміологічними та іншими закладами охорони здоров</w:t>
      </w:r>
      <w:r w:rsidRPr="00566BC2">
        <w:rPr>
          <w:rFonts w:ascii="Times New Roman" w:hAnsi="Times New Roman" w:cs="Times New Roman"/>
          <w:sz w:val="28"/>
          <w:szCs w:val="28"/>
          <w:lang w:val="ru-RU"/>
        </w:rPr>
        <w:t>’</w:t>
      </w:r>
      <w:r w:rsidRPr="00566BC2">
        <w:rPr>
          <w:rFonts w:ascii="Times New Roman" w:hAnsi="Times New Roman" w:cs="Times New Roman"/>
          <w:sz w:val="28"/>
          <w:szCs w:val="28"/>
        </w:rPr>
        <w:t>я  для проведення циклу практичного навчання;</w:t>
      </w:r>
    </w:p>
    <w:p w:rsidR="00AA2D40" w:rsidRPr="0077407B"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w:t>
      </w:r>
      <w:r w:rsidRPr="0077407B">
        <w:rPr>
          <w:rFonts w:ascii="Times New Roman" w:hAnsi="Times New Roman" w:cs="Times New Roman"/>
          <w:sz w:val="28"/>
          <w:szCs w:val="28"/>
        </w:rPr>
        <w:t>створювати навчально-практичні центри, інститутську клініку тощо;</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надавати послуги, пов'язані зі</w:t>
      </w:r>
      <w:r w:rsidRPr="00566BC2">
        <w:rPr>
          <w:rFonts w:ascii="Times New Roman" w:hAnsi="Times New Roman" w:cs="Times New Roman"/>
          <w:sz w:val="28"/>
          <w:szCs w:val="28"/>
        </w:rPr>
        <w:t xml:space="preserve"> здобуттям вищої  освіти</w:t>
      </w:r>
      <w:r>
        <w:rPr>
          <w:rFonts w:ascii="Times New Roman" w:hAnsi="Times New Roman" w:cs="Times New Roman"/>
          <w:sz w:val="28"/>
          <w:szCs w:val="28"/>
        </w:rPr>
        <w:t>,</w:t>
      </w:r>
      <w:r w:rsidRPr="00566BC2">
        <w:rPr>
          <w:rFonts w:ascii="Times New Roman" w:hAnsi="Times New Roman" w:cs="Times New Roman"/>
          <w:sz w:val="28"/>
          <w:szCs w:val="28"/>
        </w:rPr>
        <w:t xml:space="preserve"> іноземним громадянам в Україні, а також підготовку наукових кадрів для іноземних держав;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організовувати конференції, симпозіуми, конгреси та інші заходи;</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встановлювати ціни на всі види послуг, продукцію власного виробництва відповідно до законодавства;</w:t>
      </w:r>
    </w:p>
    <w:p w:rsidR="00AA2D40" w:rsidRPr="0077407B"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отримувати кошти і матеріальні цінності (будинки, споруди, обладнання, транспортні засоби тощо) безоплатно від органів державної влади, підприємств, </w:t>
      </w:r>
      <w:r w:rsidRPr="0077407B">
        <w:rPr>
          <w:rFonts w:ascii="Times New Roman" w:hAnsi="Times New Roman" w:cs="Times New Roman"/>
          <w:sz w:val="28"/>
          <w:szCs w:val="28"/>
        </w:rPr>
        <w:t xml:space="preserve">установ, організацій (в тому числі благодійних) та фізичних осіб; </w:t>
      </w:r>
    </w:p>
    <w:p w:rsidR="00AA2D40" w:rsidRPr="0077407B" w:rsidRDefault="00AA2D40" w:rsidP="00AA2D40">
      <w:pPr>
        <w:pStyle w:val="23"/>
        <w:numPr>
          <w:ilvl w:val="0"/>
          <w:numId w:val="14"/>
        </w:numPr>
        <w:spacing w:after="0"/>
        <w:ind w:left="0" w:firstLine="540"/>
        <w:jc w:val="both"/>
        <w:rPr>
          <w:rFonts w:ascii="Times New Roman" w:hAnsi="Times New Roman" w:cs="Times New Roman"/>
          <w:sz w:val="28"/>
          <w:szCs w:val="28"/>
        </w:rPr>
      </w:pPr>
      <w:r w:rsidRPr="0077407B">
        <w:rPr>
          <w:rFonts w:ascii="Times New Roman" w:hAnsi="Times New Roman" w:cs="Times New Roman"/>
          <w:sz w:val="28"/>
          <w:szCs w:val="28"/>
        </w:rPr>
        <w:t xml:space="preserve"> виробництва та реалізації продукції громадського харчування, організація її споживання;</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77407B">
        <w:rPr>
          <w:rFonts w:ascii="Times New Roman" w:hAnsi="Times New Roman" w:cs="Times New Roman"/>
          <w:sz w:val="28"/>
          <w:szCs w:val="28"/>
        </w:rPr>
        <w:t xml:space="preserve">  розвивати власну соціальну</w:t>
      </w:r>
      <w:r w:rsidRPr="00566BC2">
        <w:rPr>
          <w:rFonts w:ascii="Times New Roman" w:hAnsi="Times New Roman" w:cs="Times New Roman"/>
          <w:sz w:val="28"/>
          <w:szCs w:val="28"/>
        </w:rPr>
        <w:t xml:space="preserve"> базу, мережу спортивно-оздоровчих, навчально-практичних центрів, лікувально-профілактичних і культурно</w:t>
      </w:r>
      <w:r>
        <w:rPr>
          <w:rFonts w:ascii="Times New Roman" w:hAnsi="Times New Roman" w:cs="Times New Roman"/>
          <w:sz w:val="28"/>
          <w:szCs w:val="28"/>
        </w:rPr>
        <w:t>-</w:t>
      </w:r>
      <w:r w:rsidRPr="00566BC2">
        <w:rPr>
          <w:rFonts w:ascii="Times New Roman" w:hAnsi="Times New Roman" w:cs="Times New Roman"/>
          <w:sz w:val="28"/>
          <w:szCs w:val="28"/>
        </w:rPr>
        <w:t xml:space="preserve"> побутових  закладів та закладів харчування; </w:t>
      </w:r>
    </w:p>
    <w:p w:rsidR="00AA2D40" w:rsidRPr="008A429E" w:rsidRDefault="00AA2D40" w:rsidP="00AA2D40">
      <w:pPr>
        <w:pStyle w:val="23"/>
        <w:numPr>
          <w:ilvl w:val="0"/>
          <w:numId w:val="14"/>
        </w:numPr>
        <w:spacing w:after="0"/>
        <w:ind w:left="0" w:firstLine="540"/>
        <w:jc w:val="both"/>
        <w:rPr>
          <w:rFonts w:ascii="Times New Roman" w:hAnsi="Times New Roman" w:cs="Times New Roman"/>
          <w:sz w:val="28"/>
          <w:szCs w:val="28"/>
        </w:rPr>
      </w:pPr>
      <w:r w:rsidRPr="008A429E">
        <w:rPr>
          <w:rFonts w:ascii="Times New Roman" w:hAnsi="Times New Roman" w:cs="Times New Roman"/>
          <w:sz w:val="28"/>
          <w:szCs w:val="28"/>
        </w:rPr>
        <w:t>спрямовувати кошти на будівництво та благоустрій соціально-побутових об’єктів;</w:t>
      </w:r>
    </w:p>
    <w:p w:rsidR="00AA2D40" w:rsidRPr="008A429E" w:rsidRDefault="00AA2D40" w:rsidP="00AA2D40">
      <w:pPr>
        <w:pStyle w:val="23"/>
        <w:numPr>
          <w:ilvl w:val="0"/>
          <w:numId w:val="14"/>
        </w:numPr>
        <w:spacing w:after="0"/>
        <w:ind w:left="0" w:firstLine="540"/>
        <w:jc w:val="both"/>
        <w:rPr>
          <w:rFonts w:ascii="Times New Roman" w:hAnsi="Times New Roman" w:cs="Times New Roman"/>
          <w:sz w:val="28"/>
          <w:szCs w:val="28"/>
        </w:rPr>
      </w:pPr>
      <w:r w:rsidRPr="008A429E">
        <w:rPr>
          <w:rFonts w:ascii="Times New Roman" w:hAnsi="Times New Roman" w:cs="Times New Roman"/>
          <w:sz w:val="28"/>
          <w:szCs w:val="28"/>
        </w:rPr>
        <w:t xml:space="preserve"> спрямовувати кошти на соціальну підтримку педагогічних, науково- педагогічних та інших категорій працівників Інституту та студентів, які навчаються у ньому;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проводити науково-дослідні, пошукові  роботи; </w:t>
      </w:r>
    </w:p>
    <w:p w:rsidR="00AA2D40" w:rsidRDefault="00AA2D40" w:rsidP="00AA2D40">
      <w:pPr>
        <w:pStyle w:val="23"/>
        <w:numPr>
          <w:ilvl w:val="0"/>
          <w:numId w:val="14"/>
        </w:numPr>
        <w:spacing w:after="0"/>
        <w:ind w:left="0" w:right="-282" w:firstLine="540"/>
        <w:jc w:val="both"/>
        <w:rPr>
          <w:rFonts w:ascii="Times New Roman" w:hAnsi="Times New Roman" w:cs="Times New Roman"/>
          <w:sz w:val="28"/>
          <w:szCs w:val="28"/>
        </w:rPr>
      </w:pPr>
      <w:r w:rsidRPr="00666AC0">
        <w:rPr>
          <w:rFonts w:ascii="Times New Roman" w:hAnsi="Times New Roman" w:cs="Times New Roman"/>
          <w:sz w:val="28"/>
          <w:szCs w:val="28"/>
        </w:rPr>
        <w:t xml:space="preserve"> проводити  лабораторні дослідження з метою наукових досліджень; </w:t>
      </w:r>
    </w:p>
    <w:p w:rsidR="00AA2D40" w:rsidRPr="00E64B1E" w:rsidRDefault="00AA2D40" w:rsidP="00AA2D40">
      <w:pPr>
        <w:pStyle w:val="23"/>
        <w:numPr>
          <w:ilvl w:val="0"/>
          <w:numId w:val="14"/>
        </w:numPr>
        <w:spacing w:after="0"/>
        <w:ind w:left="0" w:right="-282" w:firstLine="540"/>
        <w:jc w:val="both"/>
        <w:rPr>
          <w:rFonts w:ascii="Times New Roman" w:hAnsi="Times New Roman" w:cs="Times New Roman"/>
          <w:sz w:val="28"/>
          <w:szCs w:val="28"/>
        </w:rPr>
      </w:pPr>
      <w:r w:rsidRPr="00E64B1E">
        <w:rPr>
          <w:rFonts w:ascii="Times New Roman" w:hAnsi="Times New Roman" w:cs="Times New Roman"/>
          <w:sz w:val="28"/>
          <w:szCs w:val="28"/>
        </w:rPr>
        <w:lastRenderedPageBreak/>
        <w:t xml:space="preserve">здійснювати </w:t>
      </w:r>
      <w:r>
        <w:rPr>
          <w:rFonts w:ascii="Times New Roman" w:hAnsi="Times New Roman" w:cs="Times New Roman"/>
          <w:sz w:val="28"/>
          <w:szCs w:val="28"/>
        </w:rPr>
        <w:t>розробку та впроваджувати, реалізовувати і супроводжувати програмне забезпечення з навчальною, виробничою, та науково – дослідницькою</w:t>
      </w:r>
    </w:p>
    <w:p w:rsidR="00AA2D40" w:rsidRPr="00666AC0" w:rsidRDefault="00AA2D40" w:rsidP="00AA2D40">
      <w:pPr>
        <w:pStyle w:val="23"/>
        <w:spacing w:after="0"/>
        <w:ind w:left="0" w:right="-282" w:firstLine="0"/>
        <w:jc w:val="both"/>
        <w:rPr>
          <w:rFonts w:ascii="Times New Roman" w:hAnsi="Times New Roman" w:cs="Times New Roman"/>
          <w:sz w:val="28"/>
          <w:szCs w:val="28"/>
        </w:rPr>
      </w:pPr>
      <w:r w:rsidRPr="00666AC0">
        <w:rPr>
          <w:rFonts w:ascii="Times New Roman" w:hAnsi="Times New Roman" w:cs="Times New Roman"/>
          <w:sz w:val="28"/>
          <w:szCs w:val="28"/>
        </w:rPr>
        <w:t xml:space="preserve"> метою;</w:t>
      </w:r>
    </w:p>
    <w:p w:rsidR="00AA2D40" w:rsidRPr="00B95B2C" w:rsidRDefault="00AA2D40" w:rsidP="00AA2D40">
      <w:pPr>
        <w:pStyle w:val="23"/>
        <w:numPr>
          <w:ilvl w:val="0"/>
          <w:numId w:val="14"/>
        </w:numPr>
        <w:spacing w:after="0"/>
        <w:ind w:left="0" w:right="-282" w:firstLine="540"/>
        <w:jc w:val="both"/>
        <w:rPr>
          <w:rFonts w:ascii="Times New Roman" w:hAnsi="Times New Roman" w:cs="Times New Roman"/>
          <w:sz w:val="28"/>
          <w:szCs w:val="28"/>
        </w:rPr>
      </w:pPr>
      <w:r w:rsidRPr="00A24FF8">
        <w:rPr>
          <w:rFonts w:ascii="Times New Roman" w:hAnsi="Times New Roman" w:cs="Times New Roman"/>
          <w:sz w:val="28"/>
          <w:szCs w:val="28"/>
        </w:rPr>
        <w:t xml:space="preserve">  </w:t>
      </w:r>
      <w:r w:rsidRPr="00B95B2C">
        <w:rPr>
          <w:rFonts w:ascii="Times New Roman" w:hAnsi="Times New Roman" w:cs="Times New Roman"/>
          <w:sz w:val="28"/>
          <w:szCs w:val="28"/>
        </w:rPr>
        <w:t>здійснювати в межах повноважень будівництво, реконструкцію, а також капітальний та поточний ремонти</w:t>
      </w:r>
      <w:r>
        <w:rPr>
          <w:rFonts w:ascii="Times New Roman" w:hAnsi="Times New Roman" w:cs="Times New Roman"/>
          <w:sz w:val="28"/>
          <w:szCs w:val="28"/>
        </w:rPr>
        <w:t xml:space="preserve"> основних засобів</w:t>
      </w:r>
      <w:r w:rsidRPr="00B95B2C">
        <w:rPr>
          <w:rFonts w:ascii="Times New Roman" w:hAnsi="Times New Roman" w:cs="Times New Roman"/>
          <w:sz w:val="28"/>
          <w:szCs w:val="28"/>
        </w:rPr>
        <w:t>;</w:t>
      </w:r>
    </w:p>
    <w:p w:rsidR="00AA2D40" w:rsidRPr="005F26B5" w:rsidRDefault="00AA2D40" w:rsidP="00AA2D40">
      <w:pPr>
        <w:pStyle w:val="23"/>
        <w:numPr>
          <w:ilvl w:val="0"/>
          <w:numId w:val="14"/>
        </w:numPr>
        <w:spacing w:after="0"/>
        <w:ind w:left="0" w:firstLine="540"/>
        <w:jc w:val="both"/>
        <w:rPr>
          <w:rFonts w:ascii="Times New Roman" w:hAnsi="Times New Roman" w:cs="Times New Roman"/>
          <w:sz w:val="28"/>
          <w:szCs w:val="28"/>
        </w:rPr>
      </w:pPr>
      <w:r w:rsidRPr="00B95B2C">
        <w:rPr>
          <w:rFonts w:ascii="Times New Roman" w:hAnsi="Times New Roman" w:cs="Times New Roman"/>
          <w:sz w:val="28"/>
          <w:szCs w:val="28"/>
        </w:rPr>
        <w:t>здійснювати оперативну діяльність щодо матеріально-технічного забезпечення основних напрямів роботи;</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забезпечувати оформлення документів про освіту державного зразка в установленому законодавством порядку; </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забезпечувати оформлення студентських квитків, індивідуальних планів,  залікових книжок осіб, які навчаються відповідно до договорів, укладених з фізичними та юридичними особами, їх дублікатів для всіх категорій </w:t>
      </w:r>
      <w:r>
        <w:rPr>
          <w:rFonts w:ascii="Times New Roman" w:hAnsi="Times New Roman" w:cs="Times New Roman"/>
          <w:sz w:val="28"/>
          <w:szCs w:val="28"/>
        </w:rPr>
        <w:t>осіб, що навчаються в Інституті;</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збирати, обробляти та використовувати персональні дані суб’єктів з обмеженим доступом у картотеках</w:t>
      </w:r>
      <w:r>
        <w:rPr>
          <w:rFonts w:ascii="Times New Roman" w:hAnsi="Times New Roman" w:cs="Times New Roman"/>
          <w:sz w:val="28"/>
          <w:szCs w:val="28"/>
        </w:rPr>
        <w:t>,</w:t>
      </w:r>
      <w:r w:rsidRPr="00566BC2">
        <w:rPr>
          <w:rFonts w:ascii="Times New Roman" w:hAnsi="Times New Roman" w:cs="Times New Roman"/>
          <w:sz w:val="28"/>
          <w:szCs w:val="28"/>
        </w:rPr>
        <w:t xml:space="preserve"> з метою ведення кадрового діловодства, підготовки</w:t>
      </w:r>
      <w:r>
        <w:rPr>
          <w:rFonts w:ascii="Times New Roman" w:hAnsi="Times New Roman" w:cs="Times New Roman"/>
          <w:sz w:val="28"/>
          <w:szCs w:val="28"/>
        </w:rPr>
        <w:t>,</w:t>
      </w:r>
      <w:r w:rsidRPr="00566BC2">
        <w:rPr>
          <w:rFonts w:ascii="Times New Roman" w:hAnsi="Times New Roman" w:cs="Times New Roman"/>
          <w:sz w:val="28"/>
          <w:szCs w:val="28"/>
        </w:rPr>
        <w:t xml:space="preserve"> відповідно до вимог законодавства</w:t>
      </w:r>
      <w:r>
        <w:rPr>
          <w:rFonts w:ascii="Times New Roman" w:hAnsi="Times New Roman" w:cs="Times New Roman"/>
          <w:sz w:val="28"/>
          <w:szCs w:val="28"/>
        </w:rPr>
        <w:t>,</w:t>
      </w:r>
      <w:r w:rsidRPr="00566BC2">
        <w:rPr>
          <w:rFonts w:ascii="Times New Roman" w:hAnsi="Times New Roman" w:cs="Times New Roman"/>
          <w:sz w:val="28"/>
          <w:szCs w:val="28"/>
        </w:rPr>
        <w:t xml:space="preserve"> статистичної, адміністративної та іншої інформації з питань персоналу,</w:t>
      </w:r>
      <w:r>
        <w:rPr>
          <w:rFonts w:ascii="Times New Roman" w:hAnsi="Times New Roman" w:cs="Times New Roman"/>
          <w:sz w:val="28"/>
          <w:szCs w:val="28"/>
        </w:rPr>
        <w:t xml:space="preserve"> а також внутрішніх документів І</w:t>
      </w:r>
      <w:r w:rsidRPr="00566BC2">
        <w:rPr>
          <w:rFonts w:ascii="Times New Roman" w:hAnsi="Times New Roman" w:cs="Times New Roman"/>
          <w:sz w:val="28"/>
          <w:szCs w:val="28"/>
        </w:rPr>
        <w:t>нституту з питань реалізації, визначених законодавством і трудовим договором, прав та обов’язків, сфер і трудових відносин та соціального захисту, а також з метою виготовлення, обліку та видачі студентського квитка, документів про освіту  державного зразка в межах, необхідних для досягнення вказаної мети;</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персональні дані суб’єктів персональних даних Інститут може надавати третім </w:t>
      </w:r>
      <w:r>
        <w:rPr>
          <w:rFonts w:ascii="Times New Roman" w:hAnsi="Times New Roman" w:cs="Times New Roman"/>
          <w:sz w:val="28"/>
          <w:szCs w:val="28"/>
        </w:rPr>
        <w:t>особам, безпосередньо задіяним у</w:t>
      </w:r>
      <w:r w:rsidRPr="00566BC2">
        <w:rPr>
          <w:rFonts w:ascii="Times New Roman" w:hAnsi="Times New Roman" w:cs="Times New Roman"/>
          <w:sz w:val="28"/>
          <w:szCs w:val="28"/>
        </w:rPr>
        <w:t xml:space="preserve"> замовленні, виготовленні, обліку та видачі студентських квитків, документів про освіту  державного зразка  та в інших випадках</w:t>
      </w:r>
      <w:r>
        <w:rPr>
          <w:rFonts w:ascii="Times New Roman" w:hAnsi="Times New Roman" w:cs="Times New Roman"/>
          <w:sz w:val="28"/>
          <w:szCs w:val="28"/>
        </w:rPr>
        <w:t>,</w:t>
      </w:r>
      <w:r w:rsidRPr="00566BC2">
        <w:rPr>
          <w:rFonts w:ascii="Times New Roman" w:hAnsi="Times New Roman" w:cs="Times New Roman"/>
          <w:sz w:val="28"/>
          <w:szCs w:val="28"/>
        </w:rPr>
        <w:t xml:space="preserve"> прямо передбачених законодавством. Відповідно до частини 10 пункту 2 статті 8 Закону України «Про захист персональних даних»</w:t>
      </w:r>
      <w:r>
        <w:rPr>
          <w:rFonts w:ascii="Times New Roman" w:hAnsi="Times New Roman" w:cs="Times New Roman"/>
          <w:sz w:val="28"/>
          <w:szCs w:val="28"/>
        </w:rPr>
        <w:t>,</w:t>
      </w:r>
      <w:r w:rsidRPr="00566BC2">
        <w:rPr>
          <w:rFonts w:ascii="Times New Roman" w:hAnsi="Times New Roman" w:cs="Times New Roman"/>
          <w:sz w:val="28"/>
          <w:szCs w:val="28"/>
        </w:rPr>
        <w:t xml:space="preserve"> суб’єкт  персональних даних має право вносити застереження стосовно обмеження права на обробку своїх персональних даних під час надання згоди;</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організовувати  </w:t>
      </w:r>
      <w:r>
        <w:rPr>
          <w:rFonts w:ascii="Times New Roman" w:hAnsi="Times New Roman" w:cs="Times New Roman"/>
          <w:sz w:val="28"/>
          <w:szCs w:val="28"/>
        </w:rPr>
        <w:t>підготовчі курси для вступу до І</w:t>
      </w:r>
      <w:r w:rsidRPr="00566BC2">
        <w:rPr>
          <w:rFonts w:ascii="Times New Roman" w:hAnsi="Times New Roman" w:cs="Times New Roman"/>
          <w:sz w:val="28"/>
          <w:szCs w:val="28"/>
        </w:rPr>
        <w:t>нституту та до інших навчальних закладів, курси підвищення кваліфікації;</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проводити виробничу, експериментальну діяльність, нада</w:t>
      </w:r>
      <w:r>
        <w:rPr>
          <w:rFonts w:ascii="Times New Roman" w:hAnsi="Times New Roman" w:cs="Times New Roman"/>
          <w:sz w:val="28"/>
          <w:szCs w:val="28"/>
        </w:rPr>
        <w:t>вати</w:t>
      </w:r>
      <w:r w:rsidRPr="00566BC2">
        <w:rPr>
          <w:rFonts w:ascii="Times New Roman" w:hAnsi="Times New Roman" w:cs="Times New Roman"/>
          <w:sz w:val="28"/>
          <w:szCs w:val="28"/>
        </w:rPr>
        <w:t xml:space="preserve"> платні послуги в межах чинного законодавства;</w:t>
      </w:r>
    </w:p>
    <w:p w:rsidR="00AA2D40" w:rsidRPr="00566BC2"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використовувати власні надходження на покриття витрат за комунальні послуги, придбання матеріалів та обладнання для навчально</w:t>
      </w:r>
      <w:r>
        <w:rPr>
          <w:rFonts w:ascii="Times New Roman" w:hAnsi="Times New Roman" w:cs="Times New Roman"/>
          <w:sz w:val="28"/>
          <w:szCs w:val="28"/>
        </w:rPr>
        <w:t>-</w:t>
      </w:r>
      <w:r w:rsidRPr="00566BC2">
        <w:rPr>
          <w:rFonts w:ascii="Times New Roman" w:hAnsi="Times New Roman" w:cs="Times New Roman"/>
          <w:sz w:val="28"/>
          <w:szCs w:val="28"/>
        </w:rPr>
        <w:t>побутових цілей, матеріальне заохочення викладачів та співробітників, виплату заробітної плати, надання матеріальної допо</w:t>
      </w:r>
      <w:r>
        <w:rPr>
          <w:rFonts w:ascii="Times New Roman" w:hAnsi="Times New Roman" w:cs="Times New Roman"/>
          <w:sz w:val="28"/>
          <w:szCs w:val="28"/>
        </w:rPr>
        <w:t>моги викладачам та працівникам І</w:t>
      </w:r>
      <w:r w:rsidRPr="00566BC2">
        <w:rPr>
          <w:rFonts w:ascii="Times New Roman" w:hAnsi="Times New Roman" w:cs="Times New Roman"/>
          <w:sz w:val="28"/>
          <w:szCs w:val="28"/>
        </w:rPr>
        <w:t>нституту, забезпеч</w:t>
      </w:r>
      <w:r>
        <w:rPr>
          <w:rFonts w:ascii="Times New Roman" w:hAnsi="Times New Roman" w:cs="Times New Roman"/>
          <w:sz w:val="28"/>
          <w:szCs w:val="28"/>
        </w:rPr>
        <w:t xml:space="preserve">ення своєчасної сплати </w:t>
      </w:r>
      <w:r w:rsidRPr="00566BC2">
        <w:rPr>
          <w:rFonts w:ascii="Times New Roman" w:hAnsi="Times New Roman" w:cs="Times New Roman"/>
          <w:sz w:val="28"/>
          <w:szCs w:val="28"/>
        </w:rPr>
        <w:t xml:space="preserve"> податків та інших відрахувань згідно з чинним законодавством;</w:t>
      </w:r>
    </w:p>
    <w:p w:rsidR="00AA2D40" w:rsidRDefault="00AA2D40" w:rsidP="00AA2D40">
      <w:pPr>
        <w:pStyle w:val="23"/>
        <w:numPr>
          <w:ilvl w:val="0"/>
          <w:numId w:val="14"/>
        </w:numPr>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lastRenderedPageBreak/>
        <w:t>вести бухгалтерський облік, оперативний облік та статистичну звітність згідно з чинним законодавством;</w:t>
      </w:r>
    </w:p>
    <w:p w:rsidR="00AA2D40" w:rsidRPr="0022280B" w:rsidRDefault="00AA2D40" w:rsidP="00AA2D40">
      <w:pPr>
        <w:pStyle w:val="23"/>
        <w:numPr>
          <w:ilvl w:val="0"/>
          <w:numId w:val="14"/>
        </w:numPr>
        <w:spacing w:after="0"/>
        <w:ind w:hanging="644"/>
        <w:jc w:val="both"/>
        <w:rPr>
          <w:rFonts w:ascii="Times New Roman" w:hAnsi="Times New Roman" w:cs="Times New Roman"/>
          <w:sz w:val="28"/>
          <w:szCs w:val="28"/>
        </w:rPr>
      </w:pPr>
      <w:r w:rsidRPr="0022280B">
        <w:rPr>
          <w:rFonts w:ascii="Times New Roman" w:hAnsi="Times New Roman" w:cs="Times New Roman"/>
          <w:sz w:val="28"/>
          <w:szCs w:val="28"/>
        </w:rPr>
        <w:t xml:space="preserve"> здійснювати іншу діяльність, що не суперечить законодавству;</w:t>
      </w:r>
    </w:p>
    <w:p w:rsidR="00AA2D40" w:rsidRPr="00566BC2" w:rsidRDefault="00AA2D40" w:rsidP="00AA2D40">
      <w:pPr>
        <w:pStyle w:val="23"/>
        <w:numPr>
          <w:ilvl w:val="0"/>
          <w:numId w:val="14"/>
        </w:numPr>
        <w:spacing w:after="0"/>
        <w:ind w:left="0" w:firstLine="540"/>
        <w:rPr>
          <w:rFonts w:ascii="Times New Roman" w:hAnsi="Times New Roman" w:cs="Times New Roman"/>
          <w:sz w:val="28"/>
          <w:szCs w:val="28"/>
        </w:rPr>
      </w:pPr>
      <w:r w:rsidRPr="00566BC2">
        <w:rPr>
          <w:rFonts w:ascii="Times New Roman" w:hAnsi="Times New Roman" w:cs="Times New Roman"/>
          <w:sz w:val="28"/>
          <w:szCs w:val="28"/>
        </w:rPr>
        <w:t xml:space="preserve"> визначати структуру, план прийому, тривалість навчання відповідно до освітніх програм.                                                                                                                                                                                                                                                                                                                                                                                                                                                                                                                                                                                                                                                                                                                                                                                        </w:t>
      </w:r>
    </w:p>
    <w:p w:rsidR="00AA2D40" w:rsidRDefault="00AA2D40" w:rsidP="00AA2D40">
      <w:pPr>
        <w:pStyle w:val="23"/>
        <w:spacing w:after="0"/>
        <w:ind w:left="0" w:firstLine="540"/>
        <w:jc w:val="both"/>
        <w:rPr>
          <w:rFonts w:ascii="Times New Roman" w:hAnsi="Times New Roman" w:cs="Times New Roman"/>
          <w:sz w:val="28"/>
          <w:szCs w:val="28"/>
        </w:rPr>
      </w:pPr>
    </w:p>
    <w:p w:rsidR="00AA2D40" w:rsidRDefault="00AA2D40" w:rsidP="00AA2D40">
      <w:pPr>
        <w:pStyle w:val="23"/>
        <w:spacing w:after="0"/>
        <w:ind w:left="0" w:firstLine="540"/>
        <w:jc w:val="both"/>
        <w:rPr>
          <w:rFonts w:ascii="Times New Roman" w:hAnsi="Times New Roman" w:cs="Times New Roman"/>
          <w:sz w:val="28"/>
          <w:szCs w:val="28"/>
        </w:rPr>
      </w:pPr>
    </w:p>
    <w:p w:rsidR="00AA2D40" w:rsidRPr="00566BC2" w:rsidRDefault="00AA2D40" w:rsidP="00AA2D40">
      <w:pPr>
        <w:pStyle w:val="23"/>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Інститут має рівні права з вищими навчальними закладами державної, комунальної та приватної власності у провадженні освітньої, наукової та інших видів діяльності.</w:t>
      </w:r>
    </w:p>
    <w:p w:rsidR="00AA2D40" w:rsidRPr="00566BC2" w:rsidRDefault="00AA2D40" w:rsidP="00AA2D40">
      <w:pPr>
        <w:shd w:val="clear" w:color="auto" w:fill="FFFFFF"/>
        <w:spacing w:line="276" w:lineRule="auto"/>
        <w:ind w:firstLine="540"/>
        <w:jc w:val="both"/>
        <w:rPr>
          <w:b/>
          <w:bCs/>
          <w:sz w:val="28"/>
          <w:szCs w:val="28"/>
        </w:rPr>
      </w:pPr>
      <w:r w:rsidRPr="00AA2D40">
        <w:rPr>
          <w:b/>
          <w:bCs/>
          <w:sz w:val="28"/>
          <w:szCs w:val="28"/>
          <w:lang w:val="uk-UA"/>
        </w:rPr>
        <w:t xml:space="preserve">   </w:t>
      </w:r>
      <w:r w:rsidRPr="00566BC2">
        <w:rPr>
          <w:b/>
          <w:bCs/>
          <w:sz w:val="28"/>
          <w:szCs w:val="28"/>
        </w:rPr>
        <w:t>1.8.</w:t>
      </w:r>
      <w:r w:rsidRPr="00566BC2">
        <w:rPr>
          <w:sz w:val="28"/>
          <w:szCs w:val="28"/>
        </w:rPr>
        <w:t xml:space="preserve"> </w:t>
      </w:r>
      <w:r w:rsidRPr="00566BC2">
        <w:rPr>
          <w:b/>
          <w:bCs/>
          <w:sz w:val="28"/>
          <w:szCs w:val="28"/>
        </w:rPr>
        <w:t>Інститут зобов’язаний:</w:t>
      </w:r>
    </w:p>
    <w:p w:rsidR="00AA2D40" w:rsidRPr="00566BC2" w:rsidRDefault="00AA2D40" w:rsidP="00AA2D40">
      <w:pPr>
        <w:pStyle w:val="23"/>
        <w:numPr>
          <w:ilvl w:val="0"/>
          <w:numId w:val="16"/>
        </w:numPr>
        <w:shd w:val="clear" w:color="auto" w:fill="FFFFFF"/>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вживати заходів, у тому числі шляхом запровадження відповідних освітніх технологій, щодо запобігання та виявлення академічного плагіату в наукових роботах наукових, науково</w:t>
      </w:r>
      <w:r>
        <w:rPr>
          <w:rFonts w:ascii="Times New Roman" w:hAnsi="Times New Roman" w:cs="Times New Roman"/>
          <w:sz w:val="28"/>
          <w:szCs w:val="28"/>
        </w:rPr>
        <w:t>-</w:t>
      </w:r>
      <w:r w:rsidRPr="00566BC2">
        <w:rPr>
          <w:rFonts w:ascii="Times New Roman" w:hAnsi="Times New Roman" w:cs="Times New Roman"/>
          <w:sz w:val="28"/>
          <w:szCs w:val="28"/>
        </w:rPr>
        <w:t>педагогічних, педагогічних, інших працівників і здобувачів вищої освіти та притягнення їх до дисциплінарної відповідальності;</w:t>
      </w:r>
    </w:p>
    <w:p w:rsidR="00AA2D40" w:rsidRPr="00566BC2" w:rsidRDefault="00AA2D40" w:rsidP="00AA2D40">
      <w:pPr>
        <w:pStyle w:val="23"/>
        <w:numPr>
          <w:ilvl w:val="0"/>
          <w:numId w:val="16"/>
        </w:numPr>
        <w:shd w:val="clear" w:color="auto" w:fill="FFFFFF"/>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мати внутрішню систему забезпечення якості освітньої діяльності та якості вищої освіти;</w:t>
      </w:r>
    </w:p>
    <w:p w:rsidR="00AA2D40" w:rsidRPr="00566BC2" w:rsidRDefault="00AA2D40" w:rsidP="00AA2D40">
      <w:pPr>
        <w:pStyle w:val="23"/>
        <w:numPr>
          <w:ilvl w:val="0"/>
          <w:numId w:val="16"/>
        </w:numPr>
        <w:shd w:val="clear" w:color="auto" w:fill="FFFFFF"/>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створювати необхідні умови для здобуття вищої освіти особами з особливими освітніми потребами;</w:t>
      </w:r>
    </w:p>
    <w:p w:rsidR="00AA2D40" w:rsidRPr="00566BC2" w:rsidRDefault="00AA2D40" w:rsidP="00AA2D40">
      <w:pPr>
        <w:pStyle w:val="23"/>
        <w:numPr>
          <w:ilvl w:val="0"/>
          <w:numId w:val="16"/>
        </w:numPr>
        <w:shd w:val="clear" w:color="auto" w:fill="FFFFFF"/>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оприлюднювати на офіційному веб</w:t>
      </w:r>
      <w:r>
        <w:rPr>
          <w:rFonts w:ascii="Times New Roman" w:hAnsi="Times New Roman" w:cs="Times New Roman"/>
          <w:sz w:val="28"/>
          <w:szCs w:val="28"/>
        </w:rPr>
        <w:t>-</w:t>
      </w:r>
      <w:r w:rsidRPr="00566BC2">
        <w:rPr>
          <w:rFonts w:ascii="Times New Roman" w:hAnsi="Times New Roman" w:cs="Times New Roman"/>
          <w:sz w:val="28"/>
          <w:szCs w:val="28"/>
        </w:rPr>
        <w:t>сайті, інформаційних стендах та в будь – який  інший спосіб інформацію про реалізацію своїх прав і виконання зобов’язань.</w:t>
      </w:r>
    </w:p>
    <w:p w:rsidR="00AA2D40" w:rsidRPr="00566BC2" w:rsidRDefault="00AA2D40" w:rsidP="00AA2D40">
      <w:pPr>
        <w:pStyle w:val="23"/>
        <w:shd w:val="clear" w:color="auto" w:fill="FFFFFF"/>
        <w:spacing w:after="0"/>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Крім вищезазначених зобов’язань</w:t>
      </w:r>
      <w:r>
        <w:rPr>
          <w:rFonts w:ascii="Times New Roman" w:hAnsi="Times New Roman" w:cs="Times New Roman"/>
          <w:sz w:val="28"/>
          <w:szCs w:val="28"/>
        </w:rPr>
        <w:t>,</w:t>
      </w:r>
      <w:r w:rsidRPr="00566BC2">
        <w:rPr>
          <w:rFonts w:ascii="Times New Roman" w:hAnsi="Times New Roman" w:cs="Times New Roman"/>
          <w:sz w:val="28"/>
          <w:szCs w:val="28"/>
        </w:rPr>
        <w:t xml:space="preserve"> Інститут забезпечує: </w:t>
      </w:r>
    </w:p>
    <w:p w:rsidR="00AA2D40" w:rsidRPr="00AA2D40" w:rsidRDefault="00AA2D40" w:rsidP="00AA2D40">
      <w:pPr>
        <w:shd w:val="clear" w:color="auto" w:fill="FFFFFF"/>
        <w:spacing w:line="276" w:lineRule="auto"/>
        <w:ind w:firstLine="540"/>
        <w:jc w:val="both"/>
        <w:rPr>
          <w:sz w:val="28"/>
          <w:szCs w:val="28"/>
          <w:lang w:val="uk-UA"/>
        </w:rPr>
      </w:pPr>
      <w:r w:rsidRPr="00AA2D40">
        <w:rPr>
          <w:sz w:val="28"/>
          <w:szCs w:val="28"/>
          <w:lang w:val="uk-UA"/>
        </w:rPr>
        <w:t>- дотримання вимог законодавства України, Конституції України, законів України «Про освіту», «Про вищу освіту», та інших нормативно-правових актів, які регламентують діяльність вищих навчальних закладів України, рішень Житомирської обласної ради, розпоряджень голови  обласної державної адміністрації та цього Статуту;</w:t>
      </w:r>
    </w:p>
    <w:p w:rsidR="00AA2D40" w:rsidRPr="00566BC2" w:rsidRDefault="00AA2D40" w:rsidP="00AA2D40">
      <w:pPr>
        <w:shd w:val="clear" w:color="auto" w:fill="FFFFFF"/>
        <w:spacing w:line="276" w:lineRule="auto"/>
        <w:ind w:firstLine="540"/>
        <w:jc w:val="both"/>
        <w:rPr>
          <w:sz w:val="28"/>
          <w:szCs w:val="28"/>
        </w:rPr>
      </w:pPr>
      <w:r w:rsidRPr="00AA2D40">
        <w:rPr>
          <w:sz w:val="28"/>
          <w:szCs w:val="28"/>
          <w:lang w:val="uk-UA"/>
        </w:rPr>
        <w:t xml:space="preserve"> </w:t>
      </w:r>
      <w:r w:rsidRPr="00566BC2">
        <w:rPr>
          <w:sz w:val="28"/>
          <w:szCs w:val="28"/>
        </w:rPr>
        <w:t>- дотримання безпечних умов проведення освітньої діяльності;</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соціальний захист членів трудового колективу та інших учасників освітнього процесу;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 - умови для отримання особами вищої освіти;</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 - здійснення підготовки кадрів з вищою освітою;</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умови для оволодіння системою знань про людину, природу і суспільство, формування зрілої творчої особистості, виховання морально, психічно і фізично здорового покоління громадян, формування громадянської позиції, почуття патріотизму, власної гідності, готовності до трудової діяльності, відповідальності за свою долю, долю суспільства, держави і людства;</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lastRenderedPageBreak/>
        <w:t>- дотримання високих етичних норм, атмосфери доброзичливості й взаємної поваги у стосунках між працівниками, викладачами та студентами;</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 - виконання умов  на підготовку фахівців з вищою освітою;</w:t>
      </w:r>
    </w:p>
    <w:p w:rsidR="00AA2D40" w:rsidRDefault="00AA2D40" w:rsidP="00AA2D40">
      <w:pPr>
        <w:shd w:val="clear" w:color="auto" w:fill="FFFFFF"/>
        <w:spacing w:line="276" w:lineRule="auto"/>
        <w:ind w:firstLine="540"/>
        <w:jc w:val="both"/>
        <w:rPr>
          <w:sz w:val="28"/>
          <w:szCs w:val="28"/>
        </w:rPr>
      </w:pPr>
      <w:r w:rsidRPr="00566BC2">
        <w:rPr>
          <w:sz w:val="28"/>
          <w:szCs w:val="28"/>
        </w:rPr>
        <w:t xml:space="preserve"> - проведення наукових досліджень як основи підготовки майбутніх фахівців;</w:t>
      </w:r>
    </w:p>
    <w:p w:rsidR="00AA2D40" w:rsidRDefault="00AA2D40" w:rsidP="00AA2D40">
      <w:pPr>
        <w:shd w:val="clear" w:color="auto" w:fill="FFFFFF"/>
        <w:spacing w:line="276" w:lineRule="auto"/>
        <w:ind w:firstLine="540"/>
        <w:jc w:val="both"/>
        <w:rPr>
          <w:sz w:val="28"/>
          <w:szCs w:val="28"/>
        </w:rPr>
      </w:pPr>
    </w:p>
    <w:p w:rsidR="00AA2D40" w:rsidRPr="00566BC2" w:rsidRDefault="00AA2D40" w:rsidP="00AA2D40">
      <w:pPr>
        <w:shd w:val="clear" w:color="auto" w:fill="FFFFFF"/>
        <w:spacing w:line="276" w:lineRule="auto"/>
        <w:ind w:firstLine="540"/>
        <w:jc w:val="both"/>
        <w:rPr>
          <w:sz w:val="28"/>
          <w:szCs w:val="28"/>
        </w:rPr>
      </w:pP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інформування абітурієнтів і студентів щодо ситуації, що склалася на ринку зайнятості.</w:t>
      </w:r>
    </w:p>
    <w:p w:rsidR="00AA2D40" w:rsidRPr="00507233" w:rsidRDefault="00AA2D40" w:rsidP="00AA2D40">
      <w:pPr>
        <w:ind w:firstLine="540"/>
        <w:jc w:val="both"/>
        <w:rPr>
          <w:sz w:val="28"/>
          <w:szCs w:val="28"/>
        </w:rPr>
      </w:pPr>
      <w:r w:rsidRPr="00566BC2">
        <w:rPr>
          <w:sz w:val="28"/>
          <w:szCs w:val="28"/>
        </w:rPr>
        <w:t xml:space="preserve"> 1.9.  </w:t>
      </w:r>
      <w:r w:rsidRPr="00507233">
        <w:rPr>
          <w:sz w:val="28"/>
          <w:szCs w:val="28"/>
        </w:rPr>
        <w:t>Інститут</w:t>
      </w:r>
      <w:r>
        <w:rPr>
          <w:sz w:val="28"/>
          <w:szCs w:val="28"/>
        </w:rPr>
        <w:t>, відповідно до ліцензій,</w:t>
      </w:r>
      <w:r w:rsidRPr="00507233">
        <w:rPr>
          <w:sz w:val="28"/>
          <w:szCs w:val="28"/>
        </w:rPr>
        <w:t xml:space="preserve"> надає освітні послуги, пов’язані з одержанням вищої освіти на рівні кваліфікаційних вимог до молодшого спеціаліста/молодшого бакалавра, бакалавра,  магістра у галузі знань 22 «Охорона здоров’я».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1.10. Автономія Інституту – це самостійність, незалежність і відповідальність Інституту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передбачених Законом України «Про вищу освіту».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Права Інституту, що визначають зміст його автономії, визначаються Законом України «Про вищу освіту» і не можуть бути обмежені іншими законами та нормативно-правовими актами.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1.11. Інститут  здійснює свою діяльність відповідно до </w:t>
      </w:r>
      <w:r>
        <w:rPr>
          <w:sz w:val="28"/>
          <w:szCs w:val="28"/>
        </w:rPr>
        <w:t>законодавства України та цього с</w:t>
      </w:r>
      <w:r w:rsidRPr="00566BC2">
        <w:rPr>
          <w:sz w:val="28"/>
          <w:szCs w:val="28"/>
        </w:rPr>
        <w:t xml:space="preserve">татуту.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1.12. Структура Інституту, статус і функції його структурни</w:t>
      </w:r>
      <w:r>
        <w:rPr>
          <w:sz w:val="28"/>
          <w:szCs w:val="28"/>
        </w:rPr>
        <w:t>х підрозділів визначаються цим с</w:t>
      </w:r>
      <w:r w:rsidRPr="00566BC2">
        <w:rPr>
          <w:sz w:val="28"/>
          <w:szCs w:val="28"/>
        </w:rPr>
        <w:t xml:space="preserve">татутом та Положеннями про відповідні структурні підрозділи.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1.12.1</w:t>
      </w:r>
      <w:r>
        <w:rPr>
          <w:sz w:val="28"/>
          <w:szCs w:val="28"/>
        </w:rPr>
        <w:t>.</w:t>
      </w:r>
      <w:r w:rsidRPr="00566BC2">
        <w:rPr>
          <w:sz w:val="28"/>
          <w:szCs w:val="28"/>
        </w:rPr>
        <w:t xml:space="preserve"> Структурні підрозділи утворюються рішенням Вченої ради Інституту у порядку, визначеному Законом України «</w:t>
      </w:r>
      <w:r>
        <w:rPr>
          <w:sz w:val="28"/>
          <w:szCs w:val="28"/>
        </w:rPr>
        <w:t>Про вищу освіту» і цим статутом з дозволу Органу управління майном.</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1.12.2. </w:t>
      </w:r>
      <w:r>
        <w:rPr>
          <w:sz w:val="28"/>
          <w:szCs w:val="28"/>
        </w:rPr>
        <w:t>С</w:t>
      </w:r>
      <w:r w:rsidRPr="00566BC2">
        <w:rPr>
          <w:sz w:val="28"/>
          <w:szCs w:val="28"/>
        </w:rPr>
        <w:t>труктурними підрозділами Інституту  є факультети, кафедри</w:t>
      </w:r>
      <w:r>
        <w:rPr>
          <w:sz w:val="28"/>
          <w:szCs w:val="28"/>
        </w:rPr>
        <w:t>. Відокремленим структурним підрозділом Інституту</w:t>
      </w:r>
      <w:r w:rsidRPr="00566BC2">
        <w:rPr>
          <w:sz w:val="28"/>
          <w:szCs w:val="28"/>
        </w:rPr>
        <w:t xml:space="preserve"> </w:t>
      </w:r>
      <w:r>
        <w:rPr>
          <w:sz w:val="28"/>
          <w:szCs w:val="28"/>
        </w:rPr>
        <w:t xml:space="preserve">без права  юридичної особи є коледж, </w:t>
      </w:r>
      <w:r w:rsidRPr="00566BC2">
        <w:rPr>
          <w:sz w:val="28"/>
          <w:szCs w:val="28"/>
        </w:rPr>
        <w:t xml:space="preserve"> до складу яких входять відділення, предметні (циклові) комісії.</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1.12.3. Факультет – це структурний підрозділ вищого навчального закладу, що об’єднує не менш як три кафедри або лабораторії, які у сукупності забезпечують підготовку не менше 200 здобувачів вищої освіти денної форми навчання.</w:t>
      </w:r>
    </w:p>
    <w:p w:rsidR="00AA2D40" w:rsidRDefault="00AA2D40" w:rsidP="00AA2D40">
      <w:pPr>
        <w:shd w:val="clear" w:color="auto" w:fill="FFFFFF"/>
        <w:spacing w:line="276" w:lineRule="auto"/>
        <w:ind w:firstLine="540"/>
        <w:jc w:val="both"/>
        <w:rPr>
          <w:sz w:val="28"/>
          <w:szCs w:val="28"/>
        </w:rPr>
      </w:pPr>
      <w:r w:rsidRPr="00566BC2">
        <w:rPr>
          <w:sz w:val="28"/>
          <w:szCs w:val="28"/>
        </w:rPr>
        <w:t xml:space="preserve">Керівництво факультетом здійснює декан, який не може перебувати на цій посаді більш як два строки. Декан факультету повинен мати науковий ступінь та/або вчене звання. Декан факультету може делегувати частину своїх повноважень своїм заступникам. Повноваження декана факультету </w:t>
      </w:r>
      <w:r w:rsidRPr="00566BC2">
        <w:rPr>
          <w:sz w:val="28"/>
          <w:szCs w:val="28"/>
        </w:rPr>
        <w:lastRenderedPageBreak/>
        <w:t xml:space="preserve">визначаються </w:t>
      </w:r>
      <w:r>
        <w:rPr>
          <w:sz w:val="28"/>
          <w:szCs w:val="28"/>
        </w:rPr>
        <w:t xml:space="preserve"> </w:t>
      </w:r>
      <w:r w:rsidRPr="00566BC2">
        <w:rPr>
          <w:sz w:val="28"/>
          <w:szCs w:val="28"/>
        </w:rPr>
        <w:t>Положенням про факультет, яке затверджується Вченою радою Інституту.</w:t>
      </w:r>
      <w:r>
        <w:rPr>
          <w:sz w:val="28"/>
          <w:szCs w:val="28"/>
        </w:rPr>
        <w:t xml:space="preserve"> </w:t>
      </w:r>
      <w:r w:rsidRPr="00566BC2">
        <w:rPr>
          <w:sz w:val="28"/>
          <w:szCs w:val="28"/>
        </w:rPr>
        <w:t>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Інституту, якщо вони супереча</w:t>
      </w:r>
      <w:r>
        <w:rPr>
          <w:sz w:val="28"/>
          <w:szCs w:val="28"/>
        </w:rPr>
        <w:t>ть законодавству, цьому с</w:t>
      </w:r>
      <w:r w:rsidRPr="00566BC2">
        <w:rPr>
          <w:sz w:val="28"/>
          <w:szCs w:val="28"/>
        </w:rPr>
        <w:t>татуту чи завдають шкоди інтересам Інституту. Декан факультету обирається за конкурсом таєм</w:t>
      </w:r>
      <w:r>
        <w:rPr>
          <w:sz w:val="28"/>
          <w:szCs w:val="28"/>
        </w:rPr>
        <w:t xml:space="preserve">ним </w:t>
      </w:r>
    </w:p>
    <w:p w:rsidR="00AA2D40" w:rsidRDefault="00AA2D40" w:rsidP="00AA2D40">
      <w:pPr>
        <w:shd w:val="clear" w:color="auto" w:fill="FFFFFF"/>
        <w:spacing w:line="276" w:lineRule="auto"/>
        <w:jc w:val="both"/>
        <w:rPr>
          <w:sz w:val="28"/>
          <w:szCs w:val="28"/>
        </w:rPr>
      </w:pPr>
    </w:p>
    <w:p w:rsidR="00AA2D40" w:rsidRPr="00566BC2" w:rsidRDefault="00AA2D40" w:rsidP="00AA2D40">
      <w:pPr>
        <w:shd w:val="clear" w:color="auto" w:fill="FFFFFF"/>
        <w:spacing w:line="276" w:lineRule="auto"/>
        <w:jc w:val="both"/>
        <w:rPr>
          <w:sz w:val="28"/>
          <w:szCs w:val="28"/>
        </w:rPr>
      </w:pPr>
      <w:r>
        <w:rPr>
          <w:sz w:val="28"/>
          <w:szCs w:val="28"/>
        </w:rPr>
        <w:t>голосуванням  Вченою радою І</w:t>
      </w:r>
      <w:r w:rsidRPr="00566BC2">
        <w:rPr>
          <w:sz w:val="28"/>
          <w:szCs w:val="28"/>
        </w:rPr>
        <w:t>нституту строком на п’ять років з урахуванням пропозицій факультету. Ректор Інституту укладає з деканом факультету контракт. Декан факультету здійснює свої повноваження на постійній основі. Інші питання щодо порядку обрання декана фак</w:t>
      </w:r>
      <w:r>
        <w:rPr>
          <w:sz w:val="28"/>
          <w:szCs w:val="28"/>
        </w:rPr>
        <w:t>ультету можуть визначатися цим с</w:t>
      </w:r>
      <w:r w:rsidRPr="00566BC2">
        <w:rPr>
          <w:sz w:val="28"/>
          <w:szCs w:val="28"/>
        </w:rPr>
        <w:t>татутом. Якщо в Інституті утворюється новий факультет, ректо</w:t>
      </w:r>
      <w:r>
        <w:rPr>
          <w:sz w:val="28"/>
          <w:szCs w:val="28"/>
        </w:rPr>
        <w:t>р Інституту призначає виконувачем</w:t>
      </w:r>
      <w:r w:rsidRPr="00566BC2">
        <w:rPr>
          <w:sz w:val="28"/>
          <w:szCs w:val="28"/>
        </w:rPr>
        <w:t xml:space="preserve"> обов’язків декана цього факультету на строк до проведення виборів декана факультету, але не більш як на три місяці.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1.12.4. Кафедра – базовий структурний підрозділ Інституту, що провадить освітню, методичну та наукову діяльність за певною спеціальністю (спеціалізацією) чи міжгалузевою групою спеціальностей, до складу якого входить не менше п’яти науково</w:t>
      </w:r>
      <w:r>
        <w:rPr>
          <w:sz w:val="28"/>
          <w:szCs w:val="28"/>
        </w:rPr>
        <w:t>-</w:t>
      </w:r>
      <w:r w:rsidRPr="00566BC2">
        <w:rPr>
          <w:sz w:val="28"/>
          <w:szCs w:val="28"/>
        </w:rPr>
        <w:t xml:space="preserve"> педагогічних працівників, для яких кафедра є основним місцем роботи</w:t>
      </w:r>
      <w:r>
        <w:rPr>
          <w:sz w:val="28"/>
          <w:szCs w:val="28"/>
        </w:rPr>
        <w:t xml:space="preserve">, </w:t>
      </w:r>
      <w:r w:rsidRPr="00566BC2">
        <w:rPr>
          <w:sz w:val="28"/>
          <w:szCs w:val="28"/>
        </w:rPr>
        <w:t xml:space="preserve"> і не менш як три з них мають науковий ступінь та/або вчене звання.</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Керівництво кафедрою здійснює завідувач кафедри, який не може перебувати на посаді більш як два строки. Завідувач кафедри повинен мати науковий ступінь та/або вчене звання. Завідувач кафедри обирається за конкурсом таємним голосуванням Вченою радою Інституту строком на п’ять років з урахуванням пропозицій трудового колективу  та кафедри. Ректор Інституту укладає </w:t>
      </w:r>
      <w:r>
        <w:rPr>
          <w:sz w:val="28"/>
          <w:szCs w:val="28"/>
        </w:rPr>
        <w:t>і</w:t>
      </w:r>
      <w:r w:rsidRPr="00566BC2">
        <w:rPr>
          <w:sz w:val="28"/>
          <w:szCs w:val="28"/>
        </w:rPr>
        <w:t xml:space="preserve">з завідувачем кафедри контракт. Завідувач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Інститут може утворювати на базі наукових установ, закладів</w:t>
      </w:r>
      <w:r>
        <w:rPr>
          <w:sz w:val="28"/>
          <w:szCs w:val="28"/>
        </w:rPr>
        <w:t xml:space="preserve"> охорони здоров’я, у тому числі</w:t>
      </w:r>
      <w:r w:rsidRPr="00566BC2">
        <w:rPr>
          <w:sz w:val="28"/>
          <w:szCs w:val="28"/>
        </w:rPr>
        <w:t xml:space="preserve"> що належать територіальним громадам або передані їм, клінічні бази закладів медичної освіти, інститутські клініки та лікарні.</w:t>
      </w:r>
    </w:p>
    <w:p w:rsidR="00AA2D40" w:rsidRDefault="00AA2D40" w:rsidP="00AA2D40">
      <w:pPr>
        <w:shd w:val="clear" w:color="auto" w:fill="FFFFFF"/>
        <w:spacing w:line="276" w:lineRule="auto"/>
        <w:ind w:firstLine="540"/>
        <w:jc w:val="both"/>
        <w:rPr>
          <w:sz w:val="28"/>
          <w:szCs w:val="28"/>
        </w:rPr>
      </w:pPr>
      <w:r w:rsidRPr="00566BC2">
        <w:rPr>
          <w:sz w:val="28"/>
          <w:szCs w:val="28"/>
        </w:rPr>
        <w:t>1.12.5. Коледж комунального вищого навчального закладу «Житомирський інститут медсестринства»</w:t>
      </w:r>
      <w:r>
        <w:rPr>
          <w:sz w:val="28"/>
          <w:szCs w:val="28"/>
        </w:rPr>
        <w:t xml:space="preserve"> Житомирської обласної ради </w:t>
      </w:r>
      <w:r w:rsidRPr="00566BC2">
        <w:rPr>
          <w:sz w:val="28"/>
          <w:szCs w:val="28"/>
        </w:rPr>
        <w:t>–</w:t>
      </w:r>
      <w:r>
        <w:rPr>
          <w:sz w:val="28"/>
          <w:szCs w:val="28"/>
        </w:rPr>
        <w:t xml:space="preserve"> </w:t>
      </w:r>
      <w:r w:rsidRPr="00566BC2">
        <w:rPr>
          <w:sz w:val="28"/>
          <w:szCs w:val="28"/>
        </w:rPr>
        <w:t xml:space="preserve">відокремлений   структурний  підрозділ Інституту, </w:t>
      </w:r>
      <w:r>
        <w:rPr>
          <w:sz w:val="28"/>
          <w:szCs w:val="28"/>
        </w:rPr>
        <w:t xml:space="preserve"> без права юридичної особи, </w:t>
      </w:r>
      <w:r w:rsidRPr="00566BC2">
        <w:rPr>
          <w:sz w:val="28"/>
          <w:szCs w:val="28"/>
        </w:rPr>
        <w:t>який провадить освітню діяльність, пов’язану зі здобутт</w:t>
      </w:r>
      <w:r>
        <w:rPr>
          <w:sz w:val="28"/>
          <w:szCs w:val="28"/>
        </w:rPr>
        <w:t xml:space="preserve">ям ступенів молодшого бакалавра, </w:t>
      </w:r>
      <w:r w:rsidRPr="00566BC2">
        <w:rPr>
          <w:sz w:val="28"/>
          <w:szCs w:val="28"/>
        </w:rPr>
        <w:t xml:space="preserve"> проводить прикладні наукові дослідження. </w:t>
      </w:r>
      <w:r w:rsidRPr="00D55539">
        <w:rPr>
          <w:sz w:val="28"/>
          <w:szCs w:val="28"/>
        </w:rPr>
        <w:t xml:space="preserve">Коледж також має право здійснювати </w:t>
      </w:r>
      <w:r>
        <w:rPr>
          <w:sz w:val="28"/>
          <w:szCs w:val="28"/>
        </w:rPr>
        <w:t xml:space="preserve">освітню діяльність за освітньо-кваліфікаційним  рівнем молодшого спеціаліста у межах строку навчання за певною освітньою програмою з </w:t>
      </w:r>
      <w:r>
        <w:rPr>
          <w:sz w:val="28"/>
          <w:szCs w:val="28"/>
        </w:rPr>
        <w:lastRenderedPageBreak/>
        <w:t xml:space="preserve">видачею  державного документа  про вищу освіту встановленого зразка – диплома молодшого спеціаліста. </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Відомості про коледж, </w:t>
      </w:r>
      <w:r>
        <w:rPr>
          <w:sz w:val="28"/>
          <w:szCs w:val="28"/>
        </w:rPr>
        <w:t>який є структурним підрозділом І</w:t>
      </w:r>
      <w:r w:rsidRPr="00566BC2">
        <w:rPr>
          <w:sz w:val="28"/>
          <w:szCs w:val="28"/>
        </w:rPr>
        <w:t>нституту</w:t>
      </w:r>
      <w:r>
        <w:rPr>
          <w:sz w:val="28"/>
          <w:szCs w:val="28"/>
        </w:rPr>
        <w:t xml:space="preserve">, </w:t>
      </w:r>
      <w:r w:rsidRPr="00566BC2">
        <w:rPr>
          <w:sz w:val="28"/>
          <w:szCs w:val="28"/>
        </w:rPr>
        <w:t xml:space="preserve"> включаються до Єдиної державної електронної бази з питань освіти.</w:t>
      </w:r>
    </w:p>
    <w:p w:rsidR="00AA2D40" w:rsidRDefault="00AA2D40" w:rsidP="00AA2D40">
      <w:pPr>
        <w:shd w:val="clear" w:color="auto" w:fill="FFFFFF"/>
        <w:spacing w:line="276" w:lineRule="auto"/>
        <w:ind w:firstLine="540"/>
        <w:jc w:val="both"/>
        <w:rPr>
          <w:sz w:val="28"/>
          <w:szCs w:val="28"/>
        </w:rPr>
      </w:pPr>
      <w:r w:rsidRPr="00566BC2">
        <w:rPr>
          <w:sz w:val="28"/>
          <w:szCs w:val="28"/>
        </w:rPr>
        <w:t xml:space="preserve"> Правовий статус та повноваження коледжу  визначаються Положенням, яке затверджується Вченою радою </w:t>
      </w:r>
      <w:r>
        <w:rPr>
          <w:sz w:val="28"/>
          <w:szCs w:val="28"/>
        </w:rPr>
        <w:t>І</w:t>
      </w:r>
      <w:r w:rsidRPr="00566BC2">
        <w:rPr>
          <w:sz w:val="28"/>
          <w:szCs w:val="28"/>
        </w:rPr>
        <w:t xml:space="preserve">нституту. Керівництво коледжем здійснює </w:t>
      </w:r>
    </w:p>
    <w:p w:rsidR="00AA2D40" w:rsidRDefault="00AA2D40" w:rsidP="00AA2D40">
      <w:pPr>
        <w:shd w:val="clear" w:color="auto" w:fill="FFFFFF"/>
        <w:spacing w:line="276" w:lineRule="auto"/>
        <w:jc w:val="both"/>
        <w:rPr>
          <w:sz w:val="28"/>
          <w:szCs w:val="28"/>
        </w:rPr>
      </w:pPr>
    </w:p>
    <w:p w:rsidR="00AA2D40" w:rsidRPr="00566BC2" w:rsidRDefault="00AA2D40" w:rsidP="00AA2D40">
      <w:pPr>
        <w:shd w:val="clear" w:color="auto" w:fill="FFFFFF"/>
        <w:spacing w:line="276" w:lineRule="auto"/>
        <w:jc w:val="both"/>
        <w:rPr>
          <w:sz w:val="28"/>
          <w:szCs w:val="28"/>
        </w:rPr>
      </w:pPr>
      <w:r w:rsidRPr="00566BC2">
        <w:rPr>
          <w:sz w:val="28"/>
          <w:szCs w:val="28"/>
        </w:rPr>
        <w:t>директор,</w:t>
      </w:r>
      <w:r>
        <w:rPr>
          <w:sz w:val="28"/>
          <w:szCs w:val="28"/>
        </w:rPr>
        <w:t xml:space="preserve"> </w:t>
      </w:r>
      <w:r w:rsidRPr="00566BC2">
        <w:rPr>
          <w:sz w:val="28"/>
          <w:szCs w:val="28"/>
        </w:rPr>
        <w:t>я</w:t>
      </w:r>
      <w:r>
        <w:rPr>
          <w:sz w:val="28"/>
          <w:szCs w:val="28"/>
        </w:rPr>
        <w:t>к</w:t>
      </w:r>
      <w:r w:rsidRPr="00566BC2">
        <w:rPr>
          <w:sz w:val="28"/>
          <w:szCs w:val="28"/>
        </w:rPr>
        <w:t xml:space="preserve">ий </w:t>
      </w:r>
      <w:r>
        <w:rPr>
          <w:sz w:val="28"/>
          <w:szCs w:val="28"/>
        </w:rPr>
        <w:t>обирається за конкурсом таємним голосуванням Вченою радою Інституту строком на п</w:t>
      </w:r>
      <w:r w:rsidRPr="00A04DB1">
        <w:rPr>
          <w:sz w:val="28"/>
          <w:szCs w:val="28"/>
        </w:rPr>
        <w:t>’</w:t>
      </w:r>
      <w:r>
        <w:rPr>
          <w:sz w:val="28"/>
          <w:szCs w:val="28"/>
        </w:rPr>
        <w:t xml:space="preserve">ять років. Ректор Інституту укладає з директором коледжу контракт. Одна й та сама особа не може бути директором  коледжу більше ніж два строки. </w:t>
      </w:r>
    </w:p>
    <w:p w:rsidR="00AA2D40" w:rsidRPr="00566BC2" w:rsidRDefault="00AA2D40" w:rsidP="00AA2D40">
      <w:pPr>
        <w:shd w:val="clear" w:color="auto" w:fill="FFFFFF"/>
        <w:ind w:firstLine="540"/>
        <w:jc w:val="both"/>
        <w:rPr>
          <w:sz w:val="28"/>
          <w:szCs w:val="28"/>
        </w:rPr>
      </w:pPr>
      <w:r w:rsidRPr="00566BC2">
        <w:rPr>
          <w:sz w:val="28"/>
          <w:szCs w:val="28"/>
        </w:rPr>
        <w:t>1.12.6. Відділення – структурний підрозділ коледжу, що об’єднує навчальні групи з однієї або кількох спеціальностей. Відділення створюється рішенням  ректора  Інституту.</w:t>
      </w:r>
    </w:p>
    <w:p w:rsidR="00AA2D40" w:rsidRPr="00566BC2" w:rsidRDefault="00AA2D40" w:rsidP="00AA2D40">
      <w:pPr>
        <w:shd w:val="clear" w:color="auto" w:fill="FFFFFF"/>
        <w:ind w:firstLine="540"/>
        <w:jc w:val="both"/>
        <w:rPr>
          <w:sz w:val="28"/>
          <w:szCs w:val="28"/>
        </w:rPr>
      </w:pPr>
      <w:r w:rsidRPr="00566BC2">
        <w:rPr>
          <w:sz w:val="28"/>
          <w:szCs w:val="28"/>
        </w:rPr>
        <w:t>Керівництво відділенням здійснює завідуючий. Завідуючий відділенням призначається на посаду ректором Інституту з числа педагогічних працівників, які мають повну вищу освіту і досвід навчально-методичної роботи.</w:t>
      </w:r>
    </w:p>
    <w:p w:rsidR="00AA2D40" w:rsidRPr="00566BC2" w:rsidRDefault="00AA2D40" w:rsidP="00AA2D40">
      <w:pPr>
        <w:shd w:val="clear" w:color="auto" w:fill="FFFFFF"/>
        <w:ind w:firstLine="540"/>
        <w:jc w:val="both"/>
        <w:rPr>
          <w:sz w:val="28"/>
          <w:szCs w:val="28"/>
        </w:rPr>
      </w:pPr>
      <w:r w:rsidRPr="00566BC2">
        <w:rPr>
          <w:sz w:val="28"/>
          <w:szCs w:val="28"/>
        </w:rPr>
        <w:t>Завідуючий відділенням забезпечує організацію освітнього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rsidR="00AA2D40" w:rsidRPr="00566BC2" w:rsidRDefault="00AA2D40" w:rsidP="00AA2D40">
      <w:pPr>
        <w:shd w:val="clear" w:color="auto" w:fill="FFFFFF"/>
        <w:ind w:firstLine="540"/>
        <w:jc w:val="both"/>
        <w:rPr>
          <w:sz w:val="28"/>
          <w:szCs w:val="28"/>
        </w:rPr>
      </w:pPr>
      <w:r w:rsidRPr="00566BC2">
        <w:rPr>
          <w:sz w:val="28"/>
          <w:szCs w:val="28"/>
        </w:rPr>
        <w:t>1.12.7. Предметна (циклова) комісія – структурний навчально-методичний підрозділ коледжу, що проводить освітню та методичну роботу з однієї або кількох споріднених навчальних дисциплін.</w:t>
      </w:r>
    </w:p>
    <w:p w:rsidR="00AA2D40" w:rsidRPr="00566BC2" w:rsidRDefault="00AA2D40" w:rsidP="00AA2D40">
      <w:pPr>
        <w:shd w:val="clear" w:color="auto" w:fill="FFFFFF"/>
        <w:ind w:firstLine="540"/>
        <w:jc w:val="both"/>
        <w:rPr>
          <w:sz w:val="28"/>
          <w:szCs w:val="28"/>
        </w:rPr>
      </w:pPr>
      <w:r w:rsidRPr="00566BC2">
        <w:rPr>
          <w:sz w:val="28"/>
          <w:szCs w:val="28"/>
        </w:rPr>
        <w:t>Предметна (циклова) комісія створюється рішенням ректора Інституту за умови, що до її складу входить не менше, ніж три педагогічних працівники. Перелік предметних (циклових) комісій, кандидатури їх голів та персональний склад затверджується наказом  ректора Інституту на один навчальний рік.</w:t>
      </w:r>
    </w:p>
    <w:p w:rsidR="00AA2D40" w:rsidRPr="00131F7C" w:rsidRDefault="00AA2D40" w:rsidP="00AA2D40">
      <w:pPr>
        <w:shd w:val="clear" w:color="auto" w:fill="FFFFFF"/>
        <w:ind w:firstLine="540"/>
        <w:jc w:val="both"/>
        <w:rPr>
          <w:sz w:val="28"/>
          <w:szCs w:val="28"/>
        </w:rPr>
      </w:pPr>
      <w:r w:rsidRPr="00131F7C">
        <w:rPr>
          <w:sz w:val="28"/>
          <w:szCs w:val="28"/>
        </w:rPr>
        <w:t>1.12.8. Інститут для забезпечення освітнього процесу використовує:</w:t>
      </w:r>
    </w:p>
    <w:p w:rsidR="00AA2D40" w:rsidRPr="00131F7C" w:rsidRDefault="00AA2D40" w:rsidP="00AA2D40">
      <w:pPr>
        <w:widowControl w:val="0"/>
        <w:numPr>
          <w:ilvl w:val="0"/>
          <w:numId w:val="7"/>
        </w:numPr>
        <w:shd w:val="clear" w:color="auto" w:fill="FFFFFF"/>
        <w:tabs>
          <w:tab w:val="num" w:pos="993"/>
        </w:tabs>
        <w:ind w:left="0" w:firstLine="540"/>
        <w:jc w:val="both"/>
        <w:rPr>
          <w:sz w:val="28"/>
          <w:szCs w:val="28"/>
        </w:rPr>
      </w:pPr>
      <w:r w:rsidRPr="00131F7C">
        <w:rPr>
          <w:sz w:val="28"/>
          <w:szCs w:val="28"/>
        </w:rPr>
        <w:t>навчальні приміщення (лекційні, аудиторні приміщення, кабінети, лабораторії тощо);</w:t>
      </w:r>
    </w:p>
    <w:p w:rsidR="00AA2D40" w:rsidRPr="00131F7C" w:rsidRDefault="00AA2D40" w:rsidP="00AA2D40">
      <w:pPr>
        <w:widowControl w:val="0"/>
        <w:numPr>
          <w:ilvl w:val="0"/>
          <w:numId w:val="7"/>
        </w:numPr>
        <w:shd w:val="clear" w:color="auto" w:fill="FFFFFF"/>
        <w:tabs>
          <w:tab w:val="num" w:pos="993"/>
        </w:tabs>
        <w:ind w:left="0" w:firstLine="540"/>
        <w:jc w:val="both"/>
        <w:rPr>
          <w:sz w:val="28"/>
          <w:szCs w:val="28"/>
        </w:rPr>
      </w:pPr>
      <w:r w:rsidRPr="00131F7C">
        <w:rPr>
          <w:sz w:val="28"/>
          <w:szCs w:val="28"/>
        </w:rPr>
        <w:t>комп</w:t>
      </w:r>
      <w:r>
        <w:rPr>
          <w:sz w:val="28"/>
          <w:szCs w:val="28"/>
          <w:lang w:val="en-US"/>
        </w:rPr>
        <w:t>’</w:t>
      </w:r>
      <w:r w:rsidRPr="00131F7C">
        <w:rPr>
          <w:sz w:val="28"/>
          <w:szCs w:val="28"/>
        </w:rPr>
        <w:t>ютерні лабораторії;</w:t>
      </w:r>
    </w:p>
    <w:p w:rsidR="00AA2D40" w:rsidRPr="00131F7C" w:rsidRDefault="00AA2D40" w:rsidP="00AA2D40">
      <w:pPr>
        <w:widowControl w:val="0"/>
        <w:numPr>
          <w:ilvl w:val="0"/>
          <w:numId w:val="7"/>
        </w:numPr>
        <w:shd w:val="clear" w:color="auto" w:fill="FFFFFF"/>
        <w:tabs>
          <w:tab w:val="num" w:pos="993"/>
        </w:tabs>
        <w:ind w:left="0" w:firstLine="540"/>
        <w:jc w:val="both"/>
        <w:rPr>
          <w:sz w:val="28"/>
          <w:szCs w:val="28"/>
        </w:rPr>
      </w:pPr>
      <w:r>
        <w:rPr>
          <w:sz w:val="28"/>
          <w:szCs w:val="28"/>
        </w:rPr>
        <w:t>спортивні зали.</w:t>
      </w:r>
    </w:p>
    <w:p w:rsidR="00AA2D40" w:rsidRPr="00566BC2" w:rsidRDefault="00AA2D40" w:rsidP="00AA2D40">
      <w:pPr>
        <w:shd w:val="clear" w:color="auto" w:fill="FFFFFF"/>
        <w:ind w:firstLine="540"/>
        <w:jc w:val="both"/>
        <w:rPr>
          <w:sz w:val="28"/>
          <w:szCs w:val="28"/>
        </w:rPr>
      </w:pPr>
      <w:r w:rsidRPr="00566BC2">
        <w:rPr>
          <w:sz w:val="28"/>
          <w:szCs w:val="28"/>
        </w:rPr>
        <w:t xml:space="preserve">1.12.9. Адміністративні </w:t>
      </w:r>
      <w:r>
        <w:rPr>
          <w:sz w:val="28"/>
          <w:szCs w:val="28"/>
        </w:rPr>
        <w:t xml:space="preserve">  </w:t>
      </w:r>
      <w:r w:rsidRPr="00566BC2">
        <w:rPr>
          <w:sz w:val="28"/>
          <w:szCs w:val="28"/>
        </w:rPr>
        <w:t xml:space="preserve">та </w:t>
      </w:r>
      <w:r>
        <w:rPr>
          <w:sz w:val="28"/>
          <w:szCs w:val="28"/>
        </w:rPr>
        <w:t xml:space="preserve">  </w:t>
      </w:r>
      <w:r w:rsidRPr="00566BC2">
        <w:rPr>
          <w:sz w:val="28"/>
          <w:szCs w:val="28"/>
        </w:rPr>
        <w:t xml:space="preserve">господарські </w:t>
      </w:r>
      <w:r>
        <w:rPr>
          <w:sz w:val="28"/>
          <w:szCs w:val="28"/>
        </w:rPr>
        <w:t xml:space="preserve">  </w:t>
      </w:r>
      <w:r w:rsidRPr="00566BC2">
        <w:rPr>
          <w:sz w:val="28"/>
          <w:szCs w:val="28"/>
        </w:rPr>
        <w:t xml:space="preserve">підрозділи, </w:t>
      </w:r>
      <w:r>
        <w:rPr>
          <w:sz w:val="28"/>
          <w:szCs w:val="28"/>
        </w:rPr>
        <w:t xml:space="preserve">  </w:t>
      </w:r>
      <w:r w:rsidRPr="00566BC2">
        <w:rPr>
          <w:sz w:val="28"/>
          <w:szCs w:val="28"/>
        </w:rPr>
        <w:t xml:space="preserve">що </w:t>
      </w:r>
      <w:r>
        <w:rPr>
          <w:sz w:val="28"/>
          <w:szCs w:val="28"/>
        </w:rPr>
        <w:t xml:space="preserve">  </w:t>
      </w:r>
      <w:r w:rsidRPr="00566BC2">
        <w:rPr>
          <w:sz w:val="28"/>
          <w:szCs w:val="28"/>
        </w:rPr>
        <w:t>забезпечують</w:t>
      </w:r>
    </w:p>
    <w:p w:rsidR="00AA2D40" w:rsidRPr="00566BC2" w:rsidRDefault="00AA2D40" w:rsidP="00AA2D40">
      <w:pPr>
        <w:shd w:val="clear" w:color="auto" w:fill="FFFFFF"/>
        <w:jc w:val="both"/>
        <w:rPr>
          <w:sz w:val="28"/>
          <w:szCs w:val="28"/>
        </w:rPr>
      </w:pPr>
      <w:r w:rsidRPr="00566BC2">
        <w:rPr>
          <w:sz w:val="28"/>
          <w:szCs w:val="28"/>
        </w:rPr>
        <w:t>діяльність і виконання зобов’язань Інституту: відділ кадрів, бухгалтерія, гуртожиток, їдальня, медичний пункт.</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1.12.10. Інститут зобов’язаний мати у своєму складі бібліотеку, бібліотечний фонд якої має відповідати вимогам стандартів освітньої діяльності.</w:t>
      </w:r>
    </w:p>
    <w:p w:rsidR="00AA2D40" w:rsidRPr="00566BC2" w:rsidRDefault="00AA2D40" w:rsidP="00AA2D40">
      <w:pPr>
        <w:shd w:val="clear" w:color="auto" w:fill="FFFFFF"/>
        <w:spacing w:line="276" w:lineRule="auto"/>
        <w:ind w:firstLine="540"/>
        <w:jc w:val="center"/>
        <w:rPr>
          <w:b/>
          <w:bCs/>
          <w:sz w:val="28"/>
          <w:szCs w:val="28"/>
        </w:rPr>
      </w:pPr>
      <w:r w:rsidRPr="00566BC2">
        <w:rPr>
          <w:b/>
          <w:bCs/>
          <w:sz w:val="28"/>
          <w:szCs w:val="28"/>
        </w:rPr>
        <w:t xml:space="preserve"> 2.</w:t>
      </w:r>
      <w:r>
        <w:rPr>
          <w:b/>
          <w:bCs/>
          <w:sz w:val="28"/>
          <w:szCs w:val="28"/>
        </w:rPr>
        <w:t xml:space="preserve"> </w:t>
      </w:r>
      <w:r w:rsidRPr="00566BC2">
        <w:rPr>
          <w:b/>
          <w:bCs/>
          <w:sz w:val="28"/>
          <w:szCs w:val="28"/>
        </w:rPr>
        <w:t>КОНЦЕПЦІЯ ОСВІТНЬОЇ ДІЯЛЬНОСТІ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2.1. Концепція освітньої діяльності Інституту ґрунтується на концептуальних засадах Національної Доктрини розвитку освіти, Закону України «Про освіту», Закону України «Про вищу освіту», інших чинних </w:t>
      </w:r>
      <w:r w:rsidRPr="00566BC2">
        <w:rPr>
          <w:sz w:val="28"/>
          <w:szCs w:val="28"/>
        </w:rPr>
        <w:lastRenderedPageBreak/>
        <w:t>законодавчих актів, які регламентують діяльність вищих навчальних закладів. Вона передбачає поступове і неухильне покращення рівня підготовки фахівців з ліцензованих напрямів і спеціальностей за рахунок покращення матеріально-технічної бази, кадрового забезпечення освітнього процесу, його методичного забезпечення, удосконалення форм і методів навчальної роботи.</w:t>
      </w:r>
    </w:p>
    <w:p w:rsidR="00AA2D40" w:rsidRPr="00566BC2" w:rsidRDefault="00AA2D40" w:rsidP="00AA2D40">
      <w:pPr>
        <w:shd w:val="clear" w:color="auto" w:fill="FFFFFF"/>
        <w:ind w:firstLine="540"/>
        <w:jc w:val="both"/>
        <w:rPr>
          <w:sz w:val="28"/>
          <w:szCs w:val="28"/>
        </w:rPr>
      </w:pPr>
      <w:r w:rsidRPr="00566BC2">
        <w:rPr>
          <w:sz w:val="28"/>
          <w:szCs w:val="28"/>
        </w:rPr>
        <w:t>2.2. Освітня діяльність базується на принципах:</w:t>
      </w:r>
    </w:p>
    <w:p w:rsidR="00AA2D40" w:rsidRPr="00566BC2" w:rsidRDefault="00AA2D40" w:rsidP="00AA2D40">
      <w:pPr>
        <w:widowControl w:val="0"/>
        <w:numPr>
          <w:ilvl w:val="0"/>
          <w:numId w:val="26"/>
        </w:numPr>
        <w:shd w:val="clear" w:color="auto" w:fill="FFFFFF"/>
        <w:tabs>
          <w:tab w:val="left" w:pos="900"/>
          <w:tab w:val="left" w:pos="1080"/>
          <w:tab w:val="left" w:pos="1260"/>
        </w:tabs>
        <w:ind w:left="0" w:firstLine="540"/>
        <w:jc w:val="both"/>
        <w:rPr>
          <w:sz w:val="28"/>
          <w:szCs w:val="28"/>
        </w:rPr>
      </w:pPr>
      <w:r w:rsidRPr="00566BC2">
        <w:rPr>
          <w:sz w:val="28"/>
          <w:szCs w:val="28"/>
        </w:rPr>
        <w:t>багатопрофільності;</w:t>
      </w:r>
    </w:p>
    <w:p w:rsidR="00AA2D40"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якості освітні</w:t>
      </w:r>
      <w:r>
        <w:rPr>
          <w:sz w:val="28"/>
          <w:szCs w:val="28"/>
        </w:rPr>
        <w:t>х послуг, змісту освіти,</w:t>
      </w:r>
      <w:r w:rsidRPr="00566BC2">
        <w:rPr>
          <w:sz w:val="28"/>
          <w:szCs w:val="28"/>
        </w:rPr>
        <w:t xml:space="preserve"> результатів освіти;</w:t>
      </w:r>
    </w:p>
    <w:p w:rsidR="00AA2D40" w:rsidRPr="00D9118F" w:rsidRDefault="00AA2D40" w:rsidP="00AA2D40">
      <w:pPr>
        <w:widowControl w:val="0"/>
        <w:numPr>
          <w:ilvl w:val="0"/>
          <w:numId w:val="26"/>
        </w:numPr>
        <w:shd w:val="clear" w:color="auto" w:fill="FFFFFF"/>
        <w:tabs>
          <w:tab w:val="clear" w:pos="1789"/>
          <w:tab w:val="left" w:pos="900"/>
          <w:tab w:val="left" w:pos="1080"/>
          <w:tab w:val="left" w:pos="1260"/>
          <w:tab w:val="left" w:pos="1800"/>
        </w:tabs>
        <w:ind w:left="426" w:firstLine="141"/>
        <w:jc w:val="both"/>
        <w:rPr>
          <w:sz w:val="28"/>
          <w:szCs w:val="28"/>
        </w:rPr>
      </w:pPr>
      <w:r w:rsidRPr="00D9118F">
        <w:rPr>
          <w:sz w:val="28"/>
          <w:szCs w:val="28"/>
        </w:rPr>
        <w:t>якості технологій навчання;</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ступеневості підготовки фахівців;</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становлення демократичної системи навчання;</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задоволення освітніх потреб студентів відповідно до їх інтересів, здібностей та потреб суспільства;</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використання державних стандартів вищої освіти як обов'язкового мінімуму змісту освіти і змісту навчання;</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відповідності рівня та ступеню освіти  випускників вимогам ринку праці;</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випереджального інноваційного розвитку освіти;</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мобільності підготовки фахівців щодо задоволення вимог ринку праці;</w:t>
      </w:r>
    </w:p>
    <w:p w:rsidR="00AA2D40" w:rsidRPr="00566BC2" w:rsidRDefault="00AA2D40" w:rsidP="00AA2D40">
      <w:pPr>
        <w:widowControl w:val="0"/>
        <w:numPr>
          <w:ilvl w:val="0"/>
          <w:numId w:val="26"/>
        </w:numPr>
        <w:shd w:val="clear" w:color="auto" w:fill="FFFFFF"/>
        <w:tabs>
          <w:tab w:val="clear" w:pos="1789"/>
          <w:tab w:val="left" w:pos="900"/>
          <w:tab w:val="left" w:pos="1080"/>
          <w:tab w:val="left" w:pos="1260"/>
          <w:tab w:val="left" w:pos="1800"/>
        </w:tabs>
        <w:ind w:left="0" w:firstLine="540"/>
        <w:jc w:val="both"/>
        <w:rPr>
          <w:sz w:val="28"/>
          <w:szCs w:val="28"/>
        </w:rPr>
      </w:pPr>
      <w:r w:rsidRPr="00566BC2">
        <w:rPr>
          <w:sz w:val="28"/>
          <w:szCs w:val="28"/>
        </w:rPr>
        <w:t>особистісній орієнтації освіти;</w:t>
      </w:r>
    </w:p>
    <w:p w:rsidR="00AA2D40" w:rsidRPr="00566BC2" w:rsidRDefault="00AA2D40" w:rsidP="00AA2D40">
      <w:pPr>
        <w:widowControl w:val="0"/>
        <w:numPr>
          <w:ilvl w:val="0"/>
          <w:numId w:val="26"/>
        </w:numPr>
        <w:shd w:val="clear" w:color="auto" w:fill="FFFFFF"/>
        <w:tabs>
          <w:tab w:val="clear" w:pos="1789"/>
          <w:tab w:val="left" w:pos="360"/>
          <w:tab w:val="left" w:pos="540"/>
          <w:tab w:val="left" w:pos="900"/>
          <w:tab w:val="left" w:pos="1080"/>
          <w:tab w:val="left" w:pos="1260"/>
          <w:tab w:val="left" w:pos="1800"/>
        </w:tabs>
        <w:ind w:left="0" w:firstLine="540"/>
        <w:jc w:val="both"/>
        <w:rPr>
          <w:sz w:val="28"/>
          <w:szCs w:val="28"/>
        </w:rPr>
      </w:pPr>
      <w:r w:rsidRPr="00566BC2">
        <w:rPr>
          <w:sz w:val="28"/>
          <w:szCs w:val="28"/>
        </w:rPr>
        <w:t>інтеграції до європейського та світового освітніх просторів;</w:t>
      </w:r>
    </w:p>
    <w:p w:rsidR="00AA2D40" w:rsidRPr="00566BC2" w:rsidRDefault="00AA2D40" w:rsidP="00AA2D40">
      <w:pPr>
        <w:widowControl w:val="0"/>
        <w:numPr>
          <w:ilvl w:val="0"/>
          <w:numId w:val="26"/>
        </w:numPr>
        <w:shd w:val="clear" w:color="auto" w:fill="FFFFFF"/>
        <w:tabs>
          <w:tab w:val="clear" w:pos="1789"/>
          <w:tab w:val="left" w:pos="360"/>
          <w:tab w:val="left" w:pos="540"/>
          <w:tab w:val="left" w:pos="900"/>
          <w:tab w:val="left" w:pos="1080"/>
          <w:tab w:val="left" w:pos="1260"/>
          <w:tab w:val="left" w:pos="1800"/>
        </w:tabs>
        <w:ind w:left="0" w:firstLine="540"/>
        <w:jc w:val="both"/>
        <w:rPr>
          <w:sz w:val="28"/>
          <w:szCs w:val="28"/>
        </w:rPr>
      </w:pPr>
      <w:r w:rsidRPr="00566BC2">
        <w:rPr>
          <w:sz w:val="28"/>
          <w:szCs w:val="28"/>
        </w:rPr>
        <w:t>формування національних і загальнолюдських цінностей;</w:t>
      </w:r>
    </w:p>
    <w:p w:rsidR="00AA2D40" w:rsidRPr="00566BC2" w:rsidRDefault="00AA2D40" w:rsidP="00AA2D40">
      <w:pPr>
        <w:widowControl w:val="0"/>
        <w:numPr>
          <w:ilvl w:val="0"/>
          <w:numId w:val="26"/>
        </w:numPr>
        <w:shd w:val="clear" w:color="auto" w:fill="FFFFFF"/>
        <w:tabs>
          <w:tab w:val="clear" w:pos="1789"/>
          <w:tab w:val="left" w:pos="360"/>
          <w:tab w:val="left" w:pos="540"/>
          <w:tab w:val="left" w:pos="720"/>
          <w:tab w:val="left" w:pos="1800"/>
        </w:tabs>
        <w:ind w:left="0" w:firstLine="540"/>
        <w:jc w:val="both"/>
        <w:rPr>
          <w:sz w:val="28"/>
          <w:szCs w:val="28"/>
        </w:rPr>
      </w:pPr>
      <w:r w:rsidRPr="00566BC2">
        <w:rPr>
          <w:sz w:val="28"/>
          <w:szCs w:val="28"/>
        </w:rPr>
        <w:t xml:space="preserve"> моніторингу якості освіти, забезпечення його прозорості, сприяння розвитку громадського контролю;</w:t>
      </w:r>
    </w:p>
    <w:p w:rsidR="00AA2D40" w:rsidRPr="00566BC2" w:rsidRDefault="00AA2D40" w:rsidP="00AA2D40">
      <w:pPr>
        <w:widowControl w:val="0"/>
        <w:numPr>
          <w:ilvl w:val="0"/>
          <w:numId w:val="26"/>
        </w:numPr>
        <w:shd w:val="clear" w:color="auto" w:fill="FFFFFF"/>
        <w:tabs>
          <w:tab w:val="clear" w:pos="1789"/>
          <w:tab w:val="left" w:pos="360"/>
          <w:tab w:val="left" w:pos="540"/>
          <w:tab w:val="left" w:pos="720"/>
          <w:tab w:val="left" w:pos="1800"/>
        </w:tabs>
        <w:ind w:left="0" w:firstLine="540"/>
        <w:jc w:val="both"/>
        <w:rPr>
          <w:sz w:val="28"/>
          <w:szCs w:val="28"/>
        </w:rPr>
      </w:pPr>
      <w:r w:rsidRPr="00566BC2">
        <w:rPr>
          <w:sz w:val="28"/>
          <w:szCs w:val="28"/>
        </w:rPr>
        <w:t xml:space="preserve"> інших принципах, які передбачені к</w:t>
      </w:r>
      <w:r>
        <w:rPr>
          <w:sz w:val="28"/>
          <w:szCs w:val="28"/>
        </w:rPr>
        <w:t>онцепцією освітньої діяльності І</w:t>
      </w:r>
      <w:r w:rsidRPr="00566BC2">
        <w:rPr>
          <w:sz w:val="28"/>
          <w:szCs w:val="28"/>
        </w:rPr>
        <w:t>нституту.</w:t>
      </w:r>
    </w:p>
    <w:p w:rsidR="00AA2D40" w:rsidRPr="00566BC2" w:rsidRDefault="00AA2D40" w:rsidP="00AA2D40">
      <w:pPr>
        <w:shd w:val="clear" w:color="auto" w:fill="FFFFFF"/>
        <w:ind w:firstLine="540"/>
        <w:jc w:val="both"/>
        <w:rPr>
          <w:sz w:val="28"/>
          <w:szCs w:val="28"/>
        </w:rPr>
      </w:pPr>
      <w:r w:rsidRPr="00566BC2">
        <w:rPr>
          <w:sz w:val="28"/>
          <w:szCs w:val="28"/>
        </w:rPr>
        <w:t>2.3. Інститут всебічно розвиває інформаційні комп’ютерні технології у навчальній та науковій роботі, передбачається широке використання ресурсів Інтернету.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2.4. Забезпечується поступове входження у світовий освітянський простір, приєднання до вимог Болонської декларації.</w:t>
      </w:r>
    </w:p>
    <w:p w:rsidR="00AA2D40" w:rsidRPr="00566BC2" w:rsidRDefault="00AA2D40" w:rsidP="00AA2D40">
      <w:pPr>
        <w:shd w:val="clear" w:color="auto" w:fill="FFFFFF"/>
        <w:ind w:firstLine="540"/>
        <w:jc w:val="both"/>
        <w:rPr>
          <w:sz w:val="28"/>
          <w:szCs w:val="28"/>
        </w:rPr>
      </w:pPr>
      <w:r w:rsidRPr="00566BC2">
        <w:rPr>
          <w:sz w:val="28"/>
          <w:szCs w:val="28"/>
        </w:rPr>
        <w:t>2.5. Передбачається вивчення ринку освітніх послуг та потреб замовників щодо спеціалістів і на цій основі відкриття нових спеціальностей і спеціалізацій, удосконалення змісту теоретичної і практичної підготовки з метою максимальної реалізації освітніх вимог  до знань, умінь і навичок сучасного фахівця.</w:t>
      </w:r>
    </w:p>
    <w:p w:rsidR="00AA2D40" w:rsidRPr="00566BC2" w:rsidRDefault="00AA2D40" w:rsidP="00AA2D40">
      <w:pPr>
        <w:shd w:val="clear" w:color="auto" w:fill="FFFFFF"/>
        <w:ind w:firstLine="540"/>
        <w:jc w:val="both"/>
        <w:rPr>
          <w:sz w:val="28"/>
          <w:szCs w:val="28"/>
        </w:rPr>
      </w:pPr>
      <w:r w:rsidRPr="00566BC2">
        <w:rPr>
          <w:sz w:val="28"/>
          <w:szCs w:val="28"/>
        </w:rPr>
        <w:t>2.6. Матеріально</w:t>
      </w:r>
      <w:r>
        <w:rPr>
          <w:sz w:val="28"/>
          <w:szCs w:val="28"/>
        </w:rPr>
        <w:t>-</w:t>
      </w:r>
      <w:r w:rsidRPr="00566BC2">
        <w:rPr>
          <w:sz w:val="28"/>
          <w:szCs w:val="28"/>
        </w:rPr>
        <w:t>технічна база Інституту повинна відповідати вимогам державних та галузевих стандартів підготовки спеціалістів. З цією метою Інститут здійснює все можливе, щоб:</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підтримувати наявні навчальні та допоміжні споруди в належному технічному і санітарному стані;</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розширювати навчальні площі для беззаперечного виконання вимог санітарно-технічних норм, затверджених для вищих навчальних закладів;</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 xml:space="preserve">постійно поповнювати матеріальну базу кабінетів і лабораторій новою </w:t>
      </w:r>
      <w:r w:rsidRPr="00566BC2">
        <w:rPr>
          <w:sz w:val="28"/>
          <w:szCs w:val="28"/>
        </w:rPr>
        <w:lastRenderedPageBreak/>
        <w:t>технікою, обладнанням, матеріалами;</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забезпечити необхідну кількість комп’ютерної техніки для навчального процесу, згідно з  нормативами.</w:t>
      </w:r>
    </w:p>
    <w:p w:rsidR="00AA2D40" w:rsidRDefault="00AA2D40" w:rsidP="00AA2D40">
      <w:pPr>
        <w:shd w:val="clear" w:color="auto" w:fill="FFFFFF"/>
        <w:ind w:firstLine="540"/>
        <w:jc w:val="both"/>
        <w:rPr>
          <w:sz w:val="28"/>
          <w:szCs w:val="28"/>
        </w:rPr>
      </w:pPr>
      <w:r w:rsidRPr="00566BC2">
        <w:rPr>
          <w:sz w:val="28"/>
          <w:szCs w:val="28"/>
        </w:rPr>
        <w:t xml:space="preserve">2.7. 3 метою покращення кадрового забезпечення освітнього процесу, Інститут проводить роботу з підвищення кваліфікації і професійної підготовки науково-педагогічних та педагогічних кадрів, їхніх ділових і моральних якостей, із залученням до викладацької діяльності викладачів із вченими званнями, науковими ступенями та педагогічними званнями, спеціалістів-практиків. Інститут постійно сприяє залученню викладачів до наукової та </w:t>
      </w:r>
    </w:p>
    <w:p w:rsidR="00AA2D40" w:rsidRPr="00566BC2" w:rsidRDefault="00AA2D40" w:rsidP="00AA2D40">
      <w:pPr>
        <w:shd w:val="clear" w:color="auto" w:fill="FFFFFF"/>
        <w:jc w:val="both"/>
        <w:rPr>
          <w:sz w:val="28"/>
          <w:szCs w:val="28"/>
        </w:rPr>
      </w:pPr>
      <w:r w:rsidRPr="00566BC2">
        <w:rPr>
          <w:sz w:val="28"/>
          <w:szCs w:val="28"/>
        </w:rPr>
        <w:t>пошукової роботи, проведенню дисертаційних досліджень, професійному росту молодих викладачів.</w:t>
      </w:r>
    </w:p>
    <w:p w:rsidR="00AA2D40" w:rsidRPr="00566BC2" w:rsidRDefault="00AA2D40" w:rsidP="00AA2D40">
      <w:pPr>
        <w:shd w:val="clear" w:color="auto" w:fill="FFFFFF"/>
        <w:ind w:firstLine="540"/>
        <w:jc w:val="both"/>
        <w:rPr>
          <w:sz w:val="28"/>
          <w:szCs w:val="28"/>
        </w:rPr>
      </w:pPr>
      <w:r w:rsidRPr="00566BC2">
        <w:rPr>
          <w:sz w:val="28"/>
          <w:szCs w:val="28"/>
        </w:rPr>
        <w:t>2.8. Методичне забезпечення освітнього процесу знаходиться в стадії постійного оновлення для того, щоб відповідати змісту навчання, визначеному стандартами освіти</w:t>
      </w:r>
      <w:r>
        <w:rPr>
          <w:sz w:val="28"/>
          <w:szCs w:val="28"/>
        </w:rPr>
        <w:t>,</w:t>
      </w:r>
      <w:r w:rsidRPr="00566BC2">
        <w:rPr>
          <w:sz w:val="28"/>
          <w:szCs w:val="28"/>
        </w:rPr>
        <w:t xml:space="preserve"> та розвитку науки і передової практики виробництва. З метою покращення методичного забезпечення освітнього процесу, в Інституті передбачається більш повне залучення науково</w:t>
      </w:r>
      <w:r>
        <w:rPr>
          <w:sz w:val="28"/>
          <w:szCs w:val="28"/>
        </w:rPr>
        <w:t>-</w:t>
      </w:r>
      <w:r w:rsidRPr="00566BC2">
        <w:rPr>
          <w:sz w:val="28"/>
          <w:szCs w:val="28"/>
        </w:rPr>
        <w:t>педагогічних, педагогічних працівників до написання методичних розробок, навчальних програм, рекомендацій щодо вивчення окремих дисциплін чи їх ро</w:t>
      </w:r>
      <w:r>
        <w:rPr>
          <w:sz w:val="28"/>
          <w:szCs w:val="28"/>
        </w:rPr>
        <w:t>зділів, здійснення</w:t>
      </w:r>
      <w:r w:rsidRPr="00566BC2">
        <w:rPr>
          <w:sz w:val="28"/>
          <w:szCs w:val="28"/>
        </w:rPr>
        <w:t xml:space="preserve"> керівництва над ходом виконання </w:t>
      </w:r>
      <w:r>
        <w:rPr>
          <w:sz w:val="28"/>
          <w:szCs w:val="28"/>
        </w:rPr>
        <w:t>магістерських робіт, проходження</w:t>
      </w:r>
      <w:r w:rsidRPr="00566BC2">
        <w:rPr>
          <w:sz w:val="28"/>
          <w:szCs w:val="28"/>
        </w:rPr>
        <w:t xml:space="preserve"> навчальних та виробничих практик. Кожен викладач постійно дбає про поповнення навчально-методичного комплексу навчальної дисципліни та про розробку і вдосконалення навчально-методичного комплексу студента.</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2.9. 3 метою підвищення якості освітньої діяльності та ефективності освітнього процесу</w:t>
      </w:r>
      <w:r>
        <w:rPr>
          <w:sz w:val="28"/>
          <w:szCs w:val="28"/>
        </w:rPr>
        <w:t>,</w:t>
      </w:r>
      <w:r w:rsidRPr="00566BC2">
        <w:rPr>
          <w:sz w:val="28"/>
          <w:szCs w:val="28"/>
        </w:rPr>
        <w:t xml:space="preserve"> в Інституті постійно удосконалюються форми і методи </w:t>
      </w:r>
      <w:r>
        <w:rPr>
          <w:sz w:val="28"/>
          <w:szCs w:val="28"/>
        </w:rPr>
        <w:t xml:space="preserve">навчання. З цією метою набуває </w:t>
      </w:r>
      <w:r w:rsidRPr="00566BC2">
        <w:rPr>
          <w:sz w:val="28"/>
          <w:szCs w:val="28"/>
        </w:rPr>
        <w:t xml:space="preserve"> поширення </w:t>
      </w:r>
      <w:r>
        <w:rPr>
          <w:sz w:val="28"/>
          <w:szCs w:val="28"/>
        </w:rPr>
        <w:t xml:space="preserve">передачі </w:t>
      </w:r>
      <w:r w:rsidRPr="00566BC2">
        <w:rPr>
          <w:sz w:val="28"/>
          <w:szCs w:val="28"/>
        </w:rPr>
        <w:t>передового педагогічного досвіду, для молодих педагогічних працівників організовується школа педагогічної майстерності. В Інституті щорічно проводяться педагогічні читання, обов’язковим є відвідування та взаємні відвідування занять. Планується щорічно розширювати передплату на періодичні видання педагогічного та наукового спрямування.</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2.10. Інститут постійно працює над поглибленням інтеграції з іншими вищими навчальними закладами. З цією метою він укладає</w:t>
      </w:r>
      <w:r w:rsidRPr="005F26B5">
        <w:rPr>
          <w:sz w:val="28"/>
          <w:szCs w:val="28"/>
        </w:rPr>
        <w:t xml:space="preserve"> </w:t>
      </w:r>
      <w:r>
        <w:rPr>
          <w:sz w:val="28"/>
          <w:szCs w:val="28"/>
        </w:rPr>
        <w:t>з дозволу Органу управління майном</w:t>
      </w:r>
      <w:r w:rsidRPr="00566BC2">
        <w:rPr>
          <w:sz w:val="28"/>
          <w:szCs w:val="28"/>
        </w:rPr>
        <w:t xml:space="preserve"> угоди про співпрацю з медичними та класичними університетами (без втрати юридичної самостійності).</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2.11. </w:t>
      </w:r>
      <w:r w:rsidRPr="0073589B">
        <w:rPr>
          <w:sz w:val="28"/>
          <w:szCs w:val="28"/>
        </w:rPr>
        <w:t>У визначені чинним законодавтсвом терміни  Інститут проходить ліцензування та акредитацію спеціальностей, за якими проводиться підготовка фахівців.</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2.12. Концепція визначає першочерговими завданнями виховання студентської молоді у дусі українського патріотизму, поваги до національних, історичних, культурних цінностей України, принципів загальнолюдської моралі, підготовки до свідомого життя в злагоді між усіма народами.</w:t>
      </w:r>
    </w:p>
    <w:p w:rsidR="00AA2D40" w:rsidRPr="00566BC2" w:rsidRDefault="00AA2D40" w:rsidP="00AA2D40">
      <w:pPr>
        <w:shd w:val="clear" w:color="auto" w:fill="FFFFFF"/>
        <w:spacing w:line="276" w:lineRule="auto"/>
        <w:ind w:firstLine="540"/>
        <w:jc w:val="both"/>
        <w:rPr>
          <w:b/>
          <w:bCs/>
          <w:sz w:val="28"/>
          <w:szCs w:val="28"/>
        </w:rPr>
      </w:pPr>
      <w:r w:rsidRPr="000F741D">
        <w:rPr>
          <w:b/>
          <w:sz w:val="28"/>
          <w:szCs w:val="28"/>
        </w:rPr>
        <w:t>2.13</w:t>
      </w:r>
      <w:r w:rsidRPr="00566BC2">
        <w:rPr>
          <w:sz w:val="28"/>
          <w:szCs w:val="28"/>
        </w:rPr>
        <w:t xml:space="preserve">.  </w:t>
      </w:r>
      <w:r w:rsidRPr="00566BC2">
        <w:rPr>
          <w:b/>
          <w:bCs/>
          <w:sz w:val="28"/>
          <w:szCs w:val="28"/>
        </w:rPr>
        <w:t>Кадрове забезпечення медичної галузі здійснюється через:</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якісного контингенту студентів;</w:t>
      </w:r>
    </w:p>
    <w:p w:rsidR="00AA2D40" w:rsidRPr="00566BC2" w:rsidRDefault="00AA2D40" w:rsidP="00AA2D40">
      <w:pPr>
        <w:autoSpaceDE w:val="0"/>
        <w:autoSpaceDN w:val="0"/>
        <w:adjustRightInd w:val="0"/>
        <w:ind w:firstLine="540"/>
        <w:jc w:val="both"/>
        <w:rPr>
          <w:sz w:val="28"/>
          <w:szCs w:val="28"/>
        </w:rPr>
      </w:pPr>
      <w:r w:rsidRPr="00566BC2">
        <w:rPr>
          <w:sz w:val="28"/>
          <w:szCs w:val="28"/>
        </w:rPr>
        <w:lastRenderedPageBreak/>
        <w:t>- адекватність змісту освіти вимогам системи праці;</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змісту освіти та змісту навчання на основі суб'єктно</w:t>
      </w:r>
      <w:r>
        <w:rPr>
          <w:sz w:val="28"/>
          <w:szCs w:val="28"/>
        </w:rPr>
        <w:t>-</w:t>
      </w:r>
      <w:r w:rsidRPr="00566BC2">
        <w:rPr>
          <w:sz w:val="28"/>
          <w:szCs w:val="28"/>
        </w:rPr>
        <w:t xml:space="preserve">діяльнісного   підходу </w:t>
      </w:r>
      <w:r>
        <w:rPr>
          <w:sz w:val="28"/>
          <w:szCs w:val="28"/>
        </w:rPr>
        <w:t xml:space="preserve"> </w:t>
      </w:r>
      <w:r w:rsidRPr="00566BC2">
        <w:rPr>
          <w:sz w:val="28"/>
          <w:szCs w:val="28"/>
        </w:rPr>
        <w:t xml:space="preserve">за </w:t>
      </w:r>
      <w:r>
        <w:rPr>
          <w:sz w:val="28"/>
          <w:szCs w:val="28"/>
        </w:rPr>
        <w:t xml:space="preserve"> </w:t>
      </w:r>
      <w:r w:rsidRPr="00566BC2">
        <w:rPr>
          <w:sz w:val="28"/>
          <w:szCs w:val="28"/>
        </w:rPr>
        <w:t xml:space="preserve">принципами </w:t>
      </w:r>
      <w:r>
        <w:rPr>
          <w:sz w:val="28"/>
          <w:szCs w:val="28"/>
        </w:rPr>
        <w:t xml:space="preserve"> </w:t>
      </w:r>
      <w:r w:rsidRPr="00566BC2">
        <w:rPr>
          <w:sz w:val="28"/>
          <w:szCs w:val="28"/>
        </w:rPr>
        <w:t xml:space="preserve">цілеспрямованості, </w:t>
      </w:r>
      <w:r>
        <w:rPr>
          <w:sz w:val="28"/>
          <w:szCs w:val="28"/>
        </w:rPr>
        <w:t xml:space="preserve"> </w:t>
      </w:r>
      <w:r w:rsidRPr="00566BC2">
        <w:rPr>
          <w:sz w:val="28"/>
          <w:szCs w:val="28"/>
        </w:rPr>
        <w:t xml:space="preserve">прогностичності </w:t>
      </w:r>
      <w:r>
        <w:rPr>
          <w:sz w:val="28"/>
          <w:szCs w:val="28"/>
        </w:rPr>
        <w:t xml:space="preserve"> </w:t>
      </w:r>
      <w:r w:rsidRPr="00566BC2">
        <w:rPr>
          <w:sz w:val="28"/>
          <w:szCs w:val="28"/>
        </w:rPr>
        <w:t>та</w:t>
      </w:r>
    </w:p>
    <w:p w:rsidR="00AA2D40" w:rsidRPr="00566BC2" w:rsidRDefault="00AA2D40" w:rsidP="00AA2D40">
      <w:pPr>
        <w:autoSpaceDE w:val="0"/>
        <w:autoSpaceDN w:val="0"/>
        <w:adjustRightInd w:val="0"/>
        <w:jc w:val="both"/>
        <w:rPr>
          <w:sz w:val="28"/>
          <w:szCs w:val="28"/>
        </w:rPr>
      </w:pPr>
      <w:r w:rsidRPr="00566BC2">
        <w:rPr>
          <w:sz w:val="28"/>
          <w:szCs w:val="28"/>
        </w:rPr>
        <w:t>діагностичності;</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вузівських компонентів державних стандартів вищої освіти з урахуванням  потреб галузі та запитів студентів;</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номенклатури  спеціальностей адекватно змінам ринкових умов;</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вивчення </w:t>
      </w:r>
      <w:r>
        <w:rPr>
          <w:sz w:val="28"/>
          <w:szCs w:val="28"/>
        </w:rPr>
        <w:t xml:space="preserve">  </w:t>
      </w:r>
      <w:r w:rsidRPr="00566BC2">
        <w:rPr>
          <w:sz w:val="28"/>
          <w:szCs w:val="28"/>
        </w:rPr>
        <w:t>попиту</w:t>
      </w:r>
      <w:r>
        <w:rPr>
          <w:sz w:val="28"/>
          <w:szCs w:val="28"/>
        </w:rPr>
        <w:t xml:space="preserve">  </w:t>
      </w:r>
      <w:r w:rsidRPr="00566BC2">
        <w:rPr>
          <w:sz w:val="28"/>
          <w:szCs w:val="28"/>
        </w:rPr>
        <w:t xml:space="preserve"> на </w:t>
      </w:r>
      <w:r>
        <w:rPr>
          <w:sz w:val="28"/>
          <w:szCs w:val="28"/>
        </w:rPr>
        <w:t xml:space="preserve"> </w:t>
      </w:r>
      <w:r w:rsidRPr="00566BC2">
        <w:rPr>
          <w:sz w:val="28"/>
          <w:szCs w:val="28"/>
        </w:rPr>
        <w:t xml:space="preserve">окремі </w:t>
      </w:r>
      <w:r>
        <w:rPr>
          <w:sz w:val="28"/>
          <w:szCs w:val="28"/>
        </w:rPr>
        <w:t xml:space="preserve"> </w:t>
      </w:r>
      <w:r w:rsidRPr="00566BC2">
        <w:rPr>
          <w:sz w:val="28"/>
          <w:szCs w:val="28"/>
        </w:rPr>
        <w:t xml:space="preserve">спеціальності </w:t>
      </w:r>
      <w:r>
        <w:rPr>
          <w:sz w:val="28"/>
          <w:szCs w:val="28"/>
        </w:rPr>
        <w:t xml:space="preserve"> </w:t>
      </w:r>
      <w:r w:rsidRPr="00566BC2">
        <w:rPr>
          <w:sz w:val="28"/>
          <w:szCs w:val="28"/>
        </w:rPr>
        <w:t>на</w:t>
      </w:r>
      <w:r>
        <w:rPr>
          <w:sz w:val="28"/>
          <w:szCs w:val="28"/>
        </w:rPr>
        <w:t xml:space="preserve"> </w:t>
      </w:r>
      <w:r w:rsidRPr="00566BC2">
        <w:rPr>
          <w:sz w:val="28"/>
          <w:szCs w:val="28"/>
        </w:rPr>
        <w:t xml:space="preserve"> ринку</w:t>
      </w:r>
      <w:r>
        <w:rPr>
          <w:sz w:val="28"/>
          <w:szCs w:val="28"/>
        </w:rPr>
        <w:t xml:space="preserve"> </w:t>
      </w:r>
      <w:r w:rsidRPr="00566BC2">
        <w:rPr>
          <w:sz w:val="28"/>
          <w:szCs w:val="28"/>
        </w:rPr>
        <w:t xml:space="preserve"> праці</w:t>
      </w:r>
      <w:r>
        <w:rPr>
          <w:sz w:val="28"/>
          <w:szCs w:val="28"/>
        </w:rPr>
        <w:t xml:space="preserve"> </w:t>
      </w:r>
      <w:r w:rsidRPr="00566BC2">
        <w:rPr>
          <w:sz w:val="28"/>
          <w:szCs w:val="28"/>
        </w:rPr>
        <w:t xml:space="preserve"> і</w:t>
      </w:r>
      <w:r>
        <w:rPr>
          <w:sz w:val="28"/>
          <w:szCs w:val="28"/>
        </w:rPr>
        <w:t xml:space="preserve"> </w:t>
      </w:r>
      <w:r w:rsidRPr="00566BC2">
        <w:rPr>
          <w:sz w:val="28"/>
          <w:szCs w:val="28"/>
        </w:rPr>
        <w:t xml:space="preserve"> сприяння</w:t>
      </w:r>
    </w:p>
    <w:p w:rsidR="00AA2D40" w:rsidRPr="00566BC2" w:rsidRDefault="00AA2D40" w:rsidP="00AA2D40">
      <w:pPr>
        <w:autoSpaceDE w:val="0"/>
        <w:autoSpaceDN w:val="0"/>
        <w:adjustRightInd w:val="0"/>
        <w:jc w:val="both"/>
        <w:rPr>
          <w:sz w:val="28"/>
          <w:szCs w:val="28"/>
        </w:rPr>
      </w:pPr>
      <w:r w:rsidRPr="00566BC2">
        <w:rPr>
          <w:sz w:val="28"/>
          <w:szCs w:val="28"/>
        </w:rPr>
        <w:t>працевлаштуванню випускників;</w:t>
      </w:r>
    </w:p>
    <w:p w:rsidR="00AA2D40" w:rsidRPr="00566BC2" w:rsidRDefault="00AA2D40" w:rsidP="00AA2D40">
      <w:pPr>
        <w:autoSpaceDE w:val="0"/>
        <w:autoSpaceDN w:val="0"/>
        <w:adjustRightInd w:val="0"/>
        <w:ind w:firstLine="540"/>
        <w:jc w:val="both"/>
        <w:rPr>
          <w:sz w:val="28"/>
          <w:szCs w:val="28"/>
        </w:rPr>
      </w:pPr>
      <w:r w:rsidRPr="00566BC2">
        <w:rPr>
          <w:sz w:val="28"/>
          <w:szCs w:val="28"/>
        </w:rPr>
        <w:t>- конкурентоспроможність випускників на ринку праці;</w:t>
      </w:r>
    </w:p>
    <w:p w:rsidR="00AA2D40" w:rsidRPr="00566BC2" w:rsidRDefault="00AA2D40" w:rsidP="00AA2D40">
      <w:pPr>
        <w:autoSpaceDE w:val="0"/>
        <w:autoSpaceDN w:val="0"/>
        <w:adjustRightInd w:val="0"/>
        <w:ind w:firstLine="540"/>
        <w:jc w:val="both"/>
        <w:rPr>
          <w:sz w:val="28"/>
          <w:szCs w:val="28"/>
        </w:rPr>
      </w:pPr>
      <w:r w:rsidRPr="00566BC2">
        <w:rPr>
          <w:sz w:val="28"/>
          <w:szCs w:val="28"/>
        </w:rPr>
        <w:t>- оновлення змісту освіти та організації освітнього процесу відповідно до демократичних цінностей, сучасних науково-технічних досягнень;</w:t>
      </w:r>
    </w:p>
    <w:p w:rsidR="00AA2D40" w:rsidRPr="00566BC2" w:rsidRDefault="00AA2D40" w:rsidP="00AA2D40">
      <w:pPr>
        <w:autoSpaceDE w:val="0"/>
        <w:autoSpaceDN w:val="0"/>
        <w:adjustRightInd w:val="0"/>
        <w:ind w:firstLine="540"/>
        <w:jc w:val="both"/>
        <w:rPr>
          <w:sz w:val="28"/>
          <w:szCs w:val="28"/>
        </w:rPr>
      </w:pPr>
      <w:r w:rsidRPr="00566BC2">
        <w:rPr>
          <w:sz w:val="28"/>
          <w:szCs w:val="28"/>
        </w:rPr>
        <w:t>- підвищення якості освіти, оновлення форм організації освітнього  процесу;</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w:t>
      </w:r>
      <w:r w:rsidRPr="001738DA">
        <w:rPr>
          <w:sz w:val="28"/>
          <w:szCs w:val="28"/>
        </w:rPr>
        <w:t>науково</w:t>
      </w:r>
      <w:r w:rsidRPr="001738DA">
        <w:rPr>
          <w:b/>
          <w:sz w:val="28"/>
          <w:szCs w:val="28"/>
        </w:rPr>
        <w:t>-</w:t>
      </w:r>
      <w:r w:rsidRPr="001738DA">
        <w:rPr>
          <w:sz w:val="28"/>
          <w:szCs w:val="28"/>
        </w:rPr>
        <w:t>методичне</w:t>
      </w:r>
      <w:r w:rsidRPr="00566BC2">
        <w:rPr>
          <w:sz w:val="28"/>
          <w:szCs w:val="28"/>
        </w:rPr>
        <w:t xml:space="preserve">  забезпечення освітнього процесу як інформаційної моделі педагогічної системи;</w:t>
      </w:r>
    </w:p>
    <w:p w:rsidR="00AA2D40" w:rsidRPr="00566BC2" w:rsidRDefault="00AA2D40" w:rsidP="00AA2D40">
      <w:pPr>
        <w:autoSpaceDE w:val="0"/>
        <w:autoSpaceDN w:val="0"/>
        <w:adjustRightInd w:val="0"/>
        <w:ind w:firstLine="540"/>
        <w:jc w:val="both"/>
        <w:rPr>
          <w:sz w:val="28"/>
          <w:szCs w:val="28"/>
        </w:rPr>
      </w:pPr>
      <w:r w:rsidRPr="00566BC2">
        <w:rPr>
          <w:sz w:val="28"/>
          <w:szCs w:val="28"/>
        </w:rPr>
        <w:t>- спеціалізацію, перепідготовку, підвищення кваліфікації та стажування;</w:t>
      </w:r>
    </w:p>
    <w:p w:rsidR="00AA2D40" w:rsidRPr="00566BC2" w:rsidRDefault="00AA2D40" w:rsidP="00AA2D40">
      <w:pPr>
        <w:autoSpaceDE w:val="0"/>
        <w:autoSpaceDN w:val="0"/>
        <w:adjustRightInd w:val="0"/>
        <w:ind w:firstLine="540"/>
        <w:jc w:val="both"/>
        <w:rPr>
          <w:sz w:val="28"/>
          <w:szCs w:val="28"/>
        </w:rPr>
      </w:pPr>
      <w:r w:rsidRPr="00566BC2">
        <w:rPr>
          <w:sz w:val="28"/>
          <w:szCs w:val="28"/>
        </w:rPr>
        <w:t>- розробку ефективних освітніх технологій;</w:t>
      </w:r>
    </w:p>
    <w:p w:rsidR="00AA2D40" w:rsidRPr="00566BC2" w:rsidRDefault="00AA2D40" w:rsidP="00AA2D40">
      <w:pPr>
        <w:autoSpaceDE w:val="0"/>
        <w:autoSpaceDN w:val="0"/>
        <w:adjustRightInd w:val="0"/>
        <w:ind w:firstLine="540"/>
        <w:jc w:val="both"/>
        <w:rPr>
          <w:sz w:val="28"/>
          <w:szCs w:val="28"/>
        </w:rPr>
      </w:pPr>
      <w:r w:rsidRPr="00566BC2">
        <w:rPr>
          <w:sz w:val="28"/>
          <w:szCs w:val="28"/>
        </w:rPr>
        <w:t>- створення умов для розвитку обдарованої молоді;</w:t>
      </w:r>
    </w:p>
    <w:p w:rsidR="00AA2D40" w:rsidRPr="00566BC2" w:rsidRDefault="00AA2D40" w:rsidP="00AA2D40">
      <w:pPr>
        <w:autoSpaceDE w:val="0"/>
        <w:autoSpaceDN w:val="0"/>
        <w:adjustRightInd w:val="0"/>
        <w:ind w:firstLine="540"/>
        <w:jc w:val="both"/>
        <w:rPr>
          <w:sz w:val="28"/>
          <w:szCs w:val="28"/>
        </w:rPr>
      </w:pPr>
      <w:r w:rsidRPr="00566BC2">
        <w:rPr>
          <w:sz w:val="28"/>
          <w:szCs w:val="28"/>
        </w:rPr>
        <w:t>- виконання регіонального замовлення та угод на підготовку фахівців</w:t>
      </w:r>
    </w:p>
    <w:p w:rsidR="00AA2D40" w:rsidRPr="00566BC2" w:rsidRDefault="00AA2D40" w:rsidP="00AA2D40">
      <w:pPr>
        <w:autoSpaceDE w:val="0"/>
        <w:autoSpaceDN w:val="0"/>
        <w:adjustRightInd w:val="0"/>
        <w:jc w:val="both"/>
        <w:rPr>
          <w:sz w:val="28"/>
          <w:szCs w:val="28"/>
        </w:rPr>
      </w:pPr>
      <w:r w:rsidRPr="00566BC2">
        <w:rPr>
          <w:sz w:val="28"/>
          <w:szCs w:val="28"/>
        </w:rPr>
        <w:t>відповідної кваліфікації.</w:t>
      </w:r>
    </w:p>
    <w:p w:rsidR="00AA2D40" w:rsidRPr="00566BC2" w:rsidRDefault="00AA2D40" w:rsidP="00AA2D40">
      <w:pPr>
        <w:autoSpaceDE w:val="0"/>
        <w:autoSpaceDN w:val="0"/>
        <w:adjustRightInd w:val="0"/>
        <w:ind w:firstLine="540"/>
        <w:rPr>
          <w:b/>
          <w:bCs/>
          <w:sz w:val="28"/>
          <w:szCs w:val="28"/>
        </w:rPr>
      </w:pPr>
      <w:r w:rsidRPr="00566BC2">
        <w:rPr>
          <w:b/>
          <w:bCs/>
          <w:sz w:val="28"/>
          <w:szCs w:val="28"/>
        </w:rPr>
        <w:t>2.14. Національно</w:t>
      </w:r>
      <w:r>
        <w:rPr>
          <w:b/>
          <w:bCs/>
          <w:sz w:val="28"/>
          <w:szCs w:val="28"/>
        </w:rPr>
        <w:t>-</w:t>
      </w:r>
      <w:r w:rsidRPr="00566BC2">
        <w:rPr>
          <w:b/>
          <w:bCs/>
          <w:sz w:val="28"/>
          <w:szCs w:val="28"/>
        </w:rPr>
        <w:t>патріотичне  виховання здійснюється через:</w:t>
      </w:r>
    </w:p>
    <w:p w:rsidR="00AA2D40" w:rsidRPr="00566BC2" w:rsidRDefault="00AA2D40" w:rsidP="00AA2D40">
      <w:pPr>
        <w:autoSpaceDE w:val="0"/>
        <w:autoSpaceDN w:val="0"/>
        <w:adjustRightInd w:val="0"/>
        <w:ind w:firstLine="540"/>
        <w:jc w:val="both"/>
        <w:rPr>
          <w:sz w:val="28"/>
          <w:szCs w:val="28"/>
        </w:rPr>
      </w:pPr>
      <w:r w:rsidRPr="00566BC2">
        <w:rPr>
          <w:sz w:val="28"/>
          <w:szCs w:val="28"/>
        </w:rPr>
        <w:t>- забезпечення культурного і духовного розвитку особистості, виховання в дусі патріотизму і</w:t>
      </w:r>
      <w:r>
        <w:rPr>
          <w:sz w:val="28"/>
          <w:szCs w:val="28"/>
        </w:rPr>
        <w:t xml:space="preserve"> поваги до Конституції України;</w:t>
      </w:r>
    </w:p>
    <w:p w:rsidR="00AA2D40" w:rsidRPr="00566BC2" w:rsidRDefault="00AA2D40" w:rsidP="00AA2D40">
      <w:pPr>
        <w:autoSpaceDE w:val="0"/>
        <w:autoSpaceDN w:val="0"/>
        <w:adjustRightInd w:val="0"/>
        <w:ind w:firstLine="540"/>
        <w:jc w:val="both"/>
        <w:rPr>
          <w:sz w:val="28"/>
          <w:szCs w:val="28"/>
        </w:rPr>
      </w:pPr>
      <w:r w:rsidRPr="00566BC2">
        <w:rPr>
          <w:sz w:val="28"/>
          <w:szCs w:val="28"/>
        </w:rPr>
        <w:t>- прищеплення студентам демократичного світогляду, дотримання</w:t>
      </w:r>
    </w:p>
    <w:p w:rsidR="00AA2D40" w:rsidRPr="00566BC2" w:rsidRDefault="00AA2D40" w:rsidP="00AA2D40">
      <w:pPr>
        <w:autoSpaceDE w:val="0"/>
        <w:autoSpaceDN w:val="0"/>
        <w:adjustRightInd w:val="0"/>
        <w:jc w:val="both"/>
        <w:rPr>
          <w:sz w:val="28"/>
          <w:szCs w:val="28"/>
        </w:rPr>
      </w:pPr>
      <w:r w:rsidRPr="00566BC2">
        <w:rPr>
          <w:sz w:val="28"/>
          <w:szCs w:val="28"/>
        </w:rPr>
        <w:t>громадянських прав і свобод;</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-формування толерантного ставлення  до традицій, культури, </w:t>
      </w:r>
      <w:r>
        <w:rPr>
          <w:sz w:val="28"/>
          <w:szCs w:val="28"/>
        </w:rPr>
        <w:t>в</w:t>
      </w:r>
      <w:r w:rsidRPr="00566BC2">
        <w:rPr>
          <w:sz w:val="28"/>
          <w:szCs w:val="28"/>
        </w:rPr>
        <w:t>іросповідання та мов спілкування народів світу;</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в молоді сучасного світогляду, сприяння розвитку творчих здібностей та навичок самостійного наукового пізнання, самоосвіти і самореалізації особистості;</w:t>
      </w:r>
    </w:p>
    <w:p w:rsidR="00AA2D40" w:rsidRPr="00566BC2" w:rsidRDefault="00AA2D40" w:rsidP="00AA2D40">
      <w:pPr>
        <w:autoSpaceDE w:val="0"/>
        <w:autoSpaceDN w:val="0"/>
        <w:adjustRightInd w:val="0"/>
        <w:ind w:firstLine="540"/>
        <w:jc w:val="both"/>
        <w:rPr>
          <w:sz w:val="28"/>
          <w:szCs w:val="28"/>
        </w:rPr>
      </w:pPr>
      <w:r w:rsidRPr="00566BC2">
        <w:rPr>
          <w:sz w:val="28"/>
          <w:szCs w:val="28"/>
        </w:rPr>
        <w:t>- стимулювання в молоді прагнення до здорового способу життя;</w:t>
      </w:r>
    </w:p>
    <w:p w:rsidR="00AA2D40" w:rsidRPr="00566BC2" w:rsidRDefault="00AA2D40" w:rsidP="00AA2D40">
      <w:pPr>
        <w:autoSpaceDE w:val="0"/>
        <w:autoSpaceDN w:val="0"/>
        <w:adjustRightInd w:val="0"/>
        <w:ind w:firstLine="540"/>
        <w:jc w:val="both"/>
        <w:rPr>
          <w:sz w:val="28"/>
          <w:szCs w:val="28"/>
        </w:rPr>
      </w:pPr>
      <w:r w:rsidRPr="00566BC2">
        <w:rPr>
          <w:sz w:val="28"/>
          <w:szCs w:val="28"/>
        </w:rPr>
        <w:t>- розвиток гуманістичної освіти, що ґрунтується на культурно-історичних цінностях народу, його традиціях і духовності;</w:t>
      </w:r>
    </w:p>
    <w:p w:rsidR="00AA2D40" w:rsidRPr="00566BC2" w:rsidRDefault="00AA2D40" w:rsidP="00AA2D40">
      <w:pPr>
        <w:autoSpaceDE w:val="0"/>
        <w:autoSpaceDN w:val="0"/>
        <w:adjustRightInd w:val="0"/>
        <w:ind w:firstLine="540"/>
        <w:jc w:val="both"/>
        <w:rPr>
          <w:sz w:val="28"/>
          <w:szCs w:val="28"/>
        </w:rPr>
      </w:pPr>
      <w:r w:rsidRPr="00566BC2">
        <w:rPr>
          <w:sz w:val="28"/>
          <w:szCs w:val="28"/>
        </w:rPr>
        <w:t>-ствердження національної ідеї, що сприяє національній самоідентифікації, розвитку культури, оволодінню цінностями світової культури,  загальнолюдськими надбаннями;</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формування у молоді потреби і уміння жити в громадянському суспільстві, </w:t>
      </w:r>
      <w:r>
        <w:rPr>
          <w:sz w:val="28"/>
          <w:szCs w:val="28"/>
        </w:rPr>
        <w:t xml:space="preserve">прагнення до </w:t>
      </w:r>
      <w:r w:rsidRPr="00566BC2">
        <w:rPr>
          <w:sz w:val="28"/>
          <w:szCs w:val="28"/>
        </w:rPr>
        <w:t>духовності та фізичної доск</w:t>
      </w:r>
      <w:r>
        <w:rPr>
          <w:sz w:val="28"/>
          <w:szCs w:val="28"/>
        </w:rPr>
        <w:t>оналості, моральної, художньо-</w:t>
      </w:r>
      <w:r w:rsidRPr="00566BC2">
        <w:rPr>
          <w:sz w:val="28"/>
          <w:szCs w:val="28"/>
        </w:rPr>
        <w:t>естетичної, трудової, екологічної культури;</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національних світоглядних позицій, ідей, поглядів і переконань на основі цінностей української та світової культури;</w:t>
      </w:r>
    </w:p>
    <w:p w:rsidR="00AA2D40" w:rsidRPr="00566BC2" w:rsidRDefault="00AA2D40" w:rsidP="00AA2D40">
      <w:pPr>
        <w:autoSpaceDE w:val="0"/>
        <w:autoSpaceDN w:val="0"/>
        <w:adjustRightInd w:val="0"/>
        <w:ind w:firstLine="540"/>
        <w:jc w:val="both"/>
        <w:rPr>
          <w:sz w:val="28"/>
          <w:szCs w:val="28"/>
        </w:rPr>
      </w:pPr>
      <w:r w:rsidRPr="00566BC2">
        <w:rPr>
          <w:sz w:val="28"/>
          <w:szCs w:val="28"/>
        </w:rPr>
        <w:t>- прищеплення здатності до самостійного мислення, суспільного вибору і діяльності, спрямованої на процвітання України;</w:t>
      </w:r>
    </w:p>
    <w:p w:rsidR="00AA2D40" w:rsidRPr="00566BC2" w:rsidRDefault="00AA2D40" w:rsidP="00AA2D40">
      <w:pPr>
        <w:autoSpaceDE w:val="0"/>
        <w:autoSpaceDN w:val="0"/>
        <w:adjustRightInd w:val="0"/>
        <w:ind w:firstLine="540"/>
        <w:jc w:val="both"/>
        <w:rPr>
          <w:sz w:val="28"/>
          <w:szCs w:val="28"/>
        </w:rPr>
      </w:pPr>
      <w:r w:rsidRPr="00566BC2">
        <w:rPr>
          <w:sz w:val="28"/>
          <w:szCs w:val="28"/>
        </w:rPr>
        <w:lastRenderedPageBreak/>
        <w:t>- сприяння розвитку високої мовної культури громадян, вихованню поваги до державної мови та мов національних меншин України, толерантності у ставленні до носіїв різних мов і культур;</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нових ціннісних  орієнтирів і громадянської самосвідомості;</w:t>
      </w:r>
    </w:p>
    <w:p w:rsidR="00AA2D40" w:rsidRDefault="00AA2D40" w:rsidP="00AA2D40">
      <w:pPr>
        <w:autoSpaceDE w:val="0"/>
        <w:autoSpaceDN w:val="0"/>
        <w:adjustRightInd w:val="0"/>
        <w:ind w:firstLine="540"/>
        <w:jc w:val="both"/>
        <w:rPr>
          <w:b/>
          <w:bCs/>
          <w:sz w:val="28"/>
          <w:szCs w:val="28"/>
        </w:rPr>
      </w:pPr>
      <w:r w:rsidRPr="00566BC2">
        <w:rPr>
          <w:sz w:val="28"/>
          <w:szCs w:val="28"/>
        </w:rPr>
        <w:t>- формування відповідальності за власний добробут та стан добробуту суспільства.</w:t>
      </w:r>
    </w:p>
    <w:p w:rsidR="00AA2D40" w:rsidRDefault="00AA2D40" w:rsidP="00AA2D40">
      <w:pPr>
        <w:autoSpaceDE w:val="0"/>
        <w:autoSpaceDN w:val="0"/>
        <w:adjustRightInd w:val="0"/>
        <w:ind w:firstLine="540"/>
        <w:rPr>
          <w:b/>
          <w:bCs/>
          <w:sz w:val="28"/>
          <w:szCs w:val="28"/>
        </w:rPr>
      </w:pPr>
    </w:p>
    <w:p w:rsidR="00AA2D40" w:rsidRDefault="00AA2D40" w:rsidP="00AA2D40">
      <w:pPr>
        <w:autoSpaceDE w:val="0"/>
        <w:autoSpaceDN w:val="0"/>
        <w:adjustRightInd w:val="0"/>
        <w:ind w:firstLine="540"/>
        <w:rPr>
          <w:b/>
          <w:bCs/>
          <w:sz w:val="28"/>
          <w:szCs w:val="28"/>
        </w:rPr>
      </w:pPr>
    </w:p>
    <w:p w:rsidR="00AA2D40" w:rsidRDefault="00AA2D40" w:rsidP="00AA2D40">
      <w:pPr>
        <w:autoSpaceDE w:val="0"/>
        <w:autoSpaceDN w:val="0"/>
        <w:adjustRightInd w:val="0"/>
        <w:ind w:firstLine="540"/>
        <w:rPr>
          <w:b/>
          <w:bCs/>
          <w:sz w:val="28"/>
          <w:szCs w:val="28"/>
        </w:rPr>
      </w:pPr>
    </w:p>
    <w:p w:rsidR="00AA2D40" w:rsidRPr="00566BC2" w:rsidRDefault="00AA2D40" w:rsidP="00AA2D40">
      <w:pPr>
        <w:autoSpaceDE w:val="0"/>
        <w:autoSpaceDN w:val="0"/>
        <w:adjustRightInd w:val="0"/>
        <w:ind w:firstLine="540"/>
        <w:rPr>
          <w:b/>
          <w:bCs/>
          <w:sz w:val="28"/>
          <w:szCs w:val="28"/>
        </w:rPr>
      </w:pPr>
      <w:r w:rsidRPr="00566BC2">
        <w:rPr>
          <w:b/>
          <w:bCs/>
          <w:sz w:val="28"/>
          <w:szCs w:val="28"/>
        </w:rPr>
        <w:t>2.15. Забезпечення рівного доступу до здобуття освіти здійснюється через:</w:t>
      </w:r>
    </w:p>
    <w:p w:rsidR="00AA2D40" w:rsidRPr="00566BC2" w:rsidRDefault="00AA2D40" w:rsidP="00AA2D40">
      <w:pPr>
        <w:autoSpaceDE w:val="0"/>
        <w:autoSpaceDN w:val="0"/>
        <w:adjustRightInd w:val="0"/>
        <w:ind w:firstLine="540"/>
        <w:jc w:val="both"/>
        <w:rPr>
          <w:sz w:val="28"/>
          <w:szCs w:val="28"/>
        </w:rPr>
      </w:pPr>
      <w:r w:rsidRPr="00566BC2">
        <w:rPr>
          <w:sz w:val="28"/>
          <w:szCs w:val="28"/>
        </w:rPr>
        <w:t>- запровадження ефективної системи інформування громадськості про  можливості здобуття вищої освіти;</w:t>
      </w:r>
    </w:p>
    <w:p w:rsidR="00AA2D40" w:rsidRPr="00566BC2" w:rsidRDefault="00AA2D40" w:rsidP="00AA2D40">
      <w:pPr>
        <w:autoSpaceDE w:val="0"/>
        <w:autoSpaceDN w:val="0"/>
        <w:adjustRightInd w:val="0"/>
        <w:ind w:firstLine="540"/>
        <w:jc w:val="both"/>
        <w:rPr>
          <w:sz w:val="28"/>
          <w:szCs w:val="28"/>
        </w:rPr>
      </w:pPr>
      <w:r w:rsidRPr="00566BC2">
        <w:rPr>
          <w:sz w:val="28"/>
          <w:szCs w:val="28"/>
        </w:rPr>
        <w:t>- створення умов для здобуття безоплатної вищої освіти на конкурсних  засадах;</w:t>
      </w:r>
    </w:p>
    <w:p w:rsidR="00AA2D40" w:rsidRPr="00566BC2" w:rsidRDefault="00AA2D40" w:rsidP="00AA2D40">
      <w:pPr>
        <w:autoSpaceDE w:val="0"/>
        <w:autoSpaceDN w:val="0"/>
        <w:adjustRightInd w:val="0"/>
        <w:ind w:firstLine="540"/>
        <w:jc w:val="both"/>
        <w:rPr>
          <w:sz w:val="28"/>
          <w:szCs w:val="28"/>
        </w:rPr>
      </w:pPr>
      <w:r w:rsidRPr="00566BC2">
        <w:rPr>
          <w:sz w:val="28"/>
          <w:szCs w:val="28"/>
        </w:rPr>
        <w:t>- удосконалення правових шляхів здобуття освіти за рахунок  місцевого бюджету  та коштів юридичних і фізичних осіб;</w:t>
      </w:r>
    </w:p>
    <w:p w:rsidR="00AA2D40" w:rsidRPr="00566BC2" w:rsidRDefault="00AA2D40" w:rsidP="00AA2D40">
      <w:pPr>
        <w:autoSpaceDE w:val="0"/>
        <w:autoSpaceDN w:val="0"/>
        <w:adjustRightInd w:val="0"/>
        <w:ind w:firstLine="540"/>
        <w:jc w:val="both"/>
        <w:rPr>
          <w:sz w:val="28"/>
          <w:szCs w:val="28"/>
        </w:rPr>
      </w:pPr>
      <w:r w:rsidRPr="00566BC2">
        <w:rPr>
          <w:sz w:val="28"/>
          <w:szCs w:val="28"/>
        </w:rPr>
        <w:t>- розширення можливостей здобуття вищої освіти за рахунок індивідуального кредитування;</w:t>
      </w:r>
    </w:p>
    <w:p w:rsidR="00AA2D40" w:rsidRPr="00566BC2" w:rsidRDefault="00AA2D40" w:rsidP="00AA2D40">
      <w:pPr>
        <w:autoSpaceDE w:val="0"/>
        <w:autoSpaceDN w:val="0"/>
        <w:adjustRightInd w:val="0"/>
        <w:ind w:firstLine="540"/>
        <w:jc w:val="both"/>
        <w:rPr>
          <w:sz w:val="28"/>
          <w:szCs w:val="28"/>
        </w:rPr>
      </w:pPr>
      <w:r w:rsidRPr="00566BC2">
        <w:rPr>
          <w:sz w:val="28"/>
          <w:szCs w:val="28"/>
        </w:rPr>
        <w:t>- створення умов для здобуття вищої освіти дітьми-сиротами, дітьми, позбавленими батьківського піклування, дітьми-інвалідами та іншим</w:t>
      </w:r>
      <w:r>
        <w:rPr>
          <w:sz w:val="28"/>
          <w:szCs w:val="28"/>
        </w:rPr>
        <w:t>и</w:t>
      </w:r>
      <w:r w:rsidRPr="00566BC2">
        <w:rPr>
          <w:sz w:val="28"/>
          <w:szCs w:val="28"/>
        </w:rPr>
        <w:t xml:space="preserve"> пільговим</w:t>
      </w:r>
      <w:r>
        <w:rPr>
          <w:sz w:val="28"/>
          <w:szCs w:val="28"/>
        </w:rPr>
        <w:t>и</w:t>
      </w:r>
      <w:r w:rsidRPr="00566BC2">
        <w:rPr>
          <w:sz w:val="28"/>
          <w:szCs w:val="28"/>
        </w:rPr>
        <w:t xml:space="preserve"> категоріям</w:t>
      </w:r>
      <w:r>
        <w:rPr>
          <w:sz w:val="28"/>
          <w:szCs w:val="28"/>
        </w:rPr>
        <w:t>и</w:t>
      </w:r>
      <w:r w:rsidRPr="00566BC2">
        <w:rPr>
          <w:sz w:val="28"/>
          <w:szCs w:val="28"/>
        </w:rPr>
        <w:t xml:space="preserve"> громадян  відповідно до чинного законодавства;</w:t>
      </w:r>
    </w:p>
    <w:p w:rsidR="00AA2D40" w:rsidRPr="00566BC2" w:rsidRDefault="00AA2D40" w:rsidP="00AA2D40">
      <w:pPr>
        <w:autoSpaceDE w:val="0"/>
        <w:autoSpaceDN w:val="0"/>
        <w:adjustRightInd w:val="0"/>
        <w:ind w:firstLine="540"/>
        <w:jc w:val="both"/>
        <w:rPr>
          <w:sz w:val="28"/>
          <w:szCs w:val="28"/>
        </w:rPr>
      </w:pPr>
      <w:r w:rsidRPr="00566BC2">
        <w:rPr>
          <w:sz w:val="28"/>
          <w:szCs w:val="28"/>
        </w:rPr>
        <w:t>- запровадження гнучких освітніх програм та інформаційних технологій навчання;</w:t>
      </w:r>
    </w:p>
    <w:p w:rsidR="00AA2D40" w:rsidRPr="00566BC2" w:rsidRDefault="00AA2D40" w:rsidP="00AA2D40">
      <w:pPr>
        <w:autoSpaceDE w:val="0"/>
        <w:autoSpaceDN w:val="0"/>
        <w:adjustRightInd w:val="0"/>
        <w:ind w:firstLine="540"/>
        <w:jc w:val="both"/>
        <w:rPr>
          <w:sz w:val="28"/>
          <w:szCs w:val="28"/>
        </w:rPr>
      </w:pPr>
      <w:r w:rsidRPr="00566BC2">
        <w:rPr>
          <w:sz w:val="28"/>
          <w:szCs w:val="28"/>
        </w:rPr>
        <w:t>- додержання засад демократичності, прозорості та гласності у формуванні контингенту студентів, у тому числі шляхом об'єктивного тестування.</w:t>
      </w:r>
    </w:p>
    <w:p w:rsidR="00AA2D40" w:rsidRPr="00566BC2" w:rsidRDefault="00AA2D40" w:rsidP="00AA2D40">
      <w:pPr>
        <w:autoSpaceDE w:val="0"/>
        <w:autoSpaceDN w:val="0"/>
        <w:adjustRightInd w:val="0"/>
        <w:ind w:firstLine="540"/>
        <w:rPr>
          <w:b/>
          <w:bCs/>
          <w:sz w:val="28"/>
          <w:szCs w:val="28"/>
        </w:rPr>
      </w:pPr>
      <w:r w:rsidRPr="00566BC2">
        <w:rPr>
          <w:b/>
          <w:bCs/>
          <w:sz w:val="28"/>
          <w:szCs w:val="28"/>
        </w:rPr>
        <w:t>2.16.</w:t>
      </w:r>
      <w:r w:rsidRPr="00566BC2">
        <w:rPr>
          <w:sz w:val="28"/>
          <w:szCs w:val="28"/>
        </w:rPr>
        <w:t xml:space="preserve"> </w:t>
      </w:r>
      <w:r w:rsidRPr="00566BC2">
        <w:rPr>
          <w:b/>
          <w:bCs/>
          <w:sz w:val="28"/>
          <w:szCs w:val="28"/>
        </w:rPr>
        <w:t xml:space="preserve"> Створення системи безперервної освіти через:</w:t>
      </w:r>
    </w:p>
    <w:p w:rsidR="00AA2D40" w:rsidRPr="00566BC2" w:rsidRDefault="00AA2D40" w:rsidP="00AA2D40">
      <w:pPr>
        <w:autoSpaceDE w:val="0"/>
        <w:autoSpaceDN w:val="0"/>
        <w:adjustRightInd w:val="0"/>
        <w:ind w:firstLine="540"/>
        <w:rPr>
          <w:sz w:val="28"/>
          <w:szCs w:val="28"/>
        </w:rPr>
      </w:pPr>
      <w:r w:rsidRPr="00566BC2">
        <w:rPr>
          <w:sz w:val="28"/>
          <w:szCs w:val="28"/>
        </w:rPr>
        <w:t>- забезпечення послідовності змісту та координації освітньої  діяльності на різних ступенях освіти;</w:t>
      </w:r>
    </w:p>
    <w:p w:rsidR="00AA2D40" w:rsidRPr="00566BC2" w:rsidRDefault="00AA2D40" w:rsidP="00AA2D40">
      <w:pPr>
        <w:autoSpaceDE w:val="0"/>
        <w:autoSpaceDN w:val="0"/>
        <w:adjustRightInd w:val="0"/>
        <w:ind w:firstLine="540"/>
        <w:rPr>
          <w:sz w:val="28"/>
          <w:szCs w:val="28"/>
        </w:rPr>
      </w:pPr>
      <w:r w:rsidRPr="00566BC2">
        <w:rPr>
          <w:sz w:val="28"/>
          <w:szCs w:val="28"/>
        </w:rPr>
        <w:t>- формування потреби та здатності особистості до самоосвіти;</w:t>
      </w:r>
    </w:p>
    <w:p w:rsidR="00AA2D40" w:rsidRPr="00566BC2" w:rsidRDefault="00AA2D40" w:rsidP="00AA2D40">
      <w:pPr>
        <w:autoSpaceDE w:val="0"/>
        <w:autoSpaceDN w:val="0"/>
        <w:adjustRightInd w:val="0"/>
        <w:ind w:firstLine="540"/>
        <w:rPr>
          <w:sz w:val="28"/>
          <w:szCs w:val="28"/>
        </w:rPr>
      </w:pPr>
      <w:r w:rsidRPr="00566BC2">
        <w:rPr>
          <w:sz w:val="28"/>
          <w:szCs w:val="28"/>
        </w:rPr>
        <w:t>- оптимізацію системи післядипломної освіти на основі відповідних</w:t>
      </w:r>
    </w:p>
    <w:p w:rsidR="00AA2D40" w:rsidRPr="00566BC2" w:rsidRDefault="00AA2D40" w:rsidP="00AA2D40">
      <w:pPr>
        <w:autoSpaceDE w:val="0"/>
        <w:autoSpaceDN w:val="0"/>
        <w:adjustRightInd w:val="0"/>
        <w:rPr>
          <w:sz w:val="28"/>
          <w:szCs w:val="28"/>
        </w:rPr>
      </w:pPr>
      <w:r w:rsidRPr="00566BC2">
        <w:rPr>
          <w:sz w:val="28"/>
          <w:szCs w:val="28"/>
        </w:rPr>
        <w:t>державних стандартів;</w:t>
      </w:r>
    </w:p>
    <w:p w:rsidR="00AA2D40" w:rsidRPr="00566BC2" w:rsidRDefault="00AA2D40" w:rsidP="00AA2D40">
      <w:pPr>
        <w:autoSpaceDE w:val="0"/>
        <w:autoSpaceDN w:val="0"/>
        <w:adjustRightInd w:val="0"/>
        <w:ind w:firstLine="540"/>
        <w:jc w:val="both"/>
        <w:rPr>
          <w:sz w:val="28"/>
          <w:szCs w:val="28"/>
        </w:rPr>
      </w:pPr>
      <w:r w:rsidRPr="00566BC2">
        <w:rPr>
          <w:sz w:val="28"/>
          <w:szCs w:val="28"/>
        </w:rPr>
        <w:t>- створення інтегрованих навчальних планів і програм післядипломної освіти;</w:t>
      </w:r>
    </w:p>
    <w:p w:rsidR="00AA2D40" w:rsidRPr="00566BC2" w:rsidRDefault="00AA2D40" w:rsidP="00AA2D40">
      <w:pPr>
        <w:autoSpaceDE w:val="0"/>
        <w:autoSpaceDN w:val="0"/>
        <w:adjustRightInd w:val="0"/>
        <w:ind w:firstLine="540"/>
        <w:jc w:val="both"/>
        <w:rPr>
          <w:sz w:val="28"/>
          <w:szCs w:val="28"/>
        </w:rPr>
      </w:pPr>
      <w:r w:rsidRPr="00566BC2">
        <w:rPr>
          <w:sz w:val="28"/>
          <w:szCs w:val="28"/>
        </w:rPr>
        <w:t>- формування та розвиток навчальних  комплексів ступеневої підготовки фахівців;</w:t>
      </w:r>
    </w:p>
    <w:p w:rsidR="00AA2D40" w:rsidRPr="00566BC2" w:rsidRDefault="00AA2D40" w:rsidP="00AA2D40">
      <w:pPr>
        <w:autoSpaceDE w:val="0"/>
        <w:autoSpaceDN w:val="0"/>
        <w:adjustRightInd w:val="0"/>
        <w:ind w:firstLine="540"/>
        <w:jc w:val="both"/>
        <w:rPr>
          <w:sz w:val="28"/>
          <w:szCs w:val="28"/>
        </w:rPr>
      </w:pPr>
      <w:r w:rsidRPr="00566BC2">
        <w:rPr>
          <w:sz w:val="28"/>
          <w:szCs w:val="28"/>
        </w:rPr>
        <w:t>- розроблення індивідуальних модульних навчальних програм різних</w:t>
      </w:r>
    </w:p>
    <w:p w:rsidR="00AA2D40" w:rsidRPr="00566BC2" w:rsidRDefault="00AA2D40" w:rsidP="00AA2D40">
      <w:pPr>
        <w:autoSpaceDE w:val="0"/>
        <w:autoSpaceDN w:val="0"/>
        <w:adjustRightInd w:val="0"/>
        <w:jc w:val="both"/>
        <w:rPr>
          <w:sz w:val="28"/>
          <w:szCs w:val="28"/>
        </w:rPr>
      </w:pPr>
      <w:r w:rsidRPr="00566BC2">
        <w:rPr>
          <w:sz w:val="28"/>
          <w:szCs w:val="28"/>
        </w:rPr>
        <w:t>рівнів складності залежно від конкретних потреб.</w:t>
      </w:r>
    </w:p>
    <w:p w:rsidR="00AA2D40" w:rsidRPr="00566BC2" w:rsidRDefault="00AA2D40" w:rsidP="00AA2D40">
      <w:pPr>
        <w:autoSpaceDE w:val="0"/>
        <w:autoSpaceDN w:val="0"/>
        <w:adjustRightInd w:val="0"/>
        <w:ind w:firstLine="540"/>
        <w:rPr>
          <w:b/>
          <w:bCs/>
          <w:sz w:val="28"/>
          <w:szCs w:val="28"/>
        </w:rPr>
      </w:pPr>
      <w:r w:rsidRPr="00566BC2">
        <w:rPr>
          <w:b/>
          <w:bCs/>
          <w:sz w:val="28"/>
          <w:szCs w:val="28"/>
        </w:rPr>
        <w:t>2.17. Підготовка студентства до життєдіяльності в інформаційному суспільстві через:</w:t>
      </w:r>
    </w:p>
    <w:p w:rsidR="00AA2D40" w:rsidRPr="00566BC2" w:rsidRDefault="00AA2D40" w:rsidP="00AA2D40">
      <w:pPr>
        <w:autoSpaceDE w:val="0"/>
        <w:autoSpaceDN w:val="0"/>
        <w:adjustRightInd w:val="0"/>
        <w:ind w:firstLine="540"/>
        <w:jc w:val="both"/>
        <w:rPr>
          <w:sz w:val="28"/>
          <w:szCs w:val="28"/>
        </w:rPr>
      </w:pPr>
      <w:r w:rsidRPr="00566BC2">
        <w:rPr>
          <w:sz w:val="28"/>
          <w:szCs w:val="28"/>
        </w:rPr>
        <w:t>- інформатизацію системи освіти, спрям</w:t>
      </w:r>
      <w:r>
        <w:rPr>
          <w:sz w:val="28"/>
          <w:szCs w:val="28"/>
        </w:rPr>
        <w:t xml:space="preserve">ованої на задоволення освітніх </w:t>
      </w:r>
      <w:r w:rsidRPr="00566BC2">
        <w:rPr>
          <w:sz w:val="28"/>
          <w:szCs w:val="28"/>
        </w:rPr>
        <w:t>інформаційних і комунікаційних потреб учасників освітнього процесу;</w:t>
      </w:r>
    </w:p>
    <w:p w:rsidR="00AA2D40" w:rsidRPr="00566BC2" w:rsidRDefault="00AA2D40" w:rsidP="00AA2D40">
      <w:pPr>
        <w:autoSpaceDE w:val="0"/>
        <w:autoSpaceDN w:val="0"/>
        <w:adjustRightInd w:val="0"/>
        <w:ind w:firstLine="540"/>
        <w:jc w:val="both"/>
        <w:rPr>
          <w:sz w:val="28"/>
          <w:szCs w:val="28"/>
        </w:rPr>
      </w:pPr>
      <w:r w:rsidRPr="00566BC2">
        <w:rPr>
          <w:sz w:val="28"/>
          <w:szCs w:val="28"/>
        </w:rPr>
        <w:t>- запровадження нових форм навчання із застосуванням у навчальному процесі та бібліотечній справі інформаційно-комунікаційних технологій поряд з традиційними засобами;</w:t>
      </w:r>
    </w:p>
    <w:p w:rsidR="00AA2D40" w:rsidRPr="00566BC2" w:rsidRDefault="00AA2D40" w:rsidP="00AA2D40">
      <w:pPr>
        <w:autoSpaceDE w:val="0"/>
        <w:autoSpaceDN w:val="0"/>
        <w:adjustRightInd w:val="0"/>
        <w:ind w:firstLine="540"/>
        <w:rPr>
          <w:sz w:val="28"/>
          <w:szCs w:val="28"/>
        </w:rPr>
      </w:pPr>
      <w:r w:rsidRPr="00566BC2">
        <w:rPr>
          <w:sz w:val="28"/>
          <w:szCs w:val="28"/>
        </w:rPr>
        <w:t>- створення електронних підручників;</w:t>
      </w:r>
    </w:p>
    <w:p w:rsidR="00AA2D40" w:rsidRPr="00566BC2" w:rsidRDefault="00AA2D40" w:rsidP="00AA2D40">
      <w:pPr>
        <w:autoSpaceDE w:val="0"/>
        <w:autoSpaceDN w:val="0"/>
        <w:adjustRightInd w:val="0"/>
        <w:ind w:firstLine="540"/>
        <w:rPr>
          <w:sz w:val="28"/>
          <w:szCs w:val="28"/>
        </w:rPr>
      </w:pPr>
      <w:r w:rsidRPr="00566BC2">
        <w:rPr>
          <w:sz w:val="28"/>
          <w:szCs w:val="28"/>
        </w:rPr>
        <w:lastRenderedPageBreak/>
        <w:t>- застосування сучасних засобів навчання;</w:t>
      </w:r>
    </w:p>
    <w:p w:rsidR="00AA2D40" w:rsidRPr="00566BC2" w:rsidRDefault="00AA2D40" w:rsidP="00AA2D40">
      <w:pPr>
        <w:autoSpaceDE w:val="0"/>
        <w:autoSpaceDN w:val="0"/>
        <w:adjustRightInd w:val="0"/>
        <w:ind w:firstLine="540"/>
        <w:rPr>
          <w:sz w:val="28"/>
          <w:szCs w:val="28"/>
        </w:rPr>
      </w:pPr>
      <w:r w:rsidRPr="00566BC2">
        <w:rPr>
          <w:sz w:val="28"/>
          <w:szCs w:val="28"/>
        </w:rPr>
        <w:t>- використання комунікаційно-інформаційних засобів та глобальних</w:t>
      </w:r>
    </w:p>
    <w:p w:rsidR="00AA2D40" w:rsidRPr="00566BC2" w:rsidRDefault="00AA2D40" w:rsidP="00AA2D40">
      <w:pPr>
        <w:autoSpaceDE w:val="0"/>
        <w:autoSpaceDN w:val="0"/>
        <w:adjustRightInd w:val="0"/>
        <w:rPr>
          <w:sz w:val="28"/>
          <w:szCs w:val="28"/>
        </w:rPr>
      </w:pPr>
      <w:r w:rsidRPr="00566BC2">
        <w:rPr>
          <w:sz w:val="28"/>
          <w:szCs w:val="28"/>
        </w:rPr>
        <w:t>інформаційно-освітніх мереж.</w:t>
      </w:r>
    </w:p>
    <w:p w:rsidR="00AA2D40" w:rsidRPr="00566BC2" w:rsidRDefault="00AA2D40" w:rsidP="00AA2D40">
      <w:pPr>
        <w:autoSpaceDE w:val="0"/>
        <w:autoSpaceDN w:val="0"/>
        <w:adjustRightInd w:val="0"/>
        <w:ind w:firstLine="540"/>
        <w:rPr>
          <w:b/>
          <w:bCs/>
          <w:sz w:val="28"/>
          <w:szCs w:val="28"/>
        </w:rPr>
      </w:pPr>
      <w:r w:rsidRPr="007E5B11">
        <w:rPr>
          <w:b/>
          <w:bCs/>
          <w:sz w:val="28"/>
          <w:szCs w:val="28"/>
        </w:rPr>
        <w:t>2.18</w:t>
      </w:r>
      <w:r w:rsidRPr="007E5B11">
        <w:rPr>
          <w:b/>
          <w:sz w:val="28"/>
          <w:szCs w:val="28"/>
        </w:rPr>
        <w:t>.</w:t>
      </w:r>
      <w:r w:rsidRPr="00566BC2">
        <w:rPr>
          <w:b/>
          <w:bCs/>
          <w:sz w:val="28"/>
          <w:szCs w:val="28"/>
        </w:rPr>
        <w:t xml:space="preserve"> Міжнародне співробітництво</w:t>
      </w:r>
    </w:p>
    <w:p w:rsidR="00AA2D40" w:rsidRPr="00566BC2" w:rsidRDefault="00AA2D40" w:rsidP="00AA2D40">
      <w:pPr>
        <w:autoSpaceDE w:val="0"/>
        <w:autoSpaceDN w:val="0"/>
        <w:adjustRightInd w:val="0"/>
        <w:ind w:firstLine="540"/>
        <w:jc w:val="both"/>
        <w:rPr>
          <w:b/>
          <w:bCs/>
          <w:sz w:val="28"/>
          <w:szCs w:val="28"/>
        </w:rPr>
      </w:pPr>
      <w:r w:rsidRPr="00566BC2">
        <w:rPr>
          <w:sz w:val="28"/>
          <w:szCs w:val="28"/>
        </w:rPr>
        <w:t>Інститут здійснює міжнародне співробітництво, укладає договори про співробітництво, встановлює прямі зв’язки з вищими навчальними закладами, науковими установами та підприємствами іноземних держав, міжн</w:t>
      </w:r>
      <w:r>
        <w:rPr>
          <w:sz w:val="28"/>
          <w:szCs w:val="28"/>
        </w:rPr>
        <w:t>ародними організаціями, фондами</w:t>
      </w:r>
      <w:r w:rsidRPr="00566BC2">
        <w:rPr>
          <w:sz w:val="28"/>
          <w:szCs w:val="28"/>
        </w:rPr>
        <w:t xml:space="preserve"> тощо відповідно до законодавства.</w:t>
      </w:r>
    </w:p>
    <w:p w:rsidR="00AA2D40" w:rsidRDefault="00AA2D40" w:rsidP="00AA2D40">
      <w:pPr>
        <w:autoSpaceDE w:val="0"/>
        <w:autoSpaceDN w:val="0"/>
        <w:adjustRightInd w:val="0"/>
        <w:ind w:firstLine="540"/>
        <w:jc w:val="both"/>
        <w:rPr>
          <w:b/>
          <w:bCs/>
          <w:sz w:val="28"/>
          <w:szCs w:val="28"/>
        </w:rPr>
      </w:pPr>
    </w:p>
    <w:p w:rsidR="00AA2D40" w:rsidRPr="00566BC2" w:rsidRDefault="00AA2D40" w:rsidP="00AA2D40">
      <w:pPr>
        <w:autoSpaceDE w:val="0"/>
        <w:autoSpaceDN w:val="0"/>
        <w:adjustRightInd w:val="0"/>
        <w:ind w:firstLine="540"/>
        <w:jc w:val="both"/>
        <w:rPr>
          <w:b/>
          <w:bCs/>
          <w:sz w:val="28"/>
          <w:szCs w:val="28"/>
        </w:rPr>
      </w:pPr>
      <w:r w:rsidRPr="00566BC2">
        <w:rPr>
          <w:b/>
          <w:bCs/>
          <w:sz w:val="28"/>
          <w:szCs w:val="28"/>
        </w:rPr>
        <w:t>2.18.1.</w:t>
      </w:r>
      <w:r>
        <w:rPr>
          <w:b/>
          <w:bCs/>
          <w:sz w:val="28"/>
          <w:szCs w:val="28"/>
        </w:rPr>
        <w:t xml:space="preserve"> </w:t>
      </w:r>
      <w:r w:rsidRPr="00566BC2">
        <w:rPr>
          <w:b/>
          <w:bCs/>
          <w:sz w:val="28"/>
          <w:szCs w:val="28"/>
        </w:rPr>
        <w:t>Основними напрямами міжнародного співробітництва Інституту є:</w:t>
      </w:r>
    </w:p>
    <w:p w:rsidR="00AA2D40" w:rsidRPr="00566BC2" w:rsidRDefault="00AA2D40" w:rsidP="00AA2D40">
      <w:pPr>
        <w:autoSpaceDE w:val="0"/>
        <w:autoSpaceDN w:val="0"/>
        <w:adjustRightInd w:val="0"/>
        <w:ind w:firstLine="540"/>
        <w:jc w:val="both"/>
        <w:rPr>
          <w:sz w:val="28"/>
          <w:szCs w:val="28"/>
        </w:rPr>
      </w:pPr>
      <w:r w:rsidRPr="00566BC2">
        <w:rPr>
          <w:sz w:val="28"/>
          <w:szCs w:val="28"/>
        </w:rPr>
        <w:t>- участь у програмах двостороннього та багатостороннього міжнародного і міжінститутського обміну студентами, педагогічними, науково-педагогічними та науковими працівниками;</w:t>
      </w:r>
    </w:p>
    <w:p w:rsidR="00AA2D40" w:rsidRPr="00566BC2" w:rsidRDefault="00AA2D40" w:rsidP="00AA2D40">
      <w:pPr>
        <w:autoSpaceDE w:val="0"/>
        <w:autoSpaceDN w:val="0"/>
        <w:adjustRightInd w:val="0"/>
        <w:ind w:firstLine="540"/>
        <w:rPr>
          <w:sz w:val="28"/>
          <w:szCs w:val="28"/>
        </w:rPr>
      </w:pPr>
      <w:r w:rsidRPr="00566BC2">
        <w:rPr>
          <w:sz w:val="28"/>
          <w:szCs w:val="28"/>
        </w:rPr>
        <w:t>- проведення спільних наукових досліджень;</w:t>
      </w:r>
    </w:p>
    <w:p w:rsidR="00AA2D40" w:rsidRPr="00566BC2" w:rsidRDefault="00AA2D40" w:rsidP="00AA2D40">
      <w:pPr>
        <w:autoSpaceDE w:val="0"/>
        <w:autoSpaceDN w:val="0"/>
        <w:adjustRightInd w:val="0"/>
        <w:ind w:firstLine="540"/>
        <w:rPr>
          <w:sz w:val="28"/>
          <w:szCs w:val="28"/>
        </w:rPr>
      </w:pPr>
      <w:r w:rsidRPr="00566BC2">
        <w:rPr>
          <w:sz w:val="28"/>
          <w:szCs w:val="28"/>
        </w:rPr>
        <w:t>- організація міжнародних конференцій, симпозіумів, конгресів та інших  заходів;</w:t>
      </w:r>
    </w:p>
    <w:p w:rsidR="00AA2D40" w:rsidRPr="00566BC2" w:rsidRDefault="00AA2D40" w:rsidP="00AA2D40">
      <w:pPr>
        <w:autoSpaceDE w:val="0"/>
        <w:autoSpaceDN w:val="0"/>
        <w:adjustRightInd w:val="0"/>
        <w:ind w:firstLine="540"/>
        <w:rPr>
          <w:sz w:val="28"/>
          <w:szCs w:val="28"/>
        </w:rPr>
      </w:pPr>
      <w:r w:rsidRPr="00566BC2">
        <w:rPr>
          <w:sz w:val="28"/>
          <w:szCs w:val="28"/>
        </w:rPr>
        <w:t>- участь у міжнародних освітніх та наукових програмах;</w:t>
      </w:r>
    </w:p>
    <w:p w:rsidR="00AA2D40" w:rsidRPr="00566BC2" w:rsidRDefault="00AA2D40" w:rsidP="00AA2D40">
      <w:pPr>
        <w:autoSpaceDE w:val="0"/>
        <w:autoSpaceDN w:val="0"/>
        <w:adjustRightInd w:val="0"/>
        <w:ind w:firstLine="540"/>
        <w:rPr>
          <w:sz w:val="28"/>
          <w:szCs w:val="28"/>
        </w:rPr>
      </w:pPr>
      <w:r w:rsidRPr="00566BC2">
        <w:rPr>
          <w:sz w:val="28"/>
          <w:szCs w:val="28"/>
        </w:rPr>
        <w:t>- спільна видавнича діяльність;</w:t>
      </w:r>
    </w:p>
    <w:p w:rsidR="00AA2D40" w:rsidRPr="00566BC2" w:rsidRDefault="00AA2D40" w:rsidP="00AA2D40">
      <w:pPr>
        <w:autoSpaceDE w:val="0"/>
        <w:autoSpaceDN w:val="0"/>
        <w:adjustRightInd w:val="0"/>
        <w:ind w:firstLine="540"/>
        <w:rPr>
          <w:sz w:val="28"/>
          <w:szCs w:val="28"/>
        </w:rPr>
      </w:pPr>
      <w:r>
        <w:rPr>
          <w:sz w:val="28"/>
          <w:szCs w:val="28"/>
        </w:rPr>
        <w:t xml:space="preserve">- надання послуг, пов’язаних </w:t>
      </w:r>
      <w:r w:rsidRPr="00566BC2">
        <w:rPr>
          <w:sz w:val="28"/>
          <w:szCs w:val="28"/>
        </w:rPr>
        <w:t>з</w:t>
      </w:r>
      <w:r>
        <w:rPr>
          <w:sz w:val="28"/>
          <w:szCs w:val="28"/>
        </w:rPr>
        <w:t>і</w:t>
      </w:r>
      <w:r w:rsidRPr="00566BC2">
        <w:rPr>
          <w:sz w:val="28"/>
          <w:szCs w:val="28"/>
        </w:rPr>
        <w:t xml:space="preserve"> здобуттям вищої та післядипломної освіти, іноземним громадянам в Україні;</w:t>
      </w:r>
    </w:p>
    <w:p w:rsidR="00AA2D40" w:rsidRPr="00566BC2" w:rsidRDefault="00AA2D40" w:rsidP="00AA2D40">
      <w:pPr>
        <w:autoSpaceDE w:val="0"/>
        <w:autoSpaceDN w:val="0"/>
        <w:adjustRightInd w:val="0"/>
        <w:ind w:firstLine="540"/>
        <w:rPr>
          <w:sz w:val="28"/>
          <w:szCs w:val="28"/>
        </w:rPr>
      </w:pPr>
      <w:r w:rsidRPr="00566BC2">
        <w:rPr>
          <w:sz w:val="28"/>
          <w:szCs w:val="28"/>
        </w:rPr>
        <w:t>- створення спільних освітніх і наукових програм з іноземними вищими навчальними закладами, науковими установами, організаціями;</w:t>
      </w:r>
    </w:p>
    <w:p w:rsidR="00AA2D40" w:rsidRPr="00566BC2" w:rsidRDefault="00AA2D40" w:rsidP="00AA2D40">
      <w:pPr>
        <w:autoSpaceDE w:val="0"/>
        <w:autoSpaceDN w:val="0"/>
        <w:adjustRightInd w:val="0"/>
        <w:ind w:firstLine="540"/>
        <w:jc w:val="both"/>
        <w:rPr>
          <w:sz w:val="28"/>
          <w:szCs w:val="28"/>
        </w:rPr>
      </w:pPr>
      <w:r w:rsidRPr="00566BC2">
        <w:rPr>
          <w:sz w:val="28"/>
          <w:szCs w:val="28"/>
        </w:rPr>
        <w:t>- відрядження за кордон педагогічних, науково-педагогічних та наукових працівників для педагогічної, науково-</w:t>
      </w:r>
      <w:r>
        <w:rPr>
          <w:sz w:val="28"/>
          <w:szCs w:val="28"/>
        </w:rPr>
        <w:t>педагогічної та наукової роботи,</w:t>
      </w:r>
      <w:r w:rsidRPr="00566BC2">
        <w:rPr>
          <w:sz w:val="28"/>
          <w:szCs w:val="28"/>
        </w:rPr>
        <w:t xml:space="preserve"> відповідно до міжнародних договорів України, а </w:t>
      </w:r>
      <w:r>
        <w:rPr>
          <w:sz w:val="28"/>
          <w:szCs w:val="28"/>
        </w:rPr>
        <w:t>також договорів між І</w:t>
      </w:r>
      <w:r w:rsidRPr="00566BC2">
        <w:rPr>
          <w:sz w:val="28"/>
          <w:szCs w:val="28"/>
        </w:rPr>
        <w:t>нститутом  та іноземними партнерам</w:t>
      </w:r>
      <w:r>
        <w:rPr>
          <w:sz w:val="28"/>
          <w:szCs w:val="28"/>
        </w:rPr>
        <w:t>и, за рахунок власних надходжень,</w:t>
      </w:r>
      <w:r w:rsidRPr="00566BC2">
        <w:rPr>
          <w:sz w:val="28"/>
          <w:szCs w:val="28"/>
        </w:rPr>
        <w:t xml:space="preserve"> відповідно до вимог чинного законодавства;</w:t>
      </w:r>
    </w:p>
    <w:p w:rsidR="00AA2D40" w:rsidRPr="00566BC2" w:rsidRDefault="00AA2D40" w:rsidP="00AA2D40">
      <w:pPr>
        <w:autoSpaceDE w:val="0"/>
        <w:autoSpaceDN w:val="0"/>
        <w:adjustRightInd w:val="0"/>
        <w:ind w:firstLine="540"/>
        <w:jc w:val="both"/>
        <w:rPr>
          <w:sz w:val="28"/>
          <w:szCs w:val="28"/>
        </w:rPr>
      </w:pPr>
      <w:r w:rsidRPr="00566BC2">
        <w:rPr>
          <w:sz w:val="28"/>
          <w:szCs w:val="28"/>
        </w:rPr>
        <w:t>- залучення педагогічних, науково-педагогічних та наукових працівників іноземних вищих навчальних закладів для</w:t>
      </w:r>
      <w:r>
        <w:rPr>
          <w:sz w:val="28"/>
          <w:szCs w:val="28"/>
        </w:rPr>
        <w:t xml:space="preserve"> участі в педагогічній, науково</w:t>
      </w:r>
      <w:r w:rsidRPr="00566BC2">
        <w:rPr>
          <w:sz w:val="28"/>
          <w:szCs w:val="28"/>
        </w:rPr>
        <w:t>- пед</w:t>
      </w:r>
      <w:r>
        <w:rPr>
          <w:sz w:val="28"/>
          <w:szCs w:val="28"/>
        </w:rPr>
        <w:t>агогічній та науковій роботі в І</w:t>
      </w:r>
      <w:r w:rsidRPr="00566BC2">
        <w:rPr>
          <w:sz w:val="28"/>
          <w:szCs w:val="28"/>
        </w:rPr>
        <w:t>нституті;</w:t>
      </w:r>
    </w:p>
    <w:p w:rsidR="00AA2D40" w:rsidRPr="00566BC2" w:rsidRDefault="00AA2D40" w:rsidP="00AA2D40">
      <w:pPr>
        <w:autoSpaceDE w:val="0"/>
        <w:autoSpaceDN w:val="0"/>
        <w:adjustRightInd w:val="0"/>
        <w:ind w:firstLine="540"/>
        <w:jc w:val="both"/>
        <w:rPr>
          <w:sz w:val="28"/>
          <w:szCs w:val="28"/>
        </w:rPr>
      </w:pPr>
      <w:r w:rsidRPr="00566BC2">
        <w:rPr>
          <w:sz w:val="28"/>
          <w:szCs w:val="28"/>
        </w:rPr>
        <w:t>- напр</w:t>
      </w:r>
      <w:r>
        <w:rPr>
          <w:sz w:val="28"/>
          <w:szCs w:val="28"/>
        </w:rPr>
        <w:t>авлення осіб, які навчаються в І</w:t>
      </w:r>
      <w:r w:rsidRPr="00566BC2">
        <w:rPr>
          <w:sz w:val="28"/>
          <w:szCs w:val="28"/>
        </w:rPr>
        <w:t>нституті, на навчання у закордонних вищих навчальних закладах;</w:t>
      </w:r>
    </w:p>
    <w:p w:rsidR="00AA2D40" w:rsidRPr="00566BC2" w:rsidRDefault="00AA2D40" w:rsidP="00AA2D40">
      <w:pPr>
        <w:autoSpaceDE w:val="0"/>
        <w:autoSpaceDN w:val="0"/>
        <w:adjustRightInd w:val="0"/>
        <w:ind w:firstLine="540"/>
        <w:jc w:val="both"/>
        <w:rPr>
          <w:sz w:val="28"/>
          <w:szCs w:val="28"/>
        </w:rPr>
      </w:pPr>
      <w:r>
        <w:rPr>
          <w:sz w:val="28"/>
          <w:szCs w:val="28"/>
        </w:rPr>
        <w:t xml:space="preserve">- сприяння </w:t>
      </w:r>
      <w:r w:rsidRPr="00566BC2">
        <w:rPr>
          <w:sz w:val="28"/>
          <w:szCs w:val="28"/>
        </w:rPr>
        <w:t>зовнішній і внутрішній академічній мобільності наукових, науково-педагогічних працівників та осіб, які навчаються;</w:t>
      </w:r>
    </w:p>
    <w:p w:rsidR="00AA2D40" w:rsidRPr="00566BC2" w:rsidRDefault="00AA2D40" w:rsidP="00AA2D40">
      <w:pPr>
        <w:autoSpaceDE w:val="0"/>
        <w:autoSpaceDN w:val="0"/>
        <w:adjustRightInd w:val="0"/>
        <w:ind w:firstLine="540"/>
        <w:jc w:val="both"/>
        <w:rPr>
          <w:sz w:val="28"/>
          <w:szCs w:val="28"/>
        </w:rPr>
      </w:pPr>
      <w:r w:rsidRPr="00566BC2">
        <w:rPr>
          <w:sz w:val="28"/>
          <w:szCs w:val="28"/>
        </w:rPr>
        <w:t>- здійснення навчання іноземних громадян англійською, російською та українською мовами;</w:t>
      </w:r>
    </w:p>
    <w:p w:rsidR="00AA2D40" w:rsidRPr="00566BC2" w:rsidRDefault="00AA2D40" w:rsidP="00AA2D40">
      <w:pPr>
        <w:autoSpaceDE w:val="0"/>
        <w:autoSpaceDN w:val="0"/>
        <w:adjustRightInd w:val="0"/>
        <w:ind w:firstLine="540"/>
        <w:jc w:val="both"/>
        <w:rPr>
          <w:sz w:val="28"/>
          <w:szCs w:val="28"/>
        </w:rPr>
      </w:pPr>
      <w:r w:rsidRPr="00566BC2">
        <w:rPr>
          <w:sz w:val="28"/>
          <w:szCs w:val="28"/>
        </w:rPr>
        <w:t>- надання послуг іноземцям, пов’язаних з підготовкою до вступу до вищих навчальних закладів;</w:t>
      </w:r>
    </w:p>
    <w:p w:rsidR="00AA2D40" w:rsidRPr="00566BC2" w:rsidRDefault="00AA2D40" w:rsidP="00AA2D40">
      <w:pPr>
        <w:autoSpaceDE w:val="0"/>
        <w:autoSpaceDN w:val="0"/>
        <w:adjustRightInd w:val="0"/>
        <w:ind w:firstLine="540"/>
        <w:jc w:val="both"/>
        <w:rPr>
          <w:sz w:val="28"/>
          <w:szCs w:val="28"/>
        </w:rPr>
      </w:pPr>
      <w:r w:rsidRPr="00566BC2">
        <w:rPr>
          <w:sz w:val="28"/>
          <w:szCs w:val="28"/>
        </w:rPr>
        <w:t>- здійснення заочного (дистанційного) навчання іноземних громадян</w:t>
      </w:r>
    </w:p>
    <w:p w:rsidR="00AA2D40" w:rsidRPr="00566BC2" w:rsidRDefault="00AA2D40" w:rsidP="00AA2D40">
      <w:pPr>
        <w:autoSpaceDE w:val="0"/>
        <w:autoSpaceDN w:val="0"/>
        <w:adjustRightInd w:val="0"/>
        <w:rPr>
          <w:sz w:val="28"/>
          <w:szCs w:val="28"/>
        </w:rPr>
      </w:pPr>
      <w:r w:rsidRPr="00566BC2">
        <w:rPr>
          <w:sz w:val="28"/>
          <w:szCs w:val="28"/>
        </w:rPr>
        <w:t>відповідно до законодавства України;</w:t>
      </w:r>
    </w:p>
    <w:p w:rsidR="00AA2D40" w:rsidRPr="00566BC2" w:rsidRDefault="00AA2D40" w:rsidP="00AA2D40">
      <w:pPr>
        <w:autoSpaceDE w:val="0"/>
        <w:autoSpaceDN w:val="0"/>
        <w:adjustRightInd w:val="0"/>
        <w:ind w:firstLine="540"/>
        <w:rPr>
          <w:sz w:val="28"/>
          <w:szCs w:val="28"/>
        </w:rPr>
      </w:pPr>
      <w:r w:rsidRPr="00566BC2">
        <w:rPr>
          <w:sz w:val="28"/>
          <w:szCs w:val="28"/>
        </w:rPr>
        <w:t>- інші напрями і форми, не заборонені законом.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2.19.  Наукова, науково – техніч</w:t>
      </w:r>
      <w:r>
        <w:rPr>
          <w:color w:val="000000"/>
          <w:sz w:val="28"/>
          <w:szCs w:val="28"/>
          <w:lang w:val="uk-UA"/>
        </w:rPr>
        <w:t>на та інноваційна діяльність в І</w:t>
      </w:r>
      <w:r w:rsidRPr="00566BC2">
        <w:rPr>
          <w:color w:val="000000"/>
          <w:sz w:val="28"/>
          <w:szCs w:val="28"/>
          <w:lang w:val="uk-UA"/>
        </w:rPr>
        <w:t>нституті здійснюється відповідно до законодавства про освітню, наукову, науково</w:t>
      </w:r>
      <w:r>
        <w:rPr>
          <w:color w:val="000000"/>
          <w:sz w:val="28"/>
          <w:szCs w:val="28"/>
          <w:lang w:val="uk-UA"/>
        </w:rPr>
        <w:t>-</w:t>
      </w:r>
      <w:r w:rsidRPr="00566BC2">
        <w:rPr>
          <w:color w:val="000000"/>
          <w:sz w:val="28"/>
          <w:szCs w:val="28"/>
          <w:lang w:val="uk-UA"/>
        </w:rPr>
        <w:t xml:space="preserve"> технічну та інноваційну діяльність.</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lastRenderedPageBreak/>
        <w:t>2.20. Набуття, охорона та захист прав інституту та учасників освітнього процесу щодо результатів наукової, науково – технічної  та інших видів діяльності забезпечується відповідно до закону.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2.21. Інститут має право розпоряджатися майновими правами інтелектуальної власності на об</w:t>
      </w:r>
      <w:r w:rsidRPr="00566BC2">
        <w:rPr>
          <w:color w:val="000000"/>
          <w:sz w:val="28"/>
          <w:szCs w:val="28"/>
        </w:rPr>
        <w:t>’</w:t>
      </w:r>
      <w:r w:rsidRPr="00566BC2">
        <w:rPr>
          <w:color w:val="000000"/>
          <w:sz w:val="28"/>
          <w:szCs w:val="28"/>
          <w:lang w:val="uk-UA"/>
        </w:rPr>
        <w:t xml:space="preserve">єкти права інтелектуальної </w:t>
      </w:r>
      <w:r w:rsidRPr="00566BC2">
        <w:rPr>
          <w:color w:val="000000"/>
          <w:sz w:val="28"/>
          <w:szCs w:val="28"/>
        </w:rPr>
        <w:t>вла</w:t>
      </w:r>
      <w:r w:rsidRPr="00566BC2">
        <w:rPr>
          <w:color w:val="000000"/>
          <w:sz w:val="28"/>
          <w:szCs w:val="28"/>
          <w:lang w:val="uk-UA"/>
        </w:rPr>
        <w:t>сності.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2.22 Витрати І</w:t>
      </w:r>
      <w:r w:rsidRPr="00566BC2">
        <w:rPr>
          <w:color w:val="000000"/>
          <w:sz w:val="28"/>
          <w:szCs w:val="28"/>
          <w:lang w:val="uk-UA"/>
        </w:rPr>
        <w:t>нституту, понесені у зв</w:t>
      </w:r>
      <w:r w:rsidRPr="00566BC2">
        <w:rPr>
          <w:color w:val="000000"/>
          <w:sz w:val="28"/>
          <w:szCs w:val="28"/>
        </w:rPr>
        <w:t>’</w:t>
      </w:r>
      <w:r w:rsidRPr="00566BC2">
        <w:rPr>
          <w:color w:val="000000"/>
          <w:sz w:val="28"/>
          <w:szCs w:val="28"/>
          <w:lang w:val="uk-UA"/>
        </w:rPr>
        <w:t>язку з забезпеченням правової охорони на об</w:t>
      </w:r>
      <w:r w:rsidRPr="00566BC2">
        <w:rPr>
          <w:color w:val="000000"/>
          <w:sz w:val="28"/>
          <w:szCs w:val="28"/>
        </w:rPr>
        <w:t>’</w:t>
      </w:r>
      <w:r w:rsidRPr="00566BC2">
        <w:rPr>
          <w:color w:val="000000"/>
          <w:sz w:val="28"/>
          <w:szCs w:val="28"/>
          <w:lang w:val="uk-UA"/>
        </w:rPr>
        <w:t>єкти права інтелектуальної власності, майнові права на які набуті в установленому законом порядку, здійснюються за рахунок власних надходжень.</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2.23. Об</w:t>
      </w:r>
      <w:r w:rsidRPr="00566BC2">
        <w:rPr>
          <w:color w:val="000000"/>
          <w:sz w:val="28"/>
          <w:szCs w:val="28"/>
        </w:rPr>
        <w:t>’</w:t>
      </w:r>
      <w:r w:rsidRPr="00566BC2">
        <w:rPr>
          <w:color w:val="000000"/>
          <w:sz w:val="28"/>
          <w:szCs w:val="28"/>
          <w:lang w:val="uk-UA"/>
        </w:rPr>
        <w:t>єкти права власності підлягають оцінці. За результатом оцінки їх вартість відобража</w:t>
      </w:r>
      <w:r>
        <w:rPr>
          <w:color w:val="000000"/>
          <w:sz w:val="28"/>
          <w:szCs w:val="28"/>
          <w:lang w:val="uk-UA"/>
        </w:rPr>
        <w:t>ється у бухгалтерському обліку І</w:t>
      </w:r>
      <w:r w:rsidRPr="00566BC2">
        <w:rPr>
          <w:color w:val="000000"/>
          <w:sz w:val="28"/>
          <w:szCs w:val="28"/>
          <w:lang w:val="uk-UA"/>
        </w:rPr>
        <w:t>нституту.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2.24. Інститут здійснює заходи із запобігання академіч</w:t>
      </w:r>
      <w:r>
        <w:rPr>
          <w:color w:val="000000"/>
          <w:sz w:val="28"/>
          <w:szCs w:val="28"/>
          <w:lang w:val="uk-UA"/>
        </w:rPr>
        <w:t>ного плагіату – оприлюднення</w:t>
      </w:r>
      <w:r w:rsidRPr="00566BC2">
        <w:rPr>
          <w:color w:val="000000"/>
          <w:sz w:val="28"/>
          <w:szCs w:val="28"/>
          <w:lang w:val="uk-UA"/>
        </w:rPr>
        <w:t xml:space="preserve"> (частково або повністю) наукових результатів, отриманих іншими особами, як результатів власног</w:t>
      </w:r>
      <w:r>
        <w:rPr>
          <w:color w:val="000000"/>
          <w:sz w:val="28"/>
          <w:szCs w:val="28"/>
          <w:lang w:val="uk-UA"/>
        </w:rPr>
        <w:t>о дослідження та/або відтворення</w:t>
      </w:r>
      <w:r w:rsidRPr="00566BC2">
        <w:rPr>
          <w:color w:val="000000"/>
          <w:sz w:val="28"/>
          <w:szCs w:val="28"/>
          <w:lang w:val="uk-UA"/>
        </w:rPr>
        <w:t xml:space="preserve"> опублікованих текстів інших авторів без відповідного посилання.</w:t>
      </w:r>
    </w:p>
    <w:p w:rsidR="00AA2D40" w:rsidRPr="00AA2D40" w:rsidRDefault="00AA2D40" w:rsidP="00AA2D40">
      <w:pPr>
        <w:autoSpaceDE w:val="0"/>
        <w:autoSpaceDN w:val="0"/>
        <w:adjustRightInd w:val="0"/>
        <w:rPr>
          <w:sz w:val="28"/>
          <w:szCs w:val="28"/>
          <w:lang w:val="uk-UA"/>
        </w:rPr>
      </w:pPr>
    </w:p>
    <w:p w:rsidR="00AA2D40" w:rsidRPr="00566BC2" w:rsidRDefault="00AA2D40" w:rsidP="00AA2D40">
      <w:pPr>
        <w:autoSpaceDE w:val="0"/>
        <w:autoSpaceDN w:val="0"/>
        <w:adjustRightInd w:val="0"/>
        <w:ind w:firstLine="540"/>
        <w:rPr>
          <w:b/>
          <w:bCs/>
          <w:sz w:val="28"/>
          <w:szCs w:val="28"/>
        </w:rPr>
      </w:pPr>
      <w:r w:rsidRPr="00AA2D40">
        <w:rPr>
          <w:b/>
          <w:bCs/>
          <w:sz w:val="28"/>
          <w:szCs w:val="28"/>
          <w:lang w:val="uk-UA"/>
        </w:rPr>
        <w:t xml:space="preserve">                           </w:t>
      </w:r>
      <w:r w:rsidRPr="00566BC2">
        <w:rPr>
          <w:b/>
          <w:bCs/>
          <w:sz w:val="28"/>
          <w:szCs w:val="28"/>
        </w:rPr>
        <w:t xml:space="preserve">3. ПРАВА ТА ОБОВ’ЯЗКИ ЗАСНОВНИКА </w:t>
      </w:r>
    </w:p>
    <w:p w:rsidR="00AA2D40" w:rsidRPr="00566BC2" w:rsidRDefault="00AA2D40" w:rsidP="00AA2D40">
      <w:pPr>
        <w:ind w:firstLine="540"/>
        <w:jc w:val="both"/>
        <w:rPr>
          <w:sz w:val="28"/>
          <w:szCs w:val="28"/>
        </w:rPr>
      </w:pPr>
      <w:r w:rsidRPr="00566BC2">
        <w:rPr>
          <w:sz w:val="28"/>
          <w:szCs w:val="28"/>
        </w:rPr>
        <w:t>3.1. Управління Інститутом від імені територіальних громад сіл, селищ, міст області здійснюється Органом управління майном у встановленому ним порядку.</w:t>
      </w:r>
    </w:p>
    <w:p w:rsidR="00AA2D40" w:rsidRPr="00566BC2" w:rsidRDefault="00AA2D40" w:rsidP="00AA2D40">
      <w:pPr>
        <w:ind w:firstLine="540"/>
        <w:jc w:val="both"/>
        <w:rPr>
          <w:sz w:val="28"/>
          <w:szCs w:val="28"/>
        </w:rPr>
      </w:pPr>
      <w:r w:rsidRPr="00566BC2">
        <w:rPr>
          <w:sz w:val="28"/>
          <w:szCs w:val="28"/>
        </w:rPr>
        <w:t>3.2. Орган управління майном у межах чинного законодавства України має право приймати рішення з будь-яких питань діяльності Інституту.</w:t>
      </w:r>
    </w:p>
    <w:p w:rsidR="00AA2D40" w:rsidRPr="00566BC2" w:rsidRDefault="00AA2D40" w:rsidP="00AA2D40">
      <w:pPr>
        <w:spacing w:line="276" w:lineRule="auto"/>
        <w:ind w:firstLine="540"/>
        <w:jc w:val="both"/>
        <w:rPr>
          <w:sz w:val="28"/>
          <w:szCs w:val="28"/>
        </w:rPr>
      </w:pPr>
      <w:r w:rsidRPr="00566BC2">
        <w:rPr>
          <w:sz w:val="28"/>
          <w:szCs w:val="28"/>
        </w:rPr>
        <w:t>3.3. Орган управління майном, здійснюючи управління Інститут</w:t>
      </w:r>
      <w:r>
        <w:rPr>
          <w:sz w:val="28"/>
          <w:szCs w:val="28"/>
        </w:rPr>
        <w:t>ом, у встановленому ним порядку: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приймає рішення про створення та припинення діяльності Інституту;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 затверджує </w:t>
      </w:r>
      <w:r>
        <w:rPr>
          <w:sz w:val="28"/>
          <w:szCs w:val="28"/>
        </w:rPr>
        <w:t xml:space="preserve"> С</w:t>
      </w:r>
      <w:r w:rsidRPr="00566BC2">
        <w:rPr>
          <w:sz w:val="28"/>
          <w:szCs w:val="28"/>
        </w:rPr>
        <w:t xml:space="preserve">татут </w:t>
      </w:r>
      <w:r>
        <w:rPr>
          <w:sz w:val="28"/>
          <w:szCs w:val="28"/>
        </w:rPr>
        <w:t xml:space="preserve"> </w:t>
      </w:r>
      <w:r w:rsidRPr="00566BC2">
        <w:rPr>
          <w:sz w:val="28"/>
          <w:szCs w:val="28"/>
        </w:rPr>
        <w:t>Інституту</w:t>
      </w:r>
      <w:r>
        <w:rPr>
          <w:sz w:val="28"/>
          <w:szCs w:val="28"/>
        </w:rPr>
        <w:t>,  зміни та доповнення до нього</w:t>
      </w:r>
      <w:r w:rsidRPr="00566BC2">
        <w:rPr>
          <w:sz w:val="28"/>
          <w:szCs w:val="28"/>
        </w:rPr>
        <w:t>;</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організовує вибори, призначає та звільня</w:t>
      </w:r>
      <w:r>
        <w:rPr>
          <w:sz w:val="28"/>
          <w:szCs w:val="28"/>
        </w:rPr>
        <w:t xml:space="preserve">є з посади ректора Інституту </w:t>
      </w:r>
      <w:r w:rsidRPr="00566BC2">
        <w:rPr>
          <w:sz w:val="28"/>
          <w:szCs w:val="28"/>
        </w:rPr>
        <w:t xml:space="preserve"> відповідно до Закону України «Про вищу освіту» та Положення, затвердженого Органом управління майном;</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укладає в місячний строк контракт з керівн</w:t>
      </w:r>
      <w:r>
        <w:rPr>
          <w:sz w:val="28"/>
          <w:szCs w:val="28"/>
        </w:rPr>
        <w:t>иком І</w:t>
      </w:r>
      <w:r w:rsidRPr="00566BC2">
        <w:rPr>
          <w:sz w:val="28"/>
          <w:szCs w:val="28"/>
        </w:rPr>
        <w:t>нституту, обраним за конкурсом</w:t>
      </w:r>
      <w:r>
        <w:rPr>
          <w:sz w:val="28"/>
          <w:szCs w:val="28"/>
        </w:rPr>
        <w:t>,</w:t>
      </w:r>
      <w:r w:rsidRPr="00566BC2">
        <w:rPr>
          <w:sz w:val="28"/>
          <w:szCs w:val="28"/>
        </w:rPr>
        <w:t xml:space="preserve"> у порядку, встановленому За</w:t>
      </w:r>
      <w:r>
        <w:rPr>
          <w:sz w:val="28"/>
          <w:szCs w:val="28"/>
        </w:rPr>
        <w:t>коном України «Про вищу освіту»,</w:t>
      </w:r>
      <w:r w:rsidRPr="00566BC2">
        <w:rPr>
          <w:sz w:val="28"/>
          <w:szCs w:val="28"/>
        </w:rPr>
        <w:t xml:space="preserve"> за поданням</w:t>
      </w:r>
      <w:r>
        <w:rPr>
          <w:sz w:val="28"/>
          <w:szCs w:val="28"/>
        </w:rPr>
        <w:t xml:space="preserve"> загальних </w:t>
      </w:r>
      <w:r w:rsidRPr="00566BC2">
        <w:rPr>
          <w:sz w:val="28"/>
          <w:szCs w:val="28"/>
        </w:rPr>
        <w:t>зборів трудового колективу Інституту</w:t>
      </w:r>
      <w:r>
        <w:rPr>
          <w:sz w:val="28"/>
          <w:szCs w:val="28"/>
        </w:rPr>
        <w:t>,</w:t>
      </w:r>
      <w:r w:rsidRPr="00566BC2">
        <w:rPr>
          <w:sz w:val="28"/>
          <w:szCs w:val="28"/>
        </w:rPr>
        <w:t xml:space="preserve"> достроково ро</w:t>
      </w:r>
      <w:r>
        <w:rPr>
          <w:sz w:val="28"/>
          <w:szCs w:val="28"/>
        </w:rPr>
        <w:t>зриває контракт із керівником І</w:t>
      </w:r>
      <w:r w:rsidRPr="00566BC2">
        <w:rPr>
          <w:sz w:val="28"/>
          <w:szCs w:val="28"/>
        </w:rPr>
        <w:t xml:space="preserve">нституту з підстав, визначених </w:t>
      </w:r>
      <w:r>
        <w:rPr>
          <w:sz w:val="28"/>
          <w:szCs w:val="28"/>
        </w:rPr>
        <w:t>з</w:t>
      </w:r>
      <w:r w:rsidRPr="00566BC2">
        <w:rPr>
          <w:sz w:val="28"/>
          <w:szCs w:val="28"/>
        </w:rPr>
        <w:t>аконодавством про  працю, чи за п</w:t>
      </w:r>
      <w:r>
        <w:rPr>
          <w:sz w:val="28"/>
          <w:szCs w:val="28"/>
        </w:rPr>
        <w:t>орушення статуту І</w:t>
      </w:r>
      <w:r w:rsidRPr="00566BC2">
        <w:rPr>
          <w:sz w:val="28"/>
          <w:szCs w:val="28"/>
        </w:rPr>
        <w:t xml:space="preserve">нституту та умов контракту;                                     </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фінансує та здійснює контроль за фінансово-господарською діяльністю Інституту;</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здійснює контроль за дотриманням умов, передбачених рішенням про заснування Інституту;</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 xml:space="preserve">здійснює контроль за дотриманням статуту </w:t>
      </w:r>
      <w:r>
        <w:rPr>
          <w:sz w:val="28"/>
          <w:szCs w:val="28"/>
        </w:rPr>
        <w:t>І</w:t>
      </w:r>
      <w:r w:rsidRPr="00566BC2">
        <w:rPr>
          <w:sz w:val="28"/>
          <w:szCs w:val="28"/>
        </w:rPr>
        <w:t>нституту;</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приймає рішення про передачу в оперативне управління Інституту майна, що є спільною власністю територіальних громад сіл, селищ, міст області;</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lastRenderedPageBreak/>
        <w:t>вирішує питання  відчуження майна, що перебуває в оп</w:t>
      </w:r>
      <w:r>
        <w:rPr>
          <w:sz w:val="28"/>
          <w:szCs w:val="28"/>
        </w:rPr>
        <w:t xml:space="preserve">еративному управлінні Інституту,  </w:t>
      </w:r>
      <w:r w:rsidRPr="00566BC2">
        <w:rPr>
          <w:sz w:val="28"/>
          <w:szCs w:val="28"/>
        </w:rPr>
        <w:t>згідно з Положенням, затвердженим Органом управління майном</w:t>
      </w:r>
      <w:r>
        <w:rPr>
          <w:sz w:val="28"/>
          <w:szCs w:val="28"/>
        </w:rPr>
        <w:t xml:space="preserve">; </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надає дозвіл на списання майна, що перебуває в оперативному управлінні Інституту, згідно з Положенням, затвердженим Органом управління майном;</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здійснює інші повноваження, передбачені чинним законодавством України, рішеннями О</w:t>
      </w:r>
      <w:r>
        <w:rPr>
          <w:sz w:val="28"/>
          <w:szCs w:val="28"/>
        </w:rPr>
        <w:t>ргану управління майном та цим с</w:t>
      </w:r>
      <w:r w:rsidRPr="00566BC2">
        <w:rPr>
          <w:sz w:val="28"/>
          <w:szCs w:val="28"/>
        </w:rPr>
        <w:t>татутом.</w:t>
      </w:r>
    </w:p>
    <w:p w:rsidR="00AA2D40" w:rsidRPr="00566BC2" w:rsidRDefault="00AA2D40" w:rsidP="00AA2D40">
      <w:pPr>
        <w:shd w:val="clear" w:color="auto" w:fill="FFFFFF"/>
        <w:spacing w:line="276" w:lineRule="auto"/>
        <w:ind w:firstLine="540"/>
        <w:jc w:val="both"/>
        <w:rPr>
          <w:sz w:val="28"/>
          <w:szCs w:val="28"/>
        </w:rPr>
      </w:pPr>
      <w:r>
        <w:rPr>
          <w:sz w:val="28"/>
          <w:szCs w:val="28"/>
        </w:rPr>
        <w:t>3.4</w:t>
      </w:r>
      <w:r w:rsidRPr="00566BC2">
        <w:rPr>
          <w:sz w:val="28"/>
          <w:szCs w:val="28"/>
        </w:rPr>
        <w:t>. Взаємовідносини Інституту з органами державної влади визначаються діючим законодавством України.</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3.</w:t>
      </w:r>
      <w:r>
        <w:rPr>
          <w:sz w:val="28"/>
          <w:szCs w:val="28"/>
        </w:rPr>
        <w:t>5</w:t>
      </w:r>
      <w:r w:rsidRPr="00566BC2">
        <w:rPr>
          <w:sz w:val="28"/>
          <w:szCs w:val="28"/>
        </w:rPr>
        <w:t>. З питань, віднесених чинним законодавством до повноважень управління охорони здоров’я облдержадміністрації, координацію діяльності Інституту здійснює вищезазначене управління</w:t>
      </w:r>
      <w:r>
        <w:rPr>
          <w:sz w:val="28"/>
          <w:szCs w:val="28"/>
        </w:rPr>
        <w:t>, а саме</w:t>
      </w:r>
      <w:r w:rsidRPr="00566BC2">
        <w:rPr>
          <w:sz w:val="28"/>
          <w:szCs w:val="28"/>
        </w:rPr>
        <w:t>:</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формує пропозиції і розміщує регіональне замовлення на підготовку фахівців з вищою освітою у порядку</w:t>
      </w:r>
      <w:r>
        <w:rPr>
          <w:sz w:val="28"/>
          <w:szCs w:val="28"/>
        </w:rPr>
        <w:t>,</w:t>
      </w:r>
      <w:r w:rsidRPr="00566BC2">
        <w:rPr>
          <w:sz w:val="28"/>
          <w:szCs w:val="28"/>
        </w:rPr>
        <w:t xml:space="preserve"> встановленому законодавством;</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здійснює розподіл випускників інституту та працевлаштування в заклади охорони здоров’я у межах регіонального замовлення;</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аналіз</w:t>
      </w:r>
      <w:r>
        <w:rPr>
          <w:sz w:val="28"/>
          <w:szCs w:val="28"/>
        </w:rPr>
        <w:t>ує якість освітньої діяльності І</w:t>
      </w:r>
      <w:r w:rsidRPr="00566BC2">
        <w:rPr>
          <w:sz w:val="28"/>
          <w:szCs w:val="28"/>
        </w:rPr>
        <w:t>нституту;</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бере участь у реалізації державної політики у сфері вищої освіти, що провадиться інститутом;</w:t>
      </w:r>
    </w:p>
    <w:p w:rsidR="00AA2D40" w:rsidRPr="00566BC2" w:rsidRDefault="00AA2D40" w:rsidP="00AA2D40">
      <w:pPr>
        <w:widowControl w:val="0"/>
        <w:numPr>
          <w:ilvl w:val="0"/>
          <w:numId w:val="7"/>
        </w:numPr>
        <w:shd w:val="clear" w:color="auto" w:fill="FFFFFF"/>
        <w:tabs>
          <w:tab w:val="num" w:pos="993"/>
        </w:tabs>
        <w:spacing w:line="276" w:lineRule="auto"/>
        <w:ind w:left="0" w:firstLine="540"/>
        <w:jc w:val="both"/>
        <w:rPr>
          <w:sz w:val="28"/>
          <w:szCs w:val="28"/>
        </w:rPr>
      </w:pPr>
      <w:r w:rsidRPr="00566BC2">
        <w:rPr>
          <w:sz w:val="28"/>
          <w:szCs w:val="28"/>
        </w:rPr>
        <w:t xml:space="preserve"> здійснює інші повноваження відповідно до законодавства. </w:t>
      </w:r>
    </w:p>
    <w:p w:rsidR="00AA2D40" w:rsidRDefault="00AA2D40" w:rsidP="00AA2D40">
      <w:pPr>
        <w:shd w:val="clear" w:color="auto" w:fill="FFFFFF"/>
        <w:ind w:firstLine="540"/>
        <w:jc w:val="both"/>
        <w:rPr>
          <w:sz w:val="28"/>
          <w:szCs w:val="28"/>
        </w:rPr>
      </w:pPr>
      <w:r w:rsidRPr="00566BC2">
        <w:rPr>
          <w:sz w:val="28"/>
          <w:szCs w:val="28"/>
        </w:rPr>
        <w:t>3.</w:t>
      </w:r>
      <w:r>
        <w:rPr>
          <w:sz w:val="28"/>
          <w:szCs w:val="28"/>
        </w:rPr>
        <w:t>6</w:t>
      </w:r>
      <w:r w:rsidRPr="00566BC2">
        <w:rPr>
          <w:sz w:val="28"/>
          <w:szCs w:val="28"/>
        </w:rPr>
        <w:t>. Інститут несе відповідальність за виконання або реалізацію своїх зобов’язань в межах належного йому майна згідно з чинним законодавством. Інститут не несе в</w:t>
      </w:r>
      <w:r>
        <w:rPr>
          <w:sz w:val="28"/>
          <w:szCs w:val="28"/>
        </w:rPr>
        <w:t>ідповідальності</w:t>
      </w:r>
      <w:r w:rsidRPr="00566BC2">
        <w:rPr>
          <w:sz w:val="28"/>
          <w:szCs w:val="28"/>
        </w:rPr>
        <w:t xml:space="preserve"> за виконання зобов’язань Органом управління майном.</w:t>
      </w:r>
    </w:p>
    <w:p w:rsidR="00AA2D40" w:rsidRPr="00566BC2" w:rsidRDefault="00AA2D40" w:rsidP="00AA2D40">
      <w:pPr>
        <w:shd w:val="clear" w:color="auto" w:fill="FFFFFF"/>
        <w:ind w:firstLine="540"/>
        <w:jc w:val="both"/>
        <w:rPr>
          <w:sz w:val="28"/>
          <w:szCs w:val="28"/>
        </w:rPr>
      </w:pPr>
    </w:p>
    <w:p w:rsidR="00AA2D40" w:rsidRDefault="00AA2D40" w:rsidP="00AA2D40">
      <w:pPr>
        <w:pStyle w:val="23"/>
        <w:numPr>
          <w:ilvl w:val="0"/>
          <w:numId w:val="28"/>
        </w:numPr>
        <w:shd w:val="clear" w:color="auto" w:fill="FFFFFF"/>
        <w:spacing w:after="0"/>
        <w:jc w:val="both"/>
        <w:rPr>
          <w:rFonts w:ascii="Times New Roman" w:hAnsi="Times New Roman" w:cs="Times New Roman"/>
          <w:b/>
          <w:bCs/>
          <w:sz w:val="28"/>
          <w:szCs w:val="28"/>
        </w:rPr>
      </w:pPr>
      <w:r w:rsidRPr="00566BC2">
        <w:rPr>
          <w:rFonts w:ascii="Times New Roman" w:hAnsi="Times New Roman" w:cs="Times New Roman"/>
          <w:b/>
          <w:bCs/>
          <w:sz w:val="28"/>
          <w:szCs w:val="28"/>
        </w:rPr>
        <w:t>ПОВНОВАЖЕННЯ ОРГАНІВ УПРАВЛІННЯ ІНСТИТУТУ</w:t>
      </w:r>
    </w:p>
    <w:p w:rsidR="00AA2D40" w:rsidRPr="00566BC2" w:rsidRDefault="00AA2D40" w:rsidP="00AA2D40">
      <w:pPr>
        <w:pStyle w:val="23"/>
        <w:shd w:val="clear" w:color="auto" w:fill="FFFFFF"/>
        <w:spacing w:after="0"/>
        <w:ind w:left="1070" w:firstLine="0"/>
        <w:jc w:val="both"/>
        <w:rPr>
          <w:rFonts w:ascii="Times New Roman" w:hAnsi="Times New Roman" w:cs="Times New Roman"/>
          <w:b/>
          <w:bCs/>
          <w:sz w:val="28"/>
          <w:szCs w:val="28"/>
        </w:rPr>
      </w:pPr>
    </w:p>
    <w:p w:rsidR="00AA2D40" w:rsidRPr="00566BC2" w:rsidRDefault="00AA2D40" w:rsidP="00AA2D40">
      <w:pPr>
        <w:shd w:val="clear" w:color="auto" w:fill="FFFFFF"/>
        <w:ind w:firstLine="540"/>
        <w:jc w:val="both"/>
        <w:rPr>
          <w:sz w:val="28"/>
          <w:szCs w:val="28"/>
        </w:rPr>
      </w:pPr>
      <w:r w:rsidRPr="00566BC2">
        <w:rPr>
          <w:sz w:val="28"/>
          <w:szCs w:val="28"/>
        </w:rPr>
        <w:t>4.1.  Вчена рада є колегіальним органом управління Інституту, який утворюється строком до п’яти років, склад якого затверджується наказом ректора</w:t>
      </w:r>
      <w:r>
        <w:rPr>
          <w:sz w:val="28"/>
          <w:szCs w:val="28"/>
        </w:rPr>
        <w:t xml:space="preserve"> І</w:t>
      </w:r>
      <w:r w:rsidRPr="00566BC2">
        <w:rPr>
          <w:sz w:val="28"/>
          <w:szCs w:val="28"/>
        </w:rPr>
        <w:t>нституту протягом п’яти робочих днів з дня закінчення повноважень попереднього складу Вченої ради.</w:t>
      </w:r>
    </w:p>
    <w:p w:rsidR="00AA2D40" w:rsidRPr="00566BC2" w:rsidRDefault="00AA2D40" w:rsidP="00AA2D40">
      <w:pPr>
        <w:shd w:val="clear" w:color="auto" w:fill="FFFFFF"/>
        <w:ind w:firstLine="540"/>
        <w:jc w:val="both"/>
        <w:rPr>
          <w:sz w:val="28"/>
          <w:szCs w:val="28"/>
        </w:rPr>
      </w:pPr>
      <w:r w:rsidRPr="00566BC2">
        <w:rPr>
          <w:sz w:val="28"/>
          <w:szCs w:val="28"/>
        </w:rPr>
        <w:t xml:space="preserve"> Вчена рада Інституту: </w:t>
      </w:r>
    </w:p>
    <w:p w:rsidR="00AA2D40" w:rsidRPr="00566BC2" w:rsidRDefault="00AA2D40" w:rsidP="00AA2D40">
      <w:pPr>
        <w:shd w:val="clear" w:color="auto" w:fill="FFFFFF"/>
        <w:ind w:firstLine="540"/>
        <w:jc w:val="both"/>
        <w:rPr>
          <w:sz w:val="28"/>
          <w:szCs w:val="28"/>
        </w:rPr>
      </w:pPr>
      <w:r w:rsidRPr="00566BC2">
        <w:rPr>
          <w:sz w:val="28"/>
          <w:szCs w:val="28"/>
        </w:rPr>
        <w:t>- визначає стратегію і перспективні напрями розвитку освітньої, наукової та інноваційної діяльності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 розробляє і подає на </w:t>
      </w:r>
      <w:r>
        <w:rPr>
          <w:sz w:val="28"/>
          <w:szCs w:val="28"/>
        </w:rPr>
        <w:t xml:space="preserve">загальні </w:t>
      </w:r>
      <w:r w:rsidRPr="00566BC2">
        <w:rPr>
          <w:sz w:val="28"/>
          <w:szCs w:val="28"/>
        </w:rPr>
        <w:t>зб</w:t>
      </w:r>
      <w:r>
        <w:rPr>
          <w:sz w:val="28"/>
          <w:szCs w:val="28"/>
        </w:rPr>
        <w:t>ори трудового колективу проект с</w:t>
      </w:r>
      <w:r w:rsidRPr="00566BC2">
        <w:rPr>
          <w:sz w:val="28"/>
          <w:szCs w:val="28"/>
        </w:rPr>
        <w:t>татуту Інституту, а також рішення про внесення змін і доповнень до нього;</w:t>
      </w:r>
    </w:p>
    <w:p w:rsidR="00AA2D40" w:rsidRPr="00566BC2" w:rsidRDefault="00AA2D40" w:rsidP="00AA2D40">
      <w:pPr>
        <w:shd w:val="clear" w:color="auto" w:fill="FFFFFF"/>
        <w:ind w:firstLine="540"/>
        <w:jc w:val="both"/>
        <w:rPr>
          <w:sz w:val="28"/>
          <w:szCs w:val="28"/>
        </w:rPr>
      </w:pPr>
      <w:r w:rsidRPr="00566BC2">
        <w:rPr>
          <w:sz w:val="28"/>
          <w:szCs w:val="28"/>
        </w:rPr>
        <w:t xml:space="preserve"> - ухвалює фінансовий план і річний фінансовий звіт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 визначає систему та затверджує процедури внутрішнього забезпечення якості вищої освіти; </w:t>
      </w:r>
    </w:p>
    <w:p w:rsidR="00AA2D40" w:rsidRPr="00566BC2" w:rsidRDefault="00AA2D40" w:rsidP="00AA2D40">
      <w:pPr>
        <w:shd w:val="clear" w:color="auto" w:fill="FFFFFF"/>
        <w:ind w:firstLine="540"/>
        <w:jc w:val="both"/>
        <w:rPr>
          <w:sz w:val="28"/>
          <w:szCs w:val="28"/>
        </w:rPr>
      </w:pPr>
      <w:r w:rsidRPr="00566BC2">
        <w:rPr>
          <w:sz w:val="28"/>
          <w:szCs w:val="28"/>
        </w:rPr>
        <w:t xml:space="preserve">-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 </w:t>
      </w:r>
    </w:p>
    <w:p w:rsidR="00AA2D40" w:rsidRPr="00566BC2" w:rsidRDefault="00AA2D40" w:rsidP="00AA2D40">
      <w:pPr>
        <w:shd w:val="clear" w:color="auto" w:fill="FFFFFF"/>
        <w:ind w:firstLine="540"/>
        <w:jc w:val="both"/>
        <w:rPr>
          <w:sz w:val="28"/>
          <w:szCs w:val="28"/>
        </w:rPr>
      </w:pPr>
      <w:r w:rsidRPr="00566BC2">
        <w:rPr>
          <w:sz w:val="28"/>
          <w:szCs w:val="28"/>
        </w:rPr>
        <w:lastRenderedPageBreak/>
        <w:t xml:space="preserve">- ухвалює за поданням ректора Інституту рішення про утворення,  реорганізацію та ліквідацію структурних підрозділів; </w:t>
      </w:r>
    </w:p>
    <w:p w:rsidR="00AA2D40" w:rsidRDefault="00AA2D40" w:rsidP="00AA2D40">
      <w:pPr>
        <w:shd w:val="clear" w:color="auto" w:fill="FFFFFF"/>
        <w:ind w:firstLine="540"/>
        <w:jc w:val="both"/>
        <w:rPr>
          <w:sz w:val="28"/>
          <w:szCs w:val="28"/>
        </w:rPr>
      </w:pPr>
      <w:r w:rsidRPr="00566BC2">
        <w:rPr>
          <w:sz w:val="28"/>
          <w:szCs w:val="28"/>
        </w:rPr>
        <w:t>- обирає за конкурсом таємним голосуванням на посади деканів,  завідувачі</w:t>
      </w:r>
      <w:r>
        <w:rPr>
          <w:sz w:val="28"/>
          <w:szCs w:val="28"/>
        </w:rPr>
        <w:t>в кафедр, професорів і доцентів, директора коледжу;</w:t>
      </w:r>
    </w:p>
    <w:p w:rsidR="00AA2D40" w:rsidRDefault="00AA2D40" w:rsidP="00AA2D40">
      <w:pPr>
        <w:shd w:val="clear" w:color="auto" w:fill="FFFFFF"/>
        <w:ind w:firstLine="540"/>
        <w:jc w:val="both"/>
        <w:rPr>
          <w:sz w:val="28"/>
          <w:szCs w:val="28"/>
        </w:rPr>
      </w:pPr>
      <w:r w:rsidRPr="00566BC2">
        <w:rPr>
          <w:sz w:val="28"/>
          <w:szCs w:val="28"/>
        </w:rPr>
        <w:t xml:space="preserve"> - затверджує освітні програми та навчальні плани для кожного рівня вищої освіти та спеціальності; </w:t>
      </w:r>
    </w:p>
    <w:p w:rsidR="00AA2D40" w:rsidRPr="00566BC2" w:rsidRDefault="00AA2D40" w:rsidP="00AA2D40">
      <w:pPr>
        <w:shd w:val="clear" w:color="auto" w:fill="FFFFFF"/>
        <w:ind w:firstLine="540"/>
        <w:jc w:val="both"/>
        <w:rPr>
          <w:sz w:val="28"/>
          <w:szCs w:val="28"/>
        </w:rPr>
      </w:pPr>
      <w:r w:rsidRPr="00566BC2">
        <w:rPr>
          <w:sz w:val="28"/>
          <w:szCs w:val="28"/>
        </w:rPr>
        <w:t>- ухвалює рішення з питань організації освітнього процесу, визначає строки навчання на відповідних рівнях;</w:t>
      </w:r>
    </w:p>
    <w:p w:rsidR="00AA2D40" w:rsidRPr="00566BC2" w:rsidRDefault="00AA2D40" w:rsidP="00AA2D40">
      <w:pPr>
        <w:shd w:val="clear" w:color="auto" w:fill="FFFFFF"/>
        <w:ind w:firstLine="540"/>
        <w:jc w:val="both"/>
        <w:rPr>
          <w:sz w:val="28"/>
          <w:szCs w:val="28"/>
        </w:rPr>
      </w:pPr>
      <w:r w:rsidRPr="00566BC2">
        <w:rPr>
          <w:sz w:val="28"/>
          <w:szCs w:val="28"/>
        </w:rPr>
        <w:t xml:space="preserve"> - затверджує зразок та порядок виготовлення власного документа про вищу освіту, положення про процедуру і підстави для його видачі випускникам, а також зразки, порядок виготовлення, процедуру і підстави для видачі випускникам спільних і подвійних дипломів;</w:t>
      </w:r>
    </w:p>
    <w:p w:rsidR="00AA2D40" w:rsidRPr="00566BC2" w:rsidRDefault="00AA2D40" w:rsidP="00AA2D40">
      <w:pPr>
        <w:shd w:val="clear" w:color="auto" w:fill="FFFFFF"/>
        <w:ind w:firstLine="540"/>
        <w:jc w:val="both"/>
        <w:rPr>
          <w:sz w:val="28"/>
          <w:szCs w:val="28"/>
        </w:rPr>
      </w:pPr>
      <w:r w:rsidRPr="00566BC2">
        <w:rPr>
          <w:sz w:val="28"/>
          <w:szCs w:val="28"/>
        </w:rPr>
        <w:t xml:space="preserve"> - ухвалює основні напрями проведення наукових досліджень та інноваційної діяльності;</w:t>
      </w:r>
    </w:p>
    <w:p w:rsidR="00AA2D40" w:rsidRPr="00566BC2" w:rsidRDefault="00AA2D40" w:rsidP="00AA2D40">
      <w:pPr>
        <w:shd w:val="clear" w:color="auto" w:fill="FFFFFF"/>
        <w:ind w:firstLine="540"/>
        <w:jc w:val="both"/>
        <w:rPr>
          <w:sz w:val="28"/>
          <w:szCs w:val="28"/>
        </w:rPr>
      </w:pPr>
      <w:r w:rsidRPr="00566BC2">
        <w:rPr>
          <w:sz w:val="28"/>
          <w:szCs w:val="28"/>
        </w:rPr>
        <w:t xml:space="preserve"> - оцінює науково-педагогічну діяльність структурних підрозділів; </w:t>
      </w:r>
    </w:p>
    <w:p w:rsidR="00AA2D40" w:rsidRPr="00566BC2" w:rsidRDefault="00AA2D40" w:rsidP="00AA2D40">
      <w:pPr>
        <w:shd w:val="clear" w:color="auto" w:fill="FFFFFF"/>
        <w:ind w:firstLine="540"/>
        <w:jc w:val="both"/>
        <w:rPr>
          <w:sz w:val="28"/>
          <w:szCs w:val="28"/>
        </w:rPr>
      </w:pPr>
      <w:r w:rsidRPr="00566BC2">
        <w:rPr>
          <w:sz w:val="28"/>
          <w:szCs w:val="28"/>
        </w:rPr>
        <w:t>-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AA2D40" w:rsidRPr="00566BC2" w:rsidRDefault="00AA2D40" w:rsidP="00AA2D40">
      <w:pPr>
        <w:shd w:val="clear" w:color="auto" w:fill="FFFFFF"/>
        <w:ind w:firstLine="540"/>
        <w:jc w:val="both"/>
        <w:rPr>
          <w:sz w:val="28"/>
          <w:szCs w:val="28"/>
        </w:rPr>
      </w:pPr>
      <w:r w:rsidRPr="00566BC2">
        <w:rPr>
          <w:sz w:val="28"/>
          <w:szCs w:val="28"/>
        </w:rPr>
        <w:t>-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AA2D40" w:rsidRPr="00566BC2" w:rsidRDefault="00AA2D40" w:rsidP="00AA2D40">
      <w:pPr>
        <w:shd w:val="clear" w:color="auto" w:fill="FFFFFF"/>
        <w:ind w:firstLine="540"/>
        <w:jc w:val="both"/>
        <w:rPr>
          <w:sz w:val="28"/>
          <w:szCs w:val="28"/>
        </w:rPr>
      </w:pPr>
      <w:r w:rsidRPr="00566BC2">
        <w:rPr>
          <w:sz w:val="28"/>
          <w:szCs w:val="28"/>
        </w:rPr>
        <w:t xml:space="preserve"> - має право вносити подання про відкликання ректора Інституту з підстав, пе</w:t>
      </w:r>
      <w:r>
        <w:rPr>
          <w:sz w:val="28"/>
          <w:szCs w:val="28"/>
        </w:rPr>
        <w:t>редбачених законодавством, цим с</w:t>
      </w:r>
      <w:r w:rsidRPr="00566BC2">
        <w:rPr>
          <w:sz w:val="28"/>
          <w:szCs w:val="28"/>
        </w:rPr>
        <w:t xml:space="preserve">татутом, контрактом, яке розглядається зборами трудового колективу Інституту; </w:t>
      </w:r>
    </w:p>
    <w:p w:rsidR="00AA2D40" w:rsidRPr="00566BC2" w:rsidRDefault="00AA2D40" w:rsidP="00AA2D40">
      <w:pPr>
        <w:shd w:val="clear" w:color="auto" w:fill="FFFFFF"/>
        <w:ind w:firstLine="540"/>
        <w:jc w:val="both"/>
        <w:rPr>
          <w:sz w:val="28"/>
          <w:szCs w:val="28"/>
        </w:rPr>
      </w:pPr>
      <w:r w:rsidRPr="00566BC2">
        <w:rPr>
          <w:sz w:val="28"/>
          <w:szCs w:val="28"/>
        </w:rPr>
        <w:t xml:space="preserve">- розглядає інші питання діяльності Інституту відповідно до цього Статуту. </w:t>
      </w:r>
    </w:p>
    <w:p w:rsidR="00AA2D40" w:rsidRPr="00566BC2" w:rsidRDefault="00AA2D40" w:rsidP="00AA2D40">
      <w:pPr>
        <w:shd w:val="clear" w:color="auto" w:fill="FFFFFF"/>
        <w:ind w:firstLine="540"/>
        <w:jc w:val="both"/>
        <w:rPr>
          <w:sz w:val="28"/>
          <w:szCs w:val="28"/>
        </w:rPr>
      </w:pPr>
      <w:r>
        <w:rPr>
          <w:sz w:val="28"/>
          <w:szCs w:val="28"/>
        </w:rPr>
        <w:t>Вчену раду І</w:t>
      </w:r>
      <w:r w:rsidRPr="00566BC2">
        <w:rPr>
          <w:sz w:val="28"/>
          <w:szCs w:val="28"/>
        </w:rPr>
        <w:t>нституту очолює її голова, який обирається таємним голосуван</w:t>
      </w:r>
      <w:r>
        <w:rPr>
          <w:sz w:val="28"/>
          <w:szCs w:val="28"/>
        </w:rPr>
        <w:t>ням з числа членів Вченої ради І</w:t>
      </w:r>
      <w:r w:rsidRPr="00566BC2">
        <w:rPr>
          <w:sz w:val="28"/>
          <w:szCs w:val="28"/>
        </w:rPr>
        <w:t>нституту, які мають науковий ступінь та/або вчене звання, на строк діяльності Вченої ради. До складу Вч</w:t>
      </w:r>
      <w:r>
        <w:rPr>
          <w:sz w:val="28"/>
          <w:szCs w:val="28"/>
        </w:rPr>
        <w:t>еної ради І</w:t>
      </w:r>
      <w:r w:rsidRPr="00566BC2">
        <w:rPr>
          <w:sz w:val="28"/>
          <w:szCs w:val="28"/>
        </w:rPr>
        <w:t xml:space="preserve">нституту  входять за посадами ректор, проректори, заступники ректора,  директор коледжу, декани факультетів, завідувачі кафедрами, учений секретар, завідувач бібліотеки, головний бухгалтер, керівники органів самоврядування та голова первинної профспілкової організації співробітників інституту, а також виборні представники, які представляють наукових, науково-педагогічних працівників і обираються з  числа професорів, докторів філософії, докторів наук, виборні представники, які представляють інших </w:t>
      </w:r>
      <w:r>
        <w:rPr>
          <w:sz w:val="28"/>
          <w:szCs w:val="28"/>
        </w:rPr>
        <w:t>працівників І</w:t>
      </w:r>
      <w:r w:rsidRPr="00566BC2">
        <w:rPr>
          <w:sz w:val="28"/>
          <w:szCs w:val="28"/>
        </w:rPr>
        <w:t>нституту і які працюють у ньому на постійній основі,  керівники органі</w:t>
      </w:r>
      <w:r>
        <w:rPr>
          <w:sz w:val="28"/>
          <w:szCs w:val="28"/>
        </w:rPr>
        <w:t>в студентського самоврядування І</w:t>
      </w:r>
      <w:r w:rsidRPr="00566BC2">
        <w:rPr>
          <w:sz w:val="28"/>
          <w:szCs w:val="28"/>
        </w:rPr>
        <w:t>нституту відповідно до квот, визначених цим Статутом.</w:t>
      </w:r>
    </w:p>
    <w:p w:rsidR="00AA2D40" w:rsidRPr="00566BC2" w:rsidRDefault="00AA2D40" w:rsidP="00AA2D40">
      <w:pPr>
        <w:shd w:val="clear" w:color="auto" w:fill="FFFFFF"/>
        <w:ind w:firstLine="540"/>
        <w:jc w:val="both"/>
        <w:rPr>
          <w:sz w:val="28"/>
          <w:szCs w:val="28"/>
        </w:rPr>
      </w:pPr>
      <w:r w:rsidRPr="00566BC2">
        <w:rPr>
          <w:sz w:val="28"/>
          <w:szCs w:val="28"/>
        </w:rPr>
        <w:t>Вибори до складу Вченої ради починаються за 30 календарних днів до закінчення повноважень попереднього складу Вченої ради.</w:t>
      </w:r>
    </w:p>
    <w:p w:rsidR="00AA2D40" w:rsidRPr="00566BC2" w:rsidRDefault="00AA2D40" w:rsidP="00AA2D40">
      <w:pPr>
        <w:shd w:val="clear" w:color="auto" w:fill="FFFFFF"/>
        <w:ind w:firstLine="540"/>
        <w:jc w:val="both"/>
        <w:rPr>
          <w:sz w:val="28"/>
          <w:szCs w:val="28"/>
        </w:rPr>
      </w:pPr>
      <w:r w:rsidRPr="00566BC2">
        <w:rPr>
          <w:sz w:val="28"/>
          <w:szCs w:val="28"/>
        </w:rPr>
        <w:t xml:space="preserve"> За рішенням Вченої ради до її складу можуть входити також представники організацій роботодавців. </w:t>
      </w:r>
    </w:p>
    <w:p w:rsidR="00AA2D40" w:rsidRPr="00566BC2" w:rsidRDefault="00AA2D40" w:rsidP="00AA2D40">
      <w:pPr>
        <w:shd w:val="clear" w:color="auto" w:fill="FFFFFF"/>
        <w:ind w:firstLine="540"/>
        <w:jc w:val="both"/>
        <w:rPr>
          <w:sz w:val="28"/>
          <w:szCs w:val="28"/>
        </w:rPr>
      </w:pPr>
      <w:r w:rsidRPr="00566BC2">
        <w:rPr>
          <w:sz w:val="28"/>
          <w:szCs w:val="28"/>
        </w:rPr>
        <w:t xml:space="preserve">При цьому не менш як 75 відсотків складу Вченої ради повинні становити наукові, </w:t>
      </w:r>
      <w:r>
        <w:rPr>
          <w:sz w:val="28"/>
          <w:szCs w:val="28"/>
        </w:rPr>
        <w:t>науково-педагогічні працівники І</w:t>
      </w:r>
      <w:r w:rsidRPr="00566BC2">
        <w:rPr>
          <w:sz w:val="28"/>
          <w:szCs w:val="28"/>
        </w:rPr>
        <w:t>нституту і не менш як 10 відсотків - виборні представники з числа студентів. Виборні представни</w:t>
      </w:r>
      <w:r>
        <w:rPr>
          <w:sz w:val="28"/>
          <w:szCs w:val="28"/>
        </w:rPr>
        <w:t>ки з числа працівників І</w:t>
      </w:r>
      <w:r w:rsidRPr="00566BC2">
        <w:rPr>
          <w:sz w:val="28"/>
          <w:szCs w:val="28"/>
        </w:rPr>
        <w:t>нституту  обираються збора</w:t>
      </w:r>
      <w:r>
        <w:rPr>
          <w:sz w:val="28"/>
          <w:szCs w:val="28"/>
        </w:rPr>
        <w:t>ми трудового колективу</w:t>
      </w:r>
      <w:r w:rsidRPr="00566BC2">
        <w:rPr>
          <w:sz w:val="28"/>
          <w:szCs w:val="28"/>
        </w:rPr>
        <w:t xml:space="preserve"> за поданням </w:t>
      </w:r>
      <w:r w:rsidRPr="00566BC2">
        <w:rPr>
          <w:sz w:val="28"/>
          <w:szCs w:val="28"/>
        </w:rPr>
        <w:lastRenderedPageBreak/>
        <w:t>структурних підрозділів, у яких вони працюють, а виборні представники з числа студентів обираються студентами шляхом прямих таємних виборів.</w:t>
      </w:r>
    </w:p>
    <w:p w:rsidR="00AA2D40" w:rsidRDefault="00AA2D40" w:rsidP="00AA2D40">
      <w:pPr>
        <w:shd w:val="clear" w:color="auto" w:fill="FFFFFF"/>
        <w:ind w:firstLine="540"/>
        <w:jc w:val="both"/>
        <w:rPr>
          <w:sz w:val="28"/>
          <w:szCs w:val="28"/>
        </w:rPr>
      </w:pPr>
      <w:r w:rsidRPr="00566BC2">
        <w:rPr>
          <w:sz w:val="28"/>
          <w:szCs w:val="28"/>
        </w:rPr>
        <w:t xml:space="preserve"> Рішення Вченої ради Інституту  вводяться в дію наказом ректора</w:t>
      </w:r>
      <w:r>
        <w:rPr>
          <w:sz w:val="28"/>
          <w:szCs w:val="28"/>
        </w:rPr>
        <w:t>.</w:t>
      </w:r>
      <w:r w:rsidRPr="00566BC2">
        <w:rPr>
          <w:sz w:val="28"/>
          <w:szCs w:val="28"/>
        </w:rPr>
        <w:t xml:space="preserve"> </w:t>
      </w:r>
    </w:p>
    <w:p w:rsidR="00AA2D40" w:rsidRPr="00901E2D" w:rsidRDefault="00AA2D40" w:rsidP="00AA2D40">
      <w:pPr>
        <w:shd w:val="clear" w:color="auto" w:fill="FFFFFF"/>
        <w:ind w:firstLine="540"/>
        <w:jc w:val="both"/>
        <w:rPr>
          <w:bCs/>
          <w:sz w:val="28"/>
          <w:szCs w:val="28"/>
        </w:rPr>
      </w:pPr>
      <w:r w:rsidRPr="00901E2D">
        <w:rPr>
          <w:bCs/>
          <w:sz w:val="28"/>
          <w:szCs w:val="28"/>
        </w:rPr>
        <w:t xml:space="preserve">4.2. Наглядова рада </w:t>
      </w:r>
    </w:p>
    <w:p w:rsidR="00AA2D40" w:rsidRDefault="00AA2D40" w:rsidP="00AA2D40">
      <w:pPr>
        <w:shd w:val="clear" w:color="auto" w:fill="FFFFFF"/>
        <w:ind w:firstLine="540"/>
        <w:jc w:val="both"/>
        <w:rPr>
          <w:sz w:val="28"/>
          <w:szCs w:val="28"/>
        </w:rPr>
      </w:pPr>
      <w:r>
        <w:rPr>
          <w:sz w:val="28"/>
          <w:szCs w:val="28"/>
        </w:rPr>
        <w:t>4.2.1. Колегіальним контролюючим органом Інституту, що здійснює контроль за його діяльністю є Наглядова рада.</w:t>
      </w:r>
    </w:p>
    <w:p w:rsidR="00AA2D40" w:rsidRDefault="00AA2D40" w:rsidP="00AA2D40">
      <w:pPr>
        <w:shd w:val="clear" w:color="auto" w:fill="FFFFFF"/>
        <w:ind w:firstLine="540"/>
        <w:jc w:val="both"/>
        <w:rPr>
          <w:sz w:val="28"/>
          <w:szCs w:val="28"/>
        </w:rPr>
      </w:pPr>
      <w:r>
        <w:rPr>
          <w:sz w:val="28"/>
          <w:szCs w:val="28"/>
        </w:rPr>
        <w:t>4.2.2. Наглядова рада діє на підставі чинного законодавства України, статуту Інституту і Положення про Наглядову раду, затвердженого Органом управління майном.</w:t>
      </w:r>
    </w:p>
    <w:p w:rsidR="00AA2D40" w:rsidRDefault="00AA2D40" w:rsidP="00AA2D40">
      <w:pPr>
        <w:shd w:val="clear" w:color="auto" w:fill="FFFFFF"/>
        <w:ind w:firstLine="540"/>
        <w:jc w:val="both"/>
        <w:rPr>
          <w:sz w:val="28"/>
          <w:szCs w:val="28"/>
        </w:rPr>
      </w:pPr>
      <w:r>
        <w:rPr>
          <w:sz w:val="28"/>
          <w:szCs w:val="28"/>
        </w:rPr>
        <w:t xml:space="preserve">4.2.3. Метою діяльності Наглядової ради  є забезпечення реалізації </w:t>
      </w:r>
    </w:p>
    <w:p w:rsidR="00AA2D40" w:rsidRDefault="00AA2D40" w:rsidP="00AA2D40">
      <w:pPr>
        <w:shd w:val="clear" w:color="auto" w:fill="FFFFFF"/>
        <w:ind w:firstLine="540"/>
        <w:jc w:val="both"/>
        <w:rPr>
          <w:sz w:val="28"/>
          <w:szCs w:val="28"/>
        </w:rPr>
      </w:pPr>
    </w:p>
    <w:p w:rsidR="00AA2D40" w:rsidRDefault="00AA2D40" w:rsidP="00AA2D40">
      <w:pPr>
        <w:shd w:val="clear" w:color="auto" w:fill="FFFFFF"/>
        <w:jc w:val="both"/>
        <w:rPr>
          <w:sz w:val="28"/>
          <w:szCs w:val="28"/>
        </w:rPr>
      </w:pPr>
      <w:r>
        <w:rPr>
          <w:sz w:val="28"/>
          <w:szCs w:val="28"/>
        </w:rPr>
        <w:t>статутних завдань Інституту, підвищення ефективності управління, контроль за діяльністю ректора.</w:t>
      </w:r>
    </w:p>
    <w:p w:rsidR="00AA2D40" w:rsidRDefault="00AA2D40" w:rsidP="00AA2D40">
      <w:pPr>
        <w:shd w:val="clear" w:color="auto" w:fill="FFFFFF"/>
        <w:ind w:firstLine="540"/>
        <w:jc w:val="both"/>
        <w:rPr>
          <w:sz w:val="28"/>
          <w:szCs w:val="28"/>
        </w:rPr>
      </w:pPr>
      <w:r>
        <w:rPr>
          <w:sz w:val="28"/>
          <w:szCs w:val="28"/>
        </w:rPr>
        <w:t>4.2.4. Наглядова рада здійснює контроль за діяльністю Інституту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AA2D40" w:rsidRPr="00566BC2" w:rsidRDefault="00AA2D40" w:rsidP="00AA2D40">
      <w:pPr>
        <w:shd w:val="clear" w:color="auto" w:fill="FFFFFF"/>
        <w:ind w:firstLine="540"/>
        <w:jc w:val="both"/>
        <w:rPr>
          <w:sz w:val="28"/>
          <w:szCs w:val="28"/>
        </w:rPr>
      </w:pPr>
      <w:r>
        <w:rPr>
          <w:sz w:val="28"/>
          <w:szCs w:val="28"/>
        </w:rPr>
        <w:t xml:space="preserve">4.2.5. Персональний склад Наглядової ради затверджується у порядку, встановленому Органом  управління майном.     </w:t>
      </w:r>
    </w:p>
    <w:p w:rsidR="00AA2D40" w:rsidRPr="00566BC2" w:rsidRDefault="00AA2D40" w:rsidP="00AA2D40">
      <w:pPr>
        <w:shd w:val="clear" w:color="auto" w:fill="FFFFFF"/>
        <w:ind w:firstLine="540"/>
        <w:jc w:val="both"/>
        <w:rPr>
          <w:sz w:val="28"/>
          <w:szCs w:val="28"/>
        </w:rPr>
      </w:pPr>
      <w:r w:rsidRPr="00566BC2">
        <w:rPr>
          <w:sz w:val="28"/>
          <w:szCs w:val="28"/>
        </w:rPr>
        <w:t>4.3. Для вирішення поточних питань діяльності навчального закладу утворюються робочі органи – ректорат, деканати, приймальна комісія, адміністративна рада тощо.</w:t>
      </w:r>
    </w:p>
    <w:p w:rsidR="00AA2D40" w:rsidRDefault="00AA2D40" w:rsidP="00AA2D40">
      <w:pPr>
        <w:shd w:val="clear" w:color="auto" w:fill="FFFFFF"/>
        <w:ind w:firstLine="540"/>
        <w:jc w:val="both"/>
        <w:rPr>
          <w:sz w:val="28"/>
          <w:szCs w:val="28"/>
        </w:rPr>
      </w:pPr>
      <w:r w:rsidRPr="00566BC2">
        <w:rPr>
          <w:sz w:val="28"/>
          <w:szCs w:val="28"/>
        </w:rPr>
        <w:t>З метою вироблення стратегії та напрямів провадження ос</w:t>
      </w:r>
      <w:r>
        <w:rPr>
          <w:sz w:val="28"/>
          <w:szCs w:val="28"/>
        </w:rPr>
        <w:t>вітньої та наукової діяльності І</w:t>
      </w:r>
      <w:r w:rsidRPr="00566BC2">
        <w:rPr>
          <w:sz w:val="28"/>
          <w:szCs w:val="28"/>
        </w:rPr>
        <w:t>нституту</w:t>
      </w:r>
      <w:r>
        <w:rPr>
          <w:sz w:val="28"/>
          <w:szCs w:val="28"/>
        </w:rPr>
        <w:t>,</w:t>
      </w:r>
      <w:r w:rsidRPr="00566BC2">
        <w:rPr>
          <w:sz w:val="28"/>
          <w:szCs w:val="28"/>
        </w:rPr>
        <w:t xml:space="preserve"> утворюються дорадчі органи – педагогічна  рада,  методична рада.</w:t>
      </w:r>
      <w:r>
        <w:rPr>
          <w:sz w:val="28"/>
          <w:szCs w:val="28"/>
        </w:rPr>
        <w:t xml:space="preserve"> </w:t>
      </w:r>
    </w:p>
    <w:p w:rsidR="00AA2D40" w:rsidRPr="00566BC2" w:rsidRDefault="00AA2D40" w:rsidP="00AA2D40">
      <w:pPr>
        <w:shd w:val="clear" w:color="auto" w:fill="FFFFFF"/>
        <w:ind w:firstLine="540"/>
        <w:jc w:val="both"/>
        <w:rPr>
          <w:sz w:val="28"/>
          <w:szCs w:val="28"/>
        </w:rPr>
      </w:pPr>
      <w:r w:rsidRPr="00566BC2">
        <w:rPr>
          <w:sz w:val="28"/>
          <w:szCs w:val="28"/>
        </w:rPr>
        <w:t>Положення про робочі та дорадчі орга</w:t>
      </w:r>
      <w:r>
        <w:rPr>
          <w:sz w:val="28"/>
          <w:szCs w:val="28"/>
        </w:rPr>
        <w:t>ни затверджується Вченою радою Інституту відповідно до статуту І</w:t>
      </w:r>
      <w:r w:rsidRPr="00566BC2">
        <w:rPr>
          <w:sz w:val="28"/>
          <w:szCs w:val="28"/>
        </w:rPr>
        <w:t xml:space="preserve">нституту. </w:t>
      </w:r>
    </w:p>
    <w:p w:rsidR="00AA2D40" w:rsidRPr="00566BC2" w:rsidRDefault="00AA2D40" w:rsidP="00AA2D40">
      <w:pPr>
        <w:shd w:val="clear" w:color="auto" w:fill="FFFFFF"/>
        <w:ind w:firstLine="540"/>
        <w:jc w:val="both"/>
        <w:rPr>
          <w:sz w:val="28"/>
          <w:szCs w:val="28"/>
        </w:rPr>
      </w:pPr>
      <w:r w:rsidRPr="00566BC2">
        <w:rPr>
          <w:sz w:val="28"/>
          <w:szCs w:val="28"/>
        </w:rPr>
        <w:t>4.3.1. Для вирішення поточ</w:t>
      </w:r>
      <w:r>
        <w:rPr>
          <w:sz w:val="28"/>
          <w:szCs w:val="28"/>
        </w:rPr>
        <w:t>них питань діяльності Інституту</w:t>
      </w:r>
      <w:r w:rsidRPr="00566BC2">
        <w:rPr>
          <w:sz w:val="28"/>
          <w:szCs w:val="28"/>
        </w:rPr>
        <w:t xml:space="preserve"> утворюється робочий орган – ректорат. До складу ректорату, який затверджує ректор, входять проректори, головний бухгалтер, декани факультетів, директор коледжу, голова первинної профспілкової організації співробітників, начальники структурних підрозділів. Ректорат діє на підставі ць</w:t>
      </w:r>
      <w:r>
        <w:rPr>
          <w:sz w:val="28"/>
          <w:szCs w:val="28"/>
        </w:rPr>
        <w:t>ого с</w:t>
      </w:r>
      <w:r w:rsidRPr="00566BC2">
        <w:rPr>
          <w:sz w:val="28"/>
          <w:szCs w:val="28"/>
        </w:rPr>
        <w:t xml:space="preserve">татуту та Положення, яке затверджується Вченою радою Інституту. </w:t>
      </w:r>
    </w:p>
    <w:p w:rsidR="00AA2D40" w:rsidRPr="00566BC2" w:rsidRDefault="00AA2D40" w:rsidP="00AA2D40">
      <w:pPr>
        <w:shd w:val="clear" w:color="auto" w:fill="FFFFFF"/>
        <w:ind w:firstLine="540"/>
        <w:jc w:val="both"/>
        <w:rPr>
          <w:sz w:val="28"/>
          <w:szCs w:val="28"/>
        </w:rPr>
      </w:pPr>
      <w:r w:rsidRPr="00566BC2">
        <w:rPr>
          <w:sz w:val="28"/>
          <w:szCs w:val="28"/>
        </w:rPr>
        <w:t>4.3.2</w:t>
      </w:r>
      <w:r>
        <w:rPr>
          <w:sz w:val="28"/>
          <w:szCs w:val="28"/>
        </w:rPr>
        <w:t>.</w:t>
      </w:r>
      <w:r w:rsidRPr="00566BC2">
        <w:rPr>
          <w:sz w:val="28"/>
          <w:szCs w:val="28"/>
        </w:rPr>
        <w:t xml:space="preserve"> Приймальна комісія є робочим органом управління, завданням якої є формування контингенту студентів. Склад, функції та діяльність приймальної комісії регламентується: Положенням пр</w:t>
      </w:r>
      <w:r>
        <w:rPr>
          <w:sz w:val="28"/>
          <w:szCs w:val="28"/>
        </w:rPr>
        <w:t>о приймальну комісію к</w:t>
      </w:r>
      <w:r w:rsidRPr="00566BC2">
        <w:rPr>
          <w:sz w:val="28"/>
          <w:szCs w:val="28"/>
        </w:rPr>
        <w:t>омунального вищого навчального закладу «Житомирський інсти</w:t>
      </w:r>
      <w:r>
        <w:rPr>
          <w:sz w:val="28"/>
          <w:szCs w:val="28"/>
        </w:rPr>
        <w:t>тут медсестринства» Житомирської обласної ради  та коледжу к</w:t>
      </w:r>
      <w:r w:rsidRPr="00566BC2">
        <w:rPr>
          <w:sz w:val="28"/>
          <w:szCs w:val="28"/>
        </w:rPr>
        <w:t>омунального вищого навчального закладу «Житомирсь</w:t>
      </w:r>
      <w:r>
        <w:rPr>
          <w:sz w:val="28"/>
          <w:szCs w:val="28"/>
        </w:rPr>
        <w:t xml:space="preserve">кий інститут медсестринства» Житомирської обласної ради, </w:t>
      </w:r>
      <w:r w:rsidRPr="00566BC2">
        <w:rPr>
          <w:sz w:val="28"/>
          <w:szCs w:val="28"/>
        </w:rPr>
        <w:t>Положенням про приймальну ком</w:t>
      </w:r>
      <w:r>
        <w:rPr>
          <w:sz w:val="28"/>
          <w:szCs w:val="28"/>
        </w:rPr>
        <w:t>ісію вищого навчального закладу, у</w:t>
      </w:r>
      <w:r w:rsidRPr="00566BC2">
        <w:rPr>
          <w:sz w:val="28"/>
          <w:szCs w:val="28"/>
        </w:rPr>
        <w:t>мовами прийо</w:t>
      </w:r>
      <w:r>
        <w:rPr>
          <w:sz w:val="28"/>
          <w:szCs w:val="28"/>
        </w:rPr>
        <w:t>му до вищих навчальних закладів, п</w:t>
      </w:r>
      <w:r w:rsidRPr="00566BC2">
        <w:rPr>
          <w:sz w:val="28"/>
          <w:szCs w:val="28"/>
        </w:rPr>
        <w:t xml:space="preserve">равилами прийому до Комунального вищого навчального закладу «Житомирський інститут медсестринства», законодавством України, нормативними документами МОН України та МОЗ України. </w:t>
      </w:r>
    </w:p>
    <w:p w:rsidR="00AA2D40" w:rsidRDefault="00AA2D40" w:rsidP="00AA2D40">
      <w:pPr>
        <w:shd w:val="clear" w:color="auto" w:fill="FFFFFF"/>
        <w:ind w:firstLine="540"/>
        <w:jc w:val="both"/>
        <w:rPr>
          <w:sz w:val="28"/>
          <w:szCs w:val="28"/>
        </w:rPr>
      </w:pPr>
      <w:r w:rsidRPr="00566BC2">
        <w:rPr>
          <w:sz w:val="28"/>
          <w:szCs w:val="28"/>
        </w:rPr>
        <w:t xml:space="preserve">Склад та план роботи приймальної комісії затверджує ректор, який є її головою. Термін повноважень приймальної комісії </w:t>
      </w:r>
      <w:r>
        <w:rPr>
          <w:sz w:val="28"/>
          <w:szCs w:val="28"/>
        </w:rPr>
        <w:t xml:space="preserve">становить 1 рік. Відповідно </w:t>
      </w:r>
      <w:r>
        <w:rPr>
          <w:sz w:val="28"/>
          <w:szCs w:val="28"/>
        </w:rPr>
        <w:lastRenderedPageBreak/>
        <w:t>до у</w:t>
      </w:r>
      <w:r w:rsidRPr="00566BC2">
        <w:rPr>
          <w:sz w:val="28"/>
          <w:szCs w:val="28"/>
        </w:rPr>
        <w:t>мов прийому на навчання до вищих навчальних закладів</w:t>
      </w:r>
      <w:r>
        <w:rPr>
          <w:sz w:val="28"/>
          <w:szCs w:val="28"/>
        </w:rPr>
        <w:t>,</w:t>
      </w:r>
      <w:r w:rsidRPr="00566BC2">
        <w:rPr>
          <w:sz w:val="28"/>
          <w:szCs w:val="28"/>
        </w:rPr>
        <w:t xml:space="preserve"> приймальна комісія подає на затв</w:t>
      </w:r>
      <w:r>
        <w:rPr>
          <w:sz w:val="28"/>
          <w:szCs w:val="28"/>
        </w:rPr>
        <w:t xml:space="preserve">ердження Вченої ради Інституту </w:t>
      </w:r>
      <w:r w:rsidRPr="00566BC2">
        <w:rPr>
          <w:sz w:val="28"/>
          <w:szCs w:val="28"/>
        </w:rPr>
        <w:t>Правила прийому до Комунального вищого навчального закладу «Житомирський інститут медсестринства»</w:t>
      </w:r>
      <w:r>
        <w:rPr>
          <w:sz w:val="28"/>
          <w:szCs w:val="28"/>
        </w:rPr>
        <w:t xml:space="preserve"> Житомирської обласної ради</w:t>
      </w:r>
      <w:r w:rsidRPr="00566BC2">
        <w:rPr>
          <w:sz w:val="28"/>
          <w:szCs w:val="28"/>
        </w:rPr>
        <w:t xml:space="preserve"> та правила прийому до коледжу Комунального вищого навчального закладу «Житомирський інститут </w:t>
      </w:r>
      <w:r>
        <w:rPr>
          <w:sz w:val="28"/>
          <w:szCs w:val="28"/>
        </w:rPr>
        <w:t xml:space="preserve"> </w:t>
      </w:r>
    </w:p>
    <w:p w:rsidR="00AA2D40" w:rsidRPr="00566BC2" w:rsidRDefault="00AA2D40" w:rsidP="00AA2D40">
      <w:pPr>
        <w:shd w:val="clear" w:color="auto" w:fill="FFFFFF"/>
        <w:jc w:val="both"/>
        <w:rPr>
          <w:sz w:val="28"/>
          <w:szCs w:val="28"/>
        </w:rPr>
      </w:pPr>
      <w:r w:rsidRPr="00566BC2">
        <w:rPr>
          <w:sz w:val="28"/>
          <w:szCs w:val="28"/>
        </w:rPr>
        <w:t>медсестринства»</w:t>
      </w:r>
      <w:r>
        <w:rPr>
          <w:sz w:val="28"/>
          <w:szCs w:val="28"/>
        </w:rPr>
        <w:t xml:space="preserve"> Житомирської обласної ради</w:t>
      </w:r>
      <w:r w:rsidRPr="00566BC2">
        <w:rPr>
          <w:sz w:val="28"/>
          <w:szCs w:val="28"/>
        </w:rPr>
        <w:t>.</w:t>
      </w:r>
    </w:p>
    <w:p w:rsidR="00AA2D40" w:rsidRPr="00566BC2" w:rsidRDefault="00AA2D40" w:rsidP="00AA2D40">
      <w:pPr>
        <w:shd w:val="clear" w:color="auto" w:fill="FFFFFF"/>
        <w:ind w:firstLine="540"/>
        <w:jc w:val="both"/>
        <w:rPr>
          <w:sz w:val="28"/>
          <w:szCs w:val="28"/>
        </w:rPr>
      </w:pPr>
      <w:r w:rsidRPr="00566BC2">
        <w:rPr>
          <w:sz w:val="28"/>
          <w:szCs w:val="28"/>
        </w:rPr>
        <w:t xml:space="preserve"> Перед закінченням терміну повноважень приймальна комісія щороку звітує про результати своєї</w:t>
      </w:r>
      <w:r>
        <w:rPr>
          <w:sz w:val="28"/>
          <w:szCs w:val="28"/>
        </w:rPr>
        <w:t xml:space="preserve"> діяльності перед Вченою радою І</w:t>
      </w:r>
      <w:r w:rsidRPr="00566BC2">
        <w:rPr>
          <w:sz w:val="28"/>
          <w:szCs w:val="28"/>
        </w:rPr>
        <w:t>нституту.</w:t>
      </w:r>
    </w:p>
    <w:p w:rsidR="00AA2D40" w:rsidRPr="00566BC2" w:rsidRDefault="00AA2D40" w:rsidP="00AA2D40">
      <w:pPr>
        <w:shd w:val="clear" w:color="auto" w:fill="FFFFFF"/>
        <w:ind w:firstLine="540"/>
        <w:jc w:val="both"/>
        <w:rPr>
          <w:sz w:val="28"/>
          <w:szCs w:val="28"/>
        </w:rPr>
      </w:pPr>
      <w:r w:rsidRPr="00566BC2">
        <w:rPr>
          <w:sz w:val="28"/>
          <w:szCs w:val="28"/>
        </w:rPr>
        <w:t>4.3.3. До складу адміністративної ради входять:</w:t>
      </w:r>
    </w:p>
    <w:p w:rsidR="00AA2D40" w:rsidRDefault="00AA2D40" w:rsidP="00AA2D40">
      <w:pPr>
        <w:shd w:val="clear" w:color="auto" w:fill="FFFFFF"/>
        <w:ind w:firstLine="540"/>
        <w:jc w:val="both"/>
        <w:rPr>
          <w:sz w:val="28"/>
          <w:szCs w:val="28"/>
        </w:rPr>
      </w:pPr>
      <w:r w:rsidRPr="00566BC2">
        <w:rPr>
          <w:sz w:val="28"/>
          <w:szCs w:val="28"/>
        </w:rPr>
        <w:t xml:space="preserve">голова ради – ректор, проректори, директор коледжу,  заступники ректора </w:t>
      </w:r>
    </w:p>
    <w:p w:rsidR="00AA2D40" w:rsidRDefault="00AA2D40" w:rsidP="00AA2D40">
      <w:pPr>
        <w:shd w:val="clear" w:color="auto" w:fill="FFFFFF"/>
        <w:ind w:firstLine="540"/>
        <w:jc w:val="both"/>
        <w:rPr>
          <w:sz w:val="28"/>
          <w:szCs w:val="28"/>
        </w:rPr>
      </w:pPr>
    </w:p>
    <w:p w:rsidR="00AA2D40" w:rsidRPr="00566BC2" w:rsidRDefault="00AA2D40" w:rsidP="00AA2D40">
      <w:pPr>
        <w:shd w:val="clear" w:color="auto" w:fill="FFFFFF"/>
        <w:jc w:val="both"/>
        <w:rPr>
          <w:sz w:val="28"/>
          <w:szCs w:val="28"/>
        </w:rPr>
      </w:pPr>
      <w:r w:rsidRPr="00566BC2">
        <w:rPr>
          <w:sz w:val="28"/>
          <w:szCs w:val="28"/>
        </w:rPr>
        <w:t>(директора), керівники відділів, завідувачі кафедр, завідувачі відділень, методисти, головний бухгалтер, голови профкомів, керівник фізичного виховання, завідувач бібліотеки.</w:t>
      </w:r>
    </w:p>
    <w:p w:rsidR="00AA2D40" w:rsidRPr="00566BC2" w:rsidRDefault="00AA2D40" w:rsidP="00AA2D40">
      <w:pPr>
        <w:shd w:val="clear" w:color="auto" w:fill="FFFFFF"/>
        <w:ind w:firstLine="540"/>
        <w:jc w:val="both"/>
        <w:rPr>
          <w:sz w:val="28"/>
          <w:szCs w:val="28"/>
        </w:rPr>
      </w:pPr>
      <w:r w:rsidRPr="00566BC2">
        <w:rPr>
          <w:sz w:val="28"/>
          <w:szCs w:val="28"/>
        </w:rPr>
        <w:t>Основні функції адміністративної ради:</w:t>
      </w:r>
    </w:p>
    <w:p w:rsidR="00AA2D40" w:rsidRPr="00566BC2" w:rsidRDefault="00AA2D40" w:rsidP="00AA2D40">
      <w:pPr>
        <w:widowControl w:val="0"/>
        <w:numPr>
          <w:ilvl w:val="0"/>
          <w:numId w:val="27"/>
        </w:numPr>
        <w:shd w:val="clear" w:color="auto" w:fill="FFFFFF"/>
        <w:tabs>
          <w:tab w:val="clear" w:pos="2073"/>
          <w:tab w:val="num" w:pos="900"/>
        </w:tabs>
        <w:ind w:left="0" w:firstLine="540"/>
        <w:jc w:val="both"/>
        <w:rPr>
          <w:sz w:val="28"/>
          <w:szCs w:val="28"/>
        </w:rPr>
      </w:pPr>
      <w:r w:rsidRPr="00566BC2">
        <w:rPr>
          <w:sz w:val="28"/>
          <w:szCs w:val="28"/>
        </w:rPr>
        <w:t>оператив</w:t>
      </w:r>
      <w:r>
        <w:rPr>
          <w:sz w:val="28"/>
          <w:szCs w:val="28"/>
        </w:rPr>
        <w:t>не вирішення питань діяльності І</w:t>
      </w:r>
      <w:r w:rsidRPr="00566BC2">
        <w:rPr>
          <w:sz w:val="28"/>
          <w:szCs w:val="28"/>
        </w:rPr>
        <w:t>нституту;</w:t>
      </w:r>
    </w:p>
    <w:p w:rsidR="00AA2D40" w:rsidRPr="00566BC2" w:rsidRDefault="00AA2D40" w:rsidP="00AA2D40">
      <w:pPr>
        <w:widowControl w:val="0"/>
        <w:numPr>
          <w:ilvl w:val="0"/>
          <w:numId w:val="27"/>
        </w:numPr>
        <w:shd w:val="clear" w:color="auto" w:fill="FFFFFF"/>
        <w:tabs>
          <w:tab w:val="clear" w:pos="2073"/>
          <w:tab w:val="num" w:pos="0"/>
        </w:tabs>
        <w:ind w:left="0" w:firstLine="540"/>
        <w:jc w:val="both"/>
        <w:rPr>
          <w:sz w:val="28"/>
          <w:szCs w:val="28"/>
        </w:rPr>
      </w:pPr>
      <w:r w:rsidRPr="00566BC2">
        <w:rPr>
          <w:sz w:val="28"/>
          <w:szCs w:val="28"/>
        </w:rPr>
        <w:t xml:space="preserve"> планування та за</w:t>
      </w:r>
      <w:r>
        <w:rPr>
          <w:sz w:val="28"/>
          <w:szCs w:val="28"/>
        </w:rPr>
        <w:t>твердження бюджету,</w:t>
      </w:r>
      <w:r w:rsidRPr="00566BC2">
        <w:rPr>
          <w:sz w:val="28"/>
          <w:szCs w:val="28"/>
        </w:rPr>
        <w:t xml:space="preserve"> штатного розпису, вирішення питань скорочення штату працівників;</w:t>
      </w:r>
    </w:p>
    <w:p w:rsidR="00AA2D40" w:rsidRPr="00566BC2" w:rsidRDefault="00AA2D40" w:rsidP="00AA2D40">
      <w:pPr>
        <w:widowControl w:val="0"/>
        <w:numPr>
          <w:ilvl w:val="0"/>
          <w:numId w:val="27"/>
        </w:numPr>
        <w:shd w:val="clear" w:color="auto" w:fill="FFFFFF"/>
        <w:tabs>
          <w:tab w:val="clear" w:pos="2073"/>
          <w:tab w:val="num" w:pos="0"/>
        </w:tabs>
        <w:ind w:left="0" w:firstLine="540"/>
        <w:jc w:val="both"/>
        <w:rPr>
          <w:sz w:val="28"/>
          <w:szCs w:val="28"/>
        </w:rPr>
      </w:pPr>
      <w:r w:rsidRPr="00566BC2">
        <w:rPr>
          <w:sz w:val="28"/>
          <w:szCs w:val="28"/>
        </w:rPr>
        <w:t xml:space="preserve"> розгляд стану збереження й ефективного використання основних засобів обладнання, інших матеріальних цінностей, економії матеріальних ресурсів;</w:t>
      </w:r>
    </w:p>
    <w:p w:rsidR="00AA2D40" w:rsidRPr="00566BC2" w:rsidRDefault="00AA2D40" w:rsidP="00AA2D40">
      <w:pPr>
        <w:widowControl w:val="0"/>
        <w:numPr>
          <w:ilvl w:val="0"/>
          <w:numId w:val="27"/>
        </w:numPr>
        <w:shd w:val="clear" w:color="auto" w:fill="FFFFFF"/>
        <w:tabs>
          <w:tab w:val="clear" w:pos="2073"/>
          <w:tab w:val="num" w:pos="0"/>
        </w:tabs>
        <w:ind w:left="0" w:firstLine="540"/>
        <w:jc w:val="both"/>
        <w:rPr>
          <w:sz w:val="28"/>
          <w:szCs w:val="28"/>
        </w:rPr>
      </w:pPr>
      <w:r w:rsidRPr="00566BC2">
        <w:rPr>
          <w:sz w:val="28"/>
          <w:szCs w:val="28"/>
        </w:rPr>
        <w:t xml:space="preserve"> вирішення питань щодо проведення  поточних ремонтів будівель і споруд;</w:t>
      </w:r>
    </w:p>
    <w:p w:rsidR="00AA2D40" w:rsidRPr="00566BC2" w:rsidRDefault="00AA2D40" w:rsidP="00AA2D40">
      <w:pPr>
        <w:widowControl w:val="0"/>
        <w:numPr>
          <w:ilvl w:val="0"/>
          <w:numId w:val="27"/>
        </w:numPr>
        <w:shd w:val="clear" w:color="auto" w:fill="FFFFFF"/>
        <w:tabs>
          <w:tab w:val="clear" w:pos="2073"/>
          <w:tab w:val="num" w:pos="0"/>
        </w:tabs>
        <w:ind w:left="0" w:firstLine="540"/>
        <w:jc w:val="both"/>
        <w:rPr>
          <w:sz w:val="28"/>
          <w:szCs w:val="28"/>
        </w:rPr>
      </w:pPr>
      <w:r w:rsidRPr="00566BC2">
        <w:rPr>
          <w:sz w:val="28"/>
          <w:szCs w:val="28"/>
        </w:rPr>
        <w:t xml:space="preserve"> нагляд за дотриманням   виконання Правил внутрішнього розпорядку Інституту;</w:t>
      </w:r>
    </w:p>
    <w:p w:rsidR="00AA2D40" w:rsidRPr="00566BC2" w:rsidRDefault="00AA2D40" w:rsidP="00AA2D40">
      <w:pPr>
        <w:widowControl w:val="0"/>
        <w:numPr>
          <w:ilvl w:val="0"/>
          <w:numId w:val="27"/>
        </w:numPr>
        <w:shd w:val="clear" w:color="auto" w:fill="FFFFFF"/>
        <w:tabs>
          <w:tab w:val="clear" w:pos="2073"/>
          <w:tab w:val="num" w:pos="0"/>
        </w:tabs>
        <w:ind w:left="0" w:firstLine="540"/>
        <w:jc w:val="both"/>
        <w:rPr>
          <w:sz w:val="28"/>
          <w:szCs w:val="28"/>
        </w:rPr>
      </w:pPr>
      <w:r w:rsidRPr="00566BC2">
        <w:rPr>
          <w:sz w:val="28"/>
          <w:szCs w:val="28"/>
        </w:rPr>
        <w:t xml:space="preserve"> вжиття заходів для поліпшення соціально-побутових умов навчання, праці та відпочинку студентів, співробітників Інституту.</w:t>
      </w:r>
    </w:p>
    <w:p w:rsidR="00AA2D40" w:rsidRPr="00566BC2" w:rsidRDefault="00AA2D40" w:rsidP="00AA2D40">
      <w:pPr>
        <w:shd w:val="clear" w:color="auto" w:fill="FFFFFF"/>
        <w:ind w:firstLine="540"/>
        <w:jc w:val="both"/>
        <w:rPr>
          <w:sz w:val="28"/>
          <w:szCs w:val="28"/>
        </w:rPr>
      </w:pPr>
      <w:r w:rsidRPr="00566BC2">
        <w:rPr>
          <w:sz w:val="28"/>
          <w:szCs w:val="28"/>
        </w:rPr>
        <w:t>4.3.4. Методична рада – дорадчий  орган, який об’єднує праці</w:t>
      </w:r>
      <w:r>
        <w:rPr>
          <w:sz w:val="28"/>
          <w:szCs w:val="28"/>
        </w:rPr>
        <w:t>вників, безпосередньо зайнятих в</w:t>
      </w:r>
      <w:r w:rsidRPr="00566BC2">
        <w:rPr>
          <w:sz w:val="28"/>
          <w:szCs w:val="28"/>
        </w:rPr>
        <w:t xml:space="preserve"> освітньому  процесі, створюється з метою удосконалення якості навчання і виховання, підвищення професійної кваліфікації, педагогічної майстерності викладачів. Головою методичної ради є проректор з навчальної роботи.</w:t>
      </w:r>
    </w:p>
    <w:p w:rsidR="00AA2D40" w:rsidRPr="00566BC2" w:rsidRDefault="00AA2D40" w:rsidP="00AA2D40">
      <w:pPr>
        <w:shd w:val="clear" w:color="auto" w:fill="FFFFFF"/>
        <w:ind w:firstLine="540"/>
        <w:jc w:val="both"/>
        <w:rPr>
          <w:sz w:val="28"/>
          <w:szCs w:val="28"/>
        </w:rPr>
      </w:pPr>
      <w:r w:rsidRPr="00566BC2">
        <w:rPr>
          <w:sz w:val="28"/>
          <w:szCs w:val="28"/>
        </w:rPr>
        <w:t>Функції методичної ради:</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обговорення і підготовка рекомендацій з питань навчально-виховної та науково-методичної роботи;</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видання рекомендацій щодо втілення в освітній  процес нових ефективних норм і методів навчання;</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постійне вивчення і широке розповсюдження передового досвіду викладачів Інституту та інших вищих навчальних закладів;</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сприяння діяльності студентських гуртків, товариств, об’єднань, клубів за інтересами;</w:t>
      </w:r>
    </w:p>
    <w:p w:rsidR="00AA2D40" w:rsidRPr="00566BC2" w:rsidRDefault="00AA2D40" w:rsidP="00AA2D40">
      <w:pPr>
        <w:widowControl w:val="0"/>
        <w:numPr>
          <w:ilvl w:val="0"/>
          <w:numId w:val="9"/>
        </w:numPr>
        <w:shd w:val="clear" w:color="auto" w:fill="FFFFFF"/>
        <w:tabs>
          <w:tab w:val="clear" w:pos="360"/>
          <w:tab w:val="num" w:pos="900"/>
        </w:tabs>
        <w:ind w:left="0" w:firstLine="540"/>
        <w:jc w:val="both"/>
        <w:rPr>
          <w:sz w:val="28"/>
          <w:szCs w:val="28"/>
        </w:rPr>
      </w:pPr>
      <w:r w:rsidRPr="00566BC2">
        <w:rPr>
          <w:sz w:val="28"/>
          <w:szCs w:val="28"/>
        </w:rPr>
        <w:t>організація співробітництва зі студентами інших вищих навчальних закладів освіти і молодіжними організаціями;</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сприяння працевлаштуванню випускників;</w:t>
      </w:r>
    </w:p>
    <w:p w:rsidR="00AA2D40" w:rsidRPr="00566BC2" w:rsidRDefault="00AA2D40" w:rsidP="00AA2D40">
      <w:pPr>
        <w:widowControl w:val="0"/>
        <w:numPr>
          <w:ilvl w:val="0"/>
          <w:numId w:val="9"/>
        </w:numPr>
        <w:shd w:val="clear" w:color="auto" w:fill="FFFFFF"/>
        <w:tabs>
          <w:tab w:val="clear" w:pos="360"/>
          <w:tab w:val="num" w:pos="993"/>
        </w:tabs>
        <w:ind w:left="0" w:firstLine="540"/>
        <w:jc w:val="both"/>
        <w:rPr>
          <w:sz w:val="28"/>
          <w:szCs w:val="28"/>
        </w:rPr>
      </w:pPr>
      <w:r w:rsidRPr="00566BC2">
        <w:rPr>
          <w:sz w:val="28"/>
          <w:szCs w:val="28"/>
        </w:rPr>
        <w:t>участь у вирішенні питань міжнародного обміну студентами.</w:t>
      </w:r>
    </w:p>
    <w:p w:rsidR="00AA2D40" w:rsidRPr="00566BC2" w:rsidRDefault="00AA2D40" w:rsidP="00AA2D40">
      <w:pPr>
        <w:shd w:val="clear" w:color="auto" w:fill="FFFFFF"/>
        <w:ind w:firstLine="540"/>
        <w:jc w:val="both"/>
        <w:rPr>
          <w:sz w:val="28"/>
          <w:szCs w:val="28"/>
        </w:rPr>
      </w:pPr>
      <w:r w:rsidRPr="00566BC2">
        <w:rPr>
          <w:sz w:val="28"/>
          <w:szCs w:val="28"/>
        </w:rPr>
        <w:lastRenderedPageBreak/>
        <w:t>4.4. Безпосереднє управління діяльністю Інституту здійснює його керівник – ректор. Його права, обов’язки та відповідальність визначаються чи</w:t>
      </w:r>
      <w:r>
        <w:rPr>
          <w:sz w:val="28"/>
          <w:szCs w:val="28"/>
        </w:rPr>
        <w:t>нним законодавством і статутом І</w:t>
      </w:r>
      <w:r w:rsidRPr="00566BC2">
        <w:rPr>
          <w:sz w:val="28"/>
          <w:szCs w:val="28"/>
        </w:rPr>
        <w:t>нституту.</w:t>
      </w:r>
    </w:p>
    <w:p w:rsidR="00AA2D40" w:rsidRPr="00566BC2" w:rsidRDefault="00AA2D40" w:rsidP="00AA2D40">
      <w:pPr>
        <w:shd w:val="clear" w:color="auto" w:fill="FFFFFF"/>
        <w:ind w:firstLine="540"/>
        <w:jc w:val="both"/>
        <w:rPr>
          <w:sz w:val="28"/>
          <w:szCs w:val="28"/>
        </w:rPr>
      </w:pPr>
      <w:r w:rsidRPr="00566BC2">
        <w:rPr>
          <w:sz w:val="28"/>
          <w:szCs w:val="28"/>
        </w:rPr>
        <w:t>Керівник є</w:t>
      </w:r>
      <w:r>
        <w:rPr>
          <w:sz w:val="28"/>
          <w:szCs w:val="28"/>
        </w:rPr>
        <w:t xml:space="preserve"> представником  І</w:t>
      </w:r>
      <w:r w:rsidRPr="00566BC2">
        <w:rPr>
          <w:sz w:val="28"/>
          <w:szCs w:val="28"/>
        </w:rPr>
        <w:t>нституту у відносинах з державними органами, органами місцевого самоврядування, юридичними та фізичними особами і діє без довіреності в межах повноважень</w:t>
      </w:r>
      <w:r>
        <w:rPr>
          <w:sz w:val="28"/>
          <w:szCs w:val="28"/>
        </w:rPr>
        <w:t>,  передбачених Законом України «Про вищу освіту» і с</w:t>
      </w:r>
      <w:r w:rsidRPr="00566BC2">
        <w:rPr>
          <w:sz w:val="28"/>
          <w:szCs w:val="28"/>
        </w:rPr>
        <w:t xml:space="preserve">татутом </w:t>
      </w:r>
      <w:r>
        <w:rPr>
          <w:sz w:val="28"/>
          <w:szCs w:val="28"/>
        </w:rPr>
        <w:t>І</w:t>
      </w:r>
      <w:r w:rsidRPr="00566BC2">
        <w:rPr>
          <w:sz w:val="28"/>
          <w:szCs w:val="28"/>
        </w:rPr>
        <w:t>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Кандидат на посаду керівника  </w:t>
      </w:r>
      <w:r>
        <w:rPr>
          <w:sz w:val="28"/>
          <w:szCs w:val="28"/>
        </w:rPr>
        <w:t>І</w:t>
      </w:r>
      <w:r w:rsidRPr="00566BC2">
        <w:rPr>
          <w:sz w:val="28"/>
          <w:szCs w:val="28"/>
        </w:rPr>
        <w:t>нституту повинен бути громадянином України, вільно володіти державною мовою, мати вчене звання</w:t>
      </w:r>
      <w:r>
        <w:rPr>
          <w:sz w:val="28"/>
          <w:szCs w:val="28"/>
        </w:rPr>
        <w:t xml:space="preserve"> доцента або професора </w:t>
      </w:r>
      <w:r w:rsidRPr="00566BC2">
        <w:rPr>
          <w:sz w:val="28"/>
          <w:szCs w:val="28"/>
        </w:rPr>
        <w:t xml:space="preserve"> та науковий ступінь</w:t>
      </w:r>
      <w:r>
        <w:rPr>
          <w:sz w:val="28"/>
          <w:szCs w:val="28"/>
        </w:rPr>
        <w:t xml:space="preserve"> кандидата або доктора медичних наук</w:t>
      </w:r>
      <w:r w:rsidRPr="00566BC2">
        <w:rPr>
          <w:sz w:val="28"/>
          <w:szCs w:val="28"/>
        </w:rPr>
        <w:t xml:space="preserve">  і стаж роботи на посадах науково</w:t>
      </w:r>
      <w:r>
        <w:rPr>
          <w:sz w:val="28"/>
          <w:szCs w:val="28"/>
        </w:rPr>
        <w:t>-</w:t>
      </w:r>
      <w:r w:rsidRPr="00566BC2">
        <w:rPr>
          <w:sz w:val="28"/>
          <w:szCs w:val="28"/>
        </w:rPr>
        <w:t>педагогічних  працівників не менш як 10 років.</w:t>
      </w:r>
    </w:p>
    <w:p w:rsidR="00AA2D40" w:rsidRPr="00566BC2" w:rsidRDefault="00AA2D40" w:rsidP="00AA2D40">
      <w:pPr>
        <w:shd w:val="clear" w:color="auto" w:fill="FFFFFF"/>
        <w:ind w:firstLine="540"/>
        <w:jc w:val="both"/>
        <w:rPr>
          <w:sz w:val="28"/>
          <w:szCs w:val="28"/>
        </w:rPr>
      </w:pPr>
      <w:r w:rsidRPr="00566BC2">
        <w:rPr>
          <w:sz w:val="28"/>
          <w:szCs w:val="28"/>
        </w:rPr>
        <w:t>Одна й та сама особа не може бути ректором Інституту більше ніж два строки.</w:t>
      </w:r>
    </w:p>
    <w:p w:rsidR="00AA2D40" w:rsidRDefault="00AA2D40" w:rsidP="00AA2D40">
      <w:pPr>
        <w:shd w:val="clear" w:color="auto" w:fill="FFFFFF"/>
        <w:ind w:firstLine="540"/>
        <w:jc w:val="both"/>
        <w:rPr>
          <w:sz w:val="28"/>
          <w:szCs w:val="28"/>
        </w:rPr>
      </w:pPr>
      <w:r w:rsidRPr="00566BC2">
        <w:rPr>
          <w:sz w:val="28"/>
          <w:szCs w:val="28"/>
        </w:rPr>
        <w:t>Орган управління майном зобов’язаний оголосити конку</w:t>
      </w:r>
      <w:r>
        <w:rPr>
          <w:sz w:val="28"/>
          <w:szCs w:val="28"/>
        </w:rPr>
        <w:t>рс на заміщення посади ректора І</w:t>
      </w:r>
      <w:r w:rsidRPr="00566BC2">
        <w:rPr>
          <w:sz w:val="28"/>
          <w:szCs w:val="28"/>
        </w:rPr>
        <w:t xml:space="preserve">нституту не пізніше ніж за два місяці до закінчення строку контракту особи, яка займає цю посаду. У разі дострокового </w:t>
      </w:r>
      <w:r>
        <w:rPr>
          <w:sz w:val="28"/>
          <w:szCs w:val="28"/>
        </w:rPr>
        <w:t>припинення повноважень ректора І</w:t>
      </w:r>
      <w:r w:rsidRPr="00566BC2">
        <w:rPr>
          <w:sz w:val="28"/>
          <w:szCs w:val="28"/>
        </w:rPr>
        <w:t>нституту</w:t>
      </w:r>
      <w:r>
        <w:rPr>
          <w:sz w:val="28"/>
          <w:szCs w:val="28"/>
        </w:rPr>
        <w:t>,</w:t>
      </w:r>
      <w:r w:rsidRPr="00566BC2">
        <w:rPr>
          <w:sz w:val="28"/>
          <w:szCs w:val="28"/>
        </w:rPr>
        <w:t xml:space="preserve"> конкурс оголошується протягом тижня з дня утворення вакансії.</w:t>
      </w:r>
    </w:p>
    <w:p w:rsidR="00AA2D40" w:rsidRDefault="00AA2D40" w:rsidP="00AA2D40">
      <w:pPr>
        <w:shd w:val="clear" w:color="auto" w:fill="FFFFFF"/>
        <w:ind w:firstLine="540"/>
        <w:jc w:val="both"/>
        <w:rPr>
          <w:sz w:val="28"/>
          <w:szCs w:val="28"/>
        </w:rPr>
      </w:pPr>
      <w:r w:rsidRPr="00566BC2">
        <w:rPr>
          <w:sz w:val="28"/>
          <w:szCs w:val="28"/>
        </w:rPr>
        <w:t xml:space="preserve">Призначення ректора Інституту </w:t>
      </w:r>
      <w:r>
        <w:rPr>
          <w:sz w:val="28"/>
          <w:szCs w:val="28"/>
        </w:rPr>
        <w:t xml:space="preserve"> та конкурс на заміщення вакантної посади  ректора Інституту  проводиться в порядку, визначеному Органом управління майном та відповідно до Закону України «Про вищу освіту».</w:t>
      </w:r>
      <w:r w:rsidRPr="002445EB">
        <w:rPr>
          <w:sz w:val="28"/>
          <w:szCs w:val="28"/>
        </w:rPr>
        <w:t xml:space="preserve"> </w:t>
      </w:r>
    </w:p>
    <w:p w:rsidR="00AA2D40" w:rsidRPr="00566BC2" w:rsidRDefault="00AA2D40" w:rsidP="00AA2D40">
      <w:pPr>
        <w:shd w:val="clear" w:color="auto" w:fill="FFFFFF"/>
        <w:ind w:firstLine="540"/>
        <w:jc w:val="both"/>
        <w:rPr>
          <w:sz w:val="28"/>
          <w:szCs w:val="28"/>
        </w:rPr>
      </w:pPr>
      <w:r>
        <w:rPr>
          <w:sz w:val="28"/>
          <w:szCs w:val="28"/>
        </w:rPr>
        <w:t>4.4.1. Ректор І</w:t>
      </w:r>
      <w:r w:rsidRPr="00566BC2">
        <w:rPr>
          <w:sz w:val="28"/>
          <w:szCs w:val="28"/>
        </w:rPr>
        <w:t>нституту в межах наданих йому повноважень:</w:t>
      </w:r>
    </w:p>
    <w:p w:rsidR="00AA2D40" w:rsidRDefault="00AA2D40" w:rsidP="00AA2D40">
      <w:pPr>
        <w:shd w:val="clear" w:color="auto" w:fill="FFFFFF"/>
        <w:ind w:firstLine="540"/>
        <w:jc w:val="both"/>
        <w:rPr>
          <w:sz w:val="28"/>
          <w:szCs w:val="28"/>
        </w:rPr>
      </w:pPr>
      <w:r w:rsidRPr="00566BC2">
        <w:rPr>
          <w:sz w:val="28"/>
          <w:szCs w:val="28"/>
        </w:rPr>
        <w:t>- організовує діяльність Інституту;</w:t>
      </w:r>
    </w:p>
    <w:p w:rsidR="00AA2D40" w:rsidRPr="00566BC2" w:rsidRDefault="00AA2D40" w:rsidP="00AA2D40">
      <w:pPr>
        <w:shd w:val="clear" w:color="auto" w:fill="FFFFFF"/>
        <w:ind w:firstLine="540"/>
        <w:jc w:val="both"/>
        <w:rPr>
          <w:sz w:val="28"/>
          <w:szCs w:val="28"/>
        </w:rPr>
      </w:pPr>
      <w:r>
        <w:rPr>
          <w:sz w:val="28"/>
          <w:szCs w:val="28"/>
        </w:rPr>
        <w:t>- діє без довіреності від імені Інституту, представляє його у всіх установах та організаціях;</w:t>
      </w:r>
    </w:p>
    <w:p w:rsidR="00AA2D40" w:rsidRPr="00566BC2" w:rsidRDefault="00AA2D40" w:rsidP="00AA2D40">
      <w:pPr>
        <w:shd w:val="clear" w:color="auto" w:fill="FFFFFF"/>
        <w:ind w:firstLine="540"/>
        <w:jc w:val="both"/>
        <w:rPr>
          <w:sz w:val="28"/>
          <w:szCs w:val="28"/>
        </w:rPr>
      </w:pPr>
      <w:r w:rsidRPr="00566BC2">
        <w:rPr>
          <w:sz w:val="28"/>
          <w:szCs w:val="28"/>
        </w:rPr>
        <w:t>- вирішує питання фінансово</w:t>
      </w:r>
      <w:r>
        <w:rPr>
          <w:sz w:val="28"/>
          <w:szCs w:val="28"/>
        </w:rPr>
        <w:t xml:space="preserve"> </w:t>
      </w:r>
      <w:r w:rsidRPr="00566BC2">
        <w:rPr>
          <w:sz w:val="28"/>
          <w:szCs w:val="28"/>
        </w:rPr>
        <w:t>-</w:t>
      </w:r>
      <w:r>
        <w:rPr>
          <w:sz w:val="28"/>
          <w:szCs w:val="28"/>
        </w:rPr>
        <w:t xml:space="preserve"> </w:t>
      </w:r>
      <w:r w:rsidRPr="00566BC2">
        <w:rPr>
          <w:sz w:val="28"/>
          <w:szCs w:val="28"/>
        </w:rPr>
        <w:t>гос</w:t>
      </w:r>
      <w:r>
        <w:rPr>
          <w:sz w:val="28"/>
          <w:szCs w:val="28"/>
        </w:rPr>
        <w:t>подарської  діяльності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w:t>
      </w:r>
      <w:r>
        <w:rPr>
          <w:sz w:val="28"/>
          <w:szCs w:val="28"/>
        </w:rPr>
        <w:t>затверджує</w:t>
      </w:r>
      <w:r w:rsidRPr="00566BC2">
        <w:rPr>
          <w:sz w:val="28"/>
          <w:szCs w:val="28"/>
        </w:rPr>
        <w:t xml:space="preserve"> </w:t>
      </w:r>
      <w:r>
        <w:rPr>
          <w:sz w:val="28"/>
          <w:szCs w:val="28"/>
        </w:rPr>
        <w:t xml:space="preserve">у порядку, що встановлений Органом управління майном,  структуру та штатну чисельність </w:t>
      </w:r>
      <w:r w:rsidRPr="00566BC2">
        <w:rPr>
          <w:sz w:val="28"/>
          <w:szCs w:val="28"/>
        </w:rPr>
        <w:t xml:space="preserve"> </w:t>
      </w:r>
      <w:r>
        <w:rPr>
          <w:sz w:val="28"/>
          <w:szCs w:val="28"/>
        </w:rPr>
        <w:t>Інституту</w:t>
      </w:r>
      <w:r w:rsidRPr="00566BC2">
        <w:rPr>
          <w:sz w:val="28"/>
          <w:szCs w:val="28"/>
        </w:rPr>
        <w:t xml:space="preserve">; </w:t>
      </w:r>
    </w:p>
    <w:p w:rsidR="00AA2D40" w:rsidRPr="00566BC2" w:rsidRDefault="00AA2D40" w:rsidP="00AA2D40">
      <w:pPr>
        <w:shd w:val="clear" w:color="auto" w:fill="FFFFFF"/>
        <w:ind w:firstLine="540"/>
        <w:jc w:val="both"/>
        <w:rPr>
          <w:sz w:val="28"/>
          <w:szCs w:val="28"/>
        </w:rPr>
      </w:pPr>
      <w:r w:rsidRPr="00566BC2">
        <w:rPr>
          <w:sz w:val="28"/>
          <w:szCs w:val="28"/>
        </w:rPr>
        <w:t>- видає накази і розпорядження, дає обов’язкові для виконання всіма учасниками освітнього процесу і структурними п</w:t>
      </w:r>
      <w:r>
        <w:rPr>
          <w:sz w:val="28"/>
          <w:szCs w:val="28"/>
        </w:rPr>
        <w:t>ідрозділами Інституту доручення;</w:t>
      </w:r>
    </w:p>
    <w:p w:rsidR="00AA2D40" w:rsidRDefault="00AA2D40" w:rsidP="00AA2D40">
      <w:pPr>
        <w:shd w:val="clear" w:color="auto" w:fill="FFFFFF"/>
        <w:ind w:firstLine="540"/>
        <w:jc w:val="both"/>
        <w:rPr>
          <w:sz w:val="28"/>
          <w:szCs w:val="28"/>
        </w:rPr>
      </w:pPr>
      <w:r w:rsidRPr="00566BC2">
        <w:rPr>
          <w:sz w:val="28"/>
          <w:szCs w:val="28"/>
        </w:rPr>
        <w:t>- відпо</w:t>
      </w:r>
      <w:r>
        <w:rPr>
          <w:sz w:val="28"/>
          <w:szCs w:val="28"/>
        </w:rPr>
        <w:t>відає за результати діяльності І</w:t>
      </w:r>
      <w:r w:rsidRPr="00566BC2">
        <w:rPr>
          <w:sz w:val="28"/>
          <w:szCs w:val="28"/>
        </w:rPr>
        <w:t>нституту  перед Органом управління майном або  уповноваженим ним органом;</w:t>
      </w:r>
    </w:p>
    <w:p w:rsidR="00AA2D40" w:rsidRPr="00566BC2" w:rsidRDefault="00AA2D40" w:rsidP="00AA2D40">
      <w:pPr>
        <w:shd w:val="clear" w:color="auto" w:fill="FFFFFF"/>
        <w:ind w:firstLine="540"/>
        <w:jc w:val="both"/>
        <w:rPr>
          <w:sz w:val="28"/>
          <w:szCs w:val="28"/>
        </w:rPr>
      </w:pPr>
      <w:r>
        <w:rPr>
          <w:sz w:val="28"/>
          <w:szCs w:val="28"/>
        </w:rPr>
        <w:t>- несе відповідальність за формування та виконання кошторису доходів і видатків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 є розпорядником майна і коштів; </w:t>
      </w:r>
    </w:p>
    <w:p w:rsidR="00AA2D40" w:rsidRPr="00566BC2" w:rsidRDefault="00AA2D40" w:rsidP="00AA2D40">
      <w:pPr>
        <w:shd w:val="clear" w:color="auto" w:fill="FFFFFF"/>
        <w:ind w:firstLine="540"/>
        <w:jc w:val="both"/>
        <w:rPr>
          <w:sz w:val="28"/>
          <w:szCs w:val="28"/>
        </w:rPr>
      </w:pPr>
      <w:r w:rsidRPr="00566BC2">
        <w:rPr>
          <w:sz w:val="28"/>
          <w:szCs w:val="28"/>
        </w:rPr>
        <w:t xml:space="preserve">- забезпечує виконання кошторису, укладає договори; </w:t>
      </w:r>
    </w:p>
    <w:p w:rsidR="00AA2D40" w:rsidRPr="00566BC2" w:rsidRDefault="00AA2D40" w:rsidP="00AA2D40">
      <w:pPr>
        <w:shd w:val="clear" w:color="auto" w:fill="FFFFFF"/>
        <w:ind w:firstLine="540"/>
        <w:jc w:val="both"/>
        <w:rPr>
          <w:sz w:val="28"/>
          <w:szCs w:val="28"/>
        </w:rPr>
      </w:pPr>
      <w:r w:rsidRPr="00566BC2">
        <w:rPr>
          <w:sz w:val="28"/>
          <w:szCs w:val="28"/>
        </w:rPr>
        <w:t xml:space="preserve">- призначає на посаду та звільняє з посади працівників; </w:t>
      </w:r>
    </w:p>
    <w:p w:rsidR="00AA2D40" w:rsidRDefault="00AA2D40" w:rsidP="00AA2D40">
      <w:pPr>
        <w:shd w:val="clear" w:color="auto" w:fill="FFFFFF"/>
        <w:ind w:firstLine="540"/>
        <w:jc w:val="both"/>
        <w:rPr>
          <w:sz w:val="28"/>
          <w:szCs w:val="28"/>
        </w:rPr>
      </w:pPr>
      <w:r w:rsidRPr="00566BC2">
        <w:rPr>
          <w:sz w:val="28"/>
          <w:szCs w:val="28"/>
        </w:rPr>
        <w:t xml:space="preserve">- забезпечує охорону праці, дотримання законності та порядку; </w:t>
      </w:r>
    </w:p>
    <w:p w:rsidR="00AA2D40" w:rsidRPr="00566BC2" w:rsidRDefault="00AA2D40" w:rsidP="00AA2D40">
      <w:pPr>
        <w:shd w:val="clear" w:color="auto" w:fill="FFFFFF"/>
        <w:ind w:firstLine="540"/>
        <w:jc w:val="both"/>
        <w:rPr>
          <w:sz w:val="28"/>
          <w:szCs w:val="28"/>
        </w:rPr>
      </w:pPr>
      <w:r>
        <w:rPr>
          <w:sz w:val="28"/>
          <w:szCs w:val="28"/>
        </w:rPr>
        <w:t>-забезпечує виконання показників ефективного використання та зберігання майна, а також майнового стану  Інституту, за який несе відповідальність згідно з чинним законодавством;</w:t>
      </w:r>
    </w:p>
    <w:p w:rsidR="00AA2D40" w:rsidRPr="00566BC2" w:rsidRDefault="00AA2D40" w:rsidP="00AA2D40">
      <w:pPr>
        <w:shd w:val="clear" w:color="auto" w:fill="FFFFFF"/>
        <w:ind w:firstLine="540"/>
        <w:jc w:val="both"/>
        <w:rPr>
          <w:sz w:val="28"/>
          <w:szCs w:val="28"/>
        </w:rPr>
      </w:pPr>
      <w:r w:rsidRPr="00566BC2">
        <w:rPr>
          <w:sz w:val="28"/>
          <w:szCs w:val="28"/>
        </w:rPr>
        <w:t>- забезпечує</w:t>
      </w:r>
      <w:r>
        <w:rPr>
          <w:sz w:val="28"/>
          <w:szCs w:val="28"/>
        </w:rPr>
        <w:t xml:space="preserve"> складання кошторису доходів і видатків Інституту, </w:t>
      </w:r>
      <w:r w:rsidRPr="00566BC2">
        <w:rPr>
          <w:sz w:val="28"/>
          <w:szCs w:val="28"/>
        </w:rPr>
        <w:t xml:space="preserve"> подачу квартальної та річної фінансової звітності;</w:t>
      </w:r>
    </w:p>
    <w:p w:rsidR="00AA2D40" w:rsidRPr="00566BC2" w:rsidRDefault="00AA2D40" w:rsidP="00AA2D40">
      <w:pPr>
        <w:shd w:val="clear" w:color="auto" w:fill="FFFFFF"/>
        <w:ind w:firstLine="540"/>
        <w:jc w:val="both"/>
        <w:rPr>
          <w:sz w:val="28"/>
          <w:szCs w:val="28"/>
        </w:rPr>
      </w:pPr>
      <w:r w:rsidRPr="00566BC2">
        <w:rPr>
          <w:sz w:val="28"/>
          <w:szCs w:val="28"/>
        </w:rPr>
        <w:t xml:space="preserve">- визначає функціональні обов’язки працівників; </w:t>
      </w:r>
    </w:p>
    <w:p w:rsidR="00AA2D40" w:rsidRPr="00566BC2" w:rsidRDefault="00AA2D40" w:rsidP="00AA2D40">
      <w:pPr>
        <w:shd w:val="clear" w:color="auto" w:fill="FFFFFF"/>
        <w:ind w:firstLine="540"/>
        <w:jc w:val="both"/>
        <w:rPr>
          <w:sz w:val="28"/>
          <w:szCs w:val="28"/>
        </w:rPr>
      </w:pPr>
      <w:r w:rsidRPr="00566BC2">
        <w:rPr>
          <w:sz w:val="28"/>
          <w:szCs w:val="28"/>
        </w:rPr>
        <w:t xml:space="preserve">- формує контингент осіб, які навчаються в Інституті; </w:t>
      </w:r>
    </w:p>
    <w:p w:rsidR="00AA2D40" w:rsidRDefault="00AA2D40" w:rsidP="00AA2D40">
      <w:pPr>
        <w:shd w:val="clear" w:color="auto" w:fill="FFFFFF"/>
        <w:ind w:firstLine="540"/>
        <w:jc w:val="both"/>
        <w:rPr>
          <w:sz w:val="28"/>
          <w:szCs w:val="28"/>
        </w:rPr>
      </w:pPr>
      <w:r>
        <w:rPr>
          <w:sz w:val="28"/>
          <w:szCs w:val="28"/>
        </w:rPr>
        <w:lastRenderedPageBreak/>
        <w:t>- відраховує з І</w:t>
      </w:r>
      <w:r w:rsidRPr="00566BC2">
        <w:rPr>
          <w:sz w:val="28"/>
          <w:szCs w:val="28"/>
        </w:rPr>
        <w:t>нституту та поновлює на навчання в ньому здобувачів вищої освіти за погодженням з органами студентського самоврядування;</w:t>
      </w:r>
    </w:p>
    <w:p w:rsidR="00AA2D40" w:rsidRPr="00566BC2" w:rsidRDefault="00AA2D40" w:rsidP="00AA2D40">
      <w:pPr>
        <w:shd w:val="clear" w:color="auto" w:fill="FFFFFF"/>
        <w:tabs>
          <w:tab w:val="left" w:pos="567"/>
        </w:tabs>
        <w:ind w:firstLine="540"/>
        <w:jc w:val="both"/>
        <w:rPr>
          <w:sz w:val="28"/>
          <w:szCs w:val="28"/>
        </w:rPr>
      </w:pPr>
      <w:r>
        <w:rPr>
          <w:sz w:val="28"/>
          <w:szCs w:val="28"/>
        </w:rPr>
        <w:t xml:space="preserve">- </w:t>
      </w:r>
      <w:r w:rsidRPr="00566BC2">
        <w:rPr>
          <w:sz w:val="28"/>
          <w:szCs w:val="28"/>
        </w:rPr>
        <w:t>забезпечує організацію та здійснення контролю за виконанням навчальних планів і програм навчальних дисциплін;</w:t>
      </w:r>
    </w:p>
    <w:p w:rsidR="00AA2D40" w:rsidRPr="00566BC2" w:rsidRDefault="00AA2D40" w:rsidP="00AA2D40">
      <w:pPr>
        <w:shd w:val="clear" w:color="auto" w:fill="FFFFFF"/>
        <w:ind w:firstLine="540"/>
        <w:jc w:val="both"/>
        <w:rPr>
          <w:sz w:val="28"/>
          <w:szCs w:val="28"/>
        </w:rPr>
      </w:pPr>
      <w:r w:rsidRPr="00566BC2">
        <w:rPr>
          <w:sz w:val="28"/>
          <w:szCs w:val="28"/>
        </w:rPr>
        <w:t>- забезпечує публічність інформації про освітні програми, ступені вищої освіти та кваліфікації;</w:t>
      </w:r>
    </w:p>
    <w:p w:rsidR="00AA2D40" w:rsidRPr="00566BC2" w:rsidRDefault="00AA2D40" w:rsidP="00AA2D40">
      <w:pPr>
        <w:shd w:val="clear" w:color="auto" w:fill="FFFFFF"/>
        <w:ind w:firstLine="540"/>
        <w:jc w:val="both"/>
        <w:rPr>
          <w:sz w:val="28"/>
          <w:szCs w:val="28"/>
        </w:rPr>
      </w:pPr>
      <w:r w:rsidRPr="00566BC2">
        <w:rPr>
          <w:sz w:val="28"/>
          <w:szCs w:val="28"/>
        </w:rPr>
        <w:t>- забезпеч</w:t>
      </w:r>
      <w:r>
        <w:rPr>
          <w:sz w:val="28"/>
          <w:szCs w:val="28"/>
        </w:rPr>
        <w:t>ує якість освітньої діяльності І</w:t>
      </w:r>
      <w:r w:rsidRPr="00566BC2">
        <w:rPr>
          <w:sz w:val="28"/>
          <w:szCs w:val="28"/>
        </w:rPr>
        <w:t>нституту;</w:t>
      </w:r>
    </w:p>
    <w:p w:rsidR="00AA2D40" w:rsidRPr="00566BC2" w:rsidRDefault="00AA2D40" w:rsidP="00AA2D40">
      <w:pPr>
        <w:shd w:val="clear" w:color="auto" w:fill="FFFFFF"/>
        <w:tabs>
          <w:tab w:val="left" w:pos="720"/>
        </w:tabs>
        <w:ind w:firstLine="540"/>
        <w:jc w:val="both"/>
        <w:rPr>
          <w:sz w:val="28"/>
          <w:szCs w:val="28"/>
        </w:rPr>
      </w:pPr>
      <w:r w:rsidRPr="00566BC2">
        <w:rPr>
          <w:sz w:val="28"/>
          <w:szCs w:val="28"/>
        </w:rPr>
        <w:t xml:space="preserve"> - контролює дотримання всіма підрозділами штатно-фінансової дисципліни;</w:t>
      </w:r>
    </w:p>
    <w:p w:rsidR="00AA2D40" w:rsidRPr="00566BC2" w:rsidRDefault="00AA2D40" w:rsidP="00AA2D40">
      <w:pPr>
        <w:shd w:val="clear" w:color="auto" w:fill="FFFFFF"/>
        <w:ind w:firstLine="540"/>
        <w:jc w:val="both"/>
        <w:rPr>
          <w:sz w:val="28"/>
          <w:szCs w:val="28"/>
        </w:rPr>
      </w:pPr>
      <w:r w:rsidRPr="00566BC2">
        <w:rPr>
          <w:sz w:val="28"/>
          <w:szCs w:val="28"/>
        </w:rPr>
        <w:t xml:space="preserve"> - здійснює контроль за якістю роботи педагогічних, науково-педагогічних, наукових та інших працівників; </w:t>
      </w:r>
    </w:p>
    <w:p w:rsidR="00AA2D40" w:rsidRPr="00566BC2" w:rsidRDefault="00AA2D40" w:rsidP="00AA2D40">
      <w:pPr>
        <w:shd w:val="clear" w:color="auto" w:fill="FFFFFF"/>
        <w:ind w:firstLine="540"/>
        <w:jc w:val="both"/>
        <w:rPr>
          <w:sz w:val="28"/>
          <w:szCs w:val="28"/>
        </w:rPr>
      </w:pPr>
      <w:r w:rsidRPr="00566BC2">
        <w:rPr>
          <w:sz w:val="28"/>
          <w:szCs w:val="28"/>
        </w:rPr>
        <w:t>- забезпечує створення умов для здійснення дієвого та відкритого громадського контролю за діяльністю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 сприяє та створює умови для діяльності органів студентського самоврядування, організ</w:t>
      </w:r>
      <w:r>
        <w:rPr>
          <w:sz w:val="28"/>
          <w:szCs w:val="28"/>
        </w:rPr>
        <w:t>ацій профспілок співробітників І</w:t>
      </w:r>
      <w:r w:rsidRPr="00566BC2">
        <w:rPr>
          <w:sz w:val="28"/>
          <w:szCs w:val="28"/>
        </w:rPr>
        <w:t xml:space="preserve">нституту і студентів,  які діють в Інституті; </w:t>
      </w:r>
    </w:p>
    <w:p w:rsidR="00AA2D40" w:rsidRDefault="00AA2D40" w:rsidP="00AA2D40">
      <w:pPr>
        <w:shd w:val="clear" w:color="auto" w:fill="FFFFFF"/>
        <w:ind w:firstLine="540"/>
        <w:jc w:val="both"/>
        <w:rPr>
          <w:sz w:val="28"/>
          <w:szCs w:val="28"/>
        </w:rPr>
      </w:pPr>
      <w:r w:rsidRPr="00566BC2">
        <w:rPr>
          <w:sz w:val="28"/>
          <w:szCs w:val="28"/>
        </w:rPr>
        <w:t xml:space="preserve">- сприяє формуванню здорового способу життя у здобувачів вищої освіти, </w:t>
      </w:r>
    </w:p>
    <w:p w:rsidR="00AA2D40" w:rsidRPr="00566BC2" w:rsidRDefault="00AA2D40" w:rsidP="00AA2D40">
      <w:pPr>
        <w:shd w:val="clear" w:color="auto" w:fill="FFFFFF"/>
        <w:jc w:val="both"/>
        <w:rPr>
          <w:sz w:val="28"/>
          <w:szCs w:val="28"/>
        </w:rPr>
      </w:pPr>
      <w:r w:rsidRPr="00566BC2">
        <w:rPr>
          <w:sz w:val="28"/>
          <w:szCs w:val="28"/>
        </w:rPr>
        <w:t>ств</w:t>
      </w:r>
      <w:r>
        <w:rPr>
          <w:sz w:val="28"/>
          <w:szCs w:val="28"/>
        </w:rPr>
        <w:t>оренню та зміцненню спортивно-оздоровчої  бази Інституту, створенню</w:t>
      </w:r>
      <w:r w:rsidRPr="00566BC2">
        <w:rPr>
          <w:sz w:val="28"/>
          <w:szCs w:val="28"/>
        </w:rPr>
        <w:t xml:space="preserve"> належних умов для занять масовим спортом; </w:t>
      </w:r>
    </w:p>
    <w:p w:rsidR="00AA2D40" w:rsidRPr="00566BC2" w:rsidRDefault="00AA2D40" w:rsidP="00AA2D40">
      <w:pPr>
        <w:shd w:val="clear" w:color="auto" w:fill="FFFFFF"/>
        <w:ind w:firstLine="540"/>
        <w:jc w:val="both"/>
        <w:rPr>
          <w:sz w:val="28"/>
          <w:szCs w:val="28"/>
        </w:rPr>
      </w:pPr>
      <w:r w:rsidRPr="00566BC2">
        <w:rPr>
          <w:sz w:val="28"/>
          <w:szCs w:val="28"/>
        </w:rPr>
        <w:t>- спільно з виборними органами первинних організацій профспілок співробітників</w:t>
      </w:r>
      <w:r>
        <w:rPr>
          <w:sz w:val="28"/>
          <w:szCs w:val="28"/>
        </w:rPr>
        <w:t xml:space="preserve"> І</w:t>
      </w:r>
      <w:r w:rsidRPr="00566BC2">
        <w:rPr>
          <w:sz w:val="28"/>
          <w:szCs w:val="28"/>
        </w:rPr>
        <w:t>нституту і студентів подає на затвердження вищому колегіальному органу грома</w:t>
      </w:r>
      <w:r>
        <w:rPr>
          <w:sz w:val="28"/>
          <w:szCs w:val="28"/>
        </w:rPr>
        <w:t>дського самоврядування</w:t>
      </w:r>
      <w:r w:rsidRPr="00566BC2">
        <w:rPr>
          <w:sz w:val="28"/>
          <w:szCs w:val="28"/>
        </w:rPr>
        <w:t xml:space="preserve"> Правила внутрішнього розпорядку та колективний договір і після затвердження підписує їх; </w:t>
      </w:r>
    </w:p>
    <w:p w:rsidR="00AA2D40" w:rsidRPr="00566BC2" w:rsidRDefault="00AA2D40" w:rsidP="00AA2D40">
      <w:pPr>
        <w:shd w:val="clear" w:color="auto" w:fill="FFFFFF"/>
        <w:ind w:firstLine="540"/>
        <w:jc w:val="both"/>
        <w:rPr>
          <w:sz w:val="28"/>
          <w:szCs w:val="28"/>
        </w:rPr>
      </w:pPr>
      <w:r w:rsidRPr="00566BC2">
        <w:rPr>
          <w:sz w:val="28"/>
          <w:szCs w:val="28"/>
        </w:rPr>
        <w:t>- здійснює інші повноваження, зокрема:</w:t>
      </w:r>
    </w:p>
    <w:p w:rsidR="00AA2D40" w:rsidRPr="00566BC2" w:rsidRDefault="00AA2D40" w:rsidP="00AA2D40">
      <w:pPr>
        <w:shd w:val="clear" w:color="auto" w:fill="FFFFFF"/>
        <w:ind w:firstLine="540"/>
        <w:jc w:val="both"/>
        <w:rPr>
          <w:sz w:val="28"/>
          <w:szCs w:val="28"/>
        </w:rPr>
      </w:pPr>
      <w:r w:rsidRPr="00566BC2">
        <w:rPr>
          <w:sz w:val="28"/>
          <w:szCs w:val="28"/>
        </w:rPr>
        <w:t xml:space="preserve"> - самостійно вирішує усі питання управління (керівництва) діяльністю Інституту</w:t>
      </w:r>
      <w:r>
        <w:rPr>
          <w:sz w:val="28"/>
          <w:szCs w:val="28"/>
        </w:rPr>
        <w:t>,</w:t>
      </w:r>
      <w:r w:rsidRPr="00566BC2">
        <w:rPr>
          <w:sz w:val="28"/>
          <w:szCs w:val="28"/>
        </w:rPr>
        <w:t xml:space="preserve"> за винятком тих, які законодавством віднесені до компетенції Органу управління майном, Вченої ради, Наглядової ради та </w:t>
      </w:r>
      <w:r>
        <w:rPr>
          <w:sz w:val="28"/>
          <w:szCs w:val="28"/>
        </w:rPr>
        <w:t xml:space="preserve"> загальних зборів трудового колективу І</w:t>
      </w:r>
      <w:r w:rsidRPr="00566BC2">
        <w:rPr>
          <w:sz w:val="28"/>
          <w:szCs w:val="28"/>
        </w:rPr>
        <w:t xml:space="preserve">нституту; </w:t>
      </w:r>
    </w:p>
    <w:p w:rsidR="00AA2D40" w:rsidRPr="00566BC2" w:rsidRDefault="00AA2D40" w:rsidP="00AA2D40">
      <w:pPr>
        <w:shd w:val="clear" w:color="auto" w:fill="FFFFFF"/>
        <w:ind w:firstLine="540"/>
        <w:jc w:val="both"/>
        <w:rPr>
          <w:sz w:val="28"/>
          <w:szCs w:val="28"/>
        </w:rPr>
      </w:pPr>
      <w:r w:rsidRPr="00566BC2">
        <w:rPr>
          <w:sz w:val="28"/>
          <w:szCs w:val="28"/>
        </w:rPr>
        <w:t xml:space="preserve">- за погодженням з управлінням охорони здоров’я облдержадміністрації призначає і звільняє з посади проректорів (заступників ректора),  головного бухгалтера; </w:t>
      </w:r>
    </w:p>
    <w:p w:rsidR="00AA2D40" w:rsidRPr="00566BC2" w:rsidRDefault="00AA2D40" w:rsidP="00AA2D40">
      <w:pPr>
        <w:shd w:val="clear" w:color="auto" w:fill="FFFFFF"/>
        <w:ind w:firstLine="540"/>
        <w:jc w:val="both"/>
        <w:rPr>
          <w:sz w:val="28"/>
          <w:szCs w:val="28"/>
        </w:rPr>
      </w:pPr>
      <w:r w:rsidRPr="00566BC2">
        <w:rPr>
          <w:sz w:val="28"/>
          <w:szCs w:val="28"/>
        </w:rPr>
        <w:t xml:space="preserve">- розподіляє функціональні обов’язки між проректорами; </w:t>
      </w:r>
    </w:p>
    <w:p w:rsidR="00AA2D40" w:rsidRPr="00566BC2" w:rsidRDefault="00AA2D40" w:rsidP="00AA2D40">
      <w:pPr>
        <w:shd w:val="clear" w:color="auto" w:fill="FFFFFF"/>
        <w:ind w:firstLine="540"/>
        <w:jc w:val="both"/>
        <w:rPr>
          <w:sz w:val="28"/>
          <w:szCs w:val="28"/>
        </w:rPr>
      </w:pPr>
      <w:r w:rsidRPr="00566BC2">
        <w:rPr>
          <w:sz w:val="28"/>
          <w:szCs w:val="28"/>
        </w:rPr>
        <w:t>- накладає на працівників дисциплінарні стягнення та застосовує заохочення відповідно до законодавства України;</w:t>
      </w:r>
    </w:p>
    <w:p w:rsidR="00AA2D40" w:rsidRPr="00566BC2" w:rsidRDefault="00AA2D40" w:rsidP="00AA2D40">
      <w:pPr>
        <w:shd w:val="clear" w:color="auto" w:fill="FFFFFF"/>
        <w:ind w:firstLine="540"/>
        <w:jc w:val="both"/>
        <w:rPr>
          <w:sz w:val="28"/>
          <w:szCs w:val="28"/>
        </w:rPr>
      </w:pPr>
      <w:r w:rsidRPr="00566BC2">
        <w:rPr>
          <w:sz w:val="28"/>
          <w:szCs w:val="28"/>
        </w:rPr>
        <w:t xml:space="preserve"> - погоджує в обов’язковому порядку з Органом управління майном  свої відпустки, відрядження, у тому числі закордонні;</w:t>
      </w:r>
    </w:p>
    <w:p w:rsidR="00AA2D40" w:rsidRPr="00566BC2" w:rsidRDefault="00AA2D40" w:rsidP="00AA2D40">
      <w:pPr>
        <w:shd w:val="clear" w:color="auto" w:fill="FFFFFF"/>
        <w:ind w:firstLine="540"/>
        <w:jc w:val="both"/>
        <w:rPr>
          <w:sz w:val="28"/>
          <w:szCs w:val="28"/>
        </w:rPr>
      </w:pPr>
      <w:r w:rsidRPr="00566BC2">
        <w:rPr>
          <w:sz w:val="28"/>
          <w:szCs w:val="28"/>
        </w:rPr>
        <w:t xml:space="preserve"> - здійснює контроль за організацією освітньої  та культурно</w:t>
      </w:r>
      <w:r>
        <w:rPr>
          <w:sz w:val="28"/>
          <w:szCs w:val="28"/>
        </w:rPr>
        <w:t>-</w:t>
      </w:r>
      <w:r w:rsidRPr="00566BC2">
        <w:rPr>
          <w:sz w:val="28"/>
          <w:szCs w:val="28"/>
        </w:rPr>
        <w:t xml:space="preserve">масової  роботи; </w:t>
      </w:r>
    </w:p>
    <w:p w:rsidR="00AA2D40" w:rsidRPr="00566BC2" w:rsidRDefault="00AA2D40" w:rsidP="00AA2D40">
      <w:pPr>
        <w:shd w:val="clear" w:color="auto" w:fill="FFFFFF"/>
        <w:ind w:firstLine="540"/>
        <w:jc w:val="both"/>
        <w:rPr>
          <w:sz w:val="28"/>
          <w:szCs w:val="28"/>
        </w:rPr>
      </w:pPr>
      <w:r w:rsidRPr="00566BC2">
        <w:rPr>
          <w:sz w:val="28"/>
          <w:szCs w:val="28"/>
        </w:rPr>
        <w:t>- організовує побутове обслуговування учасників освітнього процесу та інших працівників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 - забезпечує дотримання службової та державної таємниці; </w:t>
      </w:r>
    </w:p>
    <w:p w:rsidR="00AA2D40" w:rsidRPr="00566BC2" w:rsidRDefault="00AA2D40" w:rsidP="00AA2D40">
      <w:pPr>
        <w:shd w:val="clear" w:color="auto" w:fill="FFFFFF"/>
        <w:ind w:firstLine="540"/>
        <w:jc w:val="both"/>
        <w:rPr>
          <w:sz w:val="28"/>
          <w:szCs w:val="28"/>
        </w:rPr>
      </w:pPr>
      <w:r w:rsidRPr="00566BC2">
        <w:rPr>
          <w:sz w:val="28"/>
          <w:szCs w:val="28"/>
        </w:rPr>
        <w:t>- утворює дора</w:t>
      </w:r>
      <w:r>
        <w:rPr>
          <w:sz w:val="28"/>
          <w:szCs w:val="28"/>
        </w:rPr>
        <w:t>дчі органи, не передбачені цим с</w:t>
      </w:r>
      <w:r w:rsidRPr="00566BC2">
        <w:rPr>
          <w:sz w:val="28"/>
          <w:szCs w:val="28"/>
        </w:rPr>
        <w:t>татутом.</w:t>
      </w:r>
    </w:p>
    <w:p w:rsidR="00AA2D40" w:rsidRPr="00566BC2" w:rsidRDefault="00AA2D40" w:rsidP="00AA2D40">
      <w:pPr>
        <w:shd w:val="clear" w:color="auto" w:fill="FFFFFF"/>
        <w:ind w:firstLine="540"/>
        <w:jc w:val="both"/>
        <w:rPr>
          <w:sz w:val="28"/>
          <w:szCs w:val="28"/>
        </w:rPr>
      </w:pPr>
      <w:r w:rsidRPr="00566BC2">
        <w:rPr>
          <w:sz w:val="28"/>
          <w:szCs w:val="28"/>
        </w:rPr>
        <w:t xml:space="preserve"> Ректор Інституту відповідає за провадження освітньої, наукової, науково-технічно</w:t>
      </w:r>
      <w:r>
        <w:rPr>
          <w:sz w:val="28"/>
          <w:szCs w:val="28"/>
        </w:rPr>
        <w:t>ї та інноваційної діяльності в І</w:t>
      </w:r>
      <w:r w:rsidRPr="00566BC2">
        <w:rPr>
          <w:sz w:val="28"/>
          <w:szCs w:val="28"/>
        </w:rPr>
        <w:t xml:space="preserve">нституті, за результати фінансово-господарської діяльності, стан і збереження нерухомого та іншого майна інституту. </w:t>
      </w:r>
    </w:p>
    <w:p w:rsidR="00AA2D40" w:rsidRPr="00566BC2" w:rsidRDefault="00AA2D40" w:rsidP="00AA2D40">
      <w:pPr>
        <w:shd w:val="clear" w:color="auto" w:fill="FFFFFF"/>
        <w:ind w:firstLine="540"/>
        <w:jc w:val="both"/>
        <w:rPr>
          <w:sz w:val="28"/>
          <w:szCs w:val="28"/>
        </w:rPr>
      </w:pPr>
      <w:r>
        <w:rPr>
          <w:sz w:val="28"/>
          <w:szCs w:val="28"/>
        </w:rPr>
        <w:lastRenderedPageBreak/>
        <w:t>Ректор І</w:t>
      </w:r>
      <w:r w:rsidRPr="00566BC2">
        <w:rPr>
          <w:sz w:val="28"/>
          <w:szCs w:val="28"/>
        </w:rPr>
        <w:t>нституту щороку звітує перед Органом управління майном аб</w:t>
      </w:r>
      <w:r>
        <w:rPr>
          <w:sz w:val="28"/>
          <w:szCs w:val="28"/>
        </w:rPr>
        <w:t>о уповноваженим ним органом та з</w:t>
      </w:r>
      <w:r w:rsidRPr="00566BC2">
        <w:rPr>
          <w:sz w:val="28"/>
          <w:szCs w:val="28"/>
        </w:rPr>
        <w:t>агальними зборами трудового колективу</w:t>
      </w:r>
      <w:r>
        <w:rPr>
          <w:sz w:val="28"/>
          <w:szCs w:val="28"/>
        </w:rPr>
        <w:t>.</w:t>
      </w:r>
      <w:r w:rsidRPr="00566BC2">
        <w:rPr>
          <w:sz w:val="28"/>
          <w:szCs w:val="28"/>
        </w:rPr>
        <w:t xml:space="preserve"> Ректор зобов’язаний оприлюднювати щорічний звіт про свою діяльність на офіційному веб-сайті інституту.</w:t>
      </w:r>
      <w:r>
        <w:rPr>
          <w:sz w:val="28"/>
          <w:szCs w:val="28"/>
        </w:rPr>
        <w:t xml:space="preserve"> Ректор І</w:t>
      </w:r>
      <w:r w:rsidRPr="00566BC2">
        <w:rPr>
          <w:sz w:val="28"/>
          <w:szCs w:val="28"/>
        </w:rPr>
        <w:t>нституту може делегувати частину своїх повноважень проректорам, заступникам і керівникам структурних підрозділів.</w:t>
      </w:r>
    </w:p>
    <w:p w:rsidR="00AA2D40" w:rsidRDefault="00AA2D40" w:rsidP="00AA2D40">
      <w:pPr>
        <w:shd w:val="clear" w:color="auto" w:fill="FFFFFF"/>
        <w:ind w:firstLine="540"/>
        <w:jc w:val="both"/>
        <w:rPr>
          <w:sz w:val="28"/>
          <w:szCs w:val="28"/>
        </w:rPr>
      </w:pPr>
      <w:r w:rsidRPr="00566BC2">
        <w:rPr>
          <w:sz w:val="28"/>
          <w:szCs w:val="28"/>
        </w:rPr>
        <w:t xml:space="preserve"> Після вих</w:t>
      </w:r>
      <w:r>
        <w:rPr>
          <w:sz w:val="28"/>
          <w:szCs w:val="28"/>
        </w:rPr>
        <w:t>оду на пенсію з посади ректора І</w:t>
      </w:r>
      <w:r w:rsidRPr="00566BC2">
        <w:rPr>
          <w:sz w:val="28"/>
          <w:szCs w:val="28"/>
        </w:rPr>
        <w:t xml:space="preserve">нституту особа, яка працювала на цій посаді не менш як 10 років підряд, може бути призначена радником ректора </w:t>
      </w:r>
      <w:r>
        <w:rPr>
          <w:sz w:val="28"/>
          <w:szCs w:val="28"/>
        </w:rPr>
        <w:t>І</w:t>
      </w:r>
      <w:r w:rsidRPr="00566BC2">
        <w:rPr>
          <w:sz w:val="28"/>
          <w:szCs w:val="28"/>
        </w:rPr>
        <w:t xml:space="preserve">нституту </w:t>
      </w:r>
      <w:r>
        <w:rPr>
          <w:sz w:val="28"/>
          <w:szCs w:val="28"/>
        </w:rPr>
        <w:t xml:space="preserve"> на громадських засадах або за рахунок власних надходжень І</w:t>
      </w:r>
      <w:r w:rsidRPr="00566BC2">
        <w:rPr>
          <w:sz w:val="28"/>
          <w:szCs w:val="28"/>
        </w:rPr>
        <w:t xml:space="preserve">нституту. </w:t>
      </w:r>
      <w:r w:rsidRPr="00864A27">
        <w:rPr>
          <w:sz w:val="28"/>
          <w:szCs w:val="28"/>
        </w:rPr>
        <w:t xml:space="preserve">При виявленні бажання він може бути призначений на посаду радника ректора рішенням Вченої ради  </w:t>
      </w:r>
      <w:r>
        <w:rPr>
          <w:sz w:val="28"/>
          <w:szCs w:val="28"/>
        </w:rPr>
        <w:t>І</w:t>
      </w:r>
      <w:r w:rsidRPr="00864A27">
        <w:rPr>
          <w:sz w:val="28"/>
          <w:szCs w:val="28"/>
        </w:rPr>
        <w:t xml:space="preserve">нституту за погодженням з управлінням охорони здоров’я облдержадміністрації. Після прийняття рішення </w:t>
      </w:r>
    </w:p>
    <w:p w:rsidR="00AA2D40" w:rsidRDefault="00AA2D40" w:rsidP="00AA2D40">
      <w:pPr>
        <w:shd w:val="clear" w:color="auto" w:fill="FFFFFF"/>
        <w:jc w:val="both"/>
        <w:rPr>
          <w:b/>
          <w:bCs/>
          <w:sz w:val="28"/>
          <w:szCs w:val="28"/>
        </w:rPr>
      </w:pPr>
      <w:r w:rsidRPr="00864A27">
        <w:rPr>
          <w:sz w:val="28"/>
          <w:szCs w:val="28"/>
        </w:rPr>
        <w:t>про погодження призн</w:t>
      </w:r>
      <w:r>
        <w:rPr>
          <w:sz w:val="28"/>
          <w:szCs w:val="28"/>
        </w:rPr>
        <w:t>ачення видається наказ ректора І</w:t>
      </w:r>
      <w:r w:rsidRPr="00864A27">
        <w:rPr>
          <w:sz w:val="28"/>
          <w:szCs w:val="28"/>
        </w:rPr>
        <w:t>нституту.</w:t>
      </w:r>
    </w:p>
    <w:p w:rsidR="00AA2D40" w:rsidRDefault="00AA2D40" w:rsidP="00AA2D40">
      <w:pPr>
        <w:pStyle w:val="23"/>
        <w:shd w:val="clear" w:color="auto" w:fill="FFFFFF"/>
        <w:spacing w:after="0"/>
        <w:ind w:left="1260" w:firstLine="0"/>
        <w:rPr>
          <w:rFonts w:ascii="Times New Roman" w:hAnsi="Times New Roman" w:cs="Times New Roman"/>
          <w:b/>
          <w:bCs/>
          <w:sz w:val="28"/>
          <w:szCs w:val="28"/>
        </w:rPr>
      </w:pPr>
    </w:p>
    <w:p w:rsidR="00AA2D40" w:rsidRPr="00566BC2" w:rsidRDefault="00AA2D40" w:rsidP="00AA2D40">
      <w:pPr>
        <w:pStyle w:val="23"/>
        <w:shd w:val="clear" w:color="auto" w:fill="FFFFFF"/>
        <w:spacing w:after="0"/>
        <w:ind w:left="1260" w:firstLine="0"/>
        <w:rPr>
          <w:rFonts w:ascii="Times New Roman" w:hAnsi="Times New Roman" w:cs="Times New Roman"/>
          <w:b/>
          <w:bCs/>
          <w:sz w:val="28"/>
          <w:szCs w:val="28"/>
        </w:rPr>
      </w:pPr>
      <w:r>
        <w:rPr>
          <w:rFonts w:ascii="Times New Roman" w:hAnsi="Times New Roman" w:cs="Times New Roman"/>
          <w:b/>
          <w:bCs/>
          <w:sz w:val="28"/>
          <w:szCs w:val="28"/>
        </w:rPr>
        <w:t xml:space="preserve">5. ОРГАНИ ГРОМАДСЬКОГО </w:t>
      </w:r>
      <w:r w:rsidRPr="00566BC2">
        <w:rPr>
          <w:rFonts w:ascii="Times New Roman" w:hAnsi="Times New Roman" w:cs="Times New Roman"/>
          <w:b/>
          <w:bCs/>
          <w:sz w:val="28"/>
          <w:szCs w:val="28"/>
        </w:rPr>
        <w:t>САМОВРЯДУВАННЯ</w:t>
      </w:r>
    </w:p>
    <w:p w:rsidR="00AA2D40" w:rsidRPr="00566BC2" w:rsidRDefault="00AA2D40" w:rsidP="00AA2D40">
      <w:pPr>
        <w:pStyle w:val="aa"/>
        <w:ind w:firstLine="540"/>
        <w:rPr>
          <w:sz w:val="28"/>
          <w:szCs w:val="28"/>
        </w:rPr>
      </w:pPr>
      <w:r w:rsidRPr="00566BC2">
        <w:rPr>
          <w:sz w:val="28"/>
          <w:szCs w:val="28"/>
        </w:rPr>
        <w:t>5.1. Вищим колегіальним органом громадськ</w:t>
      </w:r>
      <w:r>
        <w:rPr>
          <w:sz w:val="28"/>
          <w:szCs w:val="28"/>
        </w:rPr>
        <w:t>ого самоврядування Інституту є з</w:t>
      </w:r>
      <w:r w:rsidRPr="00566BC2">
        <w:rPr>
          <w:sz w:val="28"/>
          <w:szCs w:val="28"/>
        </w:rPr>
        <w:t>агальні збор</w:t>
      </w:r>
      <w:r>
        <w:rPr>
          <w:sz w:val="28"/>
          <w:szCs w:val="28"/>
        </w:rPr>
        <w:t>и трудового колективу, враховуючи</w:t>
      </w:r>
      <w:r w:rsidRPr="00566BC2">
        <w:rPr>
          <w:sz w:val="28"/>
          <w:szCs w:val="28"/>
        </w:rPr>
        <w:t xml:space="preserve"> виборних представників з числа студентів.</w:t>
      </w:r>
    </w:p>
    <w:p w:rsidR="00AA2D40" w:rsidRPr="00566BC2" w:rsidRDefault="00AA2D40" w:rsidP="00AA2D40">
      <w:pPr>
        <w:pStyle w:val="ae"/>
        <w:ind w:firstLine="540"/>
        <w:jc w:val="both"/>
        <w:rPr>
          <w:sz w:val="28"/>
          <w:szCs w:val="28"/>
        </w:rPr>
      </w:pPr>
      <w:r w:rsidRPr="00566BC2">
        <w:rPr>
          <w:sz w:val="28"/>
          <w:szCs w:val="28"/>
        </w:rPr>
        <w:t>Загальні збори трудового кол</w:t>
      </w:r>
      <w:r>
        <w:rPr>
          <w:sz w:val="28"/>
          <w:szCs w:val="28"/>
        </w:rPr>
        <w:t>ективу скликаються не рідше,</w:t>
      </w:r>
      <w:r w:rsidRPr="00566BC2">
        <w:rPr>
          <w:sz w:val="28"/>
          <w:szCs w:val="28"/>
        </w:rPr>
        <w:t xml:space="preserve"> один</w:t>
      </w:r>
      <w:r>
        <w:rPr>
          <w:sz w:val="28"/>
          <w:szCs w:val="28"/>
        </w:rPr>
        <w:t>ого</w:t>
      </w:r>
      <w:r w:rsidRPr="00566BC2">
        <w:rPr>
          <w:sz w:val="28"/>
          <w:szCs w:val="28"/>
        </w:rPr>
        <w:t xml:space="preserve"> раз</w:t>
      </w:r>
      <w:r>
        <w:rPr>
          <w:sz w:val="28"/>
          <w:szCs w:val="28"/>
        </w:rPr>
        <w:t>у у</w:t>
      </w:r>
      <w:r w:rsidRPr="00566BC2">
        <w:rPr>
          <w:sz w:val="28"/>
          <w:szCs w:val="28"/>
        </w:rPr>
        <w:t xml:space="preserve"> рік. </w:t>
      </w:r>
      <w:r>
        <w:rPr>
          <w:sz w:val="28"/>
          <w:szCs w:val="28"/>
        </w:rPr>
        <w:t xml:space="preserve">На Загальних зборах трудового колективу повинні бути представлені всі категорії учасників освітнього процесу Інституту. При цьому  не менш як </w:t>
      </w:r>
      <w:r w:rsidRPr="00566BC2">
        <w:rPr>
          <w:sz w:val="28"/>
          <w:szCs w:val="28"/>
        </w:rPr>
        <w:t xml:space="preserve"> 75 відсотків </w:t>
      </w:r>
      <w:r>
        <w:rPr>
          <w:sz w:val="28"/>
          <w:szCs w:val="28"/>
        </w:rPr>
        <w:t xml:space="preserve"> складу  членів  повинні становити науково-педагогічні та </w:t>
      </w:r>
      <w:r w:rsidRPr="00566BC2">
        <w:rPr>
          <w:sz w:val="28"/>
          <w:szCs w:val="28"/>
        </w:rPr>
        <w:t>педагогічн</w:t>
      </w:r>
      <w:r>
        <w:rPr>
          <w:sz w:val="28"/>
          <w:szCs w:val="28"/>
        </w:rPr>
        <w:t>і працівники</w:t>
      </w:r>
      <w:r w:rsidRPr="00566BC2">
        <w:rPr>
          <w:sz w:val="28"/>
          <w:szCs w:val="28"/>
        </w:rPr>
        <w:t xml:space="preserve"> і не менш 15 відсотків </w:t>
      </w:r>
      <w:r>
        <w:rPr>
          <w:sz w:val="28"/>
          <w:szCs w:val="28"/>
        </w:rPr>
        <w:t>–</w:t>
      </w:r>
      <w:r w:rsidRPr="00566BC2">
        <w:rPr>
          <w:sz w:val="28"/>
          <w:szCs w:val="28"/>
        </w:rPr>
        <w:t xml:space="preserve"> виборні</w:t>
      </w:r>
      <w:r>
        <w:rPr>
          <w:sz w:val="28"/>
          <w:szCs w:val="28"/>
        </w:rPr>
        <w:t xml:space="preserve"> </w:t>
      </w:r>
      <w:r w:rsidRPr="00566BC2">
        <w:rPr>
          <w:sz w:val="28"/>
          <w:szCs w:val="28"/>
        </w:rPr>
        <w:t xml:space="preserve"> представники з числа студентів, які обираються студентами шляхом прямих таємних виборів.</w:t>
      </w:r>
    </w:p>
    <w:p w:rsidR="00AA2D40" w:rsidRPr="00566BC2" w:rsidRDefault="00AA2D40" w:rsidP="00AA2D40">
      <w:pPr>
        <w:shd w:val="clear" w:color="auto" w:fill="FFFFFF"/>
        <w:ind w:firstLine="540"/>
        <w:jc w:val="both"/>
        <w:rPr>
          <w:sz w:val="28"/>
          <w:szCs w:val="28"/>
        </w:rPr>
      </w:pPr>
      <w:r w:rsidRPr="00566BC2">
        <w:rPr>
          <w:sz w:val="28"/>
          <w:szCs w:val="28"/>
        </w:rPr>
        <w:t>Загальні збори трудового колективу:</w:t>
      </w:r>
    </w:p>
    <w:p w:rsidR="00AA2D40" w:rsidRPr="00014947" w:rsidRDefault="00AA2D40" w:rsidP="00AA2D40">
      <w:pPr>
        <w:widowControl w:val="0"/>
        <w:numPr>
          <w:ilvl w:val="0"/>
          <w:numId w:val="10"/>
        </w:numPr>
        <w:shd w:val="clear" w:color="auto" w:fill="FFFFFF"/>
        <w:tabs>
          <w:tab w:val="clear" w:pos="360"/>
          <w:tab w:val="num" w:pos="993"/>
        </w:tabs>
        <w:ind w:left="540" w:firstLine="540"/>
        <w:jc w:val="both"/>
        <w:rPr>
          <w:sz w:val="28"/>
          <w:szCs w:val="28"/>
        </w:rPr>
      </w:pPr>
      <w:r w:rsidRPr="00014947">
        <w:rPr>
          <w:sz w:val="28"/>
          <w:szCs w:val="28"/>
        </w:rPr>
        <w:t>погоджують, за поданням Вченої ради Інституту, статут Інституту, зміни до нього чи  нову редакцію;</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Pr>
          <w:sz w:val="28"/>
          <w:szCs w:val="28"/>
        </w:rPr>
        <w:t>розглядають,</w:t>
      </w:r>
      <w:r w:rsidRPr="00566BC2">
        <w:rPr>
          <w:sz w:val="28"/>
          <w:szCs w:val="28"/>
        </w:rPr>
        <w:t xml:space="preserve"> за обґрунтованим поданням Наглядової або Вченої ради інституту  питання про дострокове припинення повноважень ректора  інституту та вносять подання Житомирській обласній раді про дострокове звільнення ректора Інституту;</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щорічно заслуховують звіт ректора  Інституту та оцінюють його діяльність;</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обирають представників до складу конкурсної комісії під час обрання ректора Інституту;</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розглядають проект колективного договору;</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обирають комісію з трудових спорів відповідно до Кодексу законів про працю України;</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затверджують Правила внутрішнього трудового розпорядку Інституту і колективний договір;</w:t>
      </w:r>
    </w:p>
    <w:p w:rsidR="00AA2D40" w:rsidRPr="00566BC2" w:rsidRDefault="00AA2D40" w:rsidP="00AA2D40">
      <w:pPr>
        <w:widowControl w:val="0"/>
        <w:numPr>
          <w:ilvl w:val="0"/>
          <w:numId w:val="10"/>
        </w:numPr>
        <w:shd w:val="clear" w:color="auto" w:fill="FFFFFF"/>
        <w:tabs>
          <w:tab w:val="clear" w:pos="360"/>
          <w:tab w:val="num" w:pos="993"/>
        </w:tabs>
        <w:ind w:left="0" w:firstLine="540"/>
        <w:jc w:val="both"/>
        <w:rPr>
          <w:sz w:val="28"/>
          <w:szCs w:val="28"/>
        </w:rPr>
      </w:pPr>
      <w:r w:rsidRPr="00566BC2">
        <w:rPr>
          <w:sz w:val="28"/>
          <w:szCs w:val="28"/>
        </w:rPr>
        <w:t>розглядають інші питання діяльності Інституту.</w:t>
      </w:r>
    </w:p>
    <w:p w:rsidR="00AA2D40" w:rsidRPr="00566BC2" w:rsidRDefault="00AA2D40" w:rsidP="00AA2D40">
      <w:pPr>
        <w:pStyle w:val="21"/>
        <w:ind w:firstLine="540"/>
      </w:pPr>
      <w:r w:rsidRPr="00566BC2">
        <w:t xml:space="preserve">Рішення </w:t>
      </w:r>
      <w:r>
        <w:t>з</w:t>
      </w:r>
      <w:r w:rsidRPr="00566BC2">
        <w:t>агальних зборів</w:t>
      </w:r>
      <w:r>
        <w:t xml:space="preserve"> трудового колективу </w:t>
      </w:r>
      <w:r w:rsidRPr="00566BC2">
        <w:t xml:space="preserve"> приймається </w:t>
      </w:r>
      <w:r>
        <w:t xml:space="preserve"> простою </w:t>
      </w:r>
      <w:r w:rsidRPr="00566BC2">
        <w:t xml:space="preserve">більшістю голосів у присутності двох третин членів </w:t>
      </w:r>
      <w:r>
        <w:t>загальних зборів тр</w:t>
      </w:r>
      <w:r w:rsidRPr="00566BC2">
        <w:t>у</w:t>
      </w:r>
      <w:r>
        <w:t>дового колективу</w:t>
      </w:r>
      <w:r w:rsidRPr="00566BC2">
        <w:t>.</w:t>
      </w:r>
    </w:p>
    <w:p w:rsidR="00AA2D40" w:rsidRDefault="00AA2D40" w:rsidP="00AA2D40">
      <w:pPr>
        <w:shd w:val="clear" w:color="auto" w:fill="FFFFFF"/>
        <w:ind w:right="-140" w:firstLine="540"/>
        <w:jc w:val="both"/>
        <w:rPr>
          <w:sz w:val="28"/>
          <w:szCs w:val="28"/>
        </w:rPr>
      </w:pPr>
      <w:r w:rsidRPr="00AA2D40">
        <w:rPr>
          <w:sz w:val="28"/>
          <w:szCs w:val="28"/>
          <w:lang w:val="uk-UA"/>
        </w:rPr>
        <w:lastRenderedPageBreak/>
        <w:t xml:space="preserve">5.2. В Інституті діє студентське самоврядування, яке є невід’ємною частиною громадського самоврядування Інституту. </w:t>
      </w:r>
      <w:r w:rsidRPr="00566BC2">
        <w:rPr>
          <w:sz w:val="28"/>
          <w:szCs w:val="28"/>
        </w:rPr>
        <w:t xml:space="preserve">Студентське самоврядування </w:t>
      </w:r>
      <w:r>
        <w:rPr>
          <w:sz w:val="28"/>
          <w:szCs w:val="28"/>
        </w:rPr>
        <w:t xml:space="preserve"> -</w:t>
      </w:r>
      <w:r w:rsidRPr="00566BC2">
        <w:rPr>
          <w:sz w:val="28"/>
          <w:szCs w:val="28"/>
        </w:rPr>
        <w:t xml:space="preserve"> це право і можливість студента вирішувати питання навчання та побуту, захисту прав та інтересів студентів, а також брати участь в управлінні навчальним закладом. Між керівництвом Інституту, студентською профспілкою та органами студентського самоврядування укладається угода про співпрацю.</w:t>
      </w:r>
    </w:p>
    <w:p w:rsidR="00AA2D40" w:rsidRPr="00566BC2" w:rsidRDefault="00AA2D40" w:rsidP="00AA2D40">
      <w:pPr>
        <w:shd w:val="clear" w:color="auto" w:fill="FFFFFF"/>
        <w:ind w:firstLine="540"/>
        <w:jc w:val="both"/>
        <w:rPr>
          <w:sz w:val="28"/>
          <w:szCs w:val="28"/>
        </w:rPr>
      </w:pPr>
      <w:r w:rsidRPr="00566BC2">
        <w:rPr>
          <w:sz w:val="28"/>
          <w:szCs w:val="28"/>
        </w:rPr>
        <w:t>Керівники студентських представницьких органів за посадою входять до складу Вченої ради Інституту.</w:t>
      </w:r>
    </w:p>
    <w:p w:rsidR="00AA2D40" w:rsidRPr="00566BC2" w:rsidRDefault="00AA2D40" w:rsidP="00AA2D40">
      <w:pPr>
        <w:shd w:val="clear" w:color="auto" w:fill="FFFFFF"/>
        <w:ind w:firstLine="540"/>
        <w:jc w:val="both"/>
        <w:rPr>
          <w:sz w:val="28"/>
          <w:szCs w:val="28"/>
        </w:rPr>
      </w:pPr>
      <w:r w:rsidRPr="00566BC2">
        <w:rPr>
          <w:sz w:val="28"/>
          <w:szCs w:val="28"/>
        </w:rPr>
        <w:t xml:space="preserve">Керівник студентського самоврядування та його заступники  можуть </w:t>
      </w:r>
      <w:r>
        <w:rPr>
          <w:sz w:val="28"/>
          <w:szCs w:val="28"/>
        </w:rPr>
        <w:t>перебувати на посаді не більш двох строків</w:t>
      </w:r>
      <w:r w:rsidRPr="00566BC2">
        <w:rPr>
          <w:sz w:val="28"/>
          <w:szCs w:val="28"/>
        </w:rPr>
        <w:t>.</w:t>
      </w:r>
    </w:p>
    <w:p w:rsidR="00AA2D40" w:rsidRDefault="00AA2D40" w:rsidP="00AA2D40">
      <w:pPr>
        <w:shd w:val="clear" w:color="auto" w:fill="FFFFFF"/>
        <w:ind w:firstLine="540"/>
        <w:jc w:val="both"/>
        <w:rPr>
          <w:sz w:val="28"/>
          <w:szCs w:val="28"/>
        </w:rPr>
      </w:pPr>
      <w:r w:rsidRPr="00566BC2">
        <w:rPr>
          <w:sz w:val="28"/>
          <w:szCs w:val="28"/>
        </w:rPr>
        <w:t>У своїй діяльності органи студентського самоврядування керу</w:t>
      </w:r>
      <w:r>
        <w:rPr>
          <w:sz w:val="28"/>
          <w:szCs w:val="28"/>
        </w:rPr>
        <w:t>ються законодавством, статутом Інституту та П</w:t>
      </w:r>
      <w:r w:rsidRPr="00566BC2">
        <w:rPr>
          <w:sz w:val="28"/>
          <w:szCs w:val="28"/>
        </w:rPr>
        <w:t xml:space="preserve">оложенням про студентське самоврядування Інституту. </w:t>
      </w:r>
    </w:p>
    <w:p w:rsidR="00AA2D40" w:rsidRPr="00566BC2" w:rsidRDefault="00AA2D40" w:rsidP="00AA2D40">
      <w:pPr>
        <w:shd w:val="clear" w:color="auto" w:fill="FFFFFF"/>
        <w:ind w:firstLine="540"/>
        <w:jc w:val="both"/>
        <w:rPr>
          <w:sz w:val="28"/>
          <w:szCs w:val="28"/>
        </w:rPr>
      </w:pPr>
      <w:r w:rsidRPr="00566BC2">
        <w:rPr>
          <w:sz w:val="28"/>
          <w:szCs w:val="28"/>
        </w:rPr>
        <w:t>5.3</w:t>
      </w:r>
      <w:r>
        <w:rPr>
          <w:sz w:val="28"/>
          <w:szCs w:val="28"/>
        </w:rPr>
        <w:t>.</w:t>
      </w:r>
      <w:r w:rsidRPr="00566BC2">
        <w:rPr>
          <w:sz w:val="28"/>
          <w:szCs w:val="28"/>
        </w:rPr>
        <w:t xml:space="preserve"> Органи студентського самоврядування: </w:t>
      </w:r>
    </w:p>
    <w:p w:rsidR="00AA2D40" w:rsidRPr="00566BC2" w:rsidRDefault="00AA2D40" w:rsidP="00AA2D40">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беруть участь в управлінні вищим навчальним закладом у порядку</w:t>
      </w:r>
      <w:r>
        <w:rPr>
          <w:sz w:val="28"/>
          <w:szCs w:val="28"/>
        </w:rPr>
        <w:t>,</w:t>
      </w:r>
      <w:r w:rsidRPr="00566BC2">
        <w:rPr>
          <w:sz w:val="28"/>
          <w:szCs w:val="28"/>
        </w:rPr>
        <w:t xml:space="preserve"> встановленому Законом</w:t>
      </w:r>
      <w:r>
        <w:rPr>
          <w:sz w:val="28"/>
          <w:szCs w:val="28"/>
        </w:rPr>
        <w:t xml:space="preserve"> України «Про вищу освіту»  та с</w:t>
      </w:r>
      <w:r w:rsidRPr="00566BC2">
        <w:rPr>
          <w:sz w:val="28"/>
          <w:szCs w:val="28"/>
        </w:rPr>
        <w:t>татутом Інституту;</w:t>
      </w:r>
    </w:p>
    <w:p w:rsidR="00AA2D40" w:rsidRPr="00566BC2" w:rsidRDefault="00AA2D40" w:rsidP="00AA2D40">
      <w:pPr>
        <w:pStyle w:val="2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беруть участь в обговоренні та вирішенні питань удосконалення освітнього процесу, науково</w:t>
      </w:r>
      <w:r>
        <w:rPr>
          <w:rFonts w:ascii="Times New Roman" w:hAnsi="Times New Roman" w:cs="Times New Roman"/>
          <w:sz w:val="28"/>
          <w:szCs w:val="28"/>
        </w:rPr>
        <w:t>-</w:t>
      </w:r>
      <w:r w:rsidRPr="00566BC2">
        <w:rPr>
          <w:rFonts w:ascii="Times New Roman" w:hAnsi="Times New Roman" w:cs="Times New Roman"/>
          <w:sz w:val="28"/>
          <w:szCs w:val="28"/>
        </w:rPr>
        <w:t>дослідної роботи, призначення</w:t>
      </w:r>
      <w:r>
        <w:rPr>
          <w:rFonts w:ascii="Times New Roman" w:hAnsi="Times New Roman" w:cs="Times New Roman"/>
          <w:sz w:val="28"/>
          <w:szCs w:val="28"/>
        </w:rPr>
        <w:t xml:space="preserve"> стипендій, організації дозвілля</w:t>
      </w:r>
      <w:r w:rsidRPr="00566BC2">
        <w:rPr>
          <w:rFonts w:ascii="Times New Roman" w:hAnsi="Times New Roman" w:cs="Times New Roman"/>
          <w:sz w:val="28"/>
          <w:szCs w:val="28"/>
        </w:rPr>
        <w:t>, оздоровлення, побуту та харчування;</w:t>
      </w:r>
    </w:p>
    <w:p w:rsidR="00AA2D40" w:rsidRPr="00566BC2" w:rsidRDefault="00AA2D40" w:rsidP="00AA2D40">
      <w:pPr>
        <w:pStyle w:val="2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захищають права та інтереси студентів, які навчаються  в навчальному закладі;</w:t>
      </w:r>
    </w:p>
    <w:p w:rsidR="00AA2D40" w:rsidRPr="00566BC2" w:rsidRDefault="00AA2D40" w:rsidP="00AA2D40">
      <w:pPr>
        <w:pStyle w:val="2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делегують своїх представників до робочих та дорадчих органів інституту;</w:t>
      </w:r>
    </w:p>
    <w:p w:rsidR="00AA2D40" w:rsidRPr="00566BC2" w:rsidRDefault="00AA2D40" w:rsidP="00AA2D40">
      <w:pPr>
        <w:pStyle w:val="2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 приймають акти, що регламентують їхню організацію та діяльність; </w:t>
      </w:r>
    </w:p>
    <w:p w:rsidR="00AA2D40" w:rsidRPr="00566BC2" w:rsidRDefault="00AA2D40" w:rsidP="00AA2D40">
      <w:pPr>
        <w:pStyle w:val="2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беруть участь у вирішенні питань забезпечення належних побутових умов проживання студентів у гуртожитку та організації харчування студентів;</w:t>
      </w:r>
    </w:p>
    <w:p w:rsidR="00AA2D40" w:rsidRPr="00566BC2" w:rsidRDefault="00AA2D40" w:rsidP="00AA2D40">
      <w:pPr>
        <w:pStyle w:val="2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розпоряджаються коштами та іншим майном, що перебувають на балансі та банківських рахунках органів студентського самоврядування;</w:t>
      </w:r>
    </w:p>
    <w:p w:rsidR="00AA2D40" w:rsidRPr="00566BC2" w:rsidRDefault="00AA2D40" w:rsidP="00AA2D40">
      <w:pPr>
        <w:pStyle w:val="2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вносять пропозиції щодо змісту навчальних планів і програм;</w:t>
      </w:r>
    </w:p>
    <w:p w:rsidR="00AA2D40" w:rsidRPr="00566BC2" w:rsidRDefault="00AA2D40" w:rsidP="00AA2D40">
      <w:pPr>
        <w:pStyle w:val="23"/>
        <w:numPr>
          <w:ilvl w:val="0"/>
          <w:numId w:val="19"/>
        </w:numPr>
        <w:tabs>
          <w:tab w:val="left" w:pos="0"/>
          <w:tab w:val="left" w:pos="709"/>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вносять пропозиції щодо розвитку матеріальної бази вищого навчального закладу, у тому числі з питань, що стосуються побуту та відпочинку студентів; </w:t>
      </w:r>
      <w:bookmarkStart w:id="1" w:name="o34"/>
      <w:bookmarkEnd w:id="1"/>
    </w:p>
    <w:p w:rsidR="00AA2D40" w:rsidRPr="00566BC2" w:rsidRDefault="00AA2D40" w:rsidP="00AA2D40">
      <w:pPr>
        <w:pStyle w:val="23"/>
        <w:numPr>
          <w:ilvl w:val="0"/>
          <w:numId w:val="19"/>
        </w:numPr>
        <w:tabs>
          <w:tab w:val="left" w:pos="0"/>
          <w:tab w:val="left" w:pos="851"/>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проводять організаційні, наукові, культурно-масові, спортивні, оздоровчі та інші заходи; </w:t>
      </w:r>
      <w:bookmarkStart w:id="2" w:name="o35"/>
      <w:bookmarkEnd w:id="2"/>
    </w:p>
    <w:p w:rsidR="00AA2D40" w:rsidRPr="00566BC2" w:rsidRDefault="00AA2D40" w:rsidP="00AA2D40">
      <w:pPr>
        <w:pStyle w:val="23"/>
        <w:numPr>
          <w:ilvl w:val="0"/>
          <w:numId w:val="19"/>
        </w:num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sz w:val="28"/>
          <w:szCs w:val="28"/>
        </w:rPr>
        <w:t xml:space="preserve">сприяють працевлаштуванню осіб, які навчаються в Інституті; </w:t>
      </w:r>
    </w:p>
    <w:p w:rsidR="00AA2D40" w:rsidRPr="00566BC2" w:rsidRDefault="00AA2D40" w:rsidP="00AA2D40">
      <w:pPr>
        <w:pStyle w:val="23"/>
        <w:numPr>
          <w:ilvl w:val="0"/>
          <w:numId w:val="19"/>
        </w:num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566BC2">
        <w:rPr>
          <w:rFonts w:ascii="Times New Roman" w:hAnsi="Times New Roman" w:cs="Times New Roman"/>
        </w:rPr>
        <w:t xml:space="preserve"> </w:t>
      </w:r>
      <w:bookmarkStart w:id="3" w:name="o36"/>
      <w:bookmarkStart w:id="4" w:name="o37"/>
      <w:bookmarkEnd w:id="3"/>
      <w:bookmarkEnd w:id="4"/>
      <w:r w:rsidRPr="00566BC2">
        <w:t xml:space="preserve"> </w:t>
      </w:r>
      <w:r w:rsidRPr="00566BC2">
        <w:rPr>
          <w:rFonts w:ascii="Times New Roman" w:hAnsi="Times New Roman" w:cs="Times New Roman"/>
          <w:sz w:val="28"/>
          <w:szCs w:val="28"/>
        </w:rPr>
        <w:t xml:space="preserve">виконують інші функції. </w:t>
      </w:r>
      <w:r w:rsidRPr="00566BC2">
        <w:rPr>
          <w:rFonts w:ascii="Times New Roman" w:hAnsi="Times New Roman" w:cs="Times New Roman"/>
          <w:sz w:val="28"/>
          <w:szCs w:val="28"/>
        </w:rPr>
        <w:tab/>
      </w:r>
      <w:r w:rsidRPr="00566BC2">
        <w:rPr>
          <w:rFonts w:ascii="Times New Roman" w:hAnsi="Times New Roman" w:cs="Times New Roman"/>
          <w:sz w:val="28"/>
          <w:szCs w:val="28"/>
        </w:rPr>
        <w:tab/>
      </w:r>
      <w:r w:rsidRPr="00566BC2">
        <w:rPr>
          <w:rFonts w:ascii="Times New Roman" w:hAnsi="Times New Roman" w:cs="Times New Roman"/>
          <w:sz w:val="28"/>
          <w:szCs w:val="28"/>
        </w:rPr>
        <w:tab/>
      </w:r>
    </w:p>
    <w:p w:rsidR="00AA2D40" w:rsidRPr="00566BC2" w:rsidRDefault="00AA2D40" w:rsidP="00AA2D4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5" w:name="o38"/>
      <w:bookmarkEnd w:id="5"/>
      <w:r w:rsidRPr="00566BC2">
        <w:rPr>
          <w:sz w:val="28"/>
          <w:szCs w:val="28"/>
        </w:rPr>
        <w:tab/>
        <w:t>За погодженням з органом студ</w:t>
      </w:r>
      <w:r>
        <w:rPr>
          <w:sz w:val="28"/>
          <w:szCs w:val="28"/>
        </w:rPr>
        <w:t>ентського самоврядування приймаю</w:t>
      </w:r>
      <w:r w:rsidRPr="00566BC2">
        <w:rPr>
          <w:sz w:val="28"/>
          <w:szCs w:val="28"/>
        </w:rPr>
        <w:t xml:space="preserve">ться рішення про: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6" w:name="o39"/>
      <w:bookmarkEnd w:id="6"/>
      <w:r w:rsidRPr="00566BC2">
        <w:rPr>
          <w:sz w:val="28"/>
          <w:szCs w:val="28"/>
        </w:rPr>
        <w:t xml:space="preserve">- відрахування осіб, які навчаються в Інституті, та їх поновлення на навчання;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7" w:name="o40"/>
      <w:bookmarkEnd w:id="7"/>
      <w:r w:rsidRPr="00566BC2">
        <w:rPr>
          <w:sz w:val="28"/>
          <w:szCs w:val="28"/>
        </w:rPr>
        <w:t xml:space="preserve">- переведення осіб, які навчаються за регіональним замовленням, на навчання за контрактом за рахунок коштів фізичних та юридичних осіб;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8" w:name="o41"/>
      <w:bookmarkEnd w:id="8"/>
      <w:r w:rsidRPr="00566BC2">
        <w:rPr>
          <w:sz w:val="28"/>
          <w:szCs w:val="28"/>
        </w:rPr>
        <w:t>- переведення осіб, які навчаються за контрактом за рахунок коштів фізичних та юридичних осіб</w:t>
      </w:r>
      <w:r>
        <w:rPr>
          <w:sz w:val="28"/>
          <w:szCs w:val="28"/>
        </w:rPr>
        <w:t>,</w:t>
      </w:r>
      <w:r w:rsidRPr="00566BC2">
        <w:rPr>
          <w:sz w:val="28"/>
          <w:szCs w:val="28"/>
        </w:rPr>
        <w:t xml:space="preserve"> на навчання за регіональним замовленням;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9" w:name="o42"/>
      <w:bookmarkEnd w:id="9"/>
      <w:r w:rsidRPr="00566BC2">
        <w:rPr>
          <w:sz w:val="28"/>
          <w:szCs w:val="28"/>
        </w:rPr>
        <w:t>- призначення заступника декана, проректора, заступника ректора,  які відповідають за роботу з</w:t>
      </w:r>
      <w:r>
        <w:rPr>
          <w:sz w:val="28"/>
          <w:szCs w:val="28"/>
        </w:rPr>
        <w:t>і</w:t>
      </w:r>
      <w:r w:rsidRPr="00566BC2">
        <w:rPr>
          <w:sz w:val="28"/>
          <w:szCs w:val="28"/>
        </w:rPr>
        <w:t xml:space="preserve"> студентами;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0" w:name="o43"/>
      <w:bookmarkEnd w:id="10"/>
      <w:r w:rsidRPr="00566BC2">
        <w:rPr>
          <w:sz w:val="28"/>
          <w:szCs w:val="28"/>
        </w:rPr>
        <w:lastRenderedPageBreak/>
        <w:t xml:space="preserve">- поселення осіб, які навчаються, в гуртожиток і виселення їх  з гуртожитку; </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затвердження П</w:t>
      </w:r>
      <w:r w:rsidRPr="00566BC2">
        <w:rPr>
          <w:sz w:val="28"/>
          <w:szCs w:val="28"/>
        </w:rPr>
        <w:t>равил внут</w:t>
      </w:r>
      <w:r>
        <w:rPr>
          <w:sz w:val="28"/>
          <w:szCs w:val="28"/>
        </w:rPr>
        <w:t>рішнього трудового  розпорядку І</w:t>
      </w:r>
      <w:r w:rsidRPr="00566BC2">
        <w:rPr>
          <w:sz w:val="28"/>
          <w:szCs w:val="28"/>
        </w:rPr>
        <w:t xml:space="preserve">нституту в частині, що </w:t>
      </w:r>
      <w:r>
        <w:rPr>
          <w:sz w:val="28"/>
          <w:szCs w:val="28"/>
        </w:rPr>
        <w:t>стосується осіб, які навчаються;</w:t>
      </w:r>
    </w:p>
    <w:p w:rsidR="00AA2D40" w:rsidRPr="00566BC2" w:rsidRDefault="00AA2D40" w:rsidP="00AA2D40">
      <w:pPr>
        <w:shd w:val="clear" w:color="auto" w:fill="FFFFFF"/>
        <w:ind w:firstLine="540"/>
        <w:jc w:val="both"/>
        <w:rPr>
          <w:sz w:val="28"/>
          <w:szCs w:val="28"/>
        </w:rPr>
      </w:pPr>
      <w:bookmarkStart w:id="11" w:name="o44"/>
      <w:bookmarkEnd w:id="11"/>
      <w:r w:rsidRPr="00566BC2">
        <w:rPr>
          <w:sz w:val="28"/>
          <w:szCs w:val="28"/>
        </w:rPr>
        <w:t>- участь у вирішенні питань міжнародного обміну студентами.</w:t>
      </w:r>
    </w:p>
    <w:p w:rsidR="00AA2D40"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5.4. Студентське самоврядування здійснюється на рівні студентської групи, відділення, коледжу, курсу, факультету, гуртожитку, Інституту.</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5.5. Органи студентського самоврядування діють на принципах:</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добровільності, колегіальності, відкритості;</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виборності та звітності;</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рівності прав студентів на участь у студентському самоврядуванні;</w:t>
      </w:r>
    </w:p>
    <w:p w:rsidR="00AA2D40"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незалежності від впливу політичних партій та релігійних організацій.</w:t>
      </w:r>
    </w:p>
    <w:p w:rsidR="00AA2D40" w:rsidRPr="00014947" w:rsidRDefault="00AA2D40" w:rsidP="00AA2D40">
      <w:pPr>
        <w:tabs>
          <w:tab w:val="left" w:pos="851"/>
          <w:tab w:val="left" w:pos="916"/>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014947">
        <w:rPr>
          <w:sz w:val="28"/>
          <w:szCs w:val="28"/>
        </w:rPr>
        <w:t xml:space="preserve"> 5.6</w:t>
      </w:r>
      <w:r>
        <w:rPr>
          <w:sz w:val="28"/>
          <w:szCs w:val="28"/>
        </w:rPr>
        <w:t xml:space="preserve">. </w:t>
      </w:r>
      <w:r w:rsidRPr="00014947">
        <w:rPr>
          <w:sz w:val="28"/>
          <w:szCs w:val="28"/>
        </w:rPr>
        <w:t xml:space="preserve">Представницькі, виконавчі та контрольно-ревізійні органи </w:t>
      </w:r>
      <w:r>
        <w:rPr>
          <w:sz w:val="28"/>
          <w:szCs w:val="28"/>
        </w:rPr>
        <w:t>с</w:t>
      </w:r>
      <w:r w:rsidRPr="00014947">
        <w:rPr>
          <w:sz w:val="28"/>
          <w:szCs w:val="28"/>
        </w:rPr>
        <w:t>тудентського самоврядування обираються строком на 1 рік. Студенти, обрані до складу органів студентського самоврядування,  можуть бути усунені зі своїх посад за результатами таємного голосування студентів. Для ініціювання такого голосування потрібно зібрати підписи не менше як 10 відсотків студентів Інституту.</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З припиненням особою навчання в інституті  припиняється її участь в органі студентського самоврядування у порядку</w:t>
      </w:r>
      <w:r>
        <w:rPr>
          <w:sz w:val="28"/>
          <w:szCs w:val="28"/>
        </w:rPr>
        <w:t>, передбаченому П</w:t>
      </w:r>
      <w:r w:rsidRPr="00566BC2">
        <w:rPr>
          <w:sz w:val="28"/>
          <w:szCs w:val="28"/>
        </w:rPr>
        <w:t>оложенням  про студентське самоврядування.</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xml:space="preserve">Орган студентського самоврядування може бути зареєстрований як громадська організація відповідно до законодавства. </w:t>
      </w:r>
    </w:p>
    <w:p w:rsidR="00AA2D40" w:rsidRPr="00566BC2" w:rsidRDefault="00AA2D40" w:rsidP="00AA2D40">
      <w:pPr>
        <w:ind w:firstLine="540"/>
        <w:jc w:val="both"/>
        <w:rPr>
          <w:sz w:val="28"/>
          <w:szCs w:val="28"/>
        </w:rPr>
      </w:pPr>
      <w:r w:rsidRPr="00566BC2">
        <w:rPr>
          <w:sz w:val="28"/>
          <w:szCs w:val="28"/>
        </w:rPr>
        <w:t xml:space="preserve">5.7. Вищим органом студентського самоврядування є </w:t>
      </w:r>
      <w:r>
        <w:rPr>
          <w:sz w:val="28"/>
          <w:szCs w:val="28"/>
        </w:rPr>
        <w:t>з</w:t>
      </w:r>
      <w:r w:rsidRPr="00566BC2">
        <w:rPr>
          <w:sz w:val="28"/>
          <w:szCs w:val="28"/>
        </w:rPr>
        <w:t>агальні збори                (кон</w:t>
      </w:r>
      <w:r>
        <w:rPr>
          <w:sz w:val="28"/>
          <w:szCs w:val="28"/>
        </w:rPr>
        <w:t xml:space="preserve">ференція) студентів Інституту, </w:t>
      </w:r>
      <w:r w:rsidRPr="00566BC2">
        <w:rPr>
          <w:sz w:val="28"/>
          <w:szCs w:val="28"/>
        </w:rPr>
        <w:t>які:</w:t>
      </w:r>
    </w:p>
    <w:p w:rsidR="00AA2D40" w:rsidRPr="0082030A" w:rsidRDefault="00AA2D40" w:rsidP="00AA2D40">
      <w:pPr>
        <w:widowControl w:val="0"/>
        <w:numPr>
          <w:ilvl w:val="0"/>
          <w:numId w:val="6"/>
        </w:numPr>
        <w:shd w:val="clear" w:color="auto" w:fill="FFFFFF"/>
        <w:tabs>
          <w:tab w:val="num" w:pos="993"/>
        </w:tabs>
        <w:ind w:left="0" w:firstLine="1080"/>
        <w:jc w:val="both"/>
        <w:rPr>
          <w:sz w:val="28"/>
          <w:szCs w:val="28"/>
        </w:rPr>
      </w:pPr>
      <w:r w:rsidRPr="0082030A">
        <w:rPr>
          <w:sz w:val="28"/>
          <w:szCs w:val="28"/>
        </w:rPr>
        <w:t xml:space="preserve">ухвалюють Положення про студентське самоврядування, визначають структуру, повноваження та порядок проведення прямих таємних виборів представницьких та виконавчих органів студентського самоврядування. </w:t>
      </w:r>
    </w:p>
    <w:p w:rsidR="00AA2D40" w:rsidRPr="00566BC2" w:rsidRDefault="00AA2D40" w:rsidP="00AA2D40">
      <w:pPr>
        <w:widowControl w:val="0"/>
        <w:numPr>
          <w:ilvl w:val="0"/>
          <w:numId w:val="6"/>
        </w:numPr>
        <w:shd w:val="clear" w:color="auto" w:fill="FFFFFF"/>
        <w:tabs>
          <w:tab w:val="num" w:pos="993"/>
        </w:tabs>
        <w:ind w:left="0" w:firstLine="540"/>
        <w:jc w:val="both"/>
        <w:rPr>
          <w:sz w:val="28"/>
          <w:szCs w:val="28"/>
        </w:rPr>
      </w:pPr>
      <w:r w:rsidRPr="00566BC2">
        <w:rPr>
          <w:sz w:val="28"/>
          <w:szCs w:val="28"/>
        </w:rPr>
        <w:t>заслуховують звіти представницьких, виконавчих та              контрольно</w:t>
      </w:r>
      <w:r>
        <w:rPr>
          <w:sz w:val="28"/>
          <w:szCs w:val="28"/>
        </w:rPr>
        <w:t>-</w:t>
      </w:r>
      <w:r w:rsidRPr="00566BC2">
        <w:rPr>
          <w:sz w:val="28"/>
          <w:szCs w:val="28"/>
        </w:rPr>
        <w:t>ревізійних органів студентського самоврядування, дають їм відповідну оцінку;</w:t>
      </w:r>
    </w:p>
    <w:p w:rsidR="00AA2D40" w:rsidRPr="00566BC2" w:rsidRDefault="00AA2D40" w:rsidP="00AA2D40">
      <w:pPr>
        <w:widowControl w:val="0"/>
        <w:numPr>
          <w:ilvl w:val="0"/>
          <w:numId w:val="6"/>
        </w:numPr>
        <w:shd w:val="clear" w:color="auto" w:fill="FFFFFF"/>
        <w:tabs>
          <w:tab w:val="num" w:pos="993"/>
        </w:tabs>
        <w:ind w:left="0" w:firstLine="540"/>
        <w:jc w:val="both"/>
        <w:rPr>
          <w:sz w:val="28"/>
          <w:szCs w:val="28"/>
        </w:rPr>
      </w:pPr>
      <w:r w:rsidRPr="00566BC2">
        <w:rPr>
          <w:sz w:val="28"/>
          <w:szCs w:val="28"/>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AA2D40" w:rsidRPr="00566BC2" w:rsidRDefault="00AA2D40" w:rsidP="00AA2D40">
      <w:pPr>
        <w:widowControl w:val="0"/>
        <w:numPr>
          <w:ilvl w:val="0"/>
          <w:numId w:val="6"/>
        </w:numPr>
        <w:shd w:val="clear" w:color="auto" w:fill="FFFFFF"/>
        <w:tabs>
          <w:tab w:val="num" w:pos="993"/>
        </w:tabs>
        <w:ind w:left="0" w:firstLine="540"/>
        <w:jc w:val="both"/>
        <w:rPr>
          <w:sz w:val="28"/>
          <w:szCs w:val="28"/>
        </w:rPr>
      </w:pPr>
      <w:r w:rsidRPr="00566BC2">
        <w:rPr>
          <w:sz w:val="28"/>
          <w:szCs w:val="28"/>
        </w:rPr>
        <w:t>затверджують річний кошторис витрат органів студентського самоврядування</w:t>
      </w:r>
      <w:r>
        <w:rPr>
          <w:sz w:val="28"/>
          <w:szCs w:val="28"/>
        </w:rPr>
        <w:t xml:space="preserve">, </w:t>
      </w:r>
      <w:r w:rsidRPr="00566BC2">
        <w:rPr>
          <w:sz w:val="28"/>
          <w:szCs w:val="28"/>
        </w:rPr>
        <w:t xml:space="preserve"> вносять до нього зміни та доповнення, заслуховують звіт про його виконання;</w:t>
      </w:r>
    </w:p>
    <w:p w:rsidR="00AA2D40" w:rsidRPr="00566BC2" w:rsidRDefault="00AA2D40" w:rsidP="00AA2D40">
      <w:pPr>
        <w:widowControl w:val="0"/>
        <w:numPr>
          <w:ilvl w:val="0"/>
          <w:numId w:val="6"/>
        </w:numPr>
        <w:shd w:val="clear" w:color="auto" w:fill="FFFFFF"/>
        <w:tabs>
          <w:tab w:val="num" w:pos="993"/>
        </w:tabs>
        <w:ind w:left="0" w:firstLine="540"/>
        <w:jc w:val="both"/>
        <w:rPr>
          <w:sz w:val="28"/>
          <w:szCs w:val="28"/>
        </w:rPr>
      </w:pPr>
      <w:r w:rsidRPr="00566BC2">
        <w:rPr>
          <w:sz w:val="28"/>
          <w:szCs w:val="28"/>
        </w:rPr>
        <w:t>обирають контрольно</w:t>
      </w:r>
      <w:r>
        <w:rPr>
          <w:sz w:val="28"/>
          <w:szCs w:val="28"/>
        </w:rPr>
        <w:t>-</w:t>
      </w:r>
      <w:r w:rsidRPr="00566BC2">
        <w:rPr>
          <w:sz w:val="28"/>
          <w:szCs w:val="28"/>
        </w:rPr>
        <w:t>ревізійну комісію з числа студентів для здійснення поточного контролю за використанням майна  та виконання</w:t>
      </w:r>
      <w:r>
        <w:rPr>
          <w:sz w:val="28"/>
          <w:szCs w:val="28"/>
        </w:rPr>
        <w:t>м</w:t>
      </w:r>
      <w:r w:rsidRPr="00566BC2">
        <w:rPr>
          <w:sz w:val="28"/>
          <w:szCs w:val="28"/>
        </w:rPr>
        <w:t xml:space="preserve"> бюджету органів студентського самоврядування;</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5.8. Ректор інституту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мережі Інтернет, відведення місць для встановлення інформаційних стендів тощо).</w:t>
      </w:r>
    </w:p>
    <w:p w:rsidR="00AA2D40"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2" w:name="o51"/>
      <w:bookmarkEnd w:id="12"/>
      <w:r w:rsidRPr="00566BC2">
        <w:rPr>
          <w:sz w:val="28"/>
          <w:szCs w:val="28"/>
        </w:rPr>
        <w:tab/>
        <w:t>Фінансовою основою студентського самоврядування є:</w:t>
      </w:r>
    </w:p>
    <w:p w:rsidR="00AA2D40" w:rsidRDefault="00AA2D40" w:rsidP="00AA2D40">
      <w:pPr>
        <w:widowControl w:val="0"/>
        <w:numPr>
          <w:ilvl w:val="0"/>
          <w:numId w:val="6"/>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rPr>
      </w:pPr>
      <w:r w:rsidRPr="005A7AF1">
        <w:rPr>
          <w:sz w:val="28"/>
          <w:szCs w:val="28"/>
        </w:rPr>
        <w:t xml:space="preserve">  кошти, визначені  Вченою радою інституту в розмірі не менше 0,5 </w:t>
      </w:r>
      <w:r w:rsidRPr="005A7AF1">
        <w:rPr>
          <w:sz w:val="28"/>
          <w:szCs w:val="28"/>
        </w:rPr>
        <w:lastRenderedPageBreak/>
        <w:t xml:space="preserve">відсотка власних надходжень, отриманих вищим навчальним закладом від основної діяльності відповідно до Положення про студенське самоврядування; </w:t>
      </w:r>
    </w:p>
    <w:p w:rsidR="00AA2D40" w:rsidRPr="005A7AF1" w:rsidRDefault="00AA2D40" w:rsidP="00AA2D40">
      <w:pPr>
        <w:widowControl w:val="0"/>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rPr>
      </w:pPr>
      <w:r w:rsidRPr="005A7AF1">
        <w:rPr>
          <w:sz w:val="28"/>
          <w:szCs w:val="28"/>
        </w:rPr>
        <w:t xml:space="preserve">  членські внески студентів, розмір яких встановлюється вищим органом студентського самоврядування вищого навчального закладу. Розмір місячного членського внеску однієї особи не може перевищувати 1 відсотка прожиткового мінімуму, встановленого законом.</w:t>
      </w:r>
    </w:p>
    <w:p w:rsidR="00AA2D40" w:rsidRPr="00566BC2" w:rsidRDefault="00AA2D40" w:rsidP="00AA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66BC2">
        <w:rPr>
          <w:sz w:val="28"/>
          <w:szCs w:val="28"/>
        </w:rPr>
        <w:t xml:space="preserve"> </w:t>
      </w:r>
      <w:bookmarkStart w:id="13" w:name="o52"/>
      <w:bookmarkEnd w:id="13"/>
      <w:r w:rsidRPr="00566BC2">
        <w:rPr>
          <w:sz w:val="28"/>
          <w:szCs w:val="28"/>
        </w:rPr>
        <w:t xml:space="preserve">Кошти органів студентського самоврядування спрямовуються на виконання їх завдань і повноважень. </w:t>
      </w:r>
    </w:p>
    <w:p w:rsidR="00AA2D40" w:rsidRPr="00566BC2" w:rsidRDefault="00AA2D40" w:rsidP="00AA2D40">
      <w:pPr>
        <w:shd w:val="clear" w:color="auto" w:fill="FFFFFF"/>
        <w:ind w:firstLine="540"/>
        <w:jc w:val="both"/>
        <w:rPr>
          <w:sz w:val="28"/>
          <w:szCs w:val="28"/>
        </w:rPr>
      </w:pPr>
      <w:r w:rsidRPr="00566BC2">
        <w:rPr>
          <w:sz w:val="28"/>
          <w:szCs w:val="28"/>
        </w:rPr>
        <w:t>5.9. Органи студентського самоврядування можуть  мати різноманітні форми (сенат, профспілковий комітет, парламент, старостат, студентська навчальна (наукова) частина, ради тощо).</w:t>
      </w:r>
    </w:p>
    <w:p w:rsidR="00AA2D40" w:rsidRDefault="00AA2D40" w:rsidP="00AA2D40">
      <w:pPr>
        <w:shd w:val="clear" w:color="auto" w:fill="FFFFFF"/>
        <w:ind w:firstLine="540"/>
        <w:jc w:val="both"/>
        <w:rPr>
          <w:sz w:val="28"/>
          <w:szCs w:val="28"/>
        </w:rPr>
      </w:pPr>
      <w:r w:rsidRPr="00566BC2">
        <w:rPr>
          <w:sz w:val="28"/>
          <w:szCs w:val="28"/>
        </w:rPr>
        <w:t>5.10 Органи студентського самоврядування публічно звітують про використання коштів та виконання к</w:t>
      </w:r>
      <w:r>
        <w:rPr>
          <w:sz w:val="28"/>
          <w:szCs w:val="28"/>
        </w:rPr>
        <w:t>ошторису не рідше одного разу у</w:t>
      </w:r>
      <w:r w:rsidRPr="00566BC2">
        <w:rPr>
          <w:sz w:val="28"/>
          <w:szCs w:val="28"/>
        </w:rPr>
        <w:t xml:space="preserve"> рік.</w:t>
      </w:r>
    </w:p>
    <w:p w:rsidR="00AA2D40" w:rsidRDefault="00AA2D40" w:rsidP="00AA2D40">
      <w:pPr>
        <w:shd w:val="clear" w:color="auto" w:fill="FFFFFF"/>
        <w:ind w:firstLine="540"/>
        <w:jc w:val="both"/>
        <w:rPr>
          <w:b/>
          <w:sz w:val="28"/>
          <w:szCs w:val="28"/>
        </w:rPr>
      </w:pPr>
    </w:p>
    <w:p w:rsidR="00AA2D40" w:rsidRDefault="00AA2D40" w:rsidP="00AA2D40">
      <w:pPr>
        <w:shd w:val="clear" w:color="auto" w:fill="FFFFFF"/>
        <w:tabs>
          <w:tab w:val="left" w:pos="0"/>
        </w:tabs>
        <w:rPr>
          <w:b/>
          <w:sz w:val="28"/>
          <w:szCs w:val="28"/>
        </w:rPr>
      </w:pPr>
    </w:p>
    <w:p w:rsidR="00AA2D40" w:rsidRDefault="00AA2D40" w:rsidP="00AA2D40">
      <w:pPr>
        <w:shd w:val="clear" w:color="auto" w:fill="FFFFFF"/>
        <w:tabs>
          <w:tab w:val="left" w:pos="0"/>
        </w:tabs>
        <w:rPr>
          <w:b/>
          <w:sz w:val="28"/>
          <w:szCs w:val="28"/>
        </w:rPr>
      </w:pPr>
    </w:p>
    <w:p w:rsidR="00AA2D40" w:rsidRDefault="00AA2D40" w:rsidP="00AA2D40">
      <w:pPr>
        <w:shd w:val="clear" w:color="auto" w:fill="FFFFFF"/>
        <w:tabs>
          <w:tab w:val="left" w:pos="0"/>
        </w:tabs>
        <w:ind w:firstLine="567"/>
        <w:rPr>
          <w:b/>
          <w:sz w:val="28"/>
          <w:szCs w:val="28"/>
        </w:rPr>
      </w:pPr>
      <w:r w:rsidRPr="00E82F5E">
        <w:rPr>
          <w:b/>
          <w:sz w:val="28"/>
          <w:szCs w:val="28"/>
        </w:rPr>
        <w:t>6. ОРГАНІЗАЦІЯ ОСВІТНЬОГО ПРОЦЕСУ В ІНСТИТУТІ.</w:t>
      </w:r>
    </w:p>
    <w:p w:rsidR="00AA2D40" w:rsidRPr="00E82F5E" w:rsidRDefault="00AA2D40" w:rsidP="00AA2D40">
      <w:pPr>
        <w:shd w:val="clear" w:color="auto" w:fill="FFFFFF"/>
        <w:tabs>
          <w:tab w:val="left" w:pos="0"/>
        </w:tabs>
        <w:ind w:firstLine="567"/>
        <w:jc w:val="center"/>
        <w:rPr>
          <w:b/>
          <w:sz w:val="28"/>
          <w:szCs w:val="28"/>
        </w:rPr>
      </w:pPr>
      <w:r>
        <w:rPr>
          <w:b/>
          <w:sz w:val="28"/>
          <w:szCs w:val="28"/>
        </w:rPr>
        <w:t>УЧАСНИКИ ОСВІТНЬОГО ПРОЦЕСУ</w:t>
      </w:r>
    </w:p>
    <w:p w:rsidR="00AA2D40" w:rsidRDefault="00AA2D40" w:rsidP="00AA2D40">
      <w:pPr>
        <w:shd w:val="clear" w:color="auto" w:fill="FFFFFF"/>
        <w:tabs>
          <w:tab w:val="left" w:pos="0"/>
        </w:tabs>
        <w:ind w:firstLine="567"/>
        <w:jc w:val="both"/>
        <w:rPr>
          <w:sz w:val="28"/>
          <w:szCs w:val="28"/>
        </w:rPr>
      </w:pPr>
      <w:r w:rsidRPr="00566BC2">
        <w:rPr>
          <w:sz w:val="28"/>
          <w:szCs w:val="28"/>
        </w:rPr>
        <w:t xml:space="preserve">6.1. Освітній процес – це  інтелектуальна, творча діяльність у сфері вищої </w:t>
      </w:r>
    </w:p>
    <w:p w:rsidR="00AA2D40" w:rsidRPr="00566BC2" w:rsidRDefault="00AA2D40" w:rsidP="00AA2D40">
      <w:pPr>
        <w:shd w:val="clear" w:color="auto" w:fill="FFFFFF"/>
        <w:tabs>
          <w:tab w:val="left" w:pos="0"/>
        </w:tabs>
        <w:jc w:val="both"/>
        <w:rPr>
          <w:sz w:val="28"/>
          <w:szCs w:val="28"/>
        </w:rPr>
      </w:pPr>
      <w:r w:rsidRPr="00566BC2">
        <w:rPr>
          <w:sz w:val="28"/>
          <w:szCs w:val="28"/>
        </w:rPr>
        <w:t>ос</w:t>
      </w:r>
      <w:r>
        <w:rPr>
          <w:sz w:val="28"/>
          <w:szCs w:val="28"/>
        </w:rPr>
        <w:t>віти і науки, що провадиться в І</w:t>
      </w:r>
      <w:r w:rsidRPr="00566BC2">
        <w:rPr>
          <w:sz w:val="28"/>
          <w:szCs w:val="28"/>
        </w:rPr>
        <w:t xml:space="preserve">нституті через систему науково – 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w:t>
      </w:r>
      <w:r>
        <w:rPr>
          <w:sz w:val="28"/>
          <w:szCs w:val="28"/>
        </w:rPr>
        <w:t>т</w:t>
      </w:r>
      <w:r w:rsidRPr="00566BC2">
        <w:rPr>
          <w:sz w:val="28"/>
          <w:szCs w:val="28"/>
        </w:rPr>
        <w:t>акож на формування гармонійно розвиненої особистості.</w:t>
      </w:r>
    </w:p>
    <w:p w:rsidR="00AA2D40" w:rsidRPr="00566BC2" w:rsidRDefault="00AA2D40" w:rsidP="00AA2D40">
      <w:pPr>
        <w:autoSpaceDE w:val="0"/>
        <w:autoSpaceDN w:val="0"/>
        <w:adjustRightInd w:val="0"/>
        <w:ind w:firstLine="540"/>
        <w:jc w:val="both"/>
        <w:rPr>
          <w:sz w:val="28"/>
          <w:szCs w:val="28"/>
        </w:rPr>
      </w:pPr>
      <w:r w:rsidRPr="00566BC2">
        <w:rPr>
          <w:sz w:val="28"/>
          <w:szCs w:val="28"/>
        </w:rPr>
        <w:t>Положення про організацію освітнього процесу затверджується Вченою радою Інституту відповідно до законодавства.</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6.2</w:t>
      </w:r>
      <w:r w:rsidRPr="00566BC2">
        <w:rPr>
          <w:b/>
          <w:bCs/>
          <w:sz w:val="28"/>
          <w:szCs w:val="28"/>
        </w:rPr>
        <w:t xml:space="preserve">. </w:t>
      </w:r>
      <w:r w:rsidRPr="00566BC2">
        <w:rPr>
          <w:sz w:val="28"/>
          <w:szCs w:val="28"/>
        </w:rPr>
        <w:t xml:space="preserve">Мовою викладання в Інституті є державна мова. </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6.3. Освітній процес в Інституті здійснюється за такими формами:</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навчальні заняття;</w:t>
      </w:r>
    </w:p>
    <w:p w:rsidR="00AA2D40" w:rsidRPr="00566BC2" w:rsidRDefault="00AA2D40" w:rsidP="00AA2D40">
      <w:pPr>
        <w:autoSpaceDE w:val="0"/>
        <w:autoSpaceDN w:val="0"/>
        <w:adjustRightInd w:val="0"/>
        <w:ind w:firstLine="540"/>
        <w:rPr>
          <w:sz w:val="28"/>
          <w:szCs w:val="28"/>
        </w:rPr>
      </w:pPr>
      <w:r w:rsidRPr="00566BC2">
        <w:rPr>
          <w:sz w:val="28"/>
          <w:szCs w:val="28"/>
        </w:rPr>
        <w:t xml:space="preserve"> - самостійна робота;</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практична підготовка;</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контрольні заходи.</w:t>
      </w:r>
    </w:p>
    <w:p w:rsidR="00AA2D40" w:rsidRPr="00566BC2" w:rsidRDefault="00AA2D40" w:rsidP="00AA2D40">
      <w:pPr>
        <w:autoSpaceDE w:val="0"/>
        <w:autoSpaceDN w:val="0"/>
        <w:adjustRightInd w:val="0"/>
        <w:ind w:firstLine="540"/>
        <w:rPr>
          <w:sz w:val="28"/>
          <w:szCs w:val="28"/>
        </w:rPr>
      </w:pPr>
      <w:r w:rsidRPr="00566BC2">
        <w:rPr>
          <w:sz w:val="28"/>
          <w:szCs w:val="28"/>
        </w:rPr>
        <w:t>Основн</w:t>
      </w:r>
      <w:r>
        <w:rPr>
          <w:sz w:val="28"/>
          <w:szCs w:val="28"/>
        </w:rPr>
        <w:t>ими видами навчальних занять в І</w:t>
      </w:r>
      <w:r w:rsidRPr="00566BC2">
        <w:rPr>
          <w:sz w:val="28"/>
          <w:szCs w:val="28"/>
        </w:rPr>
        <w:t>нституті є:</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лекція;</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лабораторне, практичне, семінарське, індивідуальне заняття;</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консультація.</w:t>
      </w:r>
    </w:p>
    <w:p w:rsidR="00AA2D40" w:rsidRPr="00566BC2" w:rsidRDefault="00AA2D40" w:rsidP="00AA2D40">
      <w:pPr>
        <w:autoSpaceDE w:val="0"/>
        <w:autoSpaceDN w:val="0"/>
        <w:adjustRightInd w:val="0"/>
        <w:ind w:firstLine="540"/>
        <w:rPr>
          <w:sz w:val="28"/>
          <w:szCs w:val="28"/>
        </w:rPr>
      </w:pPr>
      <w:r w:rsidRPr="00566BC2">
        <w:rPr>
          <w:sz w:val="28"/>
          <w:szCs w:val="28"/>
        </w:rPr>
        <w:t>Інститут  має право встановлювати інші форми освітнього процесу та</w:t>
      </w:r>
    </w:p>
    <w:p w:rsidR="00AA2D40" w:rsidRPr="00566BC2" w:rsidRDefault="00AA2D40" w:rsidP="00AA2D40">
      <w:pPr>
        <w:autoSpaceDE w:val="0"/>
        <w:autoSpaceDN w:val="0"/>
        <w:adjustRightInd w:val="0"/>
        <w:rPr>
          <w:sz w:val="28"/>
          <w:szCs w:val="28"/>
        </w:rPr>
      </w:pPr>
      <w:r w:rsidRPr="00566BC2">
        <w:rPr>
          <w:sz w:val="28"/>
          <w:szCs w:val="28"/>
        </w:rPr>
        <w:t>види навчальних занять.</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6.4. Практична під</w:t>
      </w:r>
      <w:r>
        <w:rPr>
          <w:sz w:val="28"/>
          <w:szCs w:val="28"/>
        </w:rPr>
        <w:t>готовка осіб, які навчаються в І</w:t>
      </w:r>
      <w:r w:rsidRPr="00566BC2">
        <w:rPr>
          <w:sz w:val="28"/>
          <w:szCs w:val="28"/>
        </w:rPr>
        <w:t>нституті,  здійснюється шляхом проходження ними практики на базі лікувальних</w:t>
      </w:r>
      <w:r>
        <w:rPr>
          <w:sz w:val="28"/>
          <w:szCs w:val="28"/>
        </w:rPr>
        <w:t xml:space="preserve"> закладів  згідно з укладеними І</w:t>
      </w:r>
      <w:r w:rsidRPr="00566BC2">
        <w:rPr>
          <w:sz w:val="28"/>
          <w:szCs w:val="28"/>
        </w:rPr>
        <w:t>нститутом договорами  або у його структурних  підрозділах, що забезпечують практичну підготовку.</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Проходження практики студентом здійснюється відповідно до чинного  законодавства.</w:t>
      </w:r>
    </w:p>
    <w:p w:rsidR="00AA2D40" w:rsidRPr="00566BC2" w:rsidRDefault="00AA2D40" w:rsidP="00AA2D40">
      <w:pPr>
        <w:autoSpaceDE w:val="0"/>
        <w:autoSpaceDN w:val="0"/>
        <w:adjustRightInd w:val="0"/>
        <w:ind w:firstLine="540"/>
        <w:jc w:val="both"/>
        <w:rPr>
          <w:sz w:val="28"/>
          <w:szCs w:val="28"/>
        </w:rPr>
      </w:pPr>
      <w:r>
        <w:rPr>
          <w:sz w:val="28"/>
          <w:szCs w:val="28"/>
        </w:rPr>
        <w:t xml:space="preserve"> 6.5. Прийом на навчання до І</w:t>
      </w:r>
      <w:r w:rsidRPr="00566BC2">
        <w:rPr>
          <w:sz w:val="28"/>
          <w:szCs w:val="28"/>
        </w:rPr>
        <w:t xml:space="preserve">нституту  та коледжу комунального вищого навчального закладу «Житомирський інститут медсестринства» </w:t>
      </w:r>
      <w:r>
        <w:rPr>
          <w:sz w:val="28"/>
          <w:szCs w:val="28"/>
        </w:rPr>
        <w:t xml:space="preserve">Житомирської обласної ради </w:t>
      </w:r>
      <w:r w:rsidRPr="00566BC2">
        <w:rPr>
          <w:sz w:val="28"/>
          <w:szCs w:val="28"/>
        </w:rPr>
        <w:t xml:space="preserve"> здійснюється на конкурсній основі відповідно до  Закону </w:t>
      </w:r>
      <w:r w:rsidRPr="00566BC2">
        <w:rPr>
          <w:sz w:val="28"/>
          <w:szCs w:val="28"/>
        </w:rPr>
        <w:lastRenderedPageBreak/>
        <w:t>України «Про вищу освіту», Умов прийому на навчання  до вищих навчальних закладів, Правил прийому до комунального вищого навчального закладу «Житомирський інститут медсестринства»</w:t>
      </w:r>
      <w:r>
        <w:rPr>
          <w:sz w:val="28"/>
          <w:szCs w:val="28"/>
        </w:rPr>
        <w:t xml:space="preserve"> Житомирської обласної ради</w:t>
      </w:r>
      <w:r w:rsidRPr="00566BC2">
        <w:rPr>
          <w:sz w:val="28"/>
          <w:szCs w:val="28"/>
        </w:rPr>
        <w:t>, Правил прийому до коледжу Комунального вищого навчального закладу «Житомирський інститут медсестринства»</w:t>
      </w:r>
      <w:r>
        <w:rPr>
          <w:sz w:val="28"/>
          <w:szCs w:val="28"/>
        </w:rPr>
        <w:t xml:space="preserve"> Житомирської обласної ради</w:t>
      </w:r>
      <w:r w:rsidRPr="00566BC2">
        <w:rPr>
          <w:sz w:val="28"/>
          <w:szCs w:val="28"/>
        </w:rPr>
        <w:t>.</w:t>
      </w:r>
    </w:p>
    <w:p w:rsidR="00AA2D40" w:rsidRPr="00566BC2" w:rsidRDefault="00AA2D40" w:rsidP="00AA2D40">
      <w:pPr>
        <w:autoSpaceDE w:val="0"/>
        <w:autoSpaceDN w:val="0"/>
        <w:adjustRightInd w:val="0"/>
        <w:ind w:firstLine="540"/>
        <w:rPr>
          <w:sz w:val="28"/>
          <w:szCs w:val="28"/>
        </w:rPr>
      </w:pPr>
      <w:r w:rsidRPr="00566BC2">
        <w:rPr>
          <w:sz w:val="28"/>
          <w:szCs w:val="28"/>
        </w:rPr>
        <w:t xml:space="preserve"> 6.6.  Умови конкурсу повинні забезпечувати дотримання прав особи у сфері освіти.</w:t>
      </w:r>
    </w:p>
    <w:p w:rsidR="00AA2D40" w:rsidRPr="00566BC2" w:rsidRDefault="00AA2D40" w:rsidP="00AA2D40">
      <w:pPr>
        <w:autoSpaceDE w:val="0"/>
        <w:autoSpaceDN w:val="0"/>
        <w:adjustRightInd w:val="0"/>
        <w:ind w:firstLine="540"/>
        <w:jc w:val="both"/>
        <w:rPr>
          <w:sz w:val="28"/>
          <w:szCs w:val="28"/>
        </w:rPr>
      </w:pPr>
      <w:r w:rsidRPr="00566BC2">
        <w:rPr>
          <w:sz w:val="28"/>
          <w:szCs w:val="28"/>
        </w:rPr>
        <w:t>6.7. Відповідно до умов прийому на навчання</w:t>
      </w:r>
      <w:r>
        <w:rPr>
          <w:sz w:val="28"/>
          <w:szCs w:val="28"/>
        </w:rPr>
        <w:t>,</w:t>
      </w:r>
      <w:r w:rsidRPr="00566BC2">
        <w:rPr>
          <w:sz w:val="28"/>
          <w:szCs w:val="28"/>
        </w:rPr>
        <w:t xml:space="preserve"> Вчена рада Інституту</w:t>
      </w:r>
      <w:r>
        <w:rPr>
          <w:sz w:val="28"/>
          <w:szCs w:val="28"/>
        </w:rPr>
        <w:t xml:space="preserve"> затверджує правила прийому до І</w:t>
      </w:r>
      <w:r w:rsidRPr="00566BC2">
        <w:rPr>
          <w:sz w:val="28"/>
          <w:szCs w:val="28"/>
        </w:rPr>
        <w:t xml:space="preserve">нституту та коледжу. </w:t>
      </w:r>
    </w:p>
    <w:p w:rsidR="00AA2D40" w:rsidRPr="00566BC2" w:rsidRDefault="00AA2D40" w:rsidP="00AA2D40">
      <w:pPr>
        <w:autoSpaceDE w:val="0"/>
        <w:autoSpaceDN w:val="0"/>
        <w:adjustRightInd w:val="0"/>
        <w:ind w:firstLine="540"/>
        <w:jc w:val="both"/>
        <w:rPr>
          <w:sz w:val="28"/>
          <w:szCs w:val="28"/>
        </w:rPr>
      </w:pPr>
      <w:r w:rsidRPr="00566BC2">
        <w:rPr>
          <w:sz w:val="28"/>
          <w:szCs w:val="28"/>
        </w:rPr>
        <w:t>6.8</w:t>
      </w:r>
      <w:r>
        <w:rPr>
          <w:sz w:val="28"/>
          <w:szCs w:val="28"/>
        </w:rPr>
        <w:t>. Прийом на навчання до І</w:t>
      </w:r>
      <w:r w:rsidRPr="00566BC2">
        <w:rPr>
          <w:sz w:val="28"/>
          <w:szCs w:val="28"/>
        </w:rPr>
        <w:t xml:space="preserve">нституту та коледжу комунального вищого навчального закладу «Житомирський інститут медсестринства» </w:t>
      </w:r>
      <w:r>
        <w:rPr>
          <w:sz w:val="28"/>
          <w:szCs w:val="28"/>
        </w:rPr>
        <w:t xml:space="preserve"> Житомирської обласної ради </w:t>
      </w:r>
      <w:r w:rsidRPr="00566BC2">
        <w:rPr>
          <w:sz w:val="28"/>
          <w:szCs w:val="28"/>
        </w:rPr>
        <w:t xml:space="preserve"> здійснюється на засадах об'єктивності та відкритості прийому.</w:t>
      </w:r>
    </w:p>
    <w:p w:rsidR="00AA2D40" w:rsidRPr="00566BC2" w:rsidRDefault="00AA2D40" w:rsidP="00AA2D40">
      <w:pPr>
        <w:autoSpaceDE w:val="0"/>
        <w:autoSpaceDN w:val="0"/>
        <w:adjustRightInd w:val="0"/>
        <w:ind w:firstLine="540"/>
        <w:jc w:val="both"/>
        <w:rPr>
          <w:sz w:val="28"/>
          <w:szCs w:val="28"/>
        </w:rPr>
      </w:pPr>
      <w:r w:rsidRPr="00566BC2">
        <w:rPr>
          <w:sz w:val="28"/>
          <w:szCs w:val="28"/>
        </w:rPr>
        <w:t>6.9. Інститут створює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AA2D40" w:rsidRPr="00566BC2" w:rsidRDefault="00AA2D40" w:rsidP="00AA2D40">
      <w:pPr>
        <w:autoSpaceDE w:val="0"/>
        <w:autoSpaceDN w:val="0"/>
        <w:adjustRightInd w:val="0"/>
        <w:ind w:firstLine="540"/>
        <w:rPr>
          <w:sz w:val="28"/>
          <w:szCs w:val="28"/>
        </w:rPr>
      </w:pPr>
      <w:r w:rsidRPr="00566BC2">
        <w:rPr>
          <w:sz w:val="28"/>
          <w:szCs w:val="28"/>
        </w:rPr>
        <w:t>6.10. У</w:t>
      </w:r>
      <w:r>
        <w:rPr>
          <w:sz w:val="28"/>
          <w:szCs w:val="28"/>
        </w:rPr>
        <w:t>часниками освітнього процесу в І</w:t>
      </w:r>
      <w:r w:rsidRPr="00566BC2">
        <w:rPr>
          <w:sz w:val="28"/>
          <w:szCs w:val="28"/>
        </w:rPr>
        <w:t>нституті є:</w:t>
      </w:r>
    </w:p>
    <w:p w:rsidR="00AA2D40" w:rsidRPr="00566BC2" w:rsidRDefault="00AA2D40" w:rsidP="00AA2D40">
      <w:pPr>
        <w:autoSpaceDE w:val="0"/>
        <w:autoSpaceDN w:val="0"/>
        <w:adjustRightInd w:val="0"/>
        <w:ind w:firstLine="540"/>
        <w:rPr>
          <w:sz w:val="28"/>
          <w:szCs w:val="28"/>
        </w:rPr>
      </w:pPr>
      <w:r>
        <w:rPr>
          <w:sz w:val="28"/>
          <w:szCs w:val="28"/>
        </w:rPr>
        <w:t xml:space="preserve">- наково- </w:t>
      </w:r>
      <w:r w:rsidRPr="00566BC2">
        <w:rPr>
          <w:sz w:val="28"/>
          <w:szCs w:val="28"/>
        </w:rPr>
        <w:t>педагогічні та педагогічні п</w:t>
      </w:r>
      <w:r>
        <w:rPr>
          <w:sz w:val="28"/>
          <w:szCs w:val="28"/>
        </w:rPr>
        <w:t>рацівники</w:t>
      </w:r>
      <w:r w:rsidRPr="00566BC2">
        <w:rPr>
          <w:sz w:val="28"/>
          <w:szCs w:val="28"/>
        </w:rPr>
        <w:t>;</w:t>
      </w:r>
    </w:p>
    <w:p w:rsidR="00AA2D40" w:rsidRPr="00566BC2" w:rsidRDefault="00AA2D40" w:rsidP="00AA2D40">
      <w:pPr>
        <w:autoSpaceDE w:val="0"/>
        <w:autoSpaceDN w:val="0"/>
        <w:adjustRightInd w:val="0"/>
        <w:ind w:firstLine="540"/>
        <w:rPr>
          <w:sz w:val="28"/>
          <w:szCs w:val="28"/>
        </w:rPr>
      </w:pPr>
      <w:r w:rsidRPr="00566BC2">
        <w:rPr>
          <w:sz w:val="28"/>
          <w:szCs w:val="28"/>
        </w:rPr>
        <w:t>- здобувачі вищої освіти т</w:t>
      </w:r>
      <w:r>
        <w:rPr>
          <w:sz w:val="28"/>
          <w:szCs w:val="28"/>
        </w:rPr>
        <w:t>а інші особи, які навчаються в І</w:t>
      </w:r>
      <w:r w:rsidRPr="00566BC2">
        <w:rPr>
          <w:sz w:val="28"/>
          <w:szCs w:val="28"/>
        </w:rPr>
        <w:t>нституті;</w:t>
      </w:r>
    </w:p>
    <w:p w:rsidR="00AA2D40" w:rsidRPr="00566BC2" w:rsidRDefault="00AA2D40" w:rsidP="00AA2D40">
      <w:pPr>
        <w:autoSpaceDE w:val="0"/>
        <w:autoSpaceDN w:val="0"/>
        <w:adjustRightInd w:val="0"/>
        <w:ind w:firstLine="540"/>
        <w:rPr>
          <w:sz w:val="28"/>
          <w:szCs w:val="28"/>
        </w:rPr>
      </w:pPr>
      <w:r>
        <w:rPr>
          <w:sz w:val="28"/>
          <w:szCs w:val="28"/>
        </w:rPr>
        <w:t>- фахівці-</w:t>
      </w:r>
      <w:r w:rsidRPr="00566BC2">
        <w:rPr>
          <w:sz w:val="28"/>
          <w:szCs w:val="28"/>
        </w:rPr>
        <w:t>практики, які залучаються до освітнього процесу на освітньо – професійних  програмах;</w:t>
      </w:r>
    </w:p>
    <w:p w:rsidR="00AA2D40" w:rsidRPr="00566BC2" w:rsidRDefault="00AA2D40" w:rsidP="00AA2D40">
      <w:pPr>
        <w:autoSpaceDE w:val="0"/>
        <w:autoSpaceDN w:val="0"/>
        <w:adjustRightInd w:val="0"/>
        <w:ind w:firstLine="540"/>
        <w:rPr>
          <w:sz w:val="28"/>
          <w:szCs w:val="28"/>
        </w:rPr>
      </w:pPr>
      <w:r>
        <w:rPr>
          <w:sz w:val="28"/>
          <w:szCs w:val="28"/>
        </w:rPr>
        <w:t>- інші працівники І</w:t>
      </w:r>
      <w:r w:rsidRPr="00566BC2">
        <w:rPr>
          <w:sz w:val="28"/>
          <w:szCs w:val="28"/>
        </w:rPr>
        <w:t>нституту.</w:t>
      </w:r>
    </w:p>
    <w:p w:rsidR="00AA2D40" w:rsidRPr="00566BC2" w:rsidRDefault="00AA2D40" w:rsidP="00AA2D40">
      <w:pPr>
        <w:autoSpaceDE w:val="0"/>
        <w:autoSpaceDN w:val="0"/>
        <w:adjustRightInd w:val="0"/>
        <w:ind w:firstLine="540"/>
        <w:rPr>
          <w:sz w:val="28"/>
          <w:szCs w:val="28"/>
        </w:rPr>
      </w:pPr>
      <w:r w:rsidRPr="00566BC2">
        <w:rPr>
          <w:sz w:val="28"/>
          <w:szCs w:val="28"/>
        </w:rPr>
        <w:t>До освітнього процесу можуть залучатися роботодавці.</w:t>
      </w:r>
    </w:p>
    <w:p w:rsidR="00AA2D40" w:rsidRPr="00566BC2" w:rsidRDefault="00AA2D40" w:rsidP="00AA2D40">
      <w:pPr>
        <w:autoSpaceDE w:val="0"/>
        <w:autoSpaceDN w:val="0"/>
        <w:adjustRightInd w:val="0"/>
        <w:ind w:firstLine="540"/>
        <w:rPr>
          <w:sz w:val="28"/>
          <w:szCs w:val="28"/>
        </w:rPr>
      </w:pPr>
      <w:r w:rsidRPr="00566BC2">
        <w:rPr>
          <w:sz w:val="28"/>
          <w:szCs w:val="28"/>
        </w:rPr>
        <w:t>6.11. Основними посадами науково</w:t>
      </w:r>
      <w:r>
        <w:rPr>
          <w:sz w:val="28"/>
          <w:szCs w:val="28"/>
        </w:rPr>
        <w:t>-</w:t>
      </w:r>
      <w:r w:rsidRPr="00566BC2">
        <w:rPr>
          <w:sz w:val="28"/>
          <w:szCs w:val="28"/>
        </w:rPr>
        <w:t>педагогічних прац</w:t>
      </w:r>
      <w:r>
        <w:rPr>
          <w:sz w:val="28"/>
          <w:szCs w:val="28"/>
        </w:rPr>
        <w:t>івників І</w:t>
      </w:r>
      <w:r w:rsidRPr="00566BC2">
        <w:rPr>
          <w:sz w:val="28"/>
          <w:szCs w:val="28"/>
        </w:rPr>
        <w:t>нституту є:</w:t>
      </w:r>
    </w:p>
    <w:p w:rsidR="00AA2D40" w:rsidRPr="00566BC2" w:rsidRDefault="00AA2D40" w:rsidP="00AA2D40">
      <w:pPr>
        <w:autoSpaceDE w:val="0"/>
        <w:autoSpaceDN w:val="0"/>
        <w:adjustRightInd w:val="0"/>
        <w:ind w:firstLine="540"/>
        <w:rPr>
          <w:sz w:val="28"/>
          <w:szCs w:val="28"/>
        </w:rPr>
      </w:pPr>
      <w:r w:rsidRPr="00566BC2">
        <w:rPr>
          <w:sz w:val="28"/>
          <w:szCs w:val="28"/>
        </w:rPr>
        <w:t>- керівник (ректор);</w:t>
      </w:r>
    </w:p>
    <w:p w:rsidR="00AA2D40" w:rsidRPr="00566BC2" w:rsidRDefault="00AA2D40" w:rsidP="00AA2D40">
      <w:pPr>
        <w:autoSpaceDE w:val="0"/>
        <w:autoSpaceDN w:val="0"/>
        <w:adjustRightInd w:val="0"/>
        <w:ind w:firstLine="540"/>
        <w:rPr>
          <w:sz w:val="28"/>
          <w:szCs w:val="28"/>
        </w:rPr>
      </w:pPr>
      <w:r w:rsidRPr="00566BC2">
        <w:rPr>
          <w:sz w:val="28"/>
          <w:szCs w:val="28"/>
        </w:rPr>
        <w:t>- заступники керівника (проректори)</w:t>
      </w:r>
      <w:r>
        <w:rPr>
          <w:sz w:val="28"/>
          <w:szCs w:val="28"/>
        </w:rPr>
        <w:t>,</w:t>
      </w:r>
      <w:r w:rsidRPr="00566BC2">
        <w:rPr>
          <w:sz w:val="28"/>
          <w:szCs w:val="28"/>
        </w:rPr>
        <w:t xml:space="preserve"> діяльність яких безпосередньо пов’язана з освітнім або науковим процесом;</w:t>
      </w:r>
    </w:p>
    <w:p w:rsidR="00AA2D40" w:rsidRPr="00566BC2" w:rsidRDefault="00AA2D40" w:rsidP="00AA2D40">
      <w:pPr>
        <w:autoSpaceDE w:val="0"/>
        <w:autoSpaceDN w:val="0"/>
        <w:adjustRightInd w:val="0"/>
        <w:ind w:firstLine="540"/>
        <w:rPr>
          <w:sz w:val="28"/>
          <w:szCs w:val="28"/>
        </w:rPr>
      </w:pPr>
      <w:r w:rsidRPr="00566BC2">
        <w:rPr>
          <w:sz w:val="28"/>
          <w:szCs w:val="28"/>
        </w:rPr>
        <w:t>- декан факультету та й</w:t>
      </w:r>
      <w:r>
        <w:rPr>
          <w:sz w:val="28"/>
          <w:szCs w:val="28"/>
        </w:rPr>
        <w:t>ого заступники, діяльність яких</w:t>
      </w:r>
      <w:r w:rsidRPr="00566BC2">
        <w:rPr>
          <w:sz w:val="28"/>
          <w:szCs w:val="28"/>
        </w:rPr>
        <w:t xml:space="preserve"> безпосередньо пов’язана з освітнім або науковим процесом;</w:t>
      </w:r>
    </w:p>
    <w:p w:rsidR="00AA2D40" w:rsidRPr="00566BC2" w:rsidRDefault="00AA2D40" w:rsidP="00AA2D40">
      <w:pPr>
        <w:autoSpaceDE w:val="0"/>
        <w:autoSpaceDN w:val="0"/>
        <w:adjustRightInd w:val="0"/>
        <w:ind w:firstLine="540"/>
        <w:rPr>
          <w:sz w:val="28"/>
          <w:szCs w:val="28"/>
        </w:rPr>
      </w:pPr>
      <w:r w:rsidRPr="00566BC2">
        <w:rPr>
          <w:sz w:val="28"/>
          <w:szCs w:val="28"/>
        </w:rPr>
        <w:t>- завідувач кафедри;</w:t>
      </w:r>
    </w:p>
    <w:p w:rsidR="00AA2D40" w:rsidRPr="00566BC2" w:rsidRDefault="00AA2D40" w:rsidP="00AA2D40">
      <w:pPr>
        <w:autoSpaceDE w:val="0"/>
        <w:autoSpaceDN w:val="0"/>
        <w:adjustRightInd w:val="0"/>
        <w:ind w:firstLine="540"/>
        <w:rPr>
          <w:sz w:val="28"/>
          <w:szCs w:val="28"/>
        </w:rPr>
      </w:pPr>
      <w:r w:rsidRPr="00566BC2">
        <w:rPr>
          <w:sz w:val="28"/>
          <w:szCs w:val="28"/>
        </w:rPr>
        <w:t>- професор;</w:t>
      </w:r>
    </w:p>
    <w:p w:rsidR="00AA2D40" w:rsidRPr="00566BC2" w:rsidRDefault="00AA2D40" w:rsidP="00AA2D40">
      <w:pPr>
        <w:autoSpaceDE w:val="0"/>
        <w:autoSpaceDN w:val="0"/>
        <w:adjustRightInd w:val="0"/>
        <w:ind w:firstLine="540"/>
        <w:rPr>
          <w:sz w:val="28"/>
          <w:szCs w:val="28"/>
        </w:rPr>
      </w:pPr>
      <w:r w:rsidRPr="00566BC2">
        <w:rPr>
          <w:sz w:val="28"/>
          <w:szCs w:val="28"/>
        </w:rPr>
        <w:t>- доцент;</w:t>
      </w:r>
    </w:p>
    <w:p w:rsidR="00AA2D40" w:rsidRPr="00566BC2" w:rsidRDefault="00AA2D40" w:rsidP="00AA2D40">
      <w:pPr>
        <w:autoSpaceDE w:val="0"/>
        <w:autoSpaceDN w:val="0"/>
        <w:adjustRightInd w:val="0"/>
        <w:ind w:firstLine="540"/>
        <w:rPr>
          <w:sz w:val="28"/>
          <w:szCs w:val="28"/>
        </w:rPr>
      </w:pPr>
      <w:r>
        <w:rPr>
          <w:sz w:val="28"/>
          <w:szCs w:val="28"/>
        </w:rPr>
        <w:t>- старший викладач,  викладач.</w:t>
      </w:r>
    </w:p>
    <w:p w:rsidR="00AA2D40" w:rsidRPr="00566BC2" w:rsidRDefault="00AA2D40" w:rsidP="00AA2D40">
      <w:pPr>
        <w:autoSpaceDE w:val="0"/>
        <w:autoSpaceDN w:val="0"/>
        <w:adjustRightInd w:val="0"/>
        <w:ind w:firstLine="540"/>
        <w:rPr>
          <w:sz w:val="28"/>
          <w:szCs w:val="28"/>
        </w:rPr>
      </w:pPr>
      <w:r w:rsidRPr="00566BC2">
        <w:rPr>
          <w:sz w:val="28"/>
          <w:szCs w:val="28"/>
        </w:rPr>
        <w:t>6.12. Основними посадами педагогічних працівників інституту є :</w:t>
      </w:r>
    </w:p>
    <w:p w:rsidR="00AA2D40" w:rsidRPr="00566BC2" w:rsidRDefault="00AA2D40" w:rsidP="00AA2D40">
      <w:pPr>
        <w:autoSpaceDE w:val="0"/>
        <w:autoSpaceDN w:val="0"/>
        <w:adjustRightInd w:val="0"/>
        <w:ind w:firstLine="540"/>
        <w:rPr>
          <w:sz w:val="28"/>
          <w:szCs w:val="28"/>
        </w:rPr>
      </w:pPr>
      <w:r w:rsidRPr="00566BC2">
        <w:rPr>
          <w:sz w:val="28"/>
          <w:szCs w:val="28"/>
        </w:rPr>
        <w:t>- директор;</w:t>
      </w:r>
    </w:p>
    <w:p w:rsidR="00AA2D40" w:rsidRPr="00566BC2" w:rsidRDefault="00AA2D40" w:rsidP="00AA2D40">
      <w:pPr>
        <w:autoSpaceDE w:val="0"/>
        <w:autoSpaceDN w:val="0"/>
        <w:adjustRightInd w:val="0"/>
        <w:ind w:firstLine="540"/>
        <w:rPr>
          <w:sz w:val="28"/>
          <w:szCs w:val="28"/>
        </w:rPr>
      </w:pPr>
      <w:r w:rsidRPr="00566BC2">
        <w:rPr>
          <w:sz w:val="28"/>
          <w:szCs w:val="28"/>
        </w:rPr>
        <w:t>-  завідувач відділення;</w:t>
      </w:r>
    </w:p>
    <w:p w:rsidR="00AA2D40" w:rsidRPr="00566BC2" w:rsidRDefault="00AA2D40" w:rsidP="00AA2D40">
      <w:pPr>
        <w:autoSpaceDE w:val="0"/>
        <w:autoSpaceDN w:val="0"/>
        <w:adjustRightInd w:val="0"/>
        <w:ind w:firstLine="540"/>
        <w:rPr>
          <w:sz w:val="28"/>
          <w:szCs w:val="28"/>
        </w:rPr>
      </w:pPr>
      <w:r w:rsidRPr="00566BC2">
        <w:rPr>
          <w:sz w:val="28"/>
          <w:szCs w:val="28"/>
        </w:rPr>
        <w:t xml:space="preserve"> - методист;</w:t>
      </w:r>
    </w:p>
    <w:p w:rsidR="00AA2D40" w:rsidRPr="00566BC2" w:rsidRDefault="00AA2D40" w:rsidP="00AA2D40">
      <w:pPr>
        <w:autoSpaceDE w:val="0"/>
        <w:autoSpaceDN w:val="0"/>
        <w:adjustRightInd w:val="0"/>
        <w:ind w:firstLine="540"/>
        <w:rPr>
          <w:sz w:val="28"/>
          <w:szCs w:val="28"/>
        </w:rPr>
      </w:pPr>
      <w:r w:rsidRPr="00566BC2">
        <w:rPr>
          <w:sz w:val="28"/>
          <w:szCs w:val="28"/>
        </w:rPr>
        <w:t>- викладач.</w:t>
      </w:r>
    </w:p>
    <w:p w:rsidR="00AA2D40" w:rsidRPr="00566BC2" w:rsidRDefault="00AA2D40" w:rsidP="00AA2D40">
      <w:pPr>
        <w:autoSpaceDE w:val="0"/>
        <w:autoSpaceDN w:val="0"/>
        <w:adjustRightInd w:val="0"/>
        <w:ind w:firstLine="540"/>
        <w:jc w:val="both"/>
        <w:rPr>
          <w:sz w:val="28"/>
          <w:szCs w:val="28"/>
        </w:rPr>
      </w:pPr>
      <w:r w:rsidRPr="00566BC2">
        <w:rPr>
          <w:sz w:val="28"/>
          <w:szCs w:val="28"/>
        </w:rPr>
        <w:t>6.13. Повний перелік посад науково</w:t>
      </w:r>
      <w:r>
        <w:rPr>
          <w:sz w:val="28"/>
          <w:szCs w:val="28"/>
        </w:rPr>
        <w:t>-</w:t>
      </w:r>
      <w:r w:rsidRPr="00566BC2">
        <w:rPr>
          <w:sz w:val="28"/>
          <w:szCs w:val="28"/>
        </w:rPr>
        <w:t>педагогічних і педагогічних працівників визначається Кабінетом Міністрів України.</w:t>
      </w:r>
    </w:p>
    <w:p w:rsidR="00AA2D40" w:rsidRPr="00566BC2" w:rsidRDefault="00AA2D40" w:rsidP="00AA2D40">
      <w:pPr>
        <w:autoSpaceDE w:val="0"/>
        <w:autoSpaceDN w:val="0"/>
        <w:adjustRightInd w:val="0"/>
        <w:ind w:firstLine="540"/>
        <w:jc w:val="both"/>
        <w:rPr>
          <w:sz w:val="28"/>
          <w:szCs w:val="28"/>
        </w:rPr>
      </w:pPr>
      <w:r w:rsidRPr="00566BC2">
        <w:rPr>
          <w:sz w:val="28"/>
          <w:szCs w:val="28"/>
        </w:rPr>
        <w:t>6.14. Посади педагогічних працівників можуть займати особи із ступенем магістра за відповідною спеціальністю.</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6.15. Педагогічні працівники призначаються на посаду та звільняються з посади </w:t>
      </w:r>
      <w:r>
        <w:rPr>
          <w:sz w:val="28"/>
          <w:szCs w:val="28"/>
        </w:rPr>
        <w:t>ректором І</w:t>
      </w:r>
      <w:r w:rsidRPr="00566BC2">
        <w:rPr>
          <w:sz w:val="28"/>
          <w:szCs w:val="28"/>
        </w:rPr>
        <w:t xml:space="preserve">нституту. Педагогічні працівники кожні п’ять років проходять атестацію. За результатами атестації визначається відповідність </w:t>
      </w:r>
      <w:r w:rsidRPr="00566BC2">
        <w:rPr>
          <w:sz w:val="28"/>
          <w:szCs w:val="28"/>
        </w:rPr>
        <w:lastRenderedPageBreak/>
        <w:t>працівників займаній поса</w:t>
      </w:r>
      <w:r>
        <w:rPr>
          <w:sz w:val="28"/>
          <w:szCs w:val="28"/>
        </w:rPr>
        <w:t>ді, присвоюються кваліфікаційні</w:t>
      </w:r>
      <w:r w:rsidRPr="00566BC2">
        <w:rPr>
          <w:sz w:val="28"/>
          <w:szCs w:val="28"/>
        </w:rPr>
        <w:t xml:space="preserve"> категорії, педагогічні звання.</w:t>
      </w:r>
    </w:p>
    <w:p w:rsidR="00AA2D40" w:rsidRDefault="00AA2D40" w:rsidP="00AA2D40">
      <w:pPr>
        <w:autoSpaceDE w:val="0"/>
        <w:autoSpaceDN w:val="0"/>
        <w:adjustRightInd w:val="0"/>
        <w:ind w:firstLine="540"/>
        <w:jc w:val="both"/>
        <w:rPr>
          <w:sz w:val="28"/>
          <w:szCs w:val="28"/>
        </w:rPr>
      </w:pPr>
      <w:r w:rsidRPr="00566BC2">
        <w:rPr>
          <w:sz w:val="28"/>
          <w:szCs w:val="28"/>
        </w:rPr>
        <w:t>6.16. Посади науково</w:t>
      </w:r>
      <w:r>
        <w:rPr>
          <w:sz w:val="28"/>
          <w:szCs w:val="28"/>
        </w:rPr>
        <w:t>-</w:t>
      </w:r>
      <w:r w:rsidRPr="00566BC2">
        <w:rPr>
          <w:sz w:val="28"/>
          <w:szCs w:val="28"/>
        </w:rPr>
        <w:t xml:space="preserve"> педагогічних працівників можуть займати особи, які мають науковий ступінь або вчене звання, а також особи, які мають ступінь магістра. </w:t>
      </w:r>
      <w:r>
        <w:rPr>
          <w:sz w:val="28"/>
          <w:szCs w:val="28"/>
        </w:rPr>
        <w:t xml:space="preserve"> Науково-педагогічні працівники кожні п</w:t>
      </w:r>
      <w:r w:rsidRPr="00407CD1">
        <w:rPr>
          <w:sz w:val="28"/>
          <w:szCs w:val="28"/>
        </w:rPr>
        <w:t>’</w:t>
      </w:r>
      <w:r>
        <w:rPr>
          <w:sz w:val="28"/>
          <w:szCs w:val="28"/>
        </w:rPr>
        <w:t xml:space="preserve">ять років проходять атестацію. За результатами атестації визначається відповідність працівників займаній посаді. </w:t>
      </w:r>
    </w:p>
    <w:p w:rsidR="00AA2D40" w:rsidRPr="00566BC2" w:rsidRDefault="00AA2D40" w:rsidP="00AA2D40">
      <w:pPr>
        <w:autoSpaceDE w:val="0"/>
        <w:autoSpaceDN w:val="0"/>
        <w:adjustRightInd w:val="0"/>
        <w:ind w:firstLine="540"/>
        <w:jc w:val="both"/>
        <w:rPr>
          <w:sz w:val="28"/>
          <w:szCs w:val="28"/>
        </w:rPr>
      </w:pPr>
      <w:r w:rsidRPr="00566BC2">
        <w:rPr>
          <w:sz w:val="28"/>
          <w:szCs w:val="28"/>
        </w:rPr>
        <w:t>6.17. Під час за</w:t>
      </w:r>
      <w:r>
        <w:rPr>
          <w:sz w:val="28"/>
          <w:szCs w:val="28"/>
        </w:rPr>
        <w:t xml:space="preserve">міщення вакантних посад науково </w:t>
      </w:r>
      <w:r w:rsidRPr="00566BC2">
        <w:rPr>
          <w:sz w:val="28"/>
          <w:szCs w:val="28"/>
        </w:rPr>
        <w:t>–</w:t>
      </w:r>
      <w:r>
        <w:rPr>
          <w:sz w:val="28"/>
          <w:szCs w:val="28"/>
        </w:rPr>
        <w:t xml:space="preserve"> </w:t>
      </w:r>
      <w:r w:rsidRPr="00566BC2">
        <w:rPr>
          <w:sz w:val="28"/>
          <w:szCs w:val="28"/>
        </w:rPr>
        <w:t>педагогічних працівників – завідувачів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w:t>
      </w:r>
      <w:r>
        <w:rPr>
          <w:sz w:val="28"/>
          <w:szCs w:val="28"/>
        </w:rPr>
        <w:t>атверджується Вченою радою І</w:t>
      </w:r>
      <w:r w:rsidRPr="00566BC2">
        <w:rPr>
          <w:sz w:val="28"/>
          <w:szCs w:val="28"/>
        </w:rPr>
        <w:t>нституту.</w:t>
      </w:r>
    </w:p>
    <w:p w:rsidR="00AA2D40" w:rsidRPr="00566BC2" w:rsidRDefault="00AA2D40" w:rsidP="00AA2D40">
      <w:pPr>
        <w:autoSpaceDE w:val="0"/>
        <w:autoSpaceDN w:val="0"/>
        <w:adjustRightInd w:val="0"/>
        <w:ind w:firstLine="540"/>
        <w:jc w:val="both"/>
        <w:rPr>
          <w:sz w:val="28"/>
          <w:szCs w:val="28"/>
        </w:rPr>
      </w:pPr>
      <w:r w:rsidRPr="00566BC2">
        <w:rPr>
          <w:sz w:val="28"/>
          <w:szCs w:val="28"/>
        </w:rPr>
        <w:t>6.18. В окремих випадках, у разі неможливості забезпечення освітнього процесу наявними штатними працівниками, вакантні посади науково</w:t>
      </w:r>
      <w:r>
        <w:rPr>
          <w:sz w:val="28"/>
          <w:szCs w:val="28"/>
        </w:rPr>
        <w:t>-</w:t>
      </w:r>
      <w:r w:rsidRPr="00566BC2">
        <w:rPr>
          <w:sz w:val="28"/>
          <w:szCs w:val="28"/>
        </w:rPr>
        <w:t xml:space="preserve"> 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AA2D40" w:rsidRDefault="00AA2D40" w:rsidP="00AA2D40">
      <w:pPr>
        <w:autoSpaceDE w:val="0"/>
        <w:autoSpaceDN w:val="0"/>
        <w:adjustRightInd w:val="0"/>
        <w:ind w:firstLine="540"/>
        <w:jc w:val="both"/>
        <w:rPr>
          <w:sz w:val="28"/>
          <w:szCs w:val="28"/>
        </w:rPr>
      </w:pPr>
      <w:r w:rsidRPr="00566BC2">
        <w:rPr>
          <w:sz w:val="28"/>
          <w:szCs w:val="28"/>
        </w:rPr>
        <w:t>6.19. Одна й та сама особа не може одночасн</w:t>
      </w:r>
      <w:r>
        <w:rPr>
          <w:sz w:val="28"/>
          <w:szCs w:val="28"/>
        </w:rPr>
        <w:t>о займати дві і більше посад в І</w:t>
      </w:r>
      <w:r w:rsidRPr="00566BC2">
        <w:rPr>
          <w:sz w:val="28"/>
          <w:szCs w:val="28"/>
        </w:rPr>
        <w:t>нституті, що передбачають виконання адміністративно</w:t>
      </w:r>
      <w:r>
        <w:rPr>
          <w:sz w:val="28"/>
          <w:szCs w:val="28"/>
        </w:rPr>
        <w:t>-</w:t>
      </w:r>
      <w:r w:rsidRPr="00566BC2">
        <w:rPr>
          <w:sz w:val="28"/>
          <w:szCs w:val="28"/>
        </w:rPr>
        <w:t>управлінських функцій.</w:t>
      </w:r>
    </w:p>
    <w:p w:rsidR="00AA2D40" w:rsidRPr="00566BC2" w:rsidRDefault="00AA2D40" w:rsidP="00AA2D40">
      <w:pPr>
        <w:autoSpaceDE w:val="0"/>
        <w:autoSpaceDN w:val="0"/>
        <w:adjustRightInd w:val="0"/>
        <w:ind w:firstLine="540"/>
        <w:rPr>
          <w:sz w:val="28"/>
          <w:szCs w:val="28"/>
        </w:rPr>
      </w:pPr>
      <w:r w:rsidRPr="00566BC2">
        <w:rPr>
          <w:sz w:val="28"/>
          <w:szCs w:val="28"/>
        </w:rPr>
        <w:t>6.20. Робочий час науково – педагогічних працівників становить 36 годин на тиждень (скорочена тривалість робочого часу).</w:t>
      </w:r>
    </w:p>
    <w:p w:rsidR="00AA2D40" w:rsidRPr="00566BC2" w:rsidRDefault="00AA2D40" w:rsidP="00AA2D40">
      <w:pPr>
        <w:autoSpaceDE w:val="0"/>
        <w:autoSpaceDN w:val="0"/>
        <w:adjustRightInd w:val="0"/>
        <w:ind w:firstLine="540"/>
        <w:jc w:val="both"/>
        <w:rPr>
          <w:color w:val="000000"/>
          <w:sz w:val="28"/>
          <w:szCs w:val="28"/>
        </w:rPr>
      </w:pPr>
      <w:r w:rsidRPr="00566BC2">
        <w:rPr>
          <w:sz w:val="28"/>
          <w:szCs w:val="28"/>
        </w:rPr>
        <w:t xml:space="preserve">6.21. </w:t>
      </w:r>
      <w:r w:rsidRPr="00566BC2">
        <w:rPr>
          <w:color w:val="000000"/>
          <w:sz w:val="28"/>
          <w:szCs w:val="28"/>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 6.22.</w:t>
      </w:r>
      <w:bookmarkStart w:id="14" w:name="n903"/>
      <w:bookmarkEnd w:id="14"/>
      <w:r w:rsidRPr="00566BC2">
        <w:rPr>
          <w:sz w:val="28"/>
          <w:szCs w:val="28"/>
        </w:rPr>
        <w:t xml:space="preserve"> Норми часу навчальної роботи визначаються центральним органом виконавчої влади у сфері освіти і науки за погодженням із заінтересованими державними органами. Норми часу методичної, наукової, організаційної роботи визначаються вищим навчальним закладом.</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6.23. </w:t>
      </w:r>
      <w:bookmarkStart w:id="15" w:name="n904"/>
      <w:bookmarkEnd w:id="15"/>
      <w:r w:rsidRPr="00566BC2">
        <w:rPr>
          <w:sz w:val="28"/>
          <w:szCs w:val="28"/>
        </w:rPr>
        <w:t>Мак</w:t>
      </w:r>
      <w:r>
        <w:rPr>
          <w:sz w:val="28"/>
          <w:szCs w:val="28"/>
        </w:rPr>
        <w:t>симальне навчальне навантаження</w:t>
      </w:r>
      <w:r w:rsidRPr="00566BC2">
        <w:rPr>
          <w:sz w:val="28"/>
          <w:szCs w:val="28"/>
        </w:rPr>
        <w:t xml:space="preserve"> на одну ставку науково-педагогічного працівника не може перевищувати 600 годин на навчальний рік, на одну ставку педагогічного працівника не може перевищувати 720 годин на навчальний рік.</w:t>
      </w:r>
    </w:p>
    <w:p w:rsidR="00AA2D40" w:rsidRPr="00566BC2" w:rsidRDefault="00AA2D40" w:rsidP="00AA2D40">
      <w:pPr>
        <w:autoSpaceDE w:val="0"/>
        <w:autoSpaceDN w:val="0"/>
        <w:adjustRightInd w:val="0"/>
        <w:ind w:firstLine="540"/>
        <w:jc w:val="both"/>
        <w:rPr>
          <w:sz w:val="28"/>
          <w:szCs w:val="28"/>
        </w:rPr>
      </w:pPr>
      <w:r w:rsidRPr="00566BC2">
        <w:rPr>
          <w:sz w:val="28"/>
          <w:szCs w:val="28"/>
        </w:rPr>
        <w:t>6.24. Рекомендований перелік видів навчальної, методичної, наукової та організаційної роботи для науково-педагогічних і педагогічних працівників встановлюється центральним органом виконавчої влади у сфері освіти і науки.</w:t>
      </w:r>
    </w:p>
    <w:p w:rsidR="00AA2D40" w:rsidRPr="00566BC2" w:rsidRDefault="00AA2D40" w:rsidP="00AA2D40">
      <w:pPr>
        <w:autoSpaceDE w:val="0"/>
        <w:autoSpaceDN w:val="0"/>
        <w:adjustRightInd w:val="0"/>
        <w:ind w:firstLine="540"/>
        <w:jc w:val="both"/>
        <w:rPr>
          <w:sz w:val="28"/>
          <w:szCs w:val="28"/>
        </w:rPr>
      </w:pPr>
      <w:r w:rsidRPr="00566BC2">
        <w:rPr>
          <w:sz w:val="28"/>
          <w:szCs w:val="28"/>
        </w:rPr>
        <w:t xml:space="preserve">6.25. </w:t>
      </w:r>
      <w:bookmarkStart w:id="16" w:name="n906"/>
      <w:bookmarkEnd w:id="16"/>
      <w:r w:rsidRPr="00566BC2">
        <w:rPr>
          <w:sz w:val="28"/>
          <w:szCs w:val="28"/>
        </w:rPr>
        <w:t>Види навчальної роботи педагогічних та науково-педагогічних працівників відповідно до їх посад встановлюються вищим навчальним закладом за погодженням з виборними органами первинних організацій профспілки (профспілковим представником).</w:t>
      </w:r>
    </w:p>
    <w:p w:rsidR="00AA2D40" w:rsidRPr="00566BC2" w:rsidRDefault="00AA2D40" w:rsidP="00AA2D40">
      <w:pPr>
        <w:tabs>
          <w:tab w:val="left" w:pos="1134"/>
        </w:tabs>
        <w:autoSpaceDE w:val="0"/>
        <w:autoSpaceDN w:val="0"/>
        <w:adjustRightInd w:val="0"/>
        <w:ind w:firstLine="540"/>
        <w:jc w:val="both"/>
        <w:rPr>
          <w:sz w:val="28"/>
          <w:szCs w:val="28"/>
        </w:rPr>
      </w:pPr>
      <w:r w:rsidRPr="00566BC2">
        <w:rPr>
          <w:sz w:val="28"/>
          <w:szCs w:val="28"/>
        </w:rPr>
        <w:t>6.26.</w:t>
      </w:r>
      <w:r>
        <w:rPr>
          <w:sz w:val="28"/>
          <w:szCs w:val="28"/>
        </w:rPr>
        <w:t xml:space="preserve"> </w:t>
      </w:r>
      <w:bookmarkStart w:id="17" w:name="n907"/>
      <w:bookmarkEnd w:id="17"/>
      <w:r w:rsidRPr="00566BC2">
        <w:rPr>
          <w:sz w:val="28"/>
          <w:szCs w:val="28"/>
        </w:rPr>
        <w:t>Залучення науково-педагогічних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AA2D40" w:rsidRPr="00566BC2" w:rsidRDefault="00AA2D40" w:rsidP="00AA2D40">
      <w:pPr>
        <w:autoSpaceDE w:val="0"/>
        <w:autoSpaceDN w:val="0"/>
        <w:adjustRightInd w:val="0"/>
        <w:ind w:firstLine="540"/>
        <w:jc w:val="both"/>
        <w:rPr>
          <w:sz w:val="28"/>
          <w:szCs w:val="28"/>
        </w:rPr>
      </w:pPr>
      <w:r w:rsidRPr="00566BC2">
        <w:rPr>
          <w:sz w:val="28"/>
          <w:szCs w:val="28"/>
        </w:rPr>
        <w:lastRenderedPageBreak/>
        <w:t>6.27. Науково – педагогічні та педаго</w:t>
      </w:r>
      <w:r>
        <w:rPr>
          <w:sz w:val="28"/>
          <w:szCs w:val="28"/>
        </w:rPr>
        <w:t>гічні працівники І</w:t>
      </w:r>
      <w:r w:rsidRPr="00566BC2">
        <w:rPr>
          <w:sz w:val="28"/>
          <w:szCs w:val="28"/>
        </w:rPr>
        <w:t>нституту мають право:</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color w:val="000000"/>
          <w:sz w:val="28"/>
          <w:szCs w:val="28"/>
        </w:rPr>
        <w:t>1) на академічну свободу, що реалізується в інтересах особи, суспільства та людства загалом;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8" w:name="n911"/>
      <w:bookmarkEnd w:id="18"/>
      <w:r w:rsidRPr="00566BC2">
        <w:rPr>
          <w:color w:val="000000"/>
          <w:sz w:val="28"/>
          <w:szCs w:val="28"/>
        </w:rPr>
        <w:t>2) на академічну мобільність для провадження професійної діяльності;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9" w:name="n912"/>
      <w:bookmarkEnd w:id="19"/>
      <w:r w:rsidRPr="00566BC2">
        <w:rPr>
          <w:color w:val="000000"/>
          <w:sz w:val="28"/>
          <w:szCs w:val="28"/>
        </w:rPr>
        <w:t>3) на захист професійної честі та гідності;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0" w:name="n913"/>
      <w:bookmarkEnd w:id="20"/>
      <w:r w:rsidRPr="00566BC2">
        <w:rPr>
          <w:color w:val="000000"/>
          <w:sz w:val="28"/>
          <w:szCs w:val="28"/>
        </w:rPr>
        <w:t>4) брати участь в управлінні вищим навчальним закладом, у тому числі обирати та бути обраним до вищого орган</w:t>
      </w:r>
      <w:r>
        <w:rPr>
          <w:color w:val="000000"/>
          <w:sz w:val="28"/>
          <w:szCs w:val="28"/>
        </w:rPr>
        <w:t xml:space="preserve">у громадського самоврядування, </w:t>
      </w:r>
      <w:r>
        <w:rPr>
          <w:color w:val="000000"/>
          <w:sz w:val="28"/>
          <w:szCs w:val="28"/>
          <w:lang w:val="uk-UA"/>
        </w:rPr>
        <w:t>В</w:t>
      </w:r>
      <w:r w:rsidRPr="00566BC2">
        <w:rPr>
          <w:color w:val="000000"/>
          <w:sz w:val="28"/>
          <w:szCs w:val="28"/>
        </w:rPr>
        <w:t xml:space="preserve">ченої ради </w:t>
      </w:r>
      <w:r>
        <w:rPr>
          <w:color w:val="000000"/>
          <w:sz w:val="28"/>
          <w:szCs w:val="28"/>
          <w:lang w:val="uk-UA"/>
        </w:rPr>
        <w:t>І</w:t>
      </w:r>
      <w:r w:rsidRPr="00566BC2">
        <w:rPr>
          <w:color w:val="000000"/>
          <w:sz w:val="28"/>
          <w:szCs w:val="28"/>
          <w:lang w:val="uk-UA"/>
        </w:rPr>
        <w:t>нституту</w:t>
      </w:r>
      <w:r w:rsidRPr="00566BC2">
        <w:rPr>
          <w:color w:val="000000"/>
          <w:sz w:val="28"/>
          <w:szCs w:val="28"/>
        </w:rPr>
        <w:t xml:space="preserve"> чи його структурного підрозділу;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1" w:name="n914"/>
      <w:bookmarkEnd w:id="21"/>
      <w:r w:rsidRPr="00566BC2">
        <w:rPr>
          <w:color w:val="000000"/>
          <w:sz w:val="28"/>
          <w:szCs w:val="28"/>
        </w:rPr>
        <w:t>5) обирати методи та засоби навчання, що забезпечують високу якість навчального процесу;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2" w:name="n915"/>
      <w:bookmarkEnd w:id="22"/>
      <w:r w:rsidRPr="00566BC2">
        <w:rPr>
          <w:color w:val="000000"/>
          <w:sz w:val="28"/>
          <w:szCs w:val="28"/>
        </w:rPr>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вищого навчального закладу, умовами індивідуального трудового договору та колективного договору;</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23" w:name="n916"/>
      <w:bookmarkEnd w:id="23"/>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color w:val="000000"/>
          <w:sz w:val="28"/>
          <w:szCs w:val="28"/>
        </w:rPr>
        <w:t>7) безоплатно користуватися бібліотечними, інформаційними ресурсами, послугами навчальних, наукових, спортивних, культурно-освітніх підрозділів вищого навчального закладу;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4" w:name="n917"/>
      <w:bookmarkEnd w:id="24"/>
      <w:r w:rsidRPr="00566BC2">
        <w:rPr>
          <w:color w:val="000000"/>
          <w:sz w:val="28"/>
          <w:szCs w:val="28"/>
        </w:rPr>
        <w:t>8) на захист права інтелектуальної власності;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5" w:name="n918"/>
      <w:bookmarkEnd w:id="25"/>
      <w:r w:rsidRPr="00566BC2">
        <w:rPr>
          <w:color w:val="000000"/>
          <w:sz w:val="28"/>
          <w:szCs w:val="28"/>
        </w:rPr>
        <w:t>9) на підвищення кваліфікації та стажування не рідше од</w:t>
      </w:r>
      <w:r>
        <w:rPr>
          <w:color w:val="000000"/>
          <w:sz w:val="28"/>
          <w:szCs w:val="28"/>
        </w:rPr>
        <w:t xml:space="preserve">ного разу </w:t>
      </w:r>
      <w:r>
        <w:rPr>
          <w:color w:val="000000"/>
          <w:sz w:val="28"/>
          <w:szCs w:val="28"/>
          <w:lang w:val="uk-UA"/>
        </w:rPr>
        <w:t>у</w:t>
      </w:r>
      <w:r w:rsidRPr="00566BC2">
        <w:rPr>
          <w:color w:val="000000"/>
          <w:sz w:val="28"/>
          <w:szCs w:val="28"/>
        </w:rPr>
        <w:t xml:space="preserve"> п’ять років;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6" w:name="n919"/>
      <w:bookmarkEnd w:id="26"/>
      <w:r w:rsidRPr="00566BC2">
        <w:rPr>
          <w:color w:val="000000"/>
          <w:sz w:val="28"/>
          <w:szCs w:val="28"/>
        </w:rPr>
        <w:t>10) одержувати житло, у тому числі службове, в установленому законодавством порядку;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7" w:name="n920"/>
      <w:bookmarkEnd w:id="27"/>
      <w:r w:rsidRPr="00566BC2">
        <w:rPr>
          <w:color w:val="000000"/>
          <w:sz w:val="28"/>
          <w:szCs w:val="28"/>
        </w:rPr>
        <w:t>11) отримувати пільгові довгострокові кредити на будівництво (реконструкцію) і придбання житла в установленому законодавством порядку;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8" w:name="n921"/>
      <w:bookmarkEnd w:id="28"/>
      <w:r w:rsidRPr="00566BC2">
        <w:rPr>
          <w:color w:val="000000"/>
          <w:sz w:val="28"/>
          <w:szCs w:val="28"/>
        </w:rPr>
        <w:t>12) брати участь в об’єднаннях громадян;</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29" w:name="n922"/>
      <w:bookmarkEnd w:id="29"/>
      <w:r w:rsidRPr="00566BC2">
        <w:rPr>
          <w:color w:val="000000"/>
          <w:sz w:val="28"/>
          <w:szCs w:val="28"/>
        </w:rPr>
        <w:t>13) на соціальне та пенсійне забезпечення в установленому законодавством порядку.</w:t>
      </w:r>
    </w:p>
    <w:p w:rsidR="00AA2D40" w:rsidRPr="00566BC2" w:rsidRDefault="00AA2D40" w:rsidP="00AA2D40">
      <w:pPr>
        <w:pStyle w:val="rvps2"/>
        <w:shd w:val="clear" w:color="auto" w:fill="FFFFFF"/>
        <w:spacing w:before="0" w:beforeAutospacing="0" w:after="0" w:afterAutospacing="0"/>
        <w:ind w:firstLine="540"/>
        <w:jc w:val="both"/>
        <w:textAlignment w:val="baseline"/>
        <w:rPr>
          <w:rStyle w:val="apple-converted-space"/>
          <w:sz w:val="28"/>
          <w:szCs w:val="28"/>
          <w:lang w:val="uk-UA"/>
        </w:rPr>
      </w:pPr>
      <w:bookmarkStart w:id="30" w:name="n923"/>
      <w:bookmarkEnd w:id="30"/>
      <w:r w:rsidRPr="00566BC2">
        <w:rPr>
          <w:color w:val="000000"/>
          <w:sz w:val="28"/>
          <w:szCs w:val="28"/>
          <w:lang w:val="uk-UA"/>
        </w:rPr>
        <w:t>6.28</w:t>
      </w:r>
      <w:r w:rsidRPr="00566BC2">
        <w:rPr>
          <w:color w:val="000000"/>
          <w:sz w:val="28"/>
          <w:szCs w:val="28"/>
        </w:rPr>
        <w:t>. Науково-педагогічні та педагогічні працівники вищого навчального закладу мають також інші права, передбачені законодавством і статутом вищого навчального закладу.</w:t>
      </w:r>
      <w:r w:rsidRPr="00566BC2">
        <w:rPr>
          <w:rStyle w:val="apple-converted-space"/>
          <w:sz w:val="28"/>
          <w:szCs w:val="28"/>
        </w:rPr>
        <w:t> </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rStyle w:val="apple-converted-space"/>
          <w:sz w:val="28"/>
          <w:szCs w:val="28"/>
          <w:lang w:val="uk-UA"/>
        </w:rPr>
        <w:t xml:space="preserve">6.29. </w:t>
      </w:r>
      <w:r w:rsidRPr="00566BC2">
        <w:rPr>
          <w:color w:val="000000"/>
          <w:sz w:val="28"/>
          <w:szCs w:val="28"/>
        </w:rPr>
        <w:t>Науково-педагогічні</w:t>
      </w:r>
      <w:r w:rsidRPr="00566BC2">
        <w:rPr>
          <w:color w:val="000000"/>
          <w:sz w:val="28"/>
          <w:szCs w:val="28"/>
          <w:lang w:val="uk-UA"/>
        </w:rPr>
        <w:t xml:space="preserve"> </w:t>
      </w:r>
      <w:r w:rsidRPr="00566BC2">
        <w:rPr>
          <w:color w:val="000000"/>
          <w:sz w:val="28"/>
          <w:szCs w:val="28"/>
        </w:rPr>
        <w:t xml:space="preserve"> та педагогічні працівники вищого навчального закладу зобов’язані: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31" w:name="n927"/>
      <w:bookmarkEnd w:id="31"/>
      <w:r w:rsidRPr="00566BC2">
        <w:rPr>
          <w:color w:val="000000"/>
          <w:sz w:val="28"/>
          <w:szCs w:val="28"/>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32" w:name="n928"/>
      <w:bookmarkEnd w:id="32"/>
      <w:r w:rsidRPr="00566BC2">
        <w:rPr>
          <w:color w:val="000000"/>
          <w:sz w:val="28"/>
          <w:szCs w:val="28"/>
        </w:rPr>
        <w:t>2) підвищувати професійний рівень, педагогічну майстерність, наукову кваліфікацію (для науково-педагогічних працівників);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33" w:name="n929"/>
      <w:bookmarkEnd w:id="33"/>
      <w:r w:rsidRPr="00566BC2">
        <w:rPr>
          <w:color w:val="000000"/>
          <w:sz w:val="28"/>
          <w:szCs w:val="28"/>
        </w:rPr>
        <w:t xml:space="preserve">3) дотримуватися норм педагогічної етики, моралі, поважати гідність осіб, які навчаються </w:t>
      </w:r>
      <w:r>
        <w:rPr>
          <w:color w:val="000000"/>
          <w:sz w:val="28"/>
          <w:szCs w:val="28"/>
          <w:lang w:val="uk-UA"/>
        </w:rPr>
        <w:t>в І</w:t>
      </w:r>
      <w:r w:rsidRPr="00566BC2">
        <w:rPr>
          <w:color w:val="000000"/>
          <w:sz w:val="28"/>
          <w:szCs w:val="28"/>
          <w:lang w:val="uk-UA"/>
        </w:rPr>
        <w:t>нституті</w:t>
      </w:r>
      <w:r w:rsidRPr="00566BC2">
        <w:rPr>
          <w:color w:val="000000"/>
          <w:sz w:val="28"/>
          <w:szCs w:val="28"/>
        </w:rPr>
        <w:t>, прищеплювати їм любов до України, виховувати їх у дусі українського патріотизму і поваги до</w:t>
      </w:r>
      <w:r w:rsidRPr="00566BC2">
        <w:rPr>
          <w:rStyle w:val="apple-converted-space"/>
          <w:sz w:val="28"/>
          <w:szCs w:val="28"/>
        </w:rPr>
        <w:t> </w:t>
      </w:r>
      <w:r w:rsidRPr="00566BC2">
        <w:rPr>
          <w:rStyle w:val="apple-converted-space"/>
          <w:sz w:val="28"/>
          <w:szCs w:val="28"/>
          <w:lang w:val="uk-UA"/>
        </w:rPr>
        <w:t>Конституції України т</w:t>
      </w:r>
      <w:r w:rsidRPr="00566BC2">
        <w:rPr>
          <w:color w:val="000000"/>
          <w:sz w:val="28"/>
          <w:szCs w:val="28"/>
        </w:rPr>
        <w:t>а державних символів України;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34" w:name="n930"/>
      <w:bookmarkEnd w:id="34"/>
      <w:r w:rsidRPr="00566BC2">
        <w:rPr>
          <w:color w:val="000000"/>
          <w:sz w:val="28"/>
          <w:szCs w:val="28"/>
        </w:rPr>
        <w:lastRenderedPageBreak/>
        <w:t xml:space="preserve">4) розвивати в осіб, які навчаються </w:t>
      </w:r>
      <w:r>
        <w:rPr>
          <w:color w:val="000000"/>
          <w:sz w:val="28"/>
          <w:szCs w:val="28"/>
          <w:lang w:val="uk-UA"/>
        </w:rPr>
        <w:t>в І</w:t>
      </w:r>
      <w:r w:rsidRPr="00566BC2">
        <w:rPr>
          <w:color w:val="000000"/>
          <w:sz w:val="28"/>
          <w:szCs w:val="28"/>
          <w:lang w:val="uk-UA"/>
        </w:rPr>
        <w:t>нституті</w:t>
      </w:r>
      <w:r>
        <w:rPr>
          <w:color w:val="000000"/>
          <w:sz w:val="28"/>
          <w:szCs w:val="28"/>
          <w:lang w:val="uk-UA"/>
        </w:rPr>
        <w:t>,</w:t>
      </w:r>
      <w:r w:rsidRPr="00566BC2">
        <w:rPr>
          <w:color w:val="000000"/>
          <w:sz w:val="28"/>
          <w:szCs w:val="28"/>
        </w:rPr>
        <w:t xml:space="preserve"> самостійність, ініціативу, творчі здібності;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35" w:name="n931"/>
      <w:bookmarkEnd w:id="35"/>
      <w:r w:rsidRPr="00566BC2">
        <w:rPr>
          <w:color w:val="000000"/>
          <w:sz w:val="28"/>
          <w:szCs w:val="28"/>
        </w:rPr>
        <w:t xml:space="preserve">5) дотримуватися статуту </w:t>
      </w:r>
      <w:r>
        <w:rPr>
          <w:color w:val="000000"/>
          <w:sz w:val="28"/>
          <w:szCs w:val="28"/>
          <w:lang w:val="uk-UA"/>
        </w:rPr>
        <w:t>І</w:t>
      </w:r>
      <w:r w:rsidRPr="00566BC2">
        <w:rPr>
          <w:color w:val="000000"/>
          <w:sz w:val="28"/>
          <w:szCs w:val="28"/>
          <w:lang w:val="uk-UA"/>
        </w:rPr>
        <w:t xml:space="preserve">нституту, </w:t>
      </w:r>
      <w:r w:rsidRPr="00566BC2">
        <w:rPr>
          <w:color w:val="000000"/>
          <w:sz w:val="28"/>
          <w:szCs w:val="28"/>
        </w:rPr>
        <w:t>законів, інших нормативно-правових актів.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6.30.Науково</w:t>
      </w:r>
      <w:r>
        <w:rPr>
          <w:color w:val="000000"/>
          <w:sz w:val="28"/>
          <w:szCs w:val="28"/>
          <w:lang w:val="uk-UA"/>
        </w:rPr>
        <w:t>-</w:t>
      </w:r>
      <w:r w:rsidRPr="00566BC2">
        <w:rPr>
          <w:color w:val="000000"/>
          <w:sz w:val="28"/>
          <w:szCs w:val="28"/>
          <w:lang w:val="uk-UA"/>
        </w:rPr>
        <w:t>педагогічним,пед</w:t>
      </w:r>
      <w:r>
        <w:rPr>
          <w:color w:val="000000"/>
          <w:sz w:val="28"/>
          <w:szCs w:val="28"/>
          <w:lang w:val="uk-UA"/>
        </w:rPr>
        <w:t>агогічним та іншим працівникам Інституту</w:t>
      </w:r>
    </w:p>
    <w:p w:rsidR="00AA2D40" w:rsidRDefault="00AA2D40" w:rsidP="00AA2D40">
      <w:pPr>
        <w:pStyle w:val="rvps2"/>
        <w:shd w:val="clear" w:color="auto" w:fill="FFFFFF"/>
        <w:tabs>
          <w:tab w:val="left" w:pos="709"/>
        </w:tabs>
        <w:spacing w:before="0" w:beforeAutospacing="0" w:after="0" w:afterAutospacing="0"/>
        <w:jc w:val="both"/>
        <w:textAlignment w:val="baseline"/>
        <w:rPr>
          <w:color w:val="000000"/>
          <w:sz w:val="28"/>
          <w:szCs w:val="28"/>
          <w:lang w:val="uk-UA"/>
        </w:rPr>
      </w:pPr>
      <w:r w:rsidRPr="00566BC2">
        <w:rPr>
          <w:color w:val="000000"/>
          <w:sz w:val="28"/>
          <w:szCs w:val="28"/>
          <w:lang w:val="uk-UA"/>
        </w:rPr>
        <w:t xml:space="preserve">створюються належні умови для праці, підвищення кваліфікації, організації побуту, відпочинку та медичного обслуговування, у тому </w:t>
      </w:r>
      <w:r>
        <w:rPr>
          <w:color w:val="000000"/>
          <w:sz w:val="28"/>
          <w:szCs w:val="28"/>
          <w:lang w:val="uk-UA"/>
        </w:rPr>
        <w:t>числі викладачам з інвалідністю та</w:t>
      </w:r>
      <w:bookmarkStart w:id="36" w:name="n935"/>
      <w:bookmarkEnd w:id="36"/>
      <w:r>
        <w:rPr>
          <w:color w:val="000000"/>
          <w:sz w:val="28"/>
          <w:szCs w:val="28"/>
          <w:lang w:val="uk-UA"/>
        </w:rPr>
        <w:t xml:space="preserve"> </w:t>
      </w:r>
      <w:r w:rsidRPr="00DA6551">
        <w:rPr>
          <w:color w:val="000000"/>
          <w:sz w:val="28"/>
          <w:szCs w:val="28"/>
          <w:lang w:val="uk-UA"/>
        </w:rPr>
        <w:t>виплачуються у разі втрати роботи компенсації відповідно до законодавства.</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6.31.</w:t>
      </w:r>
      <w:bookmarkStart w:id="37" w:name="n936"/>
      <w:bookmarkEnd w:id="37"/>
      <w:r w:rsidRPr="00566BC2">
        <w:rPr>
          <w:color w:val="000000"/>
          <w:sz w:val="28"/>
          <w:szCs w:val="28"/>
          <w:lang w:val="uk-UA"/>
        </w:rPr>
        <w:t>Н</w:t>
      </w:r>
      <w:r w:rsidRPr="00DA6551">
        <w:rPr>
          <w:color w:val="000000"/>
          <w:sz w:val="28"/>
          <w:szCs w:val="28"/>
          <w:lang w:val="uk-UA"/>
        </w:rPr>
        <w:t xml:space="preserve">ауково-педагогічним і педагогічним працівникам </w:t>
      </w:r>
      <w:r>
        <w:rPr>
          <w:color w:val="000000"/>
          <w:sz w:val="28"/>
          <w:szCs w:val="28"/>
          <w:lang w:val="uk-UA"/>
        </w:rPr>
        <w:t>І</w:t>
      </w:r>
      <w:r w:rsidRPr="00566BC2">
        <w:rPr>
          <w:color w:val="000000"/>
          <w:sz w:val="28"/>
          <w:szCs w:val="28"/>
          <w:lang w:val="uk-UA"/>
        </w:rPr>
        <w:t>нституту</w:t>
      </w:r>
      <w:r w:rsidRPr="00DA6551">
        <w:rPr>
          <w:color w:val="000000"/>
          <w:sz w:val="28"/>
          <w:szCs w:val="28"/>
          <w:lang w:val="uk-UA"/>
        </w:rPr>
        <w:t xml:space="preserve"> встановлюються доплати за науковий ступінь доктора філософії та доктора наук у розмірах</w:t>
      </w:r>
      <w:r>
        <w:rPr>
          <w:color w:val="000000"/>
          <w:sz w:val="28"/>
          <w:szCs w:val="28"/>
          <w:lang w:val="uk-UA"/>
        </w:rPr>
        <w:t>,</w:t>
      </w:r>
      <w:r w:rsidRPr="00DA6551">
        <w:rPr>
          <w:color w:val="000000"/>
          <w:sz w:val="28"/>
          <w:szCs w:val="28"/>
          <w:lang w:val="uk-UA"/>
        </w:rPr>
        <w:t xml:space="preserve"> відповідно</w:t>
      </w:r>
      <w:r>
        <w:rPr>
          <w:color w:val="000000"/>
          <w:sz w:val="28"/>
          <w:szCs w:val="28"/>
          <w:lang w:val="uk-UA"/>
        </w:rPr>
        <w:t>,</w:t>
      </w:r>
      <w:r w:rsidRPr="00DA6551">
        <w:rPr>
          <w:color w:val="000000"/>
          <w:sz w:val="28"/>
          <w:szCs w:val="28"/>
          <w:lang w:val="uk-UA"/>
        </w:rPr>
        <w:t xml:space="preserve"> 15 та 20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w:t>
      </w:r>
      <w:r w:rsidRPr="00566BC2">
        <w:rPr>
          <w:color w:val="000000"/>
          <w:sz w:val="28"/>
          <w:szCs w:val="28"/>
          <w:lang w:val="uk-UA"/>
        </w:rPr>
        <w:t xml:space="preserve">Інститут </w:t>
      </w:r>
      <w:r w:rsidRPr="00566BC2">
        <w:rPr>
          <w:color w:val="000000"/>
          <w:sz w:val="28"/>
          <w:szCs w:val="28"/>
        </w:rPr>
        <w:t xml:space="preserve"> може встановити більший розмір доплат за рахунок власних надходжень.</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6.32</w:t>
      </w:r>
      <w:r>
        <w:rPr>
          <w:color w:val="000000"/>
          <w:sz w:val="28"/>
          <w:szCs w:val="28"/>
          <w:lang w:val="uk-UA"/>
        </w:rPr>
        <w:t>.</w:t>
      </w:r>
      <w:r w:rsidRPr="00566BC2">
        <w:rPr>
          <w:color w:val="000000"/>
          <w:sz w:val="28"/>
          <w:szCs w:val="28"/>
          <w:lang w:val="uk-UA"/>
        </w:rPr>
        <w:t xml:space="preserve"> </w:t>
      </w:r>
      <w:bookmarkStart w:id="38" w:name="n937"/>
      <w:bookmarkEnd w:id="38"/>
      <w:r w:rsidRPr="00566BC2">
        <w:rPr>
          <w:color w:val="000000"/>
          <w:sz w:val="28"/>
          <w:szCs w:val="28"/>
          <w:lang w:val="uk-UA"/>
        </w:rPr>
        <w:t xml:space="preserve">Ректор </w:t>
      </w:r>
      <w:r>
        <w:rPr>
          <w:color w:val="000000"/>
          <w:sz w:val="28"/>
          <w:szCs w:val="28"/>
          <w:lang w:val="uk-UA"/>
        </w:rPr>
        <w:t>І</w:t>
      </w:r>
      <w:r w:rsidRPr="00566BC2">
        <w:rPr>
          <w:color w:val="000000"/>
          <w:sz w:val="28"/>
          <w:szCs w:val="28"/>
          <w:lang w:val="uk-UA"/>
        </w:rPr>
        <w:t>нституту</w:t>
      </w:r>
      <w:r>
        <w:rPr>
          <w:color w:val="000000"/>
          <w:sz w:val="28"/>
          <w:szCs w:val="28"/>
          <w:lang w:val="uk-UA"/>
        </w:rPr>
        <w:t>,</w:t>
      </w:r>
      <w:r w:rsidRPr="00DA6551">
        <w:rPr>
          <w:color w:val="000000"/>
          <w:sz w:val="28"/>
          <w:szCs w:val="28"/>
          <w:lang w:val="uk-UA"/>
        </w:rPr>
        <w:t xml:space="preserve"> відповідно до законодавства, статуту та колективного договору</w:t>
      </w:r>
      <w:r>
        <w:rPr>
          <w:color w:val="000000"/>
          <w:sz w:val="28"/>
          <w:szCs w:val="28"/>
          <w:lang w:val="uk-UA"/>
        </w:rPr>
        <w:t>,</w:t>
      </w:r>
      <w:r w:rsidRPr="00DA6551">
        <w:rPr>
          <w:color w:val="000000"/>
          <w:sz w:val="28"/>
          <w:szCs w:val="28"/>
          <w:lang w:val="uk-UA"/>
        </w:rPr>
        <w:t xml:space="preserve"> визначає порядок, встановлює розміри доплат, </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Default="00AA2D40" w:rsidP="00AA2D40">
      <w:pPr>
        <w:pStyle w:val="rvps2"/>
        <w:shd w:val="clear" w:color="auto" w:fill="FFFFFF"/>
        <w:spacing w:before="0" w:beforeAutospacing="0" w:after="0" w:afterAutospacing="0"/>
        <w:jc w:val="both"/>
        <w:textAlignment w:val="baseline"/>
        <w:rPr>
          <w:color w:val="000000"/>
          <w:sz w:val="28"/>
          <w:szCs w:val="28"/>
          <w:lang w:val="uk-UA"/>
        </w:rPr>
      </w:pPr>
      <w:r w:rsidRPr="00DA6551">
        <w:rPr>
          <w:color w:val="000000"/>
          <w:sz w:val="28"/>
          <w:szCs w:val="28"/>
          <w:lang w:val="uk-UA"/>
        </w:rPr>
        <w:t>надбавок, премій, матеріальної допомоги та заохочення педагогічних, науково-педагогічних</w:t>
      </w:r>
      <w:r w:rsidRPr="00566BC2">
        <w:rPr>
          <w:color w:val="000000"/>
          <w:sz w:val="28"/>
          <w:szCs w:val="28"/>
          <w:lang w:val="uk-UA"/>
        </w:rPr>
        <w:t xml:space="preserve"> </w:t>
      </w:r>
      <w:r w:rsidRPr="00DA6551">
        <w:rPr>
          <w:color w:val="000000"/>
          <w:sz w:val="28"/>
          <w:szCs w:val="28"/>
          <w:lang w:val="uk-UA"/>
        </w:rPr>
        <w:t xml:space="preserve"> та інших працівників</w:t>
      </w:r>
      <w:r>
        <w:rPr>
          <w:color w:val="000000"/>
          <w:sz w:val="28"/>
          <w:szCs w:val="28"/>
          <w:lang w:val="uk-UA"/>
        </w:rPr>
        <w:t xml:space="preserve"> І</w:t>
      </w:r>
      <w:r w:rsidRPr="00566BC2">
        <w:rPr>
          <w:color w:val="000000"/>
          <w:sz w:val="28"/>
          <w:szCs w:val="28"/>
          <w:lang w:val="uk-UA"/>
        </w:rPr>
        <w:t>нституту</w:t>
      </w:r>
      <w:r w:rsidRPr="00DA6551">
        <w:rPr>
          <w:color w:val="000000"/>
          <w:sz w:val="28"/>
          <w:szCs w:val="28"/>
          <w:lang w:val="uk-UA"/>
        </w:rPr>
        <w:t>.</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6.33. Інститут забезпечує підвищення кваліфікації та стажування педагогічних, науково – педагогічних працівників не рідше одного разу у п</w:t>
      </w:r>
      <w:r w:rsidRPr="00EB452E">
        <w:rPr>
          <w:color w:val="000000"/>
          <w:sz w:val="28"/>
          <w:szCs w:val="28"/>
          <w:lang w:val="uk-UA"/>
        </w:rPr>
        <w:t>’</w:t>
      </w:r>
      <w:r>
        <w:rPr>
          <w:color w:val="000000"/>
          <w:sz w:val="28"/>
          <w:szCs w:val="28"/>
          <w:lang w:val="uk-UA"/>
        </w:rPr>
        <w:t xml:space="preserve">ять </w:t>
      </w:r>
    </w:p>
    <w:p w:rsidR="00AA2D40" w:rsidRPr="00566BC2" w:rsidRDefault="00AA2D40" w:rsidP="00AA2D40">
      <w:pPr>
        <w:pStyle w:val="rvps2"/>
        <w:shd w:val="clear" w:color="auto" w:fill="FFFFFF"/>
        <w:spacing w:before="0" w:beforeAutospacing="0" w:after="0" w:afterAutospacing="0"/>
        <w:textAlignment w:val="baseline"/>
        <w:rPr>
          <w:color w:val="000000"/>
          <w:sz w:val="28"/>
          <w:szCs w:val="28"/>
          <w:lang w:val="uk-UA"/>
        </w:rPr>
      </w:pPr>
      <w:r w:rsidRPr="00566BC2">
        <w:rPr>
          <w:color w:val="000000"/>
          <w:sz w:val="28"/>
          <w:szCs w:val="28"/>
          <w:lang w:val="uk-UA"/>
        </w:rPr>
        <w:t>років із збереженням середньої заробітної плати.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39" w:name="n943"/>
      <w:bookmarkEnd w:id="39"/>
      <w:r w:rsidRPr="00566BC2">
        <w:rPr>
          <w:color w:val="000000"/>
          <w:sz w:val="28"/>
          <w:szCs w:val="28"/>
          <w:lang w:val="uk-UA"/>
        </w:rPr>
        <w:t xml:space="preserve">     </w:t>
      </w:r>
      <w:r w:rsidRPr="00566BC2">
        <w:rPr>
          <w:color w:val="000000"/>
          <w:sz w:val="28"/>
          <w:szCs w:val="28"/>
        </w:rPr>
        <w:t>Результати підвищення кваліфікації та проходження стажування враховуються: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0" w:name="n944"/>
      <w:bookmarkEnd w:id="40"/>
      <w:r w:rsidRPr="00566BC2">
        <w:rPr>
          <w:color w:val="000000"/>
          <w:sz w:val="28"/>
          <w:szCs w:val="28"/>
        </w:rPr>
        <w:t>1) під час проведення атестації педагогічних працівників;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1" w:name="n945"/>
      <w:bookmarkEnd w:id="41"/>
      <w:r w:rsidRPr="00566BC2">
        <w:rPr>
          <w:color w:val="000000"/>
          <w:sz w:val="28"/>
          <w:szCs w:val="28"/>
        </w:rPr>
        <w:t>2) під час обрання на посаду за конкурсом чи укладення трудового договору з науково-педагогічними працівниками.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42" w:name="n946"/>
      <w:bookmarkEnd w:id="42"/>
      <w:r w:rsidRPr="00566BC2">
        <w:rPr>
          <w:color w:val="000000"/>
          <w:sz w:val="28"/>
          <w:szCs w:val="28"/>
          <w:lang w:val="uk-UA"/>
        </w:rPr>
        <w:t>6.34</w:t>
      </w:r>
      <w:r w:rsidRPr="00566BC2">
        <w:rPr>
          <w:color w:val="000000"/>
          <w:sz w:val="28"/>
          <w:szCs w:val="28"/>
        </w:rPr>
        <w:t>.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color w:val="000000"/>
          <w:sz w:val="28"/>
          <w:szCs w:val="28"/>
          <w:lang w:val="uk-UA"/>
        </w:rPr>
        <w:t xml:space="preserve">6.35. </w:t>
      </w:r>
      <w:r w:rsidRPr="00566BC2">
        <w:rPr>
          <w:color w:val="000000"/>
          <w:sz w:val="28"/>
          <w:szCs w:val="28"/>
        </w:rPr>
        <w:t>Особами, які навчаються у вищих навчальних закладах, є:</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3" w:name="n949"/>
      <w:bookmarkEnd w:id="43"/>
      <w:r w:rsidRPr="00566BC2">
        <w:rPr>
          <w:color w:val="000000"/>
          <w:sz w:val="28"/>
          <w:szCs w:val="28"/>
        </w:rPr>
        <w:t>1) здобувачі вищої освіти;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4" w:name="n950"/>
      <w:bookmarkEnd w:id="44"/>
      <w:r w:rsidRPr="00566BC2">
        <w:rPr>
          <w:color w:val="000000"/>
          <w:sz w:val="28"/>
          <w:szCs w:val="28"/>
        </w:rPr>
        <w:t>2) інші особи, які навчаються у вищих навчальних закладах.</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5" w:name="n951"/>
      <w:bookmarkEnd w:id="45"/>
      <w:r w:rsidRPr="00566BC2">
        <w:rPr>
          <w:color w:val="000000"/>
          <w:sz w:val="28"/>
          <w:szCs w:val="28"/>
          <w:lang w:val="uk-UA"/>
        </w:rPr>
        <w:t>6.36</w:t>
      </w:r>
      <w:r w:rsidRPr="00566BC2">
        <w:rPr>
          <w:color w:val="000000"/>
          <w:sz w:val="28"/>
          <w:szCs w:val="28"/>
        </w:rPr>
        <w:t xml:space="preserve">. Здобувачами вищої освіти </w:t>
      </w:r>
      <w:r>
        <w:rPr>
          <w:color w:val="000000"/>
          <w:sz w:val="28"/>
          <w:szCs w:val="28"/>
          <w:lang w:val="uk-UA"/>
        </w:rPr>
        <w:t xml:space="preserve"> в І</w:t>
      </w:r>
      <w:r w:rsidRPr="00566BC2">
        <w:rPr>
          <w:color w:val="000000"/>
          <w:sz w:val="28"/>
          <w:szCs w:val="28"/>
          <w:lang w:val="uk-UA"/>
        </w:rPr>
        <w:t xml:space="preserve">нституті </w:t>
      </w:r>
      <w:r w:rsidRPr="00566BC2">
        <w:rPr>
          <w:color w:val="000000"/>
          <w:sz w:val="28"/>
          <w:szCs w:val="28"/>
        </w:rPr>
        <w:t>є:</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6" w:name="n952"/>
      <w:bookmarkEnd w:id="46"/>
      <w:r w:rsidRPr="00566BC2">
        <w:rPr>
          <w:color w:val="000000"/>
          <w:sz w:val="28"/>
          <w:szCs w:val="28"/>
        </w:rPr>
        <w:t>1) студент</w:t>
      </w:r>
      <w:r w:rsidRPr="00566BC2">
        <w:rPr>
          <w:color w:val="000000"/>
          <w:sz w:val="28"/>
          <w:szCs w:val="28"/>
          <w:lang w:val="uk-UA"/>
        </w:rPr>
        <w:t xml:space="preserve"> </w:t>
      </w:r>
      <w:r w:rsidRPr="00566BC2">
        <w:rPr>
          <w:color w:val="000000"/>
          <w:sz w:val="28"/>
          <w:szCs w:val="28"/>
        </w:rPr>
        <w:t>–</w:t>
      </w:r>
      <w:r w:rsidRPr="00566BC2">
        <w:rPr>
          <w:color w:val="000000"/>
          <w:sz w:val="28"/>
          <w:szCs w:val="28"/>
          <w:lang w:val="uk-UA"/>
        </w:rPr>
        <w:t xml:space="preserve"> </w:t>
      </w:r>
      <w:r w:rsidRPr="00566BC2">
        <w:rPr>
          <w:color w:val="000000"/>
          <w:sz w:val="28"/>
          <w:szCs w:val="28"/>
        </w:rPr>
        <w:t xml:space="preserve">особа, зарахована до вищого навчального закладу з метою здобуття вищої освіти ступеня </w:t>
      </w:r>
      <w:r w:rsidRPr="00566BC2">
        <w:rPr>
          <w:color w:val="000000"/>
          <w:sz w:val="28"/>
          <w:szCs w:val="28"/>
          <w:lang w:val="uk-UA"/>
        </w:rPr>
        <w:t xml:space="preserve"> молодшого спеціаліста/</w:t>
      </w:r>
      <w:r w:rsidRPr="00566BC2">
        <w:rPr>
          <w:color w:val="000000"/>
          <w:sz w:val="28"/>
          <w:szCs w:val="28"/>
        </w:rPr>
        <w:t>молодшого бакалавра, бакалавра чи магістра;</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47" w:name="n953"/>
      <w:bookmarkStart w:id="48" w:name="n954"/>
      <w:bookmarkStart w:id="49" w:name="n955"/>
      <w:bookmarkStart w:id="50" w:name="n958"/>
      <w:bookmarkEnd w:id="47"/>
      <w:bookmarkEnd w:id="48"/>
      <w:bookmarkEnd w:id="49"/>
      <w:bookmarkEnd w:id="50"/>
      <w:r w:rsidRPr="00566BC2">
        <w:rPr>
          <w:color w:val="000000"/>
          <w:sz w:val="28"/>
          <w:szCs w:val="28"/>
          <w:lang w:val="uk-UA"/>
        </w:rPr>
        <w:t>2</w:t>
      </w:r>
      <w:r w:rsidRPr="00566BC2">
        <w:rPr>
          <w:color w:val="000000"/>
          <w:sz w:val="28"/>
          <w:szCs w:val="28"/>
        </w:rPr>
        <w:t>. До інших осіб, які навчаються у вищих навчальних закладах, належать:</w:t>
      </w:r>
    </w:p>
    <w:p w:rsidR="00AA2D40" w:rsidRPr="00906D74"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51" w:name="n959"/>
      <w:bookmarkEnd w:id="51"/>
      <w:r w:rsidRPr="00566BC2">
        <w:rPr>
          <w:color w:val="000000"/>
          <w:sz w:val="28"/>
          <w:szCs w:val="28"/>
        </w:rPr>
        <w:t>1) слухач</w:t>
      </w:r>
      <w:r w:rsidRPr="00566BC2">
        <w:rPr>
          <w:color w:val="000000"/>
          <w:sz w:val="28"/>
          <w:szCs w:val="28"/>
          <w:lang w:val="uk-UA"/>
        </w:rPr>
        <w:t xml:space="preserve"> </w:t>
      </w:r>
      <w:r w:rsidRPr="00566BC2">
        <w:rPr>
          <w:color w:val="000000"/>
          <w:sz w:val="28"/>
          <w:szCs w:val="28"/>
        </w:rPr>
        <w:t>–</w:t>
      </w:r>
      <w:r w:rsidRPr="00566BC2">
        <w:rPr>
          <w:color w:val="000000"/>
          <w:sz w:val="28"/>
          <w:szCs w:val="28"/>
          <w:lang w:val="uk-UA"/>
        </w:rPr>
        <w:t xml:space="preserve"> </w:t>
      </w:r>
      <w:r w:rsidRPr="00566BC2">
        <w:rPr>
          <w:color w:val="000000"/>
          <w:sz w:val="28"/>
          <w:szCs w:val="28"/>
        </w:rPr>
        <w:t>особа, яка навчається на підготовчому відділенні вищого навчального закладу, або особа, яка отримує додаткові чи окремі освітні послуги, у тому числі за програ</w:t>
      </w:r>
      <w:r>
        <w:rPr>
          <w:color w:val="000000"/>
          <w:sz w:val="28"/>
          <w:szCs w:val="28"/>
        </w:rPr>
        <w:t>мами післядипломної освіти</w:t>
      </w:r>
      <w:r>
        <w:rPr>
          <w:color w:val="000000"/>
          <w:sz w:val="28"/>
          <w:szCs w:val="28"/>
          <w:lang w:val="uk-UA"/>
        </w:rPr>
        <w:t>.</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52" w:name="n960"/>
      <w:bookmarkStart w:id="53" w:name="n962"/>
      <w:bookmarkStart w:id="54" w:name="n964"/>
      <w:bookmarkEnd w:id="52"/>
      <w:bookmarkEnd w:id="53"/>
      <w:bookmarkEnd w:id="54"/>
      <w:r w:rsidRPr="00566BC2">
        <w:rPr>
          <w:rStyle w:val="apple-converted-space"/>
          <w:color w:val="000000"/>
          <w:sz w:val="28"/>
          <w:szCs w:val="28"/>
          <w:lang w:val="uk-UA"/>
        </w:rPr>
        <w:t>6.37.</w:t>
      </w:r>
      <w:r w:rsidRPr="00566BC2">
        <w:rPr>
          <w:rStyle w:val="apple-converted-space"/>
          <w:color w:val="000000"/>
          <w:sz w:val="28"/>
          <w:szCs w:val="28"/>
        </w:rPr>
        <w:t> </w:t>
      </w:r>
      <w:r w:rsidRPr="00566BC2">
        <w:rPr>
          <w:color w:val="000000"/>
          <w:sz w:val="28"/>
          <w:szCs w:val="28"/>
        </w:rPr>
        <w:t xml:space="preserve">Права осіб, які навчаються </w:t>
      </w:r>
      <w:r>
        <w:rPr>
          <w:color w:val="000000"/>
          <w:sz w:val="28"/>
          <w:szCs w:val="28"/>
          <w:lang w:val="uk-UA"/>
        </w:rPr>
        <w:t>в І</w:t>
      </w:r>
      <w:r w:rsidRPr="00566BC2">
        <w:rPr>
          <w:color w:val="000000"/>
          <w:sz w:val="28"/>
          <w:szCs w:val="28"/>
          <w:lang w:val="uk-UA"/>
        </w:rPr>
        <w:t>нституті: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55" w:name="n965"/>
      <w:bookmarkEnd w:id="55"/>
      <w:r w:rsidRPr="00566BC2">
        <w:rPr>
          <w:color w:val="000000"/>
          <w:sz w:val="28"/>
          <w:szCs w:val="28"/>
        </w:rPr>
        <w:t xml:space="preserve">1. Особи, які навчаються </w:t>
      </w:r>
      <w:r>
        <w:rPr>
          <w:color w:val="000000"/>
          <w:sz w:val="28"/>
          <w:szCs w:val="28"/>
          <w:lang w:val="uk-UA"/>
        </w:rPr>
        <w:t>в І</w:t>
      </w:r>
      <w:r w:rsidRPr="00566BC2">
        <w:rPr>
          <w:color w:val="000000"/>
          <w:sz w:val="28"/>
          <w:szCs w:val="28"/>
          <w:lang w:val="uk-UA"/>
        </w:rPr>
        <w:t>нституті</w:t>
      </w:r>
      <w:r w:rsidRPr="00566BC2">
        <w:rPr>
          <w:color w:val="000000"/>
          <w:sz w:val="28"/>
          <w:szCs w:val="28"/>
        </w:rPr>
        <w:t>, мають право на:</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56" w:name="n966"/>
      <w:bookmarkEnd w:id="56"/>
      <w:r w:rsidRPr="00566BC2">
        <w:rPr>
          <w:color w:val="000000"/>
          <w:sz w:val="28"/>
          <w:szCs w:val="28"/>
        </w:rPr>
        <w:t xml:space="preserve">1) </w:t>
      </w:r>
      <w:bookmarkStart w:id="57" w:name="n967"/>
      <w:bookmarkEnd w:id="57"/>
      <w:r w:rsidRPr="00566BC2">
        <w:rPr>
          <w:color w:val="000000"/>
          <w:sz w:val="28"/>
          <w:szCs w:val="28"/>
        </w:rPr>
        <w:t>безпечні і нешкідливі умови навчання, праці та побуту;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58" w:name="n968"/>
      <w:bookmarkEnd w:id="58"/>
      <w:r w:rsidRPr="00566BC2">
        <w:rPr>
          <w:color w:val="000000"/>
          <w:sz w:val="28"/>
          <w:szCs w:val="28"/>
          <w:lang w:val="uk-UA"/>
        </w:rPr>
        <w:lastRenderedPageBreak/>
        <w:t>2</w:t>
      </w:r>
      <w:r w:rsidRPr="00566BC2">
        <w:rPr>
          <w:color w:val="000000"/>
          <w:sz w:val="28"/>
          <w:szCs w:val="28"/>
        </w:rPr>
        <w:t>) трудову діяльність у позанавчальний час;</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59" w:name="n969"/>
      <w:bookmarkEnd w:id="59"/>
      <w:r w:rsidRPr="00566BC2">
        <w:rPr>
          <w:color w:val="000000"/>
          <w:sz w:val="28"/>
          <w:szCs w:val="28"/>
          <w:lang w:val="uk-UA"/>
        </w:rPr>
        <w:t>3</w:t>
      </w:r>
      <w:r w:rsidRPr="00566BC2">
        <w:rPr>
          <w:color w:val="000000"/>
          <w:sz w:val="28"/>
          <w:szCs w:val="28"/>
        </w:rPr>
        <w:t>)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0" w:name="n970"/>
      <w:bookmarkEnd w:id="60"/>
      <w:r w:rsidRPr="00566BC2">
        <w:rPr>
          <w:color w:val="000000"/>
          <w:sz w:val="28"/>
          <w:szCs w:val="28"/>
          <w:lang w:val="uk-UA"/>
        </w:rPr>
        <w:t>4</w:t>
      </w:r>
      <w:r w:rsidRPr="00566BC2">
        <w:rPr>
          <w:color w:val="000000"/>
          <w:sz w:val="28"/>
          <w:szCs w:val="28"/>
        </w:rPr>
        <w:t xml:space="preserve">) безоплатне користування бібліотеками, інформаційними фондами, навчальною, науковою та спортивною базами </w:t>
      </w:r>
      <w:r>
        <w:rPr>
          <w:color w:val="000000"/>
          <w:sz w:val="28"/>
          <w:szCs w:val="28"/>
          <w:lang w:val="uk-UA"/>
        </w:rPr>
        <w:t>і</w:t>
      </w:r>
      <w:r w:rsidRPr="00566BC2">
        <w:rPr>
          <w:color w:val="000000"/>
          <w:sz w:val="28"/>
          <w:szCs w:val="28"/>
          <w:lang w:val="uk-UA"/>
        </w:rPr>
        <w:t>нституту</w:t>
      </w:r>
      <w:r w:rsidRPr="00566BC2">
        <w:rPr>
          <w:color w:val="000000"/>
          <w:sz w:val="28"/>
          <w:szCs w:val="28"/>
        </w:rPr>
        <w:t>;</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1" w:name="n971"/>
      <w:bookmarkEnd w:id="61"/>
      <w:r w:rsidRPr="00566BC2">
        <w:rPr>
          <w:color w:val="000000"/>
          <w:sz w:val="28"/>
          <w:szCs w:val="28"/>
          <w:lang w:val="uk-UA"/>
        </w:rPr>
        <w:t>5</w:t>
      </w:r>
      <w:r w:rsidRPr="00566BC2">
        <w:rPr>
          <w:color w:val="000000"/>
          <w:sz w:val="28"/>
          <w:szCs w:val="28"/>
        </w:rPr>
        <w:t>)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2" w:name="n972"/>
      <w:bookmarkEnd w:id="62"/>
      <w:r w:rsidRPr="00566BC2">
        <w:rPr>
          <w:color w:val="000000"/>
          <w:sz w:val="28"/>
          <w:szCs w:val="28"/>
          <w:lang w:val="uk-UA"/>
        </w:rPr>
        <w:t>6</w:t>
      </w:r>
      <w:r w:rsidRPr="00566BC2">
        <w:rPr>
          <w:color w:val="000000"/>
          <w:sz w:val="28"/>
          <w:szCs w:val="28"/>
        </w:rPr>
        <w:t>) користування виробничою, культурно-освітньою, побутовою, оздоровчою базами вищого навчального закладу у порядку, передбаченому статутом вищого навчального закладу;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3" w:name="n973"/>
      <w:bookmarkEnd w:id="63"/>
      <w:r w:rsidRPr="00566BC2">
        <w:rPr>
          <w:color w:val="000000"/>
          <w:sz w:val="28"/>
          <w:szCs w:val="28"/>
          <w:lang w:val="uk-UA"/>
        </w:rPr>
        <w:t>7</w:t>
      </w:r>
      <w:r w:rsidRPr="00566BC2">
        <w:rPr>
          <w:color w:val="000000"/>
          <w:sz w:val="28"/>
          <w:szCs w:val="28"/>
        </w:rPr>
        <w:t>) забезпечення гуртожитком на строк навчання у порядку, встановленому законодавством;</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64" w:name="n974"/>
      <w:bookmarkEnd w:id="64"/>
      <w:r w:rsidRPr="00566BC2">
        <w:rPr>
          <w:color w:val="000000"/>
          <w:sz w:val="28"/>
          <w:szCs w:val="28"/>
          <w:lang w:val="uk-UA"/>
        </w:rPr>
        <w:t>8</w:t>
      </w:r>
      <w:r w:rsidRPr="00566BC2">
        <w:rPr>
          <w:color w:val="000000"/>
          <w:sz w:val="28"/>
          <w:szCs w:val="28"/>
        </w:rPr>
        <w:t>) участь у науково-дослідних</w:t>
      </w:r>
      <w:r w:rsidRPr="00566BC2">
        <w:rPr>
          <w:color w:val="000000"/>
          <w:sz w:val="28"/>
          <w:szCs w:val="28"/>
          <w:lang w:val="uk-UA"/>
        </w:rPr>
        <w:t xml:space="preserve"> </w:t>
      </w:r>
      <w:r w:rsidRPr="00566BC2">
        <w:rPr>
          <w:color w:val="000000"/>
          <w:sz w:val="28"/>
          <w:szCs w:val="28"/>
        </w:rPr>
        <w:t>роботах, конференціях, симпозіумах, виставках, конкурсах, представлення своїх робіт для публікації;</w:t>
      </w:r>
      <w:bookmarkStart w:id="65" w:name="n975"/>
      <w:bookmarkEnd w:id="65"/>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Pr="00587DC7"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9</w:t>
      </w:r>
      <w:r w:rsidRPr="00566BC2">
        <w:rPr>
          <w:color w:val="000000"/>
          <w:sz w:val="28"/>
          <w:szCs w:val="28"/>
        </w:rPr>
        <w:t>)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6" w:name="n976"/>
      <w:bookmarkEnd w:id="66"/>
      <w:r w:rsidRPr="00566BC2">
        <w:rPr>
          <w:color w:val="000000"/>
          <w:sz w:val="28"/>
          <w:szCs w:val="28"/>
        </w:rPr>
        <w:t>1</w:t>
      </w:r>
      <w:r w:rsidRPr="00566BC2">
        <w:rPr>
          <w:color w:val="000000"/>
          <w:sz w:val="28"/>
          <w:szCs w:val="28"/>
          <w:lang w:val="uk-UA"/>
        </w:rPr>
        <w:t>0</w:t>
      </w:r>
      <w:r w:rsidRPr="00566BC2">
        <w:rPr>
          <w:color w:val="000000"/>
          <w:sz w:val="28"/>
          <w:szCs w:val="28"/>
        </w:rPr>
        <w:t xml:space="preserve">) участь в обговоренні та вирішенні питань удосконалення </w:t>
      </w:r>
      <w:r w:rsidRPr="00566BC2">
        <w:rPr>
          <w:color w:val="000000"/>
          <w:sz w:val="28"/>
          <w:szCs w:val="28"/>
          <w:lang w:val="uk-UA"/>
        </w:rPr>
        <w:t>освітнього</w:t>
      </w:r>
      <w:r w:rsidRPr="00566BC2">
        <w:rPr>
          <w:color w:val="000000"/>
          <w:sz w:val="28"/>
          <w:szCs w:val="28"/>
        </w:rPr>
        <w:t xml:space="preserve"> процесу, науково-дослідної роботи, призначення стипендій, організації дозвілля, побуту, оздоровлення;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7" w:name="n977"/>
      <w:bookmarkEnd w:id="67"/>
      <w:r w:rsidRPr="00566BC2">
        <w:rPr>
          <w:color w:val="000000"/>
          <w:sz w:val="28"/>
          <w:szCs w:val="28"/>
        </w:rPr>
        <w:t>1</w:t>
      </w:r>
      <w:r w:rsidRPr="00566BC2">
        <w:rPr>
          <w:color w:val="000000"/>
          <w:sz w:val="28"/>
          <w:szCs w:val="28"/>
          <w:lang w:val="uk-UA"/>
        </w:rPr>
        <w:t>1</w:t>
      </w:r>
      <w:r w:rsidRPr="00566BC2">
        <w:rPr>
          <w:color w:val="000000"/>
          <w:sz w:val="28"/>
          <w:szCs w:val="28"/>
        </w:rPr>
        <w:t>) внесення пропозицій щодо умов і розміру плати за навчання;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8" w:name="n978"/>
      <w:bookmarkEnd w:id="68"/>
      <w:r w:rsidRPr="00566BC2">
        <w:rPr>
          <w:color w:val="000000"/>
          <w:sz w:val="28"/>
          <w:szCs w:val="28"/>
        </w:rPr>
        <w:t>1</w:t>
      </w:r>
      <w:r w:rsidRPr="00566BC2">
        <w:rPr>
          <w:color w:val="000000"/>
          <w:sz w:val="28"/>
          <w:szCs w:val="28"/>
          <w:lang w:val="uk-UA"/>
        </w:rPr>
        <w:t>2</w:t>
      </w:r>
      <w:r w:rsidRPr="00566BC2">
        <w:rPr>
          <w:color w:val="000000"/>
          <w:sz w:val="28"/>
          <w:szCs w:val="28"/>
        </w:rPr>
        <w:t>) участь у громадських об’єднаннях;</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69" w:name="n979"/>
      <w:bookmarkEnd w:id="69"/>
      <w:r w:rsidRPr="00566BC2">
        <w:rPr>
          <w:color w:val="000000"/>
          <w:sz w:val="28"/>
          <w:szCs w:val="28"/>
        </w:rPr>
        <w:t>1</w:t>
      </w:r>
      <w:r w:rsidRPr="00566BC2">
        <w:rPr>
          <w:color w:val="000000"/>
          <w:sz w:val="28"/>
          <w:szCs w:val="28"/>
          <w:lang w:val="uk-UA"/>
        </w:rPr>
        <w:t>3</w:t>
      </w:r>
      <w:r w:rsidRPr="00566BC2">
        <w:rPr>
          <w:color w:val="000000"/>
          <w:sz w:val="28"/>
          <w:szCs w:val="28"/>
        </w:rPr>
        <w:t xml:space="preserve">) участь у діяльності органів громадського самоврядування </w:t>
      </w:r>
      <w:r>
        <w:rPr>
          <w:color w:val="000000"/>
          <w:sz w:val="28"/>
          <w:szCs w:val="28"/>
          <w:lang w:val="uk-UA"/>
        </w:rPr>
        <w:t>І</w:t>
      </w:r>
      <w:r w:rsidRPr="00566BC2">
        <w:rPr>
          <w:color w:val="000000"/>
          <w:sz w:val="28"/>
          <w:szCs w:val="28"/>
          <w:lang w:val="uk-UA"/>
        </w:rPr>
        <w:t>нституту</w:t>
      </w:r>
      <w:r w:rsidRPr="00566BC2">
        <w:rPr>
          <w:color w:val="000000"/>
          <w:sz w:val="28"/>
          <w:szCs w:val="28"/>
        </w:rPr>
        <w:t>,  органів студентського самоврядування;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0" w:name="n980"/>
      <w:bookmarkEnd w:id="70"/>
      <w:r w:rsidRPr="00566BC2">
        <w:rPr>
          <w:color w:val="000000"/>
          <w:sz w:val="28"/>
          <w:szCs w:val="28"/>
        </w:rPr>
        <w:t>1</w:t>
      </w:r>
      <w:r w:rsidRPr="00566BC2">
        <w:rPr>
          <w:color w:val="000000"/>
          <w:sz w:val="28"/>
          <w:szCs w:val="28"/>
          <w:lang w:val="uk-UA"/>
        </w:rPr>
        <w:t>4</w:t>
      </w:r>
      <w:r w:rsidRPr="00566BC2">
        <w:rPr>
          <w:color w:val="000000"/>
          <w:sz w:val="28"/>
          <w:szCs w:val="28"/>
        </w:rPr>
        <w:t>) вибір навчальних дисциплін у межах, передбачених відповідною освітньою програмою та робочим навчальним планом, в</w:t>
      </w:r>
      <w:r>
        <w:rPr>
          <w:color w:val="000000"/>
          <w:sz w:val="28"/>
          <w:szCs w:val="28"/>
        </w:rPr>
        <w:t xml:space="preserve"> обсязі, що становить не менш</w:t>
      </w:r>
      <w:r>
        <w:rPr>
          <w:color w:val="000000"/>
          <w:sz w:val="28"/>
          <w:szCs w:val="28"/>
          <w:lang w:val="uk-UA"/>
        </w:rPr>
        <w:t>е</w:t>
      </w:r>
      <w:r w:rsidRPr="00566BC2">
        <w:rPr>
          <w:color w:val="000000"/>
          <w:sz w:val="28"/>
          <w:szCs w:val="28"/>
        </w:rPr>
        <w:t xml:space="preserve">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1" w:name="n981"/>
      <w:bookmarkEnd w:id="71"/>
      <w:r w:rsidRPr="00566BC2">
        <w:rPr>
          <w:color w:val="000000"/>
          <w:sz w:val="28"/>
          <w:szCs w:val="28"/>
        </w:rPr>
        <w:t>1</w:t>
      </w:r>
      <w:r w:rsidRPr="00566BC2">
        <w:rPr>
          <w:color w:val="000000"/>
          <w:sz w:val="28"/>
          <w:szCs w:val="28"/>
          <w:lang w:val="uk-UA"/>
        </w:rPr>
        <w:t>5</w:t>
      </w:r>
      <w:r w:rsidRPr="00566BC2">
        <w:rPr>
          <w:color w:val="000000"/>
          <w:sz w:val="28"/>
          <w:szCs w:val="28"/>
        </w:rPr>
        <w:t>)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2" w:name="n982"/>
      <w:bookmarkEnd w:id="72"/>
      <w:r w:rsidRPr="00566BC2">
        <w:rPr>
          <w:color w:val="000000"/>
          <w:sz w:val="28"/>
          <w:szCs w:val="28"/>
        </w:rPr>
        <w:t>1</w:t>
      </w:r>
      <w:r w:rsidRPr="00566BC2">
        <w:rPr>
          <w:color w:val="000000"/>
          <w:sz w:val="28"/>
          <w:szCs w:val="28"/>
          <w:lang w:val="uk-UA"/>
        </w:rPr>
        <w:t>6</w:t>
      </w:r>
      <w:r w:rsidRPr="00566BC2">
        <w:rPr>
          <w:color w:val="000000"/>
          <w:sz w:val="28"/>
          <w:szCs w:val="28"/>
        </w:rPr>
        <w:t>) академічну мобільність, у тому числі міжнародну;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3" w:name="n983"/>
      <w:bookmarkEnd w:id="73"/>
      <w:r w:rsidRPr="00566BC2">
        <w:rPr>
          <w:color w:val="000000"/>
          <w:sz w:val="28"/>
          <w:szCs w:val="28"/>
        </w:rPr>
        <w:t>1</w:t>
      </w:r>
      <w:r w:rsidRPr="00566BC2">
        <w:rPr>
          <w:color w:val="000000"/>
          <w:sz w:val="28"/>
          <w:szCs w:val="28"/>
          <w:lang w:val="uk-UA"/>
        </w:rPr>
        <w:t>7</w:t>
      </w:r>
      <w:r w:rsidRPr="00566BC2">
        <w:rPr>
          <w:color w:val="000000"/>
          <w:sz w:val="28"/>
          <w:szCs w:val="28"/>
        </w:rPr>
        <w:t>) отримання соціальної допомоги у випадках, встановлених законодавством;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4" w:name="n984"/>
      <w:bookmarkEnd w:id="74"/>
      <w:r w:rsidRPr="00566BC2">
        <w:rPr>
          <w:color w:val="000000"/>
          <w:sz w:val="28"/>
          <w:szCs w:val="28"/>
        </w:rPr>
        <w:t>1</w:t>
      </w:r>
      <w:r w:rsidRPr="00566BC2">
        <w:rPr>
          <w:color w:val="000000"/>
          <w:sz w:val="28"/>
          <w:szCs w:val="28"/>
          <w:lang w:val="uk-UA"/>
        </w:rPr>
        <w:t>8</w:t>
      </w:r>
      <w:r w:rsidRPr="00566BC2">
        <w:rPr>
          <w:color w:val="000000"/>
          <w:sz w:val="28"/>
          <w:szCs w:val="28"/>
        </w:rPr>
        <w:t>) зарахування до страхового стажу</w:t>
      </w:r>
      <w:r>
        <w:rPr>
          <w:color w:val="000000"/>
          <w:sz w:val="28"/>
          <w:szCs w:val="28"/>
          <w:lang w:val="uk-UA"/>
        </w:rPr>
        <w:t>,</w:t>
      </w:r>
      <w:r w:rsidRPr="00566BC2">
        <w:rPr>
          <w:color w:val="000000"/>
          <w:sz w:val="28"/>
          <w:szCs w:val="28"/>
        </w:rPr>
        <w:t xml:space="preserve"> відповідно до</w:t>
      </w:r>
      <w:r w:rsidRPr="00566BC2">
        <w:rPr>
          <w:rStyle w:val="apple-converted-space"/>
          <w:color w:val="000000"/>
          <w:sz w:val="28"/>
          <w:szCs w:val="28"/>
        </w:rPr>
        <w:t> </w:t>
      </w:r>
      <w:hyperlink r:id="rId8" w:tgtFrame="_blank" w:history="1">
        <w:r w:rsidRPr="00566BC2">
          <w:rPr>
            <w:rStyle w:val="ad"/>
            <w:sz w:val="28"/>
            <w:szCs w:val="28"/>
            <w:bdr w:val="none" w:sz="0" w:space="0" w:color="auto" w:frame="1"/>
          </w:rPr>
          <w:t>Закону України</w:t>
        </w:r>
      </w:hyperlink>
      <w:r w:rsidRPr="00566BC2">
        <w:rPr>
          <w:rStyle w:val="apple-converted-space"/>
          <w:color w:val="000000"/>
          <w:sz w:val="28"/>
          <w:szCs w:val="28"/>
        </w:rPr>
        <w:t> </w:t>
      </w:r>
      <w:r>
        <w:rPr>
          <w:rStyle w:val="apple-converted-space"/>
          <w:color w:val="000000"/>
          <w:sz w:val="28"/>
          <w:szCs w:val="28"/>
          <w:lang w:val="uk-UA"/>
        </w:rPr>
        <w:t>«</w:t>
      </w:r>
      <w:r w:rsidRPr="00566BC2">
        <w:rPr>
          <w:color w:val="000000"/>
          <w:sz w:val="28"/>
          <w:szCs w:val="28"/>
        </w:rPr>
        <w:t>Про загальнообов’язков</w:t>
      </w:r>
      <w:r>
        <w:rPr>
          <w:color w:val="000000"/>
          <w:sz w:val="28"/>
          <w:szCs w:val="28"/>
        </w:rPr>
        <w:t>е державне пенсійне страхування</w:t>
      </w:r>
      <w:r>
        <w:rPr>
          <w:color w:val="000000"/>
          <w:sz w:val="28"/>
          <w:szCs w:val="28"/>
          <w:lang w:val="uk-UA"/>
        </w:rPr>
        <w:t>»,</w:t>
      </w:r>
      <w:r w:rsidRPr="00566BC2">
        <w:rPr>
          <w:color w:val="000000"/>
          <w:sz w:val="28"/>
          <w:szCs w:val="28"/>
        </w:rPr>
        <w:t xml:space="preserve"> періодів навчання на денній формі навчання </w:t>
      </w:r>
      <w:r>
        <w:rPr>
          <w:color w:val="000000"/>
          <w:sz w:val="28"/>
          <w:szCs w:val="28"/>
          <w:lang w:val="uk-UA"/>
        </w:rPr>
        <w:t>в І</w:t>
      </w:r>
      <w:r w:rsidRPr="00566BC2">
        <w:rPr>
          <w:color w:val="000000"/>
          <w:sz w:val="28"/>
          <w:szCs w:val="28"/>
          <w:lang w:val="uk-UA"/>
        </w:rPr>
        <w:t>нституті</w:t>
      </w:r>
      <w:r w:rsidRPr="00566BC2">
        <w:rPr>
          <w:color w:val="000000"/>
          <w:sz w:val="28"/>
          <w:szCs w:val="28"/>
        </w:rPr>
        <w:t xml:space="preserve"> за умови добровільної сплати страхових внесків;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5" w:name="n985"/>
      <w:bookmarkEnd w:id="75"/>
      <w:r w:rsidRPr="00566BC2">
        <w:rPr>
          <w:color w:val="000000"/>
          <w:sz w:val="28"/>
          <w:szCs w:val="28"/>
          <w:lang w:val="uk-UA"/>
        </w:rPr>
        <w:lastRenderedPageBreak/>
        <w:t>19</w:t>
      </w:r>
      <w:r w:rsidRPr="00566BC2">
        <w:rPr>
          <w:color w:val="000000"/>
          <w:sz w:val="28"/>
          <w:szCs w:val="28"/>
        </w:rPr>
        <w:t>)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6" w:name="n986"/>
      <w:bookmarkEnd w:id="76"/>
      <w:r w:rsidRPr="00566BC2">
        <w:rPr>
          <w:color w:val="000000"/>
          <w:sz w:val="28"/>
          <w:szCs w:val="28"/>
        </w:rPr>
        <w:t>2</w:t>
      </w:r>
      <w:r w:rsidRPr="00566BC2">
        <w:rPr>
          <w:color w:val="000000"/>
          <w:sz w:val="28"/>
          <w:szCs w:val="28"/>
          <w:lang w:val="uk-UA"/>
        </w:rPr>
        <w:t>0</w:t>
      </w:r>
      <w:r w:rsidRPr="00566BC2">
        <w:rPr>
          <w:color w:val="000000"/>
          <w:sz w:val="28"/>
          <w:szCs w:val="28"/>
        </w:rPr>
        <w:t>) участь у формуванні індивідуального навчального плану;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7" w:name="n987"/>
      <w:bookmarkEnd w:id="77"/>
      <w:r w:rsidRPr="00566BC2">
        <w:rPr>
          <w:color w:val="000000"/>
          <w:sz w:val="28"/>
          <w:szCs w:val="28"/>
        </w:rPr>
        <w:t>2</w:t>
      </w:r>
      <w:r w:rsidRPr="00566BC2">
        <w:rPr>
          <w:color w:val="000000"/>
          <w:sz w:val="28"/>
          <w:szCs w:val="28"/>
          <w:lang w:val="uk-UA"/>
        </w:rPr>
        <w:t>1</w:t>
      </w:r>
      <w:r w:rsidRPr="00566BC2">
        <w:rPr>
          <w:color w:val="000000"/>
          <w:sz w:val="28"/>
          <w:szCs w:val="28"/>
        </w:rPr>
        <w:t>)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8" w:name="n988"/>
      <w:bookmarkEnd w:id="78"/>
      <w:r w:rsidRPr="00566BC2">
        <w:rPr>
          <w:color w:val="000000"/>
          <w:sz w:val="28"/>
          <w:szCs w:val="28"/>
        </w:rPr>
        <w:t>2</w:t>
      </w:r>
      <w:r w:rsidRPr="00566BC2">
        <w:rPr>
          <w:color w:val="000000"/>
          <w:sz w:val="28"/>
          <w:szCs w:val="28"/>
          <w:lang w:val="uk-UA"/>
        </w:rPr>
        <w:t>2</w:t>
      </w:r>
      <w:r w:rsidRPr="00566BC2">
        <w:rPr>
          <w:color w:val="000000"/>
          <w:sz w:val="28"/>
          <w:szCs w:val="28"/>
        </w:rPr>
        <w:t>) захист від будь-яких форм експлуатації, фізичного та психічного насильства;</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79" w:name="n989"/>
      <w:bookmarkEnd w:id="79"/>
      <w:r w:rsidRPr="00566BC2">
        <w:rPr>
          <w:color w:val="000000"/>
          <w:sz w:val="28"/>
          <w:szCs w:val="28"/>
        </w:rPr>
        <w:t>2</w:t>
      </w:r>
      <w:r w:rsidRPr="00566BC2">
        <w:rPr>
          <w:color w:val="000000"/>
          <w:sz w:val="28"/>
          <w:szCs w:val="28"/>
          <w:lang w:val="uk-UA"/>
        </w:rPr>
        <w:t>3</w:t>
      </w:r>
      <w:r w:rsidRPr="00566BC2">
        <w:rPr>
          <w:color w:val="000000"/>
          <w:sz w:val="28"/>
          <w:szCs w:val="28"/>
        </w:rPr>
        <w:t>)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80" w:name="n990"/>
      <w:bookmarkEnd w:id="80"/>
      <w:r w:rsidRPr="00566BC2">
        <w:rPr>
          <w:color w:val="000000"/>
          <w:sz w:val="28"/>
          <w:szCs w:val="28"/>
        </w:rPr>
        <w:t>2</w:t>
      </w:r>
      <w:r w:rsidRPr="00566BC2">
        <w:rPr>
          <w:color w:val="000000"/>
          <w:sz w:val="28"/>
          <w:szCs w:val="28"/>
          <w:lang w:val="uk-UA"/>
        </w:rPr>
        <w:t>4</w:t>
      </w:r>
      <w:r w:rsidRPr="00566BC2">
        <w:rPr>
          <w:color w:val="000000"/>
          <w:sz w:val="28"/>
          <w:szCs w:val="28"/>
        </w:rPr>
        <w:t>) канікулярну відпустку тривалістю не менш</w:t>
      </w:r>
      <w:r>
        <w:rPr>
          <w:color w:val="000000"/>
          <w:sz w:val="28"/>
          <w:szCs w:val="28"/>
          <w:lang w:val="uk-UA"/>
        </w:rPr>
        <w:t>е</w:t>
      </w:r>
      <w:r>
        <w:rPr>
          <w:color w:val="000000"/>
          <w:sz w:val="28"/>
          <w:szCs w:val="28"/>
        </w:rPr>
        <w:t xml:space="preserve"> віс</w:t>
      </w:r>
      <w:r>
        <w:rPr>
          <w:color w:val="000000"/>
          <w:sz w:val="28"/>
          <w:szCs w:val="28"/>
          <w:lang w:val="uk-UA"/>
        </w:rPr>
        <w:t>ьми</w:t>
      </w:r>
      <w:r w:rsidRPr="00566BC2">
        <w:rPr>
          <w:color w:val="000000"/>
          <w:sz w:val="28"/>
          <w:szCs w:val="28"/>
        </w:rPr>
        <w:t xml:space="preserve"> календарних тижнів на навчальний рік;</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81" w:name="n991"/>
      <w:bookmarkEnd w:id="81"/>
      <w:r w:rsidRPr="00566BC2">
        <w:rPr>
          <w:color w:val="000000"/>
          <w:sz w:val="28"/>
          <w:szCs w:val="28"/>
        </w:rPr>
        <w:t>2</w:t>
      </w:r>
      <w:r w:rsidRPr="00566BC2">
        <w:rPr>
          <w:color w:val="000000"/>
          <w:sz w:val="28"/>
          <w:szCs w:val="28"/>
          <w:lang w:val="uk-UA"/>
        </w:rPr>
        <w:t>5</w:t>
      </w:r>
      <w:r w:rsidRPr="00566BC2">
        <w:rPr>
          <w:color w:val="000000"/>
          <w:sz w:val="28"/>
          <w:szCs w:val="28"/>
        </w:rPr>
        <w:t>) отримання цільових пільгових державних кредитів для здобуття вищої освіти у порядку, визначеному Кабінетом Міністрів України;</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82" w:name="n992"/>
      <w:bookmarkEnd w:id="82"/>
      <w:r w:rsidRPr="00566BC2">
        <w:rPr>
          <w:color w:val="000000"/>
          <w:sz w:val="28"/>
          <w:szCs w:val="28"/>
        </w:rPr>
        <w:t>2</w:t>
      </w:r>
      <w:r w:rsidRPr="00566BC2">
        <w:rPr>
          <w:color w:val="000000"/>
          <w:sz w:val="28"/>
          <w:szCs w:val="28"/>
          <w:lang w:val="uk-UA"/>
        </w:rPr>
        <w:t>6</w:t>
      </w:r>
      <w:r w:rsidRPr="00566BC2">
        <w:rPr>
          <w:color w:val="000000"/>
          <w:sz w:val="28"/>
          <w:szCs w:val="28"/>
        </w:rPr>
        <w:t>) оскарження дій органів управління</w:t>
      </w:r>
      <w:r>
        <w:rPr>
          <w:color w:val="000000"/>
          <w:sz w:val="28"/>
          <w:szCs w:val="28"/>
          <w:lang w:val="uk-UA"/>
        </w:rPr>
        <w:t xml:space="preserve"> І</w:t>
      </w:r>
      <w:r w:rsidRPr="00566BC2">
        <w:rPr>
          <w:color w:val="000000"/>
          <w:sz w:val="28"/>
          <w:szCs w:val="28"/>
          <w:lang w:val="uk-UA"/>
        </w:rPr>
        <w:t>нституту</w:t>
      </w:r>
      <w:r w:rsidRPr="00566BC2">
        <w:rPr>
          <w:color w:val="000000"/>
          <w:sz w:val="28"/>
          <w:szCs w:val="28"/>
        </w:rPr>
        <w:t xml:space="preserve"> та їх посадових осіб, педагогічних і науково-педагогічних працівників;</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Pr="0089728A"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83" w:name="n993"/>
      <w:bookmarkEnd w:id="83"/>
      <w:r w:rsidRPr="00566BC2">
        <w:rPr>
          <w:color w:val="000000"/>
          <w:sz w:val="28"/>
          <w:szCs w:val="28"/>
        </w:rPr>
        <w:t>2</w:t>
      </w:r>
      <w:r w:rsidRPr="00566BC2">
        <w:rPr>
          <w:color w:val="000000"/>
          <w:sz w:val="28"/>
          <w:szCs w:val="28"/>
          <w:lang w:val="uk-UA"/>
        </w:rPr>
        <w:t>7</w:t>
      </w:r>
      <w:r w:rsidRPr="00566BC2">
        <w:rPr>
          <w:color w:val="000000"/>
          <w:sz w:val="28"/>
          <w:szCs w:val="28"/>
        </w:rPr>
        <w:t>) спеціальний навчально-реабілітаційний супровід та вільний доступ до інфраструктури вищого навчального закладу відповідно до медико-соціальних показань за наявності обмежень життєдіяльності, зумовлених станом здоров’я.</w:t>
      </w:r>
      <w:bookmarkStart w:id="84" w:name="n994"/>
      <w:bookmarkEnd w:id="84"/>
    </w:p>
    <w:p w:rsidR="00AA2D40" w:rsidRDefault="00AA2D40" w:rsidP="00AA2D40">
      <w:pPr>
        <w:pStyle w:val="rvps2"/>
        <w:shd w:val="clear" w:color="auto" w:fill="FFFFFF"/>
        <w:spacing w:before="0" w:beforeAutospacing="0" w:after="0" w:afterAutospacing="0"/>
        <w:ind w:firstLine="540"/>
        <w:textAlignment w:val="baseline"/>
        <w:rPr>
          <w:color w:val="000000"/>
          <w:sz w:val="28"/>
          <w:szCs w:val="28"/>
          <w:lang w:val="uk-UA"/>
        </w:rPr>
      </w:pPr>
      <w:r w:rsidRPr="00566BC2">
        <w:rPr>
          <w:color w:val="000000"/>
          <w:sz w:val="28"/>
          <w:szCs w:val="28"/>
          <w:lang w:val="uk-UA"/>
        </w:rPr>
        <w:t>6.38</w:t>
      </w:r>
      <w:r w:rsidRPr="00566BC2">
        <w:rPr>
          <w:color w:val="000000"/>
          <w:sz w:val="28"/>
          <w:szCs w:val="28"/>
        </w:rPr>
        <w:t xml:space="preserve">. Особи, які навчаються </w:t>
      </w:r>
      <w:r>
        <w:rPr>
          <w:color w:val="000000"/>
          <w:sz w:val="28"/>
          <w:szCs w:val="28"/>
          <w:lang w:val="uk-UA"/>
        </w:rPr>
        <w:t>І</w:t>
      </w:r>
      <w:r w:rsidRPr="00566BC2">
        <w:rPr>
          <w:color w:val="000000"/>
          <w:sz w:val="28"/>
          <w:szCs w:val="28"/>
          <w:lang w:val="uk-UA"/>
        </w:rPr>
        <w:t>нституті</w:t>
      </w:r>
      <w:r w:rsidRPr="00566BC2">
        <w:rPr>
          <w:color w:val="000000"/>
          <w:sz w:val="28"/>
          <w:szCs w:val="28"/>
        </w:rPr>
        <w:t xml:space="preserve"> за денною формою навчання за рахунок коштів місцев</w:t>
      </w:r>
      <w:r w:rsidRPr="00566BC2">
        <w:rPr>
          <w:color w:val="000000"/>
          <w:sz w:val="28"/>
          <w:szCs w:val="28"/>
          <w:lang w:val="uk-UA"/>
        </w:rPr>
        <w:t>ого</w:t>
      </w:r>
      <w:r w:rsidRPr="00566BC2">
        <w:rPr>
          <w:color w:val="000000"/>
          <w:sz w:val="28"/>
          <w:szCs w:val="28"/>
        </w:rPr>
        <w:t xml:space="preserve"> бюджет</w:t>
      </w:r>
      <w:r w:rsidRPr="00566BC2">
        <w:rPr>
          <w:color w:val="000000"/>
          <w:sz w:val="28"/>
          <w:szCs w:val="28"/>
          <w:lang w:val="uk-UA"/>
        </w:rPr>
        <w:t>у</w:t>
      </w:r>
      <w:r w:rsidRPr="00566BC2">
        <w:rPr>
          <w:color w:val="000000"/>
          <w:sz w:val="28"/>
          <w:szCs w:val="28"/>
        </w:rPr>
        <w:t>, мають право на отримання стипендій у встановленому законодавством порядку.</w:t>
      </w:r>
      <w:bookmarkStart w:id="85" w:name="n995"/>
      <w:bookmarkEnd w:id="85"/>
      <w:r>
        <w:rPr>
          <w:color w:val="000000"/>
          <w:sz w:val="28"/>
          <w:szCs w:val="28"/>
          <w:lang w:val="uk-UA"/>
        </w:rPr>
        <w:t xml:space="preserve">     </w:t>
      </w:r>
    </w:p>
    <w:p w:rsidR="00AA2D40" w:rsidRPr="00566BC2" w:rsidRDefault="00AA2D40" w:rsidP="00AA2D40">
      <w:pPr>
        <w:pStyle w:val="rvps2"/>
        <w:shd w:val="clear" w:color="auto" w:fill="FFFFFF"/>
        <w:spacing w:before="0" w:beforeAutospacing="0" w:after="0" w:afterAutospacing="0"/>
        <w:ind w:firstLine="540"/>
        <w:textAlignment w:val="baseline"/>
        <w:rPr>
          <w:color w:val="000000"/>
          <w:sz w:val="28"/>
          <w:szCs w:val="28"/>
        </w:rPr>
      </w:pPr>
      <w:r>
        <w:rPr>
          <w:color w:val="000000"/>
          <w:sz w:val="28"/>
          <w:szCs w:val="28"/>
          <w:lang w:val="uk-UA"/>
        </w:rPr>
        <w:t xml:space="preserve"> </w:t>
      </w:r>
      <w:r w:rsidRPr="00566BC2">
        <w:rPr>
          <w:color w:val="000000"/>
          <w:sz w:val="28"/>
          <w:szCs w:val="28"/>
          <w:lang w:val="uk-UA"/>
        </w:rPr>
        <w:t>6.39</w:t>
      </w:r>
      <w:r w:rsidRPr="00566BC2">
        <w:rPr>
          <w:color w:val="000000"/>
          <w:sz w:val="28"/>
          <w:szCs w:val="28"/>
        </w:rPr>
        <w:t xml:space="preserve">. Особи, які навчаються </w:t>
      </w:r>
      <w:r>
        <w:rPr>
          <w:color w:val="000000"/>
          <w:sz w:val="28"/>
          <w:szCs w:val="28"/>
          <w:lang w:val="uk-UA"/>
        </w:rPr>
        <w:t>в І</w:t>
      </w:r>
      <w:r w:rsidRPr="00566BC2">
        <w:rPr>
          <w:color w:val="000000"/>
          <w:sz w:val="28"/>
          <w:szCs w:val="28"/>
          <w:lang w:val="uk-UA"/>
        </w:rPr>
        <w:t xml:space="preserve">нституті за денною </w:t>
      </w:r>
      <w:r w:rsidRPr="00566BC2">
        <w:rPr>
          <w:color w:val="000000"/>
          <w:sz w:val="28"/>
          <w:szCs w:val="28"/>
        </w:rPr>
        <w:t xml:space="preserve"> формою навчання, можуть отримувати інші стипендії, призначені фізичними (юридичними) особами.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6.40. Розмір стипендіального фонду вищого навчального закладу повинен забезпечувати виплату академічних стипендій не менш</w:t>
      </w:r>
      <w:r>
        <w:rPr>
          <w:color w:val="000000"/>
          <w:sz w:val="28"/>
          <w:szCs w:val="28"/>
          <w:lang w:val="uk-UA"/>
        </w:rPr>
        <w:t>е</w:t>
      </w:r>
      <w:r w:rsidRPr="00566BC2">
        <w:rPr>
          <w:color w:val="000000"/>
          <w:sz w:val="28"/>
          <w:szCs w:val="28"/>
          <w:lang w:val="uk-UA"/>
        </w:rPr>
        <w:t xml:space="preserve"> як двом третинам і не більш</w:t>
      </w:r>
      <w:r>
        <w:rPr>
          <w:color w:val="000000"/>
          <w:sz w:val="28"/>
          <w:szCs w:val="28"/>
          <w:lang w:val="uk-UA"/>
        </w:rPr>
        <w:t>е</w:t>
      </w:r>
      <w:r w:rsidRPr="00566BC2">
        <w:rPr>
          <w:color w:val="000000"/>
          <w:sz w:val="28"/>
          <w:szCs w:val="28"/>
          <w:lang w:val="uk-UA"/>
        </w:rPr>
        <w:t xml:space="preserve"> як 75 відсоткам студентів  денної форми навчання, які навчаються за кошти місцевого бюджету, без урахування осіб, які отримують соціальні стипендії.</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86" w:name="n997"/>
      <w:bookmarkEnd w:id="86"/>
      <w:r w:rsidRPr="00566BC2">
        <w:rPr>
          <w:color w:val="000000"/>
          <w:sz w:val="28"/>
          <w:szCs w:val="28"/>
          <w:lang w:val="uk-UA"/>
        </w:rPr>
        <w:t>6.41. Розмір академічної та соціальної стипендій, порядок їх призначення і виплати встановлюються Кабінетом Міністрів України.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87" w:name="n998"/>
      <w:bookmarkEnd w:id="87"/>
      <w:r w:rsidRPr="00566BC2">
        <w:rPr>
          <w:color w:val="000000"/>
          <w:sz w:val="28"/>
          <w:szCs w:val="28"/>
          <w:lang w:val="uk-UA"/>
        </w:rPr>
        <w:t>6.42. Розмір мінімальної академічної та соціальної стипендій для здобувачів освітніх ступенів вищої освіти не може бути меншим, ніж розмір прожиткового мінімуму з розрахунку на одну особу на місяць. Розмір мінімальної академічної та соціальної стипендій для здобувачів ступеня молодшого бакалавра не може бути меншим, ніж дві третини розміру прожиткового мінімуму з розрахунку на одну особу на місяць.</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88" w:name="n999"/>
      <w:bookmarkEnd w:id="88"/>
      <w:r w:rsidRPr="00566BC2">
        <w:rPr>
          <w:color w:val="000000"/>
          <w:sz w:val="28"/>
          <w:szCs w:val="28"/>
          <w:lang w:val="uk-UA"/>
        </w:rPr>
        <w:t xml:space="preserve">6.43. Академічні стипендії виплачуються не менш як двом третинам студентів  кожного курсу (крім першого семестру першого року навчання) за кожною спеціальністю, без урахування осіб, які отримують соціальні стипендії. </w:t>
      </w:r>
      <w:r w:rsidRPr="00566BC2">
        <w:rPr>
          <w:color w:val="000000"/>
          <w:sz w:val="28"/>
          <w:szCs w:val="28"/>
        </w:rPr>
        <w:t>Академічну стипендію отримують студенти (курсанти), які</w:t>
      </w:r>
      <w:r>
        <w:rPr>
          <w:color w:val="000000"/>
          <w:sz w:val="28"/>
          <w:szCs w:val="28"/>
          <w:lang w:val="uk-UA"/>
        </w:rPr>
        <w:t>,</w:t>
      </w:r>
      <w:r w:rsidRPr="00566BC2">
        <w:rPr>
          <w:color w:val="000000"/>
          <w:sz w:val="28"/>
          <w:szCs w:val="28"/>
        </w:rPr>
        <w:t xml:space="preserve"> згідно з рейтингом, складеним у вищому навчальному закладі за результатами семестрового </w:t>
      </w:r>
      <w:r w:rsidRPr="00566BC2">
        <w:rPr>
          <w:color w:val="000000"/>
          <w:sz w:val="28"/>
          <w:szCs w:val="28"/>
        </w:rPr>
        <w:lastRenderedPageBreak/>
        <w:t>контролю, здобули найкращі результати навчання. До проведення першого семестрового контролю академічна стипендія у мінімальному розмі</w:t>
      </w:r>
      <w:r>
        <w:rPr>
          <w:color w:val="000000"/>
          <w:sz w:val="28"/>
          <w:szCs w:val="28"/>
        </w:rPr>
        <w:t>рі призначається всім студентам</w:t>
      </w:r>
      <w:r w:rsidRPr="00566BC2">
        <w:rPr>
          <w:color w:val="000000"/>
          <w:sz w:val="28"/>
          <w:szCs w:val="28"/>
        </w:rPr>
        <w:t>, зарахованим до вищого навчального закладу на перший курс навчання.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89" w:name="n1000"/>
      <w:bookmarkEnd w:id="89"/>
      <w:r w:rsidRPr="00566BC2">
        <w:rPr>
          <w:color w:val="000000"/>
          <w:sz w:val="28"/>
          <w:szCs w:val="28"/>
          <w:lang w:val="uk-UA"/>
        </w:rPr>
        <w:t>6.44</w:t>
      </w:r>
      <w:r w:rsidRPr="00566BC2">
        <w:rPr>
          <w:color w:val="000000"/>
          <w:sz w:val="28"/>
          <w:szCs w:val="28"/>
        </w:rPr>
        <w:t xml:space="preserve">. Особам, які досягли значних успіхів у навчанні та/або науковій діяльності, за рішенням </w:t>
      </w:r>
      <w:r w:rsidRPr="00566BC2">
        <w:rPr>
          <w:color w:val="000000"/>
          <w:sz w:val="28"/>
          <w:szCs w:val="28"/>
          <w:lang w:val="uk-UA"/>
        </w:rPr>
        <w:t>В</w:t>
      </w:r>
      <w:r w:rsidRPr="00566BC2">
        <w:rPr>
          <w:color w:val="000000"/>
          <w:sz w:val="28"/>
          <w:szCs w:val="28"/>
        </w:rPr>
        <w:t xml:space="preserve">ченої ради </w:t>
      </w:r>
      <w:r>
        <w:rPr>
          <w:color w:val="000000"/>
          <w:sz w:val="28"/>
          <w:szCs w:val="28"/>
          <w:lang w:val="uk-UA"/>
        </w:rPr>
        <w:t>Інституту</w:t>
      </w:r>
      <w:r w:rsidRPr="00566BC2">
        <w:rPr>
          <w:color w:val="000000"/>
          <w:sz w:val="28"/>
          <w:szCs w:val="28"/>
        </w:rPr>
        <w:t xml:space="preserve"> можуть призначатися персональні стипендії.</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0" w:name="n1001"/>
      <w:bookmarkEnd w:id="90"/>
      <w:r w:rsidRPr="00566BC2">
        <w:rPr>
          <w:color w:val="000000"/>
          <w:sz w:val="28"/>
          <w:szCs w:val="28"/>
          <w:lang w:val="uk-UA"/>
        </w:rPr>
        <w:t>6.45</w:t>
      </w:r>
      <w:r w:rsidRPr="00566BC2">
        <w:rPr>
          <w:color w:val="000000"/>
          <w:sz w:val="28"/>
          <w:szCs w:val="28"/>
        </w:rPr>
        <w:t>. Здобувачі вищої освіти, які навч</w:t>
      </w:r>
      <w:r>
        <w:rPr>
          <w:color w:val="000000"/>
          <w:sz w:val="28"/>
          <w:szCs w:val="28"/>
        </w:rPr>
        <w:t xml:space="preserve">аються в </w:t>
      </w:r>
      <w:r>
        <w:rPr>
          <w:color w:val="000000"/>
          <w:sz w:val="28"/>
          <w:szCs w:val="28"/>
          <w:lang w:val="uk-UA"/>
        </w:rPr>
        <w:t>І</w:t>
      </w:r>
      <w:r w:rsidRPr="00566BC2">
        <w:rPr>
          <w:color w:val="000000"/>
          <w:sz w:val="28"/>
          <w:szCs w:val="28"/>
        </w:rPr>
        <w:t>нституті за денною формою навчання, мають право на пільговий проїзд у транспорті у порядку, встановленому Кабінетом Міністрів України.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91" w:name="n1002"/>
      <w:bookmarkEnd w:id="91"/>
      <w:r w:rsidRPr="00566BC2">
        <w:rPr>
          <w:color w:val="000000"/>
          <w:sz w:val="28"/>
          <w:szCs w:val="28"/>
          <w:lang w:val="uk-UA"/>
        </w:rPr>
        <w:t>6.46</w:t>
      </w:r>
      <w:r w:rsidRPr="00566BC2">
        <w:rPr>
          <w:color w:val="000000"/>
          <w:sz w:val="28"/>
          <w:szCs w:val="28"/>
        </w:rPr>
        <w:t>. Студенти</w:t>
      </w:r>
      <w:r>
        <w:rPr>
          <w:color w:val="000000"/>
          <w:sz w:val="28"/>
          <w:szCs w:val="28"/>
          <w:lang w:val="uk-UA"/>
        </w:rPr>
        <w:t xml:space="preserve"> І</w:t>
      </w:r>
      <w:r w:rsidRPr="00566BC2">
        <w:rPr>
          <w:color w:val="000000"/>
          <w:sz w:val="28"/>
          <w:szCs w:val="28"/>
          <w:lang w:val="uk-UA"/>
        </w:rPr>
        <w:t xml:space="preserve">нституту </w:t>
      </w:r>
      <w:r w:rsidRPr="00566BC2">
        <w:rPr>
          <w:color w:val="000000"/>
          <w:sz w:val="28"/>
          <w:szCs w:val="28"/>
        </w:rPr>
        <w:t xml:space="preserve"> мають право на отримання студентського квитка, зразок якого затверджується центральним органом виконавчої влади у сфері освіти і науки.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color w:val="000000"/>
          <w:sz w:val="28"/>
          <w:szCs w:val="28"/>
          <w:lang w:val="uk-UA"/>
        </w:rPr>
        <w:t xml:space="preserve">6.47. </w:t>
      </w:r>
      <w:bookmarkStart w:id="92" w:name="n1003"/>
      <w:bookmarkStart w:id="93" w:name="n1004"/>
      <w:bookmarkEnd w:id="92"/>
      <w:bookmarkEnd w:id="93"/>
      <w:r w:rsidRPr="00566BC2">
        <w:rPr>
          <w:color w:val="000000"/>
          <w:sz w:val="28"/>
          <w:szCs w:val="28"/>
        </w:rPr>
        <w:t xml:space="preserve"> Особи, які навчаються </w:t>
      </w:r>
      <w:r>
        <w:rPr>
          <w:color w:val="000000"/>
          <w:sz w:val="28"/>
          <w:szCs w:val="28"/>
          <w:lang w:val="uk-UA"/>
        </w:rPr>
        <w:t>в І</w:t>
      </w:r>
      <w:r w:rsidRPr="00566BC2">
        <w:rPr>
          <w:color w:val="000000"/>
          <w:sz w:val="28"/>
          <w:szCs w:val="28"/>
          <w:lang w:val="uk-UA"/>
        </w:rPr>
        <w:t>нституті</w:t>
      </w:r>
      <w:r w:rsidRPr="00566BC2">
        <w:rPr>
          <w:color w:val="000000"/>
          <w:sz w:val="28"/>
          <w:szCs w:val="28"/>
        </w:rPr>
        <w:t>, зобов’язані: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4" w:name="n1005"/>
      <w:bookmarkEnd w:id="94"/>
      <w:r w:rsidRPr="00566BC2">
        <w:rPr>
          <w:color w:val="000000"/>
          <w:sz w:val="28"/>
          <w:szCs w:val="28"/>
        </w:rPr>
        <w:t>1) дотримуватися вимог</w:t>
      </w:r>
      <w:r w:rsidRPr="00566BC2">
        <w:rPr>
          <w:color w:val="000000"/>
          <w:sz w:val="28"/>
          <w:szCs w:val="28"/>
          <w:lang w:val="uk-UA"/>
        </w:rPr>
        <w:t xml:space="preserve"> чинного </w:t>
      </w:r>
      <w:r w:rsidRPr="00566BC2">
        <w:rPr>
          <w:color w:val="000000"/>
          <w:sz w:val="28"/>
          <w:szCs w:val="28"/>
        </w:rPr>
        <w:t>законодавства, статуту та правил внутрішнього</w:t>
      </w:r>
      <w:r w:rsidRPr="00566BC2">
        <w:rPr>
          <w:color w:val="000000"/>
          <w:sz w:val="28"/>
          <w:szCs w:val="28"/>
          <w:lang w:val="uk-UA"/>
        </w:rPr>
        <w:t xml:space="preserve"> трудового </w:t>
      </w:r>
      <w:r w:rsidRPr="00566BC2">
        <w:rPr>
          <w:color w:val="000000"/>
          <w:sz w:val="28"/>
          <w:szCs w:val="28"/>
        </w:rPr>
        <w:t xml:space="preserve"> розпорядку </w:t>
      </w:r>
      <w:r>
        <w:rPr>
          <w:color w:val="000000"/>
          <w:sz w:val="28"/>
          <w:szCs w:val="28"/>
          <w:lang w:val="uk-UA"/>
        </w:rPr>
        <w:t>І</w:t>
      </w:r>
      <w:r w:rsidRPr="00566BC2">
        <w:rPr>
          <w:color w:val="000000"/>
          <w:sz w:val="28"/>
          <w:szCs w:val="28"/>
          <w:lang w:val="uk-UA"/>
        </w:rPr>
        <w:t>нституту</w:t>
      </w:r>
      <w:r w:rsidRPr="00566BC2">
        <w:rPr>
          <w:color w:val="000000"/>
          <w:sz w:val="28"/>
          <w:szCs w:val="28"/>
        </w:rPr>
        <w:t>;</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5" w:name="n1006"/>
      <w:bookmarkEnd w:id="95"/>
      <w:r w:rsidRPr="00566BC2">
        <w:rPr>
          <w:color w:val="000000"/>
          <w:sz w:val="28"/>
          <w:szCs w:val="28"/>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96" w:name="n1007"/>
      <w:bookmarkEnd w:id="96"/>
      <w:r w:rsidRPr="00566BC2">
        <w:rPr>
          <w:color w:val="000000"/>
          <w:sz w:val="28"/>
          <w:szCs w:val="28"/>
        </w:rPr>
        <w:t>3) виконувати вимоги освітньої (наукової) програми.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r w:rsidRPr="00566BC2">
        <w:rPr>
          <w:color w:val="000000"/>
          <w:sz w:val="28"/>
          <w:szCs w:val="28"/>
          <w:lang w:val="uk-UA"/>
        </w:rPr>
        <w:t>6.48. Підставами для відрахування з</w:t>
      </w:r>
      <w:r w:rsidRPr="00566BC2">
        <w:rPr>
          <w:color w:val="000000"/>
          <w:sz w:val="28"/>
          <w:szCs w:val="28"/>
        </w:rPr>
        <w:t>добувача вищої освіти є:</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7" w:name="n807"/>
      <w:bookmarkEnd w:id="97"/>
      <w:r w:rsidRPr="00566BC2">
        <w:rPr>
          <w:color w:val="000000"/>
          <w:sz w:val="28"/>
          <w:szCs w:val="28"/>
        </w:rPr>
        <w:t>1) завершення навчання за відповідною освітньою (науковою) програмою;</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8" w:name="n808"/>
      <w:bookmarkEnd w:id="98"/>
      <w:r w:rsidRPr="00566BC2">
        <w:rPr>
          <w:color w:val="000000"/>
          <w:sz w:val="28"/>
          <w:szCs w:val="28"/>
        </w:rPr>
        <w:t>2) власне бажання;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99" w:name="n809"/>
      <w:bookmarkEnd w:id="99"/>
      <w:r w:rsidRPr="00566BC2">
        <w:rPr>
          <w:color w:val="000000"/>
          <w:sz w:val="28"/>
          <w:szCs w:val="28"/>
        </w:rPr>
        <w:t>3) переведення до іншого навчального закладу;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00" w:name="n810"/>
      <w:bookmarkEnd w:id="100"/>
      <w:r w:rsidRPr="00566BC2">
        <w:rPr>
          <w:color w:val="000000"/>
          <w:sz w:val="28"/>
          <w:szCs w:val="28"/>
        </w:rPr>
        <w:t>4) невиконання навчального плану;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01" w:name="n811"/>
      <w:bookmarkEnd w:id="101"/>
      <w:r w:rsidRPr="00566BC2">
        <w:rPr>
          <w:color w:val="000000"/>
          <w:sz w:val="28"/>
          <w:szCs w:val="28"/>
        </w:rPr>
        <w:t>5) порушення умов договору (контракту), укладеного між вищим навчальним закладом та особою, яка навчається, або фізичною (юридичною) особою, яка оплачує таке навчання;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02" w:name="n812"/>
      <w:bookmarkEnd w:id="102"/>
      <w:r w:rsidRPr="00566BC2">
        <w:rPr>
          <w:color w:val="000000"/>
          <w:sz w:val="28"/>
          <w:szCs w:val="28"/>
        </w:rPr>
        <w:t>6) інші випадки, передбачені законом.</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03" w:name="n813"/>
      <w:bookmarkEnd w:id="103"/>
      <w:r w:rsidRPr="00566BC2">
        <w:rPr>
          <w:color w:val="000000"/>
          <w:sz w:val="28"/>
          <w:szCs w:val="28"/>
          <w:lang w:val="uk-UA"/>
        </w:rPr>
        <w:t xml:space="preserve">6.49. </w:t>
      </w:r>
      <w:r w:rsidRPr="00BF37CD">
        <w:rPr>
          <w:color w:val="000000"/>
          <w:sz w:val="28"/>
          <w:szCs w:val="28"/>
          <w:lang w:val="uk-UA"/>
        </w:rPr>
        <w:t xml:space="preserve">Особа, відрахована з </w:t>
      </w:r>
      <w:r>
        <w:rPr>
          <w:color w:val="000000"/>
          <w:sz w:val="28"/>
          <w:szCs w:val="28"/>
          <w:lang w:val="uk-UA"/>
        </w:rPr>
        <w:t>І</w:t>
      </w:r>
      <w:r w:rsidRPr="00566BC2">
        <w:rPr>
          <w:color w:val="000000"/>
          <w:sz w:val="28"/>
          <w:szCs w:val="28"/>
          <w:lang w:val="uk-UA"/>
        </w:rPr>
        <w:t>нституту</w:t>
      </w:r>
      <w:r w:rsidRPr="00BF37CD">
        <w:rPr>
          <w:color w:val="000000"/>
          <w:sz w:val="28"/>
          <w:szCs w:val="28"/>
          <w:lang w:val="uk-UA"/>
        </w:rPr>
        <w:t xml:space="preserve">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w:t>
      </w:r>
      <w:r w:rsidRPr="00566BC2">
        <w:rPr>
          <w:color w:val="000000"/>
          <w:sz w:val="28"/>
          <w:szCs w:val="28"/>
        </w:rPr>
        <w:t>Зразок академічної довідки встановлюється центральним органом виконавчої влади у сфері освіти і науки.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104" w:name="n814"/>
      <w:bookmarkEnd w:id="104"/>
      <w:r w:rsidRPr="00566BC2">
        <w:rPr>
          <w:color w:val="000000"/>
          <w:sz w:val="28"/>
          <w:szCs w:val="28"/>
          <w:lang w:val="uk-UA"/>
        </w:rPr>
        <w:t>6.50</w:t>
      </w:r>
      <w:r w:rsidRPr="00566BC2">
        <w:rPr>
          <w:color w:val="000000"/>
          <w:sz w:val="28"/>
          <w:szCs w:val="28"/>
        </w:rPr>
        <w:t>.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w:t>
      </w:r>
      <w:r>
        <w:rPr>
          <w:color w:val="000000"/>
          <w:sz w:val="28"/>
          <w:szCs w:val="28"/>
          <w:lang w:val="uk-UA"/>
        </w:rPr>
        <w:t>ах</w:t>
      </w:r>
      <w:r w:rsidRPr="00566BC2">
        <w:rPr>
          <w:color w:val="000000"/>
          <w:sz w:val="28"/>
          <w:szCs w:val="28"/>
        </w:rPr>
        <w:t>) може бути підставою для перерви у навчанні, якщо інше не передбачено міжнародними актами чи договорами між вищими навчальними закладами.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 6.51. </w:t>
      </w:r>
      <w:bookmarkStart w:id="105" w:name="n815"/>
      <w:bookmarkEnd w:id="105"/>
      <w:r w:rsidRPr="00566BC2">
        <w:rPr>
          <w:color w:val="000000"/>
          <w:sz w:val="28"/>
          <w:szCs w:val="28"/>
          <w:lang w:val="uk-UA"/>
        </w:rPr>
        <w:t>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6.52. </w:t>
      </w:r>
      <w:bookmarkStart w:id="106" w:name="n816"/>
      <w:bookmarkEnd w:id="106"/>
      <w:r w:rsidRPr="00566BC2">
        <w:rPr>
          <w:color w:val="000000"/>
          <w:sz w:val="28"/>
          <w:szCs w:val="28"/>
          <w:lang w:val="uk-UA"/>
        </w:rPr>
        <w:t xml:space="preserve">Здобувачам вищої освіти, які реалізують право на академічну мобільність, протягом навчання, стажування чи здійснення наукової діяльності </w:t>
      </w:r>
      <w:r w:rsidRPr="00566BC2">
        <w:rPr>
          <w:color w:val="000000"/>
          <w:sz w:val="28"/>
          <w:szCs w:val="28"/>
          <w:lang w:val="uk-UA"/>
        </w:rPr>
        <w:lastRenderedPageBreak/>
        <w:t>в іншому вищому навчальному закладі (науковій установі) на території України чи поза її межами</w:t>
      </w:r>
      <w:r>
        <w:rPr>
          <w:color w:val="000000"/>
          <w:sz w:val="28"/>
          <w:szCs w:val="28"/>
          <w:lang w:val="uk-UA"/>
        </w:rPr>
        <w:t>,</w:t>
      </w:r>
      <w:r w:rsidRPr="00566BC2">
        <w:rPr>
          <w:color w:val="000000"/>
          <w:sz w:val="28"/>
          <w:szCs w:val="28"/>
          <w:lang w:val="uk-UA"/>
        </w:rPr>
        <w:t xml:space="preserve"> гарантується збереження місця навчання та виплата стипендії відповідно до положення про порядок реалізації права на академічну мобільність</w:t>
      </w:r>
      <w:r>
        <w:rPr>
          <w:color w:val="000000"/>
          <w:sz w:val="28"/>
          <w:szCs w:val="28"/>
          <w:lang w:val="uk-UA"/>
        </w:rPr>
        <w:t>. Такі особи не відраховуються зі</w:t>
      </w:r>
      <w:r w:rsidRPr="00566BC2">
        <w:rPr>
          <w:color w:val="000000"/>
          <w:sz w:val="28"/>
          <w:szCs w:val="28"/>
          <w:lang w:val="uk-UA"/>
        </w:rPr>
        <w:t xml:space="preserve"> складу здобувачів вищої освіти.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6.53. </w:t>
      </w:r>
      <w:bookmarkStart w:id="107" w:name="n817"/>
      <w:bookmarkEnd w:id="107"/>
      <w:r w:rsidRPr="00566BC2">
        <w:rPr>
          <w:color w:val="000000"/>
          <w:sz w:val="28"/>
          <w:szCs w:val="28"/>
          <w:lang w:val="uk-UA"/>
        </w:rPr>
        <w:t>Особа, відрахована з вищого навчального закладу до завершення навчання за відповідною освітньою програмою, має право на поновлення на навчання в межах ліцензованого обсягу вищого навчального закладу.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108" w:name="n818"/>
      <w:bookmarkEnd w:id="108"/>
      <w:r w:rsidRPr="00566BC2">
        <w:rPr>
          <w:color w:val="000000"/>
          <w:sz w:val="28"/>
          <w:szCs w:val="28"/>
          <w:lang w:val="uk-UA"/>
        </w:rPr>
        <w:t>6.54. Поновлення на навчання осіб, відрахованих з вищих навчальних закладів або яким надано академічну відпустку, а також переведення здобувачів вищої освіти здійснюються, як правило, під час канікул.</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rPr>
      </w:pPr>
      <w:bookmarkStart w:id="109" w:name="n819"/>
      <w:bookmarkEnd w:id="109"/>
      <w:r w:rsidRPr="00566BC2">
        <w:rPr>
          <w:color w:val="000000"/>
          <w:sz w:val="28"/>
          <w:szCs w:val="28"/>
          <w:lang w:val="uk-UA"/>
        </w:rPr>
        <w:t>6.55</w:t>
      </w:r>
      <w:r w:rsidRPr="00566BC2">
        <w:rPr>
          <w:color w:val="000000"/>
          <w:sz w:val="28"/>
          <w:szCs w:val="28"/>
        </w:rPr>
        <w:t>. Порядок відрахування, переривання навчання, поновлення і переведення осіб, які навчаються у вищих навчальних закладах, а також порядок надання їм академічної відпустки визначаються положенням, затвердженим центральним органом виконавчої влади у сфері освіти і науки.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bookmarkStart w:id="110" w:name="n820"/>
      <w:bookmarkEnd w:id="110"/>
      <w:r w:rsidRPr="00566BC2">
        <w:rPr>
          <w:color w:val="000000"/>
          <w:sz w:val="28"/>
          <w:szCs w:val="28"/>
          <w:lang w:val="uk-UA"/>
        </w:rPr>
        <w:t>6.56</w:t>
      </w:r>
      <w:r w:rsidRPr="00566BC2">
        <w:rPr>
          <w:color w:val="000000"/>
          <w:sz w:val="28"/>
          <w:szCs w:val="28"/>
        </w:rPr>
        <w:t xml:space="preserve">. У разі закінчення строку дії сертифіката про акредитацію освітньої програми та неотримання </w:t>
      </w:r>
      <w:r>
        <w:rPr>
          <w:color w:val="000000"/>
          <w:sz w:val="28"/>
          <w:szCs w:val="28"/>
          <w:lang w:val="uk-UA"/>
        </w:rPr>
        <w:t>І</w:t>
      </w:r>
      <w:r w:rsidRPr="00566BC2">
        <w:rPr>
          <w:color w:val="000000"/>
          <w:sz w:val="28"/>
          <w:szCs w:val="28"/>
          <w:lang w:val="uk-UA"/>
        </w:rPr>
        <w:t>нститутом</w:t>
      </w:r>
      <w:r w:rsidRPr="00566BC2">
        <w:rPr>
          <w:color w:val="000000"/>
          <w:sz w:val="28"/>
          <w:szCs w:val="28"/>
        </w:rPr>
        <w:t xml:space="preserve"> нового сертифіката про акредитацію</w:t>
      </w:r>
      <w:r>
        <w:rPr>
          <w:color w:val="000000"/>
          <w:sz w:val="28"/>
          <w:szCs w:val="28"/>
          <w:lang w:val="uk-UA"/>
        </w:rPr>
        <w:t>,</w:t>
      </w:r>
      <w:r w:rsidRPr="00566BC2">
        <w:rPr>
          <w:color w:val="000000"/>
          <w:sz w:val="28"/>
          <w:szCs w:val="28"/>
        </w:rPr>
        <w:t xml:space="preserve"> здобувачі вищої освіти, які навчаються за рахунок коштів місцевого бюджету, мають право на переведення до іншого вищого навчального закладу, в якому відповідна освітня програма акредитована, для завершення навчання за кошти місцевого бюджету у порядку, затвердженому Кабінетом Міністрів України.</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6.57. </w:t>
      </w:r>
      <w:bookmarkStart w:id="111" w:name="n1008"/>
      <w:bookmarkStart w:id="112" w:name="n1009"/>
      <w:bookmarkEnd w:id="111"/>
      <w:bookmarkEnd w:id="112"/>
      <w:r>
        <w:rPr>
          <w:color w:val="000000"/>
          <w:sz w:val="28"/>
          <w:szCs w:val="28"/>
          <w:lang w:val="uk-UA"/>
        </w:rPr>
        <w:t>Випускники І</w:t>
      </w:r>
      <w:r w:rsidRPr="00566BC2">
        <w:rPr>
          <w:color w:val="000000"/>
          <w:sz w:val="28"/>
          <w:szCs w:val="28"/>
          <w:lang w:val="uk-UA"/>
        </w:rPr>
        <w:t>нституту, які здобували освіту за кошти обласного бюджету, зобов</w:t>
      </w:r>
      <w:r w:rsidRPr="00566BC2">
        <w:rPr>
          <w:color w:val="000000"/>
          <w:sz w:val="28"/>
          <w:szCs w:val="28"/>
        </w:rPr>
        <w:t>’</w:t>
      </w:r>
      <w:r w:rsidRPr="00566BC2">
        <w:rPr>
          <w:color w:val="000000"/>
          <w:sz w:val="28"/>
          <w:szCs w:val="28"/>
          <w:lang w:val="uk-UA"/>
        </w:rPr>
        <w:t>язані відпрацювати  за направленням у порядку, визначеному Кабінетом Міністрів України.</w:t>
      </w:r>
    </w:p>
    <w:p w:rsidR="00AA2D40" w:rsidRDefault="00AA2D40" w:rsidP="00AA2D40">
      <w:pPr>
        <w:pStyle w:val="rvps2"/>
        <w:shd w:val="clear" w:color="auto" w:fill="FFFFFF"/>
        <w:spacing w:before="0" w:beforeAutospacing="0" w:after="0" w:afterAutospacing="0"/>
        <w:ind w:firstLine="540"/>
        <w:jc w:val="both"/>
        <w:textAlignment w:val="baseline"/>
        <w:rPr>
          <w:b/>
          <w:bCs/>
          <w:sz w:val="28"/>
          <w:szCs w:val="28"/>
        </w:rPr>
      </w:pPr>
      <w:r w:rsidRPr="00566BC2">
        <w:rPr>
          <w:sz w:val="28"/>
          <w:szCs w:val="28"/>
        </w:rPr>
        <w:tab/>
      </w:r>
    </w:p>
    <w:p w:rsidR="00AA2D40" w:rsidRPr="00566BC2" w:rsidRDefault="00AA2D40" w:rsidP="00AA2D40">
      <w:pPr>
        <w:shd w:val="clear" w:color="auto" w:fill="FFFFFF"/>
        <w:tabs>
          <w:tab w:val="left" w:pos="2304"/>
        </w:tabs>
        <w:spacing w:line="360" w:lineRule="auto"/>
        <w:ind w:firstLine="540"/>
        <w:jc w:val="center"/>
        <w:rPr>
          <w:sz w:val="28"/>
          <w:szCs w:val="28"/>
        </w:rPr>
      </w:pPr>
      <w:r w:rsidRPr="00566BC2">
        <w:rPr>
          <w:b/>
          <w:bCs/>
          <w:sz w:val="28"/>
          <w:szCs w:val="28"/>
        </w:rPr>
        <w:t>7. МАЙНО ТА КОШТИ ІНСТИТУТУ</w:t>
      </w:r>
    </w:p>
    <w:p w:rsidR="00AA2D40" w:rsidRDefault="00AA2D40" w:rsidP="00AA2D40">
      <w:pPr>
        <w:shd w:val="clear" w:color="auto" w:fill="FFFFFF"/>
        <w:ind w:firstLine="540"/>
        <w:jc w:val="both"/>
        <w:rPr>
          <w:sz w:val="28"/>
          <w:szCs w:val="28"/>
        </w:rPr>
      </w:pPr>
      <w:r w:rsidRPr="00566BC2">
        <w:rPr>
          <w:sz w:val="28"/>
          <w:szCs w:val="28"/>
        </w:rPr>
        <w:t>7.1. За Інститутом з метою за</w:t>
      </w:r>
      <w:r>
        <w:rPr>
          <w:sz w:val="28"/>
          <w:szCs w:val="28"/>
        </w:rPr>
        <w:t>безпечення статутної діяльності</w:t>
      </w:r>
      <w:r w:rsidRPr="00566BC2">
        <w:rPr>
          <w:sz w:val="28"/>
          <w:szCs w:val="28"/>
        </w:rPr>
        <w:t xml:space="preserve">  закріпляються на правах оперативного управління будівлі, споруди, майнові комплекси, а також інше необхідне майно.</w:t>
      </w:r>
    </w:p>
    <w:p w:rsidR="00AA2D40" w:rsidRPr="00675B39" w:rsidRDefault="00AA2D40" w:rsidP="00AA2D40">
      <w:pPr>
        <w:shd w:val="clear" w:color="auto" w:fill="FFFFFF"/>
        <w:ind w:firstLine="540"/>
        <w:jc w:val="both"/>
        <w:rPr>
          <w:sz w:val="10"/>
          <w:szCs w:val="10"/>
        </w:rPr>
      </w:pPr>
    </w:p>
    <w:p w:rsidR="00AA2D40" w:rsidRDefault="00AA2D40" w:rsidP="00AA2D40">
      <w:pPr>
        <w:shd w:val="clear" w:color="auto" w:fill="FFFFFF"/>
        <w:ind w:firstLine="540"/>
        <w:jc w:val="both"/>
        <w:rPr>
          <w:sz w:val="28"/>
          <w:szCs w:val="28"/>
        </w:rPr>
      </w:pPr>
      <w:r w:rsidRPr="00566BC2">
        <w:rPr>
          <w:sz w:val="28"/>
          <w:szCs w:val="28"/>
        </w:rPr>
        <w:t xml:space="preserve"> 7.2.  Майно Інституту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Матеріально</w:t>
      </w:r>
      <w:r>
        <w:rPr>
          <w:sz w:val="28"/>
          <w:szCs w:val="28"/>
        </w:rPr>
        <w:t>-технічна база І</w:t>
      </w:r>
      <w:r w:rsidRPr="00566BC2">
        <w:rPr>
          <w:sz w:val="28"/>
          <w:szCs w:val="28"/>
        </w:rPr>
        <w:t>нституту включає будівлі, споруди, землю, комунікації, обладнання, транспортні засоби та інші матеріальні цінності. Перелік майна, що закріплюється за Інститутом на праві оперативного управління, визначається  виключно Органом управління майном і може ним змінюватися.</w:t>
      </w:r>
    </w:p>
    <w:p w:rsidR="00AA2D40" w:rsidRPr="00675B39" w:rsidRDefault="00AA2D40" w:rsidP="00AA2D40">
      <w:pPr>
        <w:shd w:val="clear" w:color="auto" w:fill="FFFFFF"/>
        <w:ind w:firstLine="540"/>
        <w:jc w:val="both"/>
        <w:rPr>
          <w:sz w:val="10"/>
          <w:szCs w:val="10"/>
        </w:rPr>
      </w:pPr>
    </w:p>
    <w:p w:rsidR="00AA2D40" w:rsidRDefault="00AA2D40" w:rsidP="00AA2D40">
      <w:pPr>
        <w:ind w:firstLine="540"/>
        <w:jc w:val="both"/>
        <w:rPr>
          <w:sz w:val="28"/>
          <w:szCs w:val="28"/>
        </w:rPr>
      </w:pPr>
      <w:r w:rsidRPr="00566BC2">
        <w:rPr>
          <w:sz w:val="28"/>
          <w:szCs w:val="28"/>
        </w:rPr>
        <w:tab/>
        <w:t>7.3. Здійснюючи право оперативного управління, Інститут володіє, користується та розпоряджається зазначеним майном на свій розсуд, вчиняючи щодо нього будь-які дії, які не суперечат</w:t>
      </w:r>
      <w:r>
        <w:rPr>
          <w:sz w:val="28"/>
          <w:szCs w:val="28"/>
        </w:rPr>
        <w:t>ь чинному законодавству, цьому с</w:t>
      </w:r>
      <w:r w:rsidRPr="00566BC2">
        <w:rPr>
          <w:sz w:val="28"/>
          <w:szCs w:val="28"/>
        </w:rPr>
        <w:t>татуту та рішенням Органу управління майном.</w:t>
      </w:r>
    </w:p>
    <w:p w:rsidR="00AA2D40" w:rsidRDefault="00AA2D40" w:rsidP="00AA2D40">
      <w:pPr>
        <w:ind w:firstLine="540"/>
        <w:jc w:val="both"/>
        <w:rPr>
          <w:sz w:val="28"/>
          <w:szCs w:val="28"/>
        </w:rPr>
      </w:pPr>
      <w:r w:rsidRPr="00566BC2">
        <w:rPr>
          <w:sz w:val="28"/>
          <w:szCs w:val="28"/>
        </w:rPr>
        <w:tab/>
        <w:t xml:space="preserve">Інститут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w:t>
      </w:r>
      <w:r w:rsidRPr="00566BC2">
        <w:rPr>
          <w:sz w:val="28"/>
          <w:szCs w:val="28"/>
        </w:rPr>
        <w:lastRenderedPageBreak/>
        <w:t>сіл, селищ, міст області і закріплене за Інститутом на праві оперативного управління, здійснюється з дозволу Органу управління майном у порядку, що встановлений обласною радою. Розпоряджатися в інший спосіб майном</w:t>
      </w:r>
      <w:r>
        <w:rPr>
          <w:sz w:val="28"/>
          <w:szCs w:val="28"/>
        </w:rPr>
        <w:t>, що належить до основних засобів</w:t>
      </w:r>
      <w:r w:rsidRPr="00566BC2">
        <w:rPr>
          <w:sz w:val="28"/>
          <w:szCs w:val="28"/>
        </w:rPr>
        <w:t xml:space="preserve">, Інститут має право лише у межах повноважень та у спосіб,  передбачений чинним законодавством. </w:t>
      </w:r>
    </w:p>
    <w:p w:rsidR="00AA2D40" w:rsidRDefault="00AA2D40" w:rsidP="00AA2D40">
      <w:pPr>
        <w:ind w:firstLine="540"/>
        <w:jc w:val="both"/>
        <w:rPr>
          <w:sz w:val="28"/>
          <w:szCs w:val="28"/>
        </w:rPr>
      </w:pPr>
      <w:r>
        <w:rPr>
          <w:sz w:val="28"/>
          <w:szCs w:val="28"/>
        </w:rPr>
        <w:t>Одержані в результаті відчуження майна кошти спрямовуються:</w:t>
      </w:r>
    </w:p>
    <w:p w:rsidR="00AA2D40" w:rsidRDefault="00AA2D40" w:rsidP="00AA2D40">
      <w:pPr>
        <w:ind w:firstLine="540"/>
        <w:jc w:val="both"/>
        <w:rPr>
          <w:sz w:val="28"/>
          <w:szCs w:val="28"/>
        </w:rPr>
      </w:pPr>
      <w:r>
        <w:rPr>
          <w:sz w:val="28"/>
          <w:szCs w:val="28"/>
        </w:rPr>
        <w:t>- за нерухоме майно та об’єкти незавершеного будівництва - до обласного бюджету;</w:t>
      </w:r>
    </w:p>
    <w:p w:rsidR="00AA2D40" w:rsidRDefault="00AA2D40" w:rsidP="00AA2D40">
      <w:pPr>
        <w:ind w:firstLine="540"/>
        <w:jc w:val="both"/>
        <w:rPr>
          <w:sz w:val="28"/>
          <w:szCs w:val="28"/>
        </w:rPr>
      </w:pPr>
      <w:r>
        <w:rPr>
          <w:sz w:val="28"/>
          <w:szCs w:val="28"/>
        </w:rPr>
        <w:t xml:space="preserve">- за індивідуально визначене майно- на рахунок Інституту на поповнення обігових коштів. </w:t>
      </w:r>
    </w:p>
    <w:p w:rsidR="00AA2D40" w:rsidRPr="00675B39" w:rsidRDefault="00AA2D40" w:rsidP="00AA2D40">
      <w:pPr>
        <w:ind w:firstLine="540"/>
        <w:jc w:val="both"/>
        <w:rPr>
          <w:sz w:val="10"/>
          <w:szCs w:val="10"/>
        </w:rPr>
      </w:pPr>
    </w:p>
    <w:p w:rsidR="00AA2D40" w:rsidRDefault="00AA2D40" w:rsidP="00AA2D40">
      <w:pPr>
        <w:ind w:firstLine="540"/>
        <w:jc w:val="both"/>
        <w:rPr>
          <w:sz w:val="28"/>
          <w:szCs w:val="28"/>
        </w:rPr>
      </w:pPr>
      <w:r w:rsidRPr="00566BC2">
        <w:rPr>
          <w:sz w:val="28"/>
          <w:szCs w:val="28"/>
        </w:rPr>
        <w:t>7.4. Майно</w:t>
      </w:r>
      <w:r>
        <w:rPr>
          <w:sz w:val="28"/>
          <w:szCs w:val="28"/>
        </w:rPr>
        <w:t>, закріплене за І</w:t>
      </w:r>
      <w:r w:rsidRPr="00566BC2">
        <w:rPr>
          <w:sz w:val="28"/>
          <w:szCs w:val="28"/>
        </w:rPr>
        <w:t>нститутом на праві оперативного управління не може бути предметом застави, а також не підлягає вилученню або передачі у власність юридичним і фізични</w:t>
      </w:r>
      <w:r>
        <w:rPr>
          <w:sz w:val="28"/>
          <w:szCs w:val="28"/>
        </w:rPr>
        <w:t>м особам без згоди засновників І</w:t>
      </w:r>
      <w:r w:rsidRPr="00566BC2">
        <w:rPr>
          <w:sz w:val="28"/>
          <w:szCs w:val="28"/>
        </w:rPr>
        <w:t>нституту та вищого колег</w:t>
      </w:r>
      <w:r>
        <w:rPr>
          <w:sz w:val="28"/>
          <w:szCs w:val="28"/>
        </w:rPr>
        <w:t>іального органу самоврядування І</w:t>
      </w:r>
      <w:r w:rsidRPr="00566BC2">
        <w:rPr>
          <w:sz w:val="28"/>
          <w:szCs w:val="28"/>
        </w:rPr>
        <w:t>нституту, крім випадків, передбачених законодавством. Збитки, завдані Інституту внаслідок порушення його майнових прав юридичними і фізичними особами, відшкодовуються відповідно до законодавства.</w:t>
      </w:r>
    </w:p>
    <w:p w:rsidR="00AA2D40" w:rsidRPr="00675B39" w:rsidRDefault="00AA2D40" w:rsidP="00AA2D40">
      <w:pPr>
        <w:ind w:firstLine="540"/>
        <w:jc w:val="both"/>
        <w:rPr>
          <w:sz w:val="10"/>
          <w:szCs w:val="10"/>
        </w:rPr>
      </w:pPr>
    </w:p>
    <w:p w:rsidR="00AA2D40" w:rsidRDefault="00AA2D40" w:rsidP="00AA2D40">
      <w:pPr>
        <w:ind w:firstLine="540"/>
        <w:jc w:val="both"/>
        <w:rPr>
          <w:sz w:val="28"/>
          <w:szCs w:val="28"/>
        </w:rPr>
      </w:pPr>
      <w:r>
        <w:rPr>
          <w:sz w:val="28"/>
          <w:szCs w:val="28"/>
        </w:rPr>
        <w:t>7.5. Джерелами формування майна Інституту є:</w:t>
      </w:r>
    </w:p>
    <w:p w:rsidR="00AA2D40" w:rsidRDefault="00AA2D40" w:rsidP="00AA2D40">
      <w:pPr>
        <w:ind w:firstLine="540"/>
        <w:jc w:val="both"/>
        <w:rPr>
          <w:sz w:val="28"/>
          <w:szCs w:val="28"/>
        </w:rPr>
      </w:pPr>
      <w:r>
        <w:rPr>
          <w:sz w:val="28"/>
          <w:szCs w:val="28"/>
        </w:rPr>
        <w:t>- майно, передане йому Органом управління майном;</w:t>
      </w:r>
    </w:p>
    <w:p w:rsidR="00AA2D40" w:rsidRDefault="00AA2D40" w:rsidP="00AA2D40">
      <w:pPr>
        <w:ind w:firstLine="540"/>
        <w:jc w:val="both"/>
        <w:rPr>
          <w:sz w:val="28"/>
          <w:szCs w:val="28"/>
        </w:rPr>
      </w:pPr>
      <w:r>
        <w:rPr>
          <w:sz w:val="28"/>
          <w:szCs w:val="28"/>
        </w:rPr>
        <w:t>- кошти обласного бюджету;</w:t>
      </w:r>
    </w:p>
    <w:p w:rsidR="00AA2D40" w:rsidRDefault="00AA2D40" w:rsidP="00AA2D40">
      <w:pPr>
        <w:ind w:firstLine="540"/>
        <w:jc w:val="both"/>
        <w:rPr>
          <w:sz w:val="28"/>
          <w:szCs w:val="28"/>
        </w:rPr>
      </w:pPr>
      <w:r>
        <w:rPr>
          <w:sz w:val="28"/>
          <w:szCs w:val="28"/>
        </w:rPr>
        <w:t>- власні надходження, отримані у порядку, встановленому чинним законодавством України;</w:t>
      </w:r>
    </w:p>
    <w:p w:rsidR="00AA2D40" w:rsidRDefault="00AA2D40" w:rsidP="00AA2D40">
      <w:pPr>
        <w:ind w:firstLine="540"/>
        <w:jc w:val="both"/>
        <w:rPr>
          <w:sz w:val="28"/>
          <w:szCs w:val="28"/>
        </w:rPr>
      </w:pPr>
      <w:r>
        <w:rPr>
          <w:sz w:val="28"/>
          <w:szCs w:val="28"/>
        </w:rPr>
        <w:t>- доходи, отримані від інших видів господарської діяльності;</w:t>
      </w:r>
    </w:p>
    <w:p w:rsidR="00AA2D40" w:rsidRDefault="00AA2D40" w:rsidP="00AA2D40">
      <w:pPr>
        <w:tabs>
          <w:tab w:val="left" w:pos="993"/>
        </w:tabs>
        <w:ind w:firstLine="540"/>
        <w:jc w:val="both"/>
        <w:rPr>
          <w:sz w:val="28"/>
          <w:szCs w:val="28"/>
        </w:rPr>
      </w:pPr>
      <w:r>
        <w:rPr>
          <w:sz w:val="28"/>
          <w:szCs w:val="28"/>
        </w:rPr>
        <w:t>-безоплатні або благодійні внески, пожертвування організацій, підприємств та громадян.</w:t>
      </w:r>
    </w:p>
    <w:p w:rsidR="00AA2D40" w:rsidRPr="00675B39" w:rsidRDefault="00AA2D40" w:rsidP="00AA2D40">
      <w:pPr>
        <w:tabs>
          <w:tab w:val="left" w:pos="993"/>
        </w:tabs>
        <w:ind w:firstLine="540"/>
        <w:jc w:val="both"/>
        <w:rPr>
          <w:sz w:val="10"/>
          <w:szCs w:val="10"/>
        </w:rPr>
      </w:pPr>
    </w:p>
    <w:p w:rsidR="00AA2D40" w:rsidRDefault="00AA2D40" w:rsidP="00AA2D40">
      <w:pPr>
        <w:tabs>
          <w:tab w:val="left" w:pos="993"/>
          <w:tab w:val="left" w:pos="1134"/>
        </w:tabs>
        <w:ind w:firstLine="540"/>
        <w:jc w:val="both"/>
        <w:rPr>
          <w:sz w:val="28"/>
          <w:szCs w:val="28"/>
        </w:rPr>
      </w:pPr>
      <w:r w:rsidRPr="00566BC2">
        <w:rPr>
          <w:sz w:val="28"/>
          <w:szCs w:val="28"/>
        </w:rPr>
        <w:t>7.</w:t>
      </w:r>
      <w:r>
        <w:rPr>
          <w:sz w:val="28"/>
          <w:szCs w:val="28"/>
        </w:rPr>
        <w:t xml:space="preserve">6. Інститут здійснює користування землею та іншими природними ресурсами відповідно до мети своєї діяльності  та чинного законодавства. </w:t>
      </w:r>
    </w:p>
    <w:p w:rsidR="00AA2D40" w:rsidRPr="00675B39" w:rsidRDefault="00AA2D40" w:rsidP="00AA2D40">
      <w:pPr>
        <w:tabs>
          <w:tab w:val="left" w:pos="993"/>
          <w:tab w:val="left" w:pos="1134"/>
        </w:tabs>
        <w:ind w:firstLine="540"/>
        <w:jc w:val="both"/>
        <w:rPr>
          <w:sz w:val="10"/>
          <w:szCs w:val="10"/>
        </w:rPr>
      </w:pPr>
    </w:p>
    <w:p w:rsidR="00AA2D40" w:rsidRDefault="00AA2D40" w:rsidP="00AA2D40">
      <w:pPr>
        <w:ind w:firstLine="540"/>
        <w:jc w:val="both"/>
        <w:rPr>
          <w:sz w:val="28"/>
          <w:szCs w:val="28"/>
        </w:rPr>
      </w:pPr>
      <w:r>
        <w:rPr>
          <w:sz w:val="28"/>
          <w:szCs w:val="28"/>
        </w:rPr>
        <w:t>7.7</w:t>
      </w:r>
      <w:r w:rsidRPr="00566BC2">
        <w:rPr>
          <w:sz w:val="28"/>
          <w:szCs w:val="28"/>
        </w:rPr>
        <w:t xml:space="preserve">. Власні </w:t>
      </w:r>
      <w:r>
        <w:rPr>
          <w:sz w:val="28"/>
          <w:szCs w:val="28"/>
        </w:rPr>
        <w:t>надходження І</w:t>
      </w:r>
      <w:r w:rsidRPr="00566BC2">
        <w:rPr>
          <w:sz w:val="28"/>
          <w:szCs w:val="28"/>
        </w:rPr>
        <w:t>нституту</w:t>
      </w:r>
      <w:r>
        <w:rPr>
          <w:sz w:val="28"/>
          <w:szCs w:val="28"/>
        </w:rPr>
        <w:t>,</w:t>
      </w:r>
      <w:r w:rsidRPr="00566BC2">
        <w:rPr>
          <w:sz w:val="28"/>
          <w:szCs w:val="28"/>
        </w:rPr>
        <w:t xml:space="preserve"> отримані від плати за послуги, що надаються згідно з освітньою, науковою та навчально</w:t>
      </w:r>
      <w:r>
        <w:rPr>
          <w:sz w:val="28"/>
          <w:szCs w:val="28"/>
        </w:rPr>
        <w:t>-</w:t>
      </w:r>
      <w:r w:rsidRPr="00566BC2">
        <w:rPr>
          <w:sz w:val="28"/>
          <w:szCs w:val="28"/>
        </w:rPr>
        <w:t>виробничою діяльністю, благодійні внески та гранти відповідно до рі</w:t>
      </w:r>
      <w:r>
        <w:rPr>
          <w:sz w:val="28"/>
          <w:szCs w:val="28"/>
        </w:rPr>
        <w:t>шення  прийнятого Вченою радою І</w:t>
      </w:r>
      <w:r w:rsidRPr="00566BC2">
        <w:rPr>
          <w:sz w:val="28"/>
          <w:szCs w:val="28"/>
        </w:rPr>
        <w:t>нституту</w:t>
      </w:r>
      <w:r>
        <w:rPr>
          <w:sz w:val="28"/>
          <w:szCs w:val="28"/>
        </w:rPr>
        <w:t>,</w:t>
      </w:r>
      <w:r w:rsidRPr="00566BC2">
        <w:rPr>
          <w:sz w:val="28"/>
          <w:szCs w:val="28"/>
        </w:rPr>
        <w:t xml:space="preserve">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 депозитні рахунки установ державних банків. Зазначені доходи, а також відсотки, отримані від розміщ</w:t>
      </w:r>
      <w:r>
        <w:rPr>
          <w:sz w:val="28"/>
          <w:szCs w:val="28"/>
        </w:rPr>
        <w:t>ення коштів І</w:t>
      </w:r>
      <w:r w:rsidRPr="00566BC2">
        <w:rPr>
          <w:sz w:val="28"/>
          <w:szCs w:val="28"/>
        </w:rPr>
        <w:t>нституту на депозитних рахунках в установах державних банків, включаються до</w:t>
      </w:r>
      <w:r>
        <w:rPr>
          <w:sz w:val="28"/>
          <w:szCs w:val="28"/>
        </w:rPr>
        <w:t xml:space="preserve"> фінансового плану (кошторису) І</w:t>
      </w:r>
      <w:r w:rsidRPr="00566BC2">
        <w:rPr>
          <w:sz w:val="28"/>
          <w:szCs w:val="28"/>
        </w:rPr>
        <w:t>нституту і можуть використовуватися на придбання майна  і його використання, капітальне будівництво та ремонт приміщень, поліпшення матеріально</w:t>
      </w:r>
      <w:r>
        <w:rPr>
          <w:sz w:val="28"/>
          <w:szCs w:val="28"/>
        </w:rPr>
        <w:t>-</w:t>
      </w:r>
      <w:r w:rsidRPr="00566BC2">
        <w:rPr>
          <w:sz w:val="28"/>
          <w:szCs w:val="28"/>
        </w:rPr>
        <w:t xml:space="preserve"> технічного, навчально</w:t>
      </w:r>
      <w:r>
        <w:rPr>
          <w:sz w:val="28"/>
          <w:szCs w:val="28"/>
        </w:rPr>
        <w:t>-</w:t>
      </w:r>
      <w:r w:rsidRPr="00566BC2">
        <w:rPr>
          <w:sz w:val="28"/>
          <w:szCs w:val="28"/>
        </w:rPr>
        <w:t>лабораторного, навчально</w:t>
      </w:r>
      <w:r>
        <w:rPr>
          <w:sz w:val="28"/>
          <w:szCs w:val="28"/>
        </w:rPr>
        <w:t>-</w:t>
      </w:r>
      <w:r w:rsidRPr="00566BC2">
        <w:rPr>
          <w:sz w:val="28"/>
          <w:szCs w:val="28"/>
        </w:rPr>
        <w:t>методичного забезпечення освітнього процесу тощ</w:t>
      </w:r>
      <w:r>
        <w:rPr>
          <w:sz w:val="28"/>
          <w:szCs w:val="28"/>
        </w:rPr>
        <w:t>о в межах статутної діяльності І</w:t>
      </w:r>
      <w:r w:rsidRPr="00566BC2">
        <w:rPr>
          <w:sz w:val="28"/>
          <w:szCs w:val="28"/>
        </w:rPr>
        <w:t>нституту.</w:t>
      </w:r>
    </w:p>
    <w:p w:rsidR="00AA2D40" w:rsidRPr="00675B39" w:rsidRDefault="00AA2D40" w:rsidP="00AA2D40">
      <w:pPr>
        <w:ind w:firstLine="540"/>
        <w:jc w:val="both"/>
        <w:rPr>
          <w:sz w:val="10"/>
          <w:szCs w:val="10"/>
        </w:rPr>
      </w:pPr>
    </w:p>
    <w:p w:rsidR="00AA2D40" w:rsidRDefault="00AA2D40" w:rsidP="00AA2D40">
      <w:pPr>
        <w:ind w:firstLine="540"/>
        <w:jc w:val="both"/>
        <w:rPr>
          <w:sz w:val="28"/>
          <w:szCs w:val="28"/>
        </w:rPr>
      </w:pPr>
      <w:r>
        <w:rPr>
          <w:sz w:val="28"/>
          <w:szCs w:val="28"/>
        </w:rPr>
        <w:t>7.8.Будівлі, споруди і приміщення І</w:t>
      </w:r>
      <w:r w:rsidRPr="00566BC2">
        <w:rPr>
          <w:sz w:val="28"/>
          <w:szCs w:val="28"/>
        </w:rPr>
        <w:t xml:space="preserve">нституту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до осіб з особливими </w:t>
      </w:r>
      <w:r w:rsidRPr="00566BC2">
        <w:rPr>
          <w:sz w:val="28"/>
          <w:szCs w:val="28"/>
        </w:rPr>
        <w:lastRenderedPageBreak/>
        <w:t>освітніми потребами здійснюється їх розумне пристосування з урахуванням універсального дизайну.</w:t>
      </w:r>
    </w:p>
    <w:p w:rsidR="00AA2D40" w:rsidRPr="00675B39" w:rsidRDefault="00AA2D40" w:rsidP="00AA2D40">
      <w:pPr>
        <w:ind w:firstLine="540"/>
        <w:jc w:val="both"/>
        <w:rPr>
          <w:sz w:val="10"/>
          <w:szCs w:val="10"/>
        </w:rPr>
      </w:pPr>
    </w:p>
    <w:p w:rsidR="00AA2D40" w:rsidRDefault="00AA2D40" w:rsidP="00AA2D40">
      <w:pPr>
        <w:ind w:firstLine="540"/>
        <w:jc w:val="both"/>
        <w:rPr>
          <w:sz w:val="28"/>
          <w:szCs w:val="28"/>
        </w:rPr>
      </w:pPr>
      <w:r w:rsidRPr="00566BC2">
        <w:rPr>
          <w:sz w:val="28"/>
          <w:szCs w:val="28"/>
        </w:rPr>
        <w:t>7.</w:t>
      </w:r>
      <w:r>
        <w:rPr>
          <w:sz w:val="28"/>
          <w:szCs w:val="28"/>
        </w:rPr>
        <w:t>9</w:t>
      </w:r>
      <w:r w:rsidRPr="00566BC2">
        <w:rPr>
          <w:sz w:val="28"/>
          <w:szCs w:val="28"/>
        </w:rPr>
        <w:t>. Зем</w:t>
      </w:r>
      <w:r>
        <w:rPr>
          <w:sz w:val="28"/>
          <w:szCs w:val="28"/>
        </w:rPr>
        <w:t>ельні ділянки передаються І</w:t>
      </w:r>
      <w:r w:rsidRPr="00566BC2">
        <w:rPr>
          <w:sz w:val="28"/>
          <w:szCs w:val="28"/>
        </w:rPr>
        <w:t>нституту у постійне користування в порядку</w:t>
      </w:r>
      <w:r>
        <w:rPr>
          <w:sz w:val="28"/>
          <w:szCs w:val="28"/>
        </w:rPr>
        <w:t xml:space="preserve">, </w:t>
      </w:r>
      <w:r w:rsidRPr="00566BC2">
        <w:rPr>
          <w:sz w:val="28"/>
          <w:szCs w:val="28"/>
        </w:rPr>
        <w:t xml:space="preserve"> визначеному Земельним кодексом України.</w:t>
      </w:r>
    </w:p>
    <w:p w:rsidR="00AA2D40" w:rsidRPr="00675B39" w:rsidRDefault="00AA2D40" w:rsidP="00AA2D40">
      <w:pPr>
        <w:ind w:firstLine="540"/>
        <w:jc w:val="both"/>
        <w:rPr>
          <w:sz w:val="10"/>
          <w:szCs w:val="10"/>
        </w:rPr>
      </w:pP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sz w:val="28"/>
          <w:szCs w:val="28"/>
        </w:rPr>
        <w:t>7.1</w:t>
      </w:r>
      <w:r>
        <w:rPr>
          <w:sz w:val="28"/>
          <w:szCs w:val="28"/>
          <w:lang w:val="uk-UA"/>
        </w:rPr>
        <w:t>0</w:t>
      </w:r>
      <w:r w:rsidRPr="00566BC2">
        <w:rPr>
          <w:sz w:val="28"/>
          <w:szCs w:val="28"/>
          <w:lang w:val="uk-UA"/>
        </w:rPr>
        <w:t>. Інститут у порядку</w:t>
      </w:r>
      <w:r w:rsidRPr="00566BC2">
        <w:rPr>
          <w:color w:val="000000"/>
          <w:sz w:val="28"/>
          <w:szCs w:val="28"/>
        </w:rPr>
        <w:t xml:space="preserve">, визначеному </w:t>
      </w:r>
      <w:r w:rsidRPr="00566BC2">
        <w:rPr>
          <w:color w:val="000000"/>
          <w:sz w:val="28"/>
          <w:szCs w:val="28"/>
          <w:lang w:val="uk-UA"/>
        </w:rPr>
        <w:t>Законом України «Про вищу освіту»</w:t>
      </w:r>
      <w:r w:rsidRPr="00566BC2">
        <w:rPr>
          <w:color w:val="000000"/>
          <w:sz w:val="28"/>
          <w:szCs w:val="28"/>
        </w:rPr>
        <w:t>, та</w:t>
      </w:r>
      <w:r>
        <w:rPr>
          <w:color w:val="000000"/>
          <w:sz w:val="28"/>
          <w:szCs w:val="28"/>
          <w:lang w:val="uk-UA"/>
        </w:rPr>
        <w:t>,</w:t>
      </w:r>
      <w:r w:rsidRPr="00566BC2">
        <w:rPr>
          <w:color w:val="000000"/>
          <w:sz w:val="28"/>
          <w:szCs w:val="28"/>
        </w:rPr>
        <w:t xml:space="preserve"> відповідно до </w:t>
      </w:r>
      <w:r>
        <w:rPr>
          <w:color w:val="000000"/>
          <w:sz w:val="28"/>
          <w:szCs w:val="28"/>
          <w:lang w:val="uk-UA"/>
        </w:rPr>
        <w:t>с</w:t>
      </w:r>
      <w:r w:rsidRPr="00566BC2">
        <w:rPr>
          <w:color w:val="000000"/>
          <w:sz w:val="28"/>
          <w:szCs w:val="28"/>
        </w:rPr>
        <w:t>татуту</w:t>
      </w:r>
      <w:r>
        <w:rPr>
          <w:color w:val="000000"/>
          <w:sz w:val="28"/>
          <w:szCs w:val="28"/>
          <w:lang w:val="uk-UA"/>
        </w:rPr>
        <w:t>,</w:t>
      </w:r>
      <w:r w:rsidRPr="00566BC2">
        <w:rPr>
          <w:color w:val="000000"/>
          <w:sz w:val="28"/>
          <w:szCs w:val="28"/>
        </w:rPr>
        <w:t xml:space="preserve"> має право:</w:t>
      </w:r>
      <w:r w:rsidRPr="00566BC2">
        <w:rPr>
          <w:color w:val="000000"/>
          <w:sz w:val="28"/>
          <w:szCs w:val="28"/>
          <w:lang w:val="uk-UA"/>
        </w:rPr>
        <w:t xml:space="preserve"> </w:t>
      </w:r>
      <w:bookmarkStart w:id="113" w:name="n1065"/>
      <w:bookmarkEnd w:id="113"/>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566BC2">
        <w:rPr>
          <w:color w:val="000000"/>
          <w:sz w:val="28"/>
          <w:szCs w:val="28"/>
          <w:lang w:val="uk-UA"/>
        </w:rPr>
        <w:t xml:space="preserve"> </w:t>
      </w:r>
      <w:bookmarkStart w:id="114" w:name="n1067"/>
      <w:bookmarkEnd w:id="114"/>
      <w:r w:rsidRPr="00566BC2">
        <w:rPr>
          <w:color w:val="000000"/>
          <w:sz w:val="28"/>
          <w:szCs w:val="28"/>
          <w:lang w:val="uk-UA"/>
        </w:rPr>
        <w:t xml:space="preserve"> </w:t>
      </w:r>
      <w:r w:rsidRPr="00566BC2">
        <w:rPr>
          <w:color w:val="000000"/>
          <w:sz w:val="28"/>
          <w:szCs w:val="28"/>
        </w:rPr>
        <w:t>провадити фінансово-господарську діяльність в Україні та за кордоном;</w:t>
      </w:r>
    </w:p>
    <w:p w:rsidR="00AA2D40" w:rsidRPr="00FA10CF"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0F535D">
        <w:rPr>
          <w:color w:val="000000"/>
          <w:sz w:val="28"/>
          <w:szCs w:val="28"/>
          <w:lang w:val="uk-UA"/>
        </w:rPr>
        <w:t xml:space="preserve"> </w:t>
      </w:r>
      <w:bookmarkStart w:id="115" w:name="n1068"/>
      <w:bookmarkEnd w:id="115"/>
      <w:r w:rsidRPr="000F535D">
        <w:rPr>
          <w:color w:val="000000"/>
          <w:sz w:val="28"/>
          <w:szCs w:val="28"/>
        </w:rPr>
        <w:t xml:space="preserve">використовувати майно, закріплене за ним на праві </w:t>
      </w:r>
      <w:r w:rsidRPr="000F535D">
        <w:rPr>
          <w:color w:val="000000"/>
          <w:sz w:val="28"/>
          <w:szCs w:val="28"/>
          <w:lang w:val="uk-UA"/>
        </w:rPr>
        <w:t>оперативного управління</w:t>
      </w:r>
      <w:r w:rsidRPr="000F535D">
        <w:rPr>
          <w:color w:val="000000"/>
          <w:sz w:val="28"/>
          <w:szCs w:val="28"/>
        </w:rPr>
        <w:t xml:space="preserve">, у тому числі для провадження господарської діяльності, передавати його в оренду та в користування відповідно до </w:t>
      </w:r>
      <w:r w:rsidRPr="000F535D">
        <w:rPr>
          <w:color w:val="000000"/>
          <w:sz w:val="28"/>
          <w:szCs w:val="28"/>
          <w:lang w:val="uk-UA"/>
        </w:rPr>
        <w:t>Порядку, встановленого Органом управління майном</w:t>
      </w:r>
      <w:r w:rsidRPr="000F535D">
        <w:rPr>
          <w:color w:val="000000"/>
          <w:sz w:val="28"/>
          <w:szCs w:val="28"/>
        </w:rPr>
        <w:t>;</w:t>
      </w:r>
    </w:p>
    <w:p w:rsidR="00AA2D40" w:rsidRPr="00052D63"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052D63">
        <w:rPr>
          <w:color w:val="000000"/>
          <w:sz w:val="28"/>
          <w:szCs w:val="28"/>
          <w:lang w:val="uk-UA"/>
        </w:rPr>
        <w:t xml:space="preserve"> </w:t>
      </w:r>
      <w:bookmarkStart w:id="116" w:name="n1069"/>
      <w:bookmarkEnd w:id="116"/>
      <w:r w:rsidRPr="00052D63">
        <w:rPr>
          <w:color w:val="000000"/>
          <w:sz w:val="28"/>
          <w:szCs w:val="28"/>
        </w:rPr>
        <w:t>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AA2D40" w:rsidRPr="00675B39"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bookmarkStart w:id="117" w:name="n1071"/>
      <w:bookmarkEnd w:id="117"/>
      <w:r w:rsidRPr="00566BC2">
        <w:rPr>
          <w:color w:val="000000"/>
          <w:sz w:val="28"/>
          <w:szCs w:val="28"/>
        </w:rPr>
        <w:t>здійснювати капітальне будівництво, реконструкцію, проводити капітальний і поточни</w:t>
      </w:r>
      <w:r>
        <w:rPr>
          <w:color w:val="000000"/>
          <w:sz w:val="28"/>
          <w:szCs w:val="28"/>
        </w:rPr>
        <w:t xml:space="preserve">й ремонт основних </w:t>
      </w:r>
      <w:r>
        <w:rPr>
          <w:color w:val="000000"/>
          <w:sz w:val="28"/>
          <w:szCs w:val="28"/>
          <w:lang w:val="uk-UA"/>
        </w:rPr>
        <w:t>засобів</w:t>
      </w:r>
      <w:r w:rsidRPr="00566BC2">
        <w:rPr>
          <w:color w:val="000000"/>
          <w:sz w:val="28"/>
          <w:szCs w:val="28"/>
        </w:rPr>
        <w:t>;</w:t>
      </w:r>
    </w:p>
    <w:p w:rsidR="00AA2D40" w:rsidRPr="00675B39" w:rsidRDefault="00AA2D40" w:rsidP="00AA2D40">
      <w:pPr>
        <w:pStyle w:val="rvps2"/>
        <w:shd w:val="clear" w:color="auto" w:fill="FFFFFF"/>
        <w:spacing w:before="0" w:beforeAutospacing="0" w:after="0" w:afterAutospacing="0"/>
        <w:jc w:val="both"/>
        <w:textAlignment w:val="baseline"/>
        <w:rPr>
          <w:color w:val="000000"/>
          <w:sz w:val="28"/>
          <w:szCs w:val="28"/>
          <w:lang w:val="uk-UA"/>
        </w:rPr>
      </w:pPr>
    </w:p>
    <w:p w:rsidR="00AA2D40" w:rsidRPr="00675B39"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622508">
        <w:rPr>
          <w:color w:val="000000"/>
          <w:sz w:val="28"/>
          <w:szCs w:val="28"/>
        </w:rPr>
        <w:t xml:space="preserve">створювати та розвивати власну базу соціально-побутових об’єктів, </w:t>
      </w:r>
      <w:r w:rsidRPr="00622508">
        <w:rPr>
          <w:color w:val="000000"/>
          <w:sz w:val="28"/>
          <w:szCs w:val="28"/>
          <w:lang w:val="uk-UA"/>
        </w:rPr>
        <w:t xml:space="preserve"> </w:t>
      </w:r>
      <w:bookmarkStart w:id="118" w:name="n1070"/>
      <w:bookmarkEnd w:id="118"/>
      <w:r w:rsidRPr="00622508">
        <w:rPr>
          <w:color w:val="000000"/>
          <w:sz w:val="28"/>
          <w:szCs w:val="28"/>
        </w:rPr>
        <w:t>мережу спортивно-оздоровчих, лікувально-профілактичних і культурно-мистецьких структурних підрозділів;</w:t>
      </w:r>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lang w:val="uk-UA"/>
        </w:rPr>
      </w:pPr>
      <w:r w:rsidRPr="00566BC2">
        <w:rPr>
          <w:color w:val="000000"/>
          <w:sz w:val="28"/>
          <w:szCs w:val="28"/>
          <w:lang w:val="uk-UA"/>
        </w:rPr>
        <w:t xml:space="preserve"> </w:t>
      </w:r>
      <w:bookmarkStart w:id="119" w:name="n1072"/>
      <w:bookmarkEnd w:id="119"/>
      <w:r w:rsidRPr="00566BC2">
        <w:rPr>
          <w:color w:val="000000"/>
          <w:sz w:val="28"/>
          <w:szCs w:val="28"/>
          <w:lang w:val="uk-UA"/>
        </w:rPr>
        <w:t>спрямовувати кошти на соціальну підтримку науково-педагогічних,  педагогі</w:t>
      </w:r>
      <w:r>
        <w:rPr>
          <w:color w:val="000000"/>
          <w:sz w:val="28"/>
          <w:szCs w:val="28"/>
          <w:lang w:val="uk-UA"/>
        </w:rPr>
        <w:t>чних та інших працівників І</w:t>
      </w:r>
      <w:r w:rsidRPr="00566BC2">
        <w:rPr>
          <w:color w:val="000000"/>
          <w:sz w:val="28"/>
          <w:szCs w:val="28"/>
          <w:lang w:val="uk-UA"/>
        </w:rPr>
        <w:t>нституту та осіб, які навчаються у вищих навчальних закладах;</w:t>
      </w:r>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sz w:val="28"/>
          <w:szCs w:val="28"/>
        </w:rPr>
      </w:pPr>
      <w:r w:rsidRPr="00566BC2">
        <w:rPr>
          <w:color w:val="000000"/>
          <w:sz w:val="28"/>
          <w:szCs w:val="28"/>
          <w:lang w:val="uk-UA"/>
        </w:rPr>
        <w:t xml:space="preserve"> </w:t>
      </w:r>
      <w:bookmarkStart w:id="120" w:name="n1073"/>
      <w:bookmarkEnd w:id="120"/>
      <w:r w:rsidRPr="00566BC2">
        <w:rPr>
          <w:color w:val="000000"/>
          <w:sz w:val="28"/>
          <w:szCs w:val="28"/>
          <w:lang w:val="uk-UA"/>
        </w:rPr>
        <w:t xml:space="preserve"> </w:t>
      </w:r>
      <w:r w:rsidRPr="00566BC2">
        <w:rPr>
          <w:color w:val="000000"/>
          <w:sz w:val="28"/>
          <w:szCs w:val="28"/>
        </w:rPr>
        <w:t xml:space="preserve">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w:t>
      </w:r>
      <w:r w:rsidRPr="00566BC2">
        <w:rPr>
          <w:sz w:val="28"/>
          <w:szCs w:val="28"/>
        </w:rPr>
        <w:t>установлених</w:t>
      </w:r>
      <w:r w:rsidRPr="00566BC2">
        <w:rPr>
          <w:rStyle w:val="apple-converted-space"/>
          <w:sz w:val="28"/>
          <w:szCs w:val="28"/>
        </w:rPr>
        <w:t> </w:t>
      </w:r>
      <w:hyperlink r:id="rId9" w:anchor="n311" w:tgtFrame="_blank" w:history="1">
        <w:r w:rsidRPr="00566BC2">
          <w:rPr>
            <w:rStyle w:val="ad"/>
            <w:sz w:val="28"/>
            <w:szCs w:val="28"/>
            <w:bdr w:val="none" w:sz="0" w:space="0" w:color="auto" w:frame="1"/>
          </w:rPr>
          <w:t>статтею 16</w:t>
        </w:r>
      </w:hyperlink>
      <w:r w:rsidRPr="00566BC2">
        <w:rPr>
          <w:rStyle w:val="apple-converted-space"/>
          <w:sz w:val="28"/>
          <w:szCs w:val="28"/>
        </w:rPr>
        <w:t> </w:t>
      </w:r>
      <w:r w:rsidRPr="00566BC2">
        <w:rPr>
          <w:sz w:val="28"/>
          <w:szCs w:val="28"/>
        </w:rPr>
        <w:t>та</w:t>
      </w:r>
      <w:r w:rsidRPr="00566BC2">
        <w:rPr>
          <w:rStyle w:val="apple-converted-space"/>
          <w:sz w:val="28"/>
          <w:szCs w:val="28"/>
        </w:rPr>
        <w:t> </w:t>
      </w:r>
      <w:hyperlink r:id="rId10" w:anchor="n1763" w:tgtFrame="_blank" w:history="1">
        <w:r w:rsidRPr="00566BC2">
          <w:rPr>
            <w:rStyle w:val="ad"/>
            <w:sz w:val="28"/>
            <w:szCs w:val="28"/>
            <w:bdr w:val="none" w:sz="0" w:space="0" w:color="auto" w:frame="1"/>
          </w:rPr>
          <w:t>пунктом 27</w:t>
        </w:r>
      </w:hyperlink>
      <w:hyperlink r:id="rId11" w:anchor="n1763" w:tgtFrame="_blank" w:history="1">
        <w:r w:rsidRPr="00566BC2">
          <w:rPr>
            <w:rStyle w:val="apple-converted-space"/>
            <w:sz w:val="28"/>
            <w:szCs w:val="28"/>
            <w:bdr w:val="none" w:sz="0" w:space="0" w:color="auto" w:frame="1"/>
          </w:rPr>
          <w:t> </w:t>
        </w:r>
        <w:r w:rsidRPr="00566BC2">
          <w:rPr>
            <w:rStyle w:val="ad"/>
            <w:sz w:val="28"/>
            <w:szCs w:val="28"/>
            <w:bdr w:val="none" w:sz="0" w:space="0" w:color="auto" w:frame="1"/>
          </w:rPr>
          <w:t>частини першої статті 116</w:t>
        </w:r>
      </w:hyperlink>
      <w:r w:rsidRPr="00566BC2">
        <w:rPr>
          <w:sz w:val="28"/>
          <w:szCs w:val="28"/>
          <w:lang w:val="uk-UA"/>
        </w:rPr>
        <w:t xml:space="preserve"> </w:t>
      </w:r>
      <w:r w:rsidRPr="00566BC2">
        <w:rPr>
          <w:sz w:val="28"/>
          <w:szCs w:val="28"/>
        </w:rPr>
        <w:t>Бюджетного кодексу України;</w:t>
      </w:r>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566BC2">
        <w:rPr>
          <w:sz w:val="28"/>
          <w:szCs w:val="28"/>
          <w:lang w:val="uk-UA"/>
        </w:rPr>
        <w:t xml:space="preserve"> </w:t>
      </w:r>
      <w:bookmarkStart w:id="121" w:name="n1074"/>
      <w:bookmarkEnd w:id="121"/>
      <w:r w:rsidRPr="00566BC2">
        <w:rPr>
          <w:color w:val="000000"/>
          <w:sz w:val="28"/>
          <w:szCs w:val="28"/>
        </w:rPr>
        <w:t xml:space="preserve"> брати участь у формуванні статутного капіталу інноваційних структур і утв</w:t>
      </w:r>
      <w:r>
        <w:rPr>
          <w:color w:val="000000"/>
          <w:sz w:val="28"/>
          <w:szCs w:val="28"/>
        </w:rPr>
        <w:t>орених за участ</w:t>
      </w:r>
      <w:r>
        <w:rPr>
          <w:color w:val="000000"/>
          <w:sz w:val="28"/>
          <w:szCs w:val="28"/>
          <w:lang w:val="uk-UA"/>
        </w:rPr>
        <w:t>і</w:t>
      </w:r>
      <w:r w:rsidRPr="00566BC2">
        <w:rPr>
          <w:color w:val="000000"/>
          <w:sz w:val="28"/>
          <w:szCs w:val="28"/>
        </w:rPr>
        <w:t xml:space="preserve"> вищих навчальних закладів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566BC2">
        <w:rPr>
          <w:color w:val="000000"/>
          <w:sz w:val="28"/>
          <w:szCs w:val="28"/>
          <w:lang w:val="uk-UA"/>
        </w:rPr>
        <w:t xml:space="preserve"> </w:t>
      </w:r>
      <w:bookmarkStart w:id="122" w:name="n1075"/>
      <w:bookmarkEnd w:id="122"/>
      <w:r w:rsidRPr="00566BC2">
        <w:rPr>
          <w:color w:val="000000"/>
          <w:sz w:val="28"/>
          <w:szCs w:val="28"/>
        </w:rPr>
        <w:t>засновувати навчальні заклади і наукові установи</w:t>
      </w:r>
      <w:r>
        <w:rPr>
          <w:color w:val="000000"/>
          <w:sz w:val="28"/>
          <w:szCs w:val="28"/>
          <w:lang w:val="uk-UA"/>
        </w:rPr>
        <w:t xml:space="preserve"> з дозволу Органу управління майном</w:t>
      </w:r>
      <w:r w:rsidRPr="00566BC2">
        <w:rPr>
          <w:color w:val="000000"/>
          <w:sz w:val="28"/>
          <w:szCs w:val="28"/>
        </w:rPr>
        <w:t>;</w:t>
      </w:r>
    </w:p>
    <w:p w:rsidR="00AA2D40" w:rsidRPr="00AA2D40"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lang w:val="uk-UA"/>
        </w:rPr>
      </w:pPr>
      <w:r w:rsidRPr="00566BC2">
        <w:rPr>
          <w:color w:val="000000"/>
          <w:sz w:val="28"/>
          <w:szCs w:val="28"/>
          <w:lang w:val="uk-UA"/>
        </w:rPr>
        <w:t xml:space="preserve"> </w:t>
      </w:r>
      <w:bookmarkStart w:id="123" w:name="n1076"/>
      <w:bookmarkEnd w:id="123"/>
      <w:r w:rsidRPr="00AA2D40">
        <w:rPr>
          <w:color w:val="000000"/>
          <w:sz w:val="28"/>
          <w:szCs w:val="28"/>
          <w:lang w:val="uk-UA"/>
        </w:rPr>
        <w:t>засновувати підприємства для провадження інноваційної та/або виробничої діяльності</w:t>
      </w:r>
      <w:r w:rsidRPr="00FA10CF">
        <w:rPr>
          <w:color w:val="000000"/>
          <w:sz w:val="28"/>
          <w:szCs w:val="28"/>
          <w:lang w:val="uk-UA"/>
        </w:rPr>
        <w:t xml:space="preserve"> </w:t>
      </w:r>
      <w:r>
        <w:rPr>
          <w:color w:val="000000"/>
          <w:sz w:val="28"/>
          <w:szCs w:val="28"/>
          <w:lang w:val="uk-UA"/>
        </w:rPr>
        <w:t>з дозволу Органу управління майном</w:t>
      </w:r>
      <w:r w:rsidRPr="00AA2D40">
        <w:rPr>
          <w:color w:val="000000"/>
          <w:sz w:val="28"/>
          <w:szCs w:val="28"/>
          <w:lang w:val="uk-UA"/>
        </w:rPr>
        <w:t>;</w:t>
      </w:r>
    </w:p>
    <w:p w:rsidR="00AA2D40" w:rsidRPr="00566BC2"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566BC2">
        <w:rPr>
          <w:color w:val="000000"/>
          <w:sz w:val="28"/>
          <w:szCs w:val="28"/>
          <w:lang w:val="uk-UA"/>
        </w:rPr>
        <w:t xml:space="preserve"> </w:t>
      </w:r>
      <w:bookmarkStart w:id="124" w:name="n1077"/>
      <w:bookmarkEnd w:id="124"/>
      <w:r w:rsidRPr="00566BC2">
        <w:rPr>
          <w:color w:val="000000"/>
          <w:sz w:val="28"/>
          <w:szCs w:val="28"/>
        </w:rPr>
        <w:t>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w:t>
      </w:r>
      <w:r>
        <w:rPr>
          <w:color w:val="000000"/>
          <w:sz w:val="28"/>
          <w:szCs w:val="28"/>
        </w:rPr>
        <w:t>ормаційних мереж</w:t>
      </w:r>
      <w:r>
        <w:rPr>
          <w:color w:val="000000"/>
          <w:sz w:val="28"/>
          <w:szCs w:val="28"/>
          <w:lang w:val="uk-UA"/>
        </w:rPr>
        <w:t>,</w:t>
      </w:r>
      <w:r w:rsidRPr="00566BC2">
        <w:rPr>
          <w:color w:val="000000"/>
          <w:sz w:val="28"/>
          <w:szCs w:val="28"/>
        </w:rPr>
        <w:t xml:space="preserve"> баз даних;</w:t>
      </w:r>
    </w:p>
    <w:p w:rsidR="00AA2D40" w:rsidRPr="00675B39" w:rsidRDefault="00AA2D40" w:rsidP="00AA2D40">
      <w:pPr>
        <w:pStyle w:val="rvps2"/>
        <w:numPr>
          <w:ilvl w:val="0"/>
          <w:numId w:val="24"/>
        </w:numPr>
        <w:shd w:val="clear" w:color="auto" w:fill="FFFFFF"/>
        <w:tabs>
          <w:tab w:val="clear" w:pos="1426"/>
        </w:tabs>
        <w:spacing w:before="0" w:beforeAutospacing="0" w:after="0" w:afterAutospacing="0"/>
        <w:ind w:left="0" w:firstLine="540"/>
        <w:jc w:val="both"/>
        <w:textAlignment w:val="baseline"/>
        <w:rPr>
          <w:color w:val="000000"/>
          <w:sz w:val="28"/>
          <w:szCs w:val="28"/>
        </w:rPr>
      </w:pPr>
      <w:r w:rsidRPr="00566BC2">
        <w:rPr>
          <w:color w:val="000000"/>
          <w:sz w:val="28"/>
          <w:szCs w:val="28"/>
          <w:lang w:val="uk-UA"/>
        </w:rPr>
        <w:t xml:space="preserve"> </w:t>
      </w:r>
      <w:bookmarkStart w:id="125" w:name="n1078"/>
      <w:bookmarkEnd w:id="125"/>
      <w:r w:rsidRPr="00566BC2">
        <w:rPr>
          <w:color w:val="000000"/>
          <w:sz w:val="28"/>
          <w:szCs w:val="28"/>
        </w:rPr>
        <w:t xml:space="preserve"> шляхом внесення нематеріальних активів (майнових прав на об’єкти права інтелектуальної власності) брати участь у формуванні статутного </w:t>
      </w:r>
      <w:r w:rsidRPr="00566BC2">
        <w:rPr>
          <w:color w:val="000000"/>
          <w:sz w:val="28"/>
          <w:szCs w:val="28"/>
        </w:rPr>
        <w:lastRenderedPageBreak/>
        <w:t>капіталу інноваційних структур різних типів (наукових, технологічних парків, бізнес-інкубаторів тощо).</w:t>
      </w:r>
    </w:p>
    <w:p w:rsidR="00AA2D40" w:rsidRPr="00675B39" w:rsidRDefault="00AA2D40" w:rsidP="00AA2D40">
      <w:pPr>
        <w:pStyle w:val="rvps2"/>
        <w:shd w:val="clear" w:color="auto" w:fill="FFFFFF"/>
        <w:spacing w:before="0" w:beforeAutospacing="0" w:after="0" w:afterAutospacing="0"/>
        <w:ind w:left="540"/>
        <w:jc w:val="both"/>
        <w:textAlignment w:val="baseline"/>
        <w:rPr>
          <w:color w:val="000000"/>
          <w:sz w:val="10"/>
          <w:szCs w:val="10"/>
        </w:rPr>
      </w:pP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1</w:t>
      </w:r>
      <w:r w:rsidRPr="00566BC2">
        <w:rPr>
          <w:color w:val="000000"/>
          <w:sz w:val="28"/>
          <w:szCs w:val="28"/>
          <w:lang w:val="uk-UA"/>
        </w:rPr>
        <w:t xml:space="preserve">. </w:t>
      </w:r>
      <w:bookmarkStart w:id="126" w:name="n1079"/>
      <w:bookmarkEnd w:id="126"/>
      <w:r w:rsidRPr="00566BC2">
        <w:rPr>
          <w:rStyle w:val="apple-converted-space"/>
          <w:sz w:val="28"/>
          <w:szCs w:val="28"/>
        </w:rPr>
        <w:t> </w:t>
      </w:r>
      <w:r w:rsidRPr="00566BC2">
        <w:rPr>
          <w:color w:val="000000"/>
          <w:sz w:val="28"/>
          <w:szCs w:val="28"/>
        </w:rPr>
        <w:t xml:space="preserve">Фінансування </w:t>
      </w:r>
      <w:bookmarkStart w:id="127" w:name="n1080"/>
      <w:bookmarkStart w:id="128" w:name="n1083"/>
      <w:bookmarkEnd w:id="127"/>
      <w:bookmarkEnd w:id="128"/>
      <w:r>
        <w:rPr>
          <w:color w:val="000000"/>
          <w:sz w:val="28"/>
          <w:szCs w:val="28"/>
          <w:lang w:val="uk-UA"/>
        </w:rPr>
        <w:t>І</w:t>
      </w:r>
      <w:r w:rsidRPr="00566BC2">
        <w:rPr>
          <w:color w:val="000000"/>
          <w:sz w:val="28"/>
          <w:szCs w:val="28"/>
          <w:lang w:val="uk-UA"/>
        </w:rPr>
        <w:t xml:space="preserve">нституту </w:t>
      </w:r>
      <w:r w:rsidRPr="00566BC2">
        <w:rPr>
          <w:color w:val="000000"/>
          <w:sz w:val="28"/>
          <w:szCs w:val="28"/>
        </w:rPr>
        <w:t xml:space="preserve"> здійснюється за рахунок коштів </w:t>
      </w:r>
      <w:r w:rsidRPr="00566BC2">
        <w:rPr>
          <w:color w:val="000000"/>
          <w:sz w:val="28"/>
          <w:szCs w:val="28"/>
          <w:lang w:val="uk-UA"/>
        </w:rPr>
        <w:t>обласного</w:t>
      </w:r>
      <w:r w:rsidRPr="00566BC2">
        <w:rPr>
          <w:color w:val="000000"/>
          <w:sz w:val="28"/>
          <w:szCs w:val="28"/>
        </w:rPr>
        <w:t xml:space="preserve"> бюджет</w:t>
      </w:r>
      <w:r w:rsidRPr="00566BC2">
        <w:rPr>
          <w:color w:val="000000"/>
          <w:sz w:val="28"/>
          <w:szCs w:val="28"/>
          <w:lang w:val="uk-UA"/>
        </w:rPr>
        <w:t>у</w:t>
      </w:r>
      <w:r w:rsidRPr="00566BC2">
        <w:rPr>
          <w:color w:val="000000"/>
          <w:sz w:val="28"/>
          <w:szCs w:val="28"/>
        </w:rPr>
        <w:t xml:space="preserve"> відповідно до</w:t>
      </w:r>
      <w:r w:rsidRPr="00566BC2">
        <w:rPr>
          <w:rStyle w:val="apple-converted-space"/>
          <w:sz w:val="28"/>
          <w:szCs w:val="28"/>
        </w:rPr>
        <w:t> </w:t>
      </w:r>
      <w:hyperlink r:id="rId12" w:tgtFrame="_blank" w:history="1">
        <w:r w:rsidRPr="00566BC2">
          <w:rPr>
            <w:rStyle w:val="ad"/>
            <w:sz w:val="28"/>
            <w:szCs w:val="28"/>
            <w:bdr w:val="none" w:sz="0" w:space="0" w:color="auto" w:frame="1"/>
          </w:rPr>
          <w:t>Бюджетного кодексу України</w:t>
        </w:r>
      </w:hyperlink>
      <w:r w:rsidRPr="00566BC2">
        <w:rPr>
          <w:rStyle w:val="apple-converted-space"/>
          <w:sz w:val="28"/>
          <w:szCs w:val="28"/>
        </w:rPr>
        <w:t> </w:t>
      </w:r>
      <w:r w:rsidRPr="00566BC2">
        <w:rPr>
          <w:color w:val="000000"/>
          <w:sz w:val="28"/>
          <w:szCs w:val="28"/>
        </w:rPr>
        <w:t>та інших джерел, не заборонених законодавством.</w:t>
      </w:r>
      <w:r>
        <w:rPr>
          <w:color w:val="000000"/>
          <w:sz w:val="28"/>
          <w:szCs w:val="28"/>
          <w:lang w:val="uk-UA"/>
        </w:rPr>
        <w:t xml:space="preserve"> </w:t>
      </w:r>
    </w:p>
    <w:p w:rsidR="00AA2D40" w:rsidRPr="00675B39" w:rsidRDefault="00AA2D40" w:rsidP="00AA2D40">
      <w:pPr>
        <w:pStyle w:val="rvps2"/>
        <w:shd w:val="clear" w:color="auto" w:fill="FFFFFF"/>
        <w:spacing w:before="0" w:beforeAutospacing="0" w:after="0" w:afterAutospacing="0"/>
        <w:ind w:firstLine="540"/>
        <w:jc w:val="both"/>
        <w:textAlignment w:val="baseline"/>
        <w:rPr>
          <w:color w:val="000000"/>
          <w:sz w:val="10"/>
          <w:szCs w:val="10"/>
          <w:lang w:val="uk-UA"/>
        </w:rPr>
      </w:pP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2.</w:t>
      </w:r>
      <w:r w:rsidRPr="00566BC2">
        <w:rPr>
          <w:color w:val="000000"/>
          <w:sz w:val="28"/>
          <w:szCs w:val="28"/>
          <w:lang w:val="uk-UA"/>
        </w:rPr>
        <w:t xml:space="preserve"> </w:t>
      </w:r>
      <w:bookmarkStart w:id="129" w:name="n1084"/>
      <w:bookmarkStart w:id="130" w:name="n1085"/>
      <w:bookmarkEnd w:id="129"/>
      <w:bookmarkEnd w:id="130"/>
      <w:r w:rsidRPr="00566BC2">
        <w:rPr>
          <w:color w:val="000000"/>
          <w:sz w:val="28"/>
          <w:szCs w:val="28"/>
        </w:rPr>
        <w:t xml:space="preserve">Залучені кошти спрямовуються на провадження статутної діяльності </w:t>
      </w:r>
      <w:r w:rsidRPr="00566BC2">
        <w:rPr>
          <w:color w:val="000000"/>
          <w:sz w:val="28"/>
          <w:szCs w:val="28"/>
          <w:lang w:val="uk-UA"/>
        </w:rPr>
        <w:t>Інституту</w:t>
      </w:r>
      <w:r w:rsidRPr="00566BC2">
        <w:rPr>
          <w:color w:val="000000"/>
          <w:sz w:val="28"/>
          <w:szCs w:val="28"/>
        </w:rPr>
        <w:t xml:space="preserve"> в порядку і на умовах, визначених законодавством та </w:t>
      </w:r>
      <w:r>
        <w:rPr>
          <w:color w:val="000000"/>
          <w:sz w:val="28"/>
          <w:szCs w:val="28"/>
          <w:lang w:val="uk-UA"/>
        </w:rPr>
        <w:t>с</w:t>
      </w:r>
      <w:r w:rsidRPr="00566BC2">
        <w:rPr>
          <w:color w:val="000000"/>
          <w:sz w:val="28"/>
          <w:szCs w:val="28"/>
        </w:rPr>
        <w:t xml:space="preserve">татутом </w:t>
      </w:r>
      <w:r w:rsidRPr="00566BC2">
        <w:rPr>
          <w:color w:val="000000"/>
          <w:sz w:val="28"/>
          <w:szCs w:val="28"/>
          <w:lang w:val="uk-UA"/>
        </w:rPr>
        <w:t>Інституту</w:t>
      </w:r>
      <w:r w:rsidRPr="00566BC2">
        <w:rPr>
          <w:color w:val="000000"/>
          <w:sz w:val="28"/>
          <w:szCs w:val="28"/>
        </w:rPr>
        <w:t>.</w:t>
      </w:r>
    </w:p>
    <w:p w:rsidR="00AA2D40" w:rsidRPr="00675B39" w:rsidRDefault="00AA2D40" w:rsidP="00AA2D40">
      <w:pPr>
        <w:pStyle w:val="rvps2"/>
        <w:shd w:val="clear" w:color="auto" w:fill="FFFFFF"/>
        <w:spacing w:before="0" w:beforeAutospacing="0" w:after="0" w:afterAutospacing="0"/>
        <w:ind w:firstLine="540"/>
        <w:jc w:val="both"/>
        <w:textAlignment w:val="baseline"/>
        <w:rPr>
          <w:color w:val="000000"/>
          <w:sz w:val="10"/>
          <w:szCs w:val="10"/>
          <w:lang w:val="uk-UA"/>
        </w:rPr>
      </w:pP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 7.1</w:t>
      </w:r>
      <w:r>
        <w:rPr>
          <w:color w:val="000000"/>
          <w:sz w:val="28"/>
          <w:szCs w:val="28"/>
          <w:lang w:val="uk-UA"/>
        </w:rPr>
        <w:t>3</w:t>
      </w:r>
      <w:r w:rsidRPr="00566BC2">
        <w:rPr>
          <w:color w:val="000000"/>
          <w:sz w:val="28"/>
          <w:szCs w:val="28"/>
          <w:lang w:val="uk-UA"/>
        </w:rPr>
        <w:t>.</w:t>
      </w:r>
      <w:bookmarkStart w:id="131" w:name="n1086"/>
      <w:bookmarkEnd w:id="131"/>
      <w:r w:rsidRPr="00566BC2">
        <w:rPr>
          <w:color w:val="000000"/>
          <w:sz w:val="28"/>
          <w:szCs w:val="28"/>
          <w:lang w:val="uk-UA"/>
        </w:rPr>
        <w:t xml:space="preserve"> До</w:t>
      </w:r>
      <w:r>
        <w:rPr>
          <w:color w:val="000000"/>
          <w:sz w:val="28"/>
          <w:szCs w:val="28"/>
          <w:lang w:val="uk-UA"/>
        </w:rPr>
        <w:t xml:space="preserve"> фінансового плану (кошторису) І</w:t>
      </w:r>
      <w:r w:rsidRPr="00566BC2">
        <w:rPr>
          <w:color w:val="000000"/>
          <w:sz w:val="28"/>
          <w:szCs w:val="28"/>
          <w:lang w:val="uk-UA"/>
        </w:rPr>
        <w:t xml:space="preserve">нституту  обов’язково включаються витрати, пов’язані з розвитком матеріально-технічної і </w:t>
      </w:r>
      <w:r>
        <w:rPr>
          <w:color w:val="000000"/>
          <w:sz w:val="28"/>
          <w:szCs w:val="28"/>
          <w:lang w:val="uk-UA"/>
        </w:rPr>
        <w:t xml:space="preserve"> </w:t>
      </w:r>
      <w:r w:rsidRPr="00566BC2">
        <w:rPr>
          <w:color w:val="000000"/>
          <w:sz w:val="28"/>
          <w:szCs w:val="28"/>
          <w:lang w:val="uk-UA"/>
        </w:rPr>
        <w:t>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4</w:t>
      </w:r>
      <w:r w:rsidRPr="00566BC2">
        <w:rPr>
          <w:color w:val="000000"/>
          <w:sz w:val="28"/>
          <w:szCs w:val="28"/>
          <w:lang w:val="uk-UA"/>
        </w:rPr>
        <w:t xml:space="preserve">. </w:t>
      </w:r>
      <w:bookmarkStart w:id="132" w:name="n1087"/>
      <w:bookmarkEnd w:id="132"/>
      <w:r w:rsidRPr="00566BC2">
        <w:rPr>
          <w:color w:val="000000"/>
          <w:sz w:val="28"/>
          <w:szCs w:val="28"/>
          <w:lang w:val="uk-UA"/>
        </w:rPr>
        <w:t>Кошти, отримані Інститутом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5</w:t>
      </w:r>
      <w:r w:rsidRPr="00566BC2">
        <w:rPr>
          <w:color w:val="000000"/>
          <w:sz w:val="28"/>
          <w:szCs w:val="28"/>
          <w:lang w:val="uk-UA"/>
        </w:rPr>
        <w:t xml:space="preserve">. </w:t>
      </w:r>
      <w:bookmarkStart w:id="133" w:name="n1088"/>
      <w:bookmarkEnd w:id="133"/>
      <w:r w:rsidRPr="00566BC2">
        <w:rPr>
          <w:color w:val="000000"/>
          <w:sz w:val="28"/>
          <w:szCs w:val="28"/>
          <w:lang w:val="uk-UA"/>
        </w:rPr>
        <w:t>Інститут</w:t>
      </w:r>
      <w:r>
        <w:rPr>
          <w:color w:val="000000"/>
          <w:sz w:val="28"/>
          <w:szCs w:val="28"/>
          <w:lang w:val="uk-UA"/>
        </w:rPr>
        <w:t>,</w:t>
      </w:r>
      <w:r w:rsidRPr="00566BC2">
        <w:rPr>
          <w:color w:val="000000"/>
          <w:sz w:val="28"/>
          <w:szCs w:val="28"/>
          <w:lang w:val="uk-UA"/>
        </w:rPr>
        <w:t xml:space="preserve"> в</w:t>
      </w:r>
      <w:r>
        <w:rPr>
          <w:color w:val="000000"/>
          <w:sz w:val="28"/>
          <w:szCs w:val="28"/>
        </w:rPr>
        <w:t>ідповідно до законодавства</w:t>
      </w:r>
      <w:r>
        <w:rPr>
          <w:color w:val="000000"/>
          <w:sz w:val="28"/>
          <w:szCs w:val="28"/>
          <w:lang w:val="uk-UA"/>
        </w:rPr>
        <w:t xml:space="preserve"> і</w:t>
      </w:r>
      <w:r w:rsidRPr="00566BC2">
        <w:rPr>
          <w:color w:val="000000"/>
          <w:sz w:val="28"/>
          <w:szCs w:val="28"/>
        </w:rPr>
        <w:t xml:space="preserve">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6</w:t>
      </w:r>
      <w:r w:rsidRPr="00566BC2">
        <w:rPr>
          <w:color w:val="000000"/>
          <w:sz w:val="28"/>
          <w:szCs w:val="28"/>
          <w:lang w:val="uk-UA"/>
        </w:rPr>
        <w:t xml:space="preserve">. </w:t>
      </w:r>
      <w:bookmarkStart w:id="134" w:name="n1105"/>
      <w:bookmarkEnd w:id="134"/>
      <w:r w:rsidRPr="00566BC2">
        <w:rPr>
          <w:color w:val="000000"/>
          <w:sz w:val="28"/>
          <w:szCs w:val="28"/>
        </w:rPr>
        <w:t xml:space="preserve">Перелік платних освітніх та інших послуг, що можуть надаватися </w:t>
      </w:r>
      <w:r w:rsidRPr="00566BC2">
        <w:rPr>
          <w:color w:val="000000"/>
          <w:sz w:val="28"/>
          <w:szCs w:val="28"/>
          <w:lang w:val="uk-UA"/>
        </w:rPr>
        <w:t xml:space="preserve">комунальними </w:t>
      </w:r>
      <w:r w:rsidRPr="00566BC2">
        <w:rPr>
          <w:color w:val="000000"/>
          <w:sz w:val="28"/>
          <w:szCs w:val="28"/>
        </w:rPr>
        <w:t>закладами, затверджується Кабінетом Міністрів України.</w:t>
      </w:r>
      <w:r w:rsidRPr="00566BC2">
        <w:rPr>
          <w:color w:val="000000"/>
          <w:sz w:val="28"/>
          <w:szCs w:val="28"/>
          <w:lang w:val="uk-UA"/>
        </w:rPr>
        <w:t xml:space="preserve"> </w:t>
      </w:r>
      <w:bookmarkStart w:id="135" w:name="n1106"/>
      <w:bookmarkEnd w:id="135"/>
      <w:r w:rsidRPr="00566BC2">
        <w:rPr>
          <w:color w:val="000000"/>
          <w:sz w:val="28"/>
          <w:szCs w:val="28"/>
          <w:lang w:val="uk-UA"/>
        </w:rPr>
        <w:t>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 7.1</w:t>
      </w:r>
      <w:r>
        <w:rPr>
          <w:color w:val="000000"/>
          <w:sz w:val="28"/>
          <w:szCs w:val="28"/>
          <w:lang w:val="uk-UA"/>
        </w:rPr>
        <w:t>7</w:t>
      </w:r>
      <w:r w:rsidRPr="00566BC2">
        <w:rPr>
          <w:color w:val="000000"/>
          <w:sz w:val="28"/>
          <w:szCs w:val="28"/>
          <w:lang w:val="uk-UA"/>
        </w:rPr>
        <w:t xml:space="preserve">. </w:t>
      </w:r>
      <w:bookmarkStart w:id="136" w:name="n1107"/>
      <w:bookmarkEnd w:id="136"/>
      <w:r w:rsidRPr="00566BC2">
        <w:rPr>
          <w:color w:val="000000"/>
          <w:sz w:val="28"/>
          <w:szCs w:val="28"/>
          <w:lang w:val="uk-UA"/>
        </w:rPr>
        <w:t>Інститут має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місцевого бюджету.</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7.1</w:t>
      </w:r>
      <w:r>
        <w:rPr>
          <w:color w:val="000000"/>
          <w:sz w:val="28"/>
          <w:szCs w:val="28"/>
          <w:lang w:val="uk-UA"/>
        </w:rPr>
        <w:t>8</w:t>
      </w:r>
      <w:r w:rsidRPr="00566BC2">
        <w:rPr>
          <w:color w:val="000000"/>
          <w:sz w:val="28"/>
          <w:szCs w:val="28"/>
          <w:lang w:val="uk-UA"/>
        </w:rPr>
        <w:t xml:space="preserve">. </w:t>
      </w:r>
      <w:bookmarkStart w:id="137" w:name="n1108"/>
      <w:bookmarkEnd w:id="137"/>
      <w:r w:rsidRPr="00566BC2">
        <w:rPr>
          <w:color w:val="000000"/>
          <w:sz w:val="28"/>
          <w:szCs w:val="28"/>
        </w:rPr>
        <w:t xml:space="preserve">Платні освітні послуги можуть надаватися тими самими структурними підрозділами, що здійснюють освітній процес за </w:t>
      </w:r>
      <w:r w:rsidRPr="00566BC2">
        <w:rPr>
          <w:color w:val="000000"/>
          <w:sz w:val="28"/>
          <w:szCs w:val="28"/>
          <w:lang w:val="uk-UA"/>
        </w:rPr>
        <w:t xml:space="preserve">регіональним </w:t>
      </w:r>
      <w:r w:rsidRPr="00566BC2">
        <w:rPr>
          <w:color w:val="000000"/>
          <w:sz w:val="28"/>
          <w:szCs w:val="28"/>
        </w:rPr>
        <w:t xml:space="preserve">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відповідно до законодавства та статуту </w:t>
      </w:r>
      <w:r>
        <w:rPr>
          <w:color w:val="000000"/>
          <w:sz w:val="28"/>
          <w:szCs w:val="28"/>
          <w:lang w:val="uk-UA"/>
        </w:rPr>
        <w:t>І</w:t>
      </w:r>
      <w:r w:rsidRPr="00566BC2">
        <w:rPr>
          <w:color w:val="000000"/>
          <w:sz w:val="28"/>
          <w:szCs w:val="28"/>
          <w:lang w:val="uk-UA"/>
        </w:rPr>
        <w:t>нституту</w:t>
      </w:r>
      <w:r w:rsidRPr="00566BC2">
        <w:rPr>
          <w:color w:val="000000"/>
          <w:sz w:val="28"/>
          <w:szCs w:val="28"/>
        </w:rPr>
        <w:t>.</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7.19</w:t>
      </w:r>
      <w:r w:rsidRPr="00566BC2">
        <w:rPr>
          <w:color w:val="000000"/>
          <w:sz w:val="28"/>
          <w:szCs w:val="28"/>
          <w:lang w:val="uk-UA"/>
        </w:rPr>
        <w:t xml:space="preserve">. </w:t>
      </w:r>
      <w:bookmarkStart w:id="138" w:name="n1109"/>
      <w:bookmarkEnd w:id="138"/>
      <w:r w:rsidRPr="00566BC2">
        <w:rPr>
          <w:color w:val="000000"/>
          <w:sz w:val="28"/>
          <w:szCs w:val="28"/>
          <w:lang w:val="uk-UA"/>
        </w:rPr>
        <w:t>Платні осв</w:t>
      </w:r>
      <w:r>
        <w:rPr>
          <w:color w:val="000000"/>
          <w:sz w:val="28"/>
          <w:szCs w:val="28"/>
          <w:lang w:val="uk-UA"/>
        </w:rPr>
        <w:t>ітні та інші послуги надаються І</w:t>
      </w:r>
      <w:r w:rsidRPr="00566BC2">
        <w:rPr>
          <w:color w:val="000000"/>
          <w:sz w:val="28"/>
          <w:szCs w:val="28"/>
          <w:lang w:val="uk-UA"/>
        </w:rPr>
        <w:t>нститутом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w:t>
      </w:r>
      <w:r>
        <w:rPr>
          <w:color w:val="000000"/>
          <w:sz w:val="28"/>
          <w:szCs w:val="28"/>
          <w:lang w:val="uk-UA"/>
        </w:rPr>
        <w:t xml:space="preserve"> – </w:t>
      </w:r>
      <w:r w:rsidRPr="00566BC2">
        <w:rPr>
          <w:color w:val="000000"/>
          <w:sz w:val="28"/>
          <w:szCs w:val="28"/>
          <w:lang w:val="uk-UA"/>
        </w:rPr>
        <w:t>після</w:t>
      </w:r>
      <w:r>
        <w:rPr>
          <w:color w:val="000000"/>
          <w:sz w:val="28"/>
          <w:szCs w:val="28"/>
          <w:lang w:val="uk-UA"/>
        </w:rPr>
        <w:t xml:space="preserve"> </w:t>
      </w:r>
      <w:r w:rsidRPr="00566BC2">
        <w:rPr>
          <w:color w:val="000000"/>
          <w:sz w:val="28"/>
          <w:szCs w:val="28"/>
          <w:lang w:val="uk-UA"/>
        </w:rPr>
        <w:t xml:space="preserve"> отримання таких дозвільних документів.</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7.2</w:t>
      </w:r>
      <w:r>
        <w:rPr>
          <w:color w:val="000000"/>
          <w:sz w:val="28"/>
          <w:szCs w:val="28"/>
          <w:lang w:val="uk-UA"/>
        </w:rPr>
        <w:t>0</w:t>
      </w:r>
      <w:r w:rsidRPr="00566BC2">
        <w:rPr>
          <w:color w:val="000000"/>
          <w:sz w:val="28"/>
          <w:szCs w:val="28"/>
          <w:lang w:val="uk-UA"/>
        </w:rPr>
        <w:t xml:space="preserve">. </w:t>
      </w:r>
      <w:bookmarkStart w:id="139" w:name="n1110"/>
      <w:bookmarkEnd w:id="139"/>
      <w:r w:rsidRPr="00566BC2">
        <w:rPr>
          <w:color w:val="000000"/>
          <w:sz w:val="28"/>
          <w:szCs w:val="28"/>
          <w:lang w:val="uk-UA"/>
        </w:rPr>
        <w:t xml:space="preserve"> Розмір плати за весь строк навчання для здобуття відповідного ступеня вищої освіти, підвищення кваліфікації, а також порядок оплати </w:t>
      </w:r>
      <w:r w:rsidRPr="00566BC2">
        <w:rPr>
          <w:color w:val="000000"/>
          <w:sz w:val="28"/>
          <w:szCs w:val="28"/>
          <w:lang w:val="uk-UA"/>
        </w:rPr>
        <w:lastRenderedPageBreak/>
        <w:t xml:space="preserve">освітньої послуги (разово, щороку, щосеместрово, щомісяця) встановлюються у договорі (контракті), що укладається між вищим навчальним закладом та фізичною </w:t>
      </w:r>
      <w:r w:rsidRPr="00566BC2">
        <w:rPr>
          <w:color w:val="000000"/>
          <w:sz w:val="28"/>
          <w:szCs w:val="28"/>
        </w:rPr>
        <w:t>(юридичною) особою, яка замовляє платну освітню послугу для себе або для іншої особи, беручи на себе фінансові зобов’язання щодо її оплати.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 </w:t>
      </w:r>
      <w:bookmarkStart w:id="140" w:name="n1111"/>
      <w:bookmarkEnd w:id="140"/>
      <w:r w:rsidRPr="00566BC2">
        <w:rPr>
          <w:color w:val="000000"/>
          <w:sz w:val="28"/>
          <w:szCs w:val="28"/>
          <w:lang w:val="uk-UA"/>
        </w:rPr>
        <w:t>7.2</w:t>
      </w:r>
      <w:r>
        <w:rPr>
          <w:color w:val="000000"/>
          <w:sz w:val="28"/>
          <w:szCs w:val="28"/>
          <w:lang w:val="uk-UA"/>
        </w:rPr>
        <w:t>1</w:t>
      </w:r>
      <w:r w:rsidRPr="00566BC2">
        <w:rPr>
          <w:color w:val="000000"/>
          <w:sz w:val="28"/>
          <w:szCs w:val="28"/>
          <w:lang w:val="uk-UA"/>
        </w:rPr>
        <w:t xml:space="preserve">. </w:t>
      </w:r>
      <w:r w:rsidRPr="00566BC2">
        <w:rPr>
          <w:color w:val="000000"/>
          <w:sz w:val="28"/>
          <w:szCs w:val="28"/>
        </w:rPr>
        <w:t>Типовий договір, що укладається між вищим навчальним закладом та фізичною (юридичною) особою на строк навчання, затверджується Кабінетом Міністрів України.</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7.2</w:t>
      </w:r>
      <w:r>
        <w:rPr>
          <w:color w:val="000000"/>
          <w:sz w:val="28"/>
          <w:szCs w:val="28"/>
          <w:lang w:val="uk-UA"/>
        </w:rPr>
        <w:t>2</w:t>
      </w:r>
      <w:r w:rsidRPr="00566BC2">
        <w:rPr>
          <w:color w:val="000000"/>
          <w:sz w:val="28"/>
          <w:szCs w:val="28"/>
          <w:lang w:val="uk-UA"/>
        </w:rPr>
        <w:t xml:space="preserve">. </w:t>
      </w:r>
      <w:bookmarkStart w:id="141" w:name="n1112"/>
      <w:bookmarkEnd w:id="141"/>
      <w:r w:rsidRPr="00566BC2">
        <w:rPr>
          <w:color w:val="000000"/>
          <w:sz w:val="28"/>
          <w:szCs w:val="28"/>
          <w:lang w:val="uk-UA"/>
        </w:rPr>
        <w:t xml:space="preserve"> Розмір плати за весь строк навчання для здобуття відповідного ступеня вищої освіти, підвищення кваліфікації в</w:t>
      </w:r>
      <w:r>
        <w:rPr>
          <w:color w:val="000000"/>
          <w:sz w:val="28"/>
          <w:szCs w:val="28"/>
          <w:lang w:val="uk-UA"/>
        </w:rPr>
        <w:t>становлюється І</w:t>
      </w:r>
      <w:r w:rsidRPr="00566BC2">
        <w:rPr>
          <w:color w:val="000000"/>
          <w:sz w:val="28"/>
          <w:szCs w:val="28"/>
          <w:lang w:val="uk-UA"/>
        </w:rPr>
        <w:t>нститутом в національній валюті.</w:t>
      </w:r>
    </w:p>
    <w:p w:rsidR="00AA2D40" w:rsidRPr="003E326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 xml:space="preserve"> 7.</w:t>
      </w:r>
      <w:r>
        <w:rPr>
          <w:color w:val="000000"/>
          <w:sz w:val="28"/>
          <w:szCs w:val="28"/>
          <w:lang w:val="uk-UA"/>
        </w:rPr>
        <w:t>23.</w:t>
      </w:r>
      <w:r w:rsidRPr="00566BC2">
        <w:rPr>
          <w:color w:val="000000"/>
          <w:sz w:val="28"/>
          <w:szCs w:val="28"/>
        </w:rPr>
        <w:t xml:space="preserve"> </w:t>
      </w:r>
      <w:r>
        <w:rPr>
          <w:color w:val="000000"/>
          <w:sz w:val="28"/>
          <w:szCs w:val="28"/>
          <w:lang w:val="uk-UA"/>
        </w:rPr>
        <w:t xml:space="preserve">Інститут має право змінювати  плату за навчання у порядку, передбаченому </w:t>
      </w:r>
      <w:r w:rsidRPr="00566BC2">
        <w:rPr>
          <w:color w:val="000000"/>
          <w:sz w:val="28"/>
          <w:szCs w:val="28"/>
        </w:rPr>
        <w:t xml:space="preserve"> дого</w:t>
      </w:r>
      <w:r>
        <w:rPr>
          <w:color w:val="000000"/>
          <w:sz w:val="28"/>
          <w:szCs w:val="28"/>
        </w:rPr>
        <w:t xml:space="preserve">вором, не частіше одного разу </w:t>
      </w:r>
      <w:r>
        <w:rPr>
          <w:color w:val="000000"/>
          <w:sz w:val="28"/>
          <w:szCs w:val="28"/>
          <w:lang w:val="uk-UA"/>
        </w:rPr>
        <w:t>у</w:t>
      </w:r>
      <w:r w:rsidRPr="00566BC2">
        <w:rPr>
          <w:color w:val="000000"/>
          <w:sz w:val="28"/>
          <w:szCs w:val="28"/>
        </w:rPr>
        <w:t xml:space="preserve"> рік і не більш як на офіційно визначений рівень інфляції за попередній календарний рік.</w:t>
      </w:r>
    </w:p>
    <w:p w:rsidR="00AA2D40"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sidRPr="00566BC2">
        <w:rPr>
          <w:color w:val="000000"/>
          <w:sz w:val="28"/>
          <w:szCs w:val="28"/>
          <w:lang w:val="uk-UA"/>
        </w:rPr>
        <w:t>7.2</w:t>
      </w:r>
      <w:r>
        <w:rPr>
          <w:color w:val="000000"/>
          <w:sz w:val="28"/>
          <w:szCs w:val="28"/>
          <w:lang w:val="uk-UA"/>
        </w:rPr>
        <w:t>4</w:t>
      </w:r>
      <w:r w:rsidRPr="00566BC2">
        <w:rPr>
          <w:color w:val="000000"/>
          <w:sz w:val="28"/>
          <w:szCs w:val="28"/>
          <w:lang w:val="uk-UA"/>
        </w:rPr>
        <w:t>. Документи про освіту державного зразка для осіб, які навчаються за регіональним замовленням</w:t>
      </w:r>
      <w:r>
        <w:rPr>
          <w:color w:val="000000"/>
          <w:sz w:val="28"/>
          <w:szCs w:val="28"/>
          <w:lang w:val="uk-UA"/>
        </w:rPr>
        <w:t xml:space="preserve">, </w:t>
      </w:r>
      <w:r w:rsidRPr="00566BC2">
        <w:rPr>
          <w:color w:val="000000"/>
          <w:sz w:val="28"/>
          <w:szCs w:val="28"/>
          <w:lang w:val="uk-UA"/>
        </w:rPr>
        <w:t xml:space="preserve"> видаються за рахунок коштів обласного бюджету, а для осіб, які навчаються за кошти фізичних або юридичних осіб, вартість документів про освіту включається у вартість навчання.</w:t>
      </w:r>
    </w:p>
    <w:p w:rsidR="00AA2D40" w:rsidRPr="00566BC2" w:rsidRDefault="00AA2D40" w:rsidP="00AA2D40">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7.25 Розмір плати за весь строк навчання або за надання додаткових освітніх послуг підлягає оприлюдненню у засобах масової інформації, на </w:t>
      </w:r>
      <w:bookmarkStart w:id="142" w:name="n1114"/>
      <w:bookmarkEnd w:id="142"/>
      <w:r w:rsidRPr="00566BC2">
        <w:rPr>
          <w:color w:val="000000"/>
          <w:sz w:val="28"/>
          <w:szCs w:val="28"/>
        </w:rPr>
        <w:t>офіційних веб-сайтах, на інформаційних стендах та в будь-який інший спосіб.</w:t>
      </w:r>
    </w:p>
    <w:p w:rsidR="00AA2D40" w:rsidRPr="00566BC2" w:rsidRDefault="00AA2D40" w:rsidP="00AA2D40">
      <w:pPr>
        <w:pStyle w:val="rvps2"/>
        <w:shd w:val="clear" w:color="auto" w:fill="FFFFFF"/>
        <w:spacing w:before="0" w:beforeAutospacing="0" w:after="0" w:afterAutospacing="0"/>
        <w:ind w:firstLine="540"/>
        <w:jc w:val="both"/>
        <w:textAlignment w:val="baseline"/>
        <w:rPr>
          <w:sz w:val="28"/>
          <w:szCs w:val="28"/>
        </w:rPr>
      </w:pPr>
      <w:r w:rsidRPr="00566BC2">
        <w:rPr>
          <w:sz w:val="28"/>
          <w:szCs w:val="28"/>
        </w:rPr>
        <w:t>7. 2</w:t>
      </w:r>
      <w:r>
        <w:rPr>
          <w:sz w:val="28"/>
          <w:szCs w:val="28"/>
          <w:lang w:val="uk-UA"/>
        </w:rPr>
        <w:t>6</w:t>
      </w:r>
      <w:r w:rsidRPr="00566BC2">
        <w:rPr>
          <w:sz w:val="28"/>
          <w:szCs w:val="28"/>
        </w:rPr>
        <w:t>. В Інституті створюються:</w:t>
      </w:r>
    </w:p>
    <w:p w:rsidR="00AA2D40" w:rsidRPr="00566BC2" w:rsidRDefault="00AA2D40" w:rsidP="00AA2D40">
      <w:pPr>
        <w:shd w:val="clear" w:color="auto" w:fill="FFFFFF"/>
        <w:ind w:firstLine="540"/>
        <w:jc w:val="both"/>
        <w:rPr>
          <w:sz w:val="28"/>
          <w:szCs w:val="28"/>
        </w:rPr>
      </w:pPr>
      <w:r w:rsidRPr="00566BC2">
        <w:rPr>
          <w:sz w:val="28"/>
          <w:szCs w:val="28"/>
        </w:rPr>
        <w:t>а) загальний фонд на підготовку фахівців у межах регіонального замовлення управління охорони здоров’я Житомирської облдержадміністрації;</w:t>
      </w:r>
    </w:p>
    <w:p w:rsidR="00AA2D40" w:rsidRPr="00566BC2" w:rsidRDefault="00AA2D40" w:rsidP="00AA2D40">
      <w:pPr>
        <w:shd w:val="clear" w:color="auto" w:fill="FFFFFF"/>
        <w:ind w:firstLine="540"/>
        <w:jc w:val="both"/>
        <w:rPr>
          <w:sz w:val="28"/>
          <w:szCs w:val="28"/>
        </w:rPr>
      </w:pPr>
      <w:r w:rsidRPr="00566BC2">
        <w:rPr>
          <w:sz w:val="28"/>
          <w:szCs w:val="28"/>
        </w:rPr>
        <w:t>б) спеціальний фонд, який формується за рахунок:</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коштів, одержаних за підготовку, перепідготовку фахівців, надання додаткових освітніх послуг згідно з укладеними договорами з юридичними і фізичними особами;</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 xml:space="preserve">доходів від </w:t>
      </w:r>
      <w:r>
        <w:rPr>
          <w:sz w:val="28"/>
          <w:szCs w:val="28"/>
        </w:rPr>
        <w:t xml:space="preserve">надання у короткострокове (на строк до одного тижня) користування </w:t>
      </w:r>
      <w:r w:rsidRPr="00566BC2">
        <w:rPr>
          <w:sz w:val="28"/>
          <w:szCs w:val="28"/>
        </w:rPr>
        <w:t xml:space="preserve"> приміщень, обладнання;</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безоплатних та благодійних внесків юридичних та фізичних осіб, у тому числі з інших держав;</w:t>
      </w:r>
    </w:p>
    <w:p w:rsidR="00AA2D40" w:rsidRPr="00566BC2" w:rsidRDefault="00AA2D40" w:rsidP="00AA2D40">
      <w:pPr>
        <w:widowControl w:val="0"/>
        <w:numPr>
          <w:ilvl w:val="0"/>
          <w:numId w:val="11"/>
        </w:numPr>
        <w:shd w:val="clear" w:color="auto" w:fill="FFFFFF"/>
        <w:tabs>
          <w:tab w:val="clear" w:pos="360"/>
          <w:tab w:val="num" w:pos="993"/>
        </w:tabs>
        <w:ind w:left="0" w:firstLine="540"/>
        <w:jc w:val="both"/>
        <w:rPr>
          <w:sz w:val="28"/>
          <w:szCs w:val="28"/>
        </w:rPr>
      </w:pPr>
      <w:r w:rsidRPr="00566BC2">
        <w:rPr>
          <w:sz w:val="28"/>
          <w:szCs w:val="28"/>
        </w:rPr>
        <w:t>інших доходів, не заборонених законодавством.</w:t>
      </w:r>
    </w:p>
    <w:p w:rsidR="00AA2D40" w:rsidRPr="00566BC2" w:rsidRDefault="00AA2D40" w:rsidP="00AA2D40">
      <w:pPr>
        <w:shd w:val="clear" w:color="auto" w:fill="FFFFFF"/>
        <w:ind w:firstLine="540"/>
        <w:jc w:val="both"/>
        <w:rPr>
          <w:sz w:val="28"/>
          <w:szCs w:val="28"/>
        </w:rPr>
      </w:pPr>
      <w:r w:rsidRPr="00566BC2">
        <w:rPr>
          <w:sz w:val="28"/>
          <w:szCs w:val="28"/>
        </w:rPr>
        <w:t>7.2</w:t>
      </w:r>
      <w:r>
        <w:rPr>
          <w:sz w:val="28"/>
          <w:szCs w:val="28"/>
        </w:rPr>
        <w:t>7</w:t>
      </w:r>
      <w:r w:rsidRPr="00566BC2">
        <w:rPr>
          <w:sz w:val="28"/>
          <w:szCs w:val="28"/>
        </w:rPr>
        <w:t>. Бюджетні кошти та інші надходження на утриман</w:t>
      </w:r>
      <w:r>
        <w:rPr>
          <w:sz w:val="28"/>
          <w:szCs w:val="28"/>
        </w:rPr>
        <w:t>ня Інституту, передбачені його с</w:t>
      </w:r>
      <w:r w:rsidRPr="00566BC2">
        <w:rPr>
          <w:sz w:val="28"/>
          <w:szCs w:val="28"/>
        </w:rPr>
        <w:t>татутом, використовуються в межах затверджених кошторисних призначень.</w:t>
      </w:r>
    </w:p>
    <w:p w:rsidR="00AA2D40" w:rsidRPr="00566BC2" w:rsidRDefault="00AA2D40" w:rsidP="00AA2D40">
      <w:pPr>
        <w:shd w:val="clear" w:color="auto" w:fill="FFFFFF"/>
        <w:ind w:firstLine="540"/>
        <w:jc w:val="both"/>
        <w:rPr>
          <w:sz w:val="28"/>
          <w:szCs w:val="28"/>
        </w:rPr>
      </w:pPr>
      <w:r w:rsidRPr="00566BC2">
        <w:rPr>
          <w:sz w:val="28"/>
          <w:szCs w:val="28"/>
        </w:rPr>
        <w:t>7.2</w:t>
      </w:r>
      <w:r>
        <w:rPr>
          <w:sz w:val="28"/>
          <w:szCs w:val="28"/>
        </w:rPr>
        <w:t>8</w:t>
      </w:r>
      <w:r w:rsidRPr="00566BC2">
        <w:rPr>
          <w:sz w:val="28"/>
          <w:szCs w:val="28"/>
        </w:rPr>
        <w:t>.  Інститут розпоряджається власними надходженнями відповідно до напрямів використання, визначених законодавством.</w:t>
      </w:r>
    </w:p>
    <w:p w:rsidR="00AA2D40" w:rsidRPr="00566BC2" w:rsidRDefault="00AA2D40" w:rsidP="00AA2D40">
      <w:pPr>
        <w:shd w:val="clear" w:color="auto" w:fill="FFFFFF"/>
        <w:ind w:firstLine="540"/>
        <w:jc w:val="both"/>
        <w:rPr>
          <w:sz w:val="28"/>
          <w:szCs w:val="28"/>
        </w:rPr>
      </w:pPr>
      <w:r>
        <w:rPr>
          <w:sz w:val="28"/>
          <w:szCs w:val="28"/>
        </w:rPr>
        <w:t>7.29</w:t>
      </w:r>
      <w:r w:rsidRPr="00566BC2">
        <w:rPr>
          <w:sz w:val="28"/>
          <w:szCs w:val="28"/>
        </w:rPr>
        <w:t>. Оплата праці в Інституті здійснюється згідно з Кодексом законів про працю України, Законом України «Про осві</w:t>
      </w:r>
      <w:r>
        <w:rPr>
          <w:sz w:val="28"/>
          <w:szCs w:val="28"/>
        </w:rPr>
        <w:t>ту», Законом України «</w:t>
      </w:r>
      <w:r w:rsidRPr="00566BC2">
        <w:rPr>
          <w:sz w:val="28"/>
          <w:szCs w:val="28"/>
        </w:rPr>
        <w:t>Про вищу освіту»</w:t>
      </w:r>
      <w:r>
        <w:rPr>
          <w:sz w:val="28"/>
          <w:szCs w:val="28"/>
        </w:rPr>
        <w:t xml:space="preserve"> </w:t>
      </w:r>
      <w:r w:rsidRPr="00566BC2">
        <w:rPr>
          <w:sz w:val="28"/>
          <w:szCs w:val="28"/>
        </w:rPr>
        <w:t>за</w:t>
      </w:r>
      <w:r>
        <w:rPr>
          <w:sz w:val="28"/>
          <w:szCs w:val="28"/>
        </w:rPr>
        <w:t xml:space="preserve"> с</w:t>
      </w:r>
      <w:r w:rsidRPr="00566BC2">
        <w:rPr>
          <w:sz w:val="28"/>
          <w:szCs w:val="28"/>
        </w:rPr>
        <w:t>хемами посадових окладів і тарифними ставками, що встановлюються Кабінетом Міністрів України та договорами.</w:t>
      </w:r>
    </w:p>
    <w:p w:rsidR="00AA2D40" w:rsidRDefault="00AA2D40" w:rsidP="00AA2D40">
      <w:pPr>
        <w:shd w:val="clear" w:color="auto" w:fill="FFFFFF"/>
        <w:ind w:firstLine="540"/>
        <w:jc w:val="both"/>
        <w:rPr>
          <w:sz w:val="28"/>
          <w:szCs w:val="28"/>
        </w:rPr>
      </w:pPr>
      <w:r w:rsidRPr="00566BC2">
        <w:rPr>
          <w:sz w:val="28"/>
          <w:szCs w:val="28"/>
        </w:rPr>
        <w:t>7.3</w:t>
      </w:r>
      <w:r>
        <w:rPr>
          <w:sz w:val="28"/>
          <w:szCs w:val="28"/>
        </w:rPr>
        <w:t>0</w:t>
      </w:r>
      <w:r w:rsidRPr="00566BC2">
        <w:rPr>
          <w:sz w:val="28"/>
          <w:szCs w:val="28"/>
        </w:rPr>
        <w:t>. Форми і системи оплати праці, умови і показники преміювання працівників Інституту, порядок встановлення надбавок та  доплат для працівників  визначається Колективним до</w:t>
      </w:r>
      <w:r>
        <w:rPr>
          <w:sz w:val="28"/>
          <w:szCs w:val="28"/>
        </w:rPr>
        <w:t>говором Інституту та  окремими положеннями І</w:t>
      </w:r>
      <w:r w:rsidRPr="00566BC2">
        <w:rPr>
          <w:sz w:val="28"/>
          <w:szCs w:val="28"/>
        </w:rPr>
        <w:t>нституту.</w:t>
      </w:r>
    </w:p>
    <w:p w:rsidR="00AA2D40" w:rsidRDefault="00AA2D40" w:rsidP="00AA2D40">
      <w:pPr>
        <w:shd w:val="clear" w:color="auto" w:fill="FFFFFF"/>
        <w:ind w:firstLine="540"/>
        <w:jc w:val="both"/>
      </w:pPr>
    </w:p>
    <w:p w:rsidR="00AA2D40" w:rsidRDefault="00AA2D40" w:rsidP="00AA2D40">
      <w:pPr>
        <w:pStyle w:val="2"/>
        <w:ind w:firstLine="540"/>
        <w:jc w:val="center"/>
        <w:rPr>
          <w:color w:val="auto"/>
        </w:rPr>
      </w:pPr>
      <w:r w:rsidRPr="00566BC2">
        <w:rPr>
          <w:color w:val="auto"/>
        </w:rPr>
        <w:lastRenderedPageBreak/>
        <w:t>8.</w:t>
      </w:r>
      <w:r w:rsidRPr="00566BC2">
        <w:rPr>
          <w:b w:val="0"/>
          <w:bCs w:val="0"/>
          <w:color w:val="auto"/>
        </w:rPr>
        <w:t xml:space="preserve"> </w:t>
      </w:r>
      <w:r w:rsidRPr="00566BC2">
        <w:rPr>
          <w:color w:val="auto"/>
        </w:rPr>
        <w:t>ПОРЯДОК ЗВІТНОСТІ, КОНТРОЛЮ ЗА ЗДІЙСНЕННЯМ ФІНАНСОВО-ГОСПОДАРСЬКОЇ ДІЯЛЬНОСТІ</w:t>
      </w:r>
    </w:p>
    <w:p w:rsidR="00AA2D40" w:rsidRPr="003724E7" w:rsidRDefault="00AA2D40" w:rsidP="00AA2D40"/>
    <w:p w:rsidR="00AA2D40" w:rsidRPr="00566BC2" w:rsidRDefault="00AA2D40" w:rsidP="00AA2D40">
      <w:pPr>
        <w:shd w:val="clear" w:color="auto" w:fill="FFFFFF"/>
        <w:ind w:firstLine="540"/>
        <w:jc w:val="both"/>
        <w:rPr>
          <w:sz w:val="28"/>
          <w:szCs w:val="28"/>
        </w:rPr>
      </w:pPr>
      <w:r w:rsidRPr="00566BC2">
        <w:rPr>
          <w:sz w:val="28"/>
          <w:szCs w:val="28"/>
        </w:rPr>
        <w:t>8.1. Інститут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та річної звітності і подає їх до органів Державної казначейської служби України, Державної фіскальної служби України, Державного комітету статистики, Пенсійного фонду України, Фонду соціального страхування, Органу управління майном.</w:t>
      </w:r>
    </w:p>
    <w:p w:rsidR="00AA2D40" w:rsidRPr="00566BC2" w:rsidRDefault="00AA2D40" w:rsidP="00AA2D40">
      <w:pPr>
        <w:shd w:val="clear" w:color="auto" w:fill="FFFFFF"/>
        <w:ind w:firstLine="540"/>
        <w:jc w:val="both"/>
        <w:rPr>
          <w:sz w:val="28"/>
          <w:szCs w:val="28"/>
        </w:rPr>
      </w:pPr>
      <w:r w:rsidRPr="00566BC2">
        <w:rPr>
          <w:sz w:val="28"/>
          <w:szCs w:val="28"/>
        </w:rPr>
        <w:t>8.2. Контроль за фінансово-господарською діяльністю Інституту здійснюється у порядку, встановленому Органом управління майном.</w:t>
      </w:r>
    </w:p>
    <w:p w:rsidR="00AA2D40" w:rsidRDefault="00AA2D40" w:rsidP="00AA2D40">
      <w:pPr>
        <w:shd w:val="clear" w:color="auto" w:fill="FFFFFF"/>
        <w:ind w:firstLine="540"/>
        <w:jc w:val="both"/>
        <w:rPr>
          <w:sz w:val="28"/>
          <w:szCs w:val="28"/>
        </w:rPr>
      </w:pPr>
      <w:r w:rsidRPr="00566BC2">
        <w:rPr>
          <w:sz w:val="28"/>
          <w:szCs w:val="28"/>
        </w:rPr>
        <w:t xml:space="preserve">8.3. Інститут самостійно здійснює оперативний бухгалтерський та фінансовий </w:t>
      </w:r>
      <w:r>
        <w:rPr>
          <w:sz w:val="28"/>
          <w:szCs w:val="28"/>
        </w:rPr>
        <w:t xml:space="preserve"> </w:t>
      </w:r>
      <w:r w:rsidRPr="00566BC2">
        <w:rPr>
          <w:sz w:val="28"/>
          <w:szCs w:val="28"/>
        </w:rPr>
        <w:t>облік</w:t>
      </w:r>
      <w:r>
        <w:rPr>
          <w:sz w:val="28"/>
          <w:szCs w:val="28"/>
        </w:rPr>
        <w:t xml:space="preserve"> </w:t>
      </w:r>
      <w:r w:rsidRPr="00566BC2">
        <w:rPr>
          <w:sz w:val="28"/>
          <w:szCs w:val="28"/>
        </w:rPr>
        <w:t xml:space="preserve"> своєї</w:t>
      </w:r>
      <w:r>
        <w:rPr>
          <w:sz w:val="28"/>
          <w:szCs w:val="28"/>
        </w:rPr>
        <w:t xml:space="preserve"> </w:t>
      </w:r>
      <w:r w:rsidRPr="00566BC2">
        <w:rPr>
          <w:sz w:val="28"/>
          <w:szCs w:val="28"/>
        </w:rPr>
        <w:t xml:space="preserve"> роботи,</w:t>
      </w:r>
      <w:r>
        <w:rPr>
          <w:sz w:val="28"/>
          <w:szCs w:val="28"/>
        </w:rPr>
        <w:t xml:space="preserve"> </w:t>
      </w:r>
      <w:r w:rsidRPr="00566BC2">
        <w:rPr>
          <w:sz w:val="28"/>
          <w:szCs w:val="28"/>
        </w:rPr>
        <w:t xml:space="preserve"> веде </w:t>
      </w:r>
      <w:r>
        <w:rPr>
          <w:sz w:val="28"/>
          <w:szCs w:val="28"/>
        </w:rPr>
        <w:t xml:space="preserve"> </w:t>
      </w:r>
      <w:r w:rsidRPr="00566BC2">
        <w:rPr>
          <w:sz w:val="28"/>
          <w:szCs w:val="28"/>
        </w:rPr>
        <w:t>статистичну</w:t>
      </w:r>
      <w:r>
        <w:rPr>
          <w:sz w:val="28"/>
          <w:szCs w:val="28"/>
        </w:rPr>
        <w:t xml:space="preserve"> </w:t>
      </w:r>
      <w:r w:rsidRPr="00566BC2">
        <w:rPr>
          <w:sz w:val="28"/>
          <w:szCs w:val="28"/>
        </w:rPr>
        <w:t xml:space="preserve"> звітність </w:t>
      </w:r>
      <w:r>
        <w:rPr>
          <w:sz w:val="28"/>
          <w:szCs w:val="28"/>
        </w:rPr>
        <w:t xml:space="preserve">  </w:t>
      </w:r>
      <w:r w:rsidRPr="00566BC2">
        <w:rPr>
          <w:sz w:val="28"/>
          <w:szCs w:val="28"/>
        </w:rPr>
        <w:t xml:space="preserve">згідно </w:t>
      </w:r>
      <w:r>
        <w:rPr>
          <w:sz w:val="28"/>
          <w:szCs w:val="28"/>
        </w:rPr>
        <w:t xml:space="preserve">  </w:t>
      </w:r>
      <w:r w:rsidRPr="00566BC2">
        <w:rPr>
          <w:sz w:val="28"/>
          <w:szCs w:val="28"/>
        </w:rPr>
        <w:t xml:space="preserve">з </w:t>
      </w:r>
    </w:p>
    <w:p w:rsidR="00AA2D40" w:rsidRDefault="00AA2D40" w:rsidP="00AA2D40">
      <w:pPr>
        <w:shd w:val="clear" w:color="auto" w:fill="FFFFFF"/>
        <w:jc w:val="both"/>
        <w:rPr>
          <w:sz w:val="28"/>
          <w:szCs w:val="28"/>
        </w:rPr>
      </w:pPr>
    </w:p>
    <w:p w:rsidR="00AA2D40" w:rsidRPr="00566BC2" w:rsidRDefault="00AA2D40" w:rsidP="00AA2D40">
      <w:pPr>
        <w:shd w:val="clear" w:color="auto" w:fill="FFFFFF"/>
        <w:jc w:val="both"/>
        <w:rPr>
          <w:sz w:val="28"/>
          <w:szCs w:val="28"/>
        </w:rPr>
      </w:pPr>
      <w:r w:rsidRPr="00566BC2">
        <w:rPr>
          <w:sz w:val="28"/>
          <w:szCs w:val="28"/>
        </w:rPr>
        <w:t>установленими нормами, подає її в установленому порядку до органів, яким</w:t>
      </w:r>
      <w:r>
        <w:rPr>
          <w:sz w:val="28"/>
          <w:szCs w:val="28"/>
        </w:rPr>
        <w:t xml:space="preserve"> </w:t>
      </w:r>
      <w:r w:rsidRPr="00566BC2">
        <w:rPr>
          <w:sz w:val="28"/>
          <w:szCs w:val="28"/>
        </w:rPr>
        <w:t>законодавством України надано право контролю за відповідними напрямами діяльності.</w:t>
      </w:r>
    </w:p>
    <w:p w:rsidR="00AA2D40" w:rsidRPr="00566BC2" w:rsidRDefault="00AA2D40" w:rsidP="00AA2D40">
      <w:pPr>
        <w:shd w:val="clear" w:color="auto" w:fill="FFFFFF"/>
        <w:ind w:firstLine="540"/>
        <w:jc w:val="both"/>
        <w:rPr>
          <w:sz w:val="28"/>
          <w:szCs w:val="28"/>
        </w:rPr>
      </w:pPr>
      <w:r w:rsidRPr="00566BC2">
        <w:rPr>
          <w:sz w:val="28"/>
          <w:szCs w:val="28"/>
        </w:rPr>
        <w:t>8.4. Ректор та головний бухгалтер Інституту несуть персональну відповідальність за достовірність бухгалтерської та статистичної звітності.</w:t>
      </w:r>
    </w:p>
    <w:p w:rsidR="00AA2D40" w:rsidRPr="00566BC2" w:rsidRDefault="00AA2D40" w:rsidP="00AA2D40">
      <w:pPr>
        <w:shd w:val="clear" w:color="auto" w:fill="FFFFFF"/>
        <w:ind w:firstLine="540"/>
        <w:jc w:val="both"/>
        <w:rPr>
          <w:sz w:val="28"/>
          <w:szCs w:val="28"/>
        </w:rPr>
      </w:pPr>
      <w:r w:rsidRPr="00566BC2">
        <w:rPr>
          <w:sz w:val="28"/>
          <w:szCs w:val="28"/>
        </w:rPr>
        <w:t>8.5. Відносини Інституту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AA2D40" w:rsidRPr="00566BC2" w:rsidRDefault="00AA2D40" w:rsidP="00AA2D40">
      <w:pPr>
        <w:shd w:val="clear" w:color="auto" w:fill="FFFFFF"/>
        <w:ind w:firstLine="540"/>
        <w:jc w:val="both"/>
        <w:rPr>
          <w:sz w:val="28"/>
          <w:szCs w:val="28"/>
        </w:rPr>
      </w:pPr>
      <w:r w:rsidRPr="00566BC2">
        <w:rPr>
          <w:sz w:val="28"/>
          <w:szCs w:val="28"/>
        </w:rPr>
        <w:t>8.6. Аудит діяльності Інституту здійснюється згідно з діючим законодавством.</w:t>
      </w:r>
    </w:p>
    <w:p w:rsidR="00AA2D40" w:rsidRPr="00566BC2" w:rsidRDefault="00AA2D40" w:rsidP="00AA2D40">
      <w:pPr>
        <w:shd w:val="clear" w:color="auto" w:fill="FFFFFF"/>
        <w:ind w:firstLine="540"/>
        <w:jc w:val="both"/>
        <w:rPr>
          <w:sz w:val="28"/>
          <w:szCs w:val="28"/>
        </w:rPr>
      </w:pPr>
      <w:r w:rsidRPr="00566BC2">
        <w:rPr>
          <w:sz w:val="28"/>
          <w:szCs w:val="28"/>
        </w:rPr>
        <w:t>8.7.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у сфері вищої освіти підлягає обов’язковому оприлюдненню на офіційних веб-сайтах та у засобах масової інформації, на інформаційних стендах та в будь-який інший спосіб.</w:t>
      </w:r>
    </w:p>
    <w:p w:rsidR="00AA2D40" w:rsidRPr="00566BC2" w:rsidRDefault="00AA2D40" w:rsidP="00AA2D40">
      <w:pPr>
        <w:shd w:val="clear" w:color="auto" w:fill="FFFFFF"/>
        <w:ind w:firstLine="540"/>
        <w:jc w:val="both"/>
        <w:rPr>
          <w:sz w:val="28"/>
          <w:szCs w:val="28"/>
        </w:rPr>
      </w:pPr>
      <w:r w:rsidRPr="00566BC2">
        <w:rPr>
          <w:sz w:val="28"/>
          <w:szCs w:val="28"/>
        </w:rPr>
        <w:t>8.8. Обов’язковому громадському обговоренню у трудовому колективі та колективі осіб, які навчаються, підлягають бюджет Інституту, його видатки та доходи, стан майна Інституту та порядок його використання.</w:t>
      </w:r>
    </w:p>
    <w:p w:rsidR="00AA2D40" w:rsidRPr="00566BC2" w:rsidRDefault="00AA2D40" w:rsidP="00AA2D40">
      <w:pPr>
        <w:shd w:val="clear" w:color="auto" w:fill="FFFFFF"/>
        <w:ind w:firstLine="540"/>
        <w:jc w:val="both"/>
        <w:rPr>
          <w:sz w:val="28"/>
          <w:szCs w:val="28"/>
        </w:rPr>
      </w:pPr>
      <w:r w:rsidRPr="00566BC2">
        <w:rPr>
          <w:sz w:val="28"/>
          <w:szCs w:val="28"/>
        </w:rPr>
        <w:t>8.9. Статут та інші документи Інституту, якими регулюється порядок здійснення освітнього процесу, інформація про склад його керівних органів, а</w:t>
      </w:r>
    </w:p>
    <w:p w:rsidR="00AA2D40" w:rsidRPr="00566BC2" w:rsidRDefault="00AA2D40" w:rsidP="00AA2D40">
      <w:pPr>
        <w:autoSpaceDE w:val="0"/>
        <w:autoSpaceDN w:val="0"/>
        <w:adjustRightInd w:val="0"/>
        <w:jc w:val="both"/>
        <w:rPr>
          <w:sz w:val="28"/>
          <w:szCs w:val="28"/>
        </w:rPr>
      </w:pPr>
      <w:r>
        <w:rPr>
          <w:sz w:val="28"/>
          <w:szCs w:val="28"/>
        </w:rPr>
        <w:t>також бюджет Інституту,</w:t>
      </w:r>
      <w:r w:rsidRPr="00566BC2">
        <w:rPr>
          <w:sz w:val="28"/>
          <w:szCs w:val="28"/>
        </w:rPr>
        <w:t xml:space="preserve"> річний, у тому числі фінансовий, звіт повинні бути оприл</w:t>
      </w:r>
      <w:r>
        <w:rPr>
          <w:sz w:val="28"/>
          <w:szCs w:val="28"/>
        </w:rPr>
        <w:t>юднені на офіційному веб-сайті Інституту</w:t>
      </w:r>
      <w:r w:rsidRPr="00566BC2">
        <w:rPr>
          <w:sz w:val="28"/>
          <w:szCs w:val="28"/>
        </w:rPr>
        <w:t>.</w:t>
      </w:r>
    </w:p>
    <w:p w:rsidR="00AA2D40" w:rsidRPr="00566BC2" w:rsidRDefault="00AA2D40" w:rsidP="00AA2D40">
      <w:pPr>
        <w:autoSpaceDE w:val="0"/>
        <w:autoSpaceDN w:val="0"/>
        <w:adjustRightInd w:val="0"/>
        <w:ind w:firstLine="540"/>
        <w:rPr>
          <w:sz w:val="28"/>
          <w:szCs w:val="28"/>
        </w:rPr>
      </w:pPr>
      <w:r w:rsidRPr="00566BC2">
        <w:rPr>
          <w:sz w:val="28"/>
          <w:szCs w:val="28"/>
        </w:rPr>
        <w:t>8.10. Інститут  зобов’язаний публікувати на своєму офіційному веб-сайті:</w:t>
      </w:r>
    </w:p>
    <w:p w:rsidR="00AA2D40" w:rsidRPr="00566BC2" w:rsidRDefault="00AA2D40" w:rsidP="00AA2D40">
      <w:pPr>
        <w:numPr>
          <w:ilvl w:val="0"/>
          <w:numId w:val="25"/>
        </w:numPr>
        <w:autoSpaceDE w:val="0"/>
        <w:autoSpaceDN w:val="0"/>
        <w:adjustRightInd w:val="0"/>
        <w:ind w:left="0" w:firstLine="540"/>
        <w:rPr>
          <w:sz w:val="28"/>
          <w:szCs w:val="28"/>
        </w:rPr>
      </w:pPr>
      <w:r w:rsidRPr="00566BC2">
        <w:rPr>
          <w:sz w:val="28"/>
          <w:szCs w:val="28"/>
        </w:rPr>
        <w:t xml:space="preserve"> кошторис інституту на поточний рік та всі зміни до нього;</w:t>
      </w:r>
    </w:p>
    <w:p w:rsidR="00AA2D40" w:rsidRPr="00566BC2" w:rsidRDefault="00AA2D40" w:rsidP="00AA2D40">
      <w:pPr>
        <w:numPr>
          <w:ilvl w:val="0"/>
          <w:numId w:val="25"/>
        </w:numPr>
        <w:autoSpaceDE w:val="0"/>
        <w:autoSpaceDN w:val="0"/>
        <w:adjustRightInd w:val="0"/>
        <w:ind w:left="0" w:firstLine="540"/>
        <w:rPr>
          <w:sz w:val="28"/>
          <w:szCs w:val="28"/>
        </w:rPr>
      </w:pPr>
      <w:r w:rsidRPr="00566BC2">
        <w:rPr>
          <w:sz w:val="28"/>
          <w:szCs w:val="28"/>
        </w:rPr>
        <w:t xml:space="preserve"> звіт про використання та надходження коштів;</w:t>
      </w:r>
    </w:p>
    <w:p w:rsidR="00AA2D40" w:rsidRPr="00566BC2" w:rsidRDefault="00AA2D40" w:rsidP="00AA2D40">
      <w:pPr>
        <w:numPr>
          <w:ilvl w:val="0"/>
          <w:numId w:val="25"/>
        </w:numPr>
        <w:autoSpaceDE w:val="0"/>
        <w:autoSpaceDN w:val="0"/>
        <w:adjustRightInd w:val="0"/>
        <w:ind w:left="0" w:firstLine="540"/>
        <w:rPr>
          <w:sz w:val="28"/>
          <w:szCs w:val="28"/>
        </w:rPr>
      </w:pPr>
      <w:r w:rsidRPr="00566BC2">
        <w:rPr>
          <w:sz w:val="28"/>
          <w:szCs w:val="28"/>
        </w:rPr>
        <w:t xml:space="preserve"> інформацію щодо проведення тендерних процедур;</w:t>
      </w:r>
    </w:p>
    <w:p w:rsidR="00AA2D40" w:rsidRDefault="00AA2D40" w:rsidP="00AA2D40">
      <w:pPr>
        <w:numPr>
          <w:ilvl w:val="0"/>
          <w:numId w:val="25"/>
        </w:numPr>
        <w:autoSpaceDE w:val="0"/>
        <w:autoSpaceDN w:val="0"/>
        <w:adjustRightInd w:val="0"/>
        <w:ind w:left="540" w:firstLine="27"/>
        <w:rPr>
          <w:sz w:val="28"/>
          <w:szCs w:val="28"/>
        </w:rPr>
      </w:pPr>
      <w:r w:rsidRPr="00862066">
        <w:rPr>
          <w:sz w:val="28"/>
          <w:szCs w:val="28"/>
        </w:rPr>
        <w:t xml:space="preserve"> штатний розпис на поточний рік.</w:t>
      </w:r>
    </w:p>
    <w:p w:rsidR="00AA2D40" w:rsidRDefault="00AA2D40" w:rsidP="00AA2D40">
      <w:pPr>
        <w:autoSpaceDE w:val="0"/>
        <w:autoSpaceDN w:val="0"/>
        <w:adjustRightInd w:val="0"/>
        <w:ind w:left="567"/>
        <w:rPr>
          <w:sz w:val="28"/>
          <w:szCs w:val="28"/>
        </w:rPr>
      </w:pPr>
    </w:p>
    <w:p w:rsidR="00AA2D40" w:rsidRDefault="00AA2D40" w:rsidP="00AA2D40">
      <w:pPr>
        <w:pStyle w:val="2"/>
        <w:tabs>
          <w:tab w:val="left" w:pos="2835"/>
        </w:tabs>
        <w:ind w:firstLine="540"/>
        <w:jc w:val="center"/>
        <w:rPr>
          <w:color w:val="auto"/>
        </w:rPr>
      </w:pPr>
      <w:r w:rsidRPr="00566BC2">
        <w:rPr>
          <w:color w:val="auto"/>
        </w:rPr>
        <w:t>9. ПОРЯДОК ВНЕСЕННЯ ЗМІН ДО СТАТУТУ ІНСТИТУТУ</w:t>
      </w:r>
    </w:p>
    <w:p w:rsidR="00AA2D40" w:rsidRPr="001F4B93" w:rsidRDefault="00AA2D40" w:rsidP="00AA2D40"/>
    <w:p w:rsidR="00AA2D40" w:rsidRPr="00566BC2" w:rsidRDefault="00AA2D40" w:rsidP="00AA2D40">
      <w:pPr>
        <w:ind w:firstLine="540"/>
        <w:jc w:val="both"/>
        <w:rPr>
          <w:sz w:val="28"/>
          <w:szCs w:val="28"/>
        </w:rPr>
      </w:pPr>
      <w:r w:rsidRPr="00566BC2">
        <w:rPr>
          <w:sz w:val="28"/>
          <w:szCs w:val="28"/>
        </w:rPr>
        <w:lastRenderedPageBreak/>
        <w:t xml:space="preserve">9.1.  </w:t>
      </w:r>
      <w:r>
        <w:rPr>
          <w:sz w:val="28"/>
          <w:szCs w:val="28"/>
        </w:rPr>
        <w:t>Вчена рада І</w:t>
      </w:r>
      <w:r w:rsidRPr="00566BC2">
        <w:rPr>
          <w:sz w:val="28"/>
          <w:szCs w:val="28"/>
        </w:rPr>
        <w:t xml:space="preserve">нституту розробляє і подає на </w:t>
      </w:r>
      <w:r>
        <w:rPr>
          <w:sz w:val="28"/>
          <w:szCs w:val="28"/>
        </w:rPr>
        <w:t xml:space="preserve">загальні </w:t>
      </w:r>
      <w:r w:rsidRPr="00566BC2">
        <w:rPr>
          <w:sz w:val="28"/>
          <w:szCs w:val="28"/>
        </w:rPr>
        <w:t xml:space="preserve">збори трудового колективу </w:t>
      </w:r>
      <w:r>
        <w:rPr>
          <w:sz w:val="28"/>
          <w:szCs w:val="28"/>
        </w:rPr>
        <w:t>Інституту проект с</w:t>
      </w:r>
      <w:r w:rsidRPr="00566BC2">
        <w:rPr>
          <w:sz w:val="28"/>
          <w:szCs w:val="28"/>
        </w:rPr>
        <w:t>татуту, а також рішення про внесення змін і доповнень до нього.</w:t>
      </w:r>
    </w:p>
    <w:p w:rsidR="00AA2D40" w:rsidRPr="00566BC2" w:rsidRDefault="00AA2D40" w:rsidP="00AA2D40">
      <w:pPr>
        <w:ind w:firstLine="540"/>
        <w:jc w:val="both"/>
        <w:rPr>
          <w:sz w:val="28"/>
          <w:szCs w:val="28"/>
        </w:rPr>
      </w:pPr>
      <w:r w:rsidRPr="00566BC2">
        <w:rPr>
          <w:sz w:val="28"/>
          <w:szCs w:val="28"/>
        </w:rPr>
        <w:t>9.2.</w:t>
      </w:r>
      <w:r w:rsidRPr="00566BC2">
        <w:rPr>
          <w:b/>
          <w:bCs/>
          <w:sz w:val="28"/>
          <w:szCs w:val="28"/>
        </w:rPr>
        <w:t xml:space="preserve"> </w:t>
      </w:r>
      <w:r>
        <w:rPr>
          <w:bCs/>
          <w:sz w:val="28"/>
          <w:szCs w:val="28"/>
        </w:rPr>
        <w:t xml:space="preserve">Цей статут, </w:t>
      </w:r>
      <w:r w:rsidRPr="007B6125">
        <w:rPr>
          <w:bCs/>
          <w:sz w:val="28"/>
          <w:szCs w:val="28"/>
        </w:rPr>
        <w:t xml:space="preserve">всі </w:t>
      </w:r>
      <w:r>
        <w:rPr>
          <w:bCs/>
          <w:sz w:val="28"/>
          <w:szCs w:val="28"/>
        </w:rPr>
        <w:t>з</w:t>
      </w:r>
      <w:r w:rsidRPr="007B6125">
        <w:rPr>
          <w:sz w:val="28"/>
          <w:szCs w:val="28"/>
        </w:rPr>
        <w:t>міни</w:t>
      </w:r>
      <w:r w:rsidRPr="00566BC2">
        <w:rPr>
          <w:sz w:val="28"/>
          <w:szCs w:val="28"/>
        </w:rPr>
        <w:t xml:space="preserve"> та доповнення до </w:t>
      </w:r>
      <w:r>
        <w:rPr>
          <w:sz w:val="28"/>
          <w:szCs w:val="28"/>
        </w:rPr>
        <w:t>нього</w:t>
      </w:r>
      <w:r w:rsidRPr="00566BC2">
        <w:rPr>
          <w:sz w:val="28"/>
          <w:szCs w:val="28"/>
        </w:rPr>
        <w:t xml:space="preserve"> затверджуються </w:t>
      </w:r>
      <w:r>
        <w:rPr>
          <w:sz w:val="28"/>
          <w:szCs w:val="28"/>
        </w:rPr>
        <w:t>Органом управління майном  та реєструються згідно з чинним законодавством.</w:t>
      </w:r>
    </w:p>
    <w:p w:rsidR="00AA2D40" w:rsidRDefault="00AA2D40" w:rsidP="00AA2D40">
      <w:pPr>
        <w:shd w:val="clear" w:color="auto" w:fill="FFFFFF"/>
        <w:spacing w:line="276" w:lineRule="auto"/>
        <w:ind w:firstLine="540"/>
        <w:jc w:val="both"/>
        <w:rPr>
          <w:sz w:val="28"/>
          <w:szCs w:val="28"/>
        </w:rPr>
      </w:pPr>
      <w:r>
        <w:rPr>
          <w:sz w:val="28"/>
          <w:szCs w:val="28"/>
        </w:rPr>
        <w:t>9.3. Цей с</w:t>
      </w:r>
      <w:r w:rsidRPr="00566BC2">
        <w:rPr>
          <w:sz w:val="28"/>
          <w:szCs w:val="28"/>
        </w:rPr>
        <w:t xml:space="preserve">татут набирає чинності з моменту його державної реєстрації відповідно до </w:t>
      </w:r>
      <w:r>
        <w:rPr>
          <w:sz w:val="28"/>
          <w:szCs w:val="28"/>
        </w:rPr>
        <w:t xml:space="preserve"> вимог чинного </w:t>
      </w:r>
      <w:r w:rsidRPr="00566BC2">
        <w:rPr>
          <w:sz w:val="28"/>
          <w:szCs w:val="28"/>
        </w:rPr>
        <w:t xml:space="preserve">законодавства України. </w:t>
      </w:r>
    </w:p>
    <w:p w:rsidR="00AA2D40" w:rsidRPr="00566BC2" w:rsidRDefault="00AA2D40" w:rsidP="00AA2D40">
      <w:pPr>
        <w:shd w:val="clear" w:color="auto" w:fill="FFFFFF"/>
        <w:spacing w:line="276" w:lineRule="auto"/>
        <w:ind w:firstLine="540"/>
        <w:jc w:val="both"/>
      </w:pPr>
    </w:p>
    <w:p w:rsidR="00AA2D40" w:rsidRDefault="00AA2D40" w:rsidP="00AA2D40">
      <w:pPr>
        <w:pStyle w:val="2"/>
        <w:ind w:firstLine="540"/>
        <w:jc w:val="center"/>
        <w:rPr>
          <w:color w:val="auto"/>
        </w:rPr>
      </w:pPr>
      <w:r w:rsidRPr="00566BC2">
        <w:rPr>
          <w:color w:val="auto"/>
        </w:rPr>
        <w:t>10. ПРИПИНЕННЯ ДІЯЛЬНОСТІ ІНСТИТУТУ</w:t>
      </w:r>
    </w:p>
    <w:p w:rsidR="00AA2D40" w:rsidRPr="001F4B93" w:rsidRDefault="00AA2D40" w:rsidP="00AA2D40"/>
    <w:p w:rsidR="00AA2D40" w:rsidRPr="00AA2D40" w:rsidRDefault="00AA2D40" w:rsidP="00AA2D40">
      <w:pPr>
        <w:shd w:val="clear" w:color="auto" w:fill="FFFFFF"/>
        <w:spacing w:line="276" w:lineRule="auto"/>
        <w:ind w:firstLine="540"/>
        <w:jc w:val="both"/>
        <w:rPr>
          <w:sz w:val="28"/>
          <w:szCs w:val="28"/>
        </w:rPr>
      </w:pPr>
      <w:r w:rsidRPr="00566BC2">
        <w:rPr>
          <w:sz w:val="28"/>
          <w:szCs w:val="28"/>
        </w:rPr>
        <w:t>10.1. Інститут припиняє свою діяльність у результаті передачі всього свого майна, прав та об</w:t>
      </w:r>
      <w:r>
        <w:rPr>
          <w:sz w:val="28"/>
          <w:szCs w:val="28"/>
        </w:rPr>
        <w:t>ов’язків іншим юридичним особам</w:t>
      </w:r>
      <w:r w:rsidRPr="00566BC2">
        <w:rPr>
          <w:sz w:val="28"/>
          <w:szCs w:val="28"/>
        </w:rPr>
        <w:t xml:space="preserve">–правонаступникам (злиття, </w:t>
      </w:r>
      <w:r>
        <w:rPr>
          <w:sz w:val="28"/>
          <w:szCs w:val="28"/>
        </w:rPr>
        <w:t xml:space="preserve"> </w:t>
      </w:r>
      <w:r w:rsidRPr="00566BC2">
        <w:rPr>
          <w:sz w:val="28"/>
          <w:szCs w:val="28"/>
        </w:rPr>
        <w:t xml:space="preserve">приєднання, </w:t>
      </w:r>
      <w:r>
        <w:rPr>
          <w:sz w:val="28"/>
          <w:szCs w:val="28"/>
        </w:rPr>
        <w:t xml:space="preserve"> </w:t>
      </w:r>
      <w:r w:rsidRPr="00566BC2">
        <w:rPr>
          <w:sz w:val="28"/>
          <w:szCs w:val="28"/>
        </w:rPr>
        <w:t xml:space="preserve">поділ, </w:t>
      </w:r>
      <w:r>
        <w:rPr>
          <w:sz w:val="28"/>
          <w:szCs w:val="28"/>
        </w:rPr>
        <w:t xml:space="preserve"> </w:t>
      </w:r>
      <w:r w:rsidRPr="00566BC2">
        <w:rPr>
          <w:sz w:val="28"/>
          <w:szCs w:val="28"/>
        </w:rPr>
        <w:t xml:space="preserve">перетворення) </w:t>
      </w:r>
      <w:r>
        <w:rPr>
          <w:sz w:val="28"/>
          <w:szCs w:val="28"/>
        </w:rPr>
        <w:t xml:space="preserve"> </w:t>
      </w:r>
      <w:r w:rsidRPr="00566BC2">
        <w:rPr>
          <w:sz w:val="28"/>
          <w:szCs w:val="28"/>
        </w:rPr>
        <w:t xml:space="preserve">або в </w:t>
      </w:r>
      <w:r>
        <w:rPr>
          <w:sz w:val="28"/>
          <w:szCs w:val="28"/>
        </w:rPr>
        <w:t xml:space="preserve"> </w:t>
      </w:r>
      <w:r w:rsidRPr="00566BC2">
        <w:rPr>
          <w:sz w:val="28"/>
          <w:szCs w:val="28"/>
        </w:rPr>
        <w:t xml:space="preserve">результаті </w:t>
      </w:r>
      <w:r>
        <w:rPr>
          <w:sz w:val="28"/>
          <w:szCs w:val="28"/>
        </w:rPr>
        <w:t xml:space="preserve">  </w:t>
      </w:r>
      <w:r w:rsidRPr="00566BC2">
        <w:rPr>
          <w:sz w:val="28"/>
          <w:szCs w:val="28"/>
        </w:rPr>
        <w:t xml:space="preserve">ліквідації </w:t>
      </w:r>
      <w:r>
        <w:rPr>
          <w:sz w:val="28"/>
          <w:szCs w:val="28"/>
        </w:rPr>
        <w:t xml:space="preserve">  </w:t>
      </w:r>
      <w:r w:rsidRPr="00566BC2">
        <w:rPr>
          <w:sz w:val="28"/>
          <w:szCs w:val="28"/>
        </w:rPr>
        <w:t xml:space="preserve">за </w:t>
      </w:r>
    </w:p>
    <w:p w:rsidR="00AA2D40" w:rsidRPr="00566BC2" w:rsidRDefault="00AA2D40" w:rsidP="00AA2D40">
      <w:pPr>
        <w:shd w:val="clear" w:color="auto" w:fill="FFFFFF"/>
        <w:spacing w:line="276" w:lineRule="auto"/>
        <w:jc w:val="both"/>
        <w:rPr>
          <w:sz w:val="28"/>
          <w:szCs w:val="28"/>
        </w:rPr>
      </w:pPr>
      <w:r w:rsidRPr="00566BC2">
        <w:rPr>
          <w:sz w:val="28"/>
          <w:szCs w:val="28"/>
        </w:rPr>
        <w:t>рішенням Органу управління майном, а у випадках, передбачених чинним законодавством, – за рішенням суду.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 xml:space="preserve">10.2. Ліквідація Інституту здійснюється ліквідаційною комісією, яка утворюється Органом управління майном. </w:t>
      </w:r>
    </w:p>
    <w:p w:rsidR="00AA2D40" w:rsidRPr="00566BC2" w:rsidRDefault="00AA2D40" w:rsidP="00AA2D40">
      <w:pPr>
        <w:shd w:val="clear" w:color="auto" w:fill="FFFFFF"/>
        <w:ind w:firstLine="540"/>
        <w:jc w:val="both"/>
        <w:rPr>
          <w:sz w:val="28"/>
          <w:szCs w:val="28"/>
        </w:rPr>
      </w:pPr>
      <w:r w:rsidRPr="00566BC2">
        <w:rPr>
          <w:sz w:val="28"/>
          <w:szCs w:val="28"/>
        </w:rPr>
        <w:t>Порядок  і  строки  проведення  ліквідації,  а  також   строк    для   заяви претензій кредиторам визначаються Органом управління майном.</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10.3. 3 моменту призначення ліквідаційної комісії до неї переходять повноваження по управлінню Інститутом. Ліквідаційна комісія оцінює наявне майно Інституту і розраховується з кредиторами, складає  ліквідаційний баланс Інституту і подає його Органу управління майном.</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10.4. При припиненні діяльності Інституту працівникам, які вивільняються, гарантується додержання їх прав та інтересів відповідно до трудового законодавства України.</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10.5. При припиненні діяльності Інституту печатки та штампи здаються у відповідні органи у встановленому порядку.</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10.6</w:t>
      </w:r>
      <w:r>
        <w:rPr>
          <w:sz w:val="28"/>
          <w:szCs w:val="28"/>
        </w:rPr>
        <w:t>.</w:t>
      </w:r>
      <w:r w:rsidRPr="00566BC2">
        <w:rPr>
          <w:sz w:val="28"/>
          <w:szCs w:val="28"/>
        </w:rPr>
        <w:t xml:space="preserve"> Інститут вважається таким, що припинив свою діяльність, з дня внесення до Єдиного державного реєстру України запису про його припинення.</w:t>
      </w:r>
    </w:p>
    <w:p w:rsidR="00AA2D40" w:rsidRPr="00566BC2" w:rsidRDefault="00AA2D40" w:rsidP="00AA2D40">
      <w:pPr>
        <w:shd w:val="clear" w:color="auto" w:fill="FFFFFF"/>
        <w:spacing w:line="276" w:lineRule="auto"/>
        <w:ind w:firstLine="540"/>
        <w:jc w:val="both"/>
        <w:rPr>
          <w:sz w:val="28"/>
          <w:szCs w:val="28"/>
        </w:rPr>
      </w:pPr>
      <w:r w:rsidRPr="00566BC2">
        <w:rPr>
          <w:sz w:val="28"/>
          <w:szCs w:val="28"/>
        </w:rPr>
        <w:t>10.7. Майно Інституту, що залишилося після розрахунків з бюджетом, оплати праці працівників Інституту, розрахунків з кредиторами, використовується за рішенням Органу управління майном.</w:t>
      </w:r>
    </w:p>
    <w:p w:rsidR="00AA2D40" w:rsidRPr="00566BC2" w:rsidRDefault="00AA2D40" w:rsidP="00AA2D40">
      <w:pPr>
        <w:shd w:val="clear" w:color="auto" w:fill="FFFFFF"/>
        <w:ind w:firstLine="540"/>
        <w:jc w:val="both"/>
        <w:rPr>
          <w:sz w:val="28"/>
          <w:szCs w:val="28"/>
        </w:rPr>
      </w:pPr>
      <w:r w:rsidRPr="00566BC2">
        <w:rPr>
          <w:sz w:val="28"/>
          <w:szCs w:val="28"/>
        </w:rPr>
        <w:t xml:space="preserve">                                                                                                                                                                                                                                                                                                                                                                                                                                                                                                                                                                                                                                                                                                                                                                                                                                               </w:t>
      </w:r>
    </w:p>
    <w:p w:rsidR="00AA2D40" w:rsidRDefault="00AA2D40" w:rsidP="00AA2D40">
      <w:pPr>
        <w:autoSpaceDE w:val="0"/>
        <w:autoSpaceDN w:val="0"/>
        <w:adjustRightInd w:val="0"/>
        <w:jc w:val="both"/>
        <w:rPr>
          <w:sz w:val="28"/>
          <w:szCs w:val="28"/>
        </w:rPr>
      </w:pPr>
    </w:p>
    <w:p w:rsidR="00AA2D40" w:rsidRDefault="00AA2D40" w:rsidP="00AA2D40">
      <w:pPr>
        <w:autoSpaceDE w:val="0"/>
        <w:autoSpaceDN w:val="0"/>
        <w:adjustRightInd w:val="0"/>
        <w:jc w:val="both"/>
        <w:rPr>
          <w:sz w:val="28"/>
          <w:szCs w:val="28"/>
        </w:rPr>
      </w:pPr>
    </w:p>
    <w:p w:rsidR="00AA2D40" w:rsidRDefault="00AA2D40" w:rsidP="00AA2D40">
      <w:pPr>
        <w:autoSpaceDE w:val="0"/>
        <w:autoSpaceDN w:val="0"/>
        <w:adjustRightInd w:val="0"/>
        <w:jc w:val="both"/>
        <w:rPr>
          <w:sz w:val="28"/>
          <w:szCs w:val="28"/>
        </w:rPr>
      </w:pPr>
      <w:r>
        <w:rPr>
          <w:sz w:val="28"/>
          <w:szCs w:val="28"/>
        </w:rPr>
        <w:t xml:space="preserve">Перший заступник </w:t>
      </w:r>
    </w:p>
    <w:p w:rsidR="00AA2D40" w:rsidRPr="00566BC2" w:rsidRDefault="00AA2D40" w:rsidP="00AA2D40">
      <w:pPr>
        <w:autoSpaceDE w:val="0"/>
        <w:autoSpaceDN w:val="0"/>
        <w:adjustRightInd w:val="0"/>
        <w:jc w:val="both"/>
      </w:pPr>
      <w:r>
        <w:rPr>
          <w:sz w:val="28"/>
          <w:szCs w:val="28"/>
        </w:rPr>
        <w:t>голови обласної ради                                                                             В.В. Ширма</w:t>
      </w:r>
    </w:p>
    <w:p w:rsidR="00A1159F" w:rsidRDefault="00A1159F" w:rsidP="00A1159F">
      <w:pPr>
        <w:jc w:val="center"/>
        <w:rPr>
          <w:b/>
          <w:bCs/>
          <w:sz w:val="40"/>
          <w:szCs w:val="40"/>
        </w:rPr>
      </w:pPr>
    </w:p>
    <w:sectPr w:rsidR="00A1159F" w:rsidSect="00A57021">
      <w:type w:val="nextColumn"/>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84EADE"/>
    <w:lvl w:ilvl="0">
      <w:start w:val="1"/>
      <w:numFmt w:val="decimal"/>
      <w:lvlText w:val="%1."/>
      <w:lvlJc w:val="left"/>
      <w:pPr>
        <w:tabs>
          <w:tab w:val="num" w:pos="1492"/>
        </w:tabs>
        <w:ind w:left="1492" w:hanging="360"/>
      </w:pPr>
    </w:lvl>
  </w:abstractNum>
  <w:abstractNum w:abstractNumId="1">
    <w:nsid w:val="FFFFFF7D"/>
    <w:multiLevelType w:val="singleLevel"/>
    <w:tmpl w:val="4AE6E2F2"/>
    <w:lvl w:ilvl="0">
      <w:start w:val="1"/>
      <w:numFmt w:val="decimal"/>
      <w:lvlText w:val="%1."/>
      <w:lvlJc w:val="left"/>
      <w:pPr>
        <w:tabs>
          <w:tab w:val="num" w:pos="1209"/>
        </w:tabs>
        <w:ind w:left="1209" w:hanging="360"/>
      </w:pPr>
    </w:lvl>
  </w:abstractNum>
  <w:abstractNum w:abstractNumId="2">
    <w:nsid w:val="FFFFFF7E"/>
    <w:multiLevelType w:val="singleLevel"/>
    <w:tmpl w:val="49F6E15C"/>
    <w:lvl w:ilvl="0">
      <w:start w:val="1"/>
      <w:numFmt w:val="decimal"/>
      <w:lvlText w:val="%1."/>
      <w:lvlJc w:val="left"/>
      <w:pPr>
        <w:tabs>
          <w:tab w:val="num" w:pos="926"/>
        </w:tabs>
        <w:ind w:left="926" w:hanging="360"/>
      </w:pPr>
    </w:lvl>
  </w:abstractNum>
  <w:abstractNum w:abstractNumId="3">
    <w:nsid w:val="FFFFFF7F"/>
    <w:multiLevelType w:val="singleLevel"/>
    <w:tmpl w:val="FE046A8E"/>
    <w:lvl w:ilvl="0">
      <w:start w:val="1"/>
      <w:numFmt w:val="decimal"/>
      <w:lvlText w:val="%1."/>
      <w:lvlJc w:val="left"/>
      <w:pPr>
        <w:tabs>
          <w:tab w:val="num" w:pos="643"/>
        </w:tabs>
        <w:ind w:left="643" w:hanging="360"/>
      </w:pPr>
    </w:lvl>
  </w:abstractNum>
  <w:abstractNum w:abstractNumId="4">
    <w:nsid w:val="FFFFFF80"/>
    <w:multiLevelType w:val="singleLevel"/>
    <w:tmpl w:val="C09A5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FA4E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1C2D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92AA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A4D38C"/>
    <w:lvl w:ilvl="0">
      <w:start w:val="1"/>
      <w:numFmt w:val="decimal"/>
      <w:lvlText w:val="%1."/>
      <w:lvlJc w:val="left"/>
      <w:pPr>
        <w:tabs>
          <w:tab w:val="num" w:pos="360"/>
        </w:tabs>
        <w:ind w:left="360" w:hanging="360"/>
      </w:pPr>
    </w:lvl>
  </w:abstractNum>
  <w:abstractNum w:abstractNumId="9">
    <w:nsid w:val="FFFFFF89"/>
    <w:multiLevelType w:val="singleLevel"/>
    <w:tmpl w:val="7A347D4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C708F1DC"/>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1">
    <w:nsid w:val="03126E20"/>
    <w:multiLevelType w:val="singleLevel"/>
    <w:tmpl w:val="79842BB0"/>
    <w:lvl w:ilvl="0">
      <w:start w:val="128"/>
      <w:numFmt w:val="bullet"/>
      <w:lvlText w:val="-"/>
      <w:lvlJc w:val="left"/>
      <w:pPr>
        <w:ind w:left="720" w:hanging="360"/>
      </w:pPr>
      <w:rPr>
        <w:rFonts w:hint="default"/>
      </w:rPr>
    </w:lvl>
  </w:abstractNum>
  <w:abstractNum w:abstractNumId="12">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3">
    <w:nsid w:val="103C7885"/>
    <w:multiLevelType w:val="multilevel"/>
    <w:tmpl w:val="67D49062"/>
    <w:lvl w:ilvl="0">
      <w:start w:val="1"/>
      <w:numFmt w:val="decimal"/>
      <w:lvlText w:val="%1."/>
      <w:lvlJc w:val="left"/>
      <w:pPr>
        <w:ind w:left="2771" w:hanging="360"/>
      </w:pPr>
      <w:rPr>
        <w:rFonts w:cs="Times New Roman" w:hint="default"/>
      </w:rPr>
    </w:lvl>
    <w:lvl w:ilvl="1">
      <w:start w:val="4"/>
      <w:numFmt w:val="decimal"/>
      <w:isLgl/>
      <w:lvlText w:val="%1.%2."/>
      <w:lvlJc w:val="left"/>
      <w:pPr>
        <w:ind w:left="1571"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4">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15">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7F66186"/>
    <w:multiLevelType w:val="hybridMultilevel"/>
    <w:tmpl w:val="49049A4E"/>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9">
    <w:nsid w:val="23DA2E43"/>
    <w:multiLevelType w:val="hybridMultilevel"/>
    <w:tmpl w:val="092EAA38"/>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21">
    <w:nsid w:val="319F59F8"/>
    <w:multiLevelType w:val="hybridMultilevel"/>
    <w:tmpl w:val="AB80000E"/>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23">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24">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0C80611"/>
    <w:multiLevelType w:val="multilevel"/>
    <w:tmpl w:val="BDE44E7C"/>
    <w:lvl w:ilvl="0">
      <w:start w:val="4"/>
      <w:numFmt w:val="decimal"/>
      <w:lvlText w:val="%1."/>
      <w:lvlJc w:val="left"/>
      <w:pPr>
        <w:ind w:left="1620" w:hanging="360"/>
      </w:pPr>
      <w:rPr>
        <w:rFonts w:cs="Times New Roman" w:hint="default"/>
      </w:rPr>
    </w:lvl>
    <w:lvl w:ilvl="1">
      <w:start w:val="1"/>
      <w:numFmt w:val="decimal"/>
      <w:isLgl/>
      <w:lvlText w:val="%1.%2."/>
      <w:lvlJc w:val="left"/>
      <w:pPr>
        <w:ind w:left="3698" w:hanging="720"/>
      </w:pPr>
      <w:rPr>
        <w:rFonts w:cs="Times New Roman" w:hint="default"/>
      </w:rPr>
    </w:lvl>
    <w:lvl w:ilvl="2">
      <w:start w:val="1"/>
      <w:numFmt w:val="decimal"/>
      <w:isLgl/>
      <w:lvlText w:val="%1.%2.%3."/>
      <w:lvlJc w:val="left"/>
      <w:pPr>
        <w:ind w:left="3131" w:hanging="720"/>
      </w:pPr>
      <w:rPr>
        <w:rFonts w:cs="Times New Roman" w:hint="default"/>
      </w:rPr>
    </w:lvl>
    <w:lvl w:ilvl="3">
      <w:start w:val="1"/>
      <w:numFmt w:val="decimal"/>
      <w:isLgl/>
      <w:lvlText w:val="%1.%2.%3.%4."/>
      <w:lvlJc w:val="left"/>
      <w:pPr>
        <w:ind w:left="3491" w:hanging="1080"/>
      </w:pPr>
      <w:rPr>
        <w:rFonts w:cs="Times New Roman" w:hint="default"/>
      </w:rPr>
    </w:lvl>
    <w:lvl w:ilvl="4">
      <w:start w:val="1"/>
      <w:numFmt w:val="decimal"/>
      <w:isLgl/>
      <w:lvlText w:val="%1.%2.%3.%4.%5."/>
      <w:lvlJc w:val="left"/>
      <w:pPr>
        <w:ind w:left="3491" w:hanging="1080"/>
      </w:pPr>
      <w:rPr>
        <w:rFonts w:cs="Times New Roman" w:hint="default"/>
      </w:rPr>
    </w:lvl>
    <w:lvl w:ilvl="5">
      <w:start w:val="1"/>
      <w:numFmt w:val="decimal"/>
      <w:isLgl/>
      <w:lvlText w:val="%1.%2.%3.%4.%5.%6."/>
      <w:lvlJc w:val="left"/>
      <w:pPr>
        <w:ind w:left="3851" w:hanging="1440"/>
      </w:pPr>
      <w:rPr>
        <w:rFonts w:cs="Times New Roman" w:hint="default"/>
      </w:rPr>
    </w:lvl>
    <w:lvl w:ilvl="6">
      <w:start w:val="1"/>
      <w:numFmt w:val="decimal"/>
      <w:isLgl/>
      <w:lvlText w:val="%1.%2.%3.%4.%5.%6.%7."/>
      <w:lvlJc w:val="left"/>
      <w:pPr>
        <w:ind w:left="4211" w:hanging="1800"/>
      </w:pPr>
      <w:rPr>
        <w:rFonts w:cs="Times New Roman" w:hint="default"/>
      </w:rPr>
    </w:lvl>
    <w:lvl w:ilvl="7">
      <w:start w:val="1"/>
      <w:numFmt w:val="decimal"/>
      <w:isLgl/>
      <w:lvlText w:val="%1.%2.%3.%4.%5.%6.%7.%8."/>
      <w:lvlJc w:val="left"/>
      <w:pPr>
        <w:ind w:left="4211" w:hanging="1800"/>
      </w:pPr>
      <w:rPr>
        <w:rFonts w:cs="Times New Roman" w:hint="default"/>
      </w:rPr>
    </w:lvl>
    <w:lvl w:ilvl="8">
      <w:start w:val="1"/>
      <w:numFmt w:val="decimal"/>
      <w:isLgl/>
      <w:lvlText w:val="%1.%2.%3.%4.%5.%6.%7.%8.%9."/>
      <w:lvlJc w:val="left"/>
      <w:pPr>
        <w:ind w:left="4571" w:hanging="2160"/>
      </w:pPr>
      <w:rPr>
        <w:rFonts w:cs="Times New Roman" w:hint="default"/>
      </w:rPr>
    </w:lvl>
  </w:abstractNum>
  <w:abstractNum w:abstractNumId="26">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27">
    <w:nsid w:val="508C5378"/>
    <w:multiLevelType w:val="hybridMultilevel"/>
    <w:tmpl w:val="401CEFB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9">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0">
    <w:nsid w:val="5EF23110"/>
    <w:multiLevelType w:val="hybridMultilevel"/>
    <w:tmpl w:val="F8068C88"/>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1">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32">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33">
    <w:nsid w:val="6E3248D2"/>
    <w:multiLevelType w:val="hybridMultilevel"/>
    <w:tmpl w:val="C5CC98EA"/>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34">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35">
    <w:nsid w:val="78720DDB"/>
    <w:multiLevelType w:val="singleLevel"/>
    <w:tmpl w:val="39B652B8"/>
    <w:lvl w:ilvl="0">
      <w:start w:val="2"/>
      <w:numFmt w:val="decimal"/>
      <w:lvlText w:val="%1."/>
      <w:legacy w:legacy="1" w:legacySpace="0" w:legacyIndent="350"/>
      <w:lvlJc w:val="left"/>
      <w:rPr>
        <w:rFonts w:ascii="Times New Roman" w:hAnsi="Times New Roman" w:cs="Times New Roman" w:hint="default"/>
      </w:rPr>
    </w:lvl>
  </w:abstractNum>
  <w:abstractNum w:abstractNumId="36">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24"/>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2"/>
  </w:num>
  <w:num w:numId="8">
    <w:abstractNumId w:val="26"/>
  </w:num>
  <w:num w:numId="9">
    <w:abstractNumId w:val="32"/>
  </w:num>
  <w:num w:numId="10">
    <w:abstractNumId w:val="36"/>
  </w:num>
  <w:num w:numId="11">
    <w:abstractNumId w:val="34"/>
  </w:num>
  <w:num w:numId="12">
    <w:abstractNumId w:val="13"/>
  </w:num>
  <w:num w:numId="13">
    <w:abstractNumId w:val="20"/>
  </w:num>
  <w:num w:numId="14">
    <w:abstractNumId w:val="23"/>
  </w:num>
  <w:num w:numId="15">
    <w:abstractNumId w:val="16"/>
  </w:num>
  <w:num w:numId="16">
    <w:abstractNumId w:val="12"/>
  </w:num>
  <w:num w:numId="17">
    <w:abstractNumId w:val="30"/>
  </w:num>
  <w:num w:numId="18">
    <w:abstractNumId w:val="25"/>
  </w:num>
  <w:num w:numId="19">
    <w:abstractNumId w:val="29"/>
  </w:num>
  <w:num w:numId="20">
    <w:abstractNumId w:val="28"/>
  </w:num>
  <w:num w:numId="21">
    <w:abstractNumId w:val="19"/>
  </w:num>
  <w:num w:numId="22">
    <w:abstractNumId w:val="21"/>
  </w:num>
  <w:num w:numId="23">
    <w:abstractNumId w:val="33"/>
  </w:num>
  <w:num w:numId="24">
    <w:abstractNumId w:val="31"/>
  </w:num>
  <w:num w:numId="25">
    <w:abstractNumId w:val="15"/>
  </w:num>
  <w:num w:numId="26">
    <w:abstractNumId w:val="17"/>
  </w:num>
  <w:num w:numId="27">
    <w:abstractNumId w:val="14"/>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E88"/>
    <w:rsid w:val="00046428"/>
    <w:rsid w:val="000D60D7"/>
    <w:rsid w:val="000E0F7F"/>
    <w:rsid w:val="00106AB8"/>
    <w:rsid w:val="0011056C"/>
    <w:rsid w:val="0012277C"/>
    <w:rsid w:val="001227B0"/>
    <w:rsid w:val="001314B5"/>
    <w:rsid w:val="00141A34"/>
    <w:rsid w:val="00151BE9"/>
    <w:rsid w:val="00160056"/>
    <w:rsid w:val="0016158C"/>
    <w:rsid w:val="0019505C"/>
    <w:rsid w:val="00196738"/>
    <w:rsid w:val="001A763F"/>
    <w:rsid w:val="001C038B"/>
    <w:rsid w:val="001D012F"/>
    <w:rsid w:val="0021595A"/>
    <w:rsid w:val="0022243B"/>
    <w:rsid w:val="002423E6"/>
    <w:rsid w:val="00262227"/>
    <w:rsid w:val="00276AE1"/>
    <w:rsid w:val="00287514"/>
    <w:rsid w:val="002876E8"/>
    <w:rsid w:val="002A5BCE"/>
    <w:rsid w:val="002B68C7"/>
    <w:rsid w:val="002B6BAD"/>
    <w:rsid w:val="00321A3C"/>
    <w:rsid w:val="0033642F"/>
    <w:rsid w:val="00347466"/>
    <w:rsid w:val="00366104"/>
    <w:rsid w:val="003866E5"/>
    <w:rsid w:val="003B4222"/>
    <w:rsid w:val="003E6CD6"/>
    <w:rsid w:val="003F12CE"/>
    <w:rsid w:val="003F3AA9"/>
    <w:rsid w:val="004325D5"/>
    <w:rsid w:val="00450A68"/>
    <w:rsid w:val="00455789"/>
    <w:rsid w:val="00460AD2"/>
    <w:rsid w:val="0046409E"/>
    <w:rsid w:val="00496D8A"/>
    <w:rsid w:val="004B2E43"/>
    <w:rsid w:val="004B38FA"/>
    <w:rsid w:val="004F5974"/>
    <w:rsid w:val="005064E3"/>
    <w:rsid w:val="005175E6"/>
    <w:rsid w:val="0053685F"/>
    <w:rsid w:val="00584A30"/>
    <w:rsid w:val="0059692B"/>
    <w:rsid w:val="005A2A70"/>
    <w:rsid w:val="005C7A12"/>
    <w:rsid w:val="005D44A9"/>
    <w:rsid w:val="005E6D7D"/>
    <w:rsid w:val="00676276"/>
    <w:rsid w:val="00685352"/>
    <w:rsid w:val="00695C7C"/>
    <w:rsid w:val="006A0AD6"/>
    <w:rsid w:val="006C149B"/>
    <w:rsid w:val="006F441A"/>
    <w:rsid w:val="006F441F"/>
    <w:rsid w:val="00737FAD"/>
    <w:rsid w:val="00741CDB"/>
    <w:rsid w:val="00773805"/>
    <w:rsid w:val="00773F50"/>
    <w:rsid w:val="0077775F"/>
    <w:rsid w:val="00786C88"/>
    <w:rsid w:val="007D3FD6"/>
    <w:rsid w:val="007E1EE0"/>
    <w:rsid w:val="00804C5A"/>
    <w:rsid w:val="00811041"/>
    <w:rsid w:val="00846F4B"/>
    <w:rsid w:val="00847108"/>
    <w:rsid w:val="00850273"/>
    <w:rsid w:val="00851F6D"/>
    <w:rsid w:val="00863012"/>
    <w:rsid w:val="00877A8A"/>
    <w:rsid w:val="008A4B93"/>
    <w:rsid w:val="008D6642"/>
    <w:rsid w:val="008E3F0C"/>
    <w:rsid w:val="00911B43"/>
    <w:rsid w:val="009320B4"/>
    <w:rsid w:val="00933EAA"/>
    <w:rsid w:val="0094791D"/>
    <w:rsid w:val="0095346C"/>
    <w:rsid w:val="009557CF"/>
    <w:rsid w:val="00971717"/>
    <w:rsid w:val="00976B93"/>
    <w:rsid w:val="00992367"/>
    <w:rsid w:val="009A1EDD"/>
    <w:rsid w:val="009B59FC"/>
    <w:rsid w:val="00A1159F"/>
    <w:rsid w:val="00A312CE"/>
    <w:rsid w:val="00A4080E"/>
    <w:rsid w:val="00A40F19"/>
    <w:rsid w:val="00A57021"/>
    <w:rsid w:val="00A86A46"/>
    <w:rsid w:val="00A97A86"/>
    <w:rsid w:val="00AA2D40"/>
    <w:rsid w:val="00AA726D"/>
    <w:rsid w:val="00AC6A4A"/>
    <w:rsid w:val="00B27958"/>
    <w:rsid w:val="00B40F41"/>
    <w:rsid w:val="00B53B7F"/>
    <w:rsid w:val="00B56DFC"/>
    <w:rsid w:val="00B57955"/>
    <w:rsid w:val="00B60DE8"/>
    <w:rsid w:val="00B719CF"/>
    <w:rsid w:val="00B82638"/>
    <w:rsid w:val="00B9328C"/>
    <w:rsid w:val="00BC137E"/>
    <w:rsid w:val="00C27AF4"/>
    <w:rsid w:val="00C4244B"/>
    <w:rsid w:val="00C641B4"/>
    <w:rsid w:val="00CC653F"/>
    <w:rsid w:val="00D24B86"/>
    <w:rsid w:val="00DB337B"/>
    <w:rsid w:val="00DC3098"/>
    <w:rsid w:val="00DD76A6"/>
    <w:rsid w:val="00DF1606"/>
    <w:rsid w:val="00DF588D"/>
    <w:rsid w:val="00E022F4"/>
    <w:rsid w:val="00E32348"/>
    <w:rsid w:val="00E37C3C"/>
    <w:rsid w:val="00E527F1"/>
    <w:rsid w:val="00E72352"/>
    <w:rsid w:val="00EA085A"/>
    <w:rsid w:val="00EA24FD"/>
    <w:rsid w:val="00ED32C3"/>
    <w:rsid w:val="00EE227E"/>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05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him.org.ua" TargetMode="External"/><Relationship Id="rId12" Type="http://schemas.openxmlformats.org/officeDocument/2006/relationships/hyperlink" Target="http://zakon4.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2456-17/paran1763" TargetMode="External"/><Relationship Id="rId5" Type="http://schemas.openxmlformats.org/officeDocument/2006/relationships/settings" Target="settings.xml"/><Relationship Id="rId10" Type="http://schemas.openxmlformats.org/officeDocument/2006/relationships/hyperlink" Target="http://zakon4.rada.gov.ua/laws/show/2456-17/paran1763" TargetMode="External"/><Relationship Id="rId4" Type="http://schemas.microsoft.com/office/2007/relationships/stylesWithEffects" Target="stylesWithEffects.xml"/><Relationship Id="rId9" Type="http://schemas.openxmlformats.org/officeDocument/2006/relationships/hyperlink" Target="http://zakon4.rada.gov.ua/laws/show/2456-17/paran3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0673-352A-4280-890B-4D6453CB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12343</Words>
  <Characters>91247</Characters>
  <Application>Microsoft Office Word</Application>
  <DocSecurity>0</DocSecurity>
  <Lines>760</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Анатолий Цюпа</cp:lastModifiedBy>
  <cp:revision>2</cp:revision>
  <cp:lastPrinted>2016-07-21T13:51:00Z</cp:lastPrinted>
  <dcterms:created xsi:type="dcterms:W3CDTF">2016-07-22T14:55:00Z</dcterms:created>
  <dcterms:modified xsi:type="dcterms:W3CDTF">2016-07-22T14:55:00Z</dcterms:modified>
</cp:coreProperties>
</file>