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BC3A6" w14:textId="77777777" w:rsidR="000E0FC9" w:rsidRPr="005534AD" w:rsidRDefault="003D2F83" w:rsidP="00B1153C">
      <w:pPr>
        <w:jc w:val="both"/>
        <w:rPr>
          <w:sz w:val="26"/>
          <w:szCs w:val="26"/>
        </w:rPr>
      </w:pPr>
      <w:r w:rsidRPr="005534AD">
        <w:rPr>
          <w:sz w:val="26"/>
          <w:szCs w:val="26"/>
        </w:rPr>
        <w:t xml:space="preserve">                 </w:t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  <w:r w:rsidR="00205252" w:rsidRPr="005534AD">
        <w:rPr>
          <w:sz w:val="26"/>
          <w:szCs w:val="26"/>
        </w:rPr>
        <w:tab/>
      </w:r>
    </w:p>
    <w:p w14:paraId="6CED9F74" w14:textId="77777777" w:rsidR="002F4467" w:rsidRDefault="002F4467" w:rsidP="002F4467">
      <w:pPr>
        <w:ind w:left="5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 </w:t>
      </w:r>
    </w:p>
    <w:p w14:paraId="730B1169" w14:textId="77777777" w:rsidR="002F4467" w:rsidRDefault="002F4467" w:rsidP="002F4467">
      <w:pPr>
        <w:ind w:left="5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Pr="003F1B75">
        <w:rPr>
          <w:sz w:val="28"/>
          <w:szCs w:val="28"/>
        </w:rPr>
        <w:t>обласної ради</w:t>
      </w:r>
    </w:p>
    <w:p w14:paraId="0AA7D51F" w14:textId="77777777" w:rsidR="00C13993" w:rsidRPr="00B94AD1" w:rsidRDefault="002F4467" w:rsidP="002F4467">
      <w:pPr>
        <w:ind w:left="5320"/>
        <w:jc w:val="both"/>
        <w:rPr>
          <w:sz w:val="28"/>
          <w:szCs w:val="28"/>
        </w:rPr>
      </w:pPr>
      <w:r w:rsidRPr="00B94AD1">
        <w:rPr>
          <w:sz w:val="28"/>
          <w:szCs w:val="28"/>
        </w:rPr>
        <w:t xml:space="preserve">від </w:t>
      </w:r>
      <w:r w:rsidR="00217E0F">
        <w:rPr>
          <w:sz w:val="28"/>
          <w:szCs w:val="28"/>
          <w:lang w:val="ru-RU"/>
        </w:rPr>
        <w:t>07.03.2024</w:t>
      </w:r>
      <w:r>
        <w:rPr>
          <w:sz w:val="28"/>
          <w:szCs w:val="28"/>
        </w:rPr>
        <w:t xml:space="preserve"> </w:t>
      </w:r>
      <w:r w:rsidRPr="00B94AD1">
        <w:rPr>
          <w:sz w:val="28"/>
          <w:szCs w:val="28"/>
        </w:rPr>
        <w:t>№</w:t>
      </w:r>
      <w:r w:rsidR="00C13993" w:rsidRPr="00B94AD1">
        <w:rPr>
          <w:sz w:val="28"/>
          <w:szCs w:val="28"/>
        </w:rPr>
        <w:t xml:space="preserve"> </w:t>
      </w:r>
      <w:r w:rsidR="00217E0F">
        <w:rPr>
          <w:sz w:val="28"/>
          <w:szCs w:val="28"/>
          <w:lang w:val="ru-RU"/>
        </w:rPr>
        <w:t>683</w:t>
      </w:r>
      <w:r w:rsidR="00C13993" w:rsidRPr="00B94AD1">
        <w:rPr>
          <w:sz w:val="28"/>
          <w:szCs w:val="28"/>
        </w:rPr>
        <w:t xml:space="preserve">  </w:t>
      </w:r>
    </w:p>
    <w:p w14:paraId="63A7AFFF" w14:textId="77777777" w:rsidR="00425C11" w:rsidRPr="00B94AD1" w:rsidRDefault="00425C11" w:rsidP="00E15D7A">
      <w:pPr>
        <w:jc w:val="center"/>
        <w:rPr>
          <w:sz w:val="28"/>
          <w:szCs w:val="28"/>
        </w:rPr>
      </w:pPr>
    </w:p>
    <w:p w14:paraId="3317AA25" w14:textId="77777777" w:rsidR="00425C11" w:rsidRDefault="00425C11" w:rsidP="00E15D7A">
      <w:pPr>
        <w:jc w:val="center"/>
        <w:rPr>
          <w:sz w:val="28"/>
          <w:szCs w:val="28"/>
        </w:rPr>
      </w:pPr>
    </w:p>
    <w:p w14:paraId="2DE7257C" w14:textId="77777777" w:rsidR="00425C11" w:rsidRDefault="00425C11" w:rsidP="00E15D7A">
      <w:pPr>
        <w:jc w:val="center"/>
        <w:rPr>
          <w:sz w:val="28"/>
          <w:szCs w:val="28"/>
        </w:rPr>
      </w:pPr>
    </w:p>
    <w:p w14:paraId="1795C9EF" w14:textId="77777777" w:rsidR="00425C11" w:rsidRDefault="00425C11" w:rsidP="00E15D7A">
      <w:pPr>
        <w:jc w:val="center"/>
        <w:rPr>
          <w:sz w:val="28"/>
          <w:szCs w:val="28"/>
        </w:rPr>
      </w:pPr>
    </w:p>
    <w:p w14:paraId="68709F07" w14:textId="77777777" w:rsidR="00425C11" w:rsidRDefault="00425C11" w:rsidP="00E15D7A">
      <w:pPr>
        <w:jc w:val="center"/>
        <w:rPr>
          <w:sz w:val="28"/>
          <w:szCs w:val="28"/>
        </w:rPr>
      </w:pPr>
    </w:p>
    <w:p w14:paraId="4391BB24" w14:textId="77777777" w:rsidR="00425C11" w:rsidRDefault="00425C11" w:rsidP="00E15D7A">
      <w:pPr>
        <w:jc w:val="center"/>
        <w:rPr>
          <w:sz w:val="28"/>
          <w:szCs w:val="28"/>
        </w:rPr>
      </w:pPr>
    </w:p>
    <w:p w14:paraId="48C5279F" w14:textId="77777777" w:rsidR="00425C11" w:rsidRPr="002F4467" w:rsidRDefault="00425C11" w:rsidP="00E15D7A">
      <w:pPr>
        <w:jc w:val="center"/>
        <w:rPr>
          <w:sz w:val="28"/>
          <w:szCs w:val="28"/>
          <w:lang w:val="ru-RU"/>
        </w:rPr>
      </w:pPr>
    </w:p>
    <w:p w14:paraId="4E8DECE8" w14:textId="77777777" w:rsidR="00214672" w:rsidRPr="002F4467" w:rsidRDefault="00214672" w:rsidP="00E15D7A">
      <w:pPr>
        <w:jc w:val="center"/>
        <w:rPr>
          <w:sz w:val="28"/>
          <w:szCs w:val="28"/>
          <w:lang w:val="ru-RU"/>
        </w:rPr>
      </w:pPr>
    </w:p>
    <w:p w14:paraId="35C65A92" w14:textId="77777777" w:rsidR="00214672" w:rsidRPr="002F4467" w:rsidRDefault="00214672" w:rsidP="00E15D7A">
      <w:pPr>
        <w:jc w:val="center"/>
        <w:rPr>
          <w:sz w:val="28"/>
          <w:szCs w:val="28"/>
          <w:lang w:val="ru-RU"/>
        </w:rPr>
      </w:pPr>
    </w:p>
    <w:p w14:paraId="158D6829" w14:textId="77777777" w:rsidR="00214672" w:rsidRPr="002F4467" w:rsidRDefault="00214672" w:rsidP="00E15D7A">
      <w:pPr>
        <w:jc w:val="center"/>
        <w:rPr>
          <w:sz w:val="28"/>
          <w:szCs w:val="28"/>
          <w:lang w:val="ru-RU"/>
        </w:rPr>
      </w:pPr>
    </w:p>
    <w:p w14:paraId="6CE1AD8E" w14:textId="77777777" w:rsidR="00425C11" w:rsidRDefault="00425C11" w:rsidP="00E15D7A">
      <w:pPr>
        <w:jc w:val="center"/>
        <w:rPr>
          <w:sz w:val="28"/>
          <w:szCs w:val="28"/>
        </w:rPr>
      </w:pPr>
    </w:p>
    <w:p w14:paraId="28CC176D" w14:textId="77777777" w:rsidR="00425C11" w:rsidRDefault="00425C11" w:rsidP="00E15D7A">
      <w:pPr>
        <w:jc w:val="center"/>
        <w:rPr>
          <w:sz w:val="28"/>
          <w:szCs w:val="28"/>
        </w:rPr>
      </w:pPr>
    </w:p>
    <w:p w14:paraId="38AB675F" w14:textId="77777777" w:rsidR="00E15D7A" w:rsidRPr="00214672" w:rsidRDefault="00E15D7A" w:rsidP="00E15D7A">
      <w:pPr>
        <w:jc w:val="center"/>
        <w:rPr>
          <w:b/>
          <w:sz w:val="72"/>
          <w:szCs w:val="72"/>
        </w:rPr>
      </w:pPr>
      <w:r w:rsidRPr="00214672">
        <w:rPr>
          <w:b/>
          <w:sz w:val="72"/>
          <w:szCs w:val="72"/>
        </w:rPr>
        <w:t>СТАТУТ</w:t>
      </w:r>
    </w:p>
    <w:p w14:paraId="22A978E3" w14:textId="77777777" w:rsidR="005929EC" w:rsidRPr="00214672" w:rsidRDefault="00E15D7A" w:rsidP="000373F8">
      <w:pPr>
        <w:jc w:val="center"/>
        <w:rPr>
          <w:b/>
          <w:sz w:val="48"/>
          <w:szCs w:val="48"/>
        </w:rPr>
      </w:pPr>
      <w:r w:rsidRPr="00214672">
        <w:rPr>
          <w:b/>
          <w:sz w:val="48"/>
          <w:szCs w:val="48"/>
        </w:rPr>
        <w:t xml:space="preserve">комунального некомерційного підприємства </w:t>
      </w:r>
    </w:p>
    <w:p w14:paraId="5A8F59FB" w14:textId="77777777" w:rsidR="00E15D7A" w:rsidRPr="00214672" w:rsidRDefault="005929EC" w:rsidP="000373F8">
      <w:pPr>
        <w:jc w:val="center"/>
        <w:rPr>
          <w:b/>
          <w:sz w:val="48"/>
          <w:szCs w:val="48"/>
        </w:rPr>
      </w:pPr>
      <w:r w:rsidRPr="00214672">
        <w:rPr>
          <w:b/>
          <w:sz w:val="48"/>
          <w:szCs w:val="48"/>
        </w:rPr>
        <w:t>«</w:t>
      </w:r>
      <w:r w:rsidR="00CE1150" w:rsidRPr="00214672">
        <w:rPr>
          <w:b/>
          <w:sz w:val="48"/>
          <w:szCs w:val="48"/>
        </w:rPr>
        <w:t>О</w:t>
      </w:r>
      <w:r w:rsidRPr="00214672">
        <w:rPr>
          <w:b/>
          <w:sz w:val="48"/>
          <w:szCs w:val="48"/>
        </w:rPr>
        <w:t>бласний центр крові» Житомирської обласної ради</w:t>
      </w:r>
    </w:p>
    <w:p w14:paraId="487BD0E5" w14:textId="77777777" w:rsidR="00425C11" w:rsidRDefault="00425C11" w:rsidP="00E15D7A">
      <w:pPr>
        <w:jc w:val="both"/>
        <w:rPr>
          <w:sz w:val="28"/>
          <w:szCs w:val="28"/>
        </w:rPr>
      </w:pPr>
    </w:p>
    <w:p w14:paraId="5109AB72" w14:textId="77777777" w:rsidR="00425C11" w:rsidRPr="00425C11" w:rsidRDefault="00425C11" w:rsidP="00425C11">
      <w:pPr>
        <w:rPr>
          <w:sz w:val="28"/>
          <w:szCs w:val="28"/>
        </w:rPr>
      </w:pPr>
    </w:p>
    <w:p w14:paraId="7B030E79" w14:textId="77777777" w:rsidR="00425C11" w:rsidRPr="00425C11" w:rsidRDefault="00425C11" w:rsidP="00425C11">
      <w:pPr>
        <w:rPr>
          <w:sz w:val="28"/>
          <w:szCs w:val="28"/>
        </w:rPr>
      </w:pPr>
    </w:p>
    <w:p w14:paraId="3F4F44E6" w14:textId="77777777" w:rsidR="00425C11" w:rsidRPr="00425C11" w:rsidRDefault="00425C11" w:rsidP="00425C11">
      <w:pPr>
        <w:rPr>
          <w:sz w:val="28"/>
          <w:szCs w:val="28"/>
        </w:rPr>
      </w:pPr>
    </w:p>
    <w:p w14:paraId="5F12F8A8" w14:textId="77777777" w:rsidR="00425C11" w:rsidRPr="00425C11" w:rsidRDefault="00425C11" w:rsidP="00425C11">
      <w:pPr>
        <w:rPr>
          <w:sz w:val="28"/>
          <w:szCs w:val="28"/>
        </w:rPr>
      </w:pPr>
    </w:p>
    <w:p w14:paraId="75DA1B58" w14:textId="77777777" w:rsidR="00425C11" w:rsidRPr="00425C11" w:rsidRDefault="00425C11" w:rsidP="00425C11">
      <w:pPr>
        <w:rPr>
          <w:sz w:val="28"/>
          <w:szCs w:val="28"/>
        </w:rPr>
      </w:pPr>
    </w:p>
    <w:p w14:paraId="4B5808C3" w14:textId="77777777" w:rsidR="00425C11" w:rsidRPr="00425C11" w:rsidRDefault="00425C11" w:rsidP="00425C11">
      <w:pPr>
        <w:rPr>
          <w:sz w:val="28"/>
          <w:szCs w:val="28"/>
        </w:rPr>
      </w:pPr>
    </w:p>
    <w:p w14:paraId="0B54FC2E" w14:textId="77777777" w:rsidR="00425C11" w:rsidRPr="00425C11" w:rsidRDefault="00425C11" w:rsidP="00425C11">
      <w:pPr>
        <w:rPr>
          <w:sz w:val="28"/>
          <w:szCs w:val="28"/>
        </w:rPr>
      </w:pPr>
    </w:p>
    <w:p w14:paraId="565B344C" w14:textId="77777777" w:rsidR="00425C11" w:rsidRPr="00425C11" w:rsidRDefault="00425C11" w:rsidP="00425C11">
      <w:pPr>
        <w:rPr>
          <w:sz w:val="28"/>
          <w:szCs w:val="28"/>
        </w:rPr>
      </w:pPr>
    </w:p>
    <w:p w14:paraId="03F21B4F" w14:textId="77777777" w:rsidR="00425C11" w:rsidRPr="00425C11" w:rsidRDefault="00425C11" w:rsidP="00425C11">
      <w:pPr>
        <w:rPr>
          <w:sz w:val="28"/>
          <w:szCs w:val="28"/>
        </w:rPr>
      </w:pPr>
    </w:p>
    <w:p w14:paraId="7A0E550D" w14:textId="77777777" w:rsidR="00425C11" w:rsidRPr="00425C11" w:rsidRDefault="00425C11" w:rsidP="00425C11">
      <w:pPr>
        <w:rPr>
          <w:sz w:val="28"/>
          <w:szCs w:val="28"/>
        </w:rPr>
      </w:pPr>
    </w:p>
    <w:p w14:paraId="12E1CC23" w14:textId="77777777" w:rsidR="00425C11" w:rsidRPr="00425C11" w:rsidRDefault="00425C11" w:rsidP="00425C11">
      <w:pPr>
        <w:rPr>
          <w:sz w:val="28"/>
          <w:szCs w:val="28"/>
        </w:rPr>
      </w:pPr>
    </w:p>
    <w:p w14:paraId="7B610A4A" w14:textId="77777777" w:rsidR="00425C11" w:rsidRPr="00425C11" w:rsidRDefault="00425C11" w:rsidP="00425C11">
      <w:pPr>
        <w:rPr>
          <w:sz w:val="28"/>
          <w:szCs w:val="28"/>
        </w:rPr>
      </w:pPr>
    </w:p>
    <w:p w14:paraId="54D4C632" w14:textId="77777777" w:rsidR="00425C11" w:rsidRPr="00425C11" w:rsidRDefault="00425C11" w:rsidP="00425C11">
      <w:pPr>
        <w:rPr>
          <w:sz w:val="28"/>
          <w:szCs w:val="28"/>
        </w:rPr>
      </w:pPr>
    </w:p>
    <w:p w14:paraId="01C45C30" w14:textId="77777777" w:rsidR="00425C11" w:rsidRDefault="00425C11" w:rsidP="00E15D7A">
      <w:pPr>
        <w:jc w:val="both"/>
        <w:rPr>
          <w:sz w:val="28"/>
          <w:szCs w:val="28"/>
        </w:rPr>
      </w:pPr>
    </w:p>
    <w:p w14:paraId="65113FC1" w14:textId="77777777" w:rsidR="005B6508" w:rsidRDefault="005B6508" w:rsidP="00E15D7A">
      <w:pPr>
        <w:jc w:val="both"/>
        <w:rPr>
          <w:sz w:val="28"/>
          <w:szCs w:val="28"/>
        </w:rPr>
      </w:pPr>
    </w:p>
    <w:p w14:paraId="61C7B04C" w14:textId="77777777" w:rsidR="005B6508" w:rsidRDefault="005B6508" w:rsidP="00E15D7A">
      <w:pPr>
        <w:jc w:val="both"/>
        <w:rPr>
          <w:sz w:val="28"/>
          <w:szCs w:val="28"/>
        </w:rPr>
      </w:pPr>
    </w:p>
    <w:p w14:paraId="44C334A4" w14:textId="77777777" w:rsidR="005B6508" w:rsidRDefault="005B6508" w:rsidP="00E15D7A">
      <w:pPr>
        <w:jc w:val="both"/>
        <w:rPr>
          <w:sz w:val="28"/>
          <w:szCs w:val="28"/>
        </w:rPr>
      </w:pPr>
    </w:p>
    <w:p w14:paraId="0FC75A0A" w14:textId="77777777" w:rsidR="00D97CEE" w:rsidRDefault="00D97CEE" w:rsidP="00E15D7A">
      <w:pPr>
        <w:jc w:val="both"/>
        <w:rPr>
          <w:sz w:val="28"/>
          <w:szCs w:val="28"/>
        </w:rPr>
      </w:pPr>
    </w:p>
    <w:p w14:paraId="6DD5D8AB" w14:textId="77777777" w:rsidR="00425C11" w:rsidRPr="00217E0F" w:rsidRDefault="00173188" w:rsidP="00214672">
      <w:pPr>
        <w:tabs>
          <w:tab w:val="left" w:pos="397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3FE60A50" w14:textId="77777777" w:rsidR="00E15D7A" w:rsidRDefault="00E15D7A" w:rsidP="00E15D7A">
      <w:pPr>
        <w:jc w:val="both"/>
        <w:rPr>
          <w:sz w:val="28"/>
          <w:szCs w:val="28"/>
        </w:rPr>
      </w:pPr>
    </w:p>
    <w:p w14:paraId="77267201" w14:textId="77777777" w:rsidR="00E15D7A" w:rsidRDefault="002A6B3B" w:rsidP="00D62325">
      <w:pPr>
        <w:numPr>
          <w:ilvl w:val="0"/>
          <w:numId w:val="31"/>
        </w:numPr>
        <w:ind w:left="0" w:firstLine="700"/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lastRenderedPageBreak/>
        <w:t>ЗАГАЛЬНІ ПОЛОЖЕННЯ</w:t>
      </w:r>
    </w:p>
    <w:p w14:paraId="18F0937E" w14:textId="77777777" w:rsidR="00E27752" w:rsidRPr="00CA12D6" w:rsidRDefault="00E27752" w:rsidP="00E27752">
      <w:pPr>
        <w:ind w:left="720"/>
        <w:rPr>
          <w:sz w:val="28"/>
          <w:szCs w:val="28"/>
        </w:rPr>
      </w:pPr>
    </w:p>
    <w:p w14:paraId="6056F774" w14:textId="77777777" w:rsidR="00033C6C" w:rsidRPr="00602F8F" w:rsidRDefault="00E15D7A" w:rsidP="00E15D7A">
      <w:pPr>
        <w:ind w:firstLine="708"/>
        <w:jc w:val="both"/>
        <w:rPr>
          <w:sz w:val="28"/>
          <w:szCs w:val="28"/>
        </w:rPr>
      </w:pPr>
      <w:r w:rsidRPr="00CA12D6">
        <w:rPr>
          <w:sz w:val="28"/>
          <w:szCs w:val="28"/>
        </w:rPr>
        <w:t xml:space="preserve">1.1. </w:t>
      </w:r>
      <w:r w:rsidR="00033C6C" w:rsidRPr="00CA12D6">
        <w:rPr>
          <w:sz w:val="28"/>
          <w:szCs w:val="28"/>
        </w:rPr>
        <w:t>Комунальне некомерційне підприємство «Обласний центр крові» Житомирської обласної ради (надалі – Підприємство) є закладом охорони здоров’я</w:t>
      </w:r>
      <w:r w:rsidR="00852AE0">
        <w:rPr>
          <w:sz w:val="28"/>
          <w:szCs w:val="28"/>
        </w:rPr>
        <w:t xml:space="preserve"> – комунальним унітарним некомерційним підприємством</w:t>
      </w:r>
      <w:r w:rsidR="00033C6C" w:rsidRPr="00CA12D6">
        <w:rPr>
          <w:sz w:val="28"/>
          <w:szCs w:val="28"/>
        </w:rPr>
        <w:t xml:space="preserve">, що надає </w:t>
      </w:r>
      <w:r w:rsidR="00033C6C" w:rsidRPr="00602F8F">
        <w:rPr>
          <w:sz w:val="28"/>
          <w:szCs w:val="28"/>
        </w:rPr>
        <w:t>послуги високоспе</w:t>
      </w:r>
      <w:r w:rsidR="00CA12D6" w:rsidRPr="00602F8F">
        <w:rPr>
          <w:sz w:val="28"/>
          <w:szCs w:val="28"/>
        </w:rPr>
        <w:t>ціалізованої медичної допомоги у</w:t>
      </w:r>
      <w:r w:rsidR="00033C6C" w:rsidRPr="00602F8F">
        <w:rPr>
          <w:sz w:val="28"/>
          <w:szCs w:val="28"/>
        </w:rPr>
        <w:t xml:space="preserve"> порядку та на умовах, встановлених законодавством України та цим Статутом.</w:t>
      </w:r>
    </w:p>
    <w:p w14:paraId="035FFD34" w14:textId="77777777" w:rsidR="00CA12D6" w:rsidRPr="00602F8F" w:rsidRDefault="00033C6C" w:rsidP="00E15D7A">
      <w:pPr>
        <w:ind w:firstLine="708"/>
        <w:jc w:val="both"/>
        <w:rPr>
          <w:b/>
          <w:sz w:val="28"/>
          <w:szCs w:val="28"/>
        </w:rPr>
      </w:pPr>
      <w:r w:rsidRPr="00602F8F">
        <w:rPr>
          <w:sz w:val="28"/>
          <w:szCs w:val="28"/>
        </w:rPr>
        <w:t xml:space="preserve">1.2. Підприємство створене </w:t>
      </w:r>
      <w:r w:rsidR="00CA12D6" w:rsidRPr="00602F8F">
        <w:rPr>
          <w:sz w:val="28"/>
          <w:szCs w:val="28"/>
        </w:rPr>
        <w:t xml:space="preserve">Житомирською обласною радою </w:t>
      </w:r>
      <w:r w:rsidR="005929EC" w:rsidRPr="00602F8F">
        <w:rPr>
          <w:sz w:val="28"/>
          <w:szCs w:val="28"/>
        </w:rPr>
        <w:t>відповідно до Закону України «Про місцеве самоврядування в Україні» шляхом перетворення комунальної установи «Житомирський обласний центр крові» Житомирської обласної ради у комунальне некомерційне підприємство</w:t>
      </w:r>
      <w:r w:rsidR="006B2FCE" w:rsidRPr="00602F8F">
        <w:rPr>
          <w:sz w:val="28"/>
          <w:szCs w:val="28"/>
        </w:rPr>
        <w:t xml:space="preserve"> «Обласний центр крові» Житомирської обласної ради.</w:t>
      </w:r>
    </w:p>
    <w:p w14:paraId="14816220" w14:textId="77777777" w:rsidR="00E15D7A" w:rsidRPr="00602F8F" w:rsidRDefault="005929EC" w:rsidP="00E15D7A">
      <w:pPr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</w:rPr>
        <w:t xml:space="preserve">Майно </w:t>
      </w:r>
      <w:r w:rsidR="00DC5CE6" w:rsidRPr="00602F8F">
        <w:rPr>
          <w:sz w:val="28"/>
          <w:szCs w:val="28"/>
        </w:rPr>
        <w:t xml:space="preserve">Підприємства є спільною власністю територіальних громад сіл, селищ, міст </w:t>
      </w:r>
      <w:r w:rsidR="00033C6C" w:rsidRPr="00602F8F">
        <w:rPr>
          <w:sz w:val="28"/>
          <w:szCs w:val="28"/>
        </w:rPr>
        <w:t xml:space="preserve">Житомирської </w:t>
      </w:r>
      <w:r w:rsidR="00CA12D6" w:rsidRPr="00602F8F">
        <w:rPr>
          <w:sz w:val="28"/>
          <w:szCs w:val="28"/>
        </w:rPr>
        <w:t>області.</w:t>
      </w:r>
    </w:p>
    <w:p w14:paraId="429E1BE0" w14:textId="77777777" w:rsidR="00E15D7A" w:rsidRPr="00602F8F" w:rsidRDefault="00E15D7A" w:rsidP="00A86D83">
      <w:pPr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</w:rPr>
        <w:t xml:space="preserve">Підприємство є правонаступником </w:t>
      </w:r>
      <w:r w:rsidR="000058B0" w:rsidRPr="00602F8F">
        <w:rPr>
          <w:sz w:val="28"/>
          <w:szCs w:val="28"/>
        </w:rPr>
        <w:t>в</w:t>
      </w:r>
      <w:r w:rsidRPr="00602F8F">
        <w:rPr>
          <w:sz w:val="28"/>
          <w:szCs w:val="28"/>
        </w:rPr>
        <w:t>сього майна,</w:t>
      </w:r>
      <w:r w:rsidR="0076229D" w:rsidRPr="00602F8F">
        <w:rPr>
          <w:sz w:val="28"/>
          <w:szCs w:val="28"/>
        </w:rPr>
        <w:t xml:space="preserve"> коштів,</w:t>
      </w:r>
      <w:r w:rsidRPr="00602F8F">
        <w:rPr>
          <w:sz w:val="28"/>
          <w:szCs w:val="28"/>
        </w:rPr>
        <w:t xml:space="preserve"> всіх прав та обов’язків </w:t>
      </w:r>
      <w:r w:rsidR="00DC5CE6" w:rsidRPr="00602F8F">
        <w:rPr>
          <w:sz w:val="28"/>
          <w:szCs w:val="28"/>
        </w:rPr>
        <w:t>комунальної установи «</w:t>
      </w:r>
      <w:r w:rsidR="00173188" w:rsidRPr="00602F8F">
        <w:rPr>
          <w:sz w:val="28"/>
          <w:szCs w:val="28"/>
        </w:rPr>
        <w:t>Житомирський о</w:t>
      </w:r>
      <w:r w:rsidR="00DC5CE6" w:rsidRPr="00602F8F">
        <w:rPr>
          <w:sz w:val="28"/>
          <w:szCs w:val="28"/>
        </w:rPr>
        <w:t>бласний центр крові» Житомирської обласної ради.</w:t>
      </w:r>
    </w:p>
    <w:p w14:paraId="46A02755" w14:textId="77777777" w:rsidR="00833AFE" w:rsidRPr="00602F8F" w:rsidRDefault="00833AFE" w:rsidP="00A86D83">
      <w:pPr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1.3. Підприємство створене на базі майна спільної власності територіальних громад сіл, селищ, міст Житомирської області.</w:t>
      </w:r>
    </w:p>
    <w:p w14:paraId="0911C23F" w14:textId="77777777" w:rsidR="00E15D7A" w:rsidRPr="00602F8F" w:rsidRDefault="00481458" w:rsidP="00A86D83">
      <w:pPr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1.</w:t>
      </w:r>
      <w:r w:rsidR="008D39C8" w:rsidRPr="00602F8F">
        <w:rPr>
          <w:sz w:val="28"/>
          <w:szCs w:val="28"/>
        </w:rPr>
        <w:t>4</w:t>
      </w:r>
      <w:r w:rsidRPr="00602F8F">
        <w:rPr>
          <w:sz w:val="28"/>
          <w:szCs w:val="28"/>
        </w:rPr>
        <w:t xml:space="preserve">. </w:t>
      </w:r>
      <w:r w:rsidR="00DC5CE6" w:rsidRPr="00602F8F">
        <w:rPr>
          <w:sz w:val="28"/>
          <w:szCs w:val="28"/>
        </w:rPr>
        <w:t xml:space="preserve">Засновником, </w:t>
      </w:r>
      <w:r w:rsidR="001F0C88" w:rsidRPr="00602F8F">
        <w:rPr>
          <w:sz w:val="28"/>
          <w:szCs w:val="28"/>
        </w:rPr>
        <w:t>В</w:t>
      </w:r>
      <w:r w:rsidR="00DC5CE6" w:rsidRPr="00602F8F">
        <w:rPr>
          <w:sz w:val="28"/>
          <w:szCs w:val="28"/>
        </w:rPr>
        <w:t xml:space="preserve">ласником та Органом управління майном Підприємства є </w:t>
      </w:r>
      <w:r w:rsidR="008D39C8" w:rsidRPr="00602F8F">
        <w:rPr>
          <w:sz w:val="28"/>
          <w:szCs w:val="28"/>
        </w:rPr>
        <w:t>територіальні  громади  сіл, селищ, міст Житомирської області в особі Житомирської обласної ради</w:t>
      </w:r>
      <w:r w:rsidR="00833AFE" w:rsidRPr="00602F8F">
        <w:rPr>
          <w:sz w:val="28"/>
          <w:szCs w:val="28"/>
        </w:rPr>
        <w:t xml:space="preserve"> (надалі – Орган управління майном)</w:t>
      </w:r>
      <w:r w:rsidR="00DC5CE6" w:rsidRPr="00602F8F">
        <w:rPr>
          <w:sz w:val="28"/>
          <w:szCs w:val="28"/>
        </w:rPr>
        <w:t>. Пі</w:t>
      </w:r>
      <w:r w:rsidR="00B4112F" w:rsidRPr="00602F8F">
        <w:rPr>
          <w:sz w:val="28"/>
          <w:szCs w:val="28"/>
        </w:rPr>
        <w:t xml:space="preserve">дприємство є підпорядкованим, </w:t>
      </w:r>
      <w:r w:rsidR="00DC5CE6" w:rsidRPr="00602F8F">
        <w:rPr>
          <w:sz w:val="28"/>
          <w:szCs w:val="28"/>
        </w:rPr>
        <w:t xml:space="preserve">підзвітним </w:t>
      </w:r>
      <w:r w:rsidR="008313F1" w:rsidRPr="00602F8F">
        <w:rPr>
          <w:sz w:val="28"/>
          <w:szCs w:val="28"/>
        </w:rPr>
        <w:t xml:space="preserve">та підконтрольним </w:t>
      </w:r>
      <w:r w:rsidR="008D39C8" w:rsidRPr="00602F8F">
        <w:rPr>
          <w:sz w:val="28"/>
          <w:szCs w:val="28"/>
        </w:rPr>
        <w:t>Органу управління майном</w:t>
      </w:r>
      <w:r w:rsidR="00DC5CE6" w:rsidRPr="00602F8F">
        <w:rPr>
          <w:sz w:val="28"/>
          <w:szCs w:val="28"/>
        </w:rPr>
        <w:t>.</w:t>
      </w:r>
    </w:p>
    <w:p w14:paraId="0955A09D" w14:textId="77777777" w:rsidR="00000862" w:rsidRPr="00602F8F" w:rsidRDefault="00000862" w:rsidP="00000862">
      <w:pPr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 xml:space="preserve">Координацію та контроль за діяльністю Підприємства здійснює </w:t>
      </w:r>
      <w:r w:rsidR="000E2E58" w:rsidRPr="00122370">
        <w:rPr>
          <w:sz w:val="28"/>
          <w:szCs w:val="28"/>
        </w:rPr>
        <w:t>Департамент охорони здоров’я Житомирської обласної державної адміністрації (на</w:t>
      </w:r>
      <w:r w:rsidR="000E2E58">
        <w:rPr>
          <w:sz w:val="28"/>
          <w:szCs w:val="28"/>
        </w:rPr>
        <w:t xml:space="preserve">далі </w:t>
      </w:r>
      <w:r w:rsidR="000E2E58" w:rsidRPr="0080384E">
        <w:rPr>
          <w:sz w:val="28"/>
          <w:szCs w:val="28"/>
        </w:rPr>
        <w:t>Д</w:t>
      </w:r>
      <w:r w:rsidR="000E2E58" w:rsidRPr="00122370">
        <w:rPr>
          <w:sz w:val="28"/>
          <w:szCs w:val="28"/>
        </w:rPr>
        <w:t>епартамент охорони здоров’я)</w:t>
      </w:r>
      <w:r w:rsidRPr="00602F8F">
        <w:rPr>
          <w:sz w:val="28"/>
          <w:szCs w:val="28"/>
        </w:rPr>
        <w:t xml:space="preserve"> в межах повноважень наданих йому Міністерством охорони здоров’я України та деле</w:t>
      </w:r>
      <w:r w:rsidR="00833AFE" w:rsidRPr="00602F8F">
        <w:rPr>
          <w:sz w:val="28"/>
          <w:szCs w:val="28"/>
        </w:rPr>
        <w:t xml:space="preserve">гованих </w:t>
      </w:r>
      <w:r w:rsidR="00A806C4" w:rsidRPr="00602F8F">
        <w:rPr>
          <w:sz w:val="28"/>
          <w:szCs w:val="28"/>
        </w:rPr>
        <w:t>Органом управління майном</w:t>
      </w:r>
      <w:r w:rsidRPr="00602F8F">
        <w:rPr>
          <w:sz w:val="28"/>
          <w:szCs w:val="28"/>
        </w:rPr>
        <w:t>.</w:t>
      </w:r>
    </w:p>
    <w:p w14:paraId="34FF6394" w14:textId="77777777" w:rsidR="00000862" w:rsidRPr="005534AD" w:rsidRDefault="00E15D7A" w:rsidP="00000862">
      <w:pPr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1.</w:t>
      </w:r>
      <w:r w:rsidR="008D39C8" w:rsidRPr="00602F8F">
        <w:rPr>
          <w:sz w:val="28"/>
          <w:szCs w:val="28"/>
        </w:rPr>
        <w:t>5</w:t>
      </w:r>
      <w:r w:rsidR="00F50348" w:rsidRPr="00602F8F">
        <w:rPr>
          <w:sz w:val="28"/>
          <w:szCs w:val="28"/>
        </w:rPr>
        <w:t xml:space="preserve">. </w:t>
      </w:r>
      <w:r w:rsidR="00000862" w:rsidRPr="00602F8F">
        <w:rPr>
          <w:sz w:val="28"/>
          <w:szCs w:val="28"/>
        </w:rPr>
        <w:t>Підприємство здійснює господарську некомерційну діяльність,</w:t>
      </w:r>
      <w:r w:rsidR="00000862" w:rsidRPr="005534AD">
        <w:rPr>
          <w:sz w:val="28"/>
          <w:szCs w:val="28"/>
        </w:rPr>
        <w:t xml:space="preserve"> спрямовану на досягнення соціальних </w:t>
      </w:r>
      <w:r w:rsidR="008D39C8">
        <w:rPr>
          <w:sz w:val="28"/>
          <w:szCs w:val="28"/>
        </w:rPr>
        <w:t xml:space="preserve">та інших </w:t>
      </w:r>
      <w:r w:rsidR="00000862" w:rsidRPr="005534AD">
        <w:rPr>
          <w:sz w:val="28"/>
          <w:szCs w:val="28"/>
        </w:rPr>
        <w:t xml:space="preserve">результатів без мети одержання прибутку. </w:t>
      </w:r>
    </w:p>
    <w:p w14:paraId="449BF59D" w14:textId="77777777" w:rsidR="00E15D7A" w:rsidRPr="005534AD" w:rsidRDefault="008D39C8" w:rsidP="001E7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E71DF">
        <w:rPr>
          <w:sz w:val="28"/>
          <w:szCs w:val="28"/>
        </w:rPr>
        <w:t xml:space="preserve">. </w:t>
      </w:r>
      <w:r w:rsidR="00E15D7A" w:rsidRPr="005534AD">
        <w:rPr>
          <w:sz w:val="28"/>
          <w:szCs w:val="28"/>
        </w:rPr>
        <w:t>Забороняєт</w:t>
      </w:r>
      <w:r w:rsidR="00C6073F">
        <w:rPr>
          <w:sz w:val="28"/>
          <w:szCs w:val="28"/>
        </w:rPr>
        <w:t>ься розподіл отриманих доходів</w:t>
      </w:r>
      <w:r w:rsidR="00E15D7A" w:rsidRPr="005534AD">
        <w:rPr>
          <w:sz w:val="28"/>
          <w:szCs w:val="28"/>
        </w:rPr>
        <w:t xml:space="preserve"> Підприємства або їх частини серед засновників (учасників), працівників комунального некомерційного підприємства (крім оплати їхньої праці, </w:t>
      </w:r>
      <w:r w:rsidR="00173188">
        <w:rPr>
          <w:sz w:val="28"/>
          <w:szCs w:val="28"/>
        </w:rPr>
        <w:t>нарахування єдиного соціального внеску</w:t>
      </w:r>
      <w:r w:rsidR="00E15D7A" w:rsidRPr="005534AD">
        <w:rPr>
          <w:sz w:val="28"/>
          <w:szCs w:val="28"/>
        </w:rPr>
        <w:t xml:space="preserve">), членів органів управління та інших пов’язаних з ними осіб. </w:t>
      </w:r>
    </w:p>
    <w:p w14:paraId="2E2A6180" w14:textId="77777777" w:rsidR="00F24860" w:rsidRPr="00E94112" w:rsidRDefault="00E15D7A" w:rsidP="00E94112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1.</w:t>
      </w:r>
      <w:r w:rsidR="001E71DF">
        <w:rPr>
          <w:sz w:val="28"/>
          <w:szCs w:val="28"/>
        </w:rPr>
        <w:t>7</w:t>
      </w:r>
      <w:r w:rsidRPr="005534AD">
        <w:rPr>
          <w:sz w:val="28"/>
          <w:szCs w:val="28"/>
        </w:rPr>
        <w:t xml:space="preserve">. </w:t>
      </w:r>
      <w:r w:rsidR="00F24860" w:rsidRPr="00F24860">
        <w:rPr>
          <w:rFonts w:eastAsia="Calibri"/>
          <w:sz w:val="28"/>
          <w:szCs w:val="26"/>
        </w:rPr>
        <w:t>Не вважається розподілом дох</w:t>
      </w:r>
      <w:r w:rsidR="00E94112">
        <w:rPr>
          <w:rFonts w:eastAsia="Calibri"/>
          <w:sz w:val="28"/>
          <w:szCs w:val="26"/>
        </w:rPr>
        <w:t xml:space="preserve">одів Підприємства, у розумінні </w:t>
      </w:r>
      <w:r w:rsidR="00624E4B">
        <w:rPr>
          <w:rFonts w:eastAsia="Calibri"/>
          <w:sz w:val="28"/>
          <w:szCs w:val="26"/>
        </w:rPr>
        <w:t>п. </w:t>
      </w:r>
      <w:r w:rsidR="007F2E79">
        <w:rPr>
          <w:rFonts w:eastAsia="Calibri"/>
          <w:sz w:val="28"/>
          <w:szCs w:val="26"/>
        </w:rPr>
        <w:t>1.6</w:t>
      </w:r>
      <w:r w:rsidR="00F24860" w:rsidRPr="00F24860">
        <w:rPr>
          <w:rFonts w:eastAsia="Calibri"/>
          <w:sz w:val="28"/>
          <w:szCs w:val="26"/>
        </w:rPr>
        <w:t>. цього Статуту, використанн</w:t>
      </w:r>
      <w:r w:rsidR="00842FCA">
        <w:rPr>
          <w:rFonts w:eastAsia="Calibri"/>
          <w:sz w:val="28"/>
          <w:szCs w:val="26"/>
        </w:rPr>
        <w:t>я Підприємством власних доходів</w:t>
      </w:r>
      <w:r w:rsidR="00F24860" w:rsidRPr="00F24860">
        <w:rPr>
          <w:rFonts w:eastAsia="Calibri"/>
          <w:sz w:val="28"/>
          <w:szCs w:val="26"/>
        </w:rPr>
        <w:t xml:space="preserve"> виключно для фінансування видатків на утримання Підприємства, реалізації мети (цілей, завдань) та напрямів діяльності, визначених Статутом.</w:t>
      </w:r>
    </w:p>
    <w:p w14:paraId="2AEB40B2" w14:textId="77777777" w:rsidR="00842FCA" w:rsidRDefault="00E15D7A" w:rsidP="003676F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1.</w:t>
      </w:r>
      <w:r w:rsidR="001E71DF">
        <w:rPr>
          <w:sz w:val="28"/>
          <w:szCs w:val="28"/>
        </w:rPr>
        <w:t>8</w:t>
      </w:r>
      <w:r w:rsidRPr="005534AD">
        <w:rPr>
          <w:sz w:val="28"/>
          <w:szCs w:val="28"/>
        </w:rPr>
        <w:t xml:space="preserve">. Підприємство у своїй діяльності керується Конституцією України, Господарським та Цивільним Кодексами України, законами України, постановами Верховної Ради України, актами Президента України та Кабінету Міністрів України, загальнообов’язковими для всіх закладів </w:t>
      </w:r>
      <w:r w:rsidRPr="005534AD">
        <w:rPr>
          <w:sz w:val="28"/>
          <w:szCs w:val="28"/>
        </w:rPr>
        <w:lastRenderedPageBreak/>
        <w:t>охорони здоров’я наказами та інструкціями Міністерства охорони здоров’я України, загальнообов’язковими нормативними актами інших центральних органів виконавчої влади,</w:t>
      </w:r>
      <w:r w:rsidR="00FD45EC" w:rsidRPr="00FD45EC">
        <w:rPr>
          <w:sz w:val="28"/>
          <w:szCs w:val="28"/>
        </w:rPr>
        <w:t xml:space="preserve"> </w:t>
      </w:r>
      <w:r w:rsidR="00833AFE" w:rsidRPr="00833AFE">
        <w:rPr>
          <w:sz w:val="28"/>
          <w:szCs w:val="28"/>
        </w:rPr>
        <w:t>розпорядженнями голови Житомирської обласної державної адміністрації</w:t>
      </w:r>
      <w:r w:rsidR="00FD45EC" w:rsidRPr="00833AFE">
        <w:rPr>
          <w:sz w:val="28"/>
          <w:szCs w:val="28"/>
        </w:rPr>
        <w:t xml:space="preserve">, наказами </w:t>
      </w:r>
      <w:r w:rsidR="000E2E58" w:rsidRPr="0080384E">
        <w:rPr>
          <w:sz w:val="28"/>
          <w:szCs w:val="28"/>
        </w:rPr>
        <w:t>Д</w:t>
      </w:r>
      <w:r w:rsidR="000E2E58" w:rsidRPr="00122370">
        <w:rPr>
          <w:sz w:val="28"/>
          <w:szCs w:val="28"/>
        </w:rPr>
        <w:t>епартамент</w:t>
      </w:r>
      <w:r w:rsidR="000E2E58">
        <w:rPr>
          <w:sz w:val="28"/>
          <w:szCs w:val="28"/>
        </w:rPr>
        <w:t>у</w:t>
      </w:r>
      <w:r w:rsidR="000E2E58" w:rsidRPr="00122370">
        <w:rPr>
          <w:sz w:val="28"/>
          <w:szCs w:val="28"/>
        </w:rPr>
        <w:t xml:space="preserve"> охорони здоров’я</w:t>
      </w:r>
      <w:r w:rsidR="00FD45EC" w:rsidRPr="00833AFE">
        <w:rPr>
          <w:sz w:val="28"/>
          <w:szCs w:val="28"/>
        </w:rPr>
        <w:t xml:space="preserve">, рішеннями </w:t>
      </w:r>
      <w:r w:rsidR="006D3CFC" w:rsidRPr="00833AFE">
        <w:rPr>
          <w:sz w:val="28"/>
          <w:szCs w:val="28"/>
        </w:rPr>
        <w:t>Житом</w:t>
      </w:r>
      <w:r w:rsidR="00FD45EC" w:rsidRPr="00833AFE">
        <w:rPr>
          <w:sz w:val="28"/>
          <w:szCs w:val="28"/>
        </w:rPr>
        <w:t>ирської  обласної ради, положеннями</w:t>
      </w:r>
      <w:r w:rsidR="006D3CFC" w:rsidRPr="00833AFE">
        <w:rPr>
          <w:sz w:val="28"/>
          <w:szCs w:val="28"/>
        </w:rPr>
        <w:t xml:space="preserve"> з управління об’єктами спільної власності, затверджених рішеннями Жито</w:t>
      </w:r>
      <w:r w:rsidR="00FD45EC" w:rsidRPr="00833AFE">
        <w:rPr>
          <w:sz w:val="28"/>
          <w:szCs w:val="28"/>
        </w:rPr>
        <w:t>мирської обласної ради, та цим Статутом</w:t>
      </w:r>
      <w:r w:rsidR="006D3CFC" w:rsidRPr="00833AFE">
        <w:rPr>
          <w:sz w:val="28"/>
          <w:szCs w:val="28"/>
        </w:rPr>
        <w:t>, який затверджується Органом управління майном.</w:t>
      </w:r>
      <w:r w:rsidRPr="005534AD">
        <w:rPr>
          <w:sz w:val="28"/>
          <w:szCs w:val="28"/>
        </w:rPr>
        <w:t xml:space="preserve"> </w:t>
      </w:r>
    </w:p>
    <w:p w14:paraId="1E1DB44C" w14:textId="77777777" w:rsidR="008D39C8" w:rsidRDefault="008D39C8" w:rsidP="003676F7">
      <w:pPr>
        <w:ind w:firstLine="708"/>
        <w:jc w:val="both"/>
        <w:rPr>
          <w:sz w:val="28"/>
          <w:szCs w:val="28"/>
        </w:rPr>
      </w:pPr>
    </w:p>
    <w:p w14:paraId="749A93F5" w14:textId="77777777" w:rsidR="00B4112F" w:rsidRDefault="00B4112F" w:rsidP="00B4112F">
      <w:pPr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>2. НАЙМЕНУВАННЯ ТА МІСЦЕЗНАХОДЖЕННЯ ПІДПРИЄМСТВА</w:t>
      </w:r>
    </w:p>
    <w:p w14:paraId="692B21BA" w14:textId="77777777" w:rsidR="00E27752" w:rsidRPr="005534AD" w:rsidRDefault="00E27752" w:rsidP="00B4112F">
      <w:pPr>
        <w:jc w:val="center"/>
        <w:rPr>
          <w:b/>
          <w:sz w:val="28"/>
          <w:szCs w:val="28"/>
        </w:rPr>
      </w:pPr>
    </w:p>
    <w:p w14:paraId="36B9C300" w14:textId="77777777" w:rsidR="00E15D7A" w:rsidRPr="005534AD" w:rsidRDefault="00B4112F" w:rsidP="00A91B00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2</w:t>
      </w:r>
      <w:r w:rsidR="002A6B3B" w:rsidRPr="005534AD">
        <w:rPr>
          <w:sz w:val="28"/>
          <w:szCs w:val="28"/>
        </w:rPr>
        <w:t>.</w:t>
      </w:r>
      <w:r w:rsidRPr="005534AD">
        <w:rPr>
          <w:sz w:val="28"/>
          <w:szCs w:val="28"/>
        </w:rPr>
        <w:t>1</w:t>
      </w:r>
      <w:r w:rsidR="002A6B3B" w:rsidRPr="005534AD">
        <w:rPr>
          <w:sz w:val="28"/>
          <w:szCs w:val="28"/>
        </w:rPr>
        <w:t xml:space="preserve">. </w:t>
      </w:r>
      <w:r w:rsidR="00A91B00" w:rsidRPr="005534AD">
        <w:rPr>
          <w:sz w:val="28"/>
          <w:szCs w:val="28"/>
        </w:rPr>
        <w:t xml:space="preserve"> </w:t>
      </w:r>
      <w:r w:rsidR="00E15D7A" w:rsidRPr="005534AD">
        <w:rPr>
          <w:sz w:val="28"/>
          <w:szCs w:val="28"/>
        </w:rPr>
        <w:t>Найменування</w:t>
      </w:r>
      <w:r w:rsidR="00960CDD" w:rsidRPr="005534AD">
        <w:rPr>
          <w:sz w:val="28"/>
          <w:szCs w:val="28"/>
        </w:rPr>
        <w:t xml:space="preserve"> Підприємства</w:t>
      </w:r>
      <w:r w:rsidR="00E15D7A" w:rsidRPr="005534AD">
        <w:rPr>
          <w:sz w:val="28"/>
          <w:szCs w:val="28"/>
        </w:rPr>
        <w:t xml:space="preserve">: </w:t>
      </w:r>
    </w:p>
    <w:p w14:paraId="0F7A9618" w14:textId="77777777" w:rsidR="00E15D7A" w:rsidRPr="005534AD" w:rsidRDefault="00B4112F" w:rsidP="003676F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2</w:t>
      </w:r>
      <w:r w:rsidR="00E15D7A" w:rsidRPr="005534AD">
        <w:rPr>
          <w:sz w:val="28"/>
          <w:szCs w:val="28"/>
        </w:rPr>
        <w:t>.</w:t>
      </w:r>
      <w:r w:rsidRPr="005534AD">
        <w:rPr>
          <w:sz w:val="28"/>
          <w:szCs w:val="28"/>
        </w:rPr>
        <w:t>1</w:t>
      </w:r>
      <w:r w:rsidR="00E15D7A" w:rsidRPr="005534AD">
        <w:rPr>
          <w:sz w:val="28"/>
          <w:szCs w:val="28"/>
        </w:rPr>
        <w:t xml:space="preserve">.1. </w:t>
      </w:r>
      <w:r w:rsidR="00E15D7A" w:rsidRPr="00F50348">
        <w:rPr>
          <w:sz w:val="28"/>
          <w:szCs w:val="28"/>
        </w:rPr>
        <w:t>Повн</w:t>
      </w:r>
      <w:r w:rsidR="00960CDD" w:rsidRPr="00F50348">
        <w:rPr>
          <w:sz w:val="28"/>
          <w:szCs w:val="28"/>
        </w:rPr>
        <w:t>а</w:t>
      </w:r>
      <w:r w:rsidR="00E15D7A" w:rsidRPr="00F50348">
        <w:rPr>
          <w:sz w:val="28"/>
          <w:szCs w:val="28"/>
        </w:rPr>
        <w:t xml:space="preserve"> </w:t>
      </w:r>
      <w:r w:rsidR="00960CDD" w:rsidRPr="00F50348">
        <w:rPr>
          <w:sz w:val="28"/>
          <w:szCs w:val="28"/>
        </w:rPr>
        <w:t>назва</w:t>
      </w:r>
      <w:r w:rsidR="00A57BD2">
        <w:rPr>
          <w:sz w:val="28"/>
          <w:szCs w:val="28"/>
        </w:rPr>
        <w:t xml:space="preserve"> підприємства</w:t>
      </w:r>
      <w:r w:rsidR="00E15D7A" w:rsidRPr="00F50348">
        <w:rPr>
          <w:sz w:val="28"/>
          <w:szCs w:val="28"/>
        </w:rPr>
        <w:t xml:space="preserve">: </w:t>
      </w:r>
      <w:r w:rsidR="00B91D73">
        <w:rPr>
          <w:sz w:val="28"/>
          <w:szCs w:val="28"/>
        </w:rPr>
        <w:t>комунальне некомерційне підприємство «Обласний центр крові» Житомирської обласної ради.</w:t>
      </w:r>
    </w:p>
    <w:p w14:paraId="6CDCC7F2" w14:textId="77777777" w:rsidR="00E15D7A" w:rsidRPr="005534AD" w:rsidRDefault="00E54D98" w:rsidP="0096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0CDD" w:rsidRPr="005534AD">
        <w:rPr>
          <w:sz w:val="28"/>
          <w:szCs w:val="28"/>
        </w:rPr>
        <w:t>.</w:t>
      </w:r>
      <w:r w:rsidR="00B4112F" w:rsidRPr="005534AD">
        <w:rPr>
          <w:sz w:val="28"/>
          <w:szCs w:val="28"/>
        </w:rPr>
        <w:t>1</w:t>
      </w:r>
      <w:r w:rsidR="00960CDD" w:rsidRPr="005534AD">
        <w:rPr>
          <w:sz w:val="28"/>
          <w:szCs w:val="28"/>
        </w:rPr>
        <w:t>.2</w:t>
      </w:r>
      <w:r w:rsidR="00960CDD" w:rsidRPr="00425C11">
        <w:rPr>
          <w:sz w:val="28"/>
          <w:szCs w:val="28"/>
        </w:rPr>
        <w:t>. Скорочена</w:t>
      </w:r>
      <w:r w:rsidR="00E15D7A" w:rsidRPr="00425C11">
        <w:rPr>
          <w:sz w:val="28"/>
          <w:szCs w:val="28"/>
        </w:rPr>
        <w:t xml:space="preserve"> </w:t>
      </w:r>
      <w:r w:rsidR="00960CDD" w:rsidRPr="00425C11">
        <w:rPr>
          <w:sz w:val="28"/>
          <w:szCs w:val="28"/>
        </w:rPr>
        <w:t>назва</w:t>
      </w:r>
      <w:r w:rsidR="00A57BD2">
        <w:rPr>
          <w:sz w:val="28"/>
          <w:szCs w:val="28"/>
        </w:rPr>
        <w:t xml:space="preserve"> підприємства</w:t>
      </w:r>
      <w:r w:rsidR="00E15D7A" w:rsidRPr="00425C11">
        <w:rPr>
          <w:sz w:val="28"/>
          <w:szCs w:val="28"/>
        </w:rPr>
        <w:t xml:space="preserve">: КНП </w:t>
      </w:r>
      <w:r w:rsidR="00A91B00" w:rsidRPr="00425C11">
        <w:rPr>
          <w:sz w:val="28"/>
          <w:szCs w:val="28"/>
        </w:rPr>
        <w:t>«</w:t>
      </w:r>
      <w:r w:rsidR="00425C11" w:rsidRPr="00425C11">
        <w:rPr>
          <w:sz w:val="28"/>
          <w:szCs w:val="28"/>
        </w:rPr>
        <w:t>Обласний центр крові»</w:t>
      </w:r>
      <w:r w:rsidR="00A57BD2">
        <w:rPr>
          <w:sz w:val="28"/>
          <w:szCs w:val="28"/>
        </w:rPr>
        <w:t xml:space="preserve"> ЖОР.</w:t>
      </w:r>
    </w:p>
    <w:p w14:paraId="6CEF75B7" w14:textId="77777777" w:rsidR="00E15D7A" w:rsidRPr="005534AD" w:rsidRDefault="00E54D98" w:rsidP="0096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D7A" w:rsidRPr="005534AD">
        <w:rPr>
          <w:sz w:val="28"/>
          <w:szCs w:val="28"/>
        </w:rPr>
        <w:t>.</w:t>
      </w:r>
      <w:r w:rsidR="00833AFE">
        <w:rPr>
          <w:sz w:val="28"/>
          <w:szCs w:val="28"/>
        </w:rPr>
        <w:t>2. Місцезнаходження</w:t>
      </w:r>
      <w:r w:rsidR="00E15D7A" w:rsidRPr="005534AD">
        <w:rPr>
          <w:sz w:val="28"/>
          <w:szCs w:val="28"/>
        </w:rPr>
        <w:t xml:space="preserve"> Підприємства:</w:t>
      </w:r>
      <w:r w:rsidR="00B4112F" w:rsidRPr="005534AD">
        <w:rPr>
          <w:sz w:val="28"/>
          <w:szCs w:val="28"/>
        </w:rPr>
        <w:t xml:space="preserve"> </w:t>
      </w:r>
      <w:r w:rsidR="00A91B00" w:rsidRPr="005534AD">
        <w:rPr>
          <w:sz w:val="28"/>
          <w:szCs w:val="28"/>
        </w:rPr>
        <w:t>м. Житомир, вул. Кибальчича, 16</w:t>
      </w:r>
      <w:r w:rsidR="00F42599" w:rsidRPr="005534AD">
        <w:rPr>
          <w:sz w:val="28"/>
          <w:szCs w:val="28"/>
        </w:rPr>
        <w:t>.</w:t>
      </w:r>
    </w:p>
    <w:p w14:paraId="3983CF6A" w14:textId="77777777" w:rsidR="00E15D7A" w:rsidRPr="005534AD" w:rsidRDefault="00E15D7A" w:rsidP="00E15D7A">
      <w:pPr>
        <w:jc w:val="both"/>
        <w:rPr>
          <w:sz w:val="28"/>
          <w:szCs w:val="28"/>
        </w:rPr>
      </w:pPr>
    </w:p>
    <w:p w14:paraId="10B8D892" w14:textId="77777777" w:rsidR="00E15D7A" w:rsidRDefault="00A91B00" w:rsidP="00D62325">
      <w:pPr>
        <w:numPr>
          <w:ilvl w:val="0"/>
          <w:numId w:val="32"/>
        </w:numPr>
        <w:tabs>
          <w:tab w:val="clear" w:pos="1760"/>
          <w:tab w:val="num" w:pos="0"/>
        </w:tabs>
        <w:ind w:left="0" w:firstLine="700"/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>МЕТА ТА ПРЕДМЕТ ДІЯЛЬНОСТІ ПІДПРИЄМСТВА</w:t>
      </w:r>
    </w:p>
    <w:p w14:paraId="1E592252" w14:textId="77777777" w:rsidR="00E27752" w:rsidRPr="005534AD" w:rsidRDefault="00E27752" w:rsidP="00A57BD2">
      <w:pPr>
        <w:ind w:left="360"/>
        <w:rPr>
          <w:b/>
          <w:sz w:val="28"/>
          <w:szCs w:val="28"/>
        </w:rPr>
      </w:pPr>
    </w:p>
    <w:p w14:paraId="5C866FFD" w14:textId="77777777" w:rsidR="0029348F" w:rsidRPr="005534AD" w:rsidRDefault="000A004D" w:rsidP="00960CDD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 xml:space="preserve">.1. Основною метою діяльності Підприємства є </w:t>
      </w:r>
      <w:r w:rsidR="00B1299F" w:rsidRPr="005534AD">
        <w:rPr>
          <w:sz w:val="28"/>
          <w:szCs w:val="28"/>
        </w:rPr>
        <w:t>забезпечен</w:t>
      </w:r>
      <w:r w:rsidR="0029348F" w:rsidRPr="005534AD">
        <w:rPr>
          <w:sz w:val="28"/>
          <w:szCs w:val="28"/>
        </w:rPr>
        <w:t>ня взяття, тестування, переробки</w:t>
      </w:r>
      <w:r w:rsidR="00B1299F" w:rsidRPr="005534AD">
        <w:rPr>
          <w:sz w:val="28"/>
          <w:szCs w:val="28"/>
        </w:rPr>
        <w:t xml:space="preserve"> і зберігання донорської крові та її компонентів, виготовлення</w:t>
      </w:r>
      <w:r w:rsidR="00425C11">
        <w:rPr>
          <w:sz w:val="28"/>
          <w:szCs w:val="28"/>
        </w:rPr>
        <w:t xml:space="preserve"> і реалізація їх, </w:t>
      </w:r>
      <w:r w:rsidR="0029348F" w:rsidRPr="005534AD">
        <w:rPr>
          <w:sz w:val="28"/>
          <w:szCs w:val="28"/>
        </w:rPr>
        <w:t>забезпечення закладів охорони здоров’я якісн</w:t>
      </w:r>
      <w:r w:rsidR="00425C11">
        <w:rPr>
          <w:sz w:val="28"/>
          <w:szCs w:val="28"/>
        </w:rPr>
        <w:t>ими</w:t>
      </w:r>
      <w:r w:rsidR="0029348F" w:rsidRPr="005534AD">
        <w:rPr>
          <w:sz w:val="28"/>
          <w:szCs w:val="28"/>
        </w:rPr>
        <w:t xml:space="preserve"> та безпечн</w:t>
      </w:r>
      <w:r w:rsidR="00425C11">
        <w:rPr>
          <w:sz w:val="28"/>
          <w:szCs w:val="28"/>
        </w:rPr>
        <w:t>ими компонентами</w:t>
      </w:r>
      <w:r w:rsidR="0029348F" w:rsidRPr="005534AD">
        <w:rPr>
          <w:sz w:val="28"/>
          <w:szCs w:val="28"/>
        </w:rPr>
        <w:t xml:space="preserve"> донорсько</w:t>
      </w:r>
      <w:r w:rsidR="00425C11">
        <w:rPr>
          <w:sz w:val="28"/>
          <w:szCs w:val="28"/>
        </w:rPr>
        <w:t>ї крові</w:t>
      </w:r>
      <w:r w:rsidR="0029348F" w:rsidRPr="005534AD">
        <w:rPr>
          <w:sz w:val="28"/>
          <w:szCs w:val="28"/>
        </w:rPr>
        <w:t>, в обсязі, необхідному для надання гарантованої невідкладної медичної допомоги населенню, а також у надзвичайних ситуаціях.</w:t>
      </w:r>
    </w:p>
    <w:p w14:paraId="2C8332B3" w14:textId="77777777" w:rsidR="00960CDD" w:rsidRPr="005534AD" w:rsidRDefault="000A004D" w:rsidP="00960CDD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 xml:space="preserve">.2. Відповідно до поставленої мети предметом діяльності Підприємства є: </w:t>
      </w:r>
    </w:p>
    <w:p w14:paraId="403CC52F" w14:textId="77777777" w:rsidR="0045526A" w:rsidRPr="005534AD" w:rsidRDefault="0045526A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</w:t>
      </w:r>
      <w:r w:rsidR="00697EBA" w:rsidRPr="005534AD">
        <w:rPr>
          <w:sz w:val="28"/>
          <w:szCs w:val="28"/>
        </w:rPr>
        <w:t xml:space="preserve"> </w:t>
      </w:r>
      <w:r w:rsidR="00674216" w:rsidRPr="005534AD">
        <w:rPr>
          <w:sz w:val="28"/>
          <w:szCs w:val="28"/>
        </w:rPr>
        <w:t xml:space="preserve">заготівля, </w:t>
      </w:r>
      <w:r w:rsidR="00B1299F" w:rsidRPr="005534AD">
        <w:rPr>
          <w:sz w:val="28"/>
          <w:szCs w:val="28"/>
        </w:rPr>
        <w:t xml:space="preserve">переробка донорської крові та </w:t>
      </w:r>
      <w:r w:rsidR="00425C11">
        <w:rPr>
          <w:sz w:val="28"/>
          <w:szCs w:val="28"/>
        </w:rPr>
        <w:t xml:space="preserve">виготовлення </w:t>
      </w:r>
      <w:r w:rsidR="00B1299F" w:rsidRPr="005534AD">
        <w:rPr>
          <w:sz w:val="28"/>
          <w:szCs w:val="28"/>
        </w:rPr>
        <w:t xml:space="preserve">її компонентів, </w:t>
      </w:r>
      <w:r w:rsidR="00674216" w:rsidRPr="005534AD">
        <w:rPr>
          <w:sz w:val="28"/>
          <w:szCs w:val="28"/>
        </w:rPr>
        <w:t xml:space="preserve"> крім діяльності банків пуповинної крові, інших тканин і клітин людини;</w:t>
      </w:r>
    </w:p>
    <w:p w14:paraId="766572D7" w14:textId="77777777" w:rsidR="003669E8" w:rsidRPr="005534AD" w:rsidRDefault="003669E8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виробництво імунологічних стандартів</w:t>
      </w:r>
      <w:r w:rsidR="00425C11">
        <w:rPr>
          <w:sz w:val="28"/>
          <w:szCs w:val="28"/>
        </w:rPr>
        <w:t xml:space="preserve"> та заготівля сировини для їх виготовлення</w:t>
      </w:r>
      <w:r w:rsidRPr="005534AD">
        <w:rPr>
          <w:sz w:val="28"/>
          <w:szCs w:val="28"/>
        </w:rPr>
        <w:t>;</w:t>
      </w:r>
    </w:p>
    <w:p w14:paraId="2CF388FC" w14:textId="77777777" w:rsidR="00D223BA" w:rsidRPr="005534AD" w:rsidRDefault="00D223BA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проведення контролю за дотриманням показників якості до</w:t>
      </w:r>
      <w:r w:rsidR="00674216" w:rsidRPr="005534AD">
        <w:rPr>
          <w:sz w:val="28"/>
          <w:szCs w:val="28"/>
        </w:rPr>
        <w:t>н</w:t>
      </w:r>
      <w:r w:rsidRPr="005534AD">
        <w:rPr>
          <w:sz w:val="28"/>
          <w:szCs w:val="28"/>
        </w:rPr>
        <w:t>орської крові та її компонентів</w:t>
      </w:r>
      <w:r w:rsidR="00A57BD2">
        <w:rPr>
          <w:sz w:val="28"/>
          <w:szCs w:val="28"/>
        </w:rPr>
        <w:t>;</w:t>
      </w:r>
    </w:p>
    <w:p w14:paraId="15DAEE29" w14:textId="77777777" w:rsidR="00697EBA" w:rsidRPr="005534AD" w:rsidRDefault="0045526A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</w:t>
      </w:r>
      <w:r w:rsidR="00697EBA" w:rsidRPr="005534AD">
        <w:rPr>
          <w:sz w:val="28"/>
          <w:szCs w:val="28"/>
        </w:rPr>
        <w:t xml:space="preserve">проведення імуногематологічних досліджень зразків крові </w:t>
      </w:r>
      <w:r w:rsidRPr="005534AD">
        <w:rPr>
          <w:sz w:val="28"/>
          <w:szCs w:val="28"/>
        </w:rPr>
        <w:t>донорі</w:t>
      </w:r>
      <w:r w:rsidR="00425C11">
        <w:rPr>
          <w:sz w:val="28"/>
          <w:szCs w:val="28"/>
        </w:rPr>
        <w:t xml:space="preserve">в, </w:t>
      </w:r>
      <w:r w:rsidR="00697EBA" w:rsidRPr="005534AD">
        <w:rPr>
          <w:sz w:val="28"/>
          <w:szCs w:val="28"/>
        </w:rPr>
        <w:t>реципієнтів</w:t>
      </w:r>
      <w:r w:rsidR="003638D4">
        <w:rPr>
          <w:sz w:val="28"/>
          <w:szCs w:val="28"/>
        </w:rPr>
        <w:t xml:space="preserve"> та інших громадян</w:t>
      </w:r>
      <w:r w:rsidR="00697EBA" w:rsidRPr="005534AD">
        <w:rPr>
          <w:sz w:val="28"/>
          <w:szCs w:val="28"/>
        </w:rPr>
        <w:t>;</w:t>
      </w:r>
    </w:p>
    <w:p w14:paraId="0AEF60BB" w14:textId="77777777" w:rsidR="0045526A" w:rsidRPr="005534AD" w:rsidRDefault="00697EBA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обстеження донорів та осіб, які виявили бажання бути донорами та їх крові</w:t>
      </w:r>
      <w:r w:rsidR="0045526A" w:rsidRPr="005534AD">
        <w:rPr>
          <w:sz w:val="28"/>
          <w:szCs w:val="28"/>
        </w:rPr>
        <w:t>;</w:t>
      </w:r>
    </w:p>
    <w:p w14:paraId="1C5EA480" w14:textId="77777777" w:rsidR="00D223BA" w:rsidRPr="005534AD" w:rsidRDefault="00D223BA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планування та облік донорських кадрів;</w:t>
      </w:r>
    </w:p>
    <w:p w14:paraId="75D98FAC" w14:textId="77777777" w:rsidR="00697EBA" w:rsidRDefault="003669E8" w:rsidP="006914D7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</w:t>
      </w:r>
      <w:r w:rsidR="00697EBA" w:rsidRPr="003638D4">
        <w:rPr>
          <w:sz w:val="28"/>
          <w:szCs w:val="28"/>
        </w:rPr>
        <w:t xml:space="preserve">проведення </w:t>
      </w:r>
      <w:r w:rsidR="003638D4" w:rsidRPr="003638D4">
        <w:rPr>
          <w:sz w:val="28"/>
          <w:szCs w:val="28"/>
        </w:rPr>
        <w:t xml:space="preserve">донорського та лікувального </w:t>
      </w:r>
      <w:r w:rsidR="00697EBA" w:rsidRPr="003638D4">
        <w:rPr>
          <w:sz w:val="28"/>
          <w:szCs w:val="28"/>
        </w:rPr>
        <w:t>плазмаферезу, цит</w:t>
      </w:r>
      <w:r w:rsidR="003638D4" w:rsidRPr="003638D4">
        <w:rPr>
          <w:sz w:val="28"/>
          <w:szCs w:val="28"/>
        </w:rPr>
        <w:t>а</w:t>
      </w:r>
      <w:r w:rsidR="00697EBA" w:rsidRPr="003638D4">
        <w:rPr>
          <w:sz w:val="28"/>
          <w:szCs w:val="28"/>
        </w:rPr>
        <w:t>ферезу, кріоконсервуван</w:t>
      </w:r>
      <w:r w:rsidRPr="003638D4">
        <w:rPr>
          <w:sz w:val="28"/>
          <w:szCs w:val="28"/>
        </w:rPr>
        <w:t>ня клітин крові, заготівля ауто</w:t>
      </w:r>
      <w:r w:rsidR="00697EBA" w:rsidRPr="003638D4">
        <w:rPr>
          <w:sz w:val="28"/>
          <w:szCs w:val="28"/>
        </w:rPr>
        <w:t>крові</w:t>
      </w:r>
      <w:r w:rsidR="00CA5A70" w:rsidRPr="003638D4">
        <w:rPr>
          <w:sz w:val="28"/>
          <w:szCs w:val="28"/>
        </w:rPr>
        <w:t>;</w:t>
      </w:r>
    </w:p>
    <w:p w14:paraId="3669BD22" w14:textId="77777777" w:rsidR="00CA5A70" w:rsidRPr="005534AD" w:rsidRDefault="00CA5A70" w:rsidP="00CA5A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1D46">
        <w:rPr>
          <w:sz w:val="28"/>
          <w:szCs w:val="28"/>
        </w:rPr>
        <w:t xml:space="preserve">здійснення </w:t>
      </w:r>
      <w:r w:rsidRPr="005534AD">
        <w:rPr>
          <w:sz w:val="28"/>
          <w:szCs w:val="28"/>
        </w:rPr>
        <w:t>медичн</w:t>
      </w:r>
      <w:r w:rsidR="00A41D46">
        <w:rPr>
          <w:sz w:val="28"/>
          <w:szCs w:val="28"/>
        </w:rPr>
        <w:t>ої</w:t>
      </w:r>
      <w:r w:rsidRPr="005534AD">
        <w:rPr>
          <w:sz w:val="28"/>
          <w:szCs w:val="28"/>
        </w:rPr>
        <w:t xml:space="preserve"> практик</w:t>
      </w:r>
      <w:r w:rsidR="00A41D46">
        <w:rPr>
          <w:sz w:val="28"/>
          <w:szCs w:val="28"/>
        </w:rPr>
        <w:t>и</w:t>
      </w:r>
      <w:r w:rsidRPr="005534AD">
        <w:rPr>
          <w:sz w:val="28"/>
          <w:szCs w:val="28"/>
        </w:rPr>
        <w:t xml:space="preserve"> </w:t>
      </w:r>
      <w:r w:rsidR="00A41D46">
        <w:rPr>
          <w:sz w:val="28"/>
          <w:szCs w:val="28"/>
        </w:rPr>
        <w:t>відповідно до чинного законодавства У</w:t>
      </w:r>
      <w:r w:rsidR="00A57BD2">
        <w:rPr>
          <w:sz w:val="28"/>
          <w:szCs w:val="28"/>
        </w:rPr>
        <w:t>к</w:t>
      </w:r>
      <w:r w:rsidR="00A41D46">
        <w:rPr>
          <w:sz w:val="28"/>
          <w:szCs w:val="28"/>
        </w:rPr>
        <w:t>раїни;</w:t>
      </w:r>
    </w:p>
    <w:p w14:paraId="1189A0BD" w14:textId="77777777" w:rsidR="00697EBA" w:rsidRPr="005534AD" w:rsidRDefault="00697EBA" w:rsidP="00697EBA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розслідування випадків гемотрасфузійних реакцій та ускладнень; </w:t>
      </w:r>
    </w:p>
    <w:p w14:paraId="67E82EE7" w14:textId="77777777" w:rsidR="0029348F" w:rsidRPr="005534AD" w:rsidRDefault="0029348F" w:rsidP="00697EBA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lastRenderedPageBreak/>
        <w:t xml:space="preserve">- вивчення, розробка та застосування нових технологій заготівлі, скринінгу, переробки та зберігання донорської крові та її компонентів </w:t>
      </w:r>
      <w:r w:rsidR="00AD6C86" w:rsidRPr="005534AD">
        <w:rPr>
          <w:sz w:val="28"/>
          <w:szCs w:val="28"/>
        </w:rPr>
        <w:t>;</w:t>
      </w:r>
    </w:p>
    <w:p w14:paraId="515C2F41" w14:textId="77777777" w:rsidR="00AD6C86" w:rsidRPr="005534AD" w:rsidRDefault="00AD6C86" w:rsidP="00697EBA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реалізація </w:t>
      </w:r>
      <w:r w:rsidR="00A57BD2">
        <w:rPr>
          <w:sz w:val="28"/>
          <w:szCs w:val="28"/>
        </w:rPr>
        <w:t>компонентів донорської крові</w:t>
      </w:r>
      <w:r w:rsidR="004C0CC5" w:rsidRPr="005534AD">
        <w:rPr>
          <w:sz w:val="28"/>
          <w:szCs w:val="28"/>
        </w:rPr>
        <w:t xml:space="preserve"> лікувальним установам та іншим закладам,</w:t>
      </w:r>
      <w:r w:rsidRPr="005534AD">
        <w:rPr>
          <w:sz w:val="28"/>
          <w:szCs w:val="28"/>
        </w:rPr>
        <w:t xml:space="preserve"> </w:t>
      </w:r>
      <w:r w:rsidR="004C0CC5" w:rsidRPr="005534AD">
        <w:rPr>
          <w:sz w:val="28"/>
          <w:szCs w:val="28"/>
        </w:rPr>
        <w:t>юридичним, фізичним особам</w:t>
      </w:r>
      <w:r w:rsidRPr="005534AD">
        <w:rPr>
          <w:sz w:val="28"/>
          <w:szCs w:val="28"/>
        </w:rPr>
        <w:t xml:space="preserve"> </w:t>
      </w:r>
      <w:r w:rsidR="00E07655">
        <w:rPr>
          <w:sz w:val="28"/>
          <w:szCs w:val="28"/>
        </w:rPr>
        <w:t>відповідно до чинного законодавства України, враховуючи норми цього Статуту;</w:t>
      </w:r>
    </w:p>
    <w:p w14:paraId="588DBA90" w14:textId="77777777" w:rsidR="00AD6C86" w:rsidRPr="005534AD" w:rsidRDefault="00AD6C86" w:rsidP="00AD6C86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придбання сировини і матеріалів, інветарю, обладнання і апаратури, інших комплектуючих виробів від різних постачальників, що знаходять</w:t>
      </w:r>
      <w:r w:rsidR="00443E48">
        <w:rPr>
          <w:sz w:val="28"/>
          <w:szCs w:val="28"/>
        </w:rPr>
        <w:t>ся</w:t>
      </w:r>
      <w:r w:rsidRPr="005534AD">
        <w:rPr>
          <w:sz w:val="28"/>
          <w:szCs w:val="28"/>
        </w:rPr>
        <w:t xml:space="preserve"> на території України та за її межами;</w:t>
      </w:r>
    </w:p>
    <w:p w14:paraId="503AFA02" w14:textId="77777777" w:rsidR="00D30B2D" w:rsidRDefault="00D30B2D" w:rsidP="00AD6C86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</w:t>
      </w:r>
      <w:r w:rsidR="003638D4">
        <w:rPr>
          <w:sz w:val="28"/>
          <w:szCs w:val="28"/>
        </w:rPr>
        <w:t xml:space="preserve"> науково-дослідна</w:t>
      </w:r>
      <w:r w:rsidR="008418D0" w:rsidRPr="005534AD">
        <w:rPr>
          <w:sz w:val="28"/>
          <w:szCs w:val="28"/>
        </w:rPr>
        <w:t xml:space="preserve"> діяльність, втілення та розповсюдження наукових винаходів, раціоналізаторських пропозицій;</w:t>
      </w:r>
    </w:p>
    <w:p w14:paraId="0195F473" w14:textId="77777777" w:rsidR="00E07655" w:rsidRPr="005534AD" w:rsidRDefault="00E07655" w:rsidP="00AD6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надання платних послуг будь-яким фізичним та юридичним особам,  відповідно до чинного законодавства України, враховуючи норми цього Статуту;</w:t>
      </w:r>
    </w:p>
    <w:p w14:paraId="70CF8B75" w14:textId="77777777" w:rsidR="008418D0" w:rsidRPr="005534AD" w:rsidRDefault="008418D0" w:rsidP="00AD6C86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проведення організаційної роботи з агітації і пропаганди донорства серед населення, з використанням </w:t>
      </w:r>
      <w:r w:rsidR="003669E8" w:rsidRPr="005534AD">
        <w:rPr>
          <w:sz w:val="28"/>
          <w:szCs w:val="28"/>
        </w:rPr>
        <w:t>засобів ма</w:t>
      </w:r>
      <w:r w:rsidR="00D223BA" w:rsidRPr="005534AD">
        <w:rPr>
          <w:sz w:val="28"/>
          <w:szCs w:val="28"/>
        </w:rPr>
        <w:t>сов</w:t>
      </w:r>
      <w:r w:rsidR="003669E8" w:rsidRPr="005534AD">
        <w:rPr>
          <w:sz w:val="28"/>
          <w:szCs w:val="28"/>
        </w:rPr>
        <w:t>о</w:t>
      </w:r>
      <w:r w:rsidR="00D223BA" w:rsidRPr="005534AD">
        <w:rPr>
          <w:sz w:val="28"/>
          <w:szCs w:val="28"/>
        </w:rPr>
        <w:t>ї інформації, проведення</w:t>
      </w:r>
      <w:r w:rsidRPr="005534AD">
        <w:rPr>
          <w:sz w:val="28"/>
          <w:szCs w:val="28"/>
        </w:rPr>
        <w:t xml:space="preserve"> лекцій</w:t>
      </w:r>
      <w:r w:rsidR="00D223BA" w:rsidRPr="005534AD">
        <w:rPr>
          <w:sz w:val="28"/>
          <w:szCs w:val="28"/>
        </w:rPr>
        <w:t>, співбесід</w:t>
      </w:r>
      <w:r w:rsidR="00FA7259" w:rsidRPr="005534AD">
        <w:rPr>
          <w:sz w:val="28"/>
          <w:szCs w:val="28"/>
        </w:rPr>
        <w:t>, тощо</w:t>
      </w:r>
      <w:r w:rsidR="00D223BA" w:rsidRPr="005534AD">
        <w:rPr>
          <w:sz w:val="28"/>
          <w:szCs w:val="28"/>
        </w:rPr>
        <w:t>;</w:t>
      </w:r>
    </w:p>
    <w:p w14:paraId="652603BC" w14:textId="77777777" w:rsidR="003669E8" w:rsidRPr="005534AD" w:rsidRDefault="003669E8" w:rsidP="003669E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координація зусиль медичних і зацікавлених немедичних установ, громадських організацій з метою створення економічних та матеріально-технічних передумов для поширення безоплатного донорського руху серед населення шляхом забезпечення соціальних гарантій і пільг донорам відповідно до законодавства, залучення засобів масової інформації до пропаганди безоплатного донорства;</w:t>
      </w:r>
    </w:p>
    <w:p w14:paraId="7E6A2ED1" w14:textId="77777777" w:rsidR="003669E8" w:rsidRPr="005534AD" w:rsidRDefault="003669E8" w:rsidP="003669E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підготовка та видання науково-популярних, методичних і наочних матеріалів (вісники, посібники, довідники, брошури, пам’ятки, буклети, санбюлетні, плакати, тощо), замовлення освітніх відеоматеріалів з питань пропаганди донорства;</w:t>
      </w:r>
    </w:p>
    <w:p w14:paraId="4A92FADE" w14:textId="77777777" w:rsidR="008418D0" w:rsidRPr="005534AD" w:rsidRDefault="008418D0" w:rsidP="00AD6C86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</w:t>
      </w:r>
      <w:r w:rsidR="00FA7259" w:rsidRPr="005534AD">
        <w:rPr>
          <w:sz w:val="28"/>
          <w:szCs w:val="28"/>
        </w:rPr>
        <w:t>підготовка, перепідготовка, підвищення кваліфікації, закордонне стажування медичного персоналу Підприємства;</w:t>
      </w:r>
      <w:r w:rsidRPr="005534AD">
        <w:rPr>
          <w:sz w:val="28"/>
          <w:szCs w:val="28"/>
        </w:rPr>
        <w:t xml:space="preserve">  </w:t>
      </w:r>
    </w:p>
    <w:p w14:paraId="03AEE2B4" w14:textId="77777777" w:rsidR="003669E8" w:rsidRPr="005534AD" w:rsidRDefault="00D223BA" w:rsidP="00AD6C86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проведення науково-дослідних робіт</w:t>
      </w:r>
      <w:r w:rsidR="003669E8" w:rsidRPr="005534AD">
        <w:rPr>
          <w:sz w:val="28"/>
          <w:szCs w:val="28"/>
        </w:rPr>
        <w:t xml:space="preserve"> у тра</w:t>
      </w:r>
      <w:r w:rsidR="00A57BD2">
        <w:rPr>
          <w:sz w:val="28"/>
          <w:szCs w:val="28"/>
        </w:rPr>
        <w:t>н</w:t>
      </w:r>
      <w:r w:rsidR="003669E8" w:rsidRPr="005534AD">
        <w:rPr>
          <w:sz w:val="28"/>
          <w:szCs w:val="28"/>
        </w:rPr>
        <w:t>сфузіології;</w:t>
      </w:r>
    </w:p>
    <w:p w14:paraId="673BD4E0" w14:textId="77777777" w:rsidR="003669E8" w:rsidRPr="005534AD" w:rsidRDefault="003669E8" w:rsidP="003669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участь у розробці (внесення змін), апробації та впровадження в практику </w:t>
      </w:r>
      <w:r w:rsidR="0076229D" w:rsidRPr="005534AD">
        <w:rPr>
          <w:sz w:val="28"/>
          <w:szCs w:val="28"/>
        </w:rPr>
        <w:t>Підприємства</w:t>
      </w:r>
      <w:r w:rsidRPr="005534AD">
        <w:rPr>
          <w:sz w:val="28"/>
          <w:szCs w:val="28"/>
        </w:rPr>
        <w:t xml:space="preserve"> стандартів якості трансфузійної допомоги;</w:t>
      </w:r>
    </w:p>
    <w:p w14:paraId="7D628C22" w14:textId="77777777" w:rsidR="003669E8" w:rsidRPr="005534AD" w:rsidRDefault="003669E8" w:rsidP="003669E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співробітництво з міжнародними громадськими, урядовими і неурядовими організаціями з питань виробничої і клінічної трансфузіології;</w:t>
      </w:r>
    </w:p>
    <w:p w14:paraId="48A6F0BB" w14:textId="77777777" w:rsidR="0076229D" w:rsidRPr="005534AD" w:rsidRDefault="0076229D" w:rsidP="0076229D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участь у розробці і реалізації</w:t>
      </w:r>
      <w:r w:rsidR="003638D4">
        <w:rPr>
          <w:sz w:val="28"/>
          <w:szCs w:val="28"/>
        </w:rPr>
        <w:t xml:space="preserve"> цільових комплексних галузевих, міжвідомчих програм та інвестиційних проектів </w:t>
      </w:r>
      <w:r w:rsidRPr="005534AD">
        <w:rPr>
          <w:sz w:val="28"/>
          <w:szCs w:val="28"/>
        </w:rPr>
        <w:t>спрямованих на розвиток донорства, інфекційну безпеку, провадження сучасних технологій заготівлі та зберігання крові, її компонентів, крім діяльності банків пуповинної крові, інших тканин і клітин людини;</w:t>
      </w:r>
    </w:p>
    <w:p w14:paraId="476E23DA" w14:textId="77777777" w:rsidR="0076229D" w:rsidRPr="005534AD" w:rsidRDefault="0076229D" w:rsidP="0076229D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участь у роботі наукових з’їздів, симпозіумів, конференцій, семінарів з метою висвітлення питань розвитку донорства;</w:t>
      </w:r>
    </w:p>
    <w:p w14:paraId="67624DF1" w14:textId="77777777" w:rsidR="0076229D" w:rsidRPr="005534AD" w:rsidRDefault="0076229D" w:rsidP="0076229D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участь у впровадженні в практику діяльності Підприємства  проектів</w:t>
      </w:r>
      <w:r w:rsidR="003638D4">
        <w:rPr>
          <w:sz w:val="28"/>
          <w:szCs w:val="28"/>
        </w:rPr>
        <w:t xml:space="preserve"> і програм ВООЗ, Євросоюзу та інших міжнародних організацій;</w:t>
      </w:r>
    </w:p>
    <w:p w14:paraId="4154F808" w14:textId="77777777" w:rsidR="0076229D" w:rsidRPr="005534AD" w:rsidRDefault="0076229D" w:rsidP="0076229D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організація та участь у проведенні просвітницьких компаній, приурочених до актуальних медичних проблем (за рекомендаціями ВООЗ до всесвітніх днів донора крові, здоров’я, боротьби зі СНІДом, ін.);</w:t>
      </w:r>
    </w:p>
    <w:p w14:paraId="73BC30CE" w14:textId="77777777" w:rsidR="0076229D" w:rsidRPr="005534AD" w:rsidRDefault="0076229D" w:rsidP="0076229D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lastRenderedPageBreak/>
        <w:t>- раціональне використання матеріальних, фінансових, трудових ресурсів;</w:t>
      </w:r>
    </w:p>
    <w:p w14:paraId="15A9503D" w14:textId="77777777" w:rsidR="0076229D" w:rsidRPr="005534AD" w:rsidRDefault="0076229D" w:rsidP="0076229D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 забезпечення готовності Підприємства до функціонування в екстремальних умовах;</w:t>
      </w:r>
    </w:p>
    <w:p w14:paraId="1B780250" w14:textId="77777777" w:rsidR="00540774" w:rsidRPr="005534AD" w:rsidRDefault="00540774" w:rsidP="00540774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впровадження нових економічних методів господарювання;</w:t>
      </w:r>
    </w:p>
    <w:p w14:paraId="65FD7BD8" w14:textId="77777777" w:rsidR="00540774" w:rsidRPr="005534AD" w:rsidRDefault="00540774" w:rsidP="00540774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проведення заходів, спрямованих на залучення позабюджетних коштів незаборонених чинним законодавством, з метою використання їх для потреб </w:t>
      </w:r>
      <w:r w:rsidR="0076229D" w:rsidRPr="005534AD">
        <w:rPr>
          <w:sz w:val="28"/>
          <w:szCs w:val="28"/>
        </w:rPr>
        <w:t>Підприємства</w:t>
      </w:r>
      <w:r w:rsidRPr="005534AD">
        <w:rPr>
          <w:sz w:val="28"/>
          <w:szCs w:val="28"/>
        </w:rPr>
        <w:t>;</w:t>
      </w:r>
    </w:p>
    <w:p w14:paraId="488503EE" w14:textId="77777777" w:rsidR="00540774" w:rsidRPr="005534AD" w:rsidRDefault="00540774" w:rsidP="00540774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- здійснення зовнішньоекономічної діяльності відповідно до діючого законодавства;</w:t>
      </w:r>
    </w:p>
    <w:p w14:paraId="31F4A1F8" w14:textId="77777777" w:rsidR="00540774" w:rsidRPr="005534AD" w:rsidRDefault="00540774" w:rsidP="00540774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співпраця зі страховими компаніями, запровадження методів страхової медицини або її елементів у роботі </w:t>
      </w:r>
      <w:r w:rsidR="00BD3262" w:rsidRPr="005534AD">
        <w:rPr>
          <w:sz w:val="28"/>
          <w:szCs w:val="28"/>
        </w:rPr>
        <w:t>Підприємства</w:t>
      </w:r>
      <w:r w:rsidRPr="005534AD">
        <w:rPr>
          <w:sz w:val="28"/>
          <w:szCs w:val="28"/>
        </w:rPr>
        <w:t>.</w:t>
      </w:r>
    </w:p>
    <w:p w14:paraId="10F67F23" w14:textId="77777777" w:rsidR="00BD3262" w:rsidRPr="005534AD" w:rsidRDefault="00BD3262" w:rsidP="00540774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- проведення на договірних умовах </w:t>
      </w:r>
      <w:r w:rsidR="003638D4">
        <w:rPr>
          <w:sz w:val="28"/>
          <w:szCs w:val="28"/>
        </w:rPr>
        <w:t>н</w:t>
      </w:r>
      <w:r w:rsidRPr="005534AD">
        <w:rPr>
          <w:sz w:val="28"/>
          <w:szCs w:val="28"/>
        </w:rPr>
        <w:t>ауково-дослідних робіт на базі Підприємства, проходження інтернатури лікарями відповідного профілю, виробничої практики студентів</w:t>
      </w:r>
      <w:r w:rsidR="001C37A7">
        <w:rPr>
          <w:sz w:val="28"/>
          <w:szCs w:val="28"/>
        </w:rPr>
        <w:t>, курсантів навчальних закладів.</w:t>
      </w:r>
    </w:p>
    <w:p w14:paraId="5B782599" w14:textId="77777777" w:rsidR="00674216" w:rsidRPr="005534AD" w:rsidRDefault="000A004D" w:rsidP="00674216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A91CB0" w:rsidRPr="005534AD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 xml:space="preserve">. </w:t>
      </w:r>
      <w:r w:rsidR="00674216" w:rsidRPr="005534AD">
        <w:rPr>
          <w:sz w:val="28"/>
          <w:szCs w:val="28"/>
        </w:rPr>
        <w:t xml:space="preserve">Види діяльності, які підлягають ліцензуванню, можуть здійснюватись </w:t>
      </w:r>
      <w:r w:rsidR="00BD3262" w:rsidRPr="005534AD">
        <w:rPr>
          <w:sz w:val="28"/>
          <w:szCs w:val="28"/>
        </w:rPr>
        <w:t>Підприємством</w:t>
      </w:r>
      <w:r w:rsidR="00674216" w:rsidRPr="005534AD">
        <w:rPr>
          <w:sz w:val="28"/>
          <w:szCs w:val="28"/>
        </w:rPr>
        <w:t xml:space="preserve"> виключно після отримання відповідних ліцензій і дозволів у порядку, передбаченому чинним законодавством України.</w:t>
      </w:r>
    </w:p>
    <w:p w14:paraId="2B474E27" w14:textId="77777777" w:rsidR="008418D0" w:rsidRPr="005534AD" w:rsidRDefault="000A004D" w:rsidP="002972DA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D30B2D"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 Підприємство має право зай</w:t>
      </w:r>
      <w:r w:rsidR="009F6BC6" w:rsidRPr="005534AD">
        <w:rPr>
          <w:sz w:val="28"/>
          <w:szCs w:val="28"/>
        </w:rPr>
        <w:t xml:space="preserve">матися іншими видами діяльності, </w:t>
      </w:r>
      <w:r w:rsidR="00E15D7A" w:rsidRPr="005534AD">
        <w:rPr>
          <w:sz w:val="28"/>
          <w:szCs w:val="28"/>
        </w:rPr>
        <w:t>не</w:t>
      </w:r>
      <w:r w:rsidR="001F3BFB" w:rsidRPr="005534AD">
        <w:rPr>
          <w:sz w:val="28"/>
          <w:szCs w:val="28"/>
        </w:rPr>
        <w:t xml:space="preserve"> </w:t>
      </w:r>
      <w:r w:rsidR="00E15D7A" w:rsidRPr="005534AD">
        <w:rPr>
          <w:sz w:val="28"/>
          <w:szCs w:val="28"/>
        </w:rPr>
        <w:t>забороненими законодавством України.</w:t>
      </w:r>
    </w:p>
    <w:p w14:paraId="698DF366" w14:textId="77777777" w:rsidR="00E15D7A" w:rsidRPr="005534AD" w:rsidRDefault="00E15D7A" w:rsidP="00E15D7A">
      <w:pPr>
        <w:jc w:val="both"/>
        <w:rPr>
          <w:sz w:val="28"/>
          <w:szCs w:val="28"/>
        </w:rPr>
      </w:pPr>
    </w:p>
    <w:p w14:paraId="05BF89F8" w14:textId="77777777" w:rsidR="00E15D7A" w:rsidRDefault="00073A82" w:rsidP="00D62325">
      <w:pPr>
        <w:numPr>
          <w:ilvl w:val="0"/>
          <w:numId w:val="32"/>
        </w:numPr>
        <w:tabs>
          <w:tab w:val="clear" w:pos="1760"/>
        </w:tabs>
        <w:ind w:left="0" w:firstLine="700"/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>ПРАВОВИЙ СТАТУС ПІДПРИЄМСТВА</w:t>
      </w:r>
    </w:p>
    <w:p w14:paraId="201C9084" w14:textId="77777777" w:rsidR="00E27752" w:rsidRPr="005534AD" w:rsidRDefault="00E27752" w:rsidP="00E27752">
      <w:pPr>
        <w:ind w:left="720"/>
        <w:rPr>
          <w:b/>
          <w:sz w:val="28"/>
          <w:szCs w:val="28"/>
        </w:rPr>
      </w:pPr>
    </w:p>
    <w:p w14:paraId="02E0CBE2" w14:textId="77777777" w:rsidR="00E15D7A" w:rsidRPr="005534AD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.1. Підприємство є юридичною особою публічного права. Права та обов’язки юридичної особи Підприємство набуває з дня його де</w:t>
      </w:r>
      <w:r w:rsidR="00A57BD2">
        <w:rPr>
          <w:sz w:val="28"/>
          <w:szCs w:val="28"/>
        </w:rPr>
        <w:t>ржавної реєстрації в установленому законом порядку.</w:t>
      </w:r>
    </w:p>
    <w:p w14:paraId="04FA4BDC" w14:textId="77777777" w:rsidR="004E38FA" w:rsidRPr="005534AD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.2. Підприємство користується закріпленим за ним майно</w:t>
      </w:r>
      <w:r w:rsidR="004E38FA" w:rsidRPr="005534AD">
        <w:rPr>
          <w:sz w:val="28"/>
          <w:szCs w:val="28"/>
        </w:rPr>
        <w:t xml:space="preserve">м, що є спільною власністю територіальних громад сіл, селищ, міст </w:t>
      </w:r>
      <w:r w:rsidR="009B4ECD">
        <w:rPr>
          <w:sz w:val="28"/>
          <w:szCs w:val="28"/>
        </w:rPr>
        <w:t xml:space="preserve">Житомирської </w:t>
      </w:r>
      <w:r w:rsidR="004E38FA" w:rsidRPr="005534AD">
        <w:rPr>
          <w:sz w:val="28"/>
          <w:szCs w:val="28"/>
        </w:rPr>
        <w:t>області, яке передано Підприємству на праві оперативного</w:t>
      </w:r>
      <w:r w:rsidR="00E15D7A" w:rsidRPr="005534AD">
        <w:rPr>
          <w:sz w:val="28"/>
          <w:szCs w:val="28"/>
        </w:rPr>
        <w:t xml:space="preserve"> управління</w:t>
      </w:r>
      <w:r w:rsidR="00852AE0">
        <w:rPr>
          <w:sz w:val="28"/>
          <w:szCs w:val="28"/>
        </w:rPr>
        <w:t>.</w:t>
      </w:r>
      <w:r w:rsidR="009B4ECD">
        <w:rPr>
          <w:sz w:val="28"/>
          <w:szCs w:val="28"/>
        </w:rPr>
        <w:t xml:space="preserve"> </w:t>
      </w:r>
    </w:p>
    <w:p w14:paraId="113CF797" w14:textId="77777777" w:rsidR="00E15D7A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133B3A">
        <w:rPr>
          <w:sz w:val="28"/>
          <w:szCs w:val="28"/>
        </w:rPr>
        <w:t>4</w:t>
      </w:r>
      <w:r w:rsidR="004E38FA" w:rsidRPr="00133B3A">
        <w:rPr>
          <w:sz w:val="28"/>
          <w:szCs w:val="28"/>
        </w:rPr>
        <w:t>.</w:t>
      </w:r>
      <w:r w:rsidR="00E15D7A" w:rsidRPr="00133B3A">
        <w:rPr>
          <w:sz w:val="28"/>
          <w:szCs w:val="28"/>
        </w:rPr>
        <w:t>3. Підприємство здійснює некомерційну господарську діяльність,</w:t>
      </w:r>
      <w:r w:rsidR="004E38FA" w:rsidRPr="00133B3A">
        <w:rPr>
          <w:sz w:val="28"/>
          <w:szCs w:val="28"/>
        </w:rPr>
        <w:t xml:space="preserve"> організовує свою діяльність відповідно до фінансового план</w:t>
      </w:r>
      <w:r w:rsidR="0077166B" w:rsidRPr="00133B3A">
        <w:rPr>
          <w:sz w:val="28"/>
          <w:szCs w:val="28"/>
        </w:rPr>
        <w:t>у</w:t>
      </w:r>
      <w:r w:rsidR="004E38FA" w:rsidRPr="00133B3A">
        <w:rPr>
          <w:sz w:val="28"/>
          <w:szCs w:val="28"/>
        </w:rPr>
        <w:t>, затвердженого</w:t>
      </w:r>
      <w:r w:rsidR="009B4ECD" w:rsidRPr="00133B3A">
        <w:rPr>
          <w:sz w:val="28"/>
          <w:szCs w:val="28"/>
        </w:rPr>
        <w:t xml:space="preserve"> у порядку, встановленому Органом управління майном,</w:t>
      </w:r>
      <w:r w:rsidR="00133B3A" w:rsidRPr="00133B3A">
        <w:rPr>
          <w:sz w:val="28"/>
          <w:szCs w:val="28"/>
        </w:rPr>
        <w:t xml:space="preserve"> </w:t>
      </w:r>
      <w:r w:rsidR="00E15D7A" w:rsidRPr="00133B3A">
        <w:rPr>
          <w:sz w:val="28"/>
          <w:szCs w:val="28"/>
        </w:rPr>
        <w:t xml:space="preserve">самостійно організовує виробництво продукції (робіт, послуг) і реалізує її за цінами (тарифами), що визначаються </w:t>
      </w:r>
      <w:r w:rsidR="001F3BFB" w:rsidRPr="00133B3A">
        <w:rPr>
          <w:sz w:val="28"/>
          <w:szCs w:val="28"/>
        </w:rPr>
        <w:t>у</w:t>
      </w:r>
      <w:r w:rsidR="00E15D7A" w:rsidRPr="00133B3A">
        <w:rPr>
          <w:sz w:val="28"/>
          <w:szCs w:val="28"/>
        </w:rPr>
        <w:t xml:space="preserve"> порядку, встановленому </w:t>
      </w:r>
      <w:r w:rsidR="002972DA" w:rsidRPr="00133B3A">
        <w:rPr>
          <w:sz w:val="28"/>
          <w:szCs w:val="28"/>
        </w:rPr>
        <w:t>законодавством України.</w:t>
      </w:r>
    </w:p>
    <w:p w14:paraId="6AF31CF5" w14:textId="77777777" w:rsidR="00B91D73" w:rsidRPr="00852AE0" w:rsidRDefault="005E0E87" w:rsidP="00B91D73">
      <w:pPr>
        <w:pStyle w:val="31"/>
        <w:shd w:val="clear" w:color="auto" w:fill="auto"/>
        <w:spacing w:after="40" w:line="240" w:lineRule="auto"/>
        <w:ind w:firstLine="709"/>
        <w:jc w:val="both"/>
        <w:rPr>
          <w:rStyle w:val="3TimesNewRoman"/>
        </w:rPr>
      </w:pPr>
      <w:r w:rsidRPr="00E26005">
        <w:rPr>
          <w:rFonts w:ascii="Times New Roman" w:hAnsi="Times New Roman" w:cs="Times New Roman"/>
          <w:sz w:val="28"/>
          <w:szCs w:val="28"/>
        </w:rPr>
        <w:t xml:space="preserve">4.4. </w:t>
      </w:r>
      <w:r w:rsidR="00B91D73" w:rsidRPr="00E26005">
        <w:rPr>
          <w:rStyle w:val="3TimesNewRoman"/>
        </w:rPr>
        <w:t>Підприємству</w:t>
      </w:r>
      <w:r w:rsidR="00B91D73" w:rsidRPr="00852AE0">
        <w:rPr>
          <w:rStyle w:val="3TimesNewRoman"/>
        </w:rPr>
        <w:t xml:space="preserve"> забороняється розподіляти отримані доходи або їх частини серед засновників (учасників), членів органів управління та інших, пов’язаних з ними осіб. Доходи підприємства використовуються виключно для фінансування видатків на утримання підприємства, реалізації мети (цілей, завдань) та напрямків діяльності, визначених установчим документом, відповідно до податкового законодавства України.</w:t>
      </w:r>
      <w:r w:rsidR="00B91D73" w:rsidRPr="00852AE0">
        <w:rPr>
          <w:sz w:val="28"/>
          <w:szCs w:val="28"/>
        </w:rPr>
        <w:t xml:space="preserve"> </w:t>
      </w:r>
    </w:p>
    <w:p w14:paraId="0BAACE0B" w14:textId="77777777" w:rsidR="008D5E2E" w:rsidRPr="00852AE0" w:rsidRDefault="00B91D73" w:rsidP="00B91D73">
      <w:pPr>
        <w:spacing w:after="40"/>
        <w:ind w:firstLine="708"/>
        <w:jc w:val="both"/>
        <w:rPr>
          <w:rStyle w:val="3TimesNewRoman"/>
        </w:rPr>
      </w:pPr>
      <w:r>
        <w:rPr>
          <w:sz w:val="28"/>
          <w:szCs w:val="28"/>
        </w:rPr>
        <w:t xml:space="preserve">4.5. </w:t>
      </w:r>
      <w:r w:rsidR="005E0E87">
        <w:rPr>
          <w:sz w:val="28"/>
          <w:szCs w:val="28"/>
        </w:rPr>
        <w:t xml:space="preserve">Збитки, завдані Підприємству внаслідок виконання рішень органів державної влади чи органів місцевого самоврядування, які було визнано </w:t>
      </w:r>
      <w:r w:rsidR="005E0E87">
        <w:rPr>
          <w:sz w:val="28"/>
          <w:szCs w:val="28"/>
        </w:rPr>
        <w:lastRenderedPageBreak/>
        <w:t>судом неконституційними або недійсними, підлягають відшкодуванню зазначеними органами добровільно або за рішенням суду.</w:t>
      </w:r>
    </w:p>
    <w:p w14:paraId="32AF2E93" w14:textId="77777777" w:rsidR="00E15D7A" w:rsidRPr="005534AD" w:rsidRDefault="000A004D" w:rsidP="00695C15">
      <w:pPr>
        <w:spacing w:after="40"/>
        <w:ind w:firstLine="708"/>
        <w:jc w:val="both"/>
        <w:rPr>
          <w:color w:val="FF0000"/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</w:t>
      </w:r>
      <w:r w:rsidR="00144F5E">
        <w:rPr>
          <w:sz w:val="28"/>
          <w:szCs w:val="28"/>
        </w:rPr>
        <w:t>6</w:t>
      </w:r>
      <w:r w:rsidR="00E26005">
        <w:rPr>
          <w:sz w:val="28"/>
          <w:szCs w:val="28"/>
        </w:rPr>
        <w:t>. </w:t>
      </w:r>
      <w:r w:rsidR="00E15D7A" w:rsidRPr="005534AD">
        <w:rPr>
          <w:sz w:val="28"/>
          <w:szCs w:val="28"/>
        </w:rPr>
        <w:t xml:space="preserve">Для здійснення господарської некомерційної діяльності Підприємство </w:t>
      </w:r>
      <w:r w:rsidR="004E38FA" w:rsidRPr="005534AD">
        <w:rPr>
          <w:sz w:val="28"/>
          <w:szCs w:val="28"/>
        </w:rPr>
        <w:t xml:space="preserve">самостійно </w:t>
      </w:r>
      <w:r w:rsidR="00E15D7A" w:rsidRPr="005534AD">
        <w:rPr>
          <w:sz w:val="28"/>
          <w:szCs w:val="28"/>
        </w:rPr>
        <w:t xml:space="preserve">залучає і використовує матеріально-технічні, фінансові, трудові та інші види ресурсів, використання яких не заборонено </w:t>
      </w:r>
      <w:r w:rsidR="002972DA" w:rsidRPr="005534AD">
        <w:rPr>
          <w:sz w:val="28"/>
          <w:szCs w:val="28"/>
        </w:rPr>
        <w:t>законодавством України.</w:t>
      </w:r>
    </w:p>
    <w:p w14:paraId="059A882F" w14:textId="77777777" w:rsidR="00E15D7A" w:rsidRPr="008D5E2E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</w:t>
      </w:r>
      <w:r w:rsidR="00144F5E">
        <w:rPr>
          <w:sz w:val="28"/>
          <w:szCs w:val="28"/>
        </w:rPr>
        <w:t>7</w:t>
      </w:r>
      <w:r w:rsidR="00E15D7A" w:rsidRPr="005534AD">
        <w:rPr>
          <w:sz w:val="28"/>
          <w:szCs w:val="28"/>
        </w:rPr>
        <w:t xml:space="preserve">. Підприємство має самостійний баланс, рахунки в установах банків, </w:t>
      </w:r>
      <w:r w:rsidR="00692EC6">
        <w:rPr>
          <w:spacing w:val="-1"/>
          <w:sz w:val="28"/>
          <w:szCs w:val="28"/>
        </w:rPr>
        <w:t>Державному казначействі</w:t>
      </w:r>
      <w:r w:rsidR="00133B3A" w:rsidRPr="00095E53">
        <w:rPr>
          <w:spacing w:val="-1"/>
          <w:sz w:val="28"/>
          <w:szCs w:val="28"/>
        </w:rPr>
        <w:t xml:space="preserve"> України</w:t>
      </w:r>
      <w:r w:rsidR="00E15D7A" w:rsidRPr="005534AD">
        <w:rPr>
          <w:sz w:val="28"/>
          <w:szCs w:val="28"/>
        </w:rPr>
        <w:t>, круглу печатку зі своїм найменуванням, штампи, а також бланки з власними реквізитами</w:t>
      </w:r>
      <w:r w:rsidR="008D5E2E" w:rsidRPr="008D5E2E">
        <w:rPr>
          <w:sz w:val="28"/>
          <w:szCs w:val="28"/>
        </w:rPr>
        <w:t>,</w:t>
      </w:r>
      <w:r w:rsidR="008D5E2E" w:rsidRPr="008D5E2E">
        <w:rPr>
          <w:rStyle w:val="3TimesNewRoman"/>
        </w:rPr>
        <w:t xml:space="preserve"> іншу атрибутику юридичної особи</w:t>
      </w:r>
      <w:r w:rsidR="00E15D7A" w:rsidRPr="008D5E2E">
        <w:rPr>
          <w:sz w:val="28"/>
          <w:szCs w:val="28"/>
        </w:rPr>
        <w:t xml:space="preserve">. </w:t>
      </w:r>
    </w:p>
    <w:p w14:paraId="14673131" w14:textId="77777777" w:rsidR="00E15D7A" w:rsidRPr="00852AE0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</w:t>
      </w:r>
      <w:r w:rsidR="00144F5E">
        <w:rPr>
          <w:sz w:val="28"/>
          <w:szCs w:val="28"/>
        </w:rPr>
        <w:t>8</w:t>
      </w:r>
      <w:r w:rsidR="00E15D7A" w:rsidRPr="005534AD">
        <w:rPr>
          <w:sz w:val="28"/>
          <w:szCs w:val="28"/>
        </w:rPr>
        <w:t xml:space="preserve">. Підприємство має право укладати угоди (договори), набувати майнових та особистих немайнових прав, </w:t>
      </w:r>
      <w:r w:rsidR="008D5E2E">
        <w:rPr>
          <w:sz w:val="28"/>
          <w:szCs w:val="28"/>
        </w:rPr>
        <w:t>виконувати</w:t>
      </w:r>
      <w:r w:rsidR="00E15D7A" w:rsidRPr="005534AD">
        <w:rPr>
          <w:sz w:val="28"/>
          <w:szCs w:val="28"/>
        </w:rPr>
        <w:t xml:space="preserve"> обов’язки, бути особою, яка бере участь у справі, що розглядається </w:t>
      </w:r>
      <w:r w:rsidR="001F3BFB" w:rsidRPr="005534AD">
        <w:rPr>
          <w:sz w:val="28"/>
          <w:szCs w:val="28"/>
        </w:rPr>
        <w:t>у</w:t>
      </w:r>
      <w:r w:rsidR="00E15D7A" w:rsidRPr="005534AD">
        <w:rPr>
          <w:sz w:val="28"/>
          <w:szCs w:val="28"/>
        </w:rPr>
        <w:t xml:space="preserve"> судах України, </w:t>
      </w:r>
      <w:r w:rsidR="00E15D7A" w:rsidRPr="00852AE0">
        <w:rPr>
          <w:sz w:val="28"/>
          <w:szCs w:val="28"/>
        </w:rPr>
        <w:t xml:space="preserve">міжнародних та третейських судах. </w:t>
      </w:r>
    </w:p>
    <w:p w14:paraId="55D6EE87" w14:textId="77777777" w:rsidR="00DA2D9B" w:rsidRPr="00602F8F" w:rsidRDefault="000A004D" w:rsidP="00133B3A">
      <w:pPr>
        <w:ind w:firstLine="708"/>
        <w:jc w:val="both"/>
        <w:rPr>
          <w:rStyle w:val="2"/>
          <w:sz w:val="28"/>
          <w:szCs w:val="28"/>
          <w:lang w:eastAsia="uk-UA"/>
        </w:rPr>
      </w:pPr>
      <w:r w:rsidRPr="00602F8F">
        <w:rPr>
          <w:sz w:val="28"/>
          <w:szCs w:val="28"/>
        </w:rPr>
        <w:t>4</w:t>
      </w:r>
      <w:r w:rsidR="00E15D7A" w:rsidRPr="00602F8F">
        <w:rPr>
          <w:sz w:val="28"/>
          <w:szCs w:val="28"/>
        </w:rPr>
        <w:t>.</w:t>
      </w:r>
      <w:r w:rsidR="00144F5E" w:rsidRPr="00602F8F">
        <w:rPr>
          <w:sz w:val="28"/>
          <w:szCs w:val="28"/>
        </w:rPr>
        <w:t>9</w:t>
      </w:r>
      <w:r w:rsidR="00E15D7A" w:rsidRPr="00602F8F">
        <w:rPr>
          <w:sz w:val="28"/>
          <w:szCs w:val="28"/>
        </w:rPr>
        <w:t xml:space="preserve">. </w:t>
      </w:r>
      <w:r w:rsidR="002F4467" w:rsidRPr="00735675">
        <w:rPr>
          <w:rStyle w:val="2"/>
          <w:sz w:val="28"/>
          <w:szCs w:val="28"/>
        </w:rPr>
        <w:t>Підприємство самостійно визначає свою організаційну структуру, встановлює чисельність у порядку, встановленому Органом управління майном. Затверджує  штатний розпис за погодженням з Департаментом охорони здоров’я</w:t>
      </w:r>
      <w:r w:rsidR="00DA2D9B" w:rsidRPr="00602F8F">
        <w:rPr>
          <w:rStyle w:val="2"/>
          <w:sz w:val="28"/>
          <w:szCs w:val="28"/>
          <w:lang w:eastAsia="uk-UA"/>
        </w:rPr>
        <w:t>.</w:t>
      </w:r>
    </w:p>
    <w:p w14:paraId="3189A70E" w14:textId="77777777" w:rsidR="00B4112F" w:rsidRPr="005534AD" w:rsidRDefault="000A004D" w:rsidP="00133B3A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</w:t>
      </w:r>
      <w:r w:rsidR="00144F5E">
        <w:rPr>
          <w:sz w:val="28"/>
          <w:szCs w:val="28"/>
        </w:rPr>
        <w:t>10</w:t>
      </w:r>
      <w:r w:rsidR="00E15D7A" w:rsidRPr="005534AD">
        <w:rPr>
          <w:sz w:val="28"/>
          <w:szCs w:val="28"/>
        </w:rPr>
        <w:t xml:space="preserve">. Підприємство надає медичні послуги на підставі ліцензії на медичну практику. </w:t>
      </w:r>
      <w:r w:rsidR="005E0E87">
        <w:rPr>
          <w:sz w:val="28"/>
          <w:szCs w:val="28"/>
        </w:rPr>
        <w:t>Підприємство має право здійснювати лише ті види медичної практики, які дозволені органом ліцензування при видачі ліцензії на медичну практику.</w:t>
      </w:r>
    </w:p>
    <w:p w14:paraId="08DAA127" w14:textId="77777777" w:rsidR="00144F5E" w:rsidRPr="00144F5E" w:rsidRDefault="000A004D" w:rsidP="00144F5E">
      <w:pPr>
        <w:pStyle w:val="ListParagraph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44F5E">
        <w:rPr>
          <w:rFonts w:ascii="Times New Roman" w:hAnsi="Times New Roman" w:cs="Times New Roman"/>
          <w:sz w:val="28"/>
          <w:szCs w:val="28"/>
        </w:rPr>
        <w:t>4</w:t>
      </w:r>
      <w:r w:rsidR="004E38FA" w:rsidRPr="00144F5E">
        <w:rPr>
          <w:rFonts w:ascii="Times New Roman" w:hAnsi="Times New Roman" w:cs="Times New Roman"/>
          <w:sz w:val="28"/>
          <w:szCs w:val="28"/>
        </w:rPr>
        <w:t>.</w:t>
      </w:r>
      <w:r w:rsidR="00144F5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E38FA" w:rsidRPr="00144F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Підприємство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не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несе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відповідальності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за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зобов’язання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Органу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управління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майном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, як і Орган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управління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майном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не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несе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відповідальності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за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зобов’язання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44F5E" w:rsidRPr="00144F5E">
        <w:rPr>
          <w:rFonts w:ascii="Times New Roman" w:hAnsi="Times New Roman" w:cs="Times New Roman"/>
          <w:sz w:val="28"/>
          <w:szCs w:val="26"/>
        </w:rPr>
        <w:t>Підприємства</w:t>
      </w:r>
      <w:proofErr w:type="spellEnd"/>
      <w:r w:rsidR="00144F5E" w:rsidRPr="00144F5E">
        <w:rPr>
          <w:rFonts w:ascii="Times New Roman" w:hAnsi="Times New Roman" w:cs="Times New Roman"/>
          <w:sz w:val="28"/>
          <w:szCs w:val="26"/>
        </w:rPr>
        <w:t xml:space="preserve">.  </w:t>
      </w:r>
    </w:p>
    <w:p w14:paraId="4664F935" w14:textId="77777777" w:rsidR="00E15D7A" w:rsidRPr="00144F5E" w:rsidRDefault="00E15D7A" w:rsidP="00144F5E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14:paraId="2AB94E42" w14:textId="77777777" w:rsidR="00E15D7A" w:rsidRDefault="00B22CE4" w:rsidP="00D62325">
      <w:pPr>
        <w:numPr>
          <w:ilvl w:val="0"/>
          <w:numId w:val="32"/>
        </w:numPr>
        <w:tabs>
          <w:tab w:val="clear" w:pos="1760"/>
          <w:tab w:val="num" w:pos="0"/>
        </w:tabs>
        <w:ind w:left="0" w:firstLine="700"/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>СТАТУТНИЙ КАПІТАЛ. МАЙНО ТА ФІНАНСУВАННЯ ПІДПРИЄМСТВА</w:t>
      </w:r>
    </w:p>
    <w:p w14:paraId="21FBF1F3" w14:textId="77777777" w:rsidR="00E27752" w:rsidRPr="00F655C1" w:rsidRDefault="00E27752" w:rsidP="00E27752">
      <w:pPr>
        <w:ind w:left="720"/>
        <w:rPr>
          <w:b/>
          <w:sz w:val="16"/>
          <w:szCs w:val="16"/>
        </w:rPr>
      </w:pPr>
    </w:p>
    <w:p w14:paraId="597DC50D" w14:textId="77777777" w:rsidR="00B22CE4" w:rsidRPr="005534AD" w:rsidRDefault="000A004D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 xml:space="preserve">.1. Майно Підприємства є </w:t>
      </w:r>
      <w:r w:rsidR="008D5E2E" w:rsidRPr="008D5E2E">
        <w:rPr>
          <w:rStyle w:val="3TimesNewRoman"/>
        </w:rPr>
        <w:t>спільною власністю територіальних громад сіл, селищ, міст області</w:t>
      </w:r>
      <w:r w:rsidR="008D5E2E" w:rsidRPr="008D5E2E">
        <w:rPr>
          <w:sz w:val="28"/>
          <w:szCs w:val="28"/>
        </w:rPr>
        <w:t xml:space="preserve"> </w:t>
      </w:r>
      <w:r w:rsidR="00E15D7A" w:rsidRPr="008D5E2E">
        <w:rPr>
          <w:sz w:val="28"/>
          <w:szCs w:val="28"/>
        </w:rPr>
        <w:t>і закріплюється за ним на праві оперативного управління. Майно Підприємства становлять необоротні</w:t>
      </w:r>
      <w:r w:rsidR="00E15D7A" w:rsidRPr="005534AD">
        <w:rPr>
          <w:sz w:val="28"/>
          <w:szCs w:val="28"/>
        </w:rPr>
        <w:t xml:space="preserve"> та оборотні активи, основні засоби та грошові кошти, а також інші цін</w:t>
      </w:r>
      <w:r w:rsidR="005E0E87">
        <w:rPr>
          <w:sz w:val="28"/>
          <w:szCs w:val="28"/>
        </w:rPr>
        <w:t xml:space="preserve">ності, передані йому </w:t>
      </w:r>
      <w:r w:rsidR="005E0E87" w:rsidRPr="00852AE0">
        <w:rPr>
          <w:sz w:val="28"/>
          <w:szCs w:val="28"/>
        </w:rPr>
        <w:t>Органом управління майном</w:t>
      </w:r>
      <w:r w:rsidR="00E15D7A" w:rsidRPr="00852AE0">
        <w:rPr>
          <w:sz w:val="28"/>
          <w:szCs w:val="28"/>
        </w:rPr>
        <w:t>,</w:t>
      </w:r>
      <w:r w:rsidR="00E15D7A" w:rsidRPr="005534AD">
        <w:rPr>
          <w:sz w:val="28"/>
          <w:szCs w:val="28"/>
        </w:rPr>
        <w:t xml:space="preserve"> вартість яких відображається у самостійному балансі Підприємства. </w:t>
      </w:r>
    </w:p>
    <w:p w14:paraId="48FD7264" w14:textId="77777777" w:rsidR="00FE7DDD" w:rsidRPr="00852AE0" w:rsidRDefault="000A004D" w:rsidP="00FE7DDD">
      <w:pPr>
        <w:ind w:firstLine="709"/>
        <w:jc w:val="both"/>
        <w:rPr>
          <w:sz w:val="28"/>
          <w:szCs w:val="28"/>
        </w:rPr>
      </w:pPr>
      <w:r w:rsidRPr="00852AE0">
        <w:rPr>
          <w:sz w:val="28"/>
          <w:szCs w:val="28"/>
        </w:rPr>
        <w:t>5</w:t>
      </w:r>
      <w:r w:rsidR="00E15D7A" w:rsidRPr="00852AE0">
        <w:rPr>
          <w:sz w:val="28"/>
          <w:szCs w:val="28"/>
        </w:rPr>
        <w:t xml:space="preserve">.2. </w:t>
      </w:r>
      <w:r w:rsidR="00852AE0" w:rsidRPr="00852AE0">
        <w:rPr>
          <w:sz w:val="28"/>
          <w:szCs w:val="28"/>
        </w:rPr>
        <w:t>Майно</w:t>
      </w:r>
      <w:r w:rsidR="00FE7DDD" w:rsidRPr="00852AE0">
        <w:rPr>
          <w:sz w:val="28"/>
          <w:szCs w:val="28"/>
        </w:rPr>
        <w:t xml:space="preserve">, що закріплюється за </w:t>
      </w:r>
      <w:r w:rsidR="00FE7DDD" w:rsidRPr="00852AE0">
        <w:rPr>
          <w:color w:val="000000"/>
          <w:spacing w:val="7"/>
          <w:sz w:val="28"/>
          <w:szCs w:val="28"/>
        </w:rPr>
        <w:t xml:space="preserve">Підприємством </w:t>
      </w:r>
      <w:r w:rsidR="00FE7DDD" w:rsidRPr="00852AE0">
        <w:rPr>
          <w:sz w:val="28"/>
          <w:szCs w:val="28"/>
        </w:rPr>
        <w:t>на праві оперативного управління, визначається виключно Органом управління майном і може ним змінюватися.</w:t>
      </w:r>
    </w:p>
    <w:p w14:paraId="3E1A4B08" w14:textId="77777777" w:rsidR="00FE7DDD" w:rsidRPr="00852AE0" w:rsidRDefault="00FE7DDD" w:rsidP="00FE7DDD">
      <w:pPr>
        <w:ind w:firstLine="709"/>
        <w:jc w:val="both"/>
        <w:rPr>
          <w:sz w:val="28"/>
          <w:szCs w:val="28"/>
        </w:rPr>
      </w:pPr>
      <w:r w:rsidRPr="00852AE0">
        <w:rPr>
          <w:sz w:val="28"/>
          <w:szCs w:val="28"/>
        </w:rPr>
        <w:t xml:space="preserve">Здійснюючи право оперативного управління, </w:t>
      </w:r>
      <w:r w:rsidRPr="00852AE0">
        <w:rPr>
          <w:color w:val="000000"/>
          <w:spacing w:val="7"/>
          <w:sz w:val="28"/>
          <w:szCs w:val="28"/>
        </w:rPr>
        <w:t xml:space="preserve">Підприємство </w:t>
      </w:r>
      <w:r w:rsidRPr="00852AE0">
        <w:rPr>
          <w:sz w:val="28"/>
          <w:szCs w:val="28"/>
        </w:rPr>
        <w:t xml:space="preserve"> володіє, користується та розпоряджається зазначеним майном на свій розсуд, вчиняючи щодо нього будь-які дії, які не суперечать чинному законодавству, цьому Статуту та рішенням Органу управління майном.</w:t>
      </w:r>
    </w:p>
    <w:p w14:paraId="11BD508B" w14:textId="77777777" w:rsidR="00FE7DDD" w:rsidRPr="00852AE0" w:rsidRDefault="00E15D7A" w:rsidP="00350228">
      <w:pPr>
        <w:ind w:firstLine="709"/>
        <w:jc w:val="both"/>
        <w:rPr>
          <w:sz w:val="28"/>
          <w:szCs w:val="28"/>
        </w:rPr>
      </w:pPr>
      <w:r w:rsidRPr="00852AE0">
        <w:rPr>
          <w:sz w:val="28"/>
          <w:szCs w:val="28"/>
        </w:rPr>
        <w:t xml:space="preserve">Підприємство </w:t>
      </w:r>
      <w:r w:rsidR="00FE7DDD" w:rsidRPr="00852AE0">
        <w:rPr>
          <w:sz w:val="28"/>
          <w:szCs w:val="28"/>
        </w:rPr>
        <w:t xml:space="preserve">не має права безоплатно передавати належне йому  майно іншим юридичним особам чи громадянам, крім випадків, передбачених чинним законодавством. При цьому, відчуження, списання, </w:t>
      </w:r>
      <w:r w:rsidR="00FE7DDD" w:rsidRPr="00852AE0">
        <w:rPr>
          <w:sz w:val="28"/>
          <w:szCs w:val="28"/>
        </w:rPr>
        <w:lastRenderedPageBreak/>
        <w:t xml:space="preserve">застава та передача в користування (оренду) майна, що є спільною власністю територіальних громад, сіл, селищ, міст області </w:t>
      </w:r>
      <w:r w:rsidR="0057264B">
        <w:rPr>
          <w:sz w:val="28"/>
          <w:szCs w:val="28"/>
        </w:rPr>
        <w:t xml:space="preserve">і закріплене за Підприємством </w:t>
      </w:r>
      <w:r w:rsidR="00FE7DDD" w:rsidRPr="00852AE0">
        <w:rPr>
          <w:sz w:val="28"/>
          <w:szCs w:val="28"/>
        </w:rPr>
        <w:t>на праві оперативного управління, здійснюються з дозволу Органу управління майном у порядку, що встановлений Житомирською обласною радою. Розпоряджатися в інший спосіб майном, що належит</w:t>
      </w:r>
      <w:r w:rsidR="00852AE0">
        <w:rPr>
          <w:sz w:val="28"/>
          <w:szCs w:val="28"/>
        </w:rPr>
        <w:t>ь до основних засобів,  Підприємство</w:t>
      </w:r>
      <w:r w:rsidR="00FE7DDD" w:rsidRPr="00852AE0">
        <w:rPr>
          <w:sz w:val="28"/>
          <w:szCs w:val="28"/>
        </w:rPr>
        <w:t xml:space="preserve">  має право лише у межах повноважень та у спосіб, що передбачені чинним законодавством.</w:t>
      </w:r>
    </w:p>
    <w:p w14:paraId="26C7A7C9" w14:textId="77777777" w:rsidR="00FE7DDD" w:rsidRDefault="00FE7DDD" w:rsidP="003502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Усі питання, які стосуються відмови від права на земельну ділянку, що знаходиться в постійному користуванні Підприємств</w:t>
      </w:r>
      <w:r w:rsidR="00D459C8">
        <w:rPr>
          <w:sz w:val="28"/>
          <w:szCs w:val="28"/>
        </w:rPr>
        <w:t>а</w:t>
      </w:r>
      <w:r>
        <w:rPr>
          <w:sz w:val="28"/>
          <w:szCs w:val="28"/>
        </w:rPr>
        <w:t xml:space="preserve"> або її відчуження, вирішується </w:t>
      </w:r>
      <w:r w:rsidR="00350228">
        <w:rPr>
          <w:sz w:val="28"/>
          <w:szCs w:val="28"/>
        </w:rPr>
        <w:t xml:space="preserve">виключно </w:t>
      </w:r>
      <w:r>
        <w:rPr>
          <w:sz w:val="28"/>
          <w:szCs w:val="28"/>
        </w:rPr>
        <w:t>Органом управління майном.</w:t>
      </w:r>
    </w:p>
    <w:p w14:paraId="547C81D7" w14:textId="77777777" w:rsidR="00E15D7A" w:rsidRPr="005534AD" w:rsidRDefault="000A004D" w:rsidP="0035022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 xml:space="preserve">.3. Джерелами формування майна та коштів Підприємства є: </w:t>
      </w:r>
    </w:p>
    <w:p w14:paraId="478DFB4F" w14:textId="77777777" w:rsidR="007222DC" w:rsidRPr="005534AD" w:rsidRDefault="000A004D" w:rsidP="0035022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 xml:space="preserve">.3.1. </w:t>
      </w:r>
      <w:r w:rsidR="00FE7DDD">
        <w:rPr>
          <w:color w:val="000000"/>
          <w:spacing w:val="1"/>
          <w:sz w:val="28"/>
          <w:szCs w:val="28"/>
        </w:rPr>
        <w:t>М</w:t>
      </w:r>
      <w:r w:rsidR="00FE7DDD" w:rsidRPr="00095E53">
        <w:rPr>
          <w:color w:val="000000"/>
          <w:spacing w:val="1"/>
          <w:sz w:val="28"/>
          <w:szCs w:val="28"/>
        </w:rPr>
        <w:t>айно, передане Органом управління майном;</w:t>
      </w:r>
    </w:p>
    <w:p w14:paraId="2CEED640" w14:textId="77777777" w:rsidR="00E15D7A" w:rsidRPr="005534AD" w:rsidRDefault="000A004D" w:rsidP="0035022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 xml:space="preserve">.3.2. </w:t>
      </w:r>
      <w:r w:rsidR="00350228">
        <w:rPr>
          <w:sz w:val="28"/>
          <w:szCs w:val="28"/>
        </w:rPr>
        <w:t>Кошти обласного бюджету (б</w:t>
      </w:r>
      <w:r w:rsidR="007222DC" w:rsidRPr="005534AD">
        <w:rPr>
          <w:sz w:val="28"/>
          <w:szCs w:val="28"/>
        </w:rPr>
        <w:t>юджетні кошти</w:t>
      </w:r>
      <w:r w:rsidR="00350228">
        <w:rPr>
          <w:sz w:val="28"/>
          <w:szCs w:val="28"/>
        </w:rPr>
        <w:t>)</w:t>
      </w:r>
      <w:r w:rsidR="008803D3" w:rsidRPr="005534AD">
        <w:rPr>
          <w:sz w:val="28"/>
          <w:szCs w:val="28"/>
        </w:rPr>
        <w:t>.</w:t>
      </w:r>
    </w:p>
    <w:p w14:paraId="619E12D7" w14:textId="77777777" w:rsidR="00E15D7A" w:rsidRPr="005534AD" w:rsidRDefault="000A004D" w:rsidP="00350228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.3.3. Власні надходження Підприємства: кошти та інше майно, одержані від реалізації продукції (робіт, послуг)</w:t>
      </w:r>
      <w:r w:rsidR="00DE4C90" w:rsidRPr="005534AD">
        <w:rPr>
          <w:sz w:val="28"/>
          <w:szCs w:val="28"/>
        </w:rPr>
        <w:t xml:space="preserve"> Підприємства, кошти від здачі в оренду рухомого майна, закріпленого на праві оперативного управління</w:t>
      </w:r>
      <w:r w:rsidR="008803D3" w:rsidRPr="005534AD">
        <w:rPr>
          <w:sz w:val="28"/>
          <w:szCs w:val="28"/>
        </w:rPr>
        <w:t>.</w:t>
      </w:r>
      <w:r w:rsidR="00E15D7A" w:rsidRPr="005534AD">
        <w:rPr>
          <w:sz w:val="28"/>
          <w:szCs w:val="28"/>
        </w:rPr>
        <w:t xml:space="preserve"> </w:t>
      </w:r>
    </w:p>
    <w:p w14:paraId="0845A7C9" w14:textId="77777777" w:rsidR="00E15D7A" w:rsidRPr="005534AD" w:rsidRDefault="00DE4C90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4</w:t>
      </w:r>
      <w:r w:rsidR="00E15D7A" w:rsidRPr="005534AD">
        <w:rPr>
          <w:sz w:val="28"/>
          <w:szCs w:val="28"/>
        </w:rPr>
        <w:t>. Цільові кошти</w:t>
      </w:r>
      <w:r w:rsidR="003449A9" w:rsidRPr="005534AD">
        <w:rPr>
          <w:sz w:val="28"/>
          <w:szCs w:val="28"/>
        </w:rPr>
        <w:t>, отримані в рамках реалізації бюджетних (державних, місцевих) цільових програм та цільових програм приватних фондів.</w:t>
      </w:r>
    </w:p>
    <w:p w14:paraId="73429026" w14:textId="77777777" w:rsidR="00E15D7A" w:rsidRPr="005534AD" w:rsidRDefault="00DE4C90" w:rsidP="00350228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 Кошти, отримані за договорами з центральним органом виконавчої влади, що реалізує державну політику у сфері державних фінансових гарантій медичного обслуговування населення</w:t>
      </w:r>
      <w:r w:rsidR="008803D3" w:rsidRPr="005534AD">
        <w:rPr>
          <w:sz w:val="28"/>
          <w:szCs w:val="28"/>
        </w:rPr>
        <w:t>.</w:t>
      </w:r>
    </w:p>
    <w:p w14:paraId="5BA1029B" w14:textId="77777777" w:rsidR="003449A9" w:rsidRPr="005534AD" w:rsidRDefault="00DE4C90" w:rsidP="00350228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3449A9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6</w:t>
      </w:r>
      <w:r w:rsidR="003449A9" w:rsidRPr="005534AD">
        <w:rPr>
          <w:sz w:val="28"/>
          <w:szCs w:val="28"/>
        </w:rPr>
        <w:t>. Кошти отримані за будь-якими договорами із фізичними чи юридичними особами.</w:t>
      </w:r>
    </w:p>
    <w:p w14:paraId="4AEDD770" w14:textId="77777777" w:rsidR="00E15D7A" w:rsidRPr="005534AD" w:rsidRDefault="00DE4C90" w:rsidP="00350228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7</w:t>
      </w:r>
      <w:r w:rsidR="00E15D7A" w:rsidRPr="005534AD">
        <w:rPr>
          <w:sz w:val="28"/>
          <w:szCs w:val="28"/>
        </w:rPr>
        <w:t>. Кредити банків</w:t>
      </w:r>
      <w:r w:rsidR="008803D3" w:rsidRPr="005534AD">
        <w:rPr>
          <w:sz w:val="28"/>
          <w:szCs w:val="28"/>
        </w:rPr>
        <w:t>.</w:t>
      </w:r>
      <w:r w:rsidR="00E15D7A" w:rsidRPr="005534AD">
        <w:rPr>
          <w:sz w:val="28"/>
          <w:szCs w:val="28"/>
        </w:rPr>
        <w:t xml:space="preserve"> </w:t>
      </w:r>
    </w:p>
    <w:p w14:paraId="216EC971" w14:textId="77777777" w:rsidR="00E15D7A" w:rsidRPr="005534AD" w:rsidRDefault="00DE4C90" w:rsidP="00350228">
      <w:pPr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8</w:t>
      </w:r>
      <w:r w:rsidR="00E15D7A" w:rsidRPr="005534AD">
        <w:rPr>
          <w:sz w:val="28"/>
          <w:szCs w:val="28"/>
        </w:rPr>
        <w:t>. Майно, придбане у інших юридичних або фізичних осіб</w:t>
      </w:r>
      <w:r w:rsidR="008803D3" w:rsidRPr="005534AD">
        <w:rPr>
          <w:sz w:val="28"/>
          <w:szCs w:val="28"/>
        </w:rPr>
        <w:t>.</w:t>
      </w:r>
    </w:p>
    <w:p w14:paraId="3232C127" w14:textId="77777777" w:rsidR="00E15D7A" w:rsidRPr="005534AD" w:rsidRDefault="008803D3" w:rsidP="00350228">
      <w:pPr>
        <w:jc w:val="both"/>
        <w:rPr>
          <w:sz w:val="28"/>
          <w:szCs w:val="28"/>
        </w:rPr>
      </w:pPr>
      <w:r w:rsidRPr="005534AD">
        <w:rPr>
          <w:sz w:val="28"/>
          <w:szCs w:val="28"/>
        </w:rPr>
        <w:tab/>
      </w:r>
      <w:r w:rsidR="00DE4C90"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A57BD2">
        <w:rPr>
          <w:sz w:val="28"/>
          <w:szCs w:val="28"/>
        </w:rPr>
        <w:t>9</w:t>
      </w:r>
      <w:r w:rsidR="00E15D7A" w:rsidRPr="005534AD">
        <w:rPr>
          <w:sz w:val="28"/>
          <w:szCs w:val="28"/>
        </w:rPr>
        <w:t>. Майно, що надходить безоплатно або у вигляді безповоротної фінансової допомоги чи добровільних благодійних внесків, пожертвувань юридичних і фізичних осіб; надходження коштів на виконання програм соціально-економічного розвитку регіону, програм розвитку медичної галузі</w:t>
      </w:r>
      <w:r w:rsidRPr="005534AD">
        <w:rPr>
          <w:sz w:val="28"/>
          <w:szCs w:val="28"/>
        </w:rPr>
        <w:t>.</w:t>
      </w:r>
    </w:p>
    <w:p w14:paraId="6028CB7C" w14:textId="77777777" w:rsidR="00E15D7A" w:rsidRPr="005534AD" w:rsidRDefault="00DE4C90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</w:t>
      </w:r>
      <w:r w:rsidR="003449A9" w:rsidRPr="005534AD">
        <w:rPr>
          <w:sz w:val="28"/>
          <w:szCs w:val="28"/>
        </w:rPr>
        <w:t>1</w:t>
      </w:r>
      <w:r w:rsidR="00A57BD2">
        <w:rPr>
          <w:sz w:val="28"/>
          <w:szCs w:val="28"/>
        </w:rPr>
        <w:t>0</w:t>
      </w:r>
      <w:r w:rsidR="00E15D7A" w:rsidRPr="005534AD">
        <w:rPr>
          <w:sz w:val="28"/>
          <w:szCs w:val="28"/>
        </w:rPr>
        <w:t>. Майно та кошти, отримані з інших джерел, не заборонених законодавством України</w:t>
      </w:r>
      <w:r w:rsidR="008803D3" w:rsidRPr="005534AD">
        <w:rPr>
          <w:sz w:val="28"/>
          <w:szCs w:val="28"/>
        </w:rPr>
        <w:t>.</w:t>
      </w:r>
      <w:r w:rsidR="00E15D7A" w:rsidRPr="005534AD">
        <w:rPr>
          <w:sz w:val="28"/>
          <w:szCs w:val="28"/>
        </w:rPr>
        <w:t xml:space="preserve"> </w:t>
      </w:r>
    </w:p>
    <w:p w14:paraId="1813377B" w14:textId="77777777" w:rsidR="002972DA" w:rsidRPr="005534AD" w:rsidRDefault="00DE4C90" w:rsidP="00695C15">
      <w:pPr>
        <w:spacing w:after="40"/>
        <w:ind w:left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.3.1</w:t>
      </w:r>
      <w:r w:rsidR="00A57BD2">
        <w:rPr>
          <w:sz w:val="28"/>
          <w:szCs w:val="28"/>
        </w:rPr>
        <w:t>1</w:t>
      </w:r>
      <w:r w:rsidR="00E15D7A" w:rsidRPr="005534AD">
        <w:rPr>
          <w:sz w:val="28"/>
          <w:szCs w:val="28"/>
        </w:rPr>
        <w:t>. Інші джерела, не заборонені законодавством</w:t>
      </w:r>
      <w:r w:rsidR="008803D3" w:rsidRPr="005534AD">
        <w:rPr>
          <w:sz w:val="28"/>
          <w:szCs w:val="28"/>
        </w:rPr>
        <w:t xml:space="preserve"> України</w:t>
      </w:r>
      <w:r w:rsidR="00E15D7A" w:rsidRPr="005534AD">
        <w:rPr>
          <w:sz w:val="28"/>
          <w:szCs w:val="28"/>
        </w:rPr>
        <w:t xml:space="preserve">. </w:t>
      </w:r>
    </w:p>
    <w:p w14:paraId="34441E96" w14:textId="77777777" w:rsidR="00E15D7A" w:rsidRPr="005534AD" w:rsidRDefault="00DE4C90" w:rsidP="00695C15">
      <w:pPr>
        <w:spacing w:after="40"/>
        <w:ind w:firstLine="708"/>
        <w:jc w:val="both"/>
        <w:rPr>
          <w:color w:val="FF0000"/>
          <w:sz w:val="28"/>
          <w:szCs w:val="28"/>
        </w:rPr>
      </w:pPr>
      <w:r w:rsidRPr="005534AD">
        <w:rPr>
          <w:sz w:val="28"/>
          <w:szCs w:val="28"/>
        </w:rPr>
        <w:t>5</w:t>
      </w:r>
      <w:r w:rsidR="002972DA" w:rsidRPr="005534AD">
        <w:rPr>
          <w:sz w:val="28"/>
          <w:szCs w:val="28"/>
        </w:rPr>
        <w:t xml:space="preserve">.4. </w:t>
      </w:r>
      <w:r w:rsidR="00E15D7A" w:rsidRPr="005534AD">
        <w:rPr>
          <w:sz w:val="28"/>
          <w:szCs w:val="28"/>
        </w:rPr>
        <w:t>Вилучення майна Підприємства може мати місце лише у випадках, передбачених законодавством України.</w:t>
      </w:r>
      <w:r w:rsidR="00E15D7A" w:rsidRPr="005534AD">
        <w:rPr>
          <w:color w:val="FF0000"/>
          <w:sz w:val="28"/>
          <w:szCs w:val="28"/>
        </w:rPr>
        <w:t xml:space="preserve"> </w:t>
      </w:r>
    </w:p>
    <w:p w14:paraId="34561D1C" w14:textId="77777777" w:rsidR="003638D4" w:rsidRPr="003651D6" w:rsidRDefault="00DE4C90" w:rsidP="00695C15">
      <w:pPr>
        <w:spacing w:after="40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</w:t>
      </w:r>
      <w:r w:rsidR="002972DA" w:rsidRPr="005534AD">
        <w:rPr>
          <w:sz w:val="28"/>
          <w:szCs w:val="28"/>
        </w:rPr>
        <w:t>5</w:t>
      </w:r>
      <w:r w:rsidR="00E15D7A" w:rsidRPr="003651D6">
        <w:rPr>
          <w:sz w:val="28"/>
          <w:szCs w:val="28"/>
        </w:rPr>
        <w:t xml:space="preserve">. </w:t>
      </w:r>
      <w:r w:rsidR="003651D6" w:rsidRPr="003651D6">
        <w:rPr>
          <w:rStyle w:val="3TimesNewRoman"/>
        </w:rPr>
        <w:t>Статутний капітал Підприємства становить 100 грн</w:t>
      </w:r>
      <w:r w:rsidR="001E71DF">
        <w:rPr>
          <w:rStyle w:val="3TimesNewRoman"/>
        </w:rPr>
        <w:t>.</w:t>
      </w:r>
      <w:r w:rsidR="003651D6" w:rsidRPr="003651D6">
        <w:rPr>
          <w:rStyle w:val="3TimesNewRoman"/>
        </w:rPr>
        <w:t xml:space="preserve"> (гривень) та формується у натуральній формі</w:t>
      </w:r>
      <w:r w:rsidR="008603F6">
        <w:rPr>
          <w:rStyle w:val="3TimesNewRoman"/>
        </w:rPr>
        <w:t>.</w:t>
      </w:r>
      <w:r w:rsidR="003638D4" w:rsidRPr="003651D6">
        <w:rPr>
          <w:sz w:val="28"/>
          <w:szCs w:val="28"/>
        </w:rPr>
        <w:t xml:space="preserve"> </w:t>
      </w:r>
    </w:p>
    <w:p w14:paraId="66A792FC" w14:textId="77777777" w:rsidR="00E15D7A" w:rsidRPr="005534AD" w:rsidRDefault="00DE4C90" w:rsidP="00695C15">
      <w:pPr>
        <w:spacing w:after="40"/>
        <w:ind w:firstLine="708"/>
        <w:jc w:val="both"/>
        <w:rPr>
          <w:sz w:val="28"/>
          <w:szCs w:val="28"/>
        </w:rPr>
      </w:pPr>
      <w:r w:rsidRPr="003651D6">
        <w:rPr>
          <w:sz w:val="28"/>
          <w:szCs w:val="28"/>
        </w:rPr>
        <w:t>5</w:t>
      </w:r>
      <w:r w:rsidR="00E15D7A" w:rsidRPr="003651D6">
        <w:rPr>
          <w:sz w:val="28"/>
          <w:szCs w:val="28"/>
        </w:rPr>
        <w:t>.</w:t>
      </w:r>
      <w:r w:rsidR="002972DA" w:rsidRPr="003651D6">
        <w:rPr>
          <w:sz w:val="28"/>
          <w:szCs w:val="28"/>
        </w:rPr>
        <w:t>6</w:t>
      </w:r>
      <w:r w:rsidR="00E15D7A" w:rsidRPr="003651D6">
        <w:rPr>
          <w:sz w:val="28"/>
          <w:szCs w:val="28"/>
        </w:rPr>
        <w:t>. Підприємство може одержувати кредити для виконання статутних</w:t>
      </w:r>
      <w:r w:rsidR="00350228">
        <w:rPr>
          <w:sz w:val="28"/>
          <w:szCs w:val="28"/>
        </w:rPr>
        <w:t xml:space="preserve"> завдань під гарантію Органу управління майном</w:t>
      </w:r>
      <w:r w:rsidR="00E15D7A" w:rsidRPr="005534AD">
        <w:rPr>
          <w:sz w:val="28"/>
          <w:szCs w:val="28"/>
        </w:rPr>
        <w:t xml:space="preserve">. </w:t>
      </w:r>
    </w:p>
    <w:p w14:paraId="45BEC941" w14:textId="77777777" w:rsidR="00E15D7A" w:rsidRDefault="00DE4C90" w:rsidP="00695C15">
      <w:pPr>
        <w:spacing w:after="40"/>
        <w:ind w:firstLine="708"/>
        <w:jc w:val="both"/>
        <w:rPr>
          <w:sz w:val="28"/>
          <w:szCs w:val="28"/>
        </w:rPr>
      </w:pPr>
      <w:r w:rsidRPr="00350228">
        <w:rPr>
          <w:sz w:val="28"/>
          <w:szCs w:val="28"/>
        </w:rPr>
        <w:t>5</w:t>
      </w:r>
      <w:r w:rsidR="00E15D7A" w:rsidRPr="00350228">
        <w:rPr>
          <w:sz w:val="28"/>
          <w:szCs w:val="28"/>
        </w:rPr>
        <w:t>.</w:t>
      </w:r>
      <w:r w:rsidR="002972DA" w:rsidRPr="00350228">
        <w:rPr>
          <w:sz w:val="28"/>
          <w:szCs w:val="28"/>
        </w:rPr>
        <w:t>7</w:t>
      </w:r>
      <w:r w:rsidR="00E15D7A" w:rsidRPr="00350228">
        <w:rPr>
          <w:sz w:val="28"/>
          <w:szCs w:val="28"/>
        </w:rPr>
        <w:t>. Підприємство має право надавати в оренду</w:t>
      </w:r>
      <w:r w:rsidR="00E30E9F">
        <w:rPr>
          <w:sz w:val="28"/>
          <w:szCs w:val="28"/>
        </w:rPr>
        <w:t xml:space="preserve"> </w:t>
      </w:r>
      <w:r w:rsidR="00E30E9F" w:rsidRPr="00E30E9F">
        <w:rPr>
          <w:color w:val="FF0000"/>
          <w:sz w:val="28"/>
          <w:szCs w:val="28"/>
        </w:rPr>
        <w:t>рухоме</w:t>
      </w:r>
      <w:r w:rsidR="00E30E9F">
        <w:rPr>
          <w:sz w:val="28"/>
          <w:szCs w:val="28"/>
        </w:rPr>
        <w:t xml:space="preserve"> </w:t>
      </w:r>
      <w:r w:rsidR="00E15D7A" w:rsidRPr="00350228">
        <w:rPr>
          <w:sz w:val="28"/>
          <w:szCs w:val="28"/>
        </w:rPr>
        <w:t xml:space="preserve">майно, закріплене за ним на праві оперативного управління, юридичним та фізичним особам </w:t>
      </w:r>
      <w:r w:rsidR="000D2498" w:rsidRPr="00350228">
        <w:rPr>
          <w:sz w:val="28"/>
          <w:szCs w:val="28"/>
        </w:rPr>
        <w:t>в порядку, встановленому Органом управління майном.</w:t>
      </w:r>
    </w:p>
    <w:p w14:paraId="433B982E" w14:textId="77777777" w:rsidR="00E3106A" w:rsidRPr="00350228" w:rsidRDefault="00E3106A" w:rsidP="00695C15">
      <w:pPr>
        <w:spacing w:after="40"/>
        <w:ind w:firstLine="708"/>
        <w:jc w:val="both"/>
        <w:rPr>
          <w:sz w:val="28"/>
          <w:szCs w:val="28"/>
        </w:rPr>
      </w:pPr>
    </w:p>
    <w:p w14:paraId="604A072F" w14:textId="77777777" w:rsidR="00E15D7A" w:rsidRPr="005534AD" w:rsidRDefault="00DE4C90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lastRenderedPageBreak/>
        <w:t>5</w:t>
      </w:r>
      <w:r w:rsidR="00E15D7A" w:rsidRPr="005534AD">
        <w:rPr>
          <w:sz w:val="28"/>
          <w:szCs w:val="28"/>
        </w:rPr>
        <w:t>.</w:t>
      </w:r>
      <w:r w:rsidR="002972DA" w:rsidRPr="005534AD">
        <w:rPr>
          <w:sz w:val="28"/>
          <w:szCs w:val="28"/>
        </w:rPr>
        <w:t>8</w:t>
      </w:r>
      <w:r w:rsidR="00E15D7A" w:rsidRPr="005534AD">
        <w:rPr>
          <w:sz w:val="28"/>
          <w:szCs w:val="28"/>
        </w:rPr>
        <w:t>. Підприємство</w:t>
      </w:r>
      <w:r w:rsidR="000D2498">
        <w:rPr>
          <w:sz w:val="28"/>
          <w:szCs w:val="28"/>
        </w:rPr>
        <w:t>,</w:t>
      </w:r>
      <w:r w:rsidR="00E15D7A" w:rsidRPr="005534AD">
        <w:rPr>
          <w:sz w:val="28"/>
          <w:szCs w:val="28"/>
        </w:rPr>
        <w:t xml:space="preserve"> у визначеному </w:t>
      </w:r>
      <w:r w:rsidR="002972DA" w:rsidRPr="005534AD">
        <w:rPr>
          <w:sz w:val="28"/>
          <w:szCs w:val="28"/>
        </w:rPr>
        <w:t xml:space="preserve">законодавством України </w:t>
      </w:r>
      <w:r w:rsidR="00E15D7A" w:rsidRPr="005534AD">
        <w:rPr>
          <w:sz w:val="28"/>
          <w:szCs w:val="28"/>
        </w:rPr>
        <w:t>порядку</w:t>
      </w:r>
      <w:r w:rsidR="000D2498">
        <w:rPr>
          <w:sz w:val="28"/>
          <w:szCs w:val="28"/>
        </w:rPr>
        <w:t>,</w:t>
      </w:r>
      <w:r w:rsidR="00E15D7A" w:rsidRPr="005534AD">
        <w:rPr>
          <w:sz w:val="28"/>
          <w:szCs w:val="28"/>
        </w:rPr>
        <w:t xml:space="preserve"> самостійно організовує та здійснює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Підприємства.</w:t>
      </w:r>
    </w:p>
    <w:p w14:paraId="13027430" w14:textId="77777777" w:rsidR="00E15D7A" w:rsidRDefault="00DE4C90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5</w:t>
      </w:r>
      <w:r w:rsidR="00E15D7A" w:rsidRPr="005534AD">
        <w:rPr>
          <w:sz w:val="28"/>
          <w:szCs w:val="28"/>
        </w:rPr>
        <w:t>.</w:t>
      </w:r>
      <w:r w:rsidR="002972DA" w:rsidRPr="005534AD">
        <w:rPr>
          <w:sz w:val="28"/>
          <w:szCs w:val="28"/>
        </w:rPr>
        <w:t>9</w:t>
      </w:r>
      <w:r w:rsidR="00E15D7A" w:rsidRPr="005534AD">
        <w:rPr>
          <w:sz w:val="28"/>
          <w:szCs w:val="28"/>
        </w:rPr>
        <w:t>. Власні надходження Підприємства використовуються відпо</w:t>
      </w:r>
      <w:r w:rsidR="000D2498">
        <w:rPr>
          <w:sz w:val="28"/>
          <w:szCs w:val="28"/>
        </w:rPr>
        <w:t>відно до законодавства України.</w:t>
      </w:r>
    </w:p>
    <w:p w14:paraId="60300E4E" w14:textId="77777777" w:rsidR="00D459C8" w:rsidRPr="00D459C8" w:rsidRDefault="00D459C8" w:rsidP="00E3106A">
      <w:pPr>
        <w:pStyle w:val="ListParagraph"/>
        <w:widowControl w:val="0"/>
        <w:numPr>
          <w:ilvl w:val="1"/>
          <w:numId w:val="36"/>
        </w:numPr>
        <w:suppressAutoHyphens/>
        <w:spacing w:after="0" w:line="23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Кошти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отримані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з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позабюджетних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джерел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зараховуються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на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рахунки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</w:t>
      </w:r>
      <w:r w:rsidR="00692EC6">
        <w:rPr>
          <w:rFonts w:ascii="Times New Roman" w:hAnsi="Times New Roman" w:cs="Times New Roman"/>
          <w:sz w:val="28"/>
          <w:szCs w:val="26"/>
          <w:lang w:val="uk-UA"/>
        </w:rPr>
        <w:t>в банку</w:t>
      </w:r>
      <w:r w:rsidRPr="00D459C8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використовуються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згідно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з </w:t>
      </w:r>
      <w:proofErr w:type="spellStart"/>
      <w:r w:rsidRPr="00D459C8">
        <w:rPr>
          <w:rFonts w:ascii="Times New Roman" w:hAnsi="Times New Roman" w:cs="Times New Roman"/>
          <w:sz w:val="28"/>
          <w:szCs w:val="26"/>
        </w:rPr>
        <w:t>фінансовим</w:t>
      </w:r>
      <w:proofErr w:type="spellEnd"/>
      <w:r w:rsidRPr="00D459C8">
        <w:rPr>
          <w:rFonts w:ascii="Times New Roman" w:hAnsi="Times New Roman" w:cs="Times New Roman"/>
          <w:sz w:val="28"/>
          <w:szCs w:val="26"/>
        </w:rPr>
        <w:t xml:space="preserve"> планом.</w:t>
      </w:r>
    </w:p>
    <w:p w14:paraId="2EA1C15F" w14:textId="77777777" w:rsidR="00E15D7A" w:rsidRPr="005534AD" w:rsidRDefault="00E15D7A" w:rsidP="00E3106A">
      <w:pPr>
        <w:widowControl w:val="0"/>
        <w:spacing w:line="230" w:lineRule="auto"/>
        <w:jc w:val="both"/>
        <w:rPr>
          <w:sz w:val="28"/>
          <w:szCs w:val="28"/>
        </w:rPr>
      </w:pPr>
    </w:p>
    <w:p w14:paraId="0E8416BB" w14:textId="77777777" w:rsidR="00E15D7A" w:rsidRDefault="0077166B" w:rsidP="00E3106A">
      <w:pPr>
        <w:widowControl w:val="0"/>
        <w:numPr>
          <w:ilvl w:val="0"/>
          <w:numId w:val="32"/>
        </w:numPr>
        <w:tabs>
          <w:tab w:val="clear" w:pos="1760"/>
          <w:tab w:val="num" w:pos="0"/>
        </w:tabs>
        <w:spacing w:line="230" w:lineRule="auto"/>
        <w:ind w:left="0" w:firstLine="700"/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>ПРАВА ТА ОБОВ’ЯЗКИ ПІДПРИЄМСТВА</w:t>
      </w:r>
    </w:p>
    <w:p w14:paraId="7C68C6C4" w14:textId="77777777" w:rsidR="00E27752" w:rsidRPr="00E3106A" w:rsidRDefault="00E27752" w:rsidP="00E3106A">
      <w:pPr>
        <w:widowControl w:val="0"/>
        <w:spacing w:line="230" w:lineRule="auto"/>
      </w:pPr>
    </w:p>
    <w:p w14:paraId="5A9E4E4E" w14:textId="77777777" w:rsidR="000D2498" w:rsidRDefault="000D2498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A56ED4">
        <w:rPr>
          <w:sz w:val="28"/>
          <w:szCs w:val="28"/>
        </w:rPr>
        <w:t xml:space="preserve">6.1. Підприємство, за погодженням з Органом управління майном та </w:t>
      </w:r>
      <w:r w:rsidR="005A51D7" w:rsidRPr="00A95DB5">
        <w:rPr>
          <w:sz w:val="28"/>
          <w:szCs w:val="28"/>
        </w:rPr>
        <w:t>Департамент</w:t>
      </w:r>
      <w:r w:rsidR="005A51D7">
        <w:rPr>
          <w:sz w:val="28"/>
          <w:szCs w:val="28"/>
        </w:rPr>
        <w:t>ом</w:t>
      </w:r>
      <w:r w:rsidR="005A51D7" w:rsidRPr="00A95DB5">
        <w:rPr>
          <w:sz w:val="28"/>
          <w:szCs w:val="28"/>
        </w:rPr>
        <w:t xml:space="preserve"> охорони здоров’я</w:t>
      </w:r>
      <w:r w:rsidRPr="00A56ED4">
        <w:rPr>
          <w:sz w:val="28"/>
          <w:szCs w:val="28"/>
        </w:rPr>
        <w:t xml:space="preserve"> планує</w:t>
      </w:r>
      <w:r>
        <w:rPr>
          <w:sz w:val="28"/>
          <w:szCs w:val="28"/>
        </w:rPr>
        <w:t xml:space="preserve"> свою діяльність,  </w:t>
      </w:r>
      <w:r w:rsidRPr="00095E53">
        <w:rPr>
          <w:color w:val="000000"/>
          <w:sz w:val="28"/>
          <w:szCs w:val="28"/>
        </w:rPr>
        <w:t xml:space="preserve">визначає стратегію та основні напрямки </w:t>
      </w:r>
      <w:r w:rsidRPr="00095E53">
        <w:rPr>
          <w:color w:val="000000"/>
          <w:spacing w:val="4"/>
          <w:sz w:val="28"/>
          <w:szCs w:val="28"/>
        </w:rPr>
        <w:t xml:space="preserve">свого розвитку відповідно до галузевих науково-технічних прогнозів та </w:t>
      </w:r>
      <w:r w:rsidR="004B60AB">
        <w:rPr>
          <w:color w:val="000000"/>
          <w:spacing w:val="1"/>
          <w:sz w:val="28"/>
          <w:szCs w:val="28"/>
        </w:rPr>
        <w:t xml:space="preserve">пріоритетів, </w:t>
      </w:r>
      <w:r w:rsidRPr="00095E53">
        <w:rPr>
          <w:color w:val="000000"/>
          <w:spacing w:val="1"/>
          <w:sz w:val="28"/>
          <w:szCs w:val="28"/>
        </w:rPr>
        <w:t>згідно з чинним законодавством України.</w:t>
      </w:r>
    </w:p>
    <w:p w14:paraId="062EDEFB" w14:textId="77777777" w:rsidR="00E15D7A" w:rsidRDefault="007979F5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 w:rsidR="000D2498">
        <w:rPr>
          <w:sz w:val="28"/>
          <w:szCs w:val="28"/>
        </w:rPr>
        <w:t>.2</w:t>
      </w:r>
      <w:r w:rsidR="00E15D7A" w:rsidRPr="005534AD">
        <w:rPr>
          <w:sz w:val="28"/>
          <w:szCs w:val="28"/>
        </w:rPr>
        <w:t xml:space="preserve">. Підприємство має право: </w:t>
      </w:r>
    </w:p>
    <w:p w14:paraId="4F2CF217" w14:textId="77777777" w:rsidR="000D2498" w:rsidRDefault="000D2498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5534AD">
        <w:rPr>
          <w:sz w:val="28"/>
          <w:szCs w:val="28"/>
        </w:rPr>
        <w:t>Звертатися у порядку, встановленому законодавством України, до центральних та місцевих органів виконавчої влади, органів місцевого самоврядування, а також підприємств і організацій незалежно від форм власності та підпорядкування, для отримання інформації та матеріалів, необхідних для виконання покладених на Підприємство завдань.</w:t>
      </w:r>
    </w:p>
    <w:p w14:paraId="0A502AF5" w14:textId="77777777" w:rsidR="000D2498" w:rsidRDefault="000D2498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5534AD">
        <w:rPr>
          <w:sz w:val="28"/>
          <w:szCs w:val="28"/>
        </w:rPr>
        <w:t>Самостійно організовувати і здійснювати свою статутну діяльність, визначати основні напрямки свого розвитку відповідно до своїх завдань і цілей, у тому числі спрямовувати отримані від господарської діяльності кошти на утримання Підприємства та його матеріально-технічне забезпечення.</w:t>
      </w:r>
    </w:p>
    <w:p w14:paraId="408CC13C" w14:textId="77777777" w:rsidR="002D0C47" w:rsidRPr="005534AD" w:rsidRDefault="002D0C47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5534AD">
        <w:rPr>
          <w:sz w:val="28"/>
          <w:szCs w:val="28"/>
        </w:rPr>
        <w:t>Укладати</w:t>
      </w:r>
      <w:r>
        <w:rPr>
          <w:sz w:val="28"/>
          <w:szCs w:val="28"/>
        </w:rPr>
        <w:t xml:space="preserve"> </w:t>
      </w:r>
      <w:r w:rsidRPr="00A42AF0">
        <w:rPr>
          <w:rStyle w:val="3TimesNewRoman"/>
        </w:rPr>
        <w:t>господарські та інші</w:t>
      </w:r>
      <w:r w:rsidRPr="005534A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договори</w:t>
      </w:r>
      <w:r w:rsidRPr="005534AD">
        <w:rPr>
          <w:sz w:val="28"/>
          <w:szCs w:val="28"/>
        </w:rPr>
        <w:t xml:space="preserve"> з підприємствами, установами, організаціями незалежно від форм власності та підпорядкування, а також фізичними особами відповідно до законодавства України. </w:t>
      </w:r>
    </w:p>
    <w:p w14:paraId="72DDF888" w14:textId="77777777" w:rsidR="002D0C47" w:rsidRDefault="002D0C47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5534AD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5534AD">
        <w:rPr>
          <w:sz w:val="28"/>
          <w:szCs w:val="28"/>
        </w:rPr>
        <w:t>Здійснювати співробітництво з іноземними організаціями відповідно до законодавства України.</w:t>
      </w:r>
    </w:p>
    <w:p w14:paraId="48945C29" w14:textId="77777777" w:rsidR="008A49CC" w:rsidRPr="005534AD" w:rsidRDefault="002D0C47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8A49CC" w:rsidRPr="005534AD">
        <w:rPr>
          <w:sz w:val="28"/>
          <w:szCs w:val="28"/>
        </w:rPr>
        <w:t xml:space="preserve">Володіти, користуватися і розпоряджатися закріпленим за </w:t>
      </w:r>
      <w:r w:rsidR="008A49CC">
        <w:rPr>
          <w:sz w:val="28"/>
          <w:szCs w:val="28"/>
        </w:rPr>
        <w:t>Підприємством на праві оперативного управління</w:t>
      </w:r>
      <w:r w:rsidR="008A49CC" w:rsidRPr="005534AD">
        <w:rPr>
          <w:sz w:val="28"/>
          <w:szCs w:val="28"/>
        </w:rPr>
        <w:t xml:space="preserve"> майном, фінансовими ресурсами та іншими цінностями в межах, визначених законодавством та Статутом, а також орендувати рухоме та нерухоме майно, необхідне для здійснення господарської діяльності. </w:t>
      </w:r>
    </w:p>
    <w:p w14:paraId="7EA07A51" w14:textId="77777777" w:rsidR="002D0C47" w:rsidRDefault="008A49CC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2D0C47" w:rsidRPr="005534AD">
        <w:rPr>
          <w:sz w:val="28"/>
          <w:szCs w:val="28"/>
        </w:rPr>
        <w:t>Самостійно визначати напрямки використання грошових коштів у порядку, визначеному законодавством України, враховуючи норми Статуту.</w:t>
      </w:r>
    </w:p>
    <w:p w14:paraId="6D816511" w14:textId="77777777" w:rsidR="00350228" w:rsidRDefault="008A49CC" w:rsidP="00E3106A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6.2.7</w:t>
      </w:r>
      <w:r w:rsidR="00350228">
        <w:rPr>
          <w:sz w:val="28"/>
          <w:szCs w:val="28"/>
        </w:rPr>
        <w:t>. Здійснювати власне будівництво, реконструкцію, капітальний та поточний  ремонт основних  фондів у визначеному законодавством</w:t>
      </w:r>
      <w:r w:rsidR="00692EC6">
        <w:rPr>
          <w:sz w:val="28"/>
          <w:szCs w:val="28"/>
        </w:rPr>
        <w:t xml:space="preserve"> України</w:t>
      </w:r>
      <w:r w:rsidR="00350228">
        <w:rPr>
          <w:sz w:val="28"/>
          <w:szCs w:val="28"/>
        </w:rPr>
        <w:t xml:space="preserve"> порядку.</w:t>
      </w:r>
    </w:p>
    <w:p w14:paraId="180F2FE5" w14:textId="77777777" w:rsidR="00692EC6" w:rsidRPr="00692EC6" w:rsidRDefault="00692EC6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</w:t>
      </w:r>
      <w:r w:rsidRPr="00692EC6">
        <w:rPr>
          <w:sz w:val="28"/>
          <w:szCs w:val="28"/>
        </w:rPr>
        <w:t xml:space="preserve">Проводити розрахунки за своїми зобов’язаннями з іншими установами (підприємствами) та фізичними особами в безготівковому порядку через установи банків, а розрахунки готівкою здійснювати відповідно до правил виконання розрахункових та касових операцій, </w:t>
      </w:r>
      <w:r w:rsidRPr="00692EC6">
        <w:rPr>
          <w:sz w:val="28"/>
          <w:szCs w:val="28"/>
        </w:rPr>
        <w:lastRenderedPageBreak/>
        <w:t>затверджених Національним банком України.</w:t>
      </w:r>
    </w:p>
    <w:p w14:paraId="19AD1B44" w14:textId="77777777" w:rsidR="00350228" w:rsidRDefault="005F2FE6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 w:rsidR="00692EC6">
        <w:rPr>
          <w:sz w:val="28"/>
          <w:szCs w:val="28"/>
        </w:rPr>
        <w:t>.2.9</w:t>
      </w:r>
      <w:r w:rsidR="00E15D7A" w:rsidRPr="005534AD">
        <w:rPr>
          <w:sz w:val="28"/>
          <w:szCs w:val="28"/>
        </w:rPr>
        <w:t xml:space="preserve">. </w:t>
      </w:r>
      <w:r w:rsidR="00350228" w:rsidRPr="005534AD">
        <w:rPr>
          <w:sz w:val="28"/>
          <w:szCs w:val="28"/>
        </w:rPr>
        <w:t>Залучати підприємства, установи та організації для реалізації своїх статутних завдань у визначеному законодавством України порядку</w:t>
      </w:r>
      <w:r w:rsidR="000D3C8C">
        <w:rPr>
          <w:sz w:val="28"/>
          <w:szCs w:val="28"/>
        </w:rPr>
        <w:t>.</w:t>
      </w:r>
    </w:p>
    <w:p w14:paraId="20FBC696" w14:textId="77777777" w:rsidR="008A49CC" w:rsidRDefault="00692EC6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6.2.10</w:t>
      </w:r>
      <w:r w:rsidR="000D3C8C">
        <w:rPr>
          <w:sz w:val="28"/>
          <w:szCs w:val="28"/>
        </w:rPr>
        <w:t xml:space="preserve">. </w:t>
      </w:r>
      <w:r w:rsidR="008A49CC" w:rsidRPr="005534AD">
        <w:rPr>
          <w:sz w:val="28"/>
          <w:szCs w:val="28"/>
        </w:rPr>
        <w:t>Отримувати наукову, методичну, експертну та технічну допомогу, програмно-</w:t>
      </w:r>
      <w:r w:rsidR="00BE53F6">
        <w:rPr>
          <w:sz w:val="28"/>
          <w:szCs w:val="28"/>
        </w:rPr>
        <w:t>технічне</w:t>
      </w:r>
      <w:r w:rsidR="008A49CC" w:rsidRPr="005534AD">
        <w:rPr>
          <w:sz w:val="28"/>
          <w:szCs w:val="28"/>
        </w:rPr>
        <w:t xml:space="preserve"> забезпечення для здійснення предмету діяльності, передбаченого Статутом.</w:t>
      </w:r>
    </w:p>
    <w:p w14:paraId="75FE3BE2" w14:textId="77777777" w:rsidR="008A49CC" w:rsidRPr="005534AD" w:rsidRDefault="008A49CC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 w:rsidR="00BE53F6">
        <w:rPr>
          <w:sz w:val="28"/>
          <w:szCs w:val="28"/>
        </w:rPr>
        <w:t>.2.11</w:t>
      </w:r>
      <w:r w:rsidRPr="005534AD">
        <w:rPr>
          <w:sz w:val="28"/>
          <w:szCs w:val="28"/>
        </w:rPr>
        <w:t xml:space="preserve">. Співпрацювати з іншими закладами охорони здоров’я, науковими установами та фізичними особами-підприємцями. </w:t>
      </w:r>
    </w:p>
    <w:p w14:paraId="354C53AC" w14:textId="77777777" w:rsidR="008A49CC" w:rsidRPr="005E509A" w:rsidRDefault="008A49CC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5534AD">
        <w:rPr>
          <w:sz w:val="28"/>
          <w:szCs w:val="28"/>
        </w:rPr>
        <w:t>.</w:t>
      </w:r>
      <w:r w:rsidR="00BE53F6">
        <w:rPr>
          <w:sz w:val="28"/>
          <w:szCs w:val="28"/>
        </w:rPr>
        <w:t>12</w:t>
      </w:r>
      <w:r w:rsidRPr="005534AD">
        <w:rPr>
          <w:sz w:val="28"/>
          <w:szCs w:val="28"/>
        </w:rPr>
        <w:t xml:space="preserve">. Надавати консультативну допомогу з питань, що належать до компетенції </w:t>
      </w:r>
      <w:r w:rsidRPr="00103E6D">
        <w:rPr>
          <w:sz w:val="28"/>
          <w:szCs w:val="28"/>
        </w:rPr>
        <w:t xml:space="preserve">Підприємства, спеціалістам інших закладів охорони здоров’я за їх </w:t>
      </w:r>
      <w:r w:rsidRPr="005E509A">
        <w:rPr>
          <w:sz w:val="28"/>
          <w:szCs w:val="28"/>
        </w:rPr>
        <w:t xml:space="preserve">запитом. </w:t>
      </w:r>
    </w:p>
    <w:p w14:paraId="4C32D004" w14:textId="77777777" w:rsidR="008A49CC" w:rsidRPr="005E509A" w:rsidRDefault="00BE53F6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E509A">
        <w:rPr>
          <w:sz w:val="28"/>
          <w:szCs w:val="28"/>
        </w:rPr>
        <w:t>6.2.13</w:t>
      </w:r>
      <w:r w:rsidR="008A49CC" w:rsidRPr="005E509A">
        <w:rPr>
          <w:sz w:val="28"/>
          <w:szCs w:val="28"/>
        </w:rPr>
        <w:t xml:space="preserve">. Створювати з дозволу Органу </w:t>
      </w:r>
      <w:r w:rsidR="005A51D7" w:rsidRPr="005E509A">
        <w:rPr>
          <w:sz w:val="28"/>
          <w:szCs w:val="28"/>
        </w:rPr>
        <w:t xml:space="preserve">управління </w:t>
      </w:r>
      <w:r w:rsidR="008A49CC" w:rsidRPr="005E509A">
        <w:rPr>
          <w:sz w:val="28"/>
          <w:szCs w:val="28"/>
        </w:rPr>
        <w:t xml:space="preserve">майном та за погодженням </w:t>
      </w:r>
      <w:r w:rsidR="000E2E58" w:rsidRPr="0080384E">
        <w:rPr>
          <w:sz w:val="28"/>
          <w:szCs w:val="28"/>
        </w:rPr>
        <w:t>Д</w:t>
      </w:r>
      <w:r w:rsidR="000E2E58" w:rsidRPr="00122370">
        <w:rPr>
          <w:sz w:val="28"/>
          <w:szCs w:val="28"/>
        </w:rPr>
        <w:t>епартамент</w:t>
      </w:r>
      <w:r w:rsidR="000E2E58">
        <w:rPr>
          <w:sz w:val="28"/>
          <w:szCs w:val="28"/>
        </w:rPr>
        <w:t>у</w:t>
      </w:r>
      <w:r w:rsidR="000E2E58" w:rsidRPr="00122370">
        <w:rPr>
          <w:sz w:val="28"/>
          <w:szCs w:val="28"/>
        </w:rPr>
        <w:t xml:space="preserve"> охорони </w:t>
      </w:r>
      <w:r w:rsidR="000E2E58" w:rsidRPr="005A51D7">
        <w:rPr>
          <w:sz w:val="28"/>
          <w:szCs w:val="28"/>
        </w:rPr>
        <w:t>здоров’я</w:t>
      </w:r>
      <w:r w:rsidR="008A49CC" w:rsidRPr="005A51D7">
        <w:rPr>
          <w:sz w:val="28"/>
          <w:szCs w:val="28"/>
        </w:rPr>
        <w:t xml:space="preserve"> відокремлені структурні підрозділи Підприємства, інші виробничі підрозділи, якщо</w:t>
      </w:r>
      <w:r w:rsidR="008A49CC" w:rsidRPr="005E509A">
        <w:rPr>
          <w:sz w:val="28"/>
          <w:szCs w:val="28"/>
        </w:rPr>
        <w:t xml:space="preserve"> це необхідно для підтримки основної діяльності Підприємства, відповідно до законодавства України і затверджувати положення про них. </w:t>
      </w:r>
    </w:p>
    <w:p w14:paraId="5462FDD2" w14:textId="77777777" w:rsidR="00E15D7A" w:rsidRPr="005E509A" w:rsidRDefault="00BE53F6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E509A">
        <w:rPr>
          <w:sz w:val="28"/>
          <w:szCs w:val="28"/>
        </w:rPr>
        <w:t>6.2.14</w:t>
      </w:r>
      <w:r w:rsidR="008A49CC" w:rsidRPr="005E509A">
        <w:rPr>
          <w:sz w:val="28"/>
          <w:szCs w:val="28"/>
        </w:rPr>
        <w:t xml:space="preserve">. </w:t>
      </w:r>
      <w:r w:rsidR="00C25287" w:rsidRPr="005E509A">
        <w:rPr>
          <w:sz w:val="28"/>
          <w:szCs w:val="28"/>
        </w:rPr>
        <w:t>З</w:t>
      </w:r>
      <w:r w:rsidR="005534AD" w:rsidRPr="005E509A">
        <w:rPr>
          <w:sz w:val="28"/>
          <w:szCs w:val="28"/>
        </w:rPr>
        <w:t>дійснювати, в порядку визначеному законодавством України, некомерційну господарську діяльність з метою досягнення цілей, визначених цим Статутом.</w:t>
      </w:r>
    </w:p>
    <w:p w14:paraId="74B04F5B" w14:textId="77777777" w:rsidR="00D51CE4" w:rsidRPr="005E509A" w:rsidRDefault="00AC7DCE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E509A">
        <w:rPr>
          <w:sz w:val="28"/>
          <w:szCs w:val="28"/>
        </w:rPr>
        <w:t>6.2</w:t>
      </w:r>
      <w:r w:rsidR="00D51CE4" w:rsidRPr="005E509A">
        <w:rPr>
          <w:sz w:val="28"/>
          <w:szCs w:val="28"/>
        </w:rPr>
        <w:t>.1</w:t>
      </w:r>
      <w:r w:rsidR="005E509A" w:rsidRPr="005E509A">
        <w:rPr>
          <w:sz w:val="28"/>
          <w:szCs w:val="28"/>
        </w:rPr>
        <w:t>5</w:t>
      </w:r>
      <w:r w:rsidR="00D51CE4" w:rsidRPr="005E509A">
        <w:rPr>
          <w:sz w:val="28"/>
          <w:szCs w:val="28"/>
        </w:rPr>
        <w:t xml:space="preserve">. </w:t>
      </w:r>
      <w:r w:rsidR="00C818F1" w:rsidRPr="005E509A">
        <w:rPr>
          <w:sz w:val="28"/>
          <w:szCs w:val="28"/>
        </w:rPr>
        <w:t>Надавати платні послуги згідно з чинним законодавством Ук</w:t>
      </w:r>
      <w:r w:rsidR="00957C78" w:rsidRPr="005E509A">
        <w:rPr>
          <w:sz w:val="28"/>
          <w:szCs w:val="28"/>
        </w:rPr>
        <w:t>раїни, враховуючи норми Статуту.</w:t>
      </w:r>
    </w:p>
    <w:p w14:paraId="2AE14FBE" w14:textId="77777777" w:rsidR="00C818F1" w:rsidRPr="005E509A" w:rsidRDefault="00C818F1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E509A">
        <w:rPr>
          <w:sz w:val="28"/>
          <w:szCs w:val="28"/>
        </w:rPr>
        <w:t>6.</w:t>
      </w:r>
      <w:r w:rsidR="00E750DC" w:rsidRPr="005E509A">
        <w:rPr>
          <w:sz w:val="28"/>
          <w:szCs w:val="28"/>
        </w:rPr>
        <w:t>2</w:t>
      </w:r>
      <w:r w:rsidRPr="005E509A">
        <w:rPr>
          <w:sz w:val="28"/>
          <w:szCs w:val="28"/>
        </w:rPr>
        <w:t>.1</w:t>
      </w:r>
      <w:r w:rsidR="005E509A" w:rsidRPr="005E509A">
        <w:rPr>
          <w:sz w:val="28"/>
          <w:szCs w:val="28"/>
        </w:rPr>
        <w:t>6</w:t>
      </w:r>
      <w:r w:rsidRPr="005E509A">
        <w:rPr>
          <w:sz w:val="28"/>
          <w:szCs w:val="28"/>
        </w:rPr>
        <w:t>. З</w:t>
      </w:r>
      <w:r w:rsidR="00BD3262" w:rsidRPr="005E509A">
        <w:rPr>
          <w:sz w:val="28"/>
          <w:szCs w:val="28"/>
        </w:rPr>
        <w:t xml:space="preserve"> дозволу </w:t>
      </w:r>
      <w:r w:rsidR="003651D6" w:rsidRPr="005E509A">
        <w:rPr>
          <w:sz w:val="28"/>
          <w:szCs w:val="28"/>
        </w:rPr>
        <w:t>Органу управління майном</w:t>
      </w:r>
      <w:r w:rsidR="00BD3262" w:rsidRPr="005E509A">
        <w:rPr>
          <w:sz w:val="28"/>
          <w:szCs w:val="28"/>
        </w:rPr>
        <w:t xml:space="preserve"> </w:t>
      </w:r>
      <w:r w:rsidR="00C25287" w:rsidRPr="005E509A">
        <w:rPr>
          <w:sz w:val="28"/>
          <w:szCs w:val="28"/>
        </w:rPr>
        <w:t xml:space="preserve">приймати участь в інвестиційних проектах, </w:t>
      </w:r>
      <w:r w:rsidRPr="005E509A">
        <w:rPr>
          <w:sz w:val="28"/>
          <w:szCs w:val="28"/>
        </w:rPr>
        <w:t xml:space="preserve">якщо це не суперечить </w:t>
      </w:r>
      <w:proofErr w:type="spellStart"/>
      <w:r w:rsidR="008973FC" w:rsidRPr="005E509A">
        <w:rPr>
          <w:sz w:val="28"/>
          <w:szCs w:val="28"/>
        </w:rPr>
        <w:t>конкуренційному</w:t>
      </w:r>
      <w:proofErr w:type="spellEnd"/>
      <w:r w:rsidRPr="005E509A">
        <w:rPr>
          <w:sz w:val="28"/>
          <w:szCs w:val="28"/>
        </w:rPr>
        <w:t xml:space="preserve"> законодавству та </w:t>
      </w:r>
      <w:r w:rsidR="00BB2812" w:rsidRPr="005E509A">
        <w:rPr>
          <w:sz w:val="28"/>
          <w:szCs w:val="28"/>
        </w:rPr>
        <w:t>іншим нормативним актам України.</w:t>
      </w:r>
    </w:p>
    <w:p w14:paraId="20BD0544" w14:textId="77777777" w:rsidR="00D51CE4" w:rsidRPr="005534AD" w:rsidRDefault="00D51CE4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E509A">
        <w:rPr>
          <w:sz w:val="28"/>
          <w:szCs w:val="28"/>
        </w:rPr>
        <w:t>6</w:t>
      </w:r>
      <w:r w:rsidR="00E15D7A" w:rsidRPr="005E509A">
        <w:rPr>
          <w:sz w:val="28"/>
          <w:szCs w:val="28"/>
        </w:rPr>
        <w:t>.</w:t>
      </w:r>
      <w:r w:rsidR="00E750DC" w:rsidRPr="005E509A">
        <w:rPr>
          <w:sz w:val="28"/>
          <w:szCs w:val="28"/>
        </w:rPr>
        <w:t>2</w:t>
      </w:r>
      <w:r w:rsidR="00E15D7A" w:rsidRPr="005E509A">
        <w:rPr>
          <w:sz w:val="28"/>
          <w:szCs w:val="28"/>
        </w:rPr>
        <w:t>.1</w:t>
      </w:r>
      <w:r w:rsidR="005E509A" w:rsidRPr="005E509A">
        <w:rPr>
          <w:sz w:val="28"/>
          <w:szCs w:val="28"/>
        </w:rPr>
        <w:t>7</w:t>
      </w:r>
      <w:r w:rsidR="000D3C8C" w:rsidRPr="005E509A">
        <w:rPr>
          <w:sz w:val="28"/>
          <w:szCs w:val="28"/>
        </w:rPr>
        <w:t xml:space="preserve">. </w:t>
      </w:r>
      <w:r w:rsidR="00E15D7A" w:rsidRPr="005E509A">
        <w:rPr>
          <w:sz w:val="28"/>
          <w:szCs w:val="28"/>
        </w:rPr>
        <w:t>Здійснювати інші права, що не суперечать законодавству</w:t>
      </w:r>
      <w:r w:rsidR="00854DC4" w:rsidRPr="005E509A">
        <w:rPr>
          <w:sz w:val="28"/>
          <w:szCs w:val="28"/>
        </w:rPr>
        <w:t xml:space="preserve"> України</w:t>
      </w:r>
      <w:r w:rsidR="0069747A" w:rsidRPr="005E509A">
        <w:rPr>
          <w:sz w:val="28"/>
          <w:szCs w:val="28"/>
        </w:rPr>
        <w:t>.</w:t>
      </w:r>
    </w:p>
    <w:p w14:paraId="0E7FC1FF" w14:textId="77777777" w:rsidR="00E15D7A" w:rsidRPr="005534AD" w:rsidRDefault="00D51CE4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 w:rsidR="00E15D7A" w:rsidRPr="005534AD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 xml:space="preserve">. </w:t>
      </w:r>
      <w:r w:rsidR="00E15D7A" w:rsidRPr="00A41D46">
        <w:rPr>
          <w:sz w:val="28"/>
          <w:szCs w:val="28"/>
        </w:rPr>
        <w:t>Підприємство зобов’язане:</w:t>
      </w:r>
      <w:r w:rsidR="00E15D7A" w:rsidRPr="005534AD">
        <w:rPr>
          <w:sz w:val="28"/>
          <w:szCs w:val="28"/>
        </w:rPr>
        <w:t xml:space="preserve"> </w:t>
      </w:r>
    </w:p>
    <w:p w14:paraId="56420144" w14:textId="77777777" w:rsidR="00E15D7A" w:rsidRDefault="00C818F1" w:rsidP="00E3106A">
      <w:pPr>
        <w:widowControl w:val="0"/>
        <w:spacing w:line="233" w:lineRule="auto"/>
        <w:ind w:firstLine="708"/>
        <w:jc w:val="both"/>
        <w:rPr>
          <w:sz w:val="28"/>
          <w:szCs w:val="28"/>
          <w:lang w:val="en-US"/>
        </w:rPr>
      </w:pPr>
      <w:r w:rsidRPr="005534AD">
        <w:rPr>
          <w:sz w:val="28"/>
          <w:szCs w:val="28"/>
        </w:rPr>
        <w:t>6.</w:t>
      </w:r>
      <w:r w:rsidR="00E750DC">
        <w:rPr>
          <w:sz w:val="28"/>
          <w:szCs w:val="28"/>
        </w:rPr>
        <w:t>3</w:t>
      </w:r>
      <w:r w:rsidR="00103E6D">
        <w:rPr>
          <w:sz w:val="28"/>
          <w:szCs w:val="28"/>
        </w:rPr>
        <w:t>.1</w:t>
      </w:r>
      <w:r w:rsidRPr="005534AD">
        <w:rPr>
          <w:sz w:val="28"/>
          <w:szCs w:val="28"/>
        </w:rPr>
        <w:t xml:space="preserve">. </w:t>
      </w:r>
      <w:r w:rsidR="00E15D7A" w:rsidRPr="005534AD">
        <w:rPr>
          <w:sz w:val="28"/>
          <w:szCs w:val="28"/>
        </w:rPr>
        <w:t xml:space="preserve">Створювати належні умови для високопродуктивної праці, забезпечувати додержання законодавства </w:t>
      </w:r>
      <w:r w:rsidR="00854DC4" w:rsidRPr="005534AD">
        <w:rPr>
          <w:sz w:val="28"/>
          <w:szCs w:val="28"/>
        </w:rPr>
        <w:t xml:space="preserve">України </w:t>
      </w:r>
      <w:r w:rsidR="00E15D7A" w:rsidRPr="005534AD">
        <w:rPr>
          <w:sz w:val="28"/>
          <w:szCs w:val="28"/>
        </w:rPr>
        <w:t xml:space="preserve">про працю, правил та норм охорони праці, техніки безпеки, соціального страхування. </w:t>
      </w:r>
    </w:p>
    <w:p w14:paraId="3D377F4B" w14:textId="77777777" w:rsidR="00E15D7A" w:rsidRDefault="00C818F1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5534AD">
        <w:rPr>
          <w:sz w:val="28"/>
          <w:szCs w:val="28"/>
        </w:rPr>
        <w:t>6</w:t>
      </w:r>
      <w:r w:rsidR="00E15D7A" w:rsidRPr="005534AD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103E6D">
        <w:rPr>
          <w:sz w:val="28"/>
          <w:szCs w:val="28"/>
        </w:rPr>
        <w:t>2</w:t>
      </w:r>
      <w:r w:rsidR="00E15D7A" w:rsidRPr="005534AD">
        <w:rPr>
          <w:sz w:val="28"/>
          <w:szCs w:val="28"/>
        </w:rPr>
        <w:t xml:space="preserve">. Здійснювати бухгалтерський облік, забезпечувати фінансову та статистичну звітність згідно </w:t>
      </w:r>
      <w:r w:rsidR="002972DA" w:rsidRPr="005534AD">
        <w:rPr>
          <w:sz w:val="28"/>
          <w:szCs w:val="28"/>
        </w:rPr>
        <w:t>і</w:t>
      </w:r>
      <w:r w:rsidR="00E15D7A" w:rsidRPr="005534AD">
        <w:rPr>
          <w:sz w:val="28"/>
          <w:szCs w:val="28"/>
        </w:rPr>
        <w:t>з законодавством</w:t>
      </w:r>
      <w:r w:rsidR="00854DC4" w:rsidRPr="005534AD">
        <w:rPr>
          <w:sz w:val="28"/>
          <w:szCs w:val="28"/>
        </w:rPr>
        <w:t xml:space="preserve"> України</w:t>
      </w:r>
      <w:r w:rsidR="00E15D7A" w:rsidRPr="005534AD">
        <w:rPr>
          <w:sz w:val="28"/>
          <w:szCs w:val="28"/>
        </w:rPr>
        <w:t xml:space="preserve">. </w:t>
      </w:r>
    </w:p>
    <w:p w14:paraId="151B482D" w14:textId="77777777" w:rsidR="00A42AF0" w:rsidRDefault="00FC7D3E" w:rsidP="00E3106A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0D3C8C">
        <w:rPr>
          <w:sz w:val="28"/>
          <w:szCs w:val="28"/>
        </w:rPr>
        <w:t>6</w:t>
      </w:r>
      <w:r w:rsidR="00E15D7A" w:rsidRPr="000D3C8C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0D3C8C">
        <w:rPr>
          <w:sz w:val="28"/>
          <w:szCs w:val="28"/>
        </w:rPr>
        <w:t>.</w:t>
      </w:r>
      <w:r w:rsidR="00103E6D">
        <w:rPr>
          <w:sz w:val="28"/>
          <w:szCs w:val="28"/>
        </w:rPr>
        <w:t>3</w:t>
      </w:r>
      <w:r w:rsidR="00E15D7A" w:rsidRPr="000D3C8C">
        <w:rPr>
          <w:sz w:val="28"/>
          <w:szCs w:val="28"/>
        </w:rPr>
        <w:t xml:space="preserve">. </w:t>
      </w:r>
      <w:r w:rsidR="00A42AF0" w:rsidRPr="000D3C8C">
        <w:rPr>
          <w:rStyle w:val="3TimesNewRoman"/>
        </w:rPr>
        <w:t>Керуватись у своїй діяльності Конституцією України, законами України, актами Президента України та Кабінету Міністрів України, нормативно-правовими актами Міністерства охорони здоров’я України,</w:t>
      </w:r>
      <w:r w:rsidR="00A42AF0" w:rsidRPr="000D3C8C">
        <w:rPr>
          <w:sz w:val="28"/>
          <w:szCs w:val="28"/>
        </w:rPr>
        <w:t xml:space="preserve"> іншими нормативно-правовими актами України, рішеннями обласної ради, положеннями по управлінню об’єктами спільної власності, затвердженими рішеннями обласної ради</w:t>
      </w:r>
      <w:r w:rsidR="00C6073F" w:rsidRPr="000D3C8C">
        <w:rPr>
          <w:sz w:val="28"/>
          <w:szCs w:val="28"/>
        </w:rPr>
        <w:t xml:space="preserve">, </w:t>
      </w:r>
      <w:r w:rsidR="00AC7DCE" w:rsidRPr="000D3C8C">
        <w:rPr>
          <w:sz w:val="28"/>
          <w:szCs w:val="28"/>
        </w:rPr>
        <w:t xml:space="preserve">наказами </w:t>
      </w:r>
      <w:r w:rsidR="000E2E58" w:rsidRPr="0080384E">
        <w:rPr>
          <w:sz w:val="28"/>
          <w:szCs w:val="28"/>
        </w:rPr>
        <w:t>Д</w:t>
      </w:r>
      <w:r w:rsidR="000E2E58" w:rsidRPr="00122370">
        <w:rPr>
          <w:sz w:val="28"/>
          <w:szCs w:val="28"/>
        </w:rPr>
        <w:t>епартамент</w:t>
      </w:r>
      <w:r w:rsidR="000E2E58">
        <w:rPr>
          <w:sz w:val="28"/>
          <w:szCs w:val="28"/>
        </w:rPr>
        <w:t>у</w:t>
      </w:r>
      <w:r w:rsidR="000E2E58" w:rsidRPr="00122370">
        <w:rPr>
          <w:sz w:val="28"/>
          <w:szCs w:val="28"/>
        </w:rPr>
        <w:t xml:space="preserve"> охорони здоров’я</w:t>
      </w:r>
      <w:r w:rsidR="00A42AF0" w:rsidRPr="000D3C8C">
        <w:rPr>
          <w:sz w:val="28"/>
          <w:szCs w:val="28"/>
        </w:rPr>
        <w:t xml:space="preserve"> та Статутом, який затверджується Органом управління майном.</w:t>
      </w:r>
    </w:p>
    <w:p w14:paraId="52AC975A" w14:textId="77777777" w:rsidR="007A7449" w:rsidRPr="00602F8F" w:rsidRDefault="00103E6D" w:rsidP="00E3106A">
      <w:pPr>
        <w:widowControl w:val="0"/>
        <w:spacing w:line="233" w:lineRule="auto"/>
        <w:ind w:firstLine="708"/>
        <w:jc w:val="both"/>
        <w:rPr>
          <w:rStyle w:val="3TimesNewRoman"/>
        </w:rPr>
      </w:pPr>
      <w:r w:rsidRPr="00602F8F">
        <w:rPr>
          <w:sz w:val="28"/>
          <w:szCs w:val="28"/>
        </w:rPr>
        <w:t xml:space="preserve">6.3.4. </w:t>
      </w:r>
      <w:r w:rsidR="007A7449" w:rsidRPr="00602F8F">
        <w:rPr>
          <w:rStyle w:val="3TimesNewRoman"/>
        </w:rPr>
        <w:t>Планувати свою діяльність для реалізації мети та предмету діяльності Підприємства із врахуванням та у межах єдиної комплексної політики в галузі охорони здо</w:t>
      </w:r>
      <w:r w:rsidR="002C06A9" w:rsidRPr="00602F8F">
        <w:rPr>
          <w:rStyle w:val="3TimesNewRoman"/>
        </w:rPr>
        <w:t>ров’</w:t>
      </w:r>
      <w:r w:rsidR="007A7449" w:rsidRPr="00602F8F">
        <w:rPr>
          <w:rStyle w:val="3TimesNewRoman"/>
        </w:rPr>
        <w:t>я України.</w:t>
      </w:r>
    </w:p>
    <w:p w14:paraId="42372998" w14:textId="77777777" w:rsidR="00E15D7A" w:rsidRPr="005534AD" w:rsidRDefault="00FC7D3E" w:rsidP="00E3106A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D7A" w:rsidRPr="005534AD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103E6D">
        <w:rPr>
          <w:sz w:val="28"/>
          <w:szCs w:val="28"/>
        </w:rPr>
        <w:t>5</w:t>
      </w:r>
      <w:r w:rsidR="00A42AF0">
        <w:rPr>
          <w:sz w:val="28"/>
          <w:szCs w:val="28"/>
        </w:rPr>
        <w:t>. </w:t>
      </w:r>
      <w:r w:rsidR="00970B55">
        <w:rPr>
          <w:sz w:val="28"/>
          <w:szCs w:val="28"/>
        </w:rPr>
        <w:t>З</w:t>
      </w:r>
      <w:r w:rsidR="00E15D7A" w:rsidRPr="005534AD">
        <w:rPr>
          <w:sz w:val="28"/>
          <w:szCs w:val="28"/>
        </w:rPr>
        <w:t xml:space="preserve">абезпечувати своєчасну сплату податкових та інших обов’язкових платежів </w:t>
      </w:r>
      <w:r w:rsidR="00854DC4" w:rsidRPr="005534AD">
        <w:rPr>
          <w:sz w:val="28"/>
          <w:szCs w:val="28"/>
        </w:rPr>
        <w:t>і</w:t>
      </w:r>
      <w:r w:rsidR="00E15D7A" w:rsidRPr="005534AD">
        <w:rPr>
          <w:sz w:val="28"/>
          <w:szCs w:val="28"/>
        </w:rPr>
        <w:t xml:space="preserve">з </w:t>
      </w:r>
      <w:r w:rsidR="00854DC4" w:rsidRPr="005534AD">
        <w:rPr>
          <w:sz w:val="28"/>
          <w:szCs w:val="28"/>
        </w:rPr>
        <w:t>в</w:t>
      </w:r>
      <w:r w:rsidR="00E15D7A" w:rsidRPr="005534AD">
        <w:rPr>
          <w:sz w:val="28"/>
          <w:szCs w:val="28"/>
        </w:rPr>
        <w:t xml:space="preserve">рахуванням своєї статутної діяльності та відповідно до законодавства України. </w:t>
      </w:r>
    </w:p>
    <w:p w14:paraId="59437426" w14:textId="77777777" w:rsidR="00E15D7A" w:rsidRPr="005534AD" w:rsidRDefault="00FC7D3E" w:rsidP="00E3106A">
      <w:pPr>
        <w:widowControl w:val="0"/>
        <w:spacing w:line="1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15D7A" w:rsidRPr="005534AD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103E6D">
        <w:rPr>
          <w:sz w:val="28"/>
          <w:szCs w:val="28"/>
        </w:rPr>
        <w:t>6</w:t>
      </w:r>
      <w:r w:rsidR="00E15D7A" w:rsidRPr="005534AD">
        <w:rPr>
          <w:sz w:val="28"/>
          <w:szCs w:val="28"/>
        </w:rPr>
        <w:t xml:space="preserve">. Розробляти та реалізовувати кадрову політику, контролювати підвищення кваліфікації працівників. </w:t>
      </w:r>
    </w:p>
    <w:p w14:paraId="0BCBBE09" w14:textId="77777777" w:rsidR="00E15D7A" w:rsidRDefault="00FC7D3E" w:rsidP="00E3106A">
      <w:pPr>
        <w:widowControl w:val="0"/>
        <w:spacing w:line="1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15D7A" w:rsidRPr="005534AD">
        <w:rPr>
          <w:sz w:val="28"/>
          <w:szCs w:val="28"/>
        </w:rPr>
        <w:t>.</w:t>
      </w:r>
      <w:r w:rsidR="00E750DC">
        <w:rPr>
          <w:sz w:val="28"/>
          <w:szCs w:val="28"/>
        </w:rPr>
        <w:t>3</w:t>
      </w:r>
      <w:r w:rsidR="00E15D7A" w:rsidRPr="005534AD">
        <w:rPr>
          <w:sz w:val="28"/>
          <w:szCs w:val="28"/>
        </w:rPr>
        <w:t>.</w:t>
      </w:r>
      <w:r w:rsidR="00103E6D">
        <w:rPr>
          <w:sz w:val="28"/>
          <w:szCs w:val="28"/>
        </w:rPr>
        <w:t>7</w:t>
      </w:r>
      <w:r w:rsidR="00E15D7A" w:rsidRPr="005534AD">
        <w:rPr>
          <w:sz w:val="28"/>
          <w:szCs w:val="28"/>
        </w:rPr>
        <w:t>. Акумулювати власні надходження та витрачати їх з метою забезпечення діяльності</w:t>
      </w:r>
      <w:r w:rsidR="005E7DD8">
        <w:rPr>
          <w:sz w:val="28"/>
          <w:szCs w:val="28"/>
        </w:rPr>
        <w:t xml:space="preserve"> та розвитку </w:t>
      </w:r>
      <w:r w:rsidR="00E15D7A" w:rsidRPr="005534AD">
        <w:rPr>
          <w:sz w:val="28"/>
          <w:szCs w:val="28"/>
        </w:rPr>
        <w:t xml:space="preserve">Підприємства відповідно до законодавства України та цього Статуту. </w:t>
      </w:r>
    </w:p>
    <w:p w14:paraId="224605C9" w14:textId="77777777" w:rsidR="007A7449" w:rsidRPr="00602F8F" w:rsidRDefault="007A7449" w:rsidP="00E3106A">
      <w:pPr>
        <w:pStyle w:val="a7"/>
        <w:widowControl w:val="0"/>
        <w:spacing w:after="0" w:line="19" w:lineRule="atLeast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602F8F">
        <w:rPr>
          <w:rFonts w:ascii="Times New Roman" w:hAnsi="Times New Roman"/>
          <w:sz w:val="28"/>
          <w:szCs w:val="26"/>
          <w:lang w:val="uk-UA"/>
        </w:rPr>
        <w:t xml:space="preserve">6.3.8. 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праці, так і в загальних підсумках роботи Підприємства. </w:t>
      </w:r>
      <w:proofErr w:type="spellStart"/>
      <w:r w:rsidRPr="00602F8F">
        <w:rPr>
          <w:rFonts w:ascii="Times New Roman" w:hAnsi="Times New Roman"/>
          <w:sz w:val="28"/>
          <w:szCs w:val="26"/>
        </w:rPr>
        <w:t>Забезпечувати</w:t>
      </w:r>
      <w:proofErr w:type="spellEnd"/>
      <w:r w:rsidRPr="00602F8F">
        <w:rPr>
          <w:rFonts w:ascii="Times New Roman" w:hAnsi="Times New Roman"/>
          <w:sz w:val="28"/>
          <w:szCs w:val="26"/>
          <w:lang w:val="uk-UA"/>
        </w:rPr>
        <w:t xml:space="preserve"> </w:t>
      </w:r>
      <w:r w:rsidRPr="00602F8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02F8F">
        <w:rPr>
          <w:rFonts w:ascii="Times New Roman" w:hAnsi="Times New Roman"/>
          <w:sz w:val="28"/>
          <w:szCs w:val="26"/>
        </w:rPr>
        <w:t>економне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та </w:t>
      </w:r>
      <w:proofErr w:type="spellStart"/>
      <w:r w:rsidRPr="00602F8F">
        <w:rPr>
          <w:rFonts w:ascii="Times New Roman" w:hAnsi="Times New Roman"/>
          <w:sz w:val="28"/>
          <w:szCs w:val="26"/>
        </w:rPr>
        <w:t>раціональне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02F8F">
        <w:rPr>
          <w:rFonts w:ascii="Times New Roman" w:hAnsi="Times New Roman"/>
          <w:sz w:val="28"/>
          <w:szCs w:val="26"/>
        </w:rPr>
        <w:t>використання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фонду </w:t>
      </w:r>
      <w:proofErr w:type="spellStart"/>
      <w:r w:rsidRPr="00602F8F">
        <w:rPr>
          <w:rFonts w:ascii="Times New Roman" w:hAnsi="Times New Roman"/>
          <w:sz w:val="28"/>
          <w:szCs w:val="26"/>
        </w:rPr>
        <w:t>споживання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і </w:t>
      </w:r>
      <w:proofErr w:type="spellStart"/>
      <w:r w:rsidRPr="00602F8F">
        <w:rPr>
          <w:rFonts w:ascii="Times New Roman" w:hAnsi="Times New Roman"/>
          <w:sz w:val="28"/>
          <w:szCs w:val="26"/>
        </w:rPr>
        <w:t>своєчасність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602F8F">
        <w:rPr>
          <w:rFonts w:ascii="Times New Roman" w:hAnsi="Times New Roman"/>
          <w:sz w:val="28"/>
          <w:szCs w:val="26"/>
        </w:rPr>
        <w:t>розрахунків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 з </w:t>
      </w:r>
      <w:proofErr w:type="spellStart"/>
      <w:r w:rsidRPr="00602F8F">
        <w:rPr>
          <w:rFonts w:ascii="Times New Roman" w:hAnsi="Times New Roman"/>
          <w:sz w:val="28"/>
          <w:szCs w:val="26"/>
        </w:rPr>
        <w:t>працівниками</w:t>
      </w:r>
      <w:proofErr w:type="spellEnd"/>
      <w:r w:rsidRPr="00602F8F">
        <w:rPr>
          <w:rFonts w:ascii="Times New Roman" w:hAnsi="Times New Roman"/>
          <w:sz w:val="28"/>
          <w:szCs w:val="26"/>
        </w:rPr>
        <w:t xml:space="preserve">. </w:t>
      </w:r>
    </w:p>
    <w:p w14:paraId="7358B16E" w14:textId="77777777" w:rsidR="00103E6D" w:rsidRPr="00CA5A70" w:rsidRDefault="00103E6D" w:rsidP="00E3106A">
      <w:pPr>
        <w:widowControl w:val="0"/>
        <w:spacing w:line="19" w:lineRule="atLeast"/>
        <w:ind w:firstLine="708"/>
        <w:jc w:val="both"/>
        <w:rPr>
          <w:sz w:val="28"/>
          <w:szCs w:val="28"/>
        </w:rPr>
      </w:pPr>
      <w:r w:rsidRPr="00602F8F">
        <w:rPr>
          <w:sz w:val="28"/>
          <w:szCs w:val="28"/>
          <w:lang w:val="ru-RU"/>
        </w:rPr>
        <w:t>6</w:t>
      </w:r>
      <w:r w:rsidRPr="00602F8F">
        <w:rPr>
          <w:sz w:val="28"/>
          <w:szCs w:val="28"/>
        </w:rPr>
        <w:t>.3.</w:t>
      </w:r>
      <w:r w:rsidR="007A7449" w:rsidRPr="00602F8F">
        <w:rPr>
          <w:sz w:val="28"/>
          <w:szCs w:val="28"/>
        </w:rPr>
        <w:t>9</w:t>
      </w:r>
      <w:r w:rsidRPr="00602F8F">
        <w:rPr>
          <w:sz w:val="28"/>
          <w:szCs w:val="28"/>
        </w:rPr>
        <w:t>. Проводити закупівлі товарів, робіт, послуг відповідно до чинного</w:t>
      </w:r>
      <w:r>
        <w:rPr>
          <w:sz w:val="28"/>
          <w:szCs w:val="28"/>
        </w:rPr>
        <w:t xml:space="preserve"> законодавства України.</w:t>
      </w:r>
    </w:p>
    <w:p w14:paraId="2C9BB8C1" w14:textId="77777777" w:rsidR="0069747A" w:rsidRPr="005534AD" w:rsidRDefault="00A42AF0" w:rsidP="00E3106A">
      <w:pPr>
        <w:widowControl w:val="0"/>
        <w:spacing w:line="1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750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A7449">
        <w:rPr>
          <w:sz w:val="28"/>
          <w:szCs w:val="28"/>
        </w:rPr>
        <w:t>10</w:t>
      </w:r>
      <w:r>
        <w:rPr>
          <w:sz w:val="28"/>
          <w:szCs w:val="28"/>
        </w:rPr>
        <w:t>. Виконувати</w:t>
      </w:r>
      <w:r w:rsidR="0069747A">
        <w:rPr>
          <w:sz w:val="28"/>
          <w:szCs w:val="28"/>
        </w:rPr>
        <w:t xml:space="preserve"> інші обов</w:t>
      </w:r>
      <w:r w:rsidR="0069747A" w:rsidRPr="0069747A">
        <w:rPr>
          <w:sz w:val="28"/>
          <w:szCs w:val="28"/>
          <w:lang w:val="ru-RU"/>
        </w:rPr>
        <w:t>’</w:t>
      </w:r>
      <w:r w:rsidR="0069747A">
        <w:rPr>
          <w:sz w:val="28"/>
          <w:szCs w:val="28"/>
        </w:rPr>
        <w:t>язки на підставі і в порядку, передбаченом</w:t>
      </w:r>
      <w:r w:rsidR="00FC7D3E">
        <w:rPr>
          <w:sz w:val="28"/>
          <w:szCs w:val="28"/>
        </w:rPr>
        <w:t>у чинним законодавством України.</w:t>
      </w:r>
    </w:p>
    <w:p w14:paraId="6D0B9E40" w14:textId="77777777" w:rsidR="00854DC4" w:rsidRPr="00E3106A" w:rsidRDefault="00854DC4" w:rsidP="00E3106A">
      <w:pPr>
        <w:widowControl w:val="0"/>
        <w:spacing w:line="19" w:lineRule="atLeast"/>
        <w:jc w:val="center"/>
      </w:pPr>
    </w:p>
    <w:p w14:paraId="71C2EACB" w14:textId="77777777" w:rsidR="00E15D7A" w:rsidRDefault="00FC7D3E" w:rsidP="00E3106A">
      <w:pPr>
        <w:widowControl w:val="0"/>
        <w:numPr>
          <w:ilvl w:val="0"/>
          <w:numId w:val="32"/>
        </w:numPr>
        <w:tabs>
          <w:tab w:val="clear" w:pos="1760"/>
          <w:tab w:val="num" w:pos="0"/>
        </w:tabs>
        <w:spacing w:line="19" w:lineRule="atLeast"/>
        <w:ind w:left="0"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ПІДПРИЄМСТВОМ ТА ГРОМАДСЬКИЙ КОНТРОЛЬ ЗА ЙОГО ДІЯЛЬНІСТЮ </w:t>
      </w:r>
    </w:p>
    <w:p w14:paraId="5DB65D2A" w14:textId="77777777" w:rsidR="00E27752" w:rsidRPr="00E3106A" w:rsidRDefault="00E27752" w:rsidP="00E3106A">
      <w:pPr>
        <w:widowControl w:val="0"/>
        <w:spacing w:line="19" w:lineRule="atLeast"/>
        <w:rPr>
          <w:b/>
        </w:rPr>
      </w:pPr>
    </w:p>
    <w:p w14:paraId="3820F1FE" w14:textId="77777777" w:rsidR="00BD7667" w:rsidRPr="00E3106A" w:rsidRDefault="00E15D7A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Fonts w:ascii="Times New Roman" w:hAnsi="Times New Roman" w:cs="Times New Roman"/>
          <w:sz w:val="28"/>
          <w:szCs w:val="28"/>
        </w:rPr>
        <w:t xml:space="preserve">7.1. </w:t>
      </w:r>
      <w:r w:rsidR="00BD7667" w:rsidRPr="00E3106A">
        <w:rPr>
          <w:rStyle w:val="3TimesNewRoman"/>
        </w:rPr>
        <w:t xml:space="preserve">Управління Підприємством від імені територіальних громад сіл, селищ, міст області здійснює Орган управління майном у встановленому ним порядку. </w:t>
      </w:r>
    </w:p>
    <w:p w14:paraId="62F08007" w14:textId="77777777" w:rsidR="00BC6B3E" w:rsidRPr="00E3106A" w:rsidRDefault="00BC6B3E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>7.2. Орган управління майном у межах чинного законодавства України має право приймати рішення з будь-яких питань діяльності Підприємства.</w:t>
      </w:r>
    </w:p>
    <w:p w14:paraId="3F6C75D1" w14:textId="77777777" w:rsidR="002E327B" w:rsidRPr="00E3106A" w:rsidRDefault="00E15D7A" w:rsidP="00E3106A">
      <w:pPr>
        <w:widowControl w:val="0"/>
        <w:tabs>
          <w:tab w:val="num" w:pos="0"/>
          <w:tab w:val="left" w:pos="851"/>
        </w:tabs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</w:t>
      </w:r>
      <w:r w:rsidR="00BC6B3E" w:rsidRPr="00E3106A">
        <w:rPr>
          <w:sz w:val="28"/>
          <w:szCs w:val="28"/>
        </w:rPr>
        <w:t>3</w:t>
      </w:r>
      <w:r w:rsidR="008E73AB" w:rsidRPr="00E3106A">
        <w:rPr>
          <w:sz w:val="28"/>
          <w:szCs w:val="28"/>
        </w:rPr>
        <w:t xml:space="preserve">. Поточне керівництво (оперативне управління) </w:t>
      </w:r>
      <w:r w:rsidRPr="00E3106A">
        <w:rPr>
          <w:sz w:val="28"/>
          <w:szCs w:val="28"/>
        </w:rPr>
        <w:t xml:space="preserve">Підприємством здійснює </w:t>
      </w:r>
      <w:r w:rsidR="00103E6D" w:rsidRPr="00E3106A">
        <w:rPr>
          <w:sz w:val="28"/>
          <w:szCs w:val="28"/>
        </w:rPr>
        <w:t>директор Підприємства</w:t>
      </w:r>
      <w:r w:rsidR="000D3C8C" w:rsidRPr="00E3106A">
        <w:rPr>
          <w:sz w:val="28"/>
          <w:szCs w:val="28"/>
        </w:rPr>
        <w:t xml:space="preserve">, який призначається </w:t>
      </w:r>
      <w:r w:rsidR="00103E6D" w:rsidRPr="00E3106A">
        <w:rPr>
          <w:sz w:val="28"/>
          <w:szCs w:val="28"/>
        </w:rPr>
        <w:t>на посаду і звільняється з неї</w:t>
      </w:r>
      <w:r w:rsidR="002E327B" w:rsidRPr="00E3106A">
        <w:rPr>
          <w:sz w:val="28"/>
          <w:szCs w:val="28"/>
        </w:rPr>
        <w:t xml:space="preserve"> </w:t>
      </w:r>
      <w:r w:rsidR="00D549D7" w:rsidRPr="00E3106A">
        <w:rPr>
          <w:sz w:val="28"/>
          <w:szCs w:val="28"/>
        </w:rPr>
        <w:t>відповідно до діючого законодавства</w:t>
      </w:r>
      <w:r w:rsidR="000D3C8C" w:rsidRPr="00E3106A">
        <w:rPr>
          <w:sz w:val="28"/>
          <w:szCs w:val="28"/>
        </w:rPr>
        <w:t xml:space="preserve">. Строк найму, права, </w:t>
      </w:r>
      <w:r w:rsidR="00F4393B" w:rsidRPr="00E3106A">
        <w:rPr>
          <w:sz w:val="28"/>
          <w:szCs w:val="28"/>
        </w:rPr>
        <w:t xml:space="preserve">обов’язки і відповідальність </w:t>
      </w:r>
      <w:r w:rsidR="00D549D7" w:rsidRPr="00E3106A">
        <w:rPr>
          <w:sz w:val="28"/>
          <w:szCs w:val="28"/>
        </w:rPr>
        <w:t>директора Підприємства</w:t>
      </w:r>
      <w:r w:rsidR="00F4393B" w:rsidRPr="00E3106A">
        <w:rPr>
          <w:sz w:val="28"/>
          <w:szCs w:val="28"/>
        </w:rPr>
        <w:t>, умови його</w:t>
      </w:r>
      <w:r w:rsidR="002E327B" w:rsidRPr="00E3106A">
        <w:rPr>
          <w:sz w:val="28"/>
          <w:szCs w:val="28"/>
        </w:rPr>
        <w:t xml:space="preserve"> матеріального забезпечення</w:t>
      </w:r>
      <w:r w:rsidR="00F4393B" w:rsidRPr="00E3106A">
        <w:rPr>
          <w:sz w:val="28"/>
          <w:szCs w:val="28"/>
        </w:rPr>
        <w:t>, інші умови найму визначаються</w:t>
      </w:r>
      <w:r w:rsidR="002E327B" w:rsidRPr="00E3106A">
        <w:rPr>
          <w:sz w:val="28"/>
          <w:szCs w:val="28"/>
        </w:rPr>
        <w:t xml:space="preserve"> контрактом</w:t>
      </w:r>
      <w:r w:rsidR="00D549D7" w:rsidRPr="00E3106A">
        <w:rPr>
          <w:sz w:val="28"/>
          <w:szCs w:val="28"/>
        </w:rPr>
        <w:t>.</w:t>
      </w:r>
      <w:r w:rsidR="002E327B" w:rsidRPr="00E3106A">
        <w:rPr>
          <w:sz w:val="28"/>
          <w:szCs w:val="28"/>
        </w:rPr>
        <w:t xml:space="preserve"> </w:t>
      </w:r>
    </w:p>
    <w:p w14:paraId="3EF0B4A2" w14:textId="77777777" w:rsidR="00E15D7A" w:rsidRPr="00E3106A" w:rsidRDefault="002E327B" w:rsidP="00E3106A">
      <w:pPr>
        <w:widowControl w:val="0"/>
        <w:tabs>
          <w:tab w:val="num" w:pos="120"/>
        </w:tabs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По закінченні календарного року дії контракту його умови аналізуються з урахуванням практики діяльності Підприємства,  обґрунтовані пропозиції сторін враховуються шляхом внесення у контракт відповідних змін і доповнень.</w:t>
      </w:r>
    </w:p>
    <w:p w14:paraId="334E7F4C" w14:textId="77777777" w:rsidR="00E15D7A" w:rsidRPr="00E3106A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  <w:lang w:val="en-US"/>
        </w:rPr>
      </w:pPr>
      <w:r w:rsidRPr="00E3106A">
        <w:rPr>
          <w:sz w:val="28"/>
          <w:szCs w:val="28"/>
        </w:rPr>
        <w:t>7.4</w:t>
      </w:r>
      <w:r w:rsidR="00854DC4" w:rsidRPr="00E3106A">
        <w:rPr>
          <w:sz w:val="28"/>
          <w:szCs w:val="28"/>
        </w:rPr>
        <w:t xml:space="preserve">. </w:t>
      </w:r>
      <w:r w:rsidR="007B4367" w:rsidRPr="00E3106A">
        <w:rPr>
          <w:sz w:val="28"/>
          <w:szCs w:val="28"/>
        </w:rPr>
        <w:t>Колегіальним</w:t>
      </w:r>
      <w:r w:rsidR="00EA04D1" w:rsidRPr="00E3106A">
        <w:rPr>
          <w:sz w:val="28"/>
          <w:szCs w:val="28"/>
        </w:rPr>
        <w:t xml:space="preserve"> контролюючим </w:t>
      </w:r>
      <w:r w:rsidR="007B4367" w:rsidRPr="00E3106A">
        <w:rPr>
          <w:sz w:val="28"/>
          <w:szCs w:val="28"/>
        </w:rPr>
        <w:t xml:space="preserve"> органом Підприємства, що з</w:t>
      </w:r>
      <w:r w:rsidR="00D549D7" w:rsidRPr="00E3106A">
        <w:rPr>
          <w:sz w:val="28"/>
          <w:szCs w:val="28"/>
        </w:rPr>
        <w:t>дійснює контроль за його діяльні</w:t>
      </w:r>
      <w:r w:rsidR="007B4367" w:rsidRPr="00E3106A">
        <w:rPr>
          <w:sz w:val="28"/>
          <w:szCs w:val="28"/>
        </w:rPr>
        <w:t xml:space="preserve">стю, є </w:t>
      </w:r>
      <w:r w:rsidR="00D166EA" w:rsidRPr="00E3106A">
        <w:rPr>
          <w:sz w:val="28"/>
          <w:szCs w:val="28"/>
        </w:rPr>
        <w:t>Наглядова рада</w:t>
      </w:r>
      <w:r w:rsidR="00D549D7" w:rsidRPr="00E3106A">
        <w:rPr>
          <w:sz w:val="28"/>
          <w:szCs w:val="28"/>
        </w:rPr>
        <w:t xml:space="preserve"> (у разі її утворення)</w:t>
      </w:r>
      <w:r w:rsidR="00D166EA" w:rsidRPr="00E3106A">
        <w:rPr>
          <w:sz w:val="28"/>
          <w:szCs w:val="28"/>
        </w:rPr>
        <w:t>. Наглядова рада діє на підставі чинного законодавства України, Статуту Підприємства і Положення про Наглядову раду, затвердженого Органом управління майном</w:t>
      </w:r>
      <w:r w:rsidR="00E15D7A" w:rsidRPr="00E3106A">
        <w:rPr>
          <w:sz w:val="28"/>
          <w:szCs w:val="28"/>
        </w:rPr>
        <w:t>.</w:t>
      </w:r>
    </w:p>
    <w:p w14:paraId="65765548" w14:textId="77777777" w:rsidR="004B463D" w:rsidRPr="00E3106A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7.5</w:t>
      </w:r>
      <w:r w:rsidR="004B463D" w:rsidRPr="00E3106A">
        <w:rPr>
          <w:sz w:val="28"/>
          <w:szCs w:val="28"/>
        </w:rPr>
        <w:t xml:space="preserve">. Метою діяльності Наглядової ради є забезпечення реалізації статутних завдань </w:t>
      </w:r>
      <w:r w:rsidR="00970B55" w:rsidRPr="00E3106A">
        <w:rPr>
          <w:sz w:val="28"/>
          <w:szCs w:val="28"/>
        </w:rPr>
        <w:t>Підприємства</w:t>
      </w:r>
      <w:r w:rsidR="004B463D" w:rsidRPr="00E3106A">
        <w:rPr>
          <w:sz w:val="28"/>
          <w:szCs w:val="28"/>
        </w:rPr>
        <w:t xml:space="preserve">, підвищення ефективності управління, контроль за діяльністю </w:t>
      </w:r>
      <w:r w:rsidR="00AA4ED2" w:rsidRPr="00E3106A">
        <w:rPr>
          <w:sz w:val="28"/>
          <w:szCs w:val="28"/>
        </w:rPr>
        <w:t>директора</w:t>
      </w:r>
      <w:r w:rsidR="004B463D" w:rsidRPr="00E3106A">
        <w:rPr>
          <w:sz w:val="28"/>
          <w:szCs w:val="28"/>
        </w:rPr>
        <w:t xml:space="preserve"> Підприємства.</w:t>
      </w:r>
    </w:p>
    <w:p w14:paraId="07B2A0B9" w14:textId="77777777" w:rsidR="00EA04D1" w:rsidRPr="00E3106A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7.6</w:t>
      </w:r>
      <w:r w:rsidR="00EA04D1" w:rsidRPr="00E3106A">
        <w:rPr>
          <w:sz w:val="28"/>
          <w:szCs w:val="28"/>
        </w:rPr>
        <w:t>. Наглядова рада здійснює контроль за діяльністю Підприємства з метою забезпечення її прозорості, правомірності, законності, доцільності, в межах повноважень, визначених Положенням про Наглядову раду, та здійснює  інші повноваження відповідно до чинного законодавства України.</w:t>
      </w:r>
    </w:p>
    <w:p w14:paraId="6ACC8C75" w14:textId="77777777" w:rsidR="00EA04D1" w:rsidRPr="00E3106A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7.7</w:t>
      </w:r>
      <w:r w:rsidR="00EA04D1" w:rsidRPr="00E3106A">
        <w:rPr>
          <w:sz w:val="28"/>
          <w:szCs w:val="28"/>
        </w:rPr>
        <w:t>. Персональний склад Наглядової ради затверджується у порядку, встановленому Органом управління майном.</w:t>
      </w:r>
    </w:p>
    <w:p w14:paraId="443547A2" w14:textId="77777777" w:rsidR="00EA04D1" w:rsidRPr="00E3106A" w:rsidRDefault="00BC6B3E" w:rsidP="00E3106A">
      <w:pPr>
        <w:widowControl w:val="0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>7.8</w:t>
      </w:r>
      <w:r w:rsidR="00EA04D1" w:rsidRPr="00E3106A">
        <w:rPr>
          <w:rStyle w:val="3TimesNewRoman"/>
        </w:rPr>
        <w:t>. Орган управління майном:</w:t>
      </w:r>
    </w:p>
    <w:p w14:paraId="4B09F7AE" w14:textId="77777777" w:rsidR="002E327B" w:rsidRPr="00E3106A" w:rsidRDefault="002E327B" w:rsidP="00E3106A">
      <w:pPr>
        <w:widowControl w:val="0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 xml:space="preserve">7.8.1. Визначає основні напрямки діяльності Підприємства, за </w:t>
      </w:r>
      <w:r w:rsidRPr="00E3106A">
        <w:rPr>
          <w:rStyle w:val="3TimesNewRoman"/>
        </w:rPr>
        <w:lastRenderedPageBreak/>
        <w:t xml:space="preserve">погодженням з </w:t>
      </w:r>
      <w:r w:rsidR="005A51D7" w:rsidRPr="00A95DB5">
        <w:rPr>
          <w:sz w:val="28"/>
          <w:szCs w:val="28"/>
        </w:rPr>
        <w:t>Департамент</w:t>
      </w:r>
      <w:r w:rsidR="005A51D7">
        <w:rPr>
          <w:sz w:val="28"/>
          <w:szCs w:val="28"/>
        </w:rPr>
        <w:t>ом</w:t>
      </w:r>
      <w:r w:rsidR="005A51D7" w:rsidRPr="00A95DB5">
        <w:rPr>
          <w:sz w:val="28"/>
          <w:szCs w:val="28"/>
        </w:rPr>
        <w:t xml:space="preserve"> охорони здоров’я</w:t>
      </w:r>
      <w:r w:rsidRPr="00E3106A">
        <w:rPr>
          <w:rStyle w:val="3TimesNewRoman"/>
        </w:rPr>
        <w:t>, затверджує план діяльності та звіт про його виконання.</w:t>
      </w:r>
    </w:p>
    <w:p w14:paraId="586FA248" w14:textId="77777777" w:rsidR="00EA04D1" w:rsidRPr="00E3106A" w:rsidRDefault="00BC6B3E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Fonts w:ascii="Times New Roman" w:hAnsi="Times New Roman" w:cs="Times New Roman"/>
          <w:sz w:val="28"/>
          <w:szCs w:val="28"/>
        </w:rPr>
        <w:t>7.8</w:t>
      </w:r>
      <w:r w:rsidR="00EA04D1" w:rsidRPr="00E3106A">
        <w:rPr>
          <w:rFonts w:ascii="Times New Roman" w:hAnsi="Times New Roman" w:cs="Times New Roman"/>
          <w:sz w:val="28"/>
          <w:szCs w:val="28"/>
        </w:rPr>
        <w:t>.2. Затверджує статут Підприємства та зміни до нього.</w:t>
      </w:r>
    </w:p>
    <w:p w14:paraId="4DB1765A" w14:textId="77777777" w:rsidR="00EA04D1" w:rsidRPr="00E3106A" w:rsidRDefault="00BC6B3E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>7.8</w:t>
      </w:r>
      <w:r w:rsidR="002E327B" w:rsidRPr="00E3106A">
        <w:rPr>
          <w:rStyle w:val="3TimesNewRoman"/>
        </w:rPr>
        <w:t>.3</w:t>
      </w:r>
      <w:r w:rsidR="00EA04D1" w:rsidRPr="00E3106A">
        <w:rPr>
          <w:rStyle w:val="3TimesNewRoman"/>
        </w:rPr>
        <w:t>. Затверджує фінансовий план Підприємства та контролює його виконання.</w:t>
      </w:r>
    </w:p>
    <w:p w14:paraId="2C163E80" w14:textId="77777777" w:rsidR="002E327B" w:rsidRPr="00E3106A" w:rsidRDefault="002E327B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 xml:space="preserve">7.8.4. Укладає і розриває контракт з </w:t>
      </w:r>
      <w:r w:rsidR="002E2F5F" w:rsidRPr="00E3106A">
        <w:rPr>
          <w:rStyle w:val="3TimesNewRoman"/>
        </w:rPr>
        <w:t>директором</w:t>
      </w:r>
      <w:r w:rsidRPr="00E3106A">
        <w:rPr>
          <w:rStyle w:val="3TimesNewRoman"/>
        </w:rPr>
        <w:t xml:space="preserve"> Підприємства та здійснює контроль за його виконанням.</w:t>
      </w:r>
    </w:p>
    <w:p w14:paraId="6C688C3D" w14:textId="77777777" w:rsidR="00BE53F6" w:rsidRPr="00E3106A" w:rsidRDefault="00BE53F6" w:rsidP="00E3106A">
      <w:pPr>
        <w:pStyle w:val="ListParagraph"/>
        <w:widowControl w:val="0"/>
        <w:suppressAutoHyphens/>
        <w:spacing w:after="0" w:line="19" w:lineRule="atLeast"/>
        <w:ind w:left="0" w:firstLine="709"/>
        <w:jc w:val="both"/>
        <w:rPr>
          <w:rStyle w:val="3TimesNewRoman"/>
          <w:lang w:val="uk-UA"/>
        </w:rPr>
      </w:pPr>
      <w:r w:rsidRPr="00E3106A">
        <w:rPr>
          <w:rFonts w:ascii="Times New Roman" w:hAnsi="Times New Roman" w:cs="Times New Roman"/>
          <w:sz w:val="28"/>
          <w:szCs w:val="28"/>
          <w:lang w:val="uk-UA"/>
        </w:rPr>
        <w:t>7.8.5.</w:t>
      </w:r>
      <w:r w:rsidRPr="00E3106A">
        <w:rPr>
          <w:rFonts w:ascii="Times New Roman" w:hAnsi="Times New Roman" w:cs="Times New Roman"/>
          <w:sz w:val="28"/>
          <w:szCs w:val="28"/>
        </w:rPr>
        <w:t> </w:t>
      </w:r>
      <w:r w:rsidRPr="00E3106A">
        <w:rPr>
          <w:rFonts w:ascii="Times New Roman" w:hAnsi="Times New Roman" w:cs="Times New Roman"/>
          <w:sz w:val="28"/>
          <w:szCs w:val="28"/>
          <w:lang w:val="uk-UA"/>
        </w:rPr>
        <w:t xml:space="preserve">Приймає </w:t>
      </w:r>
      <w:r w:rsidRPr="00E3106A">
        <w:rPr>
          <w:rStyle w:val="3TimesNewRoman"/>
          <w:lang w:val="uk-UA"/>
        </w:rPr>
        <w:t>рішення про реорганізацію та ліквідацію Підприємства, призначає ліквідаційну комісію, комісію з припинення, затверджує ліквідаційний баланс, передавальний та розподільчий акти.</w:t>
      </w:r>
    </w:p>
    <w:p w14:paraId="01D8F4E7" w14:textId="77777777" w:rsidR="002E327B" w:rsidRPr="00602F8F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  <w:lang w:val="x-none"/>
        </w:rPr>
      </w:pPr>
      <w:r w:rsidRPr="00E3106A">
        <w:rPr>
          <w:sz w:val="28"/>
          <w:szCs w:val="28"/>
        </w:rPr>
        <w:t>7.8</w:t>
      </w:r>
      <w:r w:rsidR="00BE53F6" w:rsidRPr="00E3106A">
        <w:rPr>
          <w:sz w:val="28"/>
          <w:szCs w:val="28"/>
        </w:rPr>
        <w:t>.6</w:t>
      </w:r>
      <w:r w:rsidR="00EA04D1" w:rsidRPr="00E3106A">
        <w:rPr>
          <w:sz w:val="28"/>
          <w:szCs w:val="28"/>
        </w:rPr>
        <w:t>. </w:t>
      </w:r>
      <w:r w:rsidR="00D62325" w:rsidRPr="00E3106A">
        <w:rPr>
          <w:sz w:val="28"/>
          <w:szCs w:val="28"/>
          <w:lang w:val="x-none"/>
        </w:rPr>
        <w:t>Погоджує Підприємству договори про спільну діяльн</w:t>
      </w:r>
      <w:r w:rsidR="00D45746">
        <w:rPr>
          <w:sz w:val="28"/>
          <w:szCs w:val="28"/>
          <w:lang w:val="x-none"/>
        </w:rPr>
        <w:t>ість, за якими використовується</w:t>
      </w:r>
      <w:r w:rsidR="00D62325" w:rsidRPr="00E3106A">
        <w:rPr>
          <w:sz w:val="28"/>
          <w:szCs w:val="28"/>
          <w:lang w:val="x-none"/>
        </w:rPr>
        <w:t xml:space="preserve"> майно, що перебуває в його оперативному управлінні, кредитні </w:t>
      </w:r>
      <w:r w:rsidR="00D62325" w:rsidRPr="00602F8F">
        <w:rPr>
          <w:sz w:val="28"/>
          <w:szCs w:val="28"/>
          <w:lang w:val="x-none"/>
        </w:rPr>
        <w:t>договори та договори застави.</w:t>
      </w:r>
    </w:p>
    <w:p w14:paraId="7B37F564" w14:textId="77777777" w:rsidR="00BE53F6" w:rsidRPr="00602F8F" w:rsidRDefault="00BE53F6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7.8.7. Погоджує створення відокремлених структурних підрозділів Підприємства. Такі підрозділи діють відповідно до положення про них та затверджуються наказом директора Підприємства.</w:t>
      </w:r>
    </w:p>
    <w:p w14:paraId="2CCDF55E" w14:textId="77777777" w:rsidR="00E15D7A" w:rsidRPr="00E3106A" w:rsidRDefault="00BC6B3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7.8</w:t>
      </w:r>
      <w:r w:rsidR="00BE53F6" w:rsidRPr="00E3106A">
        <w:rPr>
          <w:sz w:val="28"/>
          <w:szCs w:val="28"/>
        </w:rPr>
        <w:t>.8</w:t>
      </w:r>
      <w:r w:rsidR="00EA04D1" w:rsidRPr="00E3106A">
        <w:rPr>
          <w:sz w:val="28"/>
          <w:szCs w:val="28"/>
        </w:rPr>
        <w:t> З</w:t>
      </w:r>
      <w:r w:rsidR="00E15D7A" w:rsidRPr="00E3106A">
        <w:rPr>
          <w:sz w:val="28"/>
          <w:szCs w:val="28"/>
        </w:rPr>
        <w:t xml:space="preserve">дійснює контроль за ефективністю використання майна, що є </w:t>
      </w:r>
      <w:r w:rsidR="002571DE" w:rsidRPr="00E3106A">
        <w:rPr>
          <w:sz w:val="28"/>
          <w:szCs w:val="28"/>
        </w:rPr>
        <w:t xml:space="preserve">спільною </w:t>
      </w:r>
      <w:r w:rsidR="00E15D7A" w:rsidRPr="00E3106A">
        <w:rPr>
          <w:sz w:val="28"/>
          <w:szCs w:val="28"/>
        </w:rPr>
        <w:t>власністю територіальн</w:t>
      </w:r>
      <w:r w:rsidR="000B1FFD" w:rsidRPr="00E3106A">
        <w:rPr>
          <w:sz w:val="28"/>
          <w:szCs w:val="28"/>
        </w:rPr>
        <w:t>их</w:t>
      </w:r>
      <w:r w:rsidR="00E15D7A" w:rsidRPr="00E3106A">
        <w:rPr>
          <w:sz w:val="28"/>
          <w:szCs w:val="28"/>
        </w:rPr>
        <w:t xml:space="preserve"> громад</w:t>
      </w:r>
      <w:r w:rsidR="009B684A" w:rsidRPr="00E3106A">
        <w:rPr>
          <w:sz w:val="28"/>
          <w:szCs w:val="28"/>
        </w:rPr>
        <w:t xml:space="preserve"> сіл, селищ, міст</w:t>
      </w:r>
      <w:r w:rsidR="00EA04D1" w:rsidRPr="00E3106A">
        <w:rPr>
          <w:sz w:val="28"/>
          <w:szCs w:val="28"/>
        </w:rPr>
        <w:t xml:space="preserve"> Житомирської</w:t>
      </w:r>
      <w:r w:rsidR="009B684A" w:rsidRPr="00E3106A">
        <w:rPr>
          <w:sz w:val="28"/>
          <w:szCs w:val="28"/>
        </w:rPr>
        <w:t xml:space="preserve"> області</w:t>
      </w:r>
      <w:r w:rsidR="00E15D7A" w:rsidRPr="00E3106A">
        <w:rPr>
          <w:sz w:val="28"/>
          <w:szCs w:val="28"/>
        </w:rPr>
        <w:t xml:space="preserve"> та закріплене за Підприємством н</w:t>
      </w:r>
      <w:r w:rsidR="00707911" w:rsidRPr="00E3106A">
        <w:rPr>
          <w:sz w:val="28"/>
          <w:szCs w:val="28"/>
        </w:rPr>
        <w:t>а праві оперативного управління.</w:t>
      </w:r>
    </w:p>
    <w:p w14:paraId="744AE140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</w:t>
      </w:r>
      <w:r w:rsidR="00BC6B3E" w:rsidRPr="00E3106A">
        <w:rPr>
          <w:sz w:val="28"/>
          <w:szCs w:val="28"/>
        </w:rPr>
        <w:t>9.</w:t>
      </w:r>
      <w:r w:rsidRPr="00E3106A">
        <w:rPr>
          <w:sz w:val="28"/>
          <w:szCs w:val="28"/>
        </w:rPr>
        <w:t xml:space="preserve"> </w:t>
      </w:r>
      <w:r w:rsidR="00103E6D" w:rsidRPr="00E3106A">
        <w:rPr>
          <w:sz w:val="28"/>
          <w:szCs w:val="28"/>
        </w:rPr>
        <w:t>Директор Підприємства</w:t>
      </w:r>
      <w:r w:rsidRPr="00E3106A">
        <w:rPr>
          <w:sz w:val="28"/>
          <w:szCs w:val="28"/>
        </w:rPr>
        <w:t xml:space="preserve">: </w:t>
      </w:r>
    </w:p>
    <w:p w14:paraId="77B046BD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</w:t>
      </w:r>
      <w:r w:rsidR="00BC6B3E" w:rsidRPr="00E3106A">
        <w:rPr>
          <w:sz w:val="28"/>
          <w:szCs w:val="28"/>
        </w:rPr>
        <w:t>9</w:t>
      </w:r>
      <w:r w:rsidRPr="00E3106A">
        <w:rPr>
          <w:sz w:val="28"/>
          <w:szCs w:val="28"/>
        </w:rPr>
        <w:t xml:space="preserve">.1. Діє без довіреності від імені Підприємства, представляє його інтереси в органах державної влади і органах місцевого самоврядування, інших органах, у відносинах з іншими юридичними та фізичними особами, підписує від його імені документи та видає довіреності і делегує право підпису документів іншим посадовим особам Підприємства, укладає договори, відкриває в органах Державної казначейської служби України та установах банків поточні та інші рахунки. </w:t>
      </w:r>
    </w:p>
    <w:p w14:paraId="4096AF7B" w14:textId="77777777" w:rsidR="00D03FFB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</w:t>
      </w:r>
      <w:r w:rsidR="00BC6B3E" w:rsidRPr="00E3106A">
        <w:rPr>
          <w:sz w:val="28"/>
          <w:szCs w:val="28"/>
        </w:rPr>
        <w:t>9</w:t>
      </w:r>
      <w:r w:rsidRPr="00E3106A">
        <w:rPr>
          <w:sz w:val="28"/>
          <w:szCs w:val="28"/>
        </w:rPr>
        <w:t>.2. Самостійно вирішує питання діяльності Підприємства за винятком тих, що віднесені законодавством</w:t>
      </w:r>
      <w:r w:rsidR="00611832" w:rsidRPr="00E3106A">
        <w:rPr>
          <w:sz w:val="28"/>
          <w:szCs w:val="28"/>
        </w:rPr>
        <w:t xml:space="preserve"> України</w:t>
      </w:r>
      <w:r w:rsidRPr="00E3106A">
        <w:rPr>
          <w:sz w:val="28"/>
          <w:szCs w:val="28"/>
        </w:rPr>
        <w:t xml:space="preserve"> та цим Статутом до компетенції </w:t>
      </w:r>
      <w:r w:rsidR="00970B55" w:rsidRPr="00E3106A">
        <w:rPr>
          <w:sz w:val="28"/>
          <w:szCs w:val="28"/>
        </w:rPr>
        <w:t>О</w:t>
      </w:r>
      <w:r w:rsidRPr="00E3106A">
        <w:rPr>
          <w:sz w:val="28"/>
          <w:szCs w:val="28"/>
        </w:rPr>
        <w:t>ргану управління</w:t>
      </w:r>
      <w:r w:rsidR="00970B55" w:rsidRPr="00E3106A">
        <w:rPr>
          <w:sz w:val="28"/>
          <w:szCs w:val="28"/>
        </w:rPr>
        <w:t xml:space="preserve"> майном</w:t>
      </w:r>
      <w:r w:rsidR="00D03FFB" w:rsidRPr="00E3106A">
        <w:rPr>
          <w:sz w:val="28"/>
          <w:szCs w:val="28"/>
        </w:rPr>
        <w:t xml:space="preserve"> та </w:t>
      </w:r>
      <w:r w:rsidR="000E2E58" w:rsidRPr="0080384E">
        <w:rPr>
          <w:sz w:val="28"/>
          <w:szCs w:val="28"/>
        </w:rPr>
        <w:t>Д</w:t>
      </w:r>
      <w:r w:rsidR="000E2E58" w:rsidRPr="00122370">
        <w:rPr>
          <w:sz w:val="28"/>
          <w:szCs w:val="28"/>
        </w:rPr>
        <w:t>епартамент</w:t>
      </w:r>
      <w:r w:rsidR="00D616B8">
        <w:rPr>
          <w:sz w:val="28"/>
          <w:szCs w:val="28"/>
        </w:rPr>
        <w:t>у</w:t>
      </w:r>
      <w:r w:rsidR="000E2E58" w:rsidRPr="00122370">
        <w:rPr>
          <w:sz w:val="28"/>
          <w:szCs w:val="28"/>
        </w:rPr>
        <w:t xml:space="preserve"> охорони здоров’я</w:t>
      </w:r>
      <w:r w:rsidRPr="00E3106A">
        <w:rPr>
          <w:sz w:val="28"/>
          <w:szCs w:val="28"/>
        </w:rPr>
        <w:t xml:space="preserve">. </w:t>
      </w:r>
    </w:p>
    <w:p w14:paraId="6FD6CE08" w14:textId="77777777" w:rsidR="00CB5A5D" w:rsidRPr="00E3106A" w:rsidRDefault="00BC6B3E" w:rsidP="00E3106A">
      <w:pPr>
        <w:pStyle w:val="31"/>
        <w:shd w:val="clear" w:color="auto" w:fill="auto"/>
        <w:spacing w:line="19" w:lineRule="atLeast"/>
        <w:ind w:firstLine="709"/>
        <w:jc w:val="both"/>
        <w:rPr>
          <w:rStyle w:val="3TimesNewRoman"/>
        </w:rPr>
      </w:pPr>
      <w:r w:rsidRPr="00E3106A">
        <w:rPr>
          <w:rStyle w:val="3TimesNewRoman"/>
        </w:rPr>
        <w:t>7.9</w:t>
      </w:r>
      <w:r w:rsidR="00CB5A5D" w:rsidRPr="00E3106A">
        <w:rPr>
          <w:rStyle w:val="3TimesNewRoman"/>
        </w:rPr>
        <w:t>.3. </w:t>
      </w:r>
      <w:r w:rsidR="000F65E8" w:rsidRPr="00E3106A">
        <w:rPr>
          <w:rStyle w:val="3TimesNewRoman"/>
          <w:color w:val="000000"/>
        </w:rPr>
        <w:t>Організовує роботу та ефективну взаємодію всіх структурних підрозділів</w:t>
      </w:r>
      <w:r w:rsidR="00BE53F6" w:rsidRPr="00E3106A">
        <w:rPr>
          <w:rStyle w:val="3TimesNewRoman"/>
          <w:color w:val="000000"/>
        </w:rPr>
        <w:t xml:space="preserve"> Підприємства</w:t>
      </w:r>
      <w:r w:rsidR="000F65E8" w:rsidRPr="00E3106A">
        <w:rPr>
          <w:rStyle w:val="3TimesNewRoman"/>
          <w:color w:val="000000"/>
        </w:rPr>
        <w:t xml:space="preserve">, спрямовує їх діяльність на розвиток і вдосконалення з урахуванням соціальних та ринкових пріоритетів, підвищення ефективності роботи Підприємства, якості та конкурентоспроможності послуг, що надаються, їх відповідність до стандартів надання медичної допомоги і задоволення потреб замовників і споживачів у відповідних видах медичної допомоги, </w:t>
      </w:r>
      <w:r w:rsidR="000F65E8" w:rsidRPr="00E3106A">
        <w:rPr>
          <w:rFonts w:ascii="Times New Roman" w:hAnsi="Times New Roman" w:cs="Times New Roman"/>
          <w:sz w:val="28"/>
          <w:szCs w:val="28"/>
        </w:rPr>
        <w:t>згідно з вимогами нормативно-правових актів</w:t>
      </w:r>
      <w:r w:rsidR="000F65E8" w:rsidRPr="00E3106A">
        <w:rPr>
          <w:rStyle w:val="3TimesNewRoman"/>
          <w:color w:val="000000"/>
        </w:rPr>
        <w:t>.</w:t>
      </w:r>
    </w:p>
    <w:p w14:paraId="1EAB0CA2" w14:textId="77777777" w:rsidR="004D2665" w:rsidRPr="00E3106A" w:rsidRDefault="004D2665" w:rsidP="00E3106A">
      <w:pPr>
        <w:widowControl w:val="0"/>
        <w:spacing w:line="19" w:lineRule="atLeast"/>
        <w:ind w:firstLine="709"/>
        <w:jc w:val="both"/>
        <w:rPr>
          <w:rFonts w:eastAsia="Calibri"/>
          <w:sz w:val="28"/>
          <w:szCs w:val="28"/>
        </w:rPr>
      </w:pPr>
      <w:r w:rsidRPr="00E3106A">
        <w:rPr>
          <w:rFonts w:eastAsia="Calibri"/>
          <w:sz w:val="28"/>
          <w:szCs w:val="28"/>
        </w:rPr>
        <w:t xml:space="preserve">7.9.4. Забезпечує складення проекту фінансового плану Підприємства та подання його на затвердження Органу управління майном у встановленому ним порядку. Порядок складення, затвердження та контролю виконання фінансового плану Підприємства здійснюється відповідно до нормативно-правових актів, що регулюють вказані питання, якщо інше не передбачено нормативно-правовими актами Органу управлінням майном. </w:t>
      </w:r>
    </w:p>
    <w:p w14:paraId="231062EB" w14:textId="77777777" w:rsidR="00EC652E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</w:t>
      </w:r>
      <w:r w:rsidR="00BC6B3E" w:rsidRPr="00E3106A">
        <w:rPr>
          <w:sz w:val="28"/>
          <w:szCs w:val="28"/>
        </w:rPr>
        <w:t>9</w:t>
      </w:r>
      <w:r w:rsidR="00B95EA0" w:rsidRPr="00E3106A">
        <w:rPr>
          <w:sz w:val="28"/>
          <w:szCs w:val="28"/>
        </w:rPr>
        <w:t>.</w:t>
      </w:r>
      <w:r w:rsidR="004D2665" w:rsidRPr="00E3106A">
        <w:rPr>
          <w:sz w:val="28"/>
          <w:szCs w:val="28"/>
        </w:rPr>
        <w:t>5</w:t>
      </w:r>
      <w:r w:rsidR="00B95EA0" w:rsidRPr="00E3106A">
        <w:rPr>
          <w:sz w:val="28"/>
          <w:szCs w:val="28"/>
        </w:rPr>
        <w:t xml:space="preserve">. </w:t>
      </w:r>
      <w:r w:rsidRPr="00E3106A">
        <w:rPr>
          <w:sz w:val="28"/>
          <w:szCs w:val="28"/>
        </w:rPr>
        <w:t xml:space="preserve">Несе відповідальність за формування та виконання </w:t>
      </w:r>
      <w:r w:rsidR="009B684A" w:rsidRPr="00E3106A">
        <w:rPr>
          <w:sz w:val="28"/>
          <w:szCs w:val="28"/>
        </w:rPr>
        <w:t xml:space="preserve">фінансового </w:t>
      </w:r>
      <w:r w:rsidRPr="00E3106A">
        <w:rPr>
          <w:sz w:val="28"/>
          <w:szCs w:val="28"/>
        </w:rPr>
        <w:lastRenderedPageBreak/>
        <w:t>плану</w:t>
      </w:r>
      <w:r w:rsidR="00CB5A5D" w:rsidRPr="00E3106A">
        <w:rPr>
          <w:sz w:val="28"/>
          <w:szCs w:val="28"/>
        </w:rPr>
        <w:t xml:space="preserve"> </w:t>
      </w:r>
      <w:r w:rsidR="00CB5A5D" w:rsidRPr="00E3106A">
        <w:rPr>
          <w:rStyle w:val="3TimesNewRoman"/>
          <w:color w:val="000000"/>
        </w:rPr>
        <w:t>і плану розвитку</w:t>
      </w:r>
      <w:r w:rsidRPr="00E3106A">
        <w:rPr>
          <w:sz w:val="28"/>
          <w:szCs w:val="28"/>
        </w:rPr>
        <w:t xml:space="preserve"> Підприємства, результат</w:t>
      </w:r>
      <w:r w:rsidR="009B684A" w:rsidRPr="00E3106A">
        <w:rPr>
          <w:sz w:val="28"/>
          <w:szCs w:val="28"/>
        </w:rPr>
        <w:t>ів</w:t>
      </w:r>
      <w:r w:rsidRPr="00E3106A">
        <w:rPr>
          <w:sz w:val="28"/>
          <w:szCs w:val="28"/>
        </w:rPr>
        <w:t xml:space="preserve"> його господарської діяльності, виконання показників ефективності діяльності</w:t>
      </w:r>
      <w:r w:rsidR="00BE53F6" w:rsidRPr="00E3106A">
        <w:rPr>
          <w:sz w:val="28"/>
          <w:szCs w:val="28"/>
        </w:rPr>
        <w:t xml:space="preserve"> Підприємства,</w:t>
      </w:r>
      <w:r w:rsidRPr="00E3106A">
        <w:rPr>
          <w:sz w:val="28"/>
          <w:szCs w:val="28"/>
        </w:rPr>
        <w:t xml:space="preserve"> </w:t>
      </w:r>
      <w:r w:rsidR="00EC652E" w:rsidRPr="00E3106A">
        <w:rPr>
          <w:sz w:val="28"/>
          <w:szCs w:val="28"/>
        </w:rPr>
        <w:t xml:space="preserve">якість послуг, що надаються Підприємством, використання наданого на праві оперативного управління майна </w:t>
      </w:r>
      <w:r w:rsidR="00EC652E" w:rsidRPr="00E3106A">
        <w:rPr>
          <w:rStyle w:val="3TimesNewRoman"/>
          <w:color w:val="000000"/>
        </w:rPr>
        <w:t>спільної власності територіальних громад сіл, селищ, міст Житомирської області</w:t>
      </w:r>
      <w:r w:rsidR="00EC652E" w:rsidRPr="00E3106A">
        <w:rPr>
          <w:sz w:val="28"/>
          <w:szCs w:val="28"/>
        </w:rPr>
        <w:t xml:space="preserve"> і доходу згідно з вимогами законодавства України, цього Статуту та укладених Підприємством договорів. </w:t>
      </w:r>
    </w:p>
    <w:p w14:paraId="46AF9076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</w:t>
      </w:r>
      <w:r w:rsidR="004D2665" w:rsidRPr="00E3106A">
        <w:rPr>
          <w:sz w:val="28"/>
          <w:szCs w:val="28"/>
        </w:rPr>
        <w:t>6</w:t>
      </w:r>
      <w:r w:rsidRPr="00E3106A">
        <w:rPr>
          <w:sz w:val="28"/>
          <w:szCs w:val="28"/>
        </w:rPr>
        <w:t>. Користується правом розпорядження майном та коштами Підприємства відповідно до законодавства України та цього Статуту, рішень Органу управління майном. Забезпечує ефективне використання і збереження закріпленого за Підприємством на праві оперативного управління майна.</w:t>
      </w:r>
    </w:p>
    <w:p w14:paraId="5845D675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</w:t>
      </w:r>
      <w:r w:rsidR="004D2665" w:rsidRPr="00E3106A">
        <w:rPr>
          <w:sz w:val="28"/>
          <w:szCs w:val="28"/>
        </w:rPr>
        <w:t>7</w:t>
      </w:r>
      <w:r w:rsidRPr="00E3106A">
        <w:rPr>
          <w:sz w:val="28"/>
          <w:szCs w:val="28"/>
        </w:rPr>
        <w:t>. У межах своєї компетенції видає накази та інші акти, дає вказівки, обов’язкові для всіх підрозділів та працівників Підприємства.</w:t>
      </w:r>
    </w:p>
    <w:p w14:paraId="0A412D4F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</w:t>
      </w:r>
      <w:r w:rsidR="004D2665" w:rsidRPr="00E3106A">
        <w:rPr>
          <w:sz w:val="28"/>
          <w:szCs w:val="28"/>
        </w:rPr>
        <w:t>8</w:t>
      </w:r>
      <w:r w:rsidRPr="00E3106A">
        <w:rPr>
          <w:sz w:val="28"/>
          <w:szCs w:val="28"/>
        </w:rPr>
        <w:t xml:space="preserve">. Забезпечує контроль за веденням та зберіганням медичної та іншої документації. </w:t>
      </w:r>
    </w:p>
    <w:p w14:paraId="0173EB45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</w:t>
      </w:r>
      <w:r w:rsidR="004D2665" w:rsidRPr="00E3106A">
        <w:rPr>
          <w:sz w:val="28"/>
          <w:szCs w:val="28"/>
        </w:rPr>
        <w:t>9</w:t>
      </w:r>
      <w:r w:rsidRPr="00E3106A">
        <w:rPr>
          <w:sz w:val="28"/>
          <w:szCs w:val="28"/>
        </w:rPr>
        <w:t xml:space="preserve">. У строки і в порядку, встановленому законодавством України, повідомляє відповідні органи про будь-які зміни у даних про Підприємство, внесення яких до Єдиного державного реєстру юридичних осіб, фізичних осіб-підприємців та громадських формувань є обов’язковим. </w:t>
      </w:r>
    </w:p>
    <w:p w14:paraId="5715790D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</w:t>
      </w:r>
      <w:r w:rsidR="004D2665" w:rsidRPr="00E3106A">
        <w:rPr>
          <w:sz w:val="28"/>
          <w:szCs w:val="28"/>
        </w:rPr>
        <w:t>10</w:t>
      </w:r>
      <w:r w:rsidRPr="00E3106A">
        <w:rPr>
          <w:sz w:val="28"/>
          <w:szCs w:val="28"/>
        </w:rPr>
        <w:t xml:space="preserve">. </w:t>
      </w:r>
      <w:r w:rsidR="00AD44EC" w:rsidRPr="00E3106A">
        <w:rPr>
          <w:sz w:val="28"/>
          <w:szCs w:val="28"/>
        </w:rPr>
        <w:t xml:space="preserve">Подає у встановленому порядку Органу управління </w:t>
      </w:r>
      <w:r w:rsidR="00AD44EC" w:rsidRPr="005A51D7">
        <w:rPr>
          <w:sz w:val="28"/>
          <w:szCs w:val="28"/>
        </w:rPr>
        <w:t xml:space="preserve">майном та </w:t>
      </w:r>
      <w:r w:rsidR="005A51D7" w:rsidRPr="005A51D7">
        <w:rPr>
          <w:sz w:val="28"/>
          <w:szCs w:val="28"/>
        </w:rPr>
        <w:t>Департаменту охорони здоров’я</w:t>
      </w:r>
      <w:r w:rsidR="00AD44EC" w:rsidRPr="005A51D7">
        <w:rPr>
          <w:sz w:val="28"/>
          <w:szCs w:val="28"/>
        </w:rPr>
        <w:t xml:space="preserve"> </w:t>
      </w:r>
      <w:r w:rsidRPr="005A51D7">
        <w:rPr>
          <w:sz w:val="28"/>
          <w:szCs w:val="28"/>
        </w:rPr>
        <w:t>квартальну, річну, фінансову та іншу</w:t>
      </w:r>
      <w:r w:rsidRPr="00E3106A">
        <w:rPr>
          <w:sz w:val="28"/>
          <w:szCs w:val="28"/>
        </w:rPr>
        <w:t xml:space="preserve"> звітність Підприємства, зокрема щорічно надає </w:t>
      </w:r>
      <w:r w:rsidR="00015EBA" w:rsidRPr="00E3106A">
        <w:rPr>
          <w:sz w:val="28"/>
          <w:szCs w:val="28"/>
        </w:rPr>
        <w:t xml:space="preserve">Органу управління майном </w:t>
      </w:r>
      <w:r w:rsidRPr="00E3106A">
        <w:rPr>
          <w:sz w:val="28"/>
          <w:szCs w:val="28"/>
        </w:rPr>
        <w:t>бухгалтерську та статистичну звітність, інформацію про рух основн</w:t>
      </w:r>
      <w:r w:rsidR="00015EBA" w:rsidRPr="00E3106A">
        <w:rPr>
          <w:sz w:val="28"/>
          <w:szCs w:val="28"/>
        </w:rPr>
        <w:t>их засобів. З</w:t>
      </w:r>
      <w:r w:rsidRPr="00E3106A">
        <w:rPr>
          <w:sz w:val="28"/>
          <w:szCs w:val="28"/>
        </w:rPr>
        <w:t>а запитом Органу управління майном надає звіт про оренду майна, а також інформацію про наявність вільних площ, придатних для надання в оренду.</w:t>
      </w:r>
    </w:p>
    <w:p w14:paraId="6DD1D065" w14:textId="77777777" w:rsidR="00D03FFB" w:rsidRPr="00E3106A" w:rsidRDefault="004D2665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7.9.11</w:t>
      </w:r>
      <w:r w:rsidR="00EC652E" w:rsidRPr="00E3106A">
        <w:rPr>
          <w:sz w:val="28"/>
          <w:szCs w:val="28"/>
        </w:rPr>
        <w:t xml:space="preserve">. Приймає рішення про прийняття на роботу, звільнення з роботи </w:t>
      </w:r>
    </w:p>
    <w:p w14:paraId="2534B4D8" w14:textId="77777777" w:rsidR="00D03FFB" w:rsidRPr="00E3106A" w:rsidRDefault="000F65E8" w:rsidP="0082107C">
      <w:pPr>
        <w:widowControl w:val="0"/>
        <w:spacing w:line="19" w:lineRule="atLeast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працівників Підприємства,</w:t>
      </w:r>
      <w:r w:rsidR="00EC652E" w:rsidRPr="00E3106A">
        <w:rPr>
          <w:sz w:val="28"/>
          <w:szCs w:val="28"/>
        </w:rPr>
        <w:t xml:space="preserve"> а </w:t>
      </w:r>
      <w:r w:rsidR="00D03FFB" w:rsidRPr="00E3106A">
        <w:rPr>
          <w:sz w:val="28"/>
          <w:szCs w:val="28"/>
        </w:rPr>
        <w:t xml:space="preserve">також </w:t>
      </w:r>
      <w:r w:rsidR="002E23DB" w:rsidRPr="00E3106A">
        <w:rPr>
          <w:sz w:val="28"/>
          <w:szCs w:val="28"/>
        </w:rPr>
        <w:t>інші, передбачені законодавством України про працю рішення у сфері трудових відносин, укладає трудові договори з працівниками Підприємства. Забезпечує раціональний добір кадрів, дотримання працівниками правил вну</w:t>
      </w:r>
      <w:r w:rsidR="00D03FFB" w:rsidRPr="00E3106A">
        <w:rPr>
          <w:sz w:val="28"/>
          <w:szCs w:val="28"/>
        </w:rPr>
        <w:t xml:space="preserve">трішнього трудового розпорядку, створює умови для підвищення фахового і кваліфікаційного рівня працівників згідно із затвердженим у встановленому порядку штатним розписом. </w:t>
      </w:r>
    </w:p>
    <w:p w14:paraId="720A8993" w14:textId="77777777" w:rsidR="002E23DB" w:rsidRPr="00E3106A" w:rsidRDefault="004D2665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7.9.12</w:t>
      </w:r>
      <w:r w:rsidR="00D03FFB" w:rsidRPr="00E3106A">
        <w:rPr>
          <w:sz w:val="28"/>
          <w:szCs w:val="28"/>
        </w:rPr>
        <w:t xml:space="preserve">. Призначає на посади </w:t>
      </w:r>
      <w:r w:rsidR="000F65E8" w:rsidRPr="00E3106A">
        <w:rPr>
          <w:sz w:val="28"/>
          <w:szCs w:val="28"/>
        </w:rPr>
        <w:t xml:space="preserve"> та звільняє з посад </w:t>
      </w:r>
      <w:r w:rsidR="00D03FFB" w:rsidRPr="00E3106A">
        <w:rPr>
          <w:sz w:val="28"/>
          <w:szCs w:val="28"/>
        </w:rPr>
        <w:t xml:space="preserve">своїх заступників і головного бухгалтера </w:t>
      </w:r>
      <w:r w:rsidR="000F65E8" w:rsidRPr="00E3106A">
        <w:rPr>
          <w:sz w:val="28"/>
          <w:szCs w:val="28"/>
        </w:rPr>
        <w:t>за погодженням</w:t>
      </w:r>
      <w:r w:rsidRPr="00E3106A">
        <w:rPr>
          <w:sz w:val="28"/>
          <w:szCs w:val="28"/>
        </w:rPr>
        <w:t xml:space="preserve"> </w:t>
      </w:r>
      <w:r w:rsidR="00CC6992" w:rsidRPr="00E3106A">
        <w:rPr>
          <w:sz w:val="28"/>
          <w:szCs w:val="28"/>
        </w:rPr>
        <w:t xml:space="preserve">з </w:t>
      </w:r>
      <w:r w:rsidR="005A51D7" w:rsidRPr="00A95DB5">
        <w:rPr>
          <w:sz w:val="28"/>
          <w:szCs w:val="28"/>
        </w:rPr>
        <w:t>Департамент</w:t>
      </w:r>
      <w:r w:rsidR="005A51D7">
        <w:rPr>
          <w:sz w:val="28"/>
          <w:szCs w:val="28"/>
        </w:rPr>
        <w:t>ом</w:t>
      </w:r>
      <w:r w:rsidR="005A51D7" w:rsidRPr="00A95DB5">
        <w:rPr>
          <w:sz w:val="28"/>
          <w:szCs w:val="28"/>
        </w:rPr>
        <w:t xml:space="preserve"> охорони здоров’я</w:t>
      </w:r>
      <w:r w:rsidR="00CC6992" w:rsidRPr="00E3106A">
        <w:rPr>
          <w:sz w:val="28"/>
          <w:szCs w:val="28"/>
        </w:rPr>
        <w:t>.</w:t>
      </w:r>
    </w:p>
    <w:p w14:paraId="194CB4B5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</w:t>
      </w:r>
      <w:r w:rsidR="004D2665" w:rsidRPr="00E3106A">
        <w:rPr>
          <w:sz w:val="28"/>
          <w:szCs w:val="28"/>
        </w:rPr>
        <w:t>3</w:t>
      </w:r>
      <w:r w:rsidRPr="00E3106A">
        <w:rPr>
          <w:sz w:val="28"/>
          <w:szCs w:val="28"/>
        </w:rPr>
        <w:t xml:space="preserve">. Забезпечує проведення колективних переговорів, укладення колективного договору у порядку, визначеному законодавством України. </w:t>
      </w:r>
    </w:p>
    <w:p w14:paraId="2EBD313D" w14:textId="77777777" w:rsidR="00EC652E" w:rsidRPr="00E3106A" w:rsidRDefault="004D2665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7.9.14</w:t>
      </w:r>
      <w:r w:rsidR="00EC652E" w:rsidRPr="00E3106A">
        <w:rPr>
          <w:sz w:val="28"/>
          <w:szCs w:val="28"/>
        </w:rPr>
        <w:t xml:space="preserve">. </w:t>
      </w:r>
      <w:r w:rsidR="00C10960" w:rsidRPr="00E3106A">
        <w:rPr>
          <w:sz w:val="28"/>
          <w:szCs w:val="28"/>
        </w:rPr>
        <w:t>Розроб</w:t>
      </w:r>
      <w:r w:rsidR="000F65E8" w:rsidRPr="00E3106A">
        <w:rPr>
          <w:sz w:val="28"/>
          <w:szCs w:val="28"/>
        </w:rPr>
        <w:t>ляє штатний розпис Підприємства та</w:t>
      </w:r>
      <w:r w:rsidR="00C10960" w:rsidRPr="00E3106A">
        <w:rPr>
          <w:sz w:val="28"/>
          <w:szCs w:val="28"/>
        </w:rPr>
        <w:t xml:space="preserve"> </w:t>
      </w:r>
      <w:r w:rsidRPr="00E3106A">
        <w:rPr>
          <w:sz w:val="28"/>
          <w:szCs w:val="28"/>
        </w:rPr>
        <w:t>погоджує</w:t>
      </w:r>
      <w:r w:rsidR="000F65E8" w:rsidRPr="00E3106A">
        <w:rPr>
          <w:sz w:val="28"/>
          <w:szCs w:val="28"/>
        </w:rPr>
        <w:t xml:space="preserve"> його</w:t>
      </w:r>
      <w:r w:rsidRPr="00E3106A">
        <w:rPr>
          <w:sz w:val="28"/>
          <w:szCs w:val="28"/>
        </w:rPr>
        <w:t xml:space="preserve"> в </w:t>
      </w:r>
      <w:r w:rsidR="005A51D7" w:rsidRPr="00A95DB5">
        <w:rPr>
          <w:sz w:val="28"/>
          <w:szCs w:val="28"/>
        </w:rPr>
        <w:t>Департамент</w:t>
      </w:r>
      <w:r w:rsidR="005A51D7">
        <w:rPr>
          <w:sz w:val="28"/>
          <w:szCs w:val="28"/>
        </w:rPr>
        <w:t>і</w:t>
      </w:r>
      <w:r w:rsidR="005A51D7" w:rsidRPr="00A95DB5">
        <w:rPr>
          <w:sz w:val="28"/>
          <w:szCs w:val="28"/>
        </w:rPr>
        <w:t xml:space="preserve"> охорони здоров’я</w:t>
      </w:r>
      <w:r w:rsidR="00015EBA" w:rsidRPr="00E3106A">
        <w:rPr>
          <w:sz w:val="28"/>
          <w:szCs w:val="28"/>
        </w:rPr>
        <w:t xml:space="preserve">. </w:t>
      </w:r>
    </w:p>
    <w:p w14:paraId="2B16AE74" w14:textId="77777777" w:rsidR="00EC652E" w:rsidRPr="00E3106A" w:rsidRDefault="004D2665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7.9.15</w:t>
      </w:r>
      <w:r w:rsidR="00C10960" w:rsidRPr="00E3106A">
        <w:rPr>
          <w:sz w:val="28"/>
          <w:szCs w:val="28"/>
        </w:rPr>
        <w:t xml:space="preserve">. Розробляє, затверджує форми і системи оплати праці, встановлює розміри посадових окладів працівників Підприємства у встановленому порядку, встановлює працівникам Підприємства премії, винагороди, надбавки і доплати на умовах, передбачених колективним </w:t>
      </w:r>
      <w:r w:rsidR="00C10960" w:rsidRPr="00E3106A">
        <w:rPr>
          <w:sz w:val="28"/>
          <w:szCs w:val="28"/>
        </w:rPr>
        <w:lastRenderedPageBreak/>
        <w:t>договором (у разі його укладання) та законодавством України</w:t>
      </w:r>
      <w:r w:rsidR="00EC652E" w:rsidRPr="00E3106A">
        <w:rPr>
          <w:sz w:val="28"/>
          <w:szCs w:val="28"/>
        </w:rPr>
        <w:t>.</w:t>
      </w:r>
    </w:p>
    <w:p w14:paraId="202F61F2" w14:textId="77777777" w:rsidR="001C5351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</w:t>
      </w:r>
      <w:r w:rsidR="004D2665" w:rsidRPr="00E3106A">
        <w:rPr>
          <w:sz w:val="28"/>
          <w:szCs w:val="28"/>
        </w:rPr>
        <w:t>6</w:t>
      </w:r>
      <w:r w:rsidRPr="00E3106A">
        <w:rPr>
          <w:sz w:val="28"/>
          <w:szCs w:val="28"/>
        </w:rPr>
        <w:t xml:space="preserve">. Забезпечує дотримання на Підприємстві вимог законодавства України про охорону праці, санітарно-гігієнічних та протипожежних норм і правил, створення належних умов праці. </w:t>
      </w:r>
    </w:p>
    <w:p w14:paraId="54CD5788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</w:t>
      </w:r>
      <w:r w:rsidR="004D2665" w:rsidRPr="00E3106A">
        <w:rPr>
          <w:sz w:val="28"/>
          <w:szCs w:val="28"/>
        </w:rPr>
        <w:t>7</w:t>
      </w:r>
      <w:r w:rsidRPr="00E3106A">
        <w:rPr>
          <w:sz w:val="28"/>
          <w:szCs w:val="28"/>
        </w:rPr>
        <w:t xml:space="preserve">. Вживає заходів щодо своєчасної та у повному обсязі виплати заробітної плати, а також передбачених законодавством України податків, зборів та інших обов’язкових платежів. </w:t>
      </w:r>
    </w:p>
    <w:p w14:paraId="64A3D558" w14:textId="77777777" w:rsidR="00EC652E" w:rsidRPr="00602F8F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7.9.1</w:t>
      </w:r>
      <w:r w:rsidR="004D2665" w:rsidRPr="00E3106A">
        <w:rPr>
          <w:sz w:val="28"/>
          <w:szCs w:val="28"/>
        </w:rPr>
        <w:t>8</w:t>
      </w:r>
      <w:r w:rsidRPr="00E3106A">
        <w:rPr>
          <w:sz w:val="28"/>
          <w:szCs w:val="28"/>
        </w:rPr>
        <w:t xml:space="preserve">. Несе відповідальність за збитки, завдані Підприємству з вини </w:t>
      </w:r>
      <w:r w:rsidR="000F65E8" w:rsidRPr="00E3106A">
        <w:rPr>
          <w:sz w:val="28"/>
          <w:szCs w:val="28"/>
        </w:rPr>
        <w:t xml:space="preserve">директора </w:t>
      </w:r>
      <w:r w:rsidR="000F65E8" w:rsidRPr="00602F8F">
        <w:rPr>
          <w:sz w:val="28"/>
          <w:szCs w:val="28"/>
        </w:rPr>
        <w:t>Підприємства</w:t>
      </w:r>
      <w:r w:rsidRPr="00602F8F">
        <w:rPr>
          <w:sz w:val="28"/>
          <w:szCs w:val="28"/>
        </w:rPr>
        <w:t xml:space="preserve"> у порядку, визначеному законодавством України. </w:t>
      </w:r>
    </w:p>
    <w:p w14:paraId="7C3C821B" w14:textId="77777777" w:rsidR="00EC652E" w:rsidRPr="00602F8F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7.9.1</w:t>
      </w:r>
      <w:r w:rsidR="004D2665" w:rsidRPr="00602F8F">
        <w:rPr>
          <w:sz w:val="28"/>
          <w:szCs w:val="28"/>
        </w:rPr>
        <w:t>9</w:t>
      </w:r>
      <w:r w:rsidRPr="00602F8F">
        <w:rPr>
          <w:sz w:val="28"/>
          <w:szCs w:val="28"/>
        </w:rPr>
        <w:t xml:space="preserve">. Затверджує положення про структурні підрозділи Підприємства, інші положення, порядки, правила, що мають системний характер, зокрема: </w:t>
      </w:r>
    </w:p>
    <w:p w14:paraId="385850A7" w14:textId="77777777" w:rsidR="00EC652E" w:rsidRPr="00602F8F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- положення про преміювання працівників за підсумками роботи Підприємства;</w:t>
      </w:r>
    </w:p>
    <w:p w14:paraId="2F1AE079" w14:textId="77777777" w:rsidR="00EC652E" w:rsidRPr="00602F8F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- порядок надходження</w:t>
      </w:r>
      <w:r w:rsidR="00AD44EC" w:rsidRPr="00602F8F">
        <w:rPr>
          <w:sz w:val="28"/>
          <w:szCs w:val="28"/>
        </w:rPr>
        <w:t xml:space="preserve">, облік, </w:t>
      </w:r>
      <w:r w:rsidRPr="00602F8F">
        <w:rPr>
          <w:sz w:val="28"/>
          <w:szCs w:val="28"/>
        </w:rPr>
        <w:t>використання коштів</w:t>
      </w:r>
      <w:r w:rsidR="00015EBA" w:rsidRPr="00602F8F">
        <w:rPr>
          <w:sz w:val="28"/>
          <w:szCs w:val="28"/>
        </w:rPr>
        <w:t xml:space="preserve"> </w:t>
      </w:r>
      <w:r w:rsidRPr="00602F8F">
        <w:rPr>
          <w:sz w:val="28"/>
          <w:szCs w:val="28"/>
        </w:rPr>
        <w:t>отриманих як благодійні внески, гранти, дарунки;</w:t>
      </w:r>
    </w:p>
    <w:p w14:paraId="35225893" w14:textId="77777777" w:rsidR="00EC652E" w:rsidRPr="00602F8F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- правила вн</w:t>
      </w:r>
      <w:r w:rsidR="00D57F1A" w:rsidRPr="00602F8F">
        <w:rPr>
          <w:sz w:val="28"/>
          <w:szCs w:val="28"/>
        </w:rPr>
        <w:t>утрішнього трудового розпорядку.</w:t>
      </w:r>
    </w:p>
    <w:p w14:paraId="01ACD859" w14:textId="77777777" w:rsidR="00EC652E" w:rsidRPr="00602F8F" w:rsidRDefault="004D2665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7.9.20</w:t>
      </w:r>
      <w:r w:rsidR="00EC652E" w:rsidRPr="00602F8F">
        <w:rPr>
          <w:sz w:val="28"/>
          <w:szCs w:val="28"/>
        </w:rPr>
        <w:t xml:space="preserve">. За погодженням із Органом управління майном та відповідно до вимог законодавства України має право укладати договори оренди рухомого майна. </w:t>
      </w:r>
    </w:p>
    <w:p w14:paraId="5EF472BF" w14:textId="77777777" w:rsidR="002E2F5F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602F8F">
        <w:rPr>
          <w:sz w:val="28"/>
          <w:szCs w:val="28"/>
        </w:rPr>
        <w:t>7.9.</w:t>
      </w:r>
      <w:r w:rsidR="004D2665" w:rsidRPr="00602F8F">
        <w:rPr>
          <w:sz w:val="28"/>
          <w:szCs w:val="28"/>
        </w:rPr>
        <w:t>21</w:t>
      </w:r>
      <w:r w:rsidRPr="00602F8F">
        <w:rPr>
          <w:sz w:val="28"/>
          <w:szCs w:val="28"/>
        </w:rPr>
        <w:t xml:space="preserve">. </w:t>
      </w:r>
      <w:r w:rsidR="002E2F5F" w:rsidRPr="00602F8F">
        <w:rPr>
          <w:sz w:val="28"/>
          <w:szCs w:val="28"/>
        </w:rPr>
        <w:t>Вирішує інші питання, віднесені до компетенції директора</w:t>
      </w:r>
      <w:r w:rsidR="002E2F5F" w:rsidRPr="00E3106A">
        <w:rPr>
          <w:sz w:val="28"/>
          <w:szCs w:val="28"/>
        </w:rPr>
        <w:t xml:space="preserve">  Підприємства згідно із законодавством України, цим Статутом, контрактом між Органом управління майном і керівником Підприємства. </w:t>
      </w:r>
    </w:p>
    <w:p w14:paraId="62E2EDDE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7.10. </w:t>
      </w:r>
      <w:r w:rsidR="004D2665" w:rsidRPr="00E3106A">
        <w:rPr>
          <w:sz w:val="28"/>
          <w:szCs w:val="28"/>
        </w:rPr>
        <w:t>Директор</w:t>
      </w:r>
      <w:r w:rsidRPr="00E3106A">
        <w:rPr>
          <w:sz w:val="28"/>
          <w:szCs w:val="28"/>
        </w:rPr>
        <w:t xml:space="preserve">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порядку. </w:t>
      </w:r>
    </w:p>
    <w:p w14:paraId="36CC3E62" w14:textId="77777777" w:rsidR="00CC6992" w:rsidRPr="00E3106A" w:rsidRDefault="00CC6992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7.11. Рішення </w:t>
      </w:r>
      <w:r w:rsidR="004D2665" w:rsidRPr="00E3106A">
        <w:rPr>
          <w:sz w:val="28"/>
          <w:szCs w:val="28"/>
        </w:rPr>
        <w:t>директора</w:t>
      </w:r>
      <w:r w:rsidRPr="00E3106A">
        <w:rPr>
          <w:sz w:val="28"/>
          <w:szCs w:val="28"/>
        </w:rPr>
        <w:t xml:space="preserve"> Підприємства, прийняті у межах чинного законодавства України та відповідно до цього Статуту, обов’язкові до виконання всіма підлеглими працівниками Підприємства.</w:t>
      </w:r>
    </w:p>
    <w:p w14:paraId="5481FC2F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104CDB">
        <w:rPr>
          <w:sz w:val="28"/>
          <w:szCs w:val="28"/>
        </w:rPr>
        <w:t>7.</w:t>
      </w:r>
      <w:r w:rsidR="00CC6992" w:rsidRPr="00104CDB">
        <w:rPr>
          <w:sz w:val="28"/>
          <w:szCs w:val="28"/>
        </w:rPr>
        <w:t>12</w:t>
      </w:r>
      <w:r w:rsidRPr="00104CDB">
        <w:rPr>
          <w:sz w:val="28"/>
          <w:szCs w:val="28"/>
        </w:rPr>
        <w:t xml:space="preserve">. У разі відсутності </w:t>
      </w:r>
      <w:r w:rsidR="00F84D8F" w:rsidRPr="00104CDB">
        <w:rPr>
          <w:sz w:val="28"/>
          <w:szCs w:val="28"/>
        </w:rPr>
        <w:t>директора</w:t>
      </w:r>
      <w:r w:rsidRPr="00104CDB">
        <w:rPr>
          <w:sz w:val="28"/>
          <w:szCs w:val="28"/>
        </w:rPr>
        <w:t xml:space="preserve"> Підприємства або неможливості виконувати свої обов’язки з інших причин, обов’язки </w:t>
      </w:r>
      <w:r w:rsidR="00F84D8F" w:rsidRPr="00104CDB">
        <w:rPr>
          <w:sz w:val="28"/>
          <w:szCs w:val="28"/>
        </w:rPr>
        <w:t xml:space="preserve">директора </w:t>
      </w:r>
      <w:r w:rsidRPr="00104CDB">
        <w:rPr>
          <w:sz w:val="28"/>
          <w:szCs w:val="28"/>
        </w:rPr>
        <w:t xml:space="preserve">Підприємства виконує заступник </w:t>
      </w:r>
      <w:r w:rsidR="00AA4ED2" w:rsidRPr="00104CDB">
        <w:rPr>
          <w:sz w:val="28"/>
          <w:szCs w:val="28"/>
        </w:rPr>
        <w:t>директора</w:t>
      </w:r>
      <w:r w:rsidRPr="00104CDB">
        <w:rPr>
          <w:sz w:val="28"/>
          <w:szCs w:val="28"/>
        </w:rPr>
        <w:t xml:space="preserve"> </w:t>
      </w:r>
      <w:r w:rsidR="00015EBA" w:rsidRPr="00104CDB">
        <w:rPr>
          <w:sz w:val="28"/>
          <w:szCs w:val="28"/>
        </w:rPr>
        <w:t xml:space="preserve">Підприємства </w:t>
      </w:r>
      <w:r w:rsidRPr="00104CDB">
        <w:rPr>
          <w:sz w:val="28"/>
          <w:szCs w:val="28"/>
        </w:rPr>
        <w:t>чи інша особа згідно з функціональними (посадовими) обов’язками.</w:t>
      </w:r>
      <w:r w:rsidRPr="00E3106A">
        <w:rPr>
          <w:sz w:val="28"/>
          <w:szCs w:val="28"/>
        </w:rPr>
        <w:t xml:space="preserve"> </w:t>
      </w:r>
    </w:p>
    <w:p w14:paraId="19B474F6" w14:textId="77777777" w:rsidR="006A48E8" w:rsidRPr="00E3106A" w:rsidRDefault="006A48E8" w:rsidP="00E3106A">
      <w:pPr>
        <w:widowControl w:val="0"/>
        <w:spacing w:line="19" w:lineRule="atLeast"/>
        <w:ind w:firstLine="709"/>
        <w:jc w:val="both"/>
      </w:pPr>
    </w:p>
    <w:p w14:paraId="3AF7CBB2" w14:textId="77777777" w:rsidR="00EC652E" w:rsidRPr="00E3106A" w:rsidRDefault="00EC652E" w:rsidP="00E3106A">
      <w:pPr>
        <w:widowControl w:val="0"/>
        <w:numPr>
          <w:ilvl w:val="0"/>
          <w:numId w:val="32"/>
        </w:numPr>
        <w:tabs>
          <w:tab w:val="clear" w:pos="1760"/>
          <w:tab w:val="num" w:pos="0"/>
        </w:tabs>
        <w:spacing w:line="19" w:lineRule="atLeast"/>
        <w:ind w:left="0" w:firstLine="709"/>
        <w:jc w:val="center"/>
        <w:rPr>
          <w:b/>
          <w:sz w:val="28"/>
          <w:szCs w:val="28"/>
        </w:rPr>
      </w:pPr>
      <w:r w:rsidRPr="00E3106A">
        <w:rPr>
          <w:b/>
          <w:sz w:val="28"/>
          <w:szCs w:val="28"/>
        </w:rPr>
        <w:t>ОРГАНІЗАЦІЙНА СТРУКТУРА ПІДПРИЄМСТВА</w:t>
      </w:r>
    </w:p>
    <w:p w14:paraId="4F4E4CB2" w14:textId="77777777" w:rsidR="00EC652E" w:rsidRPr="00E3106A" w:rsidRDefault="00EC652E" w:rsidP="00E3106A">
      <w:pPr>
        <w:widowControl w:val="0"/>
        <w:spacing w:line="19" w:lineRule="atLeast"/>
        <w:ind w:firstLine="709"/>
      </w:pPr>
    </w:p>
    <w:p w14:paraId="09E12B20" w14:textId="77777777" w:rsidR="00CC6992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8.1. Структуру Підприємства, порядок внутрішньої організації та сфери діяльності структурних підрозділів Підприємства затверджує </w:t>
      </w:r>
      <w:r w:rsidR="00F84D8F" w:rsidRPr="00E3106A">
        <w:rPr>
          <w:sz w:val="28"/>
          <w:szCs w:val="28"/>
        </w:rPr>
        <w:t>директор</w:t>
      </w:r>
      <w:r w:rsidR="00CC6992" w:rsidRPr="00E3106A">
        <w:rPr>
          <w:sz w:val="28"/>
          <w:szCs w:val="28"/>
        </w:rPr>
        <w:t xml:space="preserve"> Підприємства за погодження </w:t>
      </w:r>
      <w:r w:rsidR="005A51D7" w:rsidRPr="00A95DB5">
        <w:rPr>
          <w:sz w:val="28"/>
          <w:szCs w:val="28"/>
        </w:rPr>
        <w:t>Департамент</w:t>
      </w:r>
      <w:r w:rsidR="005A51D7">
        <w:rPr>
          <w:sz w:val="28"/>
          <w:szCs w:val="28"/>
        </w:rPr>
        <w:t>у</w:t>
      </w:r>
      <w:r w:rsidR="005A51D7" w:rsidRPr="00A95DB5">
        <w:rPr>
          <w:sz w:val="28"/>
          <w:szCs w:val="28"/>
        </w:rPr>
        <w:t xml:space="preserve"> охорони здоров’я</w:t>
      </w:r>
      <w:r w:rsidR="00CC6992" w:rsidRPr="00E3106A">
        <w:rPr>
          <w:sz w:val="28"/>
          <w:szCs w:val="28"/>
        </w:rPr>
        <w:t>.</w:t>
      </w:r>
    </w:p>
    <w:p w14:paraId="1E4011AA" w14:textId="77777777" w:rsidR="00EC652E" w:rsidRPr="00E3106A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8.2. Функціональні обов’язки та посадові інструкції працівників Підприємства затверджує </w:t>
      </w:r>
      <w:r w:rsidR="00F84D8F" w:rsidRPr="00E3106A">
        <w:rPr>
          <w:sz w:val="28"/>
          <w:szCs w:val="28"/>
        </w:rPr>
        <w:t>директор</w:t>
      </w:r>
      <w:r w:rsidRPr="00E3106A">
        <w:rPr>
          <w:sz w:val="28"/>
          <w:szCs w:val="28"/>
        </w:rPr>
        <w:t xml:space="preserve">. </w:t>
      </w:r>
    </w:p>
    <w:p w14:paraId="1AF27296" w14:textId="77777777" w:rsidR="007D3EB7" w:rsidRDefault="00EC652E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8.3. </w:t>
      </w:r>
      <w:r w:rsidR="00933AF3" w:rsidRPr="00735675">
        <w:rPr>
          <w:sz w:val="28"/>
          <w:szCs w:val="28"/>
        </w:rPr>
        <w:t xml:space="preserve">Штатну чисельність Підприємства директор визначає із врахуванням фінансового плану Підприємства, погодженого в установленому законодавством </w:t>
      </w:r>
      <w:r w:rsidR="00933AF3">
        <w:rPr>
          <w:sz w:val="28"/>
          <w:szCs w:val="28"/>
        </w:rPr>
        <w:t xml:space="preserve">України </w:t>
      </w:r>
      <w:r w:rsidR="00933AF3" w:rsidRPr="00735675">
        <w:rPr>
          <w:sz w:val="28"/>
          <w:szCs w:val="28"/>
        </w:rPr>
        <w:t>та Статутом порядку. Структура та штатна чисельність Підприємства погоджується у порядку, встановленому Органом управління майном</w:t>
      </w:r>
      <w:r w:rsidR="00CC6992" w:rsidRPr="00602F8F">
        <w:rPr>
          <w:sz w:val="28"/>
          <w:szCs w:val="28"/>
        </w:rPr>
        <w:t>.</w:t>
      </w:r>
    </w:p>
    <w:p w14:paraId="6222B770" w14:textId="77777777" w:rsidR="002F4467" w:rsidRPr="00602F8F" w:rsidRDefault="002F4467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14:paraId="68E42072" w14:textId="77777777" w:rsidR="00E15D7A" w:rsidRPr="00E3106A" w:rsidRDefault="00350409" w:rsidP="00E3106A">
      <w:pPr>
        <w:widowControl w:val="0"/>
        <w:numPr>
          <w:ilvl w:val="0"/>
          <w:numId w:val="32"/>
        </w:numPr>
        <w:tabs>
          <w:tab w:val="clear" w:pos="1760"/>
          <w:tab w:val="num" w:pos="-140"/>
        </w:tabs>
        <w:spacing w:line="19" w:lineRule="atLeast"/>
        <w:ind w:left="0" w:firstLine="709"/>
        <w:jc w:val="center"/>
        <w:rPr>
          <w:b/>
          <w:sz w:val="28"/>
          <w:szCs w:val="28"/>
        </w:rPr>
      </w:pPr>
      <w:r w:rsidRPr="00E3106A">
        <w:rPr>
          <w:b/>
          <w:sz w:val="28"/>
          <w:szCs w:val="28"/>
        </w:rPr>
        <w:t>ПОВНОВАЖЕННЯ ТРУД</w:t>
      </w:r>
      <w:r w:rsidR="002E1A2C" w:rsidRPr="00E3106A">
        <w:rPr>
          <w:b/>
          <w:sz w:val="28"/>
          <w:szCs w:val="28"/>
        </w:rPr>
        <w:t>О</w:t>
      </w:r>
      <w:r w:rsidRPr="00E3106A">
        <w:rPr>
          <w:b/>
          <w:sz w:val="28"/>
          <w:szCs w:val="28"/>
        </w:rPr>
        <w:t>ВОГО КОЛЕКТИВУ ПІДПРИЄМСТВА</w:t>
      </w:r>
    </w:p>
    <w:p w14:paraId="12BDB0AD" w14:textId="77777777" w:rsidR="00E27752" w:rsidRPr="00E3106A" w:rsidRDefault="00E27752" w:rsidP="00E3106A">
      <w:pPr>
        <w:widowControl w:val="0"/>
        <w:spacing w:line="19" w:lineRule="atLeast"/>
        <w:ind w:firstLine="709"/>
        <w:rPr>
          <w:b/>
          <w:sz w:val="28"/>
          <w:szCs w:val="28"/>
        </w:rPr>
      </w:pPr>
    </w:p>
    <w:p w14:paraId="122F889C" w14:textId="77777777" w:rsidR="002E1A2C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9.1. </w:t>
      </w:r>
      <w:r w:rsidR="002E1A2C" w:rsidRPr="00E3106A">
        <w:rPr>
          <w:sz w:val="28"/>
          <w:szCs w:val="28"/>
        </w:rPr>
        <w:t>Трудовий колектив Підприємства складається з працівників, які забезпечують його діяльність на основі трудового договору (контракту, угоди) або інших форм, що регулюють трудові відносини працівника з Підприємством.</w:t>
      </w:r>
    </w:p>
    <w:p w14:paraId="44987F25" w14:textId="77777777" w:rsidR="00E15D7A" w:rsidRPr="00E3106A" w:rsidRDefault="002E1A2C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9.2. </w:t>
      </w:r>
      <w:r w:rsidR="006A48E8" w:rsidRPr="00E3106A">
        <w:rPr>
          <w:sz w:val="28"/>
          <w:szCs w:val="28"/>
        </w:rPr>
        <w:t>Працівники Підприємства мають право брати участь в управлінні Підприємством через загальні збори трудового колективу, професійні спілки, які діють у трудовому колективі, інші органи, уповноважені трудовим колективом на представництво його інтересів з метою внесення пропозицій щодо поліпшення роботи Підприємства, а також з питань соціально-культурного і побутового обслуговування.</w:t>
      </w:r>
      <w:r w:rsidR="00E15D7A" w:rsidRPr="00E3106A">
        <w:rPr>
          <w:sz w:val="28"/>
          <w:szCs w:val="28"/>
        </w:rPr>
        <w:t xml:space="preserve"> </w:t>
      </w:r>
    </w:p>
    <w:p w14:paraId="29528A4E" w14:textId="77777777" w:rsidR="00F84D8F" w:rsidRPr="00E3106A" w:rsidRDefault="00F84D8F" w:rsidP="00E3106A">
      <w:pPr>
        <w:widowControl w:val="0"/>
        <w:spacing w:line="19" w:lineRule="atLeast"/>
        <w:ind w:firstLine="709"/>
        <w:jc w:val="both"/>
        <w:rPr>
          <w:rFonts w:eastAsia="Calibri"/>
          <w:sz w:val="28"/>
          <w:szCs w:val="28"/>
        </w:rPr>
      </w:pPr>
      <w:r w:rsidRPr="00E3106A">
        <w:rPr>
          <w:rFonts w:eastAsia="Calibri"/>
          <w:sz w:val="28"/>
          <w:szCs w:val="28"/>
        </w:rPr>
        <w:t xml:space="preserve">9.3. Підприємство зобов’язане створювати умови, які б забезпечували участь працівників у його управлінні. </w:t>
      </w:r>
    </w:p>
    <w:p w14:paraId="5E90A056" w14:textId="77777777" w:rsidR="00A5648B" w:rsidRPr="00602F8F" w:rsidRDefault="00A5648B" w:rsidP="00E3106A">
      <w:pPr>
        <w:widowControl w:val="0"/>
        <w:spacing w:line="19" w:lineRule="atLeast"/>
        <w:ind w:firstLine="709"/>
        <w:jc w:val="both"/>
        <w:rPr>
          <w:rFonts w:eastAsia="Calibri"/>
          <w:sz w:val="28"/>
          <w:szCs w:val="28"/>
        </w:rPr>
      </w:pPr>
      <w:r w:rsidRPr="00602F8F">
        <w:rPr>
          <w:rFonts w:eastAsia="Calibri"/>
          <w:sz w:val="28"/>
          <w:szCs w:val="28"/>
        </w:rPr>
        <w:t xml:space="preserve">9.4. </w:t>
      </w:r>
      <w:r w:rsidRPr="00602F8F">
        <w:rPr>
          <w:sz w:val="28"/>
          <w:szCs w:val="28"/>
        </w:rPr>
        <w:t>До складу органів, через які трудовий колектив реалізує своє право на участь в управлінні Підприємством, не може обиратися директор  Підприємства. Повноваження цих органів визначаються законодавством України.</w:t>
      </w:r>
    </w:p>
    <w:p w14:paraId="6D63E073" w14:textId="77777777" w:rsidR="002E1A2C" w:rsidRPr="00E3106A" w:rsidRDefault="00F84D8F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A5648B" w:rsidRPr="00E3106A">
        <w:rPr>
          <w:sz w:val="28"/>
          <w:szCs w:val="28"/>
        </w:rPr>
        <w:t>5</w:t>
      </w:r>
      <w:r w:rsidR="002E1A2C" w:rsidRPr="00E3106A">
        <w:rPr>
          <w:sz w:val="28"/>
          <w:szCs w:val="28"/>
        </w:rPr>
        <w:t>. Виробничі, трудові та соціальні відносини трудового колективу з адміністрацією Підприємства регулюються колективним договором.</w:t>
      </w:r>
    </w:p>
    <w:p w14:paraId="2BA69A7C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A5648B" w:rsidRPr="00E3106A">
        <w:rPr>
          <w:sz w:val="28"/>
          <w:szCs w:val="28"/>
        </w:rPr>
        <w:t>6</w:t>
      </w:r>
      <w:r w:rsidRPr="00E3106A">
        <w:rPr>
          <w:sz w:val="28"/>
          <w:szCs w:val="28"/>
        </w:rPr>
        <w:t xml:space="preserve">. Право укладання колективного договору надається </w:t>
      </w:r>
      <w:r w:rsidR="00F84D8F" w:rsidRPr="00E3106A">
        <w:rPr>
          <w:sz w:val="28"/>
          <w:szCs w:val="28"/>
        </w:rPr>
        <w:t xml:space="preserve">директору </w:t>
      </w:r>
      <w:r w:rsidRPr="00E3106A">
        <w:rPr>
          <w:sz w:val="28"/>
          <w:szCs w:val="28"/>
        </w:rPr>
        <w:t>Підприємства, а від імені трудового колекти</w:t>
      </w:r>
      <w:r w:rsidR="007F21A5" w:rsidRPr="00E3106A">
        <w:rPr>
          <w:sz w:val="28"/>
          <w:szCs w:val="28"/>
        </w:rPr>
        <w:t>ву – уповноваженому ним органу, визначеному загальними зборами трудового колективу.</w:t>
      </w:r>
    </w:p>
    <w:p w14:paraId="31814085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</w:t>
      </w:r>
      <w:r w:rsidR="00F84D8F" w:rsidRPr="00E3106A">
        <w:rPr>
          <w:sz w:val="28"/>
          <w:szCs w:val="28"/>
        </w:rPr>
        <w:t>.</w:t>
      </w:r>
      <w:r w:rsidR="00A5648B" w:rsidRPr="00E3106A">
        <w:rPr>
          <w:sz w:val="28"/>
          <w:szCs w:val="28"/>
        </w:rPr>
        <w:t>7</w:t>
      </w:r>
      <w:r w:rsidRPr="00E3106A">
        <w:rPr>
          <w:sz w:val="28"/>
          <w:szCs w:val="28"/>
        </w:rPr>
        <w:t>. Питання щодо поліпшення умов праці, життя і здоров’я, гарантії обов’язкового медичного страхування працівників Підприємства, а також інші питання соціального розвитку вирішуються трудовим колективом відповідно до законодавства</w:t>
      </w:r>
      <w:r w:rsidR="006F139D" w:rsidRPr="00E3106A">
        <w:rPr>
          <w:sz w:val="28"/>
          <w:szCs w:val="28"/>
        </w:rPr>
        <w:t xml:space="preserve"> України</w:t>
      </w:r>
      <w:r w:rsidRPr="00E3106A">
        <w:rPr>
          <w:sz w:val="28"/>
          <w:szCs w:val="28"/>
        </w:rPr>
        <w:t xml:space="preserve">, цього Статуту та колективного договору. </w:t>
      </w:r>
    </w:p>
    <w:p w14:paraId="4694EE01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A5648B" w:rsidRPr="00E3106A">
        <w:rPr>
          <w:sz w:val="28"/>
          <w:szCs w:val="28"/>
        </w:rPr>
        <w:t>8</w:t>
      </w:r>
      <w:r w:rsidRPr="00E3106A">
        <w:rPr>
          <w:sz w:val="28"/>
          <w:szCs w:val="28"/>
        </w:rPr>
        <w:t>. Джерелом коштів на оплату праці працівників Підприємства є кошти</w:t>
      </w:r>
      <w:r w:rsidR="007E691C" w:rsidRPr="00E3106A">
        <w:rPr>
          <w:sz w:val="28"/>
          <w:szCs w:val="28"/>
        </w:rPr>
        <w:t xml:space="preserve"> державного та місцевого бюджетів та кошти </w:t>
      </w:r>
      <w:r w:rsidRPr="00E3106A">
        <w:rPr>
          <w:sz w:val="28"/>
          <w:szCs w:val="28"/>
        </w:rPr>
        <w:t xml:space="preserve">отримані </w:t>
      </w:r>
      <w:r w:rsidR="006F139D" w:rsidRPr="00E3106A">
        <w:rPr>
          <w:sz w:val="28"/>
          <w:szCs w:val="28"/>
        </w:rPr>
        <w:t>у</w:t>
      </w:r>
      <w:r w:rsidRPr="00E3106A">
        <w:rPr>
          <w:sz w:val="28"/>
          <w:szCs w:val="28"/>
        </w:rPr>
        <w:t xml:space="preserve"> результаті його господарської некомерційної діяльності, а також з інших джерел, не заборонених законодавством України.</w:t>
      </w:r>
    </w:p>
    <w:p w14:paraId="5A7B8556" w14:textId="77777777" w:rsidR="00F84D8F" w:rsidRPr="00E3106A" w:rsidRDefault="006F139D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A5648B" w:rsidRPr="00E3106A">
        <w:rPr>
          <w:sz w:val="28"/>
          <w:szCs w:val="28"/>
        </w:rPr>
        <w:t>9</w:t>
      </w:r>
      <w:r w:rsidRPr="00E3106A">
        <w:rPr>
          <w:sz w:val="28"/>
          <w:szCs w:val="28"/>
        </w:rPr>
        <w:t xml:space="preserve">. </w:t>
      </w:r>
      <w:r w:rsidR="00F84D8F" w:rsidRPr="00E3106A">
        <w:rPr>
          <w:sz w:val="28"/>
          <w:szCs w:val="28"/>
        </w:rPr>
        <w:t>Форми і системи оплати праці, норми праці, розцінки, тарифні ставки, схеми посадових окладів, умови запровадження та розміри надбавок, доплат, премій, винагород та інших заохочувальних, компенсаційних і гарантійних виплат встановлюються у колективному договорі з дотриманням норм і гарантій, передбачених законодавством України.</w:t>
      </w:r>
    </w:p>
    <w:p w14:paraId="4FB72070" w14:textId="77777777" w:rsidR="00E15D7A" w:rsidRPr="00E3106A" w:rsidRDefault="00F84D8F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A5648B" w:rsidRPr="00E3106A">
        <w:rPr>
          <w:sz w:val="28"/>
          <w:szCs w:val="28"/>
        </w:rPr>
        <w:t>10</w:t>
      </w:r>
      <w:r w:rsidRPr="00E3106A">
        <w:rPr>
          <w:sz w:val="28"/>
          <w:szCs w:val="28"/>
        </w:rPr>
        <w:t xml:space="preserve">. </w:t>
      </w:r>
      <w:r w:rsidR="00E15D7A" w:rsidRPr="00E3106A">
        <w:rPr>
          <w:sz w:val="28"/>
          <w:szCs w:val="28"/>
        </w:rPr>
        <w:t xml:space="preserve">Мінімальна заробітна плата працівників не може бути нижчою від встановленого законодавством </w:t>
      </w:r>
      <w:r w:rsidR="006F139D" w:rsidRPr="00E3106A">
        <w:rPr>
          <w:sz w:val="28"/>
          <w:szCs w:val="28"/>
        </w:rPr>
        <w:t xml:space="preserve">України </w:t>
      </w:r>
      <w:r w:rsidR="00E15D7A" w:rsidRPr="00E3106A">
        <w:rPr>
          <w:sz w:val="28"/>
          <w:szCs w:val="28"/>
        </w:rPr>
        <w:t xml:space="preserve">мінімального розміру заробітної плати. </w:t>
      </w:r>
    </w:p>
    <w:p w14:paraId="3F644D9E" w14:textId="77777777" w:rsidR="007F21A5" w:rsidRPr="00E3106A" w:rsidRDefault="006F139D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F84D8F" w:rsidRPr="00E3106A">
        <w:rPr>
          <w:sz w:val="28"/>
          <w:szCs w:val="28"/>
        </w:rPr>
        <w:t>1</w:t>
      </w:r>
      <w:r w:rsidR="00A5648B" w:rsidRPr="00E3106A">
        <w:rPr>
          <w:sz w:val="28"/>
          <w:szCs w:val="28"/>
        </w:rPr>
        <w:t>1</w:t>
      </w:r>
      <w:r w:rsidRPr="00E3106A">
        <w:rPr>
          <w:sz w:val="28"/>
          <w:szCs w:val="28"/>
        </w:rPr>
        <w:t xml:space="preserve">. </w:t>
      </w:r>
      <w:r w:rsidR="00E15D7A" w:rsidRPr="00E3106A">
        <w:rPr>
          <w:sz w:val="28"/>
          <w:szCs w:val="28"/>
        </w:rPr>
        <w:t xml:space="preserve">Умови оплати праці та матеріального забезпечення </w:t>
      </w:r>
      <w:r w:rsidR="00F84D8F" w:rsidRPr="00E3106A">
        <w:rPr>
          <w:sz w:val="28"/>
          <w:szCs w:val="28"/>
        </w:rPr>
        <w:t>директора</w:t>
      </w:r>
      <w:r w:rsidR="007E691C" w:rsidRPr="00E3106A">
        <w:rPr>
          <w:sz w:val="28"/>
          <w:szCs w:val="28"/>
        </w:rPr>
        <w:t xml:space="preserve"> </w:t>
      </w:r>
      <w:r w:rsidR="00E15D7A" w:rsidRPr="00E3106A">
        <w:rPr>
          <w:sz w:val="28"/>
          <w:szCs w:val="28"/>
        </w:rPr>
        <w:t>Підпри</w:t>
      </w:r>
      <w:r w:rsidR="00F84D8F" w:rsidRPr="00E3106A">
        <w:rPr>
          <w:sz w:val="28"/>
          <w:szCs w:val="28"/>
        </w:rPr>
        <w:t>ємства визначаються контрактом, укладеним із Органом управління майном.</w:t>
      </w:r>
    </w:p>
    <w:p w14:paraId="06027394" w14:textId="77777777" w:rsidR="00E15D7A" w:rsidRPr="00E3106A" w:rsidRDefault="006F139D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lastRenderedPageBreak/>
        <w:t>9.</w:t>
      </w:r>
      <w:r w:rsidR="00F84D8F" w:rsidRPr="00E3106A">
        <w:rPr>
          <w:sz w:val="28"/>
          <w:szCs w:val="28"/>
        </w:rPr>
        <w:t>1</w:t>
      </w:r>
      <w:r w:rsidR="00A5648B" w:rsidRPr="00E3106A">
        <w:rPr>
          <w:sz w:val="28"/>
          <w:szCs w:val="28"/>
        </w:rPr>
        <w:t>2</w:t>
      </w:r>
      <w:r w:rsidRPr="00E3106A">
        <w:rPr>
          <w:sz w:val="28"/>
          <w:szCs w:val="28"/>
        </w:rPr>
        <w:t xml:space="preserve">. </w:t>
      </w:r>
      <w:r w:rsidR="00E15D7A" w:rsidRPr="00E3106A">
        <w:rPr>
          <w:sz w:val="28"/>
          <w:szCs w:val="28"/>
        </w:rPr>
        <w:t xml:space="preserve">Оплата праці працівників Підприємства здійснюється у першочерговому порядку. Усі інші платежі здійснюються Підприємством після виконання зобов’язань щодо оплати праці.    </w:t>
      </w:r>
    </w:p>
    <w:p w14:paraId="2718ABB1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9.</w:t>
      </w:r>
      <w:r w:rsidR="00F84D8F" w:rsidRPr="00E3106A">
        <w:rPr>
          <w:sz w:val="28"/>
          <w:szCs w:val="28"/>
        </w:rPr>
        <w:t>1</w:t>
      </w:r>
      <w:r w:rsidR="00A5648B" w:rsidRPr="00E3106A">
        <w:rPr>
          <w:sz w:val="28"/>
          <w:szCs w:val="28"/>
        </w:rPr>
        <w:t>3</w:t>
      </w:r>
      <w:r w:rsidRPr="00E3106A">
        <w:rPr>
          <w:sz w:val="28"/>
          <w:szCs w:val="28"/>
        </w:rPr>
        <w:t xml:space="preserve">. Працівники Підприємства проводять свою діяльність відповідно до </w:t>
      </w:r>
      <w:r w:rsidR="002972DA" w:rsidRPr="00E3106A">
        <w:rPr>
          <w:sz w:val="28"/>
          <w:szCs w:val="28"/>
        </w:rPr>
        <w:t xml:space="preserve">цього </w:t>
      </w:r>
      <w:r w:rsidRPr="00E3106A">
        <w:rPr>
          <w:sz w:val="28"/>
          <w:szCs w:val="28"/>
        </w:rPr>
        <w:t>Статуту, колективного договору та посадових інструкцій згідно з законодавством</w:t>
      </w:r>
      <w:r w:rsidR="006F139D" w:rsidRPr="00E3106A">
        <w:rPr>
          <w:sz w:val="28"/>
          <w:szCs w:val="28"/>
        </w:rPr>
        <w:t xml:space="preserve"> України</w:t>
      </w:r>
      <w:r w:rsidRPr="00E3106A">
        <w:rPr>
          <w:sz w:val="28"/>
          <w:szCs w:val="28"/>
        </w:rPr>
        <w:t xml:space="preserve">. </w:t>
      </w:r>
    </w:p>
    <w:p w14:paraId="787F5E3E" w14:textId="77777777" w:rsidR="00F84D8F" w:rsidRPr="00E3106A" w:rsidRDefault="00F84D8F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14:paraId="494F7286" w14:textId="77777777" w:rsidR="00E15D7A" w:rsidRPr="00E3106A" w:rsidRDefault="00E15D7A" w:rsidP="00E3106A">
      <w:pPr>
        <w:widowControl w:val="0"/>
        <w:spacing w:line="19" w:lineRule="atLeast"/>
        <w:ind w:firstLine="709"/>
        <w:jc w:val="center"/>
        <w:rPr>
          <w:b/>
          <w:sz w:val="28"/>
          <w:szCs w:val="28"/>
        </w:rPr>
      </w:pPr>
      <w:r w:rsidRPr="00E3106A">
        <w:rPr>
          <w:b/>
          <w:sz w:val="28"/>
          <w:szCs w:val="28"/>
        </w:rPr>
        <w:t xml:space="preserve">10. </w:t>
      </w:r>
      <w:r w:rsidR="00A94370" w:rsidRPr="00E3106A">
        <w:rPr>
          <w:b/>
          <w:sz w:val="28"/>
          <w:szCs w:val="28"/>
        </w:rPr>
        <w:t>КОНТРОЛЬ ТА ПЕРЕВІРКА ДІЯЛЬНОСТІ</w:t>
      </w:r>
      <w:r w:rsidR="005F454B" w:rsidRPr="00E3106A">
        <w:rPr>
          <w:b/>
          <w:sz w:val="28"/>
          <w:szCs w:val="28"/>
        </w:rPr>
        <w:t xml:space="preserve"> ПІДПРИЄМСТВА</w:t>
      </w:r>
    </w:p>
    <w:p w14:paraId="07E95E38" w14:textId="77777777" w:rsidR="00F922A9" w:rsidRPr="00E3106A" w:rsidRDefault="00F922A9" w:rsidP="00E3106A">
      <w:pPr>
        <w:widowControl w:val="0"/>
        <w:spacing w:line="19" w:lineRule="atLeast"/>
        <w:ind w:firstLine="709"/>
        <w:jc w:val="center"/>
        <w:rPr>
          <w:b/>
        </w:rPr>
      </w:pPr>
    </w:p>
    <w:p w14:paraId="1ED02E29" w14:textId="77777777" w:rsidR="00E15D7A" w:rsidRPr="00E3106A" w:rsidRDefault="000242A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10.1. </w:t>
      </w:r>
      <w:proofErr w:type="spellStart"/>
      <w:r w:rsidR="00E15D7A" w:rsidRPr="00E3106A">
        <w:rPr>
          <w:sz w:val="28"/>
          <w:szCs w:val="28"/>
        </w:rPr>
        <w:t>Пiдприємство</w:t>
      </w:r>
      <w:proofErr w:type="spellEnd"/>
      <w:r w:rsidR="00E15D7A" w:rsidRPr="00E3106A">
        <w:rPr>
          <w:sz w:val="28"/>
          <w:szCs w:val="28"/>
        </w:rPr>
        <w:t xml:space="preserve"> самостійно </w:t>
      </w:r>
      <w:proofErr w:type="spellStart"/>
      <w:r w:rsidR="00E15D7A" w:rsidRPr="00E3106A">
        <w:rPr>
          <w:sz w:val="28"/>
          <w:szCs w:val="28"/>
        </w:rPr>
        <w:t>здiйснює</w:t>
      </w:r>
      <w:proofErr w:type="spellEnd"/>
      <w:r w:rsidR="00E15D7A" w:rsidRPr="00E3106A">
        <w:rPr>
          <w:sz w:val="28"/>
          <w:szCs w:val="28"/>
        </w:rPr>
        <w:t xml:space="preserve"> оперативний</w:t>
      </w:r>
      <w:r w:rsidR="00A5648B" w:rsidRPr="00E3106A">
        <w:rPr>
          <w:sz w:val="28"/>
          <w:szCs w:val="28"/>
        </w:rPr>
        <w:t xml:space="preserve"> та</w:t>
      </w:r>
      <w:r w:rsidR="00E15D7A" w:rsidRPr="00E3106A">
        <w:rPr>
          <w:sz w:val="28"/>
          <w:szCs w:val="28"/>
        </w:rPr>
        <w:t xml:space="preserve"> бухгалтерський </w:t>
      </w:r>
      <w:proofErr w:type="spellStart"/>
      <w:r w:rsidR="00E15D7A" w:rsidRPr="00E3106A">
        <w:rPr>
          <w:sz w:val="28"/>
          <w:szCs w:val="28"/>
        </w:rPr>
        <w:t>облiк</w:t>
      </w:r>
      <w:proofErr w:type="spellEnd"/>
      <w:r w:rsidR="007E691C" w:rsidRPr="00E3106A">
        <w:rPr>
          <w:sz w:val="28"/>
          <w:szCs w:val="28"/>
        </w:rPr>
        <w:t xml:space="preserve"> </w:t>
      </w:r>
      <w:proofErr w:type="spellStart"/>
      <w:r w:rsidR="00E15D7A" w:rsidRPr="00E3106A">
        <w:rPr>
          <w:sz w:val="28"/>
          <w:szCs w:val="28"/>
        </w:rPr>
        <w:t>результатiв</w:t>
      </w:r>
      <w:proofErr w:type="spellEnd"/>
      <w:r w:rsidR="00E15D7A" w:rsidRPr="00E3106A">
        <w:rPr>
          <w:sz w:val="28"/>
          <w:szCs w:val="28"/>
        </w:rPr>
        <w:t xml:space="preserve"> своєї </w:t>
      </w:r>
      <w:r w:rsidR="00167AFF" w:rsidRPr="00E3106A">
        <w:rPr>
          <w:sz w:val="28"/>
          <w:szCs w:val="28"/>
        </w:rPr>
        <w:t>діяльності,</w:t>
      </w:r>
      <w:r w:rsidR="00E15D7A" w:rsidRPr="00E3106A">
        <w:rPr>
          <w:sz w:val="28"/>
          <w:szCs w:val="28"/>
        </w:rPr>
        <w:t xml:space="preserve"> веде обробку та облiк персональних даних працiвникiв, а також веде юридичну, фiнансову та кадрову звiтнiсть. Порядок ведення бухгалтерського обліку та облiку персональних даних, статистичної, фiнансової та кадрової звiтностi визначається законодавством України. </w:t>
      </w:r>
    </w:p>
    <w:p w14:paraId="3387ADFE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10.2. Пiдприємство несе вiдповiдальнiсть за своєчасне i достовiрне пода</w:t>
      </w:r>
      <w:r w:rsidR="00813778" w:rsidRPr="00E3106A">
        <w:rPr>
          <w:sz w:val="28"/>
          <w:szCs w:val="28"/>
        </w:rPr>
        <w:t xml:space="preserve">ння передбачених форм звітності </w:t>
      </w:r>
      <w:r w:rsidR="007E691C" w:rsidRPr="00E3106A">
        <w:rPr>
          <w:sz w:val="28"/>
          <w:szCs w:val="28"/>
        </w:rPr>
        <w:t xml:space="preserve"> </w:t>
      </w:r>
      <w:proofErr w:type="spellStart"/>
      <w:r w:rsidR="007E691C" w:rsidRPr="00E3106A">
        <w:rPr>
          <w:sz w:val="28"/>
          <w:szCs w:val="28"/>
        </w:rPr>
        <w:t>вiдповiдн</w:t>
      </w:r>
      <w:r w:rsidR="00813778" w:rsidRPr="00E3106A">
        <w:rPr>
          <w:sz w:val="28"/>
          <w:szCs w:val="28"/>
        </w:rPr>
        <w:t>им</w:t>
      </w:r>
      <w:proofErr w:type="spellEnd"/>
      <w:r w:rsidR="007E691C" w:rsidRPr="00E3106A">
        <w:rPr>
          <w:sz w:val="28"/>
          <w:szCs w:val="28"/>
        </w:rPr>
        <w:t xml:space="preserve"> орган</w:t>
      </w:r>
      <w:r w:rsidR="00813778" w:rsidRPr="00E3106A">
        <w:rPr>
          <w:sz w:val="28"/>
          <w:szCs w:val="28"/>
        </w:rPr>
        <w:t>ам</w:t>
      </w:r>
      <w:r w:rsidRPr="00E3106A">
        <w:rPr>
          <w:sz w:val="28"/>
          <w:szCs w:val="28"/>
        </w:rPr>
        <w:t xml:space="preserve">. </w:t>
      </w:r>
    </w:p>
    <w:p w14:paraId="772AAD9B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10.3. Контроль за фiнансово-господарською дiяльнiстю Пiдприємства здiйснюють вiдповiднi державнi органи </w:t>
      </w:r>
      <w:r w:rsidR="00CC1EF6" w:rsidRPr="00E3106A">
        <w:rPr>
          <w:sz w:val="28"/>
          <w:szCs w:val="28"/>
        </w:rPr>
        <w:t>у</w:t>
      </w:r>
      <w:r w:rsidRPr="00E3106A">
        <w:rPr>
          <w:sz w:val="28"/>
          <w:szCs w:val="28"/>
        </w:rPr>
        <w:t xml:space="preserve"> межах їх повноважень та встановленого законодавством України порядку. </w:t>
      </w:r>
    </w:p>
    <w:p w14:paraId="3B530653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10.4. </w:t>
      </w:r>
      <w:r w:rsidR="00EC652E" w:rsidRPr="00E3106A">
        <w:rPr>
          <w:sz w:val="28"/>
          <w:szCs w:val="28"/>
        </w:rPr>
        <w:t xml:space="preserve">Орган управління майном </w:t>
      </w:r>
      <w:r w:rsidR="00E822C2" w:rsidRPr="00E3106A">
        <w:rPr>
          <w:sz w:val="28"/>
          <w:szCs w:val="28"/>
        </w:rPr>
        <w:t xml:space="preserve">має право </w:t>
      </w:r>
      <w:r w:rsidR="00D62325" w:rsidRPr="00E3106A">
        <w:rPr>
          <w:sz w:val="28"/>
          <w:szCs w:val="28"/>
        </w:rPr>
        <w:t>здійснювати</w:t>
      </w:r>
      <w:r w:rsidRPr="00E3106A">
        <w:rPr>
          <w:sz w:val="28"/>
          <w:szCs w:val="28"/>
        </w:rPr>
        <w:t xml:space="preserve"> контроль за фiнансово-господарс</w:t>
      </w:r>
      <w:r w:rsidR="00514EE2" w:rsidRPr="00E3106A">
        <w:rPr>
          <w:sz w:val="28"/>
          <w:szCs w:val="28"/>
        </w:rPr>
        <w:t xml:space="preserve">ькою дiяльністю, </w:t>
      </w:r>
      <w:r w:rsidRPr="00E3106A">
        <w:rPr>
          <w:sz w:val="28"/>
          <w:szCs w:val="28"/>
        </w:rPr>
        <w:t>за якiстю i обс</w:t>
      </w:r>
      <w:r w:rsidR="00E822C2" w:rsidRPr="00E3106A">
        <w:rPr>
          <w:sz w:val="28"/>
          <w:szCs w:val="28"/>
        </w:rPr>
        <w:t xml:space="preserve">ягом </w:t>
      </w:r>
      <w:r w:rsidR="00514EE2" w:rsidRPr="00E3106A">
        <w:rPr>
          <w:sz w:val="28"/>
          <w:szCs w:val="28"/>
        </w:rPr>
        <w:t>продукції та платних послуг Підприємства</w:t>
      </w:r>
      <w:r w:rsidR="00E822C2" w:rsidRPr="00E3106A">
        <w:rPr>
          <w:sz w:val="28"/>
          <w:szCs w:val="28"/>
        </w:rPr>
        <w:t xml:space="preserve">. </w:t>
      </w:r>
      <w:proofErr w:type="spellStart"/>
      <w:r w:rsidR="00167AFF" w:rsidRPr="00E3106A">
        <w:rPr>
          <w:sz w:val="28"/>
          <w:szCs w:val="28"/>
        </w:rPr>
        <w:t>П</w:t>
      </w:r>
      <w:r w:rsidRPr="00E3106A">
        <w:rPr>
          <w:sz w:val="28"/>
          <w:szCs w:val="28"/>
        </w:rPr>
        <w:t>iдприємство</w:t>
      </w:r>
      <w:proofErr w:type="spellEnd"/>
      <w:r w:rsidRPr="00E3106A">
        <w:rPr>
          <w:sz w:val="28"/>
          <w:szCs w:val="28"/>
        </w:rPr>
        <w:t xml:space="preserve"> подає </w:t>
      </w:r>
      <w:r w:rsidR="00EC652E" w:rsidRPr="00E3106A">
        <w:rPr>
          <w:sz w:val="28"/>
          <w:szCs w:val="28"/>
        </w:rPr>
        <w:t>Органу управління майном</w:t>
      </w:r>
      <w:r w:rsidRPr="00E3106A">
        <w:rPr>
          <w:sz w:val="28"/>
          <w:szCs w:val="28"/>
        </w:rPr>
        <w:t xml:space="preserve">, за його вимогою, бухгалтерський звiт та iншу </w:t>
      </w:r>
      <w:proofErr w:type="spellStart"/>
      <w:r w:rsidRPr="00E3106A">
        <w:rPr>
          <w:sz w:val="28"/>
          <w:szCs w:val="28"/>
        </w:rPr>
        <w:t>документацiю</w:t>
      </w:r>
      <w:proofErr w:type="spellEnd"/>
      <w:r w:rsidRPr="00E3106A">
        <w:rPr>
          <w:sz w:val="28"/>
          <w:szCs w:val="28"/>
        </w:rPr>
        <w:t>, яка стос</w:t>
      </w:r>
      <w:r w:rsidR="00E822C2" w:rsidRPr="00E3106A">
        <w:rPr>
          <w:sz w:val="28"/>
          <w:szCs w:val="28"/>
        </w:rPr>
        <w:t xml:space="preserve">ується </w:t>
      </w:r>
      <w:proofErr w:type="spellStart"/>
      <w:r w:rsidR="00E822C2" w:rsidRPr="00E3106A">
        <w:rPr>
          <w:sz w:val="28"/>
          <w:szCs w:val="28"/>
        </w:rPr>
        <w:t>фiнансово</w:t>
      </w:r>
      <w:proofErr w:type="spellEnd"/>
      <w:r w:rsidR="00E822C2" w:rsidRPr="00E3106A">
        <w:rPr>
          <w:sz w:val="28"/>
          <w:szCs w:val="28"/>
        </w:rPr>
        <w:t xml:space="preserve">-господарської </w:t>
      </w:r>
      <w:proofErr w:type="spellStart"/>
      <w:r w:rsidRPr="00E3106A">
        <w:rPr>
          <w:sz w:val="28"/>
          <w:szCs w:val="28"/>
        </w:rPr>
        <w:t>дiяльностi</w:t>
      </w:r>
      <w:proofErr w:type="spellEnd"/>
      <w:r w:rsidR="00E822C2" w:rsidRPr="00E3106A">
        <w:rPr>
          <w:sz w:val="28"/>
          <w:szCs w:val="28"/>
        </w:rPr>
        <w:t xml:space="preserve"> Підприємства</w:t>
      </w:r>
      <w:r w:rsidRPr="00E3106A">
        <w:rPr>
          <w:sz w:val="28"/>
          <w:szCs w:val="28"/>
        </w:rPr>
        <w:t xml:space="preserve">. </w:t>
      </w:r>
    </w:p>
    <w:p w14:paraId="7B267118" w14:textId="77777777" w:rsidR="00813778" w:rsidRPr="00E3106A" w:rsidRDefault="00813778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</w:p>
    <w:p w14:paraId="0CCDA8D9" w14:textId="77777777" w:rsidR="00E15D7A" w:rsidRPr="00E3106A" w:rsidRDefault="00695C15" w:rsidP="00E3106A">
      <w:pPr>
        <w:widowControl w:val="0"/>
        <w:numPr>
          <w:ilvl w:val="0"/>
          <w:numId w:val="33"/>
        </w:numPr>
        <w:tabs>
          <w:tab w:val="clear" w:pos="1760"/>
          <w:tab w:val="num" w:pos="0"/>
        </w:tabs>
        <w:spacing w:line="19" w:lineRule="atLeast"/>
        <w:ind w:left="0" w:firstLine="709"/>
        <w:jc w:val="center"/>
        <w:rPr>
          <w:b/>
          <w:sz w:val="28"/>
          <w:szCs w:val="28"/>
        </w:rPr>
      </w:pPr>
      <w:r w:rsidRPr="00E3106A">
        <w:rPr>
          <w:b/>
          <w:sz w:val="28"/>
          <w:szCs w:val="28"/>
        </w:rPr>
        <w:t xml:space="preserve"> </w:t>
      </w:r>
      <w:r w:rsidR="00A94370" w:rsidRPr="00E3106A">
        <w:rPr>
          <w:b/>
          <w:sz w:val="28"/>
          <w:szCs w:val="28"/>
        </w:rPr>
        <w:t>ПРИПИНЕННЯ ДІЯЛЬНОСТІ</w:t>
      </w:r>
      <w:r w:rsidR="00E822C2" w:rsidRPr="00E3106A">
        <w:rPr>
          <w:b/>
          <w:sz w:val="28"/>
          <w:szCs w:val="28"/>
        </w:rPr>
        <w:t xml:space="preserve"> ПІДПРИЄМСТВА</w:t>
      </w:r>
    </w:p>
    <w:p w14:paraId="48D33B83" w14:textId="77777777" w:rsidR="00813778" w:rsidRPr="00E3106A" w:rsidRDefault="00813778" w:rsidP="00E3106A">
      <w:pPr>
        <w:widowControl w:val="0"/>
        <w:spacing w:line="19" w:lineRule="atLeast"/>
        <w:ind w:firstLine="709"/>
        <w:rPr>
          <w:b/>
          <w:sz w:val="28"/>
          <w:szCs w:val="28"/>
        </w:rPr>
      </w:pPr>
    </w:p>
    <w:p w14:paraId="6A9EF0A5" w14:textId="77777777" w:rsidR="00CC6242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11.1. Припинення діяльності Підприємства здійснюється </w:t>
      </w:r>
      <w:r w:rsidR="00E822C2" w:rsidRPr="00E3106A">
        <w:rPr>
          <w:sz w:val="28"/>
          <w:szCs w:val="28"/>
        </w:rPr>
        <w:t>шляхом його</w:t>
      </w:r>
      <w:r w:rsidRPr="00E3106A">
        <w:rPr>
          <w:sz w:val="28"/>
          <w:szCs w:val="28"/>
        </w:rPr>
        <w:t xml:space="preserve"> реорганізації (злиття, приєднання, поділу, перетворення) або ліквідації – за рішенням </w:t>
      </w:r>
      <w:r w:rsidR="00EC652E" w:rsidRPr="00E3106A">
        <w:rPr>
          <w:sz w:val="28"/>
          <w:szCs w:val="28"/>
        </w:rPr>
        <w:t>Органу управління майном</w:t>
      </w:r>
      <w:r w:rsidRPr="00E3106A">
        <w:rPr>
          <w:sz w:val="28"/>
          <w:szCs w:val="28"/>
        </w:rPr>
        <w:t>, а у випадках, передбачених законодавств</w:t>
      </w:r>
      <w:r w:rsidR="007E691C" w:rsidRPr="00E3106A">
        <w:rPr>
          <w:sz w:val="28"/>
          <w:szCs w:val="28"/>
        </w:rPr>
        <w:t>ом України, – за рішенням суду або відповідних органів державної влади.</w:t>
      </w:r>
    </w:p>
    <w:p w14:paraId="6E82E4E5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>11.2. У разі припинення Підприємства (ліквідації,</w:t>
      </w:r>
      <w:r w:rsidR="007E691C" w:rsidRPr="00E3106A">
        <w:rPr>
          <w:sz w:val="28"/>
          <w:szCs w:val="28"/>
        </w:rPr>
        <w:t xml:space="preserve"> злиття, поділу, приєднання або перетворення</w:t>
      </w:r>
      <w:r w:rsidRPr="00E3106A">
        <w:rPr>
          <w:sz w:val="28"/>
          <w:szCs w:val="28"/>
        </w:rPr>
        <w:t xml:space="preserve">) </w:t>
      </w:r>
      <w:r w:rsidR="007E691C" w:rsidRPr="00E3106A">
        <w:rPr>
          <w:sz w:val="28"/>
          <w:szCs w:val="28"/>
        </w:rPr>
        <w:t>у</w:t>
      </w:r>
      <w:r w:rsidRPr="00E3106A">
        <w:rPr>
          <w:sz w:val="28"/>
          <w:szCs w:val="28"/>
        </w:rPr>
        <w:t xml:space="preserve">сі активи передаються одній або кільком </w:t>
      </w:r>
      <w:r w:rsidR="007E691C" w:rsidRPr="00E3106A">
        <w:rPr>
          <w:sz w:val="28"/>
          <w:szCs w:val="28"/>
        </w:rPr>
        <w:t xml:space="preserve">неприбутковим </w:t>
      </w:r>
      <w:r w:rsidRPr="00E3106A">
        <w:rPr>
          <w:sz w:val="28"/>
          <w:szCs w:val="28"/>
        </w:rPr>
        <w:t xml:space="preserve">організаціям відповідного виду або зараховуються </w:t>
      </w:r>
      <w:r w:rsidR="00353F21" w:rsidRPr="00E3106A">
        <w:rPr>
          <w:sz w:val="28"/>
          <w:szCs w:val="28"/>
        </w:rPr>
        <w:t>у</w:t>
      </w:r>
      <w:r w:rsidRPr="00E3106A">
        <w:rPr>
          <w:sz w:val="28"/>
          <w:szCs w:val="28"/>
        </w:rPr>
        <w:t xml:space="preserve"> дох</w:t>
      </w:r>
      <w:r w:rsidR="00353F21" w:rsidRPr="00E3106A">
        <w:rPr>
          <w:sz w:val="28"/>
          <w:szCs w:val="28"/>
        </w:rPr>
        <w:t>ід</w:t>
      </w:r>
      <w:r w:rsidRPr="00E3106A">
        <w:rPr>
          <w:sz w:val="28"/>
          <w:szCs w:val="28"/>
        </w:rPr>
        <w:t xml:space="preserve"> </w:t>
      </w:r>
      <w:r w:rsidR="00813778" w:rsidRPr="00E3106A">
        <w:rPr>
          <w:sz w:val="28"/>
          <w:szCs w:val="28"/>
        </w:rPr>
        <w:t xml:space="preserve"> </w:t>
      </w:r>
      <w:r w:rsidR="00813778" w:rsidRPr="00602F8F">
        <w:rPr>
          <w:sz w:val="28"/>
          <w:szCs w:val="28"/>
        </w:rPr>
        <w:t xml:space="preserve">обласного </w:t>
      </w:r>
      <w:r w:rsidRPr="00602F8F">
        <w:rPr>
          <w:sz w:val="28"/>
          <w:szCs w:val="28"/>
        </w:rPr>
        <w:t>б</w:t>
      </w:r>
      <w:r w:rsidRPr="00E3106A">
        <w:rPr>
          <w:sz w:val="28"/>
          <w:szCs w:val="28"/>
        </w:rPr>
        <w:t xml:space="preserve">юджету. </w:t>
      </w:r>
    </w:p>
    <w:p w14:paraId="2E94282B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11.3. </w:t>
      </w:r>
      <w:r w:rsidR="00E2555F" w:rsidRPr="00E3106A">
        <w:rPr>
          <w:sz w:val="28"/>
          <w:szCs w:val="28"/>
        </w:rPr>
        <w:t>Ліквідація</w:t>
      </w:r>
      <w:r w:rsidRPr="00E3106A">
        <w:rPr>
          <w:sz w:val="28"/>
          <w:szCs w:val="28"/>
        </w:rPr>
        <w:t xml:space="preserve"> Підприємства здійснюється </w:t>
      </w:r>
      <w:r w:rsidR="00E2555F" w:rsidRPr="00E3106A">
        <w:rPr>
          <w:sz w:val="28"/>
          <w:szCs w:val="28"/>
        </w:rPr>
        <w:t xml:space="preserve">ліквідаційною </w:t>
      </w:r>
      <w:r w:rsidRPr="00E3106A">
        <w:rPr>
          <w:sz w:val="28"/>
          <w:szCs w:val="28"/>
        </w:rPr>
        <w:t xml:space="preserve">комісією, яка утворюється </w:t>
      </w:r>
      <w:r w:rsidR="00EC652E" w:rsidRPr="00E3106A">
        <w:rPr>
          <w:sz w:val="28"/>
          <w:szCs w:val="28"/>
        </w:rPr>
        <w:t xml:space="preserve">Органом управління майном </w:t>
      </w:r>
      <w:r w:rsidRPr="00E3106A">
        <w:rPr>
          <w:sz w:val="28"/>
          <w:szCs w:val="28"/>
        </w:rPr>
        <w:t xml:space="preserve">або за рішенням суду. </w:t>
      </w:r>
    </w:p>
    <w:p w14:paraId="04D5C095" w14:textId="77777777" w:rsidR="00E15D7A" w:rsidRPr="00E3106A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11.4. Порядок і строки проведення </w:t>
      </w:r>
      <w:r w:rsidR="00E2555F" w:rsidRPr="00E3106A">
        <w:rPr>
          <w:sz w:val="28"/>
          <w:szCs w:val="28"/>
        </w:rPr>
        <w:t>ліквідації,</w:t>
      </w:r>
      <w:r w:rsidRPr="00E3106A">
        <w:rPr>
          <w:sz w:val="28"/>
          <w:szCs w:val="28"/>
        </w:rPr>
        <w:t xml:space="preserve"> а також строк для пред’явлення вимог кредиторами, що не може бути меншим, ніж два місяці з дня опублікування рішення про </w:t>
      </w:r>
      <w:r w:rsidR="00E2555F" w:rsidRPr="00E3106A">
        <w:rPr>
          <w:sz w:val="28"/>
          <w:szCs w:val="28"/>
        </w:rPr>
        <w:t>ліквідацію</w:t>
      </w:r>
      <w:r w:rsidRPr="00E3106A">
        <w:rPr>
          <w:sz w:val="28"/>
          <w:szCs w:val="28"/>
        </w:rPr>
        <w:t xml:space="preserve">, визначаються органом, який прийняв рішення про </w:t>
      </w:r>
      <w:r w:rsidR="00E2555F" w:rsidRPr="00E3106A">
        <w:rPr>
          <w:sz w:val="28"/>
          <w:szCs w:val="28"/>
        </w:rPr>
        <w:t>ліквідацію</w:t>
      </w:r>
      <w:r w:rsidRPr="00E3106A">
        <w:rPr>
          <w:sz w:val="28"/>
          <w:szCs w:val="28"/>
        </w:rPr>
        <w:t xml:space="preserve">. </w:t>
      </w:r>
    </w:p>
    <w:p w14:paraId="1749C822" w14:textId="77777777" w:rsidR="00E2555F" w:rsidRPr="00CC6242" w:rsidRDefault="00E15D7A" w:rsidP="00E3106A">
      <w:pPr>
        <w:widowControl w:val="0"/>
        <w:spacing w:line="19" w:lineRule="atLeast"/>
        <w:ind w:firstLine="709"/>
        <w:jc w:val="both"/>
        <w:rPr>
          <w:sz w:val="28"/>
          <w:szCs w:val="28"/>
        </w:rPr>
      </w:pPr>
      <w:r w:rsidRPr="00E3106A">
        <w:rPr>
          <w:sz w:val="28"/>
          <w:szCs w:val="28"/>
        </w:rPr>
        <w:t xml:space="preserve">11.5. </w:t>
      </w:r>
      <w:r w:rsidR="008E13D2" w:rsidRPr="00E3106A">
        <w:rPr>
          <w:sz w:val="28"/>
          <w:szCs w:val="28"/>
        </w:rPr>
        <w:t xml:space="preserve">З моменту призначення </w:t>
      </w:r>
      <w:r w:rsidR="00E2555F" w:rsidRPr="00E3106A">
        <w:rPr>
          <w:sz w:val="28"/>
          <w:szCs w:val="28"/>
        </w:rPr>
        <w:t xml:space="preserve">ліквідаційної </w:t>
      </w:r>
      <w:r w:rsidR="008E13D2" w:rsidRPr="00E3106A">
        <w:rPr>
          <w:sz w:val="28"/>
          <w:szCs w:val="28"/>
        </w:rPr>
        <w:t xml:space="preserve">комісії до неї переходять повноваження з управління Підприємством. </w:t>
      </w:r>
      <w:r w:rsidR="00E2555F" w:rsidRPr="00E3106A">
        <w:rPr>
          <w:sz w:val="28"/>
          <w:szCs w:val="28"/>
        </w:rPr>
        <w:t>Ліквідаційна комісія</w:t>
      </w:r>
      <w:r w:rsidR="008E13D2" w:rsidRPr="00E3106A">
        <w:rPr>
          <w:sz w:val="28"/>
          <w:szCs w:val="28"/>
        </w:rPr>
        <w:t xml:space="preserve"> складає </w:t>
      </w:r>
      <w:r w:rsidR="008E13D2" w:rsidRPr="00CC6242">
        <w:rPr>
          <w:sz w:val="28"/>
          <w:szCs w:val="28"/>
        </w:rPr>
        <w:lastRenderedPageBreak/>
        <w:t>ліквідаційний баланс та подає його органу, який призначив</w:t>
      </w:r>
      <w:r w:rsidR="00E2555F" w:rsidRPr="00CC6242">
        <w:rPr>
          <w:sz w:val="28"/>
          <w:szCs w:val="28"/>
        </w:rPr>
        <w:t xml:space="preserve"> ліквідаційну комісію.</w:t>
      </w:r>
      <w:r w:rsidR="00F21655">
        <w:rPr>
          <w:sz w:val="28"/>
          <w:szCs w:val="28"/>
        </w:rPr>
        <w:t xml:space="preserve"> Достовірність та повнота ліквідаційного балансу повинні бути перевірені у встановленому законодавством України порядку.</w:t>
      </w:r>
    </w:p>
    <w:p w14:paraId="048F7614" w14:textId="77777777" w:rsidR="00E15D7A" w:rsidRPr="00CC6242" w:rsidRDefault="00CC1EF6" w:rsidP="00033AAC">
      <w:pPr>
        <w:spacing w:line="216" w:lineRule="auto"/>
        <w:ind w:firstLine="709"/>
        <w:jc w:val="both"/>
        <w:rPr>
          <w:sz w:val="28"/>
          <w:szCs w:val="28"/>
        </w:rPr>
      </w:pPr>
      <w:r w:rsidRPr="00CC6242">
        <w:rPr>
          <w:sz w:val="28"/>
          <w:szCs w:val="28"/>
        </w:rPr>
        <w:t xml:space="preserve">11.6. </w:t>
      </w:r>
      <w:r w:rsidR="00E2555F" w:rsidRPr="00CC6242">
        <w:rPr>
          <w:sz w:val="28"/>
          <w:szCs w:val="28"/>
        </w:rPr>
        <w:t xml:space="preserve">Ліквідаційна комісія </w:t>
      </w:r>
      <w:r w:rsidR="00E15D7A" w:rsidRPr="00CC6242">
        <w:rPr>
          <w:sz w:val="28"/>
          <w:szCs w:val="28"/>
        </w:rPr>
        <w:t xml:space="preserve">вживає усіх необхідних заходів </w:t>
      </w:r>
      <w:r w:rsidR="008E13D2" w:rsidRPr="00CC6242">
        <w:rPr>
          <w:sz w:val="28"/>
          <w:szCs w:val="28"/>
        </w:rPr>
        <w:t>щодо</w:t>
      </w:r>
      <w:r w:rsidR="00E15D7A" w:rsidRPr="00CC6242">
        <w:rPr>
          <w:sz w:val="28"/>
          <w:szCs w:val="28"/>
        </w:rPr>
        <w:t xml:space="preserve"> стягнення дебіторської заборгованості Підприємства. </w:t>
      </w:r>
    </w:p>
    <w:p w14:paraId="0EB199D0" w14:textId="77777777" w:rsidR="00F21655" w:rsidRDefault="00E15D7A" w:rsidP="00033AAC">
      <w:pPr>
        <w:spacing w:line="216" w:lineRule="auto"/>
        <w:ind w:firstLine="709"/>
        <w:jc w:val="both"/>
        <w:rPr>
          <w:sz w:val="28"/>
          <w:szCs w:val="28"/>
        </w:rPr>
      </w:pPr>
      <w:r w:rsidRPr="00CC6242">
        <w:rPr>
          <w:sz w:val="28"/>
          <w:szCs w:val="28"/>
        </w:rPr>
        <w:t>11.</w:t>
      </w:r>
      <w:r w:rsidR="00E54D98" w:rsidRPr="00CC6242">
        <w:rPr>
          <w:sz w:val="28"/>
          <w:szCs w:val="28"/>
        </w:rPr>
        <w:t>7</w:t>
      </w:r>
      <w:r w:rsidRPr="00CC6242">
        <w:rPr>
          <w:sz w:val="28"/>
          <w:szCs w:val="28"/>
        </w:rPr>
        <w:t xml:space="preserve">. </w:t>
      </w:r>
      <w:r w:rsidR="00F21655" w:rsidRPr="00CC6242">
        <w:rPr>
          <w:sz w:val="28"/>
          <w:szCs w:val="28"/>
        </w:rPr>
        <w:t>Ліквідаційна комісія</w:t>
      </w:r>
      <w:r w:rsidR="00F21655">
        <w:rPr>
          <w:sz w:val="28"/>
          <w:szCs w:val="28"/>
        </w:rPr>
        <w:t xml:space="preserve"> виступає у суді від імені підприємства, що ліквідується.</w:t>
      </w:r>
    </w:p>
    <w:p w14:paraId="4E666B0C" w14:textId="77777777" w:rsidR="00E15D7A" w:rsidRPr="00CC6242" w:rsidRDefault="00F21655" w:rsidP="00033AAC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11.8. </w:t>
      </w:r>
      <w:r w:rsidR="00E15D7A" w:rsidRPr="00CC6242">
        <w:rPr>
          <w:sz w:val="28"/>
          <w:szCs w:val="28"/>
        </w:rPr>
        <w:t>Черговість та порядок задоволення вимог кредиторів визначаються відповідно до законодавства</w:t>
      </w:r>
      <w:r w:rsidR="00CC1EF6" w:rsidRPr="00CC6242">
        <w:rPr>
          <w:sz w:val="28"/>
          <w:szCs w:val="28"/>
        </w:rPr>
        <w:t xml:space="preserve"> України</w:t>
      </w:r>
      <w:r w:rsidR="00E15D7A" w:rsidRPr="00CC6242">
        <w:rPr>
          <w:sz w:val="28"/>
          <w:szCs w:val="28"/>
        </w:rPr>
        <w:t xml:space="preserve">. </w:t>
      </w:r>
    </w:p>
    <w:p w14:paraId="4A2584D3" w14:textId="77777777" w:rsidR="00E15D7A" w:rsidRPr="00CC6242" w:rsidRDefault="00E15D7A" w:rsidP="00033AAC">
      <w:pPr>
        <w:spacing w:line="216" w:lineRule="auto"/>
        <w:ind w:firstLine="709"/>
        <w:jc w:val="both"/>
        <w:rPr>
          <w:sz w:val="28"/>
          <w:szCs w:val="28"/>
        </w:rPr>
      </w:pPr>
      <w:r w:rsidRPr="00CC6242">
        <w:rPr>
          <w:sz w:val="28"/>
          <w:szCs w:val="28"/>
        </w:rPr>
        <w:t>11.</w:t>
      </w:r>
      <w:r w:rsidR="00F21655">
        <w:rPr>
          <w:sz w:val="28"/>
          <w:szCs w:val="28"/>
        </w:rPr>
        <w:t>9</w:t>
      </w:r>
      <w:r w:rsidRPr="00CC6242">
        <w:rPr>
          <w:sz w:val="28"/>
          <w:szCs w:val="28"/>
        </w:rPr>
        <w:t xml:space="preserve">. Працівникам Підприємства, які звільняються у зв’язку з його реорганізацією чи ліквідацією, гарантується дотримання їх прав та інтересів відповідно до законодавства </w:t>
      </w:r>
      <w:r w:rsidR="00CC1EF6" w:rsidRPr="00CC6242">
        <w:rPr>
          <w:sz w:val="28"/>
          <w:szCs w:val="28"/>
        </w:rPr>
        <w:t xml:space="preserve">України </w:t>
      </w:r>
      <w:r w:rsidRPr="00CC6242">
        <w:rPr>
          <w:sz w:val="28"/>
          <w:szCs w:val="28"/>
        </w:rPr>
        <w:t xml:space="preserve">про працю. </w:t>
      </w:r>
    </w:p>
    <w:p w14:paraId="1C6567D9" w14:textId="77777777" w:rsidR="00E15D7A" w:rsidRPr="00CC6242" w:rsidRDefault="00E15D7A" w:rsidP="00033AAC">
      <w:pPr>
        <w:spacing w:line="216" w:lineRule="auto"/>
        <w:ind w:firstLine="709"/>
        <w:jc w:val="both"/>
        <w:rPr>
          <w:sz w:val="28"/>
          <w:szCs w:val="28"/>
        </w:rPr>
      </w:pPr>
      <w:r w:rsidRPr="00CC6242">
        <w:rPr>
          <w:sz w:val="28"/>
          <w:szCs w:val="28"/>
        </w:rPr>
        <w:t>11.</w:t>
      </w:r>
      <w:r w:rsidR="00F21655">
        <w:rPr>
          <w:sz w:val="28"/>
          <w:szCs w:val="28"/>
        </w:rPr>
        <w:t>10</w:t>
      </w:r>
      <w:r w:rsidRPr="00CC6242">
        <w:rPr>
          <w:sz w:val="28"/>
          <w:szCs w:val="28"/>
        </w:rPr>
        <w:t xml:space="preserve">. Підприємство є таким, що припинило свою діяльність, із дати внесення до Єдиного державного реєстру запису про державну реєстрацію припинення юридичної особи. </w:t>
      </w:r>
    </w:p>
    <w:p w14:paraId="794DB776" w14:textId="77777777" w:rsidR="00E15D7A" w:rsidRPr="00CC6242" w:rsidRDefault="00E2555F" w:rsidP="00033AAC">
      <w:pPr>
        <w:spacing w:line="216" w:lineRule="auto"/>
        <w:ind w:firstLine="709"/>
        <w:jc w:val="both"/>
        <w:rPr>
          <w:sz w:val="28"/>
          <w:szCs w:val="28"/>
        </w:rPr>
      </w:pPr>
      <w:r w:rsidRPr="00CC6242">
        <w:rPr>
          <w:sz w:val="28"/>
          <w:szCs w:val="28"/>
        </w:rPr>
        <w:t>11.1</w:t>
      </w:r>
      <w:r w:rsidR="00F21655">
        <w:rPr>
          <w:sz w:val="28"/>
          <w:szCs w:val="28"/>
        </w:rPr>
        <w:t>1</w:t>
      </w:r>
      <w:r w:rsidRPr="00CC6242">
        <w:rPr>
          <w:sz w:val="28"/>
          <w:szCs w:val="28"/>
        </w:rPr>
        <w:t>. Все, що не передбачено Статутом, регулюється законодавством України.</w:t>
      </w:r>
    </w:p>
    <w:p w14:paraId="35841C95" w14:textId="77777777" w:rsidR="00167AFF" w:rsidRPr="00F21655" w:rsidRDefault="00167AFF" w:rsidP="009F5816">
      <w:pPr>
        <w:ind w:firstLine="709"/>
        <w:jc w:val="both"/>
        <w:rPr>
          <w:sz w:val="16"/>
          <w:szCs w:val="16"/>
        </w:rPr>
      </w:pPr>
    </w:p>
    <w:p w14:paraId="28495D91" w14:textId="77777777" w:rsidR="00F21655" w:rsidRPr="00F21655" w:rsidRDefault="00F21655" w:rsidP="009F5816">
      <w:pPr>
        <w:ind w:firstLine="709"/>
        <w:jc w:val="both"/>
        <w:rPr>
          <w:sz w:val="16"/>
          <w:szCs w:val="16"/>
        </w:rPr>
      </w:pPr>
    </w:p>
    <w:p w14:paraId="21974A8F" w14:textId="77777777" w:rsidR="00E15D7A" w:rsidRDefault="00E15D7A" w:rsidP="009F5816">
      <w:pPr>
        <w:jc w:val="center"/>
        <w:rPr>
          <w:b/>
          <w:sz w:val="28"/>
          <w:szCs w:val="28"/>
        </w:rPr>
      </w:pPr>
      <w:r w:rsidRPr="005534AD">
        <w:rPr>
          <w:b/>
          <w:sz w:val="28"/>
          <w:szCs w:val="28"/>
        </w:rPr>
        <w:t xml:space="preserve">12. </w:t>
      </w:r>
      <w:r w:rsidR="00A94370">
        <w:rPr>
          <w:b/>
          <w:sz w:val="28"/>
          <w:szCs w:val="28"/>
        </w:rPr>
        <w:t xml:space="preserve">ПОРЯДОК ВНЕСЕННЯ ЗМІН ДО СТАТУТУ ПІДПРИЄМСТВА </w:t>
      </w:r>
    </w:p>
    <w:p w14:paraId="44142358" w14:textId="77777777" w:rsidR="00F922A9" w:rsidRPr="00F21655" w:rsidRDefault="00F922A9" w:rsidP="009F5816">
      <w:pPr>
        <w:jc w:val="center"/>
        <w:rPr>
          <w:b/>
          <w:sz w:val="16"/>
          <w:szCs w:val="16"/>
        </w:rPr>
      </w:pPr>
    </w:p>
    <w:p w14:paraId="539CC72D" w14:textId="77777777" w:rsidR="00F21655" w:rsidRPr="00F21655" w:rsidRDefault="00F21655" w:rsidP="009F5816">
      <w:pPr>
        <w:jc w:val="center"/>
        <w:rPr>
          <w:b/>
          <w:sz w:val="16"/>
          <w:szCs w:val="16"/>
        </w:rPr>
      </w:pPr>
    </w:p>
    <w:p w14:paraId="4091EBE1" w14:textId="77777777" w:rsidR="00CC6242" w:rsidRPr="00095E53" w:rsidRDefault="00E15D7A" w:rsidP="009F5816">
      <w:pPr>
        <w:ind w:firstLine="709"/>
        <w:jc w:val="both"/>
        <w:rPr>
          <w:sz w:val="28"/>
          <w:szCs w:val="28"/>
        </w:rPr>
      </w:pPr>
      <w:r w:rsidRPr="005534AD">
        <w:rPr>
          <w:sz w:val="28"/>
          <w:szCs w:val="28"/>
        </w:rPr>
        <w:t xml:space="preserve">12.1. </w:t>
      </w:r>
      <w:r w:rsidR="00CC6242" w:rsidRPr="00095E53">
        <w:rPr>
          <w:sz w:val="28"/>
          <w:szCs w:val="28"/>
        </w:rPr>
        <w:t>У всьому, що не врегульовано цим Статутом, слід керуватися чинним законодавством України.</w:t>
      </w:r>
    </w:p>
    <w:p w14:paraId="3912EB1C" w14:textId="77777777" w:rsidR="00CC6242" w:rsidRDefault="008D5F49" w:rsidP="009F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CC6242" w:rsidRPr="00095E53">
        <w:rPr>
          <w:sz w:val="28"/>
          <w:szCs w:val="28"/>
        </w:rPr>
        <w:t xml:space="preserve"> Цей Статут, всі зміни, доповнення до нього затверджуються Органом управління майном та реєструються згідно з чинним законодавством України.</w:t>
      </w:r>
    </w:p>
    <w:p w14:paraId="25D258E1" w14:textId="77777777" w:rsidR="003F1B75" w:rsidRDefault="00CC6242" w:rsidP="009F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E15D7A" w:rsidRPr="005534AD">
        <w:rPr>
          <w:sz w:val="28"/>
          <w:szCs w:val="28"/>
        </w:rPr>
        <w:t xml:space="preserve">. </w:t>
      </w:r>
      <w:r w:rsidRPr="00095E53">
        <w:rPr>
          <w:sz w:val="28"/>
          <w:szCs w:val="28"/>
        </w:rPr>
        <w:t>Цей Статут запроваджується в дію з моменту його державної реєстрації відповідно до чинного законодавства України.</w:t>
      </w:r>
    </w:p>
    <w:p w14:paraId="11A88310" w14:textId="77777777" w:rsidR="003F1B75" w:rsidRDefault="003F1B75" w:rsidP="003F1B75">
      <w:pPr>
        <w:rPr>
          <w:sz w:val="28"/>
          <w:szCs w:val="28"/>
        </w:rPr>
      </w:pPr>
    </w:p>
    <w:p w14:paraId="08B8AFB1" w14:textId="77777777" w:rsidR="00033AAC" w:rsidRDefault="00033AAC" w:rsidP="003F1B75">
      <w:pPr>
        <w:rPr>
          <w:sz w:val="28"/>
          <w:szCs w:val="28"/>
        </w:rPr>
      </w:pPr>
    </w:p>
    <w:p w14:paraId="3038D997" w14:textId="77777777" w:rsidR="00F84D8F" w:rsidRDefault="00F84D8F" w:rsidP="003F1B75">
      <w:pPr>
        <w:rPr>
          <w:sz w:val="28"/>
          <w:szCs w:val="28"/>
        </w:rPr>
      </w:pPr>
    </w:p>
    <w:p w14:paraId="100049DA" w14:textId="77777777" w:rsidR="003F1B75" w:rsidRDefault="009A363B" w:rsidP="003F1B75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3F1B75">
        <w:rPr>
          <w:sz w:val="28"/>
          <w:szCs w:val="28"/>
        </w:rPr>
        <w:t xml:space="preserve">аступник </w:t>
      </w:r>
    </w:p>
    <w:p w14:paraId="761DFB6C" w14:textId="77777777" w:rsidR="00757E5D" w:rsidRPr="005534AD" w:rsidRDefault="003F1B75" w:rsidP="00C47C6F">
      <w:pPr>
        <w:rPr>
          <w:sz w:val="28"/>
          <w:szCs w:val="28"/>
        </w:rPr>
      </w:pPr>
      <w:r>
        <w:rPr>
          <w:sz w:val="28"/>
          <w:szCs w:val="28"/>
        </w:rPr>
        <w:t xml:space="preserve">голови обласної ради                                                                </w:t>
      </w:r>
      <w:r w:rsidR="009A36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A363B">
        <w:rPr>
          <w:sz w:val="28"/>
          <w:szCs w:val="28"/>
        </w:rPr>
        <w:t>В.В. Ширма</w:t>
      </w:r>
    </w:p>
    <w:sectPr w:rsidR="00757E5D" w:rsidRPr="005534AD" w:rsidSect="00C13993">
      <w:headerReference w:type="even" r:id="rId7"/>
      <w:headerReference w:type="default" r:id="rId8"/>
      <w:pgSz w:w="11906" w:h="16838"/>
      <w:pgMar w:top="851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B8678" w14:textId="77777777" w:rsidR="006E28C0" w:rsidRDefault="006E28C0">
      <w:r>
        <w:separator/>
      </w:r>
    </w:p>
  </w:endnote>
  <w:endnote w:type="continuationSeparator" w:id="0">
    <w:p w14:paraId="5EE07BF0" w14:textId="77777777" w:rsidR="006E28C0" w:rsidRDefault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76A55" w14:textId="77777777" w:rsidR="006E28C0" w:rsidRDefault="006E28C0">
      <w:r>
        <w:separator/>
      </w:r>
    </w:p>
  </w:footnote>
  <w:footnote w:type="continuationSeparator" w:id="0">
    <w:p w14:paraId="24495BEE" w14:textId="77777777" w:rsidR="006E28C0" w:rsidRDefault="006E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87A35" w14:textId="77777777" w:rsidR="000D3C8C" w:rsidRDefault="000D3C8C" w:rsidP="005A4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B50FFB" w14:textId="77777777" w:rsidR="000D3C8C" w:rsidRDefault="000D3C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48B9DA" w14:textId="77777777" w:rsidR="000D3C8C" w:rsidRDefault="000D3C8C" w:rsidP="005A48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63B">
      <w:rPr>
        <w:rStyle w:val="a5"/>
        <w:noProof/>
      </w:rPr>
      <w:t>15</w:t>
    </w:r>
    <w:r>
      <w:rPr>
        <w:rStyle w:val="a5"/>
      </w:rPr>
      <w:fldChar w:fldCharType="end"/>
    </w:r>
  </w:p>
  <w:p w14:paraId="100EB997" w14:textId="77777777" w:rsidR="000D3C8C" w:rsidRDefault="000D3C8C">
    <w:pPr>
      <w:pStyle w:val="a3"/>
      <w:jc w:val="center"/>
    </w:pPr>
  </w:p>
  <w:p w14:paraId="1FF27DB8" w14:textId="77777777" w:rsidR="000D3C8C" w:rsidRDefault="000D3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Arial" w:hAnsi="Aria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50278E"/>
    <w:multiLevelType w:val="hybridMultilevel"/>
    <w:tmpl w:val="37D2EB7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05E3B85"/>
    <w:multiLevelType w:val="hybridMultilevel"/>
    <w:tmpl w:val="18723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893BDE"/>
    <w:multiLevelType w:val="multilevel"/>
    <w:tmpl w:val="05BA2426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7679ED"/>
    <w:multiLevelType w:val="multilevel"/>
    <w:tmpl w:val="9FAAD36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D885293"/>
    <w:multiLevelType w:val="hybridMultilevel"/>
    <w:tmpl w:val="8954DEFE"/>
    <w:lvl w:ilvl="0" w:tplc="B2340B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9020E8"/>
    <w:multiLevelType w:val="hybridMultilevel"/>
    <w:tmpl w:val="57DC1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706B3"/>
    <w:multiLevelType w:val="hybridMultilevel"/>
    <w:tmpl w:val="7B3649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AA3F39"/>
    <w:multiLevelType w:val="hybridMultilevel"/>
    <w:tmpl w:val="C0306EF0"/>
    <w:lvl w:ilvl="0" w:tplc="D9540568">
      <w:start w:val="1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2" w15:restartNumberingAfterBreak="0">
    <w:nsid w:val="1CCF59F0"/>
    <w:multiLevelType w:val="hybridMultilevel"/>
    <w:tmpl w:val="EB861824"/>
    <w:lvl w:ilvl="0" w:tplc="55F2A116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1259F"/>
    <w:multiLevelType w:val="multilevel"/>
    <w:tmpl w:val="07A6DD8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624102"/>
    <w:multiLevelType w:val="multilevel"/>
    <w:tmpl w:val="38E065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A8E528B"/>
    <w:multiLevelType w:val="multilevel"/>
    <w:tmpl w:val="7F4289A8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6" w15:restartNumberingAfterBreak="0">
    <w:nsid w:val="331B6004"/>
    <w:multiLevelType w:val="hybridMultilevel"/>
    <w:tmpl w:val="7C52D570"/>
    <w:lvl w:ilvl="0" w:tplc="FFFFFFFF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B90DE6"/>
    <w:multiLevelType w:val="multilevel"/>
    <w:tmpl w:val="01A4272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 w15:restartNumberingAfterBreak="0">
    <w:nsid w:val="3CBB11C1"/>
    <w:multiLevelType w:val="hybridMultilevel"/>
    <w:tmpl w:val="B986EA8A"/>
    <w:lvl w:ilvl="0" w:tplc="FD36C8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3EEA4E0A"/>
    <w:multiLevelType w:val="hybridMultilevel"/>
    <w:tmpl w:val="5DC02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329E9"/>
    <w:multiLevelType w:val="multilevel"/>
    <w:tmpl w:val="1C44BF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B07F7"/>
    <w:multiLevelType w:val="hybridMultilevel"/>
    <w:tmpl w:val="554EF812"/>
    <w:lvl w:ilvl="0" w:tplc="80084C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D34845"/>
    <w:multiLevelType w:val="hybridMultilevel"/>
    <w:tmpl w:val="A10E115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C0F1E"/>
    <w:multiLevelType w:val="hybridMultilevel"/>
    <w:tmpl w:val="7DCE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54468"/>
    <w:multiLevelType w:val="hybridMultilevel"/>
    <w:tmpl w:val="D2AC9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86B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D392C"/>
    <w:multiLevelType w:val="hybridMultilevel"/>
    <w:tmpl w:val="7F34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C76BD5"/>
    <w:multiLevelType w:val="hybridMultilevel"/>
    <w:tmpl w:val="82963F18"/>
    <w:lvl w:ilvl="0" w:tplc="0422000F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77FB4"/>
    <w:multiLevelType w:val="hybridMultilevel"/>
    <w:tmpl w:val="598A6502"/>
    <w:lvl w:ilvl="0" w:tplc="340E8590">
      <w:start w:val="3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29" w15:restartNumberingAfterBreak="0">
    <w:nsid w:val="69511EF0"/>
    <w:multiLevelType w:val="hybridMultilevel"/>
    <w:tmpl w:val="BD0852B6"/>
    <w:lvl w:ilvl="0" w:tplc="7DB05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C1DE3"/>
    <w:multiLevelType w:val="multilevel"/>
    <w:tmpl w:val="73C232A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6A1537"/>
    <w:multiLevelType w:val="hybridMultilevel"/>
    <w:tmpl w:val="14ECE7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F962A2C"/>
    <w:multiLevelType w:val="hybridMultilevel"/>
    <w:tmpl w:val="67A6B14C"/>
    <w:lvl w:ilvl="0" w:tplc="955C561E">
      <w:start w:val="1"/>
      <w:numFmt w:val="decimal"/>
      <w:lvlText w:val="%1."/>
      <w:lvlJc w:val="left"/>
      <w:pPr>
        <w:ind w:left="927" w:hanging="360"/>
      </w:pPr>
    </w:lvl>
    <w:lvl w:ilvl="1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09A22E4"/>
    <w:multiLevelType w:val="hybridMultilevel"/>
    <w:tmpl w:val="D578D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9467B8"/>
    <w:multiLevelType w:val="hybridMultilevel"/>
    <w:tmpl w:val="3230A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2608F0"/>
    <w:multiLevelType w:val="multilevel"/>
    <w:tmpl w:val="F5E62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6" w15:restartNumberingAfterBreak="0">
    <w:nsid w:val="7C034A4F"/>
    <w:multiLevelType w:val="multilevel"/>
    <w:tmpl w:val="932EB904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 w16cid:durableId="139874140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211949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8770974">
    <w:abstractNumId w:val="24"/>
  </w:num>
  <w:num w:numId="4" w16cid:durableId="1526824695">
    <w:abstractNumId w:val="23"/>
  </w:num>
  <w:num w:numId="5" w16cid:durableId="691538355">
    <w:abstractNumId w:val="16"/>
  </w:num>
  <w:num w:numId="6" w16cid:durableId="1337534122">
    <w:abstractNumId w:val="0"/>
    <w:lvlOverride w:ilvl="0"/>
  </w:num>
  <w:num w:numId="7" w16cid:durableId="580206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13504237">
    <w:abstractNumId w:val="1"/>
    <w:lvlOverride w:ilvl="0">
      <w:startOverride w:val="1"/>
    </w:lvlOverride>
  </w:num>
  <w:num w:numId="9" w16cid:durableId="2064012729">
    <w:abstractNumId w:val="2"/>
    <w:lvlOverride w:ilvl="0">
      <w:startOverride w:val="1"/>
    </w:lvlOverride>
  </w:num>
  <w:num w:numId="10" w16cid:durableId="1346054816">
    <w:abstractNumId w:val="3"/>
    <w:lvlOverride w:ilvl="0">
      <w:startOverride w:val="1"/>
    </w:lvlOverride>
  </w:num>
  <w:num w:numId="11" w16cid:durableId="21441519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5537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3474786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5728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699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1345033">
    <w:abstractNumId w:val="34"/>
  </w:num>
  <w:num w:numId="17" w16cid:durableId="612442716">
    <w:abstractNumId w:val="19"/>
  </w:num>
  <w:num w:numId="18" w16cid:durableId="1477457016">
    <w:abstractNumId w:val="9"/>
  </w:num>
  <w:num w:numId="19" w16cid:durableId="592787446">
    <w:abstractNumId w:val="18"/>
  </w:num>
  <w:num w:numId="20" w16cid:durableId="223029267">
    <w:abstractNumId w:val="35"/>
  </w:num>
  <w:num w:numId="21" w16cid:durableId="71724450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10326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556248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49364870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426000822">
    <w:abstractNumId w:val="14"/>
  </w:num>
  <w:num w:numId="26" w16cid:durableId="829439979">
    <w:abstractNumId w:val="6"/>
  </w:num>
  <w:num w:numId="27" w16cid:durableId="1292900801">
    <w:abstractNumId w:val="7"/>
  </w:num>
  <w:num w:numId="28" w16cid:durableId="845364001">
    <w:abstractNumId w:val="13"/>
  </w:num>
  <w:num w:numId="29" w16cid:durableId="48420324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469275674">
    <w:abstractNumId w:val="29"/>
  </w:num>
  <w:num w:numId="31" w16cid:durableId="1454518007">
    <w:abstractNumId w:val="27"/>
  </w:num>
  <w:num w:numId="32" w16cid:durableId="1953776834">
    <w:abstractNumId w:val="28"/>
  </w:num>
  <w:num w:numId="33" w16cid:durableId="465394600">
    <w:abstractNumId w:val="11"/>
  </w:num>
  <w:num w:numId="34" w16cid:durableId="2064793858">
    <w:abstractNumId w:val="15"/>
  </w:num>
  <w:num w:numId="35" w16cid:durableId="845823896">
    <w:abstractNumId w:val="20"/>
  </w:num>
  <w:num w:numId="36" w16cid:durableId="1630740564">
    <w:abstractNumId w:val="30"/>
  </w:num>
  <w:num w:numId="37" w16cid:durableId="193982509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01"/>
    <w:rsid w:val="00000862"/>
    <w:rsid w:val="00001F8E"/>
    <w:rsid w:val="000058B0"/>
    <w:rsid w:val="0000699A"/>
    <w:rsid w:val="0001226F"/>
    <w:rsid w:val="000130A9"/>
    <w:rsid w:val="00015EBA"/>
    <w:rsid w:val="000242AA"/>
    <w:rsid w:val="0003346A"/>
    <w:rsid w:val="00033AAC"/>
    <w:rsid w:val="00033C6C"/>
    <w:rsid w:val="000343D9"/>
    <w:rsid w:val="000373F8"/>
    <w:rsid w:val="00037E17"/>
    <w:rsid w:val="00047D09"/>
    <w:rsid w:val="000511B4"/>
    <w:rsid w:val="00060558"/>
    <w:rsid w:val="000669EC"/>
    <w:rsid w:val="00071AA2"/>
    <w:rsid w:val="00073A82"/>
    <w:rsid w:val="00075C77"/>
    <w:rsid w:val="00083912"/>
    <w:rsid w:val="00083C7A"/>
    <w:rsid w:val="000857CC"/>
    <w:rsid w:val="000872F3"/>
    <w:rsid w:val="00087945"/>
    <w:rsid w:val="000A004D"/>
    <w:rsid w:val="000A22B3"/>
    <w:rsid w:val="000B1FFD"/>
    <w:rsid w:val="000B4238"/>
    <w:rsid w:val="000D2498"/>
    <w:rsid w:val="000D3C8C"/>
    <w:rsid w:val="000E0FC9"/>
    <w:rsid w:val="000E2E58"/>
    <w:rsid w:val="000E650C"/>
    <w:rsid w:val="000F4050"/>
    <w:rsid w:val="000F65E8"/>
    <w:rsid w:val="00103E6D"/>
    <w:rsid w:val="00104CDB"/>
    <w:rsid w:val="001076A4"/>
    <w:rsid w:val="00107EF8"/>
    <w:rsid w:val="00111B47"/>
    <w:rsid w:val="001172AC"/>
    <w:rsid w:val="001230A7"/>
    <w:rsid w:val="00133B3A"/>
    <w:rsid w:val="00144F5E"/>
    <w:rsid w:val="00150900"/>
    <w:rsid w:val="00151479"/>
    <w:rsid w:val="00164AA8"/>
    <w:rsid w:val="00167AFF"/>
    <w:rsid w:val="00173188"/>
    <w:rsid w:val="00173330"/>
    <w:rsid w:val="0018232E"/>
    <w:rsid w:val="001911A4"/>
    <w:rsid w:val="001A2249"/>
    <w:rsid w:val="001A425F"/>
    <w:rsid w:val="001A6DAB"/>
    <w:rsid w:val="001C37A7"/>
    <w:rsid w:val="001C51D8"/>
    <w:rsid w:val="001C5351"/>
    <w:rsid w:val="001C6B56"/>
    <w:rsid w:val="001D1526"/>
    <w:rsid w:val="001E0B25"/>
    <w:rsid w:val="001E71DF"/>
    <w:rsid w:val="001F0C88"/>
    <w:rsid w:val="001F3BFB"/>
    <w:rsid w:val="001F659C"/>
    <w:rsid w:val="002002D3"/>
    <w:rsid w:val="00205252"/>
    <w:rsid w:val="00214672"/>
    <w:rsid w:val="002175D5"/>
    <w:rsid w:val="00217E0F"/>
    <w:rsid w:val="00224226"/>
    <w:rsid w:val="00237A75"/>
    <w:rsid w:val="00237CAC"/>
    <w:rsid w:val="00240EBE"/>
    <w:rsid w:val="002571DE"/>
    <w:rsid w:val="0025791D"/>
    <w:rsid w:val="00260654"/>
    <w:rsid w:val="00261A5C"/>
    <w:rsid w:val="00274EFD"/>
    <w:rsid w:val="00277610"/>
    <w:rsid w:val="00281816"/>
    <w:rsid w:val="00290231"/>
    <w:rsid w:val="0029112D"/>
    <w:rsid w:val="0029348F"/>
    <w:rsid w:val="002972DA"/>
    <w:rsid w:val="002A6B3B"/>
    <w:rsid w:val="002B7B3C"/>
    <w:rsid w:val="002C06A9"/>
    <w:rsid w:val="002D0C47"/>
    <w:rsid w:val="002E15F2"/>
    <w:rsid w:val="002E1A2C"/>
    <w:rsid w:val="002E23DB"/>
    <w:rsid w:val="002E2F5F"/>
    <w:rsid w:val="002E327B"/>
    <w:rsid w:val="002F441B"/>
    <w:rsid w:val="002F4467"/>
    <w:rsid w:val="002F657B"/>
    <w:rsid w:val="00324007"/>
    <w:rsid w:val="0033353D"/>
    <w:rsid w:val="00335313"/>
    <w:rsid w:val="0034031B"/>
    <w:rsid w:val="00340B15"/>
    <w:rsid w:val="003449A9"/>
    <w:rsid w:val="00350228"/>
    <w:rsid w:val="00350409"/>
    <w:rsid w:val="00353F21"/>
    <w:rsid w:val="003638D4"/>
    <w:rsid w:val="003651D6"/>
    <w:rsid w:val="003669E8"/>
    <w:rsid w:val="003676F7"/>
    <w:rsid w:val="00370BDD"/>
    <w:rsid w:val="00397010"/>
    <w:rsid w:val="003A2F53"/>
    <w:rsid w:val="003B0D38"/>
    <w:rsid w:val="003C3048"/>
    <w:rsid w:val="003C39DE"/>
    <w:rsid w:val="003D09C9"/>
    <w:rsid w:val="003D2F83"/>
    <w:rsid w:val="003E2EA3"/>
    <w:rsid w:val="003E42AB"/>
    <w:rsid w:val="003E5FDB"/>
    <w:rsid w:val="003F09CC"/>
    <w:rsid w:val="003F1B75"/>
    <w:rsid w:val="003F63C5"/>
    <w:rsid w:val="003F64AB"/>
    <w:rsid w:val="004040CF"/>
    <w:rsid w:val="004043D1"/>
    <w:rsid w:val="00404AF2"/>
    <w:rsid w:val="00425C11"/>
    <w:rsid w:val="00430A37"/>
    <w:rsid w:val="0043358E"/>
    <w:rsid w:val="00443E48"/>
    <w:rsid w:val="0044766F"/>
    <w:rsid w:val="004526ED"/>
    <w:rsid w:val="0045526A"/>
    <w:rsid w:val="00475A04"/>
    <w:rsid w:val="00480C2D"/>
    <w:rsid w:val="00481458"/>
    <w:rsid w:val="0049290F"/>
    <w:rsid w:val="004A60E1"/>
    <w:rsid w:val="004B3ED9"/>
    <w:rsid w:val="004B463D"/>
    <w:rsid w:val="004B5305"/>
    <w:rsid w:val="004B60AB"/>
    <w:rsid w:val="004C0CC5"/>
    <w:rsid w:val="004C368C"/>
    <w:rsid w:val="004D1BA0"/>
    <w:rsid w:val="004D2665"/>
    <w:rsid w:val="004D2E5B"/>
    <w:rsid w:val="004E38FA"/>
    <w:rsid w:val="004E46C1"/>
    <w:rsid w:val="004F217A"/>
    <w:rsid w:val="004F6C32"/>
    <w:rsid w:val="00505E9B"/>
    <w:rsid w:val="005109F5"/>
    <w:rsid w:val="0051218A"/>
    <w:rsid w:val="00512868"/>
    <w:rsid w:val="0051384A"/>
    <w:rsid w:val="00514EE2"/>
    <w:rsid w:val="005212FD"/>
    <w:rsid w:val="00525ECA"/>
    <w:rsid w:val="005321A3"/>
    <w:rsid w:val="00540774"/>
    <w:rsid w:val="0054786C"/>
    <w:rsid w:val="005534AD"/>
    <w:rsid w:val="00556CF2"/>
    <w:rsid w:val="005574B9"/>
    <w:rsid w:val="00557DCD"/>
    <w:rsid w:val="005624ED"/>
    <w:rsid w:val="00562D6D"/>
    <w:rsid w:val="0057264B"/>
    <w:rsid w:val="00581213"/>
    <w:rsid w:val="005929EC"/>
    <w:rsid w:val="00592B89"/>
    <w:rsid w:val="005A4835"/>
    <w:rsid w:val="005A51D7"/>
    <w:rsid w:val="005A76F8"/>
    <w:rsid w:val="005A77D2"/>
    <w:rsid w:val="005B6508"/>
    <w:rsid w:val="005B6BE2"/>
    <w:rsid w:val="005B7757"/>
    <w:rsid w:val="005C0F38"/>
    <w:rsid w:val="005D0F50"/>
    <w:rsid w:val="005E0E87"/>
    <w:rsid w:val="005E4B4F"/>
    <w:rsid w:val="005E509A"/>
    <w:rsid w:val="005E7DD8"/>
    <w:rsid w:val="005F2FE6"/>
    <w:rsid w:val="005F454B"/>
    <w:rsid w:val="00600E85"/>
    <w:rsid w:val="00602F8F"/>
    <w:rsid w:val="00611832"/>
    <w:rsid w:val="00624E4B"/>
    <w:rsid w:val="00632396"/>
    <w:rsid w:val="00637C82"/>
    <w:rsid w:val="00643FBD"/>
    <w:rsid w:val="00644B0C"/>
    <w:rsid w:val="00651C0C"/>
    <w:rsid w:val="0065377A"/>
    <w:rsid w:val="00654B2F"/>
    <w:rsid w:val="006565EB"/>
    <w:rsid w:val="006615B3"/>
    <w:rsid w:val="00661945"/>
    <w:rsid w:val="00662A7B"/>
    <w:rsid w:val="006645E7"/>
    <w:rsid w:val="0066517C"/>
    <w:rsid w:val="00674216"/>
    <w:rsid w:val="00680634"/>
    <w:rsid w:val="00681373"/>
    <w:rsid w:val="006914D7"/>
    <w:rsid w:val="00692EC6"/>
    <w:rsid w:val="00695C15"/>
    <w:rsid w:val="0069747A"/>
    <w:rsid w:val="00697EBA"/>
    <w:rsid w:val="006A48E8"/>
    <w:rsid w:val="006B2C75"/>
    <w:rsid w:val="006B2FCE"/>
    <w:rsid w:val="006D3CFC"/>
    <w:rsid w:val="006E1CA4"/>
    <w:rsid w:val="006E28C0"/>
    <w:rsid w:val="006F07EA"/>
    <w:rsid w:val="006F1223"/>
    <w:rsid w:val="006F139D"/>
    <w:rsid w:val="006F24B2"/>
    <w:rsid w:val="006F3CE3"/>
    <w:rsid w:val="00706B9D"/>
    <w:rsid w:val="00707911"/>
    <w:rsid w:val="00714BCE"/>
    <w:rsid w:val="007222DC"/>
    <w:rsid w:val="007233FE"/>
    <w:rsid w:val="007311CE"/>
    <w:rsid w:val="00735DED"/>
    <w:rsid w:val="00744D97"/>
    <w:rsid w:val="00745408"/>
    <w:rsid w:val="00750956"/>
    <w:rsid w:val="007535E5"/>
    <w:rsid w:val="00753A71"/>
    <w:rsid w:val="00757E5D"/>
    <w:rsid w:val="0076229D"/>
    <w:rsid w:val="00762B08"/>
    <w:rsid w:val="00764230"/>
    <w:rsid w:val="0077166B"/>
    <w:rsid w:val="00784D76"/>
    <w:rsid w:val="007858FC"/>
    <w:rsid w:val="007870B1"/>
    <w:rsid w:val="007979F5"/>
    <w:rsid w:val="007A0AC1"/>
    <w:rsid w:val="007A7449"/>
    <w:rsid w:val="007B3B3A"/>
    <w:rsid w:val="007B4367"/>
    <w:rsid w:val="007C5176"/>
    <w:rsid w:val="007D147E"/>
    <w:rsid w:val="007D3EB7"/>
    <w:rsid w:val="007D4530"/>
    <w:rsid w:val="007E0FF8"/>
    <w:rsid w:val="007E1BF0"/>
    <w:rsid w:val="007E3B97"/>
    <w:rsid w:val="007E4FAC"/>
    <w:rsid w:val="007E691C"/>
    <w:rsid w:val="007F21A5"/>
    <w:rsid w:val="007F2E79"/>
    <w:rsid w:val="008002D8"/>
    <w:rsid w:val="008019CB"/>
    <w:rsid w:val="00813778"/>
    <w:rsid w:val="0082107C"/>
    <w:rsid w:val="008240A0"/>
    <w:rsid w:val="008313F1"/>
    <w:rsid w:val="008332E2"/>
    <w:rsid w:val="00833AFE"/>
    <w:rsid w:val="008344F1"/>
    <w:rsid w:val="008418D0"/>
    <w:rsid w:val="00842FCA"/>
    <w:rsid w:val="00846219"/>
    <w:rsid w:val="00846EF8"/>
    <w:rsid w:val="00850298"/>
    <w:rsid w:val="00852896"/>
    <w:rsid w:val="00852AE0"/>
    <w:rsid w:val="00854532"/>
    <w:rsid w:val="00854DC4"/>
    <w:rsid w:val="00857CCA"/>
    <w:rsid w:val="008603F6"/>
    <w:rsid w:val="00865289"/>
    <w:rsid w:val="00867468"/>
    <w:rsid w:val="00877D38"/>
    <w:rsid w:val="008803D3"/>
    <w:rsid w:val="008973FC"/>
    <w:rsid w:val="008A49CC"/>
    <w:rsid w:val="008A7AAA"/>
    <w:rsid w:val="008B0108"/>
    <w:rsid w:val="008D39C8"/>
    <w:rsid w:val="008D5E2E"/>
    <w:rsid w:val="008D5F49"/>
    <w:rsid w:val="008E13D2"/>
    <w:rsid w:val="008E6109"/>
    <w:rsid w:val="008E73AB"/>
    <w:rsid w:val="009003DF"/>
    <w:rsid w:val="00933AF3"/>
    <w:rsid w:val="00934AFB"/>
    <w:rsid w:val="0093535B"/>
    <w:rsid w:val="00957C78"/>
    <w:rsid w:val="00960CDD"/>
    <w:rsid w:val="00960D2C"/>
    <w:rsid w:val="00961A25"/>
    <w:rsid w:val="0096566C"/>
    <w:rsid w:val="00967621"/>
    <w:rsid w:val="00970B4D"/>
    <w:rsid w:val="00970B55"/>
    <w:rsid w:val="0097171F"/>
    <w:rsid w:val="00975637"/>
    <w:rsid w:val="00997DA1"/>
    <w:rsid w:val="009A363B"/>
    <w:rsid w:val="009B3A7B"/>
    <w:rsid w:val="009B4ECD"/>
    <w:rsid w:val="009B52F8"/>
    <w:rsid w:val="009B655C"/>
    <w:rsid w:val="009B684A"/>
    <w:rsid w:val="009F2BA5"/>
    <w:rsid w:val="009F5816"/>
    <w:rsid w:val="009F6BC6"/>
    <w:rsid w:val="00A0433E"/>
    <w:rsid w:val="00A04821"/>
    <w:rsid w:val="00A1534A"/>
    <w:rsid w:val="00A15A45"/>
    <w:rsid w:val="00A17666"/>
    <w:rsid w:val="00A23914"/>
    <w:rsid w:val="00A3471E"/>
    <w:rsid w:val="00A3552E"/>
    <w:rsid w:val="00A35DDE"/>
    <w:rsid w:val="00A41BB3"/>
    <w:rsid w:val="00A41D46"/>
    <w:rsid w:val="00A42AF0"/>
    <w:rsid w:val="00A45BB1"/>
    <w:rsid w:val="00A5648B"/>
    <w:rsid w:val="00A56ED4"/>
    <w:rsid w:val="00A57BD2"/>
    <w:rsid w:val="00A66B76"/>
    <w:rsid w:val="00A756F3"/>
    <w:rsid w:val="00A806C4"/>
    <w:rsid w:val="00A81C0D"/>
    <w:rsid w:val="00A82A57"/>
    <w:rsid w:val="00A86D83"/>
    <w:rsid w:val="00A91B00"/>
    <w:rsid w:val="00A91CB0"/>
    <w:rsid w:val="00A94370"/>
    <w:rsid w:val="00AA4ED2"/>
    <w:rsid w:val="00AB1612"/>
    <w:rsid w:val="00AB3B5C"/>
    <w:rsid w:val="00AC7DCE"/>
    <w:rsid w:val="00AD44EC"/>
    <w:rsid w:val="00AD6C86"/>
    <w:rsid w:val="00AE0B3D"/>
    <w:rsid w:val="00B02115"/>
    <w:rsid w:val="00B1153C"/>
    <w:rsid w:val="00B1299F"/>
    <w:rsid w:val="00B1508A"/>
    <w:rsid w:val="00B22CE4"/>
    <w:rsid w:val="00B243FD"/>
    <w:rsid w:val="00B27459"/>
    <w:rsid w:val="00B4112F"/>
    <w:rsid w:val="00B42F49"/>
    <w:rsid w:val="00B46FCC"/>
    <w:rsid w:val="00B616BB"/>
    <w:rsid w:val="00B61B01"/>
    <w:rsid w:val="00B72E24"/>
    <w:rsid w:val="00B91D73"/>
    <w:rsid w:val="00B94AD1"/>
    <w:rsid w:val="00B95EA0"/>
    <w:rsid w:val="00BB145B"/>
    <w:rsid w:val="00BB2812"/>
    <w:rsid w:val="00BC57F2"/>
    <w:rsid w:val="00BC6B3E"/>
    <w:rsid w:val="00BD3262"/>
    <w:rsid w:val="00BD7667"/>
    <w:rsid w:val="00BE53F6"/>
    <w:rsid w:val="00C04E87"/>
    <w:rsid w:val="00C10960"/>
    <w:rsid w:val="00C13993"/>
    <w:rsid w:val="00C23DAE"/>
    <w:rsid w:val="00C25287"/>
    <w:rsid w:val="00C34327"/>
    <w:rsid w:val="00C4182E"/>
    <w:rsid w:val="00C423F4"/>
    <w:rsid w:val="00C47C6F"/>
    <w:rsid w:val="00C57392"/>
    <w:rsid w:val="00C6073F"/>
    <w:rsid w:val="00C7524F"/>
    <w:rsid w:val="00C7588F"/>
    <w:rsid w:val="00C818F1"/>
    <w:rsid w:val="00CA12D6"/>
    <w:rsid w:val="00CA1A41"/>
    <w:rsid w:val="00CA4E01"/>
    <w:rsid w:val="00CA5A70"/>
    <w:rsid w:val="00CA5DCE"/>
    <w:rsid w:val="00CB5A5D"/>
    <w:rsid w:val="00CC1EF6"/>
    <w:rsid w:val="00CC47B2"/>
    <w:rsid w:val="00CC6242"/>
    <w:rsid w:val="00CC6992"/>
    <w:rsid w:val="00CD11D5"/>
    <w:rsid w:val="00CE1150"/>
    <w:rsid w:val="00CE38AC"/>
    <w:rsid w:val="00CE5621"/>
    <w:rsid w:val="00CF1435"/>
    <w:rsid w:val="00CF4E05"/>
    <w:rsid w:val="00D0128F"/>
    <w:rsid w:val="00D02A3D"/>
    <w:rsid w:val="00D03FFB"/>
    <w:rsid w:val="00D05892"/>
    <w:rsid w:val="00D06165"/>
    <w:rsid w:val="00D07973"/>
    <w:rsid w:val="00D166EA"/>
    <w:rsid w:val="00D21B82"/>
    <w:rsid w:val="00D223BA"/>
    <w:rsid w:val="00D30B2D"/>
    <w:rsid w:val="00D34912"/>
    <w:rsid w:val="00D41708"/>
    <w:rsid w:val="00D43605"/>
    <w:rsid w:val="00D43A0D"/>
    <w:rsid w:val="00D45746"/>
    <w:rsid w:val="00D459C8"/>
    <w:rsid w:val="00D47F31"/>
    <w:rsid w:val="00D51CE4"/>
    <w:rsid w:val="00D549D7"/>
    <w:rsid w:val="00D57F1A"/>
    <w:rsid w:val="00D616B8"/>
    <w:rsid w:val="00D62325"/>
    <w:rsid w:val="00D62EFD"/>
    <w:rsid w:val="00D64FCA"/>
    <w:rsid w:val="00D674FF"/>
    <w:rsid w:val="00D76E69"/>
    <w:rsid w:val="00D77072"/>
    <w:rsid w:val="00D77E6C"/>
    <w:rsid w:val="00D80308"/>
    <w:rsid w:val="00D84658"/>
    <w:rsid w:val="00D90661"/>
    <w:rsid w:val="00D97CEE"/>
    <w:rsid w:val="00DA2D9B"/>
    <w:rsid w:val="00DA654C"/>
    <w:rsid w:val="00DC2FBD"/>
    <w:rsid w:val="00DC5CE6"/>
    <w:rsid w:val="00DD56FC"/>
    <w:rsid w:val="00DE2E79"/>
    <w:rsid w:val="00DE4C90"/>
    <w:rsid w:val="00DF5518"/>
    <w:rsid w:val="00E0726A"/>
    <w:rsid w:val="00E07655"/>
    <w:rsid w:val="00E15D7A"/>
    <w:rsid w:val="00E2555F"/>
    <w:rsid w:val="00E26005"/>
    <w:rsid w:val="00E27752"/>
    <w:rsid w:val="00E30E9F"/>
    <w:rsid w:val="00E3106A"/>
    <w:rsid w:val="00E37E6C"/>
    <w:rsid w:val="00E40738"/>
    <w:rsid w:val="00E434AB"/>
    <w:rsid w:val="00E54D3C"/>
    <w:rsid w:val="00E54D98"/>
    <w:rsid w:val="00E610EE"/>
    <w:rsid w:val="00E750DC"/>
    <w:rsid w:val="00E822C2"/>
    <w:rsid w:val="00E87092"/>
    <w:rsid w:val="00E87AA1"/>
    <w:rsid w:val="00E94112"/>
    <w:rsid w:val="00E9700B"/>
    <w:rsid w:val="00EA04D1"/>
    <w:rsid w:val="00EA1B36"/>
    <w:rsid w:val="00EA422B"/>
    <w:rsid w:val="00EA615C"/>
    <w:rsid w:val="00EA709A"/>
    <w:rsid w:val="00EC652E"/>
    <w:rsid w:val="00ED3E46"/>
    <w:rsid w:val="00EF5ED3"/>
    <w:rsid w:val="00F03710"/>
    <w:rsid w:val="00F04101"/>
    <w:rsid w:val="00F155D4"/>
    <w:rsid w:val="00F15850"/>
    <w:rsid w:val="00F21655"/>
    <w:rsid w:val="00F2385B"/>
    <w:rsid w:val="00F24860"/>
    <w:rsid w:val="00F26A88"/>
    <w:rsid w:val="00F313A4"/>
    <w:rsid w:val="00F36EE2"/>
    <w:rsid w:val="00F42599"/>
    <w:rsid w:val="00F4393B"/>
    <w:rsid w:val="00F443B3"/>
    <w:rsid w:val="00F50348"/>
    <w:rsid w:val="00F642CD"/>
    <w:rsid w:val="00F655C1"/>
    <w:rsid w:val="00F6619F"/>
    <w:rsid w:val="00F75603"/>
    <w:rsid w:val="00F76645"/>
    <w:rsid w:val="00F766D8"/>
    <w:rsid w:val="00F83866"/>
    <w:rsid w:val="00F84892"/>
    <w:rsid w:val="00F84D8F"/>
    <w:rsid w:val="00F850AD"/>
    <w:rsid w:val="00F90CE6"/>
    <w:rsid w:val="00F90D89"/>
    <w:rsid w:val="00F922A9"/>
    <w:rsid w:val="00F94138"/>
    <w:rsid w:val="00F946D3"/>
    <w:rsid w:val="00FA2D7D"/>
    <w:rsid w:val="00FA2D8F"/>
    <w:rsid w:val="00FA4067"/>
    <w:rsid w:val="00FA7259"/>
    <w:rsid w:val="00FB16FD"/>
    <w:rsid w:val="00FC7D3E"/>
    <w:rsid w:val="00FD29B3"/>
    <w:rsid w:val="00FD422C"/>
    <w:rsid w:val="00FD45EC"/>
    <w:rsid w:val="00FE7DDD"/>
    <w:rsid w:val="00FF1368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5539E7"/>
  <w15:chartTrackingRefBased/>
  <w15:docId w15:val="{D46DB4D9-AF7A-447A-90AC-DBC0679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17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53C"/>
    <w:pPr>
      <w:keepNext/>
      <w:keepLines/>
      <w:suppressAutoHyphens w:val="0"/>
      <w:spacing w:before="240" w:line="256" w:lineRule="auto"/>
      <w:outlineLvl w:val="0"/>
    </w:pPr>
    <w:rPr>
      <w:rFonts w:ascii="Calibri Light" w:hAnsi="Calibri Light"/>
      <w:color w:val="2E74B5"/>
      <w:sz w:val="32"/>
      <w:szCs w:val="3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5624ED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624ED"/>
  </w:style>
  <w:style w:type="paragraph" w:customStyle="1" w:styleId="ListParagraph">
    <w:name w:val="List Paragraph"/>
    <w:basedOn w:val="a"/>
    <w:rsid w:val="0096762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6">
    <w:name w:val="footer"/>
    <w:basedOn w:val="a"/>
    <w:rsid w:val="00967621"/>
    <w:pPr>
      <w:tabs>
        <w:tab w:val="center" w:pos="4819"/>
        <w:tab w:val="right" w:pos="9639"/>
      </w:tabs>
    </w:pPr>
  </w:style>
  <w:style w:type="paragraph" w:styleId="a7">
    <w:name w:val="List Paragraph"/>
    <w:basedOn w:val="a"/>
    <w:uiPriority w:val="99"/>
    <w:qFormat/>
    <w:rsid w:val="00037E1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037E17"/>
    <w:pPr>
      <w:suppressAutoHyphens w:val="0"/>
    </w:pPr>
    <w:rPr>
      <w:lang w:val="ru-RU" w:eastAsia="ru-RU"/>
    </w:rPr>
  </w:style>
  <w:style w:type="character" w:customStyle="1" w:styleId="spelle">
    <w:name w:val="spelle"/>
    <w:basedOn w:val="a0"/>
    <w:rsid w:val="00037E17"/>
  </w:style>
  <w:style w:type="paragraph" w:customStyle="1" w:styleId="OMtext">
    <w:name w:val="OM_text"/>
    <w:rsid w:val="00037E17"/>
    <w:pPr>
      <w:spacing w:before="120"/>
      <w:ind w:right="-2"/>
      <w:jc w:val="both"/>
    </w:pPr>
    <w:rPr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6F3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59"/>
    <w:rsid w:val="006F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 (веб)3"/>
    <w:basedOn w:val="a"/>
    <w:rsid w:val="00001F8E"/>
    <w:pPr>
      <w:suppressAutoHyphens w:val="0"/>
      <w:spacing w:after="384" w:line="360" w:lineRule="atLeast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A15A45"/>
  </w:style>
  <w:style w:type="character" w:customStyle="1" w:styleId="HTML0">
    <w:name w:val="Стандартный HTML Знак"/>
    <w:link w:val="HTML"/>
    <w:uiPriority w:val="99"/>
    <w:rsid w:val="00865289"/>
    <w:rPr>
      <w:rFonts w:ascii="Courier New" w:hAnsi="Courier New" w:cs="Courier New"/>
      <w:lang w:val="ru-RU" w:eastAsia="ru-RU"/>
    </w:rPr>
  </w:style>
  <w:style w:type="paragraph" w:customStyle="1" w:styleId="11">
    <w:name w:val="Обычный1"/>
    <w:rsid w:val="00934AF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29112D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562D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62D6D"/>
    <w:rPr>
      <w:rFonts w:ascii="Segoe UI" w:hAnsi="Segoe UI" w:cs="Segoe UI"/>
      <w:sz w:val="18"/>
      <w:szCs w:val="18"/>
      <w:lang w:eastAsia="ar-SA"/>
    </w:rPr>
  </w:style>
  <w:style w:type="character" w:styleId="ac">
    <w:name w:val="Strong"/>
    <w:uiPriority w:val="22"/>
    <w:qFormat/>
    <w:rsid w:val="005B7757"/>
    <w:rPr>
      <w:b/>
      <w:bCs/>
    </w:rPr>
  </w:style>
  <w:style w:type="character" w:styleId="ad">
    <w:name w:val="Hyperlink"/>
    <w:uiPriority w:val="99"/>
    <w:unhideWhenUsed/>
    <w:rsid w:val="00960D2C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1153C"/>
    <w:rPr>
      <w:rFonts w:ascii="Calibri Light" w:hAnsi="Calibri Light"/>
      <w:color w:val="2E74B5"/>
      <w:sz w:val="32"/>
      <w:szCs w:val="32"/>
    </w:rPr>
  </w:style>
  <w:style w:type="character" w:customStyle="1" w:styleId="apple-tab-span">
    <w:name w:val="apple-tab-span"/>
    <w:rsid w:val="00B1153C"/>
  </w:style>
  <w:style w:type="character" w:customStyle="1" w:styleId="3TimesNewRoman">
    <w:name w:val="Основной текст (3) + Times New Roman"/>
    <w:aliases w:val="14 pt"/>
    <w:rsid w:val="008D5E2E"/>
    <w:rPr>
      <w:rFonts w:ascii="Times New Roman" w:hAnsi="Times New Roman" w:cs="Times New Roman"/>
      <w:sz w:val="28"/>
      <w:szCs w:val="28"/>
      <w:u w:val="none"/>
    </w:rPr>
  </w:style>
  <w:style w:type="character" w:customStyle="1" w:styleId="30">
    <w:name w:val="Основной текст (3)_"/>
    <w:link w:val="31"/>
    <w:rsid w:val="008D5E2E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D5E2E"/>
    <w:pPr>
      <w:widowControl w:val="0"/>
      <w:shd w:val="clear" w:color="auto" w:fill="FFFFFF"/>
      <w:suppressAutoHyphens w:val="0"/>
      <w:spacing w:line="324" w:lineRule="exact"/>
    </w:pPr>
    <w:rPr>
      <w:rFonts w:ascii="Sylfaen" w:hAnsi="Sylfaen" w:cs="Sylfaen"/>
      <w:sz w:val="26"/>
      <w:szCs w:val="26"/>
      <w:lang w:eastAsia="uk-UA"/>
    </w:rPr>
  </w:style>
  <w:style w:type="character" w:customStyle="1" w:styleId="2">
    <w:name w:val="Основной текст (2)_"/>
    <w:link w:val="20"/>
    <w:uiPriority w:val="99"/>
    <w:rsid w:val="00DA2D9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2D9B"/>
    <w:pPr>
      <w:widowControl w:val="0"/>
      <w:shd w:val="clear" w:color="auto" w:fill="FFFFFF"/>
      <w:suppressAutoHyphens w:val="0"/>
      <w:spacing w:before="360" w:line="322" w:lineRule="exact"/>
      <w:ind w:firstLine="780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23698</Words>
  <Characters>13509</Characters>
  <Application>Microsoft Office Word</Application>
  <DocSecurity>0</DocSecurity>
  <Lines>112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/>
  <LinksUpToDate>false</LinksUpToDate>
  <CharactersWithSpaces>37133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PC2</dc:creator>
  <cp:keywords/>
  <cp:lastModifiedBy>Анатолий Цюпа</cp:lastModifiedBy>
  <cp:revision>2</cp:revision>
  <cp:lastPrinted>2024-02-14T12:40:00Z</cp:lastPrinted>
  <dcterms:created xsi:type="dcterms:W3CDTF">2024-03-11T09:32:00Z</dcterms:created>
  <dcterms:modified xsi:type="dcterms:W3CDTF">2024-03-11T09:32:00Z</dcterms:modified>
</cp:coreProperties>
</file>