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AE" w:rsidRDefault="008270AE" w:rsidP="00B80DD3">
      <w:pPr>
        <w:spacing w:after="0" w:line="240" w:lineRule="auto"/>
        <w:ind w:left="5040" w:firstLine="772"/>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w:t>
      </w:r>
    </w:p>
    <w:p w:rsidR="00B80DD3" w:rsidRDefault="00B80DD3" w:rsidP="00B80DD3">
      <w:pPr>
        <w:spacing w:after="0" w:line="240" w:lineRule="auto"/>
        <w:ind w:left="5040" w:firstLine="772"/>
      </w:pPr>
    </w:p>
    <w:p w:rsidR="008270AE" w:rsidRDefault="008270AE" w:rsidP="00B80DD3">
      <w:pPr>
        <w:spacing w:after="0" w:line="240" w:lineRule="auto"/>
        <w:ind w:left="5812"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обласної ради</w:t>
      </w:r>
    </w:p>
    <w:p w:rsidR="00B80DD3" w:rsidRDefault="00B80DD3" w:rsidP="00B80DD3">
      <w:pPr>
        <w:spacing w:after="0" w:line="240" w:lineRule="auto"/>
        <w:ind w:left="5812" w:right="285"/>
      </w:pPr>
    </w:p>
    <w:p w:rsidR="008270AE" w:rsidRDefault="008270AE" w:rsidP="00B80DD3">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від  </w:t>
      </w:r>
      <w:r w:rsidR="00D3315E">
        <w:rPr>
          <w:rFonts w:ascii="Times New Roman" w:eastAsia="Times New Roman" w:hAnsi="Times New Roman" w:cs="Times New Roman"/>
          <w:sz w:val="28"/>
          <w:szCs w:val="28"/>
        </w:rPr>
        <w:t xml:space="preserve"> </w:t>
      </w:r>
      <w:r w:rsidR="00CB47F7">
        <w:rPr>
          <w:rFonts w:ascii="Times New Roman" w:eastAsia="Times New Roman" w:hAnsi="Times New Roman" w:cs="Times New Roman"/>
          <w:sz w:val="28"/>
          <w:szCs w:val="28"/>
        </w:rPr>
        <w:t xml:space="preserve">24.12.2020 </w:t>
      </w:r>
      <w:r w:rsidR="00E92138">
        <w:rPr>
          <w:rFonts w:ascii="Times New Roman" w:eastAsia="Times New Roman" w:hAnsi="Times New Roman" w:cs="Times New Roman"/>
          <w:sz w:val="28"/>
          <w:szCs w:val="28"/>
        </w:rPr>
        <w:t xml:space="preserve">  </w:t>
      </w:r>
      <w:r w:rsidR="00D33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3315E">
        <w:rPr>
          <w:rFonts w:ascii="Times New Roman" w:eastAsia="Times New Roman" w:hAnsi="Times New Roman" w:cs="Times New Roman"/>
          <w:sz w:val="28"/>
          <w:szCs w:val="28"/>
        </w:rPr>
        <w:t xml:space="preserve"> </w:t>
      </w:r>
      <w:r w:rsidR="00CB47F7">
        <w:rPr>
          <w:rFonts w:ascii="Times New Roman" w:eastAsia="Times New Roman" w:hAnsi="Times New Roman" w:cs="Times New Roman"/>
          <w:sz w:val="28"/>
          <w:szCs w:val="28"/>
        </w:rPr>
        <w:t xml:space="preserve"> 13</w:t>
      </w:r>
      <w:bookmarkStart w:id="0" w:name="_GoBack"/>
      <w:bookmarkEnd w:id="0"/>
    </w:p>
    <w:p w:rsidR="00B80DD3" w:rsidRPr="00A80C7E" w:rsidRDefault="00B80DD3" w:rsidP="00B80DD3">
      <w:pPr>
        <w:spacing w:after="0" w:line="240" w:lineRule="auto"/>
        <w:ind w:left="5670"/>
        <w:rPr>
          <w:rFonts w:ascii="Times New Roman" w:eastAsia="Times New Roman" w:hAnsi="Times New Roman" w:cs="Times New Roman"/>
          <w:sz w:val="28"/>
          <w:szCs w:val="28"/>
          <w:lang w:val="ru-RU"/>
        </w:rPr>
      </w:pPr>
    </w:p>
    <w:p w:rsidR="008270AE" w:rsidRDefault="008270AE" w:rsidP="00B80DD3">
      <w:pPr>
        <w:spacing w:after="0" w:line="240" w:lineRule="auto"/>
        <w:jc w:val="center"/>
      </w:pPr>
      <w:r>
        <w:rPr>
          <w:rFonts w:ascii="Times New Roman" w:eastAsia="Times New Roman" w:hAnsi="Times New Roman" w:cs="Times New Roman"/>
          <w:b/>
          <w:sz w:val="28"/>
          <w:szCs w:val="28"/>
        </w:rPr>
        <w:t xml:space="preserve">РЕГЛАМЕНТ </w:t>
      </w:r>
    </w:p>
    <w:p w:rsidR="008270AE" w:rsidRDefault="008270AE" w:rsidP="00B80DD3">
      <w:pPr>
        <w:spacing w:after="0" w:line="240" w:lineRule="auto"/>
        <w:jc w:val="center"/>
      </w:pPr>
      <w:r>
        <w:rPr>
          <w:rFonts w:ascii="Times New Roman" w:eastAsia="Times New Roman" w:hAnsi="Times New Roman" w:cs="Times New Roman"/>
          <w:b/>
          <w:sz w:val="28"/>
          <w:szCs w:val="28"/>
        </w:rPr>
        <w:t>обласної ради VІІ</w:t>
      </w:r>
      <w:r w:rsidR="000227AD">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 xml:space="preserve"> скликання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І. Загальні положення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II. Сесія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III. Порядок денний сесії</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IV. Засідання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 Порядок надання слова</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 Порядок голосування пропозицій</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VII. Прийняття рішень</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VIII. Дисципліна та етика на пленарних засіданнях</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IX. Протокол засідання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 Депутат обласної ради</w:t>
      </w:r>
    </w:p>
    <w:p w:rsidR="008270AE" w:rsidRDefault="008270AE" w:rsidP="00B80DD3">
      <w:pPr>
        <w:spacing w:after="0" w:line="240" w:lineRule="auto"/>
      </w:pPr>
    </w:p>
    <w:p w:rsidR="008270AE" w:rsidRDefault="008270AE" w:rsidP="00B80D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XII. Депутатські фракції і групи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XIII. Постійні комісії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XIV. Тимчасові контрольні комісії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 Голова обласної ради. Порядок обрання голови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голови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XVII. Взаємодія обласної ради з обласною державною адміністрацією</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XVIII. Президія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XIX. Порядок формування виконавчого апарату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XX. Перша сесія обласної ради наступного скликання</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 Загальні положення</w:t>
      </w:r>
    </w:p>
    <w:p w:rsidR="00B80DD3" w:rsidRDefault="00B80DD3" w:rsidP="00B80DD3">
      <w:pPr>
        <w:spacing w:after="0" w:line="240" w:lineRule="auto"/>
        <w:jc w:val="center"/>
      </w:pPr>
    </w:p>
    <w:p w:rsidR="008270AE" w:rsidRDefault="008270AE" w:rsidP="00B80DD3">
      <w:pPr>
        <w:spacing w:after="0" w:line="240" w:lineRule="auto"/>
        <w:ind w:firstLine="708"/>
        <w:jc w:val="both"/>
        <w:rPr>
          <w:color w:val="auto"/>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rPr>
        <w:t>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w:t>
      </w:r>
      <w:r w:rsidR="00E9213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здійснює у їх інтересах функції і повноваження місцевого самоврядування,</w:t>
      </w:r>
      <w:r w:rsidR="00E92138">
        <w:rPr>
          <w:rFonts w:ascii="Times New Roman" w:eastAsia="Times New Roman" w:hAnsi="Times New Roman" w:cs="Times New Roman"/>
          <w:color w:val="auto"/>
          <w:sz w:val="28"/>
          <w:szCs w:val="28"/>
        </w:rPr>
        <w:t xml:space="preserve"> які</w:t>
      </w:r>
      <w:r>
        <w:rPr>
          <w:rFonts w:ascii="Times New Roman" w:eastAsia="Times New Roman" w:hAnsi="Times New Roman" w:cs="Times New Roman"/>
          <w:color w:val="auto"/>
          <w:sz w:val="28"/>
          <w:szCs w:val="28"/>
        </w:rPr>
        <w:t xml:space="preserve">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w:t>
      </w:r>
      <w:r>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rsidR="008270AE" w:rsidRDefault="008270AE" w:rsidP="00B80DD3">
      <w:pPr>
        <w:spacing w:after="0" w:line="240" w:lineRule="auto"/>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w:t>
      </w:r>
      <w:r w:rsidR="00E9213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бути внесені відповідні зміни й доповнення.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Підготовка </w:t>
      </w:r>
      <w:proofErr w:type="spellStart"/>
      <w:r>
        <w:rPr>
          <w:rFonts w:ascii="Times New Roman" w:eastAsia="Times New Roman" w:hAnsi="Times New Roman" w:cs="Times New Roman"/>
          <w:sz w:val="28"/>
          <w:szCs w:val="28"/>
        </w:rPr>
        <w:t>про</w:t>
      </w:r>
      <w:r w:rsidR="0060154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про внесення змін та доповнень до Регламенту покладається на виконавчий апарат обласної ради.</w:t>
      </w:r>
    </w:p>
    <w:p w:rsidR="008270AE" w:rsidRDefault="008270AE" w:rsidP="00B80DD3">
      <w:pPr>
        <w:spacing w:after="0" w:line="240" w:lineRule="auto"/>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w:t>
      </w:r>
      <w:r w:rsidR="00E92138">
        <w:rPr>
          <w:rFonts w:ascii="Times New Roman" w:eastAsia="Times New Roman" w:hAnsi="Times New Roman" w:cs="Times New Roman"/>
          <w:sz w:val="28"/>
          <w:szCs w:val="28"/>
        </w:rPr>
        <w:t>у Регламент</w:t>
      </w:r>
      <w:r>
        <w:rPr>
          <w:rFonts w:ascii="Times New Roman" w:eastAsia="Times New Roman" w:hAnsi="Times New Roman" w:cs="Times New Roman"/>
          <w:sz w:val="28"/>
          <w:szCs w:val="28"/>
        </w:rPr>
        <w:t>.</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Стаття 3.</w:t>
      </w:r>
      <w:r>
        <w:rPr>
          <w:rFonts w:ascii="Times New Roman" w:eastAsia="Times New Roman" w:hAnsi="Times New Roman" w:cs="Times New Roman"/>
          <w:sz w:val="28"/>
          <w:szCs w:val="28"/>
        </w:rPr>
        <w:t xml:space="preserve"> Засідання обласної ради, її президії, постійних та тимчасових комісій проводяться відкрито і гласно, шляхом публікації їх рішень у газетах, трансляції </w:t>
      </w:r>
      <w:r w:rsidR="00B41AAC">
        <w:rPr>
          <w:rFonts w:ascii="Times New Roman" w:eastAsia="Times New Roman" w:hAnsi="Times New Roman" w:cs="Times New Roman"/>
          <w:sz w:val="28"/>
          <w:szCs w:val="28"/>
        </w:rPr>
        <w:t>засідань по телебаченню і радіо, у мережі Інтернет, соціа</w:t>
      </w:r>
      <w:r w:rsidR="00E92138">
        <w:rPr>
          <w:rFonts w:ascii="Times New Roman" w:eastAsia="Times New Roman" w:hAnsi="Times New Roman" w:cs="Times New Roman"/>
          <w:sz w:val="28"/>
          <w:szCs w:val="28"/>
        </w:rPr>
        <w:t xml:space="preserve">льних мережах та офіційному </w:t>
      </w:r>
      <w:proofErr w:type="spellStart"/>
      <w:r w:rsidR="00E92138">
        <w:rPr>
          <w:rFonts w:ascii="Times New Roman" w:eastAsia="Times New Roman" w:hAnsi="Times New Roman" w:cs="Times New Roman"/>
          <w:sz w:val="28"/>
          <w:szCs w:val="28"/>
        </w:rPr>
        <w:t>веб</w:t>
      </w:r>
      <w:r w:rsidR="00B41AAC">
        <w:rPr>
          <w:rFonts w:ascii="Times New Roman" w:eastAsia="Times New Roman" w:hAnsi="Times New Roman" w:cs="Times New Roman"/>
          <w:sz w:val="28"/>
          <w:szCs w:val="28"/>
        </w:rPr>
        <w:t>сайті</w:t>
      </w:r>
      <w:proofErr w:type="spellEnd"/>
      <w:r w:rsidR="00B41AAC">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Обсяг офіційних повідомлень, час та обсяг трансляції визначаються обласною радою.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У разі необхідності, рада може прийняти рішення про проведення закритого пленарного засідання.</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 xml:space="preserve">Гласність роботи ради забезпечується шляхом висвітлення її сесій, засідань постійних комісій у засобах масової інформації  </w:t>
      </w:r>
      <w:r w:rsidR="00E92138">
        <w:rPr>
          <w:rFonts w:ascii="Times New Roman" w:eastAsia="Times New Roman" w:hAnsi="Times New Roman" w:cs="Times New Roman"/>
          <w:sz w:val="28"/>
          <w:szCs w:val="28"/>
        </w:rPr>
        <w:t xml:space="preserve">та розміщення інформації на </w:t>
      </w:r>
      <w:proofErr w:type="spellStart"/>
      <w:r w:rsidR="00E92138">
        <w:rPr>
          <w:rFonts w:ascii="Times New Roman" w:eastAsia="Times New Roman" w:hAnsi="Times New Roman" w:cs="Times New Roman"/>
          <w:sz w:val="28"/>
          <w:szCs w:val="28"/>
        </w:rPr>
        <w:t>веб</w:t>
      </w:r>
      <w:r w:rsidR="008270AE">
        <w:rPr>
          <w:rFonts w:ascii="Times New Roman" w:eastAsia="Times New Roman" w:hAnsi="Times New Roman" w:cs="Times New Roman"/>
          <w:sz w:val="28"/>
          <w:szCs w:val="28"/>
        </w:rPr>
        <w:t>сайті</w:t>
      </w:r>
      <w:proofErr w:type="spellEnd"/>
      <w:r w:rsidR="008270AE">
        <w:rPr>
          <w:rFonts w:ascii="Times New Roman" w:eastAsia="Times New Roman" w:hAnsi="Times New Roman" w:cs="Times New Roman"/>
          <w:sz w:val="28"/>
          <w:szCs w:val="28"/>
        </w:rPr>
        <w:t xml:space="preserve"> обласної ради.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Журналіст, працівник засобу масової інформації</w:t>
      </w:r>
      <w:r w:rsidR="00E92138">
        <w:rPr>
          <w:rFonts w:ascii="Times New Roman" w:eastAsia="Times New Roman" w:hAnsi="Times New Roman" w:cs="Times New Roman"/>
          <w:sz w:val="28"/>
          <w:szCs w:val="28"/>
        </w:rPr>
        <w:t>,</w:t>
      </w:r>
      <w:r w:rsidR="008270AE">
        <w:rPr>
          <w:rFonts w:ascii="Times New Roman" w:eastAsia="Times New Roman" w:hAnsi="Times New Roman" w:cs="Times New Roman"/>
          <w:sz w:val="28"/>
          <w:szCs w:val="28"/>
        </w:rPr>
        <w:t xml:space="preserve"> зобов'язаний дотримуватися загальноприйнятих правил етичної поведінки та Регламенту </w:t>
      </w:r>
      <w:r w:rsidR="008270AE">
        <w:rPr>
          <w:rFonts w:ascii="Times New Roman" w:eastAsia="Times New Roman" w:hAnsi="Times New Roman" w:cs="Times New Roman"/>
          <w:sz w:val="28"/>
          <w:szCs w:val="28"/>
        </w:rPr>
        <w:lastRenderedPageBreak/>
        <w:t>обласної ради, не перешкоджати депутатській діяльності та роботі службових і посадових осіб обласної ради.</w:t>
      </w:r>
    </w:p>
    <w:p w:rsidR="00B41AAC" w:rsidRPr="00B41AAC"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 xml:space="preserve">У винятковий випадках, визначених Законом України «Про місцеве самоврядування в Україні», пленарне засідання сесії обласної ради </w:t>
      </w:r>
      <w:r w:rsidR="00601541">
        <w:rPr>
          <w:rFonts w:ascii="Times New Roman" w:eastAsiaTheme="minorHAnsi" w:hAnsi="Times New Roman" w:cs="Times New Roman"/>
          <w:color w:val="auto"/>
          <w:sz w:val="28"/>
          <w:szCs w:val="28"/>
          <w:lang w:eastAsia="en-US"/>
        </w:rPr>
        <w:t xml:space="preserve">може проводитись </w:t>
      </w:r>
      <w:r w:rsidR="00E92138">
        <w:rPr>
          <w:rFonts w:ascii="Times New Roman" w:eastAsiaTheme="minorHAnsi" w:hAnsi="Times New Roman" w:cs="Times New Roman"/>
          <w:color w:val="auto"/>
          <w:sz w:val="28"/>
          <w:szCs w:val="28"/>
          <w:lang w:eastAsia="en-US"/>
        </w:rPr>
        <w:t>у</w:t>
      </w:r>
      <w:r w:rsidR="00601541">
        <w:rPr>
          <w:rFonts w:ascii="Times New Roman" w:eastAsiaTheme="minorHAnsi" w:hAnsi="Times New Roman" w:cs="Times New Roman"/>
          <w:color w:val="auto"/>
          <w:sz w:val="28"/>
          <w:szCs w:val="28"/>
          <w:lang w:eastAsia="en-US"/>
        </w:rPr>
        <w:t xml:space="preserve">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w:t>
      </w:r>
    </w:p>
    <w:p w:rsidR="00B80DD3" w:rsidRPr="00B41AAC"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Порядок проведення пленарного засідання сес</w:t>
      </w:r>
      <w:r w:rsidR="00601541">
        <w:rPr>
          <w:rFonts w:ascii="Times New Roman" w:eastAsiaTheme="minorHAnsi" w:hAnsi="Times New Roman" w:cs="Times New Roman"/>
          <w:color w:val="auto"/>
          <w:sz w:val="28"/>
          <w:szCs w:val="28"/>
          <w:lang w:eastAsia="en-US"/>
        </w:rPr>
        <w:t xml:space="preserve">ії обласної ради в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 xml:space="preserve"> затверджується розпорядженням голови Житомирської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w:t>
      </w:r>
      <w:r>
        <w:rPr>
          <w:rFonts w:ascii="Times New Roman" w:eastAsia="Times New Roman" w:hAnsi="Times New Roman" w:cs="Times New Roman"/>
          <w:sz w:val="28"/>
          <w:szCs w:val="28"/>
        </w:rPr>
        <w:t xml:space="preserve"> Обласна рада може утворювати тимчасові контрольні комісії відпо</w:t>
      </w:r>
      <w:r w:rsidR="008F229E">
        <w:rPr>
          <w:rFonts w:ascii="Times New Roman" w:eastAsia="Times New Roman" w:hAnsi="Times New Roman" w:cs="Times New Roman"/>
          <w:sz w:val="28"/>
          <w:szCs w:val="28"/>
        </w:rPr>
        <w:t>відно до ст. 48 Закону України «</w:t>
      </w:r>
      <w:r>
        <w:rPr>
          <w:rFonts w:ascii="Times New Roman" w:eastAsia="Times New Roman" w:hAnsi="Times New Roman" w:cs="Times New Roman"/>
          <w:sz w:val="28"/>
          <w:szCs w:val="28"/>
        </w:rPr>
        <w:t>Про місцеве самовр</w:t>
      </w:r>
      <w:r w:rsidR="008F229E">
        <w:rPr>
          <w:rFonts w:ascii="Times New Roman" w:eastAsia="Times New Roman" w:hAnsi="Times New Roman" w:cs="Times New Roman"/>
          <w:sz w:val="28"/>
          <w:szCs w:val="28"/>
        </w:rPr>
        <w:t>ядування в Україні»</w:t>
      </w:r>
      <w:r>
        <w:rPr>
          <w:rFonts w:ascii="Times New Roman" w:eastAsia="Times New Roman" w:hAnsi="Times New Roman" w:cs="Times New Roman"/>
          <w:sz w:val="28"/>
          <w:szCs w:val="28"/>
        </w:rPr>
        <w:t>.</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 Сесія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Для визначення правомочності </w:t>
      </w:r>
      <w:r w:rsidR="00E92138">
        <w:rPr>
          <w:rFonts w:ascii="Times New Roman" w:eastAsia="Times New Roman" w:hAnsi="Times New Roman" w:cs="Times New Roman"/>
          <w:sz w:val="28"/>
          <w:szCs w:val="28"/>
        </w:rPr>
        <w:t xml:space="preserve">сесії обласної ради </w:t>
      </w:r>
      <w:r>
        <w:rPr>
          <w:rFonts w:ascii="Times New Roman" w:eastAsia="Times New Roman" w:hAnsi="Times New Roman" w:cs="Times New Roman"/>
          <w:sz w:val="28"/>
          <w:szCs w:val="28"/>
        </w:rPr>
        <w:t xml:space="preserve">беруться дані про реєстрацію депутатів, яка проводиться перед початком пленарного засідання </w:t>
      </w:r>
      <w:r w:rsidR="00E92138">
        <w:rPr>
          <w:rFonts w:ascii="Times New Roman" w:eastAsia="Times New Roman" w:hAnsi="Times New Roman" w:cs="Times New Roman"/>
          <w:sz w:val="28"/>
          <w:szCs w:val="28"/>
        </w:rPr>
        <w:t xml:space="preserve">надані </w:t>
      </w:r>
      <w:r>
        <w:rPr>
          <w:rFonts w:ascii="Times New Roman" w:eastAsia="Times New Roman" w:hAnsi="Times New Roman" w:cs="Times New Roman"/>
          <w:sz w:val="28"/>
          <w:szCs w:val="28"/>
        </w:rPr>
        <w:t>особисто депутат</w:t>
      </w:r>
      <w:r w:rsidR="00E92138">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8.</w:t>
      </w:r>
      <w:r>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w:t>
      </w:r>
      <w:r w:rsidR="008F229E">
        <w:rPr>
          <w:rFonts w:ascii="Times New Roman" w:eastAsia="Times New Roman" w:hAnsi="Times New Roman" w:cs="Times New Roman"/>
          <w:sz w:val="28"/>
          <w:szCs w:val="28"/>
        </w:rPr>
        <w:t>, передбачених Законом України «</w:t>
      </w:r>
      <w:r>
        <w:rPr>
          <w:rFonts w:ascii="Times New Roman" w:eastAsia="Times New Roman" w:hAnsi="Times New Roman" w:cs="Times New Roman"/>
          <w:sz w:val="28"/>
          <w:szCs w:val="28"/>
        </w:rPr>
        <w:t>Про місцеве самоврядува</w:t>
      </w:r>
      <w:r w:rsidR="008F229E">
        <w:rPr>
          <w:rFonts w:ascii="Times New Roman" w:eastAsia="Times New Roman" w:hAnsi="Times New Roman" w:cs="Times New Roman"/>
          <w:sz w:val="28"/>
          <w:szCs w:val="28"/>
        </w:rPr>
        <w:t>ння в Україні»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9. </w:t>
      </w:r>
      <w:r>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w:t>
      </w:r>
    </w:p>
    <w:p w:rsidR="008270AE" w:rsidRDefault="008270AE" w:rsidP="00B80DD3">
      <w:pPr>
        <w:spacing w:after="0" w:line="240" w:lineRule="auto"/>
        <w:ind w:firstLine="708"/>
        <w:jc w:val="both"/>
      </w:pPr>
      <w:r>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w:t>
      </w:r>
      <w:r w:rsidR="00E92138">
        <w:rPr>
          <w:rFonts w:ascii="Times New Roman" w:hAnsi="Times New Roman"/>
          <w:sz w:val="28"/>
          <w:szCs w:val="28"/>
        </w:rPr>
        <w:t xml:space="preserve"> обласної</w:t>
      </w:r>
      <w:r>
        <w:rPr>
          <w:rFonts w:ascii="Times New Roman" w:hAnsi="Times New Roman"/>
          <w:sz w:val="28"/>
          <w:szCs w:val="28"/>
        </w:rPr>
        <w:t xml:space="preserve"> ради</w:t>
      </w:r>
      <w:r>
        <w:rPr>
          <w:rFonts w:ascii="Times New Roman" w:hAnsi="Times New Roman"/>
          <w:b/>
          <w:sz w:val="28"/>
          <w:szCs w:val="28"/>
        </w:rPr>
        <w:t xml:space="preserve"> </w:t>
      </w:r>
      <w:r>
        <w:rPr>
          <w:rFonts w:ascii="Times New Roman" w:hAnsi="Times New Roman"/>
          <w:sz w:val="28"/>
          <w:szCs w:val="28"/>
        </w:rPr>
        <w:t>за письмовими пропозиціями</w:t>
      </w:r>
      <w:r>
        <w:rPr>
          <w:rFonts w:ascii="Times New Roman" w:hAnsi="Times New Roman"/>
          <w:b/>
          <w:sz w:val="28"/>
          <w:szCs w:val="28"/>
        </w:rPr>
        <w:t xml:space="preserve"> </w:t>
      </w:r>
      <w:r>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8270AE" w:rsidRDefault="008270AE" w:rsidP="00B80DD3">
      <w:pPr>
        <w:spacing w:after="0" w:line="240" w:lineRule="auto"/>
        <w:ind w:firstLine="708"/>
        <w:jc w:val="both"/>
      </w:pPr>
      <w:r>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rsidR="008270AE" w:rsidRDefault="008270AE" w:rsidP="00B80DD3">
      <w:pPr>
        <w:spacing w:after="0" w:line="240" w:lineRule="auto"/>
        <w:ind w:firstLine="708"/>
        <w:jc w:val="both"/>
      </w:pPr>
      <w:r>
        <w:rPr>
          <w:rFonts w:ascii="Times New Roman" w:hAnsi="Times New Roman"/>
          <w:sz w:val="28"/>
          <w:szCs w:val="28"/>
        </w:rPr>
        <w:t>На закритому засіданні ради, окрім депутатів ради, мають право бути присутніми визначені</w:t>
      </w:r>
      <w:r>
        <w:rPr>
          <w:rFonts w:ascii="Times New Roman" w:hAnsi="Times New Roman"/>
          <w:b/>
          <w:sz w:val="28"/>
          <w:szCs w:val="28"/>
        </w:rPr>
        <w:t xml:space="preserve"> </w:t>
      </w:r>
      <w:r>
        <w:rPr>
          <w:rFonts w:ascii="Times New Roman" w:hAnsi="Times New Roman"/>
          <w:sz w:val="28"/>
          <w:szCs w:val="28"/>
        </w:rPr>
        <w:t xml:space="preserve">президією обласної ради особи, присутність яких </w:t>
      </w:r>
      <w:r>
        <w:rPr>
          <w:rFonts w:ascii="Times New Roman" w:hAnsi="Times New Roman"/>
          <w:sz w:val="28"/>
          <w:szCs w:val="28"/>
        </w:rPr>
        <w:lastRenderedPageBreak/>
        <w:t xml:space="preserve">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w:t>
      </w:r>
      <w:r w:rsidRPr="00E92138">
        <w:rPr>
          <w:rFonts w:ascii="Times New Roman" w:hAnsi="Times New Roman"/>
          <w:color w:val="auto"/>
          <w:sz w:val="28"/>
          <w:szCs w:val="28"/>
        </w:rPr>
        <w:t xml:space="preserve">прокурор області, </w:t>
      </w:r>
      <w:r>
        <w:rPr>
          <w:rFonts w:ascii="Times New Roman" w:hAnsi="Times New Roman"/>
          <w:sz w:val="28"/>
          <w:szCs w:val="28"/>
        </w:rPr>
        <w:t xml:space="preserve">інші особи, яким таке право надано чинним законодавством.  </w:t>
      </w:r>
    </w:p>
    <w:p w:rsidR="008270AE" w:rsidRDefault="008270AE" w:rsidP="00B80DD3">
      <w:pPr>
        <w:spacing w:after="0" w:line="240" w:lineRule="auto"/>
        <w:ind w:firstLine="708"/>
        <w:jc w:val="both"/>
        <w:rPr>
          <w:rFonts w:ascii="Times New Roman" w:hAnsi="Times New Roman"/>
          <w:sz w:val="28"/>
          <w:szCs w:val="28"/>
        </w:rPr>
      </w:pPr>
      <w:r>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rsidR="008270AE" w:rsidRDefault="008270AE" w:rsidP="00B80DD3">
      <w:pPr>
        <w:pStyle w:val="a4"/>
        <w:ind w:firstLine="708"/>
        <w:jc w:val="both"/>
        <w:rPr>
          <w:rFonts w:ascii="Times New Roman" w:hAnsi="Times New Roman"/>
          <w:sz w:val="28"/>
          <w:szCs w:val="28"/>
          <w:lang w:val="uk-UA"/>
        </w:rPr>
      </w:pPr>
      <w:r>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rsidR="008270AE" w:rsidRDefault="008270AE" w:rsidP="00B80DD3">
      <w:pPr>
        <w:pStyle w:val="a4"/>
        <w:jc w:val="both"/>
        <w:rPr>
          <w:rFonts w:ascii="Times New Roman" w:hAnsi="Times New Roman"/>
          <w:sz w:val="28"/>
          <w:szCs w:val="28"/>
          <w:lang w:val="uk-UA"/>
        </w:rPr>
      </w:pPr>
      <w:r>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rsidR="008270AE" w:rsidRDefault="008270AE" w:rsidP="00B80DD3">
      <w:pPr>
        <w:pStyle w:val="a4"/>
        <w:jc w:val="both"/>
        <w:rPr>
          <w:rFonts w:ascii="Times New Roman" w:hAnsi="Times New Roman"/>
          <w:sz w:val="28"/>
          <w:szCs w:val="28"/>
        </w:rPr>
      </w:pPr>
      <w:r>
        <w:rPr>
          <w:rFonts w:ascii="Times New Roman" w:hAnsi="Times New Roman"/>
          <w:sz w:val="28"/>
          <w:szCs w:val="28"/>
          <w:lang w:val="uk-UA"/>
        </w:rPr>
        <w:tab/>
        <w:t xml:space="preserve">Громадяни, присутні на пленарних засіданнях обласної ради, </w:t>
      </w:r>
      <w:r w:rsidR="00E92138">
        <w:rPr>
          <w:rFonts w:ascii="Times New Roman" w:hAnsi="Times New Roman"/>
          <w:sz w:val="28"/>
          <w:szCs w:val="28"/>
          <w:lang w:val="uk-UA"/>
        </w:rPr>
        <w:t>мають</w:t>
      </w:r>
      <w:r w:rsidR="00F94F5D">
        <w:rPr>
          <w:rFonts w:ascii="Times New Roman" w:hAnsi="Times New Roman"/>
          <w:sz w:val="28"/>
          <w:szCs w:val="28"/>
          <w:lang w:val="uk-UA"/>
        </w:rPr>
        <w:t xml:space="preserve"> </w:t>
      </w:r>
      <w:r>
        <w:rPr>
          <w:rFonts w:ascii="Times New Roman" w:hAnsi="Times New Roman"/>
          <w:sz w:val="28"/>
          <w:szCs w:val="28"/>
          <w:lang w:val="uk-UA"/>
        </w:rPr>
        <w:t>утримуватися від вчинення дій, що перешкоджають роботі обласної ради. Особам, які допускали порушення, може бути відмовлено у виданні перепустки.</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w:t>
      </w:r>
      <w:r w:rsidR="006015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статті 45 Закону України «Про місцеве самоврядування в Україні». </w:t>
      </w:r>
      <w:r w:rsidR="00E92138">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асідання першої сесії </w:t>
      </w:r>
      <w:r w:rsidR="00E92138">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w:t>
      </w:r>
      <w:r w:rsidR="0060154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немотивованої відмови голови ради або неможливості </w:t>
      </w:r>
      <w:r w:rsidR="00E92138">
        <w:rPr>
          <w:rFonts w:ascii="Times New Roman" w:eastAsia="Times New Roman" w:hAnsi="Times New Roman" w:cs="Times New Roman"/>
          <w:sz w:val="28"/>
          <w:szCs w:val="28"/>
        </w:rPr>
        <w:t>ним</w:t>
      </w:r>
      <w:r>
        <w:rPr>
          <w:rFonts w:ascii="Times New Roman" w:eastAsia="Times New Roman" w:hAnsi="Times New Roman" w:cs="Times New Roman"/>
          <w:sz w:val="28"/>
          <w:szCs w:val="28"/>
        </w:rPr>
        <w:t xml:space="preserve"> скликати сесію ради, сесія скликається першим заступником або заступником голови обласної ради. </w:t>
      </w:r>
    </w:p>
    <w:p w:rsidR="008270AE" w:rsidRDefault="00E92138" w:rsidP="00B80DD3">
      <w:pPr>
        <w:spacing w:after="0" w:line="240" w:lineRule="auto"/>
        <w:ind w:firstLine="708"/>
        <w:jc w:val="both"/>
      </w:pPr>
      <w:r>
        <w:rPr>
          <w:rFonts w:ascii="Times New Roman" w:eastAsia="Times New Roman" w:hAnsi="Times New Roman" w:cs="Times New Roman"/>
          <w:sz w:val="28"/>
          <w:szCs w:val="28"/>
        </w:rPr>
        <w:t>С</w:t>
      </w:r>
      <w:r w:rsidR="008270AE">
        <w:rPr>
          <w:rFonts w:ascii="Times New Roman" w:eastAsia="Times New Roman" w:hAnsi="Times New Roman" w:cs="Times New Roman"/>
          <w:sz w:val="28"/>
          <w:szCs w:val="28"/>
        </w:rPr>
        <w:t>есія скликається:</w:t>
      </w:r>
      <w:r w:rsidRPr="00E921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першим заступником або заступником голови обласної ради у таких випадках: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Пропозиції про скликання позачергової сесії ради, підписані ініціаторами, подаються голові ради із зазначенням питань та </w:t>
      </w:r>
      <w:proofErr w:type="spellStart"/>
      <w:r>
        <w:rPr>
          <w:rFonts w:ascii="Times New Roman" w:eastAsia="Times New Roman" w:hAnsi="Times New Roman" w:cs="Times New Roman"/>
          <w:sz w:val="28"/>
          <w:szCs w:val="28"/>
        </w:rPr>
        <w:t>про</w:t>
      </w:r>
      <w:r w:rsidR="00E92138">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ктами</w:t>
      </w:r>
      <w:proofErr w:type="spellEnd"/>
      <w:r>
        <w:rPr>
          <w:rFonts w:ascii="Times New Roman" w:eastAsia="Times New Roman" w:hAnsi="Times New Roman" w:cs="Times New Roman"/>
          <w:sz w:val="28"/>
          <w:szCs w:val="28"/>
        </w:rPr>
        <w:t xml:space="preserve"> документів, розгляд яких пропонується.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11.</w:t>
      </w:r>
      <w:r>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w:t>
      </w:r>
      <w:r w:rsidR="00A007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12.</w:t>
      </w:r>
      <w:r>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w:t>
      </w:r>
      <w:r w:rsidR="00A00723">
        <w:rPr>
          <w:rFonts w:ascii="Times New Roman" w:eastAsia="Times New Roman" w:hAnsi="Times New Roman" w:cs="Times New Roman"/>
          <w:sz w:val="28"/>
          <w:szCs w:val="28"/>
        </w:rPr>
        <w:t>та питань, які передбачається в</w:t>
      </w:r>
      <w:r>
        <w:rPr>
          <w:rFonts w:ascii="Times New Roman" w:eastAsia="Times New Roman" w:hAnsi="Times New Roman" w:cs="Times New Roman"/>
          <w:sz w:val="28"/>
          <w:szCs w:val="28"/>
        </w:rPr>
        <w:t>нести на її розгляд, формування органів обласної ради</w:t>
      </w:r>
      <w:r w:rsidR="00BF5F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територіальною виборчою комісією створюється робоча група з числа новообраних депутатів ради</w:t>
      </w:r>
      <w:r w:rsidR="00B41AAC">
        <w:rPr>
          <w:rFonts w:ascii="Times New Roman" w:eastAsia="Times New Roman" w:hAnsi="Times New Roman" w:cs="Times New Roman"/>
          <w:sz w:val="28"/>
          <w:szCs w:val="28"/>
        </w:rPr>
        <w:t xml:space="preserve"> по одному представнику від політичної партії, що</w:t>
      </w:r>
      <w:r w:rsidR="00B13267">
        <w:rPr>
          <w:rFonts w:ascii="Times New Roman" w:eastAsia="Times New Roman" w:hAnsi="Times New Roman" w:cs="Times New Roman"/>
          <w:sz w:val="28"/>
          <w:szCs w:val="28"/>
        </w:rPr>
        <w:t>,</w:t>
      </w:r>
      <w:r w:rsidR="00B41AAC">
        <w:rPr>
          <w:rFonts w:ascii="Times New Roman" w:eastAsia="Times New Roman" w:hAnsi="Times New Roman" w:cs="Times New Roman"/>
          <w:sz w:val="28"/>
          <w:szCs w:val="28"/>
        </w:rPr>
        <w:t xml:space="preserve"> відповідно д</w:t>
      </w:r>
      <w:r w:rsidR="00BF5FC0">
        <w:rPr>
          <w:rFonts w:ascii="Times New Roman" w:eastAsia="Times New Roman" w:hAnsi="Times New Roman" w:cs="Times New Roman"/>
          <w:sz w:val="28"/>
          <w:szCs w:val="28"/>
        </w:rPr>
        <w:t>о</w:t>
      </w:r>
      <w:r w:rsidR="00B41AAC">
        <w:rPr>
          <w:rFonts w:ascii="Times New Roman" w:eastAsia="Times New Roman" w:hAnsi="Times New Roman" w:cs="Times New Roman"/>
          <w:sz w:val="28"/>
          <w:szCs w:val="28"/>
        </w:rPr>
        <w:t xml:space="preserve"> результатів обласної територіальної виборчої комісії</w:t>
      </w:r>
      <w:r w:rsidR="00B13267">
        <w:rPr>
          <w:rFonts w:ascii="Times New Roman" w:eastAsia="Times New Roman" w:hAnsi="Times New Roman" w:cs="Times New Roman"/>
          <w:sz w:val="28"/>
          <w:szCs w:val="28"/>
        </w:rPr>
        <w:t>,</w:t>
      </w:r>
      <w:r w:rsidR="00B41AAC">
        <w:rPr>
          <w:rFonts w:ascii="Times New Roman" w:eastAsia="Times New Roman" w:hAnsi="Times New Roman" w:cs="Times New Roman"/>
          <w:sz w:val="28"/>
          <w:szCs w:val="28"/>
        </w:rPr>
        <w:t xml:space="preserve"> отримали представництво у новообраній обласній раді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w:t>
      </w:r>
      <w:r w:rsidR="00A00723">
        <w:rPr>
          <w:rFonts w:ascii="Times New Roman" w:eastAsia="Times New Roman" w:hAnsi="Times New Roman" w:cs="Times New Roman"/>
          <w:color w:val="auto"/>
          <w:sz w:val="28"/>
          <w:szCs w:val="28"/>
        </w:rPr>
        <w:t xml:space="preserve">на офіційному </w:t>
      </w:r>
      <w:proofErr w:type="spellStart"/>
      <w:r w:rsidR="00A00723">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w:t>
      </w:r>
      <w:r w:rsidR="00B4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інших засобах масової інформації, а також направляється індивідуально кожному депутату, в тому числі головам фракцій, не пізніш</w:t>
      </w:r>
      <w:r w:rsidR="00BF5FC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rsidR="008270AE" w:rsidRDefault="00B41AAC" w:rsidP="00B80DD3">
      <w:pPr>
        <w:spacing w:after="0" w:line="240" w:lineRule="auto"/>
        <w:ind w:firstLine="708"/>
        <w:jc w:val="both"/>
      </w:pPr>
      <w:r>
        <w:rPr>
          <w:rFonts w:ascii="Times New Roman" w:eastAsia="Times New Roman" w:hAnsi="Times New Roman" w:cs="Times New Roman"/>
          <w:sz w:val="28"/>
          <w:szCs w:val="28"/>
        </w:rPr>
        <w:t>Д</w:t>
      </w:r>
      <w:r w:rsidR="008270AE">
        <w:rPr>
          <w:rFonts w:ascii="Times New Roman" w:eastAsia="Times New Roman" w:hAnsi="Times New Roman" w:cs="Times New Roman"/>
          <w:sz w:val="28"/>
          <w:szCs w:val="28"/>
        </w:rPr>
        <w:t xml:space="preserve">ані документи направляються </w:t>
      </w:r>
      <w:r>
        <w:rPr>
          <w:rFonts w:ascii="Times New Roman" w:eastAsia="Times New Roman" w:hAnsi="Times New Roman" w:cs="Times New Roman"/>
          <w:sz w:val="28"/>
          <w:szCs w:val="28"/>
        </w:rPr>
        <w:t xml:space="preserve">депутатам </w:t>
      </w:r>
      <w:r w:rsidR="008270AE">
        <w:rPr>
          <w:rFonts w:ascii="Times New Roman" w:eastAsia="Times New Roman" w:hAnsi="Times New Roman" w:cs="Times New Roman"/>
          <w:sz w:val="28"/>
          <w:szCs w:val="28"/>
        </w:rPr>
        <w:t>електронною поштою</w:t>
      </w:r>
      <w:r>
        <w:rPr>
          <w:rFonts w:ascii="Times New Roman" w:eastAsia="Times New Roman" w:hAnsi="Times New Roman" w:cs="Times New Roman"/>
          <w:sz w:val="28"/>
          <w:szCs w:val="28"/>
        </w:rPr>
        <w:t xml:space="preserve"> та надаються у паперовому вигляді</w:t>
      </w:r>
      <w:r w:rsidR="008270AE">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Голова,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14.</w:t>
      </w:r>
      <w:r>
        <w:rPr>
          <w:rFonts w:ascii="Times New Roman" w:eastAsia="Times New Roman" w:hAnsi="Times New Roman" w:cs="Times New Roman"/>
          <w:sz w:val="28"/>
          <w:szCs w:val="28"/>
        </w:rPr>
        <w:t xml:space="preserve"> Виконавчий апарат</w:t>
      </w:r>
      <w:r w:rsidR="00A00723">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забезпечує отримання кожним депутатом </w:t>
      </w:r>
      <w:proofErr w:type="spellStart"/>
      <w:r>
        <w:rPr>
          <w:rFonts w:ascii="Times New Roman" w:eastAsia="Times New Roman" w:hAnsi="Times New Roman" w:cs="Times New Roman"/>
          <w:sz w:val="28"/>
          <w:szCs w:val="28"/>
        </w:rPr>
        <w:t>про</w:t>
      </w:r>
      <w:r w:rsidR="00A00723">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 та інших матеріалів, необхідних для проведення сесії, не пізніш як за 3 дні до її від</w:t>
      </w:r>
      <w:r w:rsidR="00A00723">
        <w:rPr>
          <w:rFonts w:ascii="Times New Roman" w:eastAsia="Times New Roman" w:hAnsi="Times New Roman" w:cs="Times New Roman"/>
          <w:sz w:val="28"/>
          <w:szCs w:val="28"/>
        </w:rPr>
        <w:t>криття, а у виняткових випадках -</w:t>
      </w:r>
      <w:r>
        <w:rPr>
          <w:rFonts w:ascii="Times New Roman" w:eastAsia="Times New Roman" w:hAnsi="Times New Roman" w:cs="Times New Roman"/>
          <w:sz w:val="28"/>
          <w:szCs w:val="28"/>
        </w:rPr>
        <w:t xml:space="preserve"> за погодженням президії обласної ради, – у день відкриття сесії. Документи до позачергової сесії, а також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внесені не відповідно до ст. 15 Регламенту, надаються депутатам при їх реєстрації.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III. Порядок денний сесії</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Pr>
          <w:rFonts w:ascii="Times New Roman" w:eastAsia="Times New Roman" w:hAnsi="Times New Roman" w:cs="Times New Roman"/>
          <w:sz w:val="28"/>
          <w:szCs w:val="28"/>
        </w:rPr>
        <w:t xml:space="preserve"> Пропозиції 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порядку денного сесії вносяться головою обласної ради, постійними комісіями, депутатськими фракціями, депутатами обласної ради, головою обласної державної адміністрації не пізніш як за </w:t>
      </w:r>
      <w:r w:rsidR="00B41AAC">
        <w:rPr>
          <w:rFonts w:ascii="Times New Roman" w:eastAsia="Times New Roman" w:hAnsi="Times New Roman" w:cs="Times New Roman"/>
          <w:sz w:val="28"/>
          <w:szCs w:val="28"/>
        </w:rPr>
        <w:t xml:space="preserve">п'ятнадцять </w:t>
      </w:r>
      <w:r>
        <w:rPr>
          <w:rFonts w:ascii="Times New Roman" w:eastAsia="Times New Roman" w:hAnsi="Times New Roman" w:cs="Times New Roman"/>
          <w:sz w:val="28"/>
          <w:szCs w:val="28"/>
        </w:rPr>
        <w:t xml:space="preserve"> робочих днів до відкриття сесії.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 обласної ради має право вносити питання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 xml:space="preserve">ок </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 у будь-який час.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16.</w:t>
      </w:r>
      <w:r>
        <w:rPr>
          <w:rFonts w:ascii="Times New Roman" w:eastAsia="Times New Roman" w:hAnsi="Times New Roman" w:cs="Times New Roman"/>
          <w:sz w:val="28"/>
          <w:szCs w:val="28"/>
        </w:rPr>
        <w:t xml:space="preserve">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кожної сесії включаються питання про хід виконання раніше прийнятих рішень і депутатських запитів.</w:t>
      </w:r>
    </w:p>
    <w:p w:rsidR="008270AE" w:rsidRDefault="00A00723" w:rsidP="00B80DD3">
      <w:pPr>
        <w:spacing w:after="0" w:line="240" w:lineRule="auto"/>
        <w:ind w:firstLine="708"/>
        <w:jc w:val="both"/>
      </w:pPr>
      <w:r>
        <w:rPr>
          <w:rFonts w:ascii="Times New Roman" w:eastAsia="Times New Roman" w:hAnsi="Times New Roman" w:cs="Times New Roman"/>
          <w:sz w:val="28"/>
          <w:szCs w:val="28"/>
        </w:rPr>
        <w:t>У</w:t>
      </w:r>
      <w:r w:rsidR="008270AE">
        <w:rPr>
          <w:rFonts w:ascii="Times New Roman" w:eastAsia="Times New Roman" w:hAnsi="Times New Roman" w:cs="Times New Roman"/>
          <w:sz w:val="28"/>
          <w:szCs w:val="28"/>
        </w:rPr>
        <w:t xml:space="preserve"> </w:t>
      </w:r>
      <w:proofErr w:type="spellStart"/>
      <w:r w:rsidR="008270AE">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sidR="008270AE">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w:t>
      </w:r>
      <w:r w:rsidR="00BF5FC0">
        <w:rPr>
          <w:rFonts w:ascii="Times New Roman" w:eastAsia="Times New Roman" w:hAnsi="Times New Roman" w:cs="Times New Roman"/>
          <w:sz w:val="28"/>
          <w:szCs w:val="28"/>
        </w:rPr>
        <w:t xml:space="preserve">департаментів, </w:t>
      </w:r>
      <w:r w:rsidR="008270AE">
        <w:rPr>
          <w:rFonts w:ascii="Times New Roman" w:eastAsia="Times New Roman" w:hAnsi="Times New Roman" w:cs="Times New Roman"/>
          <w:sz w:val="28"/>
          <w:szCs w:val="28"/>
        </w:rPr>
        <w:t>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17. </w:t>
      </w:r>
      <w:r>
        <w:rPr>
          <w:rFonts w:ascii="Times New Roman" w:eastAsia="Times New Roman" w:hAnsi="Times New Roman" w:cs="Times New Roman"/>
          <w:sz w:val="28"/>
          <w:szCs w:val="28"/>
        </w:rPr>
        <w:t xml:space="preserve">Пропозиції щодо внесення питання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w:t>
      </w:r>
      <w:r w:rsidR="0076419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подаються із завізованим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до якого може надаватися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подається в письмовій формі та на електронних носіях.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При внесенні пропозицій у порядок денний сесії головою облдержадміністрації разом з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подаються всі додатки в кількості </w:t>
      </w:r>
      <w:r>
        <w:rPr>
          <w:rFonts w:ascii="Times New Roman" w:eastAsia="Times New Roman" w:hAnsi="Times New Roman" w:cs="Times New Roman"/>
          <w:color w:val="auto"/>
          <w:sz w:val="28"/>
          <w:szCs w:val="28"/>
        </w:rPr>
        <w:t>64 примірників</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вносяться на розгляд ради </w:t>
      </w:r>
      <w:r>
        <w:rPr>
          <w:rFonts w:ascii="Times New Roman" w:eastAsia="Times New Roman" w:hAnsi="Times New Roman" w:cs="Times New Roman"/>
          <w:color w:val="auto"/>
          <w:sz w:val="28"/>
          <w:szCs w:val="28"/>
        </w:rPr>
        <w:t>обласною державною адміністрацією</w:t>
      </w:r>
      <w:r>
        <w:rPr>
          <w:rFonts w:ascii="Times New Roman" w:eastAsia="Times New Roman" w:hAnsi="Times New Roman" w:cs="Times New Roman"/>
          <w:sz w:val="28"/>
          <w:szCs w:val="28"/>
        </w:rPr>
        <w:t xml:space="preserve">, подаються після їх погодження (візування) авторами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та заступниками голови обласної державної адміністрації, керівниками </w:t>
      </w:r>
      <w:r w:rsidR="00BF5FC0">
        <w:rPr>
          <w:rFonts w:ascii="Times New Roman" w:eastAsia="Times New Roman" w:hAnsi="Times New Roman" w:cs="Times New Roman"/>
          <w:sz w:val="28"/>
          <w:szCs w:val="28"/>
        </w:rPr>
        <w:t xml:space="preserve">департаментів, </w:t>
      </w:r>
      <w:r>
        <w:rPr>
          <w:rFonts w:ascii="Times New Roman" w:eastAsia="Times New Roman" w:hAnsi="Times New Roman" w:cs="Times New Roman"/>
          <w:sz w:val="28"/>
          <w:szCs w:val="28"/>
        </w:rPr>
        <w:t>управлінь та відділів (в обов’язковому порядку юридичного</w:t>
      </w:r>
      <w:r w:rsidR="00BF5FC0" w:rsidRPr="00BF5FC0">
        <w:rPr>
          <w:rFonts w:ascii="Times New Roman" w:eastAsia="Times New Roman" w:hAnsi="Times New Roman" w:cs="Times New Roman"/>
          <w:sz w:val="28"/>
          <w:szCs w:val="28"/>
        </w:rPr>
        <w:t xml:space="preserve">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xml:space="preserve">)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sidRPr="005E096A">
        <w:rPr>
          <w:rFonts w:ascii="Times New Roman" w:eastAsia="Times New Roman" w:hAnsi="Times New Roman" w:cs="Times New Roman"/>
          <w:color w:val="auto"/>
          <w:sz w:val="28"/>
          <w:szCs w:val="28"/>
        </w:rPr>
        <w:t xml:space="preserve">Візи розміщуються на </w:t>
      </w:r>
      <w:r w:rsidR="005E096A" w:rsidRPr="005E096A">
        <w:rPr>
          <w:rFonts w:ascii="Times New Roman" w:eastAsia="Times New Roman" w:hAnsi="Times New Roman" w:cs="Times New Roman"/>
          <w:color w:val="auto"/>
          <w:sz w:val="28"/>
          <w:szCs w:val="28"/>
        </w:rPr>
        <w:t xml:space="preserve">зворотній стороні останнього аркуша </w:t>
      </w:r>
      <w:proofErr w:type="spellStart"/>
      <w:r w:rsidR="005E096A" w:rsidRPr="005E096A">
        <w:rPr>
          <w:rFonts w:ascii="Times New Roman" w:eastAsia="Times New Roman" w:hAnsi="Times New Roman" w:cs="Times New Roman"/>
          <w:color w:val="auto"/>
          <w:sz w:val="28"/>
          <w:szCs w:val="28"/>
        </w:rPr>
        <w:t>про</w:t>
      </w:r>
      <w:r w:rsidR="00764195">
        <w:rPr>
          <w:rFonts w:ascii="Times New Roman" w:eastAsia="Times New Roman" w:hAnsi="Times New Roman" w:cs="Times New Roman"/>
          <w:color w:val="auto"/>
          <w:sz w:val="28"/>
          <w:szCs w:val="28"/>
        </w:rPr>
        <w:t>є</w:t>
      </w:r>
      <w:r w:rsidR="005E096A" w:rsidRPr="005E096A">
        <w:rPr>
          <w:rFonts w:ascii="Times New Roman" w:eastAsia="Times New Roman" w:hAnsi="Times New Roman" w:cs="Times New Roman"/>
          <w:color w:val="auto"/>
          <w:sz w:val="28"/>
          <w:szCs w:val="28"/>
        </w:rPr>
        <w:t>кту</w:t>
      </w:r>
      <w:proofErr w:type="spellEnd"/>
      <w:r w:rsidR="005E096A" w:rsidRPr="005E096A">
        <w:rPr>
          <w:rFonts w:ascii="Times New Roman" w:eastAsia="Times New Roman" w:hAnsi="Times New Roman" w:cs="Times New Roman"/>
          <w:color w:val="auto"/>
          <w:sz w:val="28"/>
          <w:szCs w:val="28"/>
        </w:rPr>
        <w:t>.</w:t>
      </w:r>
      <w:r w:rsidRPr="005E096A">
        <w:rPr>
          <w:rFonts w:ascii="Times New Roman" w:eastAsia="Times New Roman" w:hAnsi="Times New Roman" w:cs="Times New Roman"/>
          <w:color w:val="auto"/>
          <w:sz w:val="28"/>
          <w:szCs w:val="28"/>
        </w:rPr>
        <w:t xml:space="preserve"> </w:t>
      </w:r>
      <w:r w:rsidR="005E096A" w:rsidRPr="005E096A">
        <w:rPr>
          <w:rFonts w:ascii="Times New Roman" w:eastAsia="Times New Roman" w:hAnsi="Times New Roman" w:cs="Times New Roman"/>
          <w:color w:val="auto"/>
          <w:sz w:val="28"/>
          <w:szCs w:val="28"/>
        </w:rPr>
        <w:t xml:space="preserve">У разі, </w:t>
      </w:r>
      <w:r w:rsidRPr="005E096A">
        <w:rPr>
          <w:rFonts w:ascii="Times New Roman" w:eastAsia="Times New Roman" w:hAnsi="Times New Roman" w:cs="Times New Roman"/>
          <w:color w:val="auto"/>
          <w:sz w:val="28"/>
          <w:szCs w:val="28"/>
        </w:rPr>
        <w:t xml:space="preserve">якщо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має додатки, вони візуються авторами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і </w:t>
      </w:r>
      <w:r>
        <w:rPr>
          <w:rFonts w:ascii="Times New Roman" w:eastAsia="Times New Roman" w:hAnsi="Times New Roman" w:cs="Times New Roman"/>
          <w:sz w:val="28"/>
          <w:szCs w:val="28"/>
        </w:rPr>
        <w:lastRenderedPageBreak/>
        <w:t>керівниками</w:t>
      </w:r>
      <w:r w:rsidR="00BF5FC0">
        <w:rPr>
          <w:rFonts w:ascii="Times New Roman" w:eastAsia="Times New Roman" w:hAnsi="Times New Roman" w:cs="Times New Roman"/>
          <w:sz w:val="28"/>
          <w:szCs w:val="28"/>
        </w:rPr>
        <w:t xml:space="preserve"> департаментів,</w:t>
      </w:r>
      <w:r>
        <w:rPr>
          <w:rFonts w:ascii="Times New Roman" w:eastAsia="Times New Roman" w:hAnsi="Times New Roman" w:cs="Times New Roman"/>
          <w:sz w:val="28"/>
          <w:szCs w:val="28"/>
        </w:rPr>
        <w:t xml:space="preserve"> управлінь та відділів (в обов’язковому порядку юридичного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обласної державної адміністрації, якщо питання стосується ї</w:t>
      </w:r>
      <w:r w:rsidR="00FF295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 додаються до них у письмовій формі.</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із зазначенням виконавців та реальних строків виконання.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Виклад окремих пунктів, додатків та тексту в цілому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w:t>
      </w:r>
      <w:r w:rsidR="0076419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крім мотивів та цілей його прийняття, як правило, </w:t>
      </w:r>
      <w:r w:rsidR="0076419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містити посилання на відповідний закон або нормативні акти, що регулюють предмет правовідносин, зазначених у рішенні.</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w:t>
      </w:r>
      <w:r w:rsidR="00764195">
        <w:rPr>
          <w:rFonts w:ascii="Times New Roman" w:eastAsia="Times New Roman" w:hAnsi="Times New Roman" w:cs="Times New Roman"/>
          <w:sz w:val="28"/>
          <w:szCs w:val="28"/>
        </w:rPr>
        <w:t>Північним міжобласним</w:t>
      </w:r>
      <w:r>
        <w:rPr>
          <w:rFonts w:ascii="Times New Roman" w:eastAsia="Times New Roman" w:hAnsi="Times New Roman" w:cs="Times New Roman"/>
          <w:sz w:val="28"/>
          <w:szCs w:val="28"/>
        </w:rPr>
        <w:t xml:space="preserve">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випадках, передбачених законом.</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не може бути прийнятий, якщо відсутній аналіз регуляторного впливу або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w:t>
      </w:r>
      <w:r w:rsidR="00B41AAC">
        <w:rPr>
          <w:rFonts w:ascii="Times New Roman" w:eastAsia="Times New Roman" w:hAnsi="Times New Roman" w:cs="Times New Roman"/>
          <w:sz w:val="28"/>
          <w:szCs w:val="28"/>
        </w:rPr>
        <w:t xml:space="preserve">орного акта не був оприлюднений </w:t>
      </w:r>
      <w:r w:rsidR="00B41AAC">
        <w:rPr>
          <w:rFonts w:ascii="Times New Roman" w:hAnsi="Times New Roman" w:cs="Times New Roman"/>
          <w:sz w:val="28"/>
          <w:szCs w:val="28"/>
        </w:rPr>
        <w:t xml:space="preserve">відповідно до Закону України «Про </w:t>
      </w:r>
      <w:r w:rsidR="00B41AAC" w:rsidRPr="007E7833">
        <w:rPr>
          <w:rFonts w:ascii="Times New Roman" w:hAnsi="Times New Roman" w:cs="Times New Roman"/>
          <w:sz w:val="28"/>
          <w:szCs w:val="28"/>
        </w:rPr>
        <w:t>засади державної регуляторної політики у сфері господарської діяльності</w:t>
      </w:r>
      <w:r w:rsidR="00B41AAC">
        <w:rPr>
          <w:rFonts w:ascii="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Кожен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що внесений на розгляд обласної ради, подається </w:t>
      </w:r>
      <w:r w:rsidR="00764195">
        <w:rPr>
          <w:rFonts w:ascii="Times New Roman" w:eastAsia="Times New Roman" w:hAnsi="Times New Roman" w:cs="Times New Roman"/>
          <w:sz w:val="28"/>
          <w:szCs w:val="28"/>
        </w:rPr>
        <w:t xml:space="preserve">на розгляд </w:t>
      </w:r>
      <w:r>
        <w:rPr>
          <w:rFonts w:ascii="Times New Roman" w:eastAsia="Times New Roman" w:hAnsi="Times New Roman" w:cs="Times New Roman"/>
          <w:sz w:val="28"/>
          <w:szCs w:val="28"/>
        </w:rPr>
        <w:t>постійн</w:t>
      </w:r>
      <w:r w:rsidR="00764195">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 вимогам статей 4 та 8 Закону України “Про засади державної регуляторної політики у сфері господарської діяльності”.</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із встановленням строків його підготовки.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Відповідальність за якість і законність внесеного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чи іншого документа, поданого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покладається на керівника органу чи депутата, який його вносить.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Узагальнення зауважень і пропозицій до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визначення остаточного його варіанта покладається на автора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w:t>
      </w:r>
    </w:p>
    <w:p w:rsidR="008270AE" w:rsidRDefault="00B048EC" w:rsidP="00B80DD3">
      <w:pPr>
        <w:spacing w:after="0" w:line="240" w:lineRule="auto"/>
        <w:ind w:firstLine="708"/>
        <w:jc w:val="both"/>
      </w:pPr>
      <w:r>
        <w:rPr>
          <w:rFonts w:ascii="Times New Roman" w:eastAsia="Times New Roman" w:hAnsi="Times New Roman" w:cs="Times New Roman"/>
          <w:sz w:val="28"/>
          <w:szCs w:val="28"/>
        </w:rPr>
        <w:t>Із</w:t>
      </w:r>
      <w:r w:rsidR="008270AE">
        <w:rPr>
          <w:rFonts w:ascii="Times New Roman" w:eastAsia="Times New Roman" w:hAnsi="Times New Roman" w:cs="Times New Roman"/>
          <w:sz w:val="28"/>
          <w:szCs w:val="28"/>
        </w:rPr>
        <w:t xml:space="preserve"> </w:t>
      </w:r>
      <w:proofErr w:type="spellStart"/>
      <w:r w:rsidR="008270AE">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sidR="008270AE">
        <w:rPr>
          <w:rFonts w:ascii="Times New Roman" w:eastAsia="Times New Roman" w:hAnsi="Times New Roman" w:cs="Times New Roman"/>
          <w:sz w:val="28"/>
          <w:szCs w:val="28"/>
        </w:rPr>
        <w:t>ктом</w:t>
      </w:r>
      <w:proofErr w:type="spellEnd"/>
      <w:r w:rsidR="008270AE">
        <w:rPr>
          <w:rFonts w:ascii="Times New Roman" w:eastAsia="Times New Roman" w:hAnsi="Times New Roman" w:cs="Times New Roman"/>
          <w:sz w:val="28"/>
          <w:szCs w:val="28"/>
        </w:rPr>
        <w:t xml:space="preserve"> рішення його автором  подаються матеріали для розгляду </w:t>
      </w:r>
      <w:r>
        <w:rPr>
          <w:rFonts w:ascii="Times New Roman" w:eastAsia="Times New Roman" w:hAnsi="Times New Roman" w:cs="Times New Roman"/>
          <w:sz w:val="28"/>
          <w:szCs w:val="28"/>
        </w:rPr>
        <w:t>на засіданнях</w:t>
      </w:r>
      <w:r w:rsidR="008270AE">
        <w:rPr>
          <w:rFonts w:ascii="Times New Roman" w:eastAsia="Times New Roman" w:hAnsi="Times New Roman" w:cs="Times New Roman"/>
          <w:sz w:val="28"/>
          <w:szCs w:val="28"/>
        </w:rPr>
        <w:t xml:space="preserve"> постійних комісі</w:t>
      </w:r>
      <w:r>
        <w:rPr>
          <w:rFonts w:ascii="Times New Roman" w:eastAsia="Times New Roman" w:hAnsi="Times New Roman" w:cs="Times New Roman"/>
          <w:sz w:val="28"/>
          <w:szCs w:val="28"/>
        </w:rPr>
        <w:t>й</w:t>
      </w:r>
      <w:r w:rsidR="008270AE">
        <w:rPr>
          <w:rFonts w:ascii="Times New Roman" w:eastAsia="Times New Roman" w:hAnsi="Times New Roman" w:cs="Times New Roman"/>
          <w:sz w:val="28"/>
          <w:szCs w:val="28"/>
        </w:rPr>
        <w:t>, сесії обласної ради, а також пропозиції щодо розсилки рішення</w:t>
      </w:r>
      <w:r>
        <w:rPr>
          <w:rFonts w:ascii="Times New Roman" w:eastAsia="Times New Roman" w:hAnsi="Times New Roman" w:cs="Times New Roman"/>
          <w:sz w:val="28"/>
          <w:szCs w:val="28"/>
        </w:rPr>
        <w:t>,</w:t>
      </w:r>
      <w:r w:rsidR="008270AE">
        <w:rPr>
          <w:rFonts w:ascii="Times New Roman" w:eastAsia="Times New Roman" w:hAnsi="Times New Roman" w:cs="Times New Roman"/>
          <w:sz w:val="28"/>
          <w:szCs w:val="28"/>
        </w:rPr>
        <w:t xml:space="preserve"> із зазначенням найменування підрозділу, установи чи організації, якій слід направити документ, та кількість примірників  (лист розсилки).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Всі завізовані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підлягають обов’язковій перевірці </w:t>
      </w:r>
      <w:r w:rsidR="00D85FB1">
        <w:rPr>
          <w:rFonts w:ascii="Times New Roman" w:eastAsia="Times New Roman" w:hAnsi="Times New Roman" w:cs="Times New Roman"/>
          <w:sz w:val="28"/>
          <w:szCs w:val="28"/>
        </w:rPr>
        <w:t>управлінням</w:t>
      </w:r>
      <w:r>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Перший заступник голови обласної ради візує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останнім і</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необхідності</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вносить його на розгляд президії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оприлюднюються не пізніш як за д</w:t>
      </w:r>
      <w:r w:rsidR="00B41AAC">
        <w:rPr>
          <w:rFonts w:ascii="Times New Roman" w:eastAsia="Times New Roman" w:hAnsi="Times New Roman" w:cs="Times New Roman"/>
          <w:sz w:val="28"/>
          <w:szCs w:val="28"/>
        </w:rPr>
        <w:t>есять</w:t>
      </w:r>
      <w:r>
        <w:rPr>
          <w:rFonts w:ascii="Times New Roman" w:eastAsia="Times New Roman" w:hAnsi="Times New Roman" w:cs="Times New Roman"/>
          <w:sz w:val="28"/>
          <w:szCs w:val="28"/>
        </w:rPr>
        <w:t xml:space="preserve"> робочих днів до ві</w:t>
      </w:r>
      <w:r w:rsidR="00B048EC">
        <w:rPr>
          <w:rFonts w:ascii="Times New Roman" w:eastAsia="Times New Roman" w:hAnsi="Times New Roman" w:cs="Times New Roman"/>
          <w:sz w:val="28"/>
          <w:szCs w:val="28"/>
        </w:rPr>
        <w:t xml:space="preserve">дкриття сесії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На кожному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 який</w:t>
      </w:r>
      <w:r w:rsidR="00B048EC">
        <w:rPr>
          <w:rFonts w:ascii="Times New Roman" w:eastAsia="Times New Roman" w:hAnsi="Times New Roman" w:cs="Times New Roman"/>
          <w:sz w:val="28"/>
          <w:szCs w:val="28"/>
        </w:rPr>
        <w:t xml:space="preserve"> розміщується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зазначається інформація про розробника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(назва установи, підприємства, організації, прізвище, ім’я та по батькові відповідальної за підготовку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особи, ї</w:t>
      </w:r>
      <w:r w:rsidR="00B048EC">
        <w:rPr>
          <w:rFonts w:ascii="Times New Roman" w:eastAsia="Times New Roman" w:hAnsi="Times New Roman" w:cs="Times New Roman"/>
          <w:sz w:val="28"/>
          <w:szCs w:val="28"/>
        </w:rPr>
        <w:t>ї посада, контактний телефон),</w:t>
      </w:r>
      <w:r>
        <w:rPr>
          <w:rFonts w:ascii="Times New Roman" w:eastAsia="Times New Roman" w:hAnsi="Times New Roman" w:cs="Times New Roman"/>
          <w:sz w:val="28"/>
          <w:szCs w:val="28"/>
        </w:rPr>
        <w:t xml:space="preserve"> дата розміщення даного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sidR="00B048EC">
        <w:rPr>
          <w:rFonts w:ascii="Times New Roman" w:eastAsia="Times New Roman" w:hAnsi="Times New Roman" w:cs="Times New Roman"/>
          <w:sz w:val="28"/>
          <w:szCs w:val="28"/>
        </w:rPr>
        <w:t>кту</w:t>
      </w:r>
      <w:proofErr w:type="spellEnd"/>
      <w:r w:rsidR="00B048EC">
        <w:rPr>
          <w:rFonts w:ascii="Times New Roman" w:eastAsia="Times New Roman" w:hAnsi="Times New Roman" w:cs="Times New Roman"/>
          <w:sz w:val="28"/>
          <w:szCs w:val="28"/>
        </w:rPr>
        <w:t xml:space="preserve"> рішення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який розміщується на офіцій</w:t>
      </w:r>
      <w:r w:rsidR="00295105">
        <w:rPr>
          <w:rFonts w:ascii="Times New Roman" w:eastAsia="Times New Roman" w:hAnsi="Times New Roman" w:cs="Times New Roman"/>
          <w:sz w:val="28"/>
          <w:szCs w:val="28"/>
        </w:rPr>
        <w:t xml:space="preserve">ному </w:t>
      </w:r>
      <w:proofErr w:type="spellStart"/>
      <w:r w:rsidR="00295105">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надання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що містить зміни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діюч</w:t>
      </w:r>
      <w:r w:rsidR="00C82E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рішення, в обов’язковому порядку надається порівняльна таблиця. В порівняльній таблиці зазначається назва та дата рі</w:t>
      </w:r>
      <w:r w:rsidR="00C82EDA">
        <w:rPr>
          <w:rFonts w:ascii="Times New Roman" w:eastAsia="Times New Roman" w:hAnsi="Times New Roman" w:cs="Times New Roman"/>
          <w:sz w:val="28"/>
          <w:szCs w:val="28"/>
        </w:rPr>
        <w:t>шення, до якого вносяться зміни. У</w:t>
      </w:r>
      <w:r>
        <w:rPr>
          <w:rFonts w:ascii="Times New Roman" w:eastAsia="Times New Roman" w:hAnsi="Times New Roman" w:cs="Times New Roman"/>
          <w:sz w:val="28"/>
          <w:szCs w:val="28"/>
        </w:rPr>
        <w:t xml:space="preserve">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rsidR="008270AE" w:rsidRPr="00B80DD3" w:rsidRDefault="008270AE" w:rsidP="00B80DD3">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Розробник </w:t>
      </w:r>
      <w:proofErr w:type="spellStart"/>
      <w:r>
        <w:rPr>
          <w:rFonts w:ascii="Times New Roman" w:eastAsia="Times New Roman" w:hAnsi="Times New Roman" w:cs="Times New Roman"/>
          <w:color w:val="auto"/>
          <w:sz w:val="28"/>
          <w:szCs w:val="28"/>
        </w:rPr>
        <w:t>про</w:t>
      </w:r>
      <w:r w:rsidR="00D85FB1">
        <w:rPr>
          <w:rFonts w:ascii="Times New Roman" w:eastAsia="Times New Roman" w:hAnsi="Times New Roman" w:cs="Times New Roman"/>
          <w:color w:val="auto"/>
          <w:sz w:val="28"/>
          <w:szCs w:val="28"/>
        </w:rPr>
        <w:t>є</w:t>
      </w:r>
      <w:r>
        <w:rPr>
          <w:rFonts w:ascii="Times New Roman" w:eastAsia="Times New Roman" w:hAnsi="Times New Roman" w:cs="Times New Roman"/>
          <w:color w:val="auto"/>
          <w:sz w:val="28"/>
          <w:szCs w:val="28"/>
        </w:rPr>
        <w:t>кту</w:t>
      </w:r>
      <w:proofErr w:type="spellEnd"/>
      <w:r>
        <w:rPr>
          <w:rFonts w:ascii="Times New Roman" w:eastAsia="Times New Roman" w:hAnsi="Times New Roman" w:cs="Times New Roman"/>
          <w:color w:val="auto"/>
          <w:sz w:val="28"/>
          <w:szCs w:val="28"/>
        </w:rPr>
        <w:t xml:space="preserve"> рішень, що вносить зміни </w:t>
      </w:r>
      <w:r w:rsidR="00C82EDA">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діюч</w:t>
      </w:r>
      <w:r w:rsidR="00C82EDA">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 xml:space="preserve"> рішення, подає в електронному вигляді рішення зі змінами для подал</w:t>
      </w:r>
      <w:r w:rsidR="00C82EDA">
        <w:rPr>
          <w:rFonts w:ascii="Times New Roman" w:eastAsia="Times New Roman" w:hAnsi="Times New Roman" w:cs="Times New Roman"/>
          <w:color w:val="auto"/>
          <w:sz w:val="28"/>
          <w:szCs w:val="28"/>
        </w:rPr>
        <w:t xml:space="preserve">ьшого опублікування його на </w:t>
      </w:r>
      <w:proofErr w:type="spellStart"/>
      <w:r w:rsidR="00C82EDA">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у разі прийняття зміни </w:t>
      </w:r>
      <w:r w:rsidR="00C82EDA">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діюч</w:t>
      </w:r>
      <w:r w:rsidR="00C82EDA">
        <w:rPr>
          <w:rFonts w:ascii="Times New Roman" w:eastAsia="Times New Roman" w:hAnsi="Times New Roman" w:cs="Times New Roman"/>
          <w:color w:val="auto"/>
          <w:sz w:val="28"/>
          <w:szCs w:val="28"/>
        </w:rPr>
        <w:t>е</w:t>
      </w:r>
      <w:r w:rsidR="00B80DD3">
        <w:rPr>
          <w:rFonts w:ascii="Times New Roman" w:eastAsia="Times New Roman" w:hAnsi="Times New Roman" w:cs="Times New Roman"/>
          <w:color w:val="auto"/>
          <w:sz w:val="28"/>
          <w:szCs w:val="28"/>
        </w:rPr>
        <w:t xml:space="preserve"> рішення.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18.</w:t>
      </w:r>
      <w:r>
        <w:rPr>
          <w:rFonts w:ascii="Times New Roman" w:eastAsia="Times New Roman" w:hAnsi="Times New Roman" w:cs="Times New Roman"/>
          <w:sz w:val="28"/>
          <w:szCs w:val="28"/>
        </w:rPr>
        <w:t xml:space="preserve"> У разі, якщо внесена пропозиція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готується виконавчим апаратом </w:t>
      </w:r>
      <w:r w:rsidR="00C82ED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на основі внесених пропозицій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ктами</w:t>
      </w:r>
      <w:proofErr w:type="spellEnd"/>
      <w:r>
        <w:rPr>
          <w:rFonts w:ascii="Times New Roman" w:eastAsia="Times New Roman" w:hAnsi="Times New Roman" w:cs="Times New Roman"/>
          <w:sz w:val="28"/>
          <w:szCs w:val="28"/>
        </w:rPr>
        <w:t xml:space="preserve"> рішень, попередньо розглядається президією ради, яка приймає рекомендацію про внесення його на сесію.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президією ради, яка приймає остаточне рішення, після чого голова ради вносить пропозицію про внесення питання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на розгляд обласної ради.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sidR="00C82EDA">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сесії обласної ради. </w:t>
      </w:r>
    </w:p>
    <w:p w:rsidR="00B41AAC"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20.</w:t>
      </w:r>
      <w:r>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 відповідною постійною комісією. </w:t>
      </w:r>
    </w:p>
    <w:p w:rsidR="00B41AAC" w:rsidRDefault="00C82EDA"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пропозицію</w:t>
      </w:r>
      <w:r w:rsidR="00B4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B41AAC">
        <w:rPr>
          <w:rFonts w:ascii="Times New Roman" w:eastAsia="Times New Roman" w:hAnsi="Times New Roman" w:cs="Times New Roman"/>
          <w:sz w:val="28"/>
          <w:szCs w:val="28"/>
        </w:rPr>
        <w:t xml:space="preserve"> поряд</w:t>
      </w:r>
      <w:r>
        <w:rPr>
          <w:rFonts w:ascii="Times New Roman" w:eastAsia="Times New Roman" w:hAnsi="Times New Roman" w:cs="Times New Roman"/>
          <w:sz w:val="28"/>
          <w:szCs w:val="28"/>
        </w:rPr>
        <w:t>ок</w:t>
      </w:r>
      <w:r w:rsidR="00B41AAC">
        <w:rPr>
          <w:rFonts w:ascii="Times New Roman" w:eastAsia="Times New Roman" w:hAnsi="Times New Roman" w:cs="Times New Roman"/>
          <w:sz w:val="28"/>
          <w:szCs w:val="28"/>
        </w:rPr>
        <w:t xml:space="preserve"> денн</w:t>
      </w:r>
      <w:r>
        <w:rPr>
          <w:rFonts w:ascii="Times New Roman" w:eastAsia="Times New Roman" w:hAnsi="Times New Roman" w:cs="Times New Roman"/>
          <w:sz w:val="28"/>
          <w:szCs w:val="28"/>
        </w:rPr>
        <w:t>ий</w:t>
      </w:r>
      <w:r w:rsidR="00B41AAC">
        <w:rPr>
          <w:rFonts w:ascii="Times New Roman" w:eastAsia="Times New Roman" w:hAnsi="Times New Roman" w:cs="Times New Roman"/>
          <w:sz w:val="28"/>
          <w:szCs w:val="28"/>
        </w:rPr>
        <w:t xml:space="preserve"> </w:t>
      </w:r>
      <w:r w:rsidR="00295105">
        <w:rPr>
          <w:rFonts w:ascii="Times New Roman" w:eastAsia="Times New Roman" w:hAnsi="Times New Roman" w:cs="Times New Roman"/>
          <w:sz w:val="28"/>
          <w:szCs w:val="28"/>
        </w:rPr>
        <w:t xml:space="preserve">обласної </w:t>
      </w:r>
      <w:r w:rsidR="00B41AAC">
        <w:rPr>
          <w:rFonts w:ascii="Times New Roman" w:eastAsia="Times New Roman" w:hAnsi="Times New Roman" w:cs="Times New Roman"/>
          <w:sz w:val="28"/>
          <w:szCs w:val="28"/>
        </w:rPr>
        <w:t xml:space="preserve">сесії внесено </w:t>
      </w:r>
      <w:r w:rsidR="00295105">
        <w:rPr>
          <w:rFonts w:ascii="Times New Roman" w:eastAsia="Times New Roman" w:hAnsi="Times New Roman" w:cs="Times New Roman"/>
          <w:sz w:val="28"/>
          <w:szCs w:val="28"/>
        </w:rPr>
        <w:t xml:space="preserve">під час сесії без відповідного </w:t>
      </w:r>
      <w:r w:rsidR="00B41AAC">
        <w:rPr>
          <w:rFonts w:ascii="Times New Roman" w:eastAsia="Times New Roman" w:hAnsi="Times New Roman" w:cs="Times New Roman"/>
          <w:sz w:val="28"/>
          <w:szCs w:val="28"/>
        </w:rPr>
        <w:t>висновку постійної комісії</w:t>
      </w:r>
      <w:r>
        <w:rPr>
          <w:rFonts w:ascii="Times New Roman" w:eastAsia="Times New Roman" w:hAnsi="Times New Roman" w:cs="Times New Roman"/>
          <w:sz w:val="28"/>
          <w:szCs w:val="28"/>
        </w:rPr>
        <w:t xml:space="preserve"> обласної ради</w:t>
      </w:r>
      <w:r w:rsidR="00B41AAC">
        <w:rPr>
          <w:rFonts w:ascii="Times New Roman" w:eastAsia="Times New Roman" w:hAnsi="Times New Roman" w:cs="Times New Roman"/>
          <w:sz w:val="28"/>
          <w:szCs w:val="28"/>
        </w:rPr>
        <w:t xml:space="preserve"> головуючий оголошує перерву тривалістю 20 хвилин для його розгляду постійними комісіями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22.</w:t>
      </w:r>
      <w:r>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23.</w:t>
      </w:r>
      <w:r>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24.</w:t>
      </w:r>
      <w:r>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IV. Засідання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25.</w:t>
      </w:r>
      <w:r>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w:t>
      </w:r>
      <w:r w:rsidR="00C82EDA">
        <w:rPr>
          <w:rFonts w:ascii="Times New Roman" w:eastAsia="Times New Roman" w:hAnsi="Times New Roman" w:cs="Times New Roman"/>
          <w:sz w:val="28"/>
          <w:szCs w:val="28"/>
        </w:rPr>
        <w:t>, за рішенням ради,</w:t>
      </w:r>
      <w:r>
        <w:rPr>
          <w:rFonts w:ascii="Times New Roman" w:eastAsia="Times New Roman" w:hAnsi="Times New Roman" w:cs="Times New Roman"/>
          <w:sz w:val="28"/>
          <w:szCs w:val="28"/>
        </w:rPr>
        <w:t xml:space="preserve"> один </w:t>
      </w:r>
      <w:r w:rsidR="00C82EDA">
        <w:rPr>
          <w:rFonts w:ascii="Times New Roman" w:eastAsia="Times New Roman" w:hAnsi="Times New Roman" w:cs="Times New Roman"/>
          <w:sz w:val="28"/>
          <w:szCs w:val="28"/>
        </w:rPr>
        <w:t>і</w:t>
      </w:r>
      <w:r>
        <w:rPr>
          <w:rFonts w:ascii="Times New Roman" w:eastAsia="Times New Roman" w:hAnsi="Times New Roman" w:cs="Times New Roman"/>
          <w:sz w:val="28"/>
          <w:szCs w:val="28"/>
        </w:rPr>
        <w:t>з депутатів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w:t>
      </w:r>
      <w:r w:rsidR="00C82EDA">
        <w:rPr>
          <w:rFonts w:ascii="Times New Roman" w:eastAsia="Times New Roman" w:hAnsi="Times New Roman" w:cs="Times New Roman"/>
          <w:sz w:val="28"/>
          <w:szCs w:val="28"/>
        </w:rPr>
        <w:t>під час одного</w:t>
      </w:r>
      <w:r>
        <w:rPr>
          <w:rFonts w:ascii="Times New Roman" w:eastAsia="Times New Roman" w:hAnsi="Times New Roman" w:cs="Times New Roman"/>
          <w:sz w:val="28"/>
          <w:szCs w:val="28"/>
        </w:rPr>
        <w:t xml:space="preserve"> пленарно</w:t>
      </w:r>
      <w:r w:rsidR="00C82EDA">
        <w:rPr>
          <w:rFonts w:ascii="Times New Roman" w:eastAsia="Times New Roman" w:hAnsi="Times New Roman" w:cs="Times New Roman"/>
          <w:sz w:val="28"/>
          <w:szCs w:val="28"/>
        </w:rPr>
        <w:t>го засідання</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Рада мо</w:t>
      </w:r>
      <w:r w:rsidR="00C82EDA">
        <w:rPr>
          <w:rFonts w:ascii="Times New Roman" w:eastAsia="Times New Roman" w:hAnsi="Times New Roman" w:cs="Times New Roman"/>
          <w:sz w:val="28"/>
          <w:szCs w:val="28"/>
        </w:rPr>
        <w:t xml:space="preserve">же встановлювати </w:t>
      </w:r>
      <w:r>
        <w:rPr>
          <w:rFonts w:ascii="Times New Roman" w:eastAsia="Times New Roman" w:hAnsi="Times New Roman" w:cs="Times New Roman"/>
          <w:sz w:val="28"/>
          <w:szCs w:val="28"/>
        </w:rPr>
        <w:t xml:space="preserve"> інший час та тривалість засідань і перерв.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26.</w:t>
      </w:r>
      <w:r>
        <w:rPr>
          <w:rFonts w:ascii="Times New Roman" w:eastAsia="Times New Roman" w:hAnsi="Times New Roman" w:cs="Times New Roman"/>
          <w:sz w:val="28"/>
          <w:szCs w:val="28"/>
        </w:rPr>
        <w:t xml:space="preserve"> </w:t>
      </w:r>
      <w:r w:rsidR="00C82EDA">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w:t>
      </w:r>
      <w:r w:rsidR="00C82ED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займають місце ліворуч від головуючого на сесії.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27.</w:t>
      </w:r>
      <w:r>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28.</w:t>
      </w:r>
      <w:r>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rsidR="008270AE" w:rsidRDefault="008270AE" w:rsidP="00B80DD3">
      <w:pPr>
        <w:spacing w:after="0" w:line="240" w:lineRule="auto"/>
        <w:ind w:firstLine="709"/>
        <w:jc w:val="both"/>
      </w:pPr>
      <w:r>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rsidR="004A4B86" w:rsidRDefault="008270AE" w:rsidP="00B80DD3">
      <w:pPr>
        <w:spacing w:after="0" w:line="240" w:lineRule="auto"/>
        <w:ind w:firstLine="709"/>
        <w:jc w:val="both"/>
      </w:pPr>
      <w:r>
        <w:rPr>
          <w:rFonts w:ascii="Times New Roman" w:eastAsia="Times New Roman" w:hAnsi="Times New Roman" w:cs="Times New Roman"/>
          <w:sz w:val="28"/>
          <w:szCs w:val="28"/>
        </w:rPr>
        <w:t xml:space="preserve">У разі прибуття або наявності депутата в сесійній залі, голови фракцій, позафракційні депутати або сам депутат особисто подають </w:t>
      </w:r>
      <w:r w:rsidR="00C82EDA">
        <w:rPr>
          <w:rFonts w:ascii="Times New Roman" w:eastAsia="Times New Roman" w:hAnsi="Times New Roman" w:cs="Times New Roman"/>
          <w:sz w:val="28"/>
          <w:szCs w:val="28"/>
        </w:rPr>
        <w:t>у секретаріат</w:t>
      </w:r>
      <w:r>
        <w:rPr>
          <w:rFonts w:ascii="Times New Roman" w:eastAsia="Times New Roman" w:hAnsi="Times New Roman" w:cs="Times New Roman"/>
          <w:sz w:val="28"/>
          <w:szCs w:val="28"/>
        </w:rPr>
        <w:t xml:space="preserve">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29.</w:t>
      </w:r>
      <w:r>
        <w:rPr>
          <w:rFonts w:ascii="Times New Roman" w:eastAsia="Times New Roman" w:hAnsi="Times New Roman" w:cs="Times New Roman"/>
          <w:sz w:val="28"/>
          <w:szCs w:val="28"/>
        </w:rPr>
        <w:t xml:space="preserve"> Головуючий на пленарному засіданні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вносить н</w:t>
      </w:r>
      <w:r w:rsidR="00C82EDA">
        <w:rPr>
          <w:rFonts w:ascii="Times New Roman" w:eastAsia="Times New Roman" w:hAnsi="Times New Roman" w:cs="Times New Roman"/>
          <w:sz w:val="28"/>
          <w:szCs w:val="28"/>
        </w:rPr>
        <w:t xml:space="preserve">а обговорення запропоновані </w:t>
      </w:r>
      <w:proofErr w:type="spellStart"/>
      <w:r w:rsidR="00C82EDA">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оголошує повну назву та ініціаторів їх внесення, інформує про матеріали, що надійшли на адресу сесії;</w:t>
      </w:r>
    </w:p>
    <w:p w:rsidR="008270AE" w:rsidRDefault="008270AE" w:rsidP="00B80DD3">
      <w:pPr>
        <w:spacing w:after="0" w:line="240" w:lineRule="auto"/>
        <w:jc w:val="both"/>
      </w:pPr>
      <w:r>
        <w:rPr>
          <w:rFonts w:ascii="Times New Roman" w:eastAsia="Times New Roman" w:hAnsi="Times New Roman" w:cs="Times New Roman"/>
          <w:sz w:val="28"/>
          <w:szCs w:val="28"/>
        </w:rPr>
        <w:tab/>
        <w:t>організовує розгляд питань;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оголошує списки осіб, які записалися для виступу;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створює рівні можливості депутатам для участі в обговоренні питань;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ставить питання на голосування, оголошує його результати;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робить офіційні та інші повідомлення;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вживає заходів д</w:t>
      </w:r>
      <w:r w:rsidR="00C82ED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підтримання порядку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здійснює інші повноваження, що випливають з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під час доповіді, співдоповіді, виступу у дебатах головуючого, а також під час розгляду питання персонально щодо головуючого на засіданні, веде </w:t>
      </w:r>
      <w:r>
        <w:rPr>
          <w:rFonts w:ascii="Times New Roman" w:eastAsia="Times New Roman" w:hAnsi="Times New Roman" w:cs="Times New Roman"/>
          <w:sz w:val="28"/>
          <w:szCs w:val="28"/>
        </w:rPr>
        <w:lastRenderedPageBreak/>
        <w:t>засідання перший заступник голови ради, а у разі його відсутності - заступник голови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30.</w:t>
      </w:r>
      <w:r>
        <w:rPr>
          <w:rFonts w:ascii="Times New Roman" w:eastAsia="Times New Roman" w:hAnsi="Times New Roman" w:cs="Times New Roman"/>
          <w:sz w:val="28"/>
          <w:szCs w:val="28"/>
        </w:rPr>
        <w:t xml:space="preserve"> На час роботи сесії для </w:t>
      </w:r>
      <w:r w:rsidR="004A4B86">
        <w:rPr>
          <w:rFonts w:ascii="Times New Roman" w:eastAsia="Times New Roman" w:hAnsi="Times New Roman" w:cs="Times New Roman"/>
          <w:sz w:val="28"/>
          <w:szCs w:val="28"/>
        </w:rPr>
        <w:t xml:space="preserve">організації </w:t>
      </w:r>
      <w:r>
        <w:rPr>
          <w:rFonts w:ascii="Times New Roman" w:eastAsia="Times New Roman" w:hAnsi="Times New Roman" w:cs="Times New Roman"/>
          <w:sz w:val="28"/>
          <w:szCs w:val="28"/>
        </w:rPr>
        <w:t>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w:t>
      </w:r>
      <w:r w:rsidR="00C82EDA">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з засобами масової інформації.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31.</w:t>
      </w:r>
      <w:r>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w:t>
      </w:r>
      <w:r w:rsidR="00C82E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погодженням з присутніми депутатами обласної ради</w:t>
      </w:r>
      <w:r w:rsidR="00C82E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 визначити черговість виступаючих.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8270AE" w:rsidRPr="00B80DD3" w:rsidRDefault="008270AE" w:rsidP="00B80D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w:t>
      </w:r>
      <w:r w:rsidR="00B80DD3">
        <w:rPr>
          <w:rFonts w:ascii="Times New Roman" w:hAnsi="Times New Roman" w:cs="Times New Roman"/>
          <w:sz w:val="28"/>
          <w:szCs w:val="28"/>
        </w:rPr>
        <w:t>тів від загального складу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32.</w:t>
      </w:r>
      <w:r>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33.</w:t>
      </w:r>
      <w:r>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w:t>
      </w:r>
      <w:r w:rsidR="004A4B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w:t>
      </w:r>
      <w:r>
        <w:rPr>
          <w:rFonts w:ascii="Times New Roman" w:eastAsia="Times New Roman" w:hAnsi="Times New Roman" w:cs="Times New Roman"/>
          <w:sz w:val="28"/>
          <w:szCs w:val="28"/>
        </w:rPr>
        <w:lastRenderedPageBreak/>
        <w:t>депутати інших рад, а також інші особи. Матеріали засідань обласної ради, за бажанням народного депутата України, надаються електронною поштою.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Запрошені </w:t>
      </w:r>
      <w:r w:rsidR="009041FE">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w:t>
      </w:r>
      <w:r w:rsidR="00904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рішенням ради</w:t>
      </w:r>
      <w:r w:rsidR="00904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можуть позбавлятися права бути присутніми на засіданні.</w:t>
      </w:r>
    </w:p>
    <w:p w:rsidR="00D85FB1"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34.</w:t>
      </w:r>
      <w:r>
        <w:rPr>
          <w:rFonts w:ascii="Times New Roman" w:eastAsia="Times New Roman" w:hAnsi="Times New Roman" w:cs="Times New Roman"/>
          <w:sz w:val="28"/>
          <w:szCs w:val="28"/>
        </w:rPr>
        <w:t xml:space="preserve"> При представленні н</w:t>
      </w:r>
      <w:r w:rsidR="009041FE">
        <w:rPr>
          <w:rFonts w:ascii="Times New Roman" w:eastAsia="Times New Roman" w:hAnsi="Times New Roman" w:cs="Times New Roman"/>
          <w:sz w:val="28"/>
          <w:szCs w:val="28"/>
        </w:rPr>
        <w:t xml:space="preserve">а пленарному засіданні ради </w:t>
      </w:r>
      <w:proofErr w:type="spellStart"/>
      <w:r w:rsidR="009041FE">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w:t>
      </w:r>
      <w:r w:rsidR="009041FE">
        <w:rPr>
          <w:rFonts w:ascii="Times New Roman" w:eastAsia="Times New Roman" w:hAnsi="Times New Roman" w:cs="Times New Roman"/>
          <w:sz w:val="28"/>
          <w:szCs w:val="28"/>
        </w:rPr>
        <w:t xml:space="preserve">ї комісії про відповідність </w:t>
      </w:r>
      <w:proofErr w:type="spellStart"/>
      <w:r w:rsidR="009041FE">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 вимогам статей 4 та 8 Закону України </w:t>
      </w:r>
      <w:r w:rsidR="00B80DD3">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засади державної регуляторної політики у с</w:t>
      </w:r>
      <w:r w:rsidR="00B80DD3">
        <w:rPr>
          <w:rFonts w:ascii="Times New Roman" w:eastAsia="Times New Roman" w:hAnsi="Times New Roman" w:cs="Times New Roman"/>
          <w:sz w:val="28"/>
          <w:szCs w:val="28"/>
        </w:rPr>
        <w:t>фері господарської діяльності».</w:t>
      </w:r>
    </w:p>
    <w:p w:rsidR="00B80DD3" w:rsidRDefault="00B80DD3" w:rsidP="00B80DD3">
      <w:pPr>
        <w:spacing w:after="0" w:line="240" w:lineRule="auto"/>
        <w:ind w:firstLine="708"/>
        <w:jc w:val="both"/>
        <w:rPr>
          <w:rFonts w:ascii="Times New Roman" w:eastAsia="Times New Roman" w:hAnsi="Times New Roman" w:cs="Times New Roman"/>
          <w:sz w:val="28"/>
          <w:szCs w:val="28"/>
        </w:rPr>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 Порядок надання слова</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35.</w:t>
      </w:r>
      <w:r>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rsidR="008270AE" w:rsidRDefault="008270AE" w:rsidP="00B80DD3">
      <w:pPr>
        <w:spacing w:after="0" w:line="240" w:lineRule="auto"/>
        <w:jc w:val="both"/>
      </w:pPr>
      <w:r>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Виступаючим у дебатах надається до 7 хвилин.</w:t>
      </w:r>
      <w:r>
        <w:rPr>
          <w:rFonts w:ascii="Times New Roman" w:eastAsia="Times New Roman" w:hAnsi="Times New Roman" w:cs="Times New Roman"/>
          <w:sz w:val="28"/>
          <w:szCs w:val="28"/>
        </w:rPr>
        <w:tab/>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36. </w:t>
      </w:r>
      <w:r>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37.</w:t>
      </w:r>
      <w:r>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38.</w:t>
      </w:r>
      <w:r>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необхідних випадках головуючий</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згодою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якому головуючий надав слово для виступу, може</w:t>
      </w:r>
      <w:r w:rsidR="00767CD8">
        <w:rPr>
          <w:rFonts w:ascii="Times New Roman" w:eastAsia="Times New Roman" w:hAnsi="Times New Roman" w:cs="Times New Roman"/>
          <w:sz w:val="28"/>
          <w:szCs w:val="28"/>
        </w:rPr>
        <w:t xml:space="preserve"> передати його іншому депутату </w:t>
      </w:r>
      <w:r>
        <w:rPr>
          <w:rFonts w:ascii="Times New Roman" w:eastAsia="Times New Roman" w:hAnsi="Times New Roman" w:cs="Times New Roman"/>
          <w:sz w:val="28"/>
          <w:szCs w:val="28"/>
        </w:rPr>
        <w:t>з</w:t>
      </w:r>
      <w:r w:rsidR="00767CD8">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своєї фракції (групи).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39</w:t>
      </w:r>
      <w:r>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w:t>
      </w:r>
      <w:r>
        <w:rPr>
          <w:rFonts w:ascii="Times New Roman" w:eastAsia="Times New Roman" w:hAnsi="Times New Roman" w:cs="Times New Roman"/>
          <w:sz w:val="28"/>
          <w:szCs w:val="28"/>
        </w:rPr>
        <w:lastRenderedPageBreak/>
        <w:t xml:space="preserve">виступу з обговорюваного питання, але не більше двох разів на одному і тому ж засіданні.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40</w:t>
      </w:r>
      <w:r>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41</w:t>
      </w:r>
      <w:r>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42</w:t>
      </w:r>
      <w:r>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Депутатам, які виступають у дебатах, запитання не задаються.</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43.</w:t>
      </w:r>
      <w:r>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B80DD3" w:rsidRDefault="00B80DD3" w:rsidP="00B80DD3">
      <w:pPr>
        <w:spacing w:after="0" w:line="240" w:lineRule="auto"/>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 Порядок голосування пропозицій</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44</w:t>
      </w:r>
      <w:r>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45.</w:t>
      </w:r>
      <w:r>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46. </w:t>
      </w:r>
      <w:r>
        <w:rPr>
          <w:rFonts w:ascii="Times New Roman" w:eastAsia="Times New Roman" w:hAnsi="Times New Roman" w:cs="Times New Roman"/>
          <w:sz w:val="28"/>
          <w:szCs w:val="28"/>
        </w:rPr>
        <w:t xml:space="preserve">На голосування ставиться спочатку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внесеного або погодженого відповідною профільною  комісією, розглядається альтернативний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якщо він вноситься, і далі процедура прийняття рішення така, як у першій частині цієї статті.</w:t>
      </w:r>
    </w:p>
    <w:p w:rsidR="008270AE" w:rsidRDefault="008270AE" w:rsidP="00B80DD3">
      <w:pPr>
        <w:spacing w:after="0" w:line="240" w:lineRule="auto"/>
        <w:ind w:firstLine="708"/>
        <w:jc w:val="both"/>
      </w:pPr>
      <w:r w:rsidRPr="003B447A">
        <w:rPr>
          <w:rFonts w:ascii="Times New Roman" w:eastAsia="Times New Roman" w:hAnsi="Times New Roman" w:cs="Times New Roman"/>
          <w:b/>
          <w:color w:val="auto"/>
          <w:sz w:val="28"/>
          <w:szCs w:val="28"/>
        </w:rPr>
        <w:t>Стаття 4</w:t>
      </w:r>
      <w:r w:rsidR="00D85FB1" w:rsidRPr="003B447A">
        <w:rPr>
          <w:rFonts w:ascii="Times New Roman" w:eastAsia="Times New Roman" w:hAnsi="Times New Roman" w:cs="Times New Roman"/>
          <w:b/>
          <w:color w:val="auto"/>
          <w:sz w:val="28"/>
          <w:szCs w:val="28"/>
        </w:rPr>
        <w:t>7</w:t>
      </w:r>
      <w:r w:rsidRPr="003B447A">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Тексти пропозицій чи поправок, що будуть ставитися на голосування, </w:t>
      </w:r>
      <w:r w:rsidR="00767CD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оголошуватися, при цьому називається їх автор.</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5</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Після закінчення голосування головуючий оголошує його результати.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8270AE" w:rsidRDefault="008270AE" w:rsidP="00B80DD3">
      <w:pPr>
        <w:spacing w:after="0" w:line="240" w:lineRule="auto"/>
        <w:jc w:val="both"/>
      </w:pPr>
      <w:r>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4A4B86">
        <w:t xml:space="preserve"> </w:t>
      </w:r>
      <w:r>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Пропозиції або </w:t>
      </w:r>
      <w:proofErr w:type="spellStart"/>
      <w:r>
        <w:rPr>
          <w:rFonts w:ascii="Times New Roman" w:eastAsia="Times New Roman" w:hAnsi="Times New Roman" w:cs="Times New Roman"/>
          <w:sz w:val="28"/>
          <w:szCs w:val="28"/>
        </w:rPr>
        <w:t>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які не отримали необхідної більшості голосів на підтримку, вважаються відхиленими. Таке відхилення </w:t>
      </w:r>
      <w:proofErr w:type="spellStart"/>
      <w:r>
        <w:rPr>
          <w:rFonts w:ascii="Times New Roman" w:eastAsia="Times New Roman" w:hAnsi="Times New Roman" w:cs="Times New Roman"/>
          <w:sz w:val="28"/>
          <w:szCs w:val="28"/>
        </w:rPr>
        <w:t>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оформлюється протокольним рішенням.</w:t>
      </w:r>
    </w:p>
    <w:p w:rsidR="004A4B86" w:rsidRPr="004A4B86" w:rsidRDefault="004A4B86"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4A4B86">
        <w:rPr>
          <w:rFonts w:ascii="Times New Roman" w:eastAsiaTheme="minorHAnsi" w:hAnsi="Times New Roman" w:cs="Times New Roman"/>
          <w:color w:val="auto"/>
          <w:sz w:val="28"/>
          <w:szCs w:val="28"/>
          <w:lang w:eastAsia="en-US"/>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rsidR="004A4B86" w:rsidRPr="00D85FB1" w:rsidRDefault="004A4B86" w:rsidP="00B80DD3">
      <w:pPr>
        <w:spacing w:after="0" w:line="240" w:lineRule="auto"/>
        <w:ind w:firstLine="709"/>
        <w:jc w:val="both"/>
        <w:rPr>
          <w:rFonts w:ascii="Times New Roman" w:eastAsia="Times New Roman" w:hAnsi="Times New Roman" w:cs="Times New Roman"/>
          <w:sz w:val="28"/>
          <w:szCs w:val="28"/>
        </w:rPr>
      </w:pPr>
      <w:r w:rsidRPr="004A4B86">
        <w:rPr>
          <w:rFonts w:ascii="Times New Roman" w:eastAsiaTheme="minorHAnsi" w:hAnsi="Times New Roman" w:cs="Times New Roman"/>
          <w:color w:val="auto"/>
          <w:sz w:val="28"/>
          <w:szCs w:val="28"/>
          <w:lang w:eastAsia="en-US"/>
        </w:rPr>
        <w:t>Протокольні рішення підписуються головуючим та мають окрему нумерацію на кожній сесії</w:t>
      </w:r>
      <w:r>
        <w:rPr>
          <w:rFonts w:ascii="Times New Roman" w:eastAsiaTheme="minorHAnsi" w:hAnsi="Times New Roman" w:cs="Times New Roman"/>
          <w:color w:val="auto"/>
          <w:sz w:val="28"/>
          <w:szCs w:val="28"/>
          <w:lang w:eastAsia="en-US"/>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Завершальну роботу щодо стилістичного редагування рішень ради</w:t>
      </w:r>
      <w:r w:rsidR="004A4B86">
        <w:rPr>
          <w:rFonts w:ascii="Times New Roman" w:eastAsia="Times New Roman" w:hAnsi="Times New Roman" w:cs="Times New Roman"/>
          <w:sz w:val="28"/>
          <w:szCs w:val="28"/>
        </w:rPr>
        <w:t xml:space="preserve"> (без зміни їх змісту по суті)</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 урахуванням пропозицій і зауважень, внесених депутатами на сесії, здійснюють голова </w:t>
      </w:r>
      <w:r w:rsidR="00767CD8">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ради, постійні комісії, секретаріат сесії і </w:t>
      </w:r>
      <w:r w:rsidR="003B447A" w:rsidRPr="003B447A">
        <w:rPr>
          <w:rFonts w:ascii="Times New Roman" w:hAnsi="Times New Roman" w:cs="Times New Roman"/>
          <w:sz w:val="28"/>
        </w:rPr>
        <w:t>управління юридичної та кадрової роботи</w:t>
      </w:r>
      <w:r w:rsidR="003B4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виконавчого апарату ради.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VIІ. Прийняття рішень</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rsidR="008270AE" w:rsidRDefault="008270AE" w:rsidP="00B80DD3">
      <w:pPr>
        <w:spacing w:after="0" w:line="240" w:lineRule="auto"/>
        <w:jc w:val="both"/>
      </w:pPr>
      <w:r>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Акти обласної ради, голови ради, прийняті в межах наданих їм повноважень, є обов'язковими для виконання всіма розташованими на </w:t>
      </w:r>
      <w:r>
        <w:rPr>
          <w:rFonts w:ascii="Times New Roman" w:eastAsia="Times New Roman" w:hAnsi="Times New Roman" w:cs="Times New Roman"/>
          <w:sz w:val="28"/>
          <w:szCs w:val="28"/>
        </w:rPr>
        <w:lastRenderedPageBreak/>
        <w:t>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w:t>
      </w:r>
      <w:r w:rsidR="00767CD8">
        <w:rPr>
          <w:rFonts w:ascii="Times New Roman" w:eastAsia="Times New Roman" w:hAnsi="Times New Roman" w:cs="Times New Roman"/>
          <w:sz w:val="28"/>
          <w:szCs w:val="28"/>
        </w:rPr>
        <w:t xml:space="preserve">оприлюднення  на офіційному </w:t>
      </w:r>
      <w:proofErr w:type="spellStart"/>
      <w:r w:rsidR="00767CD8">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rsidR="00F94F5D" w:rsidRPr="00B80DD3"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w:t>
      </w:r>
      <w:r w:rsidR="00B80DD3">
        <w:rPr>
          <w:rFonts w:ascii="Times New Roman" w:eastAsia="Times New Roman" w:hAnsi="Times New Roman" w:cs="Times New Roman"/>
          <w:sz w:val="28"/>
          <w:szCs w:val="28"/>
        </w:rPr>
        <w:t>рямо визначена законом.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Відкрите голосування здійснюється:</w:t>
      </w:r>
    </w:p>
    <w:p w:rsidR="008270AE" w:rsidRDefault="008270AE" w:rsidP="00B80DD3">
      <w:pPr>
        <w:spacing w:after="0" w:line="240" w:lineRule="auto"/>
        <w:ind w:firstLine="709"/>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Pr>
          <w:rFonts w:ascii="Times New Roman" w:eastAsia="Times New Roman" w:hAnsi="Times New Roman" w:cs="Times New Roman"/>
        </w:rPr>
        <w:t xml:space="preserve"> </w:t>
      </w:r>
      <w:r>
        <w:rPr>
          <w:rFonts w:ascii="Times New Roman" w:eastAsia="Times New Roman" w:hAnsi="Times New Roman" w:cs="Times New Roman"/>
          <w:sz w:val="28"/>
          <w:szCs w:val="28"/>
        </w:rPr>
        <w:t>без фіксації персональних результатів голосування кожного депутата;</w:t>
      </w:r>
    </w:p>
    <w:p w:rsidR="008270AE" w:rsidRPr="004A4B86" w:rsidRDefault="008270AE" w:rsidP="00B80DD3">
      <w:pPr>
        <w:numPr>
          <w:ilvl w:val="0"/>
          <w:numId w:val="1"/>
        </w:numPr>
        <w:tabs>
          <w:tab w:val="left" w:pos="851"/>
        </w:tabs>
        <w:spacing w:after="0" w:line="240" w:lineRule="auto"/>
        <w:ind w:left="0" w:firstLine="709"/>
        <w:jc w:val="both"/>
        <w:rPr>
          <w:sz w:val="28"/>
          <w:szCs w:val="28"/>
        </w:rPr>
      </w:pPr>
      <w:r>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p>
    <w:p w:rsidR="004A4B86" w:rsidRPr="00B80DD3" w:rsidRDefault="004A4B86" w:rsidP="00B80DD3">
      <w:pPr>
        <w:numPr>
          <w:ilvl w:val="0"/>
          <w:numId w:val="1"/>
        </w:numPr>
        <w:tabs>
          <w:tab w:val="left" w:pos="851"/>
        </w:tabs>
        <w:spacing w:after="0" w:line="240" w:lineRule="auto"/>
        <w:ind w:left="0"/>
        <w:jc w:val="both"/>
        <w:rPr>
          <w:sz w:val="28"/>
          <w:szCs w:val="28"/>
        </w:rPr>
      </w:pPr>
      <w:r>
        <w:rPr>
          <w:rFonts w:ascii="Times New Roman" w:hAnsi="Times New Roman" w:cs="Times New Roman"/>
          <w:sz w:val="28"/>
          <w:szCs w:val="28"/>
        </w:rPr>
        <w:t>шляхом викорис</w:t>
      </w:r>
      <w:r w:rsidR="00767CD8">
        <w:rPr>
          <w:rFonts w:ascii="Times New Roman" w:hAnsi="Times New Roman" w:cs="Times New Roman"/>
          <w:sz w:val="28"/>
          <w:szCs w:val="28"/>
        </w:rPr>
        <w:t xml:space="preserve">тання програмних засобів додатка, в якому проводиться </w:t>
      </w:r>
      <w:proofErr w:type="spellStart"/>
      <w:r w:rsidR="00767CD8">
        <w:rPr>
          <w:rFonts w:ascii="Times New Roman" w:hAnsi="Times New Roman" w:cs="Times New Roman"/>
          <w:sz w:val="28"/>
          <w:szCs w:val="28"/>
        </w:rPr>
        <w:t>відео</w:t>
      </w:r>
      <w:r>
        <w:rPr>
          <w:rFonts w:ascii="Times New Roman" w:hAnsi="Times New Roman" w:cs="Times New Roman"/>
          <w:sz w:val="28"/>
          <w:szCs w:val="28"/>
        </w:rPr>
        <w:t>конференція</w:t>
      </w:r>
      <w:proofErr w:type="spellEnd"/>
      <w:r>
        <w:rPr>
          <w:rFonts w:ascii="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Після закінчення кожного голосування (крім таємного) за допомогою електронної системи його результати в кількісному та </w:t>
      </w:r>
      <w:proofErr w:type="spellStart"/>
      <w:r>
        <w:rPr>
          <w:rFonts w:ascii="Times New Roman" w:eastAsia="Times New Roman" w:hAnsi="Times New Roman" w:cs="Times New Roman"/>
          <w:sz w:val="28"/>
          <w:szCs w:val="28"/>
        </w:rPr>
        <w:t>пофракційному</w:t>
      </w:r>
      <w:proofErr w:type="spellEnd"/>
      <w:r>
        <w:rPr>
          <w:rFonts w:ascii="Times New Roman" w:eastAsia="Times New Roman" w:hAnsi="Times New Roman" w:cs="Times New Roman"/>
          <w:sz w:val="28"/>
          <w:szCs w:val="28"/>
        </w:rPr>
        <w:t xml:space="preserve"> складі депутатів висвітлюються на інформаційному табло електронної системи в залі засідань та оголошуються головуючим на пленарному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5</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59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rsidR="008270AE" w:rsidRDefault="008270AE" w:rsidP="00B80DD3">
      <w:pPr>
        <w:spacing w:after="0" w:line="240" w:lineRule="auto"/>
        <w:jc w:val="both"/>
      </w:pPr>
      <w:r>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бюлетені </w:t>
      </w:r>
      <w:r w:rsidR="00767CD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бути зазначені пропозиції з питання, з якого проводиться голосування. Праворуч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кожної пропозиції розміщується порожній квадрат. У кінці переліку пропозицій міститься запис: «Не підтримую жодної пропозиції». Праворуч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цього запису розміщується порожній квадрат.</w:t>
      </w:r>
    </w:p>
    <w:p w:rsidR="008270AE" w:rsidRDefault="008270AE" w:rsidP="00B80DD3">
      <w:pPr>
        <w:spacing w:after="0" w:line="240" w:lineRule="auto"/>
        <w:ind w:firstLine="708"/>
        <w:jc w:val="both"/>
        <w:rPr>
          <w:color w:val="auto"/>
        </w:rPr>
      </w:pPr>
      <w:r>
        <w:rPr>
          <w:rFonts w:ascii="Times New Roman" w:eastAsia="Times New Roman" w:hAnsi="Times New Roman" w:cs="Times New Roman"/>
          <w:color w:val="auto"/>
          <w:sz w:val="28"/>
          <w:szCs w:val="28"/>
        </w:rPr>
        <w:t>П</w:t>
      </w:r>
      <w:r w:rsidR="00767CD8">
        <w:rPr>
          <w:rFonts w:ascii="Times New Roman" w:eastAsia="Times New Roman" w:hAnsi="Times New Roman" w:cs="Times New Roman"/>
          <w:color w:val="auto"/>
          <w:sz w:val="28"/>
          <w:szCs w:val="28"/>
        </w:rPr>
        <w:t>ід час</w:t>
      </w:r>
      <w:r>
        <w:rPr>
          <w:rFonts w:ascii="Times New Roman" w:eastAsia="Times New Roman" w:hAnsi="Times New Roman" w:cs="Times New Roman"/>
          <w:color w:val="auto"/>
          <w:sz w:val="28"/>
          <w:szCs w:val="28"/>
        </w:rPr>
        <w:t xml:space="preserve"> вибор</w:t>
      </w:r>
      <w:r w:rsidR="00767CD8">
        <w:rPr>
          <w:rFonts w:ascii="Times New Roman" w:eastAsia="Times New Roman" w:hAnsi="Times New Roman" w:cs="Times New Roman"/>
          <w:color w:val="auto"/>
          <w:sz w:val="28"/>
          <w:szCs w:val="28"/>
        </w:rPr>
        <w:t>ів</w:t>
      </w:r>
      <w:r>
        <w:rPr>
          <w:rFonts w:ascii="Times New Roman" w:eastAsia="Times New Roman" w:hAnsi="Times New Roman" w:cs="Times New Roman"/>
          <w:color w:val="auto"/>
          <w:sz w:val="28"/>
          <w:szCs w:val="28"/>
        </w:rPr>
        <w:t xml:space="preserve"> (призначенн</w:t>
      </w:r>
      <w:r w:rsidR="00767CD8">
        <w:rPr>
          <w:rFonts w:ascii="Times New Roman" w:eastAsia="Times New Roman" w:hAnsi="Times New Roman" w:cs="Times New Roman"/>
          <w:color w:val="auto"/>
          <w:sz w:val="28"/>
          <w:szCs w:val="28"/>
        </w:rPr>
        <w:t>я</w:t>
      </w:r>
      <w:r w:rsidR="00295105">
        <w:rPr>
          <w:rFonts w:ascii="Times New Roman" w:eastAsia="Times New Roman" w:hAnsi="Times New Roman" w:cs="Times New Roman"/>
          <w:color w:val="auto"/>
          <w:sz w:val="28"/>
          <w:szCs w:val="28"/>
        </w:rPr>
        <w:t>, затвердження</w:t>
      </w:r>
      <w:r>
        <w:rPr>
          <w:rFonts w:ascii="Times New Roman" w:eastAsia="Times New Roman" w:hAnsi="Times New Roman" w:cs="Times New Roman"/>
          <w:color w:val="auto"/>
          <w:sz w:val="28"/>
          <w:szCs w:val="28"/>
        </w:rPr>
        <w:t xml:space="preserve">) посадових осіб </w:t>
      </w:r>
      <w:r w:rsidR="00767CD8">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бюлетен</w:t>
      </w:r>
      <w:r w:rsidR="00767CD8">
        <w:rPr>
          <w:rFonts w:ascii="Times New Roman" w:eastAsia="Times New Roman" w:hAnsi="Times New Roman" w:cs="Times New Roman"/>
          <w:color w:val="auto"/>
          <w:sz w:val="28"/>
          <w:szCs w:val="28"/>
        </w:rPr>
        <w:t>ь</w:t>
      </w:r>
      <w:r>
        <w:rPr>
          <w:rFonts w:ascii="Times New Roman" w:eastAsia="Times New Roman" w:hAnsi="Times New Roman" w:cs="Times New Roman"/>
          <w:color w:val="auto"/>
          <w:sz w:val="28"/>
          <w:szCs w:val="28"/>
        </w:rPr>
        <w:t xml:space="preserve">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Кожному зареєстрованому депутату обласної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пред'явленням посвідчення</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членами лічильної комісії видається один бюлетень для голосування з поставленого питання чи виборів (призначення, затвердження) посадової особи.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rsidR="00F94F5D" w:rsidRPr="00B80DD3"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бюлетені для голосування депутат </w:t>
      </w:r>
      <w:r w:rsidR="00767CD8">
        <w:rPr>
          <w:rFonts w:ascii="Times New Roman" w:eastAsia="Times New Roman" w:hAnsi="Times New Roman" w:cs="Times New Roman"/>
          <w:sz w:val="28"/>
          <w:szCs w:val="28"/>
        </w:rPr>
        <w:t>ставить</w:t>
      </w:r>
      <w:r>
        <w:rPr>
          <w:rFonts w:ascii="Times New Roman" w:eastAsia="Times New Roman" w:hAnsi="Times New Roman" w:cs="Times New Roman"/>
          <w:sz w:val="28"/>
          <w:szCs w:val="28"/>
        </w:rPr>
        <w:t xml:space="preserve"> у квадраті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w:t>
      </w:r>
      <w:r w:rsidR="00767CD8">
        <w:rPr>
          <w:rFonts w:ascii="Times New Roman" w:eastAsia="Times New Roman" w:hAnsi="Times New Roman" w:cs="Times New Roman"/>
          <w:sz w:val="28"/>
          <w:szCs w:val="28"/>
        </w:rPr>
        <w:t>оти пропозицію</w:t>
      </w:r>
      <w:r>
        <w:rPr>
          <w:rFonts w:ascii="Times New Roman" w:eastAsia="Times New Roman" w:hAnsi="Times New Roman" w:cs="Times New Roman"/>
          <w:sz w:val="28"/>
          <w:szCs w:val="28"/>
        </w:rPr>
        <w:t>, яку він підтримує, або прізвища кандидата, за якого він голосує, позначку «плюс» (+) або іншу, яка дає однозначну ві</w:t>
      </w:r>
      <w:r w:rsidR="00B80DD3">
        <w:rPr>
          <w:rFonts w:ascii="Times New Roman" w:eastAsia="Times New Roman" w:hAnsi="Times New Roman" w:cs="Times New Roman"/>
          <w:sz w:val="28"/>
          <w:szCs w:val="28"/>
        </w:rPr>
        <w:t>дповідь про його волевиявлення.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w:t>
      </w:r>
      <w:r w:rsidR="00767CD8">
        <w:rPr>
          <w:rFonts w:ascii="Times New Roman" w:eastAsia="Times New Roman" w:hAnsi="Times New Roman" w:cs="Times New Roman"/>
          <w:sz w:val="28"/>
          <w:szCs w:val="28"/>
        </w:rPr>
        <w:t>впроти слів «н</w:t>
      </w:r>
      <w:r>
        <w:rPr>
          <w:rFonts w:ascii="Times New Roman" w:eastAsia="Times New Roman" w:hAnsi="Times New Roman" w:cs="Times New Roman"/>
          <w:sz w:val="28"/>
          <w:szCs w:val="28"/>
        </w:rPr>
        <w:t>е під</w:t>
      </w:r>
      <w:r w:rsidR="00767CD8">
        <w:rPr>
          <w:rFonts w:ascii="Times New Roman" w:eastAsia="Times New Roman" w:hAnsi="Times New Roman" w:cs="Times New Roman"/>
          <w:sz w:val="28"/>
          <w:szCs w:val="28"/>
        </w:rPr>
        <w:t>тримую жодної пропозиції» або «н</w:t>
      </w:r>
      <w:r>
        <w:rPr>
          <w:rFonts w:ascii="Times New Roman" w:eastAsia="Times New Roman" w:hAnsi="Times New Roman" w:cs="Times New Roman"/>
          <w:sz w:val="28"/>
          <w:szCs w:val="28"/>
        </w:rPr>
        <w:t>е підтримую жодного кандидата».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6</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Заповнений бюлетень голосуючий опускає у виборчу скриньку.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Недійсними вважаються бюлетені: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невстановленого зразка;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голосуючим не зроблено жодної позначки;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більше як однієї пропозиції або прізвищ більше як одного кандидата;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запропонованої пропозиції (запропон</w:t>
      </w:r>
      <w:r w:rsidR="00767CD8">
        <w:rPr>
          <w:rFonts w:ascii="Times New Roman" w:eastAsia="Times New Roman" w:hAnsi="Times New Roman" w:cs="Times New Roman"/>
          <w:sz w:val="28"/>
          <w:szCs w:val="28"/>
        </w:rPr>
        <w:t>ованих пропозицій) та запису «н</w:t>
      </w:r>
      <w:r>
        <w:rPr>
          <w:rFonts w:ascii="Times New Roman" w:eastAsia="Times New Roman" w:hAnsi="Times New Roman" w:cs="Times New Roman"/>
          <w:sz w:val="28"/>
          <w:szCs w:val="28"/>
        </w:rPr>
        <w:t>е підтримую жодної пропозиції»;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прізвища (прізвищ) к</w:t>
      </w:r>
      <w:r w:rsidR="00767CD8">
        <w:rPr>
          <w:rFonts w:ascii="Times New Roman" w:eastAsia="Times New Roman" w:hAnsi="Times New Roman" w:cs="Times New Roman"/>
          <w:sz w:val="28"/>
          <w:szCs w:val="28"/>
        </w:rPr>
        <w:t>андидата (кандидатів) та запису «н</w:t>
      </w:r>
      <w:r>
        <w:rPr>
          <w:rFonts w:ascii="Times New Roman" w:eastAsia="Times New Roman" w:hAnsi="Times New Roman" w:cs="Times New Roman"/>
          <w:sz w:val="28"/>
          <w:szCs w:val="28"/>
        </w:rPr>
        <w:t>е підтримую жодного кандидата».</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VIII. Дисципліна та етика на пленарних засіданнях</w:t>
      </w:r>
    </w:p>
    <w:p w:rsidR="00B80DD3" w:rsidRDefault="00B80DD3" w:rsidP="00B80DD3">
      <w:pPr>
        <w:spacing w:after="0" w:line="240" w:lineRule="auto"/>
        <w:jc w:val="center"/>
      </w:pPr>
    </w:p>
    <w:p w:rsidR="008270AE" w:rsidRDefault="008270AE" w:rsidP="00B80DD3">
      <w:pPr>
        <w:spacing w:after="0" w:line="24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На засіданнях обласної ради виступаючий не повинен вживати образливі висловлювання та непристойні слова, закликати до протиправних дій, </w:t>
      </w:r>
      <w:r>
        <w:rPr>
          <w:rFonts w:ascii="Times New Roman" w:eastAsia="Times New Roman" w:hAnsi="Times New Roman" w:cs="Times New Roman"/>
          <w:color w:val="auto"/>
          <w:sz w:val="28"/>
          <w:szCs w:val="28"/>
        </w:rPr>
        <w:t>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69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IX. Протокол засідання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Протоколи засідань обласної ради підписує головуючий на засіданні.</w:t>
      </w:r>
    </w:p>
    <w:p w:rsidR="008270AE" w:rsidRDefault="008270AE" w:rsidP="00B80DD3">
      <w:pPr>
        <w:spacing w:after="0" w:line="240" w:lineRule="auto"/>
        <w:jc w:val="both"/>
      </w:pPr>
      <w:r>
        <w:rPr>
          <w:rFonts w:ascii="Times New Roman" w:eastAsia="Times New Roman" w:hAnsi="Times New Roman" w:cs="Times New Roman"/>
          <w:sz w:val="28"/>
          <w:szCs w:val="28"/>
        </w:rPr>
        <w:tab/>
        <w:t>У протоколі засідання обласної ради зазначається: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дата його проведення;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список депутатів, присутніх та відсутніх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список запрошених на сесію;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питання порядку денного, внесені на розгляд;</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прізвища головуючого і виступаючих;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усі внесені на голосування питання;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повні результати голосування і прийняті рішення.</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сесія </w:t>
      </w:r>
      <w:r w:rsidR="0029510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триває кілька днів, протоколи засідань складаються за кож</w:t>
      </w:r>
      <w:r w:rsidR="005B5B01">
        <w:rPr>
          <w:rFonts w:ascii="Times New Roman" w:eastAsia="Times New Roman" w:hAnsi="Times New Roman" w:cs="Times New Roman"/>
          <w:sz w:val="28"/>
          <w:szCs w:val="28"/>
        </w:rPr>
        <w:t>ен</w:t>
      </w:r>
      <w:r>
        <w:rPr>
          <w:rFonts w:ascii="Times New Roman" w:eastAsia="Times New Roman" w:hAnsi="Times New Roman" w:cs="Times New Roman"/>
          <w:sz w:val="28"/>
          <w:szCs w:val="28"/>
        </w:rPr>
        <w:t xml:space="preserve"> день окремо.</w:t>
      </w:r>
    </w:p>
    <w:p w:rsidR="008270AE" w:rsidRDefault="008270AE" w:rsidP="00B80DD3">
      <w:pPr>
        <w:spacing w:after="0" w:line="240" w:lineRule="auto"/>
        <w:ind w:firstLine="708"/>
        <w:jc w:val="both"/>
        <w:rPr>
          <w:color w:val="auto"/>
        </w:rPr>
      </w:pPr>
      <w:r>
        <w:rPr>
          <w:rFonts w:ascii="Times New Roman" w:eastAsia="Times New Roman" w:hAnsi="Times New Roman" w:cs="Times New Roman"/>
          <w:color w:val="auto"/>
          <w:sz w:val="28"/>
          <w:szCs w:val="28"/>
        </w:rPr>
        <w:t>Електронні відомості реєстрації депутатів, протоколи голосування депутатів та протокол засідання сесії оп</w:t>
      </w:r>
      <w:r w:rsidR="005B5B01">
        <w:rPr>
          <w:rFonts w:ascii="Times New Roman" w:eastAsia="Times New Roman" w:hAnsi="Times New Roman" w:cs="Times New Roman"/>
          <w:color w:val="auto"/>
          <w:sz w:val="28"/>
          <w:szCs w:val="28"/>
        </w:rPr>
        <w:t xml:space="preserve">убліковуються на офіційному </w:t>
      </w:r>
      <w:proofErr w:type="spellStart"/>
      <w:r w:rsidR="005B5B01">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w:t>
      </w:r>
      <w:proofErr w:type="spellStart"/>
      <w:r>
        <w:rPr>
          <w:rFonts w:ascii="Times New Roman" w:eastAsia="Times New Roman" w:hAnsi="Times New Roman" w:cs="Times New Roman"/>
          <w:sz w:val="28"/>
          <w:szCs w:val="28"/>
        </w:rPr>
        <w:t>аудіозапису</w:t>
      </w:r>
      <w:proofErr w:type="spellEnd"/>
      <w:r>
        <w:rPr>
          <w:rFonts w:ascii="Times New Roman" w:eastAsia="Times New Roman" w:hAnsi="Times New Roman" w:cs="Times New Roman"/>
          <w:sz w:val="28"/>
          <w:szCs w:val="28"/>
        </w:rPr>
        <w:t xml:space="preserve"> засідання на електронному носії.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обласної ради та виступи на ній фіксуються на цифровому </w:t>
      </w:r>
      <w:proofErr w:type="spellStart"/>
      <w:r>
        <w:rPr>
          <w:rFonts w:ascii="Times New Roman" w:eastAsia="Times New Roman" w:hAnsi="Times New Roman" w:cs="Times New Roman"/>
          <w:sz w:val="28"/>
          <w:szCs w:val="28"/>
        </w:rPr>
        <w:t>аудіоносії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Аудіозапис</w:t>
      </w:r>
      <w:proofErr w:type="spellEnd"/>
      <w:r>
        <w:rPr>
          <w:rFonts w:ascii="Times New Roman" w:eastAsia="Times New Roman" w:hAnsi="Times New Roman" w:cs="Times New Roman"/>
          <w:sz w:val="28"/>
          <w:szCs w:val="28"/>
        </w:rPr>
        <w:t xml:space="preserve"> засідань здійснює виконавчий апарат обласної</w:t>
      </w:r>
      <w:r w:rsidR="005B5B01">
        <w:rPr>
          <w:rFonts w:ascii="Times New Roman" w:eastAsia="Times New Roman" w:hAnsi="Times New Roman" w:cs="Times New Roman"/>
          <w:sz w:val="28"/>
          <w:szCs w:val="28"/>
        </w:rPr>
        <w:t xml:space="preserve"> ради</w:t>
      </w:r>
      <w:r w:rsidR="00295105">
        <w:rPr>
          <w:rFonts w:ascii="Times New Roman" w:eastAsia="Times New Roman" w:hAnsi="Times New Roman" w:cs="Times New Roman"/>
          <w:sz w:val="28"/>
          <w:szCs w:val="28"/>
        </w:rPr>
        <w:t>,</w:t>
      </w:r>
      <w:r w:rsidR="005B5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запис зберігається протягом строку здійснення повноважень ради  VІІ</w:t>
      </w:r>
      <w:r w:rsidR="005B5B01">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скликання.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 Депутат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w:t>
      </w:r>
      <w:r w:rsidR="005B5B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 статус депутатів місцевих рад", іншими законами України і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зобов'язаний до</w:t>
      </w:r>
      <w:r w:rsidR="005B5B01">
        <w:rPr>
          <w:rFonts w:ascii="Times New Roman" w:eastAsia="Times New Roman" w:hAnsi="Times New Roman" w:cs="Times New Roman"/>
          <w:sz w:val="28"/>
          <w:szCs w:val="28"/>
        </w:rPr>
        <w:t>тримуватись</w:t>
      </w:r>
      <w:r>
        <w:rPr>
          <w:rFonts w:ascii="Times New Roman" w:eastAsia="Times New Roman" w:hAnsi="Times New Roman" w:cs="Times New Roman"/>
          <w:sz w:val="28"/>
          <w:szCs w:val="28"/>
        </w:rPr>
        <w:t xml:space="preserve"> Регламенту роботи обласної ради, інших нормативних актів, що визначають порядок діяльності ради та її органів.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7</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має право:</w:t>
      </w:r>
    </w:p>
    <w:p w:rsidR="008270AE" w:rsidRDefault="008270AE" w:rsidP="00B80DD3">
      <w:pPr>
        <w:spacing w:after="0" w:line="240" w:lineRule="auto"/>
        <w:jc w:val="both"/>
      </w:pPr>
      <w:r>
        <w:rPr>
          <w:rFonts w:ascii="Times New Roman" w:eastAsia="Times New Roman" w:hAnsi="Times New Roman" w:cs="Times New Roman"/>
          <w:sz w:val="28"/>
          <w:szCs w:val="28"/>
        </w:rPr>
        <w:tab/>
        <w:t>обирати і бути обраним до органів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пропонувати питання для розгляду обласною радою та її органами;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вносити на розгляд ради та її органів пропозиції з питань, пов’язаних з його депутатською діяльністю;</w:t>
      </w:r>
    </w:p>
    <w:p w:rsidR="008270AE" w:rsidRDefault="005B5B01" w:rsidP="00B80DD3">
      <w:pPr>
        <w:spacing w:after="0" w:line="240" w:lineRule="auto"/>
        <w:ind w:firstLine="708"/>
        <w:jc w:val="both"/>
      </w:pPr>
      <w:r>
        <w:rPr>
          <w:rFonts w:ascii="Times New Roman" w:eastAsia="Times New Roman" w:hAnsi="Times New Roman" w:cs="Times New Roman"/>
          <w:sz w:val="28"/>
          <w:szCs w:val="28"/>
        </w:rPr>
        <w:t xml:space="preserve">вносити для розгляду </w:t>
      </w:r>
      <w:proofErr w:type="spellStart"/>
      <w:r>
        <w:rPr>
          <w:rFonts w:ascii="Times New Roman" w:eastAsia="Times New Roman" w:hAnsi="Times New Roman" w:cs="Times New Roman"/>
          <w:sz w:val="28"/>
          <w:szCs w:val="28"/>
        </w:rPr>
        <w:t>проє</w:t>
      </w:r>
      <w:r w:rsidR="008270AE">
        <w:rPr>
          <w:rFonts w:ascii="Times New Roman" w:eastAsia="Times New Roman" w:hAnsi="Times New Roman" w:cs="Times New Roman"/>
          <w:sz w:val="28"/>
          <w:szCs w:val="28"/>
        </w:rPr>
        <w:t>кти</w:t>
      </w:r>
      <w:proofErr w:type="spellEnd"/>
      <w:r w:rsidR="008270AE">
        <w:rPr>
          <w:rFonts w:ascii="Times New Roman" w:eastAsia="Times New Roman" w:hAnsi="Times New Roman" w:cs="Times New Roman"/>
          <w:sz w:val="28"/>
          <w:szCs w:val="28"/>
        </w:rPr>
        <w:t xml:space="preserve"> рішень, інших документів, що приймаються обласною радою або її органами, поправки до них;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w:t>
      </w:r>
      <w:r w:rsidR="005B5B01">
        <w:rPr>
          <w:rFonts w:ascii="Times New Roman" w:eastAsia="Times New Roman" w:hAnsi="Times New Roman" w:cs="Times New Roman"/>
          <w:sz w:val="28"/>
          <w:szCs w:val="28"/>
        </w:rPr>
        <w:t xml:space="preserve">належать </w:t>
      </w:r>
      <w:r>
        <w:rPr>
          <w:rFonts w:ascii="Times New Roman" w:eastAsia="Times New Roman" w:hAnsi="Times New Roman" w:cs="Times New Roman"/>
          <w:sz w:val="28"/>
          <w:szCs w:val="28"/>
        </w:rPr>
        <w:t>до компетенції обласної ради, інших органів і посадових осіб, які діють на території області;</w:t>
      </w:r>
    </w:p>
    <w:p w:rsidR="008270AE" w:rsidRDefault="008270AE" w:rsidP="00B80DD3">
      <w:pPr>
        <w:spacing w:after="0" w:line="240" w:lineRule="auto"/>
        <w:jc w:val="both"/>
      </w:pPr>
      <w:r>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мати </w:t>
      </w:r>
      <w:r w:rsidR="005B5B01">
        <w:rPr>
          <w:rFonts w:ascii="Times New Roman" w:eastAsia="Times New Roman" w:hAnsi="Times New Roman" w:cs="Times New Roman"/>
          <w:sz w:val="28"/>
          <w:szCs w:val="28"/>
        </w:rPr>
        <w:t xml:space="preserve">не більше </w:t>
      </w:r>
      <w:r>
        <w:rPr>
          <w:rFonts w:ascii="Times New Roman" w:eastAsia="Times New Roman" w:hAnsi="Times New Roman" w:cs="Times New Roman"/>
          <w:sz w:val="28"/>
          <w:szCs w:val="28"/>
        </w:rPr>
        <w:t xml:space="preserve">5 помічників-консультантів, які працюють у раді на громадських засадах.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w:t>
      </w:r>
      <w:r w:rsidR="004A4B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її </w:t>
      </w:r>
      <w:r w:rsidR="004A4B86">
        <w:rPr>
          <w:rFonts w:ascii="Times New Roman" w:eastAsia="Times New Roman" w:hAnsi="Times New Roman" w:cs="Times New Roman"/>
          <w:sz w:val="28"/>
          <w:szCs w:val="28"/>
        </w:rPr>
        <w:t>органів та голови</w:t>
      </w:r>
      <w:r w:rsidR="005B5B01">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що є підставою для відкладення депутатом усіх інших службових справ.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w:t>
      </w:r>
      <w:r w:rsidR="005B5B01">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зобов'язаний зареєструватися і брати участь у пленарних засіданнях обласної ради, засіданнях постійних комісій та її органів, до яких його обрано</w:t>
      </w:r>
      <w:r>
        <w:rPr>
          <w:rFonts w:ascii="Times New Roman" w:eastAsia="Times New Roman" w:hAnsi="Times New Roman" w:cs="Times New Roman"/>
          <w:b/>
          <w:sz w:val="28"/>
          <w:szCs w:val="28"/>
        </w:rPr>
        <w:t>.</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79</w:t>
      </w:r>
      <w:r>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Депутат обласної ради з обговорюваного на сесії питання може передати головуючому тексти свого </w:t>
      </w:r>
      <w:proofErr w:type="spellStart"/>
      <w:r>
        <w:rPr>
          <w:rFonts w:ascii="Times New Roman" w:eastAsia="Times New Roman" w:hAnsi="Times New Roman" w:cs="Times New Roman"/>
          <w:sz w:val="28"/>
          <w:szCs w:val="28"/>
        </w:rPr>
        <w:t>невиголошеного</w:t>
      </w:r>
      <w:proofErr w:type="spellEnd"/>
      <w:r>
        <w:rPr>
          <w:rFonts w:ascii="Times New Roman" w:eastAsia="Times New Roman" w:hAnsi="Times New Roman" w:cs="Times New Roman"/>
          <w:sz w:val="28"/>
          <w:szCs w:val="28"/>
        </w:rPr>
        <w:t xml:space="preserve"> виступу, пропозиції та зауваження для включення у протокол засідання обласної ради чи її органу, в якому він бере участь.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w:t>
      </w:r>
      <w:r w:rsidR="00B06800">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обласної ради через виконавчий апарат обласної ради, а про неможливість взяти участь у засіданні постійної комісії </w:t>
      </w:r>
      <w:r w:rsidR="00B06800">
        <w:rPr>
          <w:rFonts w:ascii="Times New Roman" w:eastAsia="Times New Roman" w:hAnsi="Times New Roman" w:cs="Times New Roman"/>
          <w:sz w:val="28"/>
          <w:szCs w:val="28"/>
        </w:rPr>
        <w:t>обласної ради - голові</w:t>
      </w:r>
      <w:r>
        <w:rPr>
          <w:rFonts w:ascii="Times New Roman" w:eastAsia="Times New Roman" w:hAnsi="Times New Roman" w:cs="Times New Roman"/>
          <w:sz w:val="28"/>
          <w:szCs w:val="28"/>
        </w:rPr>
        <w:t xml:space="preserve"> цієї комісії.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Питання </w:t>
      </w:r>
      <w:r w:rsidR="00B06800">
        <w:rPr>
          <w:rFonts w:ascii="Times New Roman" w:eastAsia="Times New Roman" w:hAnsi="Times New Roman" w:cs="Times New Roman"/>
          <w:sz w:val="28"/>
          <w:szCs w:val="28"/>
        </w:rPr>
        <w:t>щодо</w:t>
      </w:r>
      <w:r>
        <w:rPr>
          <w:rFonts w:ascii="Times New Roman" w:eastAsia="Times New Roman" w:hAnsi="Times New Roman" w:cs="Times New Roman"/>
          <w:sz w:val="28"/>
          <w:szCs w:val="28"/>
        </w:rPr>
        <w:t xml:space="preserve"> відсутн</w:t>
      </w:r>
      <w:r w:rsidR="00B06800">
        <w:rPr>
          <w:rFonts w:ascii="Times New Roman" w:eastAsia="Times New Roman" w:hAnsi="Times New Roman" w:cs="Times New Roman"/>
          <w:sz w:val="28"/>
          <w:szCs w:val="28"/>
        </w:rPr>
        <w:t>ості</w:t>
      </w:r>
      <w:r>
        <w:rPr>
          <w:rFonts w:ascii="Times New Roman" w:eastAsia="Times New Roman" w:hAnsi="Times New Roman" w:cs="Times New Roman"/>
          <w:sz w:val="28"/>
          <w:szCs w:val="28"/>
        </w:rPr>
        <w:t xml:space="preserve"> депутатів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без поважних або невідомих причин на засіданнях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її органів </w:t>
      </w:r>
      <w:r w:rsidR="00B06800">
        <w:rPr>
          <w:rFonts w:ascii="Times New Roman" w:eastAsia="Times New Roman" w:hAnsi="Times New Roman" w:cs="Times New Roman"/>
          <w:sz w:val="28"/>
          <w:szCs w:val="28"/>
        </w:rPr>
        <w:t>опрацьовуютьс</w:t>
      </w:r>
      <w:r>
        <w:rPr>
          <w:rFonts w:ascii="Times New Roman" w:eastAsia="Times New Roman" w:hAnsi="Times New Roman" w:cs="Times New Roman"/>
          <w:sz w:val="28"/>
          <w:szCs w:val="28"/>
        </w:rPr>
        <w:t>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w:t>
      </w:r>
      <w:r w:rsidR="00B06800">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депутат зобов’язаний </w:t>
      </w:r>
      <w:r w:rsidR="00B06800">
        <w:rPr>
          <w:rFonts w:ascii="Times New Roman" w:eastAsia="Times New Roman" w:hAnsi="Times New Roman" w:cs="Times New Roman"/>
          <w:sz w:val="28"/>
          <w:szCs w:val="28"/>
        </w:rPr>
        <w:t>на</w:t>
      </w:r>
      <w:r>
        <w:rPr>
          <w:rFonts w:ascii="Times New Roman" w:eastAsia="Times New Roman" w:hAnsi="Times New Roman" w:cs="Times New Roman"/>
          <w:sz w:val="28"/>
          <w:szCs w:val="28"/>
        </w:rPr>
        <w:t>дати пояснення щодо причин</w:t>
      </w:r>
      <w:r w:rsidR="00B0680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своєї відсутності. З питань</w:t>
      </w:r>
      <w:r w:rsidR="00B06800">
        <w:rPr>
          <w:rFonts w:ascii="Times New Roman" w:eastAsia="Times New Roman" w:hAnsi="Times New Roman" w:cs="Times New Roman"/>
          <w:sz w:val="28"/>
          <w:szCs w:val="28"/>
        </w:rPr>
        <w:t xml:space="preserve"> відсутності депутата на засіданні</w:t>
      </w:r>
      <w:r>
        <w:rPr>
          <w:rFonts w:ascii="Times New Roman" w:eastAsia="Times New Roman" w:hAnsi="Times New Roman" w:cs="Times New Roman"/>
          <w:sz w:val="28"/>
          <w:szCs w:val="28"/>
        </w:rPr>
        <w:t xml:space="preserve"> комісія періодично </w:t>
      </w:r>
      <w:r w:rsidR="00B06800">
        <w:rPr>
          <w:rFonts w:ascii="Times New Roman" w:eastAsia="Times New Roman" w:hAnsi="Times New Roman" w:cs="Times New Roman"/>
          <w:sz w:val="28"/>
          <w:szCs w:val="28"/>
        </w:rPr>
        <w:t xml:space="preserve">надає </w:t>
      </w:r>
      <w:r>
        <w:rPr>
          <w:rFonts w:ascii="Times New Roman" w:eastAsia="Times New Roman" w:hAnsi="Times New Roman" w:cs="Times New Roman"/>
          <w:sz w:val="28"/>
          <w:szCs w:val="28"/>
        </w:rPr>
        <w:t>інформ</w:t>
      </w:r>
      <w:r w:rsidR="00B06800">
        <w:rPr>
          <w:rFonts w:ascii="Times New Roman" w:eastAsia="Times New Roman" w:hAnsi="Times New Roman" w:cs="Times New Roman"/>
          <w:sz w:val="28"/>
          <w:szCs w:val="28"/>
        </w:rPr>
        <w:t xml:space="preserve">ацію на </w:t>
      </w:r>
      <w:r>
        <w:rPr>
          <w:rFonts w:ascii="Times New Roman" w:eastAsia="Times New Roman" w:hAnsi="Times New Roman" w:cs="Times New Roman"/>
          <w:sz w:val="28"/>
          <w:szCs w:val="28"/>
        </w:rPr>
        <w:t xml:space="preserve"> сесі</w:t>
      </w:r>
      <w:r w:rsidR="00B06800">
        <w:rPr>
          <w:rFonts w:ascii="Times New Roman" w:eastAsia="Times New Roman" w:hAnsi="Times New Roman" w:cs="Times New Roman"/>
          <w:sz w:val="28"/>
          <w:szCs w:val="28"/>
        </w:rPr>
        <w:t>ї обласної ради, у разі потреби -</w:t>
      </w:r>
      <w:r>
        <w:rPr>
          <w:rFonts w:ascii="Times New Roman" w:eastAsia="Times New Roman" w:hAnsi="Times New Roman" w:cs="Times New Roman"/>
          <w:sz w:val="28"/>
          <w:szCs w:val="28"/>
        </w:rPr>
        <w:t xml:space="preserve"> вносить пропозиції щодо впливу на депутатів.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пропуску депутатом протягом року більше половини пленарних засідань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засідань постійної комісії</w:t>
      </w:r>
      <w:r w:rsidR="00B06800">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членом якої він є, невиконання ним без поважних причин рішень і доручень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та її органів, </w:t>
      </w:r>
      <w:r w:rsidR="00B06800">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 може звернутися до виборців з пропозицією про відкликання такого депутата у встановленому законом порядку.</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8</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обласної ради зобов'язаний: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в організації виконання рішень</w:t>
      </w:r>
      <w:r w:rsidR="00B06800">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та її органів, доручень виборців, у масових заходах, що проводяться органами місцевого самоврядування на території області;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вивчати колективні потреби територіальних громад, інформувати про них </w:t>
      </w:r>
      <w:r w:rsidR="00B06800">
        <w:rPr>
          <w:rFonts w:ascii="Times New Roman" w:eastAsia="Times New Roman" w:hAnsi="Times New Roman" w:cs="Times New Roman"/>
          <w:sz w:val="28"/>
          <w:szCs w:val="28"/>
        </w:rPr>
        <w:t xml:space="preserve">обласну </w:t>
      </w:r>
      <w:r>
        <w:rPr>
          <w:rFonts w:ascii="Times New Roman" w:eastAsia="Times New Roman" w:hAnsi="Times New Roman" w:cs="Times New Roman"/>
          <w:sz w:val="28"/>
          <w:szCs w:val="28"/>
        </w:rPr>
        <w:t>раду та її органи, брати безпосередню участь у їх вирішенні;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 визначенням </w:t>
      </w:r>
      <w:r w:rsidR="00B06800">
        <w:rPr>
          <w:rFonts w:ascii="Times New Roman" w:eastAsia="Times New Roman" w:hAnsi="Times New Roman" w:cs="Times New Roman"/>
          <w:sz w:val="28"/>
          <w:szCs w:val="28"/>
        </w:rPr>
        <w:t xml:space="preserve">депутатські </w:t>
      </w:r>
      <w:r>
        <w:rPr>
          <w:rFonts w:ascii="Times New Roman" w:eastAsia="Times New Roman" w:hAnsi="Times New Roman" w:cs="Times New Roman"/>
          <w:sz w:val="28"/>
          <w:szCs w:val="28"/>
        </w:rPr>
        <w:t>фракції</w:t>
      </w:r>
      <w:r w:rsidR="00B06800">
        <w:rPr>
          <w:rFonts w:ascii="Times New Roman" w:eastAsia="Times New Roman" w:hAnsi="Times New Roman" w:cs="Times New Roman"/>
          <w:sz w:val="28"/>
          <w:szCs w:val="28"/>
        </w:rPr>
        <w:t>, утворені в обласній раді,</w:t>
      </w:r>
      <w:r>
        <w:rPr>
          <w:rFonts w:ascii="Times New Roman" w:eastAsia="Times New Roman" w:hAnsi="Times New Roman" w:cs="Times New Roman"/>
          <w:sz w:val="28"/>
          <w:szCs w:val="28"/>
        </w:rPr>
        <w:t xml:space="preserve"> оприлюднити дні, години та місце прийому виборців;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вести регулярний прийом виборців, за визначенням </w:t>
      </w:r>
      <w:r w:rsidR="00B06800">
        <w:rPr>
          <w:rFonts w:ascii="Times New Roman" w:eastAsia="Times New Roman" w:hAnsi="Times New Roman" w:cs="Times New Roman"/>
          <w:sz w:val="28"/>
          <w:szCs w:val="28"/>
        </w:rPr>
        <w:t xml:space="preserve">депутатських </w:t>
      </w:r>
      <w:r>
        <w:rPr>
          <w:rFonts w:ascii="Times New Roman" w:eastAsia="Times New Roman" w:hAnsi="Times New Roman" w:cs="Times New Roman"/>
          <w:sz w:val="28"/>
          <w:szCs w:val="28"/>
        </w:rPr>
        <w:t xml:space="preserve">фракцій, </w:t>
      </w:r>
      <w:r w:rsidR="00B06800">
        <w:rPr>
          <w:rFonts w:ascii="Times New Roman" w:eastAsia="Times New Roman" w:hAnsi="Times New Roman" w:cs="Times New Roman"/>
          <w:sz w:val="28"/>
          <w:szCs w:val="28"/>
        </w:rPr>
        <w:t xml:space="preserve">утворених в обласній раді, </w:t>
      </w:r>
      <w:r>
        <w:rPr>
          <w:rFonts w:ascii="Times New Roman" w:eastAsia="Times New Roman" w:hAnsi="Times New Roman" w:cs="Times New Roman"/>
          <w:sz w:val="28"/>
          <w:szCs w:val="28"/>
        </w:rPr>
        <w:t>розглядати їх пропозиції, звернення, заяви і скарги, вживати заходів щодо забезпечення їх оперативного вирішення;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і доручень виборців;</w:t>
      </w:r>
    </w:p>
    <w:p w:rsidR="008270AE" w:rsidRDefault="008270AE" w:rsidP="00B80DD3">
      <w:pPr>
        <w:spacing w:after="0" w:line="24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щорічно надавати  у виконавчий апарат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звіт про депутатську діяльність, </w:t>
      </w:r>
      <w:r>
        <w:rPr>
          <w:rFonts w:ascii="Times New Roman" w:eastAsia="Times New Roman" w:hAnsi="Times New Roman" w:cs="Times New Roman"/>
          <w:color w:val="auto"/>
          <w:sz w:val="28"/>
          <w:szCs w:val="28"/>
        </w:rPr>
        <w:t>який</w:t>
      </w:r>
      <w:r w:rsidR="00B06800">
        <w:rPr>
          <w:rFonts w:ascii="Times New Roman" w:eastAsia="Times New Roman" w:hAnsi="Times New Roman" w:cs="Times New Roman"/>
          <w:color w:val="auto"/>
          <w:sz w:val="28"/>
          <w:szCs w:val="28"/>
        </w:rPr>
        <w:t xml:space="preserve"> розміщується на офіційному </w:t>
      </w:r>
      <w:proofErr w:type="spellStart"/>
      <w:r w:rsidR="00B06800">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 та у засобах масової інформації.</w:t>
      </w:r>
    </w:p>
    <w:p w:rsidR="00B80DD3" w:rsidRDefault="00B80DD3" w:rsidP="00B80DD3">
      <w:pPr>
        <w:spacing w:after="0" w:line="240" w:lineRule="auto"/>
        <w:ind w:firstLine="708"/>
        <w:jc w:val="both"/>
      </w:pPr>
    </w:p>
    <w:p w:rsidR="008270AE" w:rsidRDefault="008270AE" w:rsidP="00B80DD3">
      <w:pPr>
        <w:spacing w:after="0" w:line="240" w:lineRule="auto"/>
        <w:jc w:val="center"/>
      </w:pPr>
      <w:r>
        <w:rPr>
          <w:rFonts w:ascii="Times New Roman" w:eastAsia="Times New Roman" w:hAnsi="Times New Roman" w:cs="Times New Roman"/>
          <w:b/>
          <w:sz w:val="28"/>
          <w:szCs w:val="28"/>
        </w:rPr>
        <w:t>Розділ XI. Депутатські запити, депутатські запитання</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 депутатські звернення</w:t>
      </w:r>
    </w:p>
    <w:p w:rsidR="008270AE" w:rsidRDefault="008270AE"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Депутатський запит - це підтримана </w:t>
      </w:r>
      <w:r w:rsidR="00B06800">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вимога депутата обласної ради до посадових осіб ради і її органів, керівників підприємств, установ і організацій</w:t>
      </w:r>
      <w:r w:rsidR="00B068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w:t>
      </w:r>
      <w:r>
        <w:rPr>
          <w:rFonts w:ascii="Times New Roman" w:eastAsia="Times New Roman" w:hAnsi="Times New Roman" w:cs="Times New Roman"/>
          <w:sz w:val="28"/>
          <w:szCs w:val="28"/>
        </w:rPr>
        <w:lastRenderedPageBreak/>
        <w:t xml:space="preserve">департаментів обласної державної адміністрації з питань, які віднесені до відання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Депутатський запит може бути внесений депутатом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групою депутатів</w:t>
      </w:r>
      <w:r w:rsidR="00B06800">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попередньо або на пленарному засіданні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у письмовій чи усній формі. Запит підлягає включенню у порядок денний пленарного засідання ради.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Запити оголошуються в кінці пленарного засідання головою</w:t>
      </w:r>
      <w:r w:rsidR="00524E83">
        <w:rPr>
          <w:rFonts w:ascii="Times New Roman" w:eastAsia="Times New Roman" w:hAnsi="Times New Roman" w:cs="Times New Roman"/>
          <w:color w:val="auto"/>
          <w:sz w:val="28"/>
          <w:szCs w:val="28"/>
        </w:rPr>
        <w:t xml:space="preserve"> обласної</w:t>
      </w:r>
      <w:r w:rsidRPr="00F94F5D">
        <w:rPr>
          <w:rFonts w:ascii="Times New Roman" w:eastAsia="Times New Roman" w:hAnsi="Times New Roman" w:cs="Times New Roman"/>
          <w:color w:val="auto"/>
          <w:sz w:val="28"/>
          <w:szCs w:val="28"/>
        </w:rPr>
        <w:t xml:space="preserve"> ради або заступником голови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rsidR="008270AE" w:rsidRPr="00D3315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sidR="00127945">
        <w:rPr>
          <w:rFonts w:ascii="Times New Roman" w:eastAsia="Times New Roman" w:hAnsi="Times New Roman" w:cs="Times New Roman"/>
          <w:sz w:val="28"/>
          <w:szCs w:val="28"/>
        </w:rPr>
        <w:t xml:space="preserve"> Обласна р</w:t>
      </w:r>
      <w:r>
        <w:rPr>
          <w:rFonts w:ascii="Times New Roman" w:eastAsia="Times New Roman" w:hAnsi="Times New Roman" w:cs="Times New Roman"/>
          <w:sz w:val="28"/>
          <w:szCs w:val="28"/>
        </w:rPr>
        <w:t xml:space="preserve">ада може зобов’язати відповідний орган подати у встановлений нею строк звіт про виконання рішення </w:t>
      </w:r>
      <w:r w:rsidR="00127945">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щодо запиту депутата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Орган або посадова особа, </w:t>
      </w:r>
      <w:r w:rsidR="00127945">
        <w:rPr>
          <w:rFonts w:ascii="Times New Roman" w:eastAsia="Times New Roman" w:hAnsi="Times New Roman" w:cs="Times New Roman"/>
          <w:sz w:val="28"/>
          <w:szCs w:val="28"/>
        </w:rPr>
        <w:t>яким</w:t>
      </w:r>
      <w:r>
        <w:rPr>
          <w:rFonts w:ascii="Times New Roman" w:eastAsia="Times New Roman" w:hAnsi="Times New Roman" w:cs="Times New Roman"/>
          <w:sz w:val="28"/>
          <w:szCs w:val="28"/>
        </w:rPr>
        <w:t xml:space="preserve"> адресовано депутатський запит, зобов’язані у встановлений </w:t>
      </w:r>
      <w:r w:rsidR="0012794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разі необхідності</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розглядається на пленарному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w:t>
      </w:r>
      <w:r w:rsidR="00127945">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w:t>
      </w:r>
      <w:r w:rsidR="00127945">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депутатів обласної ради. Посадових осіб, яким адресовано запит, своєчасно інформують про дату та час обговорення </w:t>
      </w:r>
      <w:r w:rsidR="00127945">
        <w:rPr>
          <w:rFonts w:ascii="Times New Roman" w:eastAsia="Times New Roman" w:hAnsi="Times New Roman" w:cs="Times New Roman"/>
          <w:sz w:val="28"/>
          <w:szCs w:val="28"/>
        </w:rPr>
        <w:t xml:space="preserve">наданої </w:t>
      </w:r>
      <w:r>
        <w:rPr>
          <w:rFonts w:ascii="Times New Roman" w:eastAsia="Times New Roman" w:hAnsi="Times New Roman" w:cs="Times New Roman"/>
          <w:sz w:val="28"/>
          <w:szCs w:val="28"/>
        </w:rPr>
        <w:t xml:space="preserve">відповіді на запит </w:t>
      </w:r>
      <w:r w:rsidR="0012794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 xml:space="preserve">радою. Вони або уповноважені ними особи мають право бути присутні на цьому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 результатами розгляду відповіді на депутатський запит </w:t>
      </w:r>
      <w:r w:rsidR="00127945">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 приймає відповідне рішення.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дано депутату обласної ради в індивідуальному порядку. Запитання не включається у порядок денний сесії</w:t>
      </w:r>
      <w:r w:rsidR="0012794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не обговорюється</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 рішення </w:t>
      </w:r>
      <w:r w:rsidR="0012794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ньо</w:t>
      </w:r>
      <w:r w:rsidR="00127945">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не приймається.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Депутатське звернення - викладена в письмовій формі вимога депутата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здійснити певні дії, вжити заходів чи дати офіційне роз'яснення з питань, віднесених до їх компетенції.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xml:space="preserve">, до яких звернувся депутат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зобов'язані у десятиденний строк розглянути порушене ним питання та надати йому відповідь, а</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разі необхідності додаткового вивчення чи перевірки</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дати  відповідь не пізніше</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 у місячний строк.</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w:t>
      </w:r>
      <w:r w:rsidR="0012794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зобов'язані письмово повідомити про це з обґрунтуванням мотивів необхідності продовження строку розгляду.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w:t>
      </w:r>
      <w:r w:rsidR="00127945">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w:t>
      </w:r>
      <w:r w:rsidR="00127945">
        <w:rPr>
          <w:rFonts w:ascii="Times New Roman" w:eastAsia="Times New Roman" w:hAnsi="Times New Roman" w:cs="Times New Roman"/>
          <w:sz w:val="28"/>
          <w:szCs w:val="28"/>
        </w:rPr>
        <w:t>, незалежно від форм</w:t>
      </w:r>
      <w:r>
        <w:rPr>
          <w:rFonts w:ascii="Times New Roman" w:eastAsia="Times New Roman" w:hAnsi="Times New Roman" w:cs="Times New Roman"/>
          <w:sz w:val="28"/>
          <w:szCs w:val="28"/>
        </w:rPr>
        <w:t xml:space="preserve">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повинні йому повідомити завчасно, але не пізніше</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 за п'ять календарних днів.</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депутат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w:t>
      </w:r>
      <w:r w:rsidR="00127945">
        <w:rPr>
          <w:rFonts w:ascii="Times New Roman" w:eastAsia="Times New Roman" w:hAnsi="Times New Roman" w:cs="Times New Roman"/>
          <w:sz w:val="28"/>
          <w:szCs w:val="28"/>
        </w:rPr>
        <w:t>, незалежно від форм</w:t>
      </w:r>
      <w:r>
        <w:rPr>
          <w:rFonts w:ascii="Times New Roman" w:eastAsia="Times New Roman" w:hAnsi="Times New Roman" w:cs="Times New Roman"/>
          <w:sz w:val="28"/>
          <w:szCs w:val="28"/>
        </w:rPr>
        <w:t xml:space="preserve">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ухиляються від вирішення порушеного у зверненні питання у встановлений строк, він має право внести депутатський запит.</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XII. Депутатські фракції і групи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Депутатські фракції формуються на партійній основі депутатами, за умови, що </w:t>
      </w:r>
      <w:r w:rsidR="0012794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кожної</w:t>
      </w:r>
      <w:r w:rsidR="00127945">
        <w:rPr>
          <w:rFonts w:ascii="Times New Roman" w:eastAsia="Times New Roman" w:hAnsi="Times New Roman" w:cs="Times New Roman"/>
          <w:sz w:val="28"/>
          <w:szCs w:val="28"/>
        </w:rPr>
        <w:t xml:space="preserve"> депутатської</w:t>
      </w:r>
      <w:r>
        <w:rPr>
          <w:rFonts w:ascii="Times New Roman" w:eastAsia="Times New Roman" w:hAnsi="Times New Roman" w:cs="Times New Roman"/>
          <w:sz w:val="28"/>
          <w:szCs w:val="28"/>
        </w:rPr>
        <w:t xml:space="preserve"> фракції</w:t>
      </w:r>
      <w:r w:rsidR="00127945">
        <w:rPr>
          <w:rFonts w:ascii="Times New Roman" w:eastAsia="Times New Roman" w:hAnsi="Times New Roman" w:cs="Times New Roman"/>
          <w:sz w:val="28"/>
          <w:szCs w:val="28"/>
        </w:rPr>
        <w:t>, утвореної в обласній раді,</w:t>
      </w:r>
      <w:r>
        <w:rPr>
          <w:rFonts w:ascii="Times New Roman" w:eastAsia="Times New Roman" w:hAnsi="Times New Roman" w:cs="Times New Roman"/>
          <w:sz w:val="28"/>
          <w:szCs w:val="28"/>
        </w:rPr>
        <w:t xml:space="preserve"> входить не менше як </w:t>
      </w:r>
      <w:r w:rsidR="004A4B86">
        <w:rPr>
          <w:rFonts w:ascii="Times New Roman" w:eastAsia="Times New Roman" w:hAnsi="Times New Roman" w:cs="Times New Roman"/>
          <w:sz w:val="28"/>
          <w:szCs w:val="28"/>
        </w:rPr>
        <w:t>чотири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депутат</w:t>
      </w:r>
      <w:r w:rsidR="00127945">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Порядок роботи депутатської фракції визначається самою депутатською фракцією.</w:t>
      </w:r>
    </w:p>
    <w:p w:rsidR="008270AE" w:rsidRDefault="008270AE" w:rsidP="00B80DD3">
      <w:pPr>
        <w:spacing w:after="0" w:line="240" w:lineRule="auto"/>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Стаття </w:t>
      </w:r>
      <w:r w:rsidR="00D85FB1">
        <w:rPr>
          <w:rFonts w:ascii="Times New Roman" w:eastAsia="Times New Roman" w:hAnsi="Times New Roman" w:cs="Times New Roman"/>
          <w:b/>
          <w:sz w:val="28"/>
          <w:szCs w:val="28"/>
        </w:rPr>
        <w:t>89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може входити </w:t>
      </w:r>
      <w:r w:rsidR="00127945">
        <w:rPr>
          <w:rFonts w:ascii="Times New Roman" w:eastAsia="Times New Roman" w:hAnsi="Times New Roman" w:cs="Times New Roman"/>
          <w:sz w:val="28"/>
          <w:szCs w:val="28"/>
        </w:rPr>
        <w:t>у склад</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лише однієї депутатської фракції. </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Кожна депутатська фракція реєструється у виконавчому апараті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шляхом письмового повідомлення. У повідомленні, яке підписується  персонально кожним депутатом</w:t>
      </w:r>
      <w:r w:rsidR="0012794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які входять </w:t>
      </w:r>
      <w:r w:rsidR="00127945">
        <w:rPr>
          <w:rFonts w:ascii="Times New Roman" w:eastAsia="Times New Roman" w:hAnsi="Times New Roman" w:cs="Times New Roman"/>
          <w:sz w:val="28"/>
          <w:szCs w:val="28"/>
        </w:rPr>
        <w:t>у склад депутатських</w:t>
      </w:r>
      <w:r>
        <w:rPr>
          <w:rFonts w:ascii="Times New Roman" w:eastAsia="Times New Roman" w:hAnsi="Times New Roman" w:cs="Times New Roman"/>
          <w:sz w:val="28"/>
          <w:szCs w:val="28"/>
        </w:rPr>
        <w:t xml:space="preserve"> фракції, вказується назва депутатської фракції, її персональний склад, а також депутат</w:t>
      </w:r>
      <w:r w:rsidR="0012794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які уповноважені її представляти. На </w:t>
      </w:r>
      <w:r w:rsidR="00127945">
        <w:rPr>
          <w:rFonts w:ascii="Times New Roman" w:eastAsia="Times New Roman" w:hAnsi="Times New Roman" w:cs="Times New Roman"/>
          <w:sz w:val="28"/>
          <w:szCs w:val="28"/>
        </w:rPr>
        <w:t>черговому</w:t>
      </w:r>
      <w:r>
        <w:rPr>
          <w:rFonts w:ascii="Times New Roman" w:eastAsia="Times New Roman" w:hAnsi="Times New Roman" w:cs="Times New Roman"/>
          <w:sz w:val="28"/>
          <w:szCs w:val="28"/>
        </w:rPr>
        <w:t xml:space="preserve"> пленарному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головуючий інформує депутатів про утворення </w:t>
      </w:r>
      <w:r w:rsidR="00127945">
        <w:rPr>
          <w:rFonts w:ascii="Times New Roman" w:eastAsia="Times New Roman" w:hAnsi="Times New Roman" w:cs="Times New Roman"/>
          <w:sz w:val="28"/>
          <w:szCs w:val="28"/>
        </w:rPr>
        <w:t xml:space="preserve">депутатської </w:t>
      </w:r>
      <w:r>
        <w:rPr>
          <w:rFonts w:ascii="Times New Roman" w:eastAsia="Times New Roman" w:hAnsi="Times New Roman" w:cs="Times New Roman"/>
          <w:sz w:val="28"/>
          <w:szCs w:val="28"/>
        </w:rPr>
        <w:t>фракції, її кількісний склад та уповноважених представників.</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і це повідомлення оголошується на черговій сесії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коли склад депутатської фракції </w:t>
      </w:r>
      <w:r w:rsidR="00127945">
        <w:rPr>
          <w:rFonts w:ascii="Times New Roman" w:eastAsia="Times New Roman" w:hAnsi="Times New Roman" w:cs="Times New Roman"/>
          <w:sz w:val="28"/>
          <w:szCs w:val="28"/>
        </w:rPr>
        <w:t>стає меншим від</w:t>
      </w:r>
      <w:r>
        <w:rPr>
          <w:rFonts w:ascii="Times New Roman" w:eastAsia="Times New Roman" w:hAnsi="Times New Roman" w:cs="Times New Roman"/>
          <w:sz w:val="28"/>
          <w:szCs w:val="28"/>
        </w:rPr>
        <w:t xml:space="preserve"> встановленої кількості, голова обласної ради оголошує про її розпуск.</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9</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на пропорційне представництво в постійних та тимчасових комісіях</w:t>
      </w:r>
      <w:r w:rsidR="00D35C1A">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попередньо обговорювати кандидатури посадових осіб, яких обирає, призначає чи затверджує </w:t>
      </w:r>
      <w:r w:rsidR="00D35C1A">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за письмовою заявою однієї із </w:t>
      </w:r>
      <w:r w:rsidR="00D35C1A">
        <w:rPr>
          <w:rFonts w:ascii="Times New Roman" w:eastAsia="Times New Roman" w:hAnsi="Times New Roman" w:cs="Times New Roman"/>
          <w:sz w:val="28"/>
          <w:szCs w:val="28"/>
        </w:rPr>
        <w:t xml:space="preserve">депутатських </w:t>
      </w:r>
      <w:r>
        <w:rPr>
          <w:rFonts w:ascii="Times New Roman" w:eastAsia="Times New Roman" w:hAnsi="Times New Roman" w:cs="Times New Roman"/>
          <w:sz w:val="28"/>
          <w:szCs w:val="28"/>
        </w:rPr>
        <w:t xml:space="preserve">фракцій вимагати, </w:t>
      </w:r>
      <w:r w:rsidR="00D35C1A">
        <w:rPr>
          <w:rFonts w:ascii="Times New Roman" w:eastAsia="Times New Roman" w:hAnsi="Times New Roman" w:cs="Times New Roman"/>
          <w:sz w:val="28"/>
          <w:szCs w:val="28"/>
        </w:rPr>
        <w:t xml:space="preserve">у разі </w:t>
      </w:r>
      <w:r>
        <w:rPr>
          <w:rFonts w:ascii="Times New Roman" w:eastAsia="Times New Roman" w:hAnsi="Times New Roman" w:cs="Times New Roman"/>
          <w:sz w:val="28"/>
          <w:szCs w:val="28"/>
        </w:rPr>
        <w:t>необ</w:t>
      </w:r>
      <w:r w:rsidR="00D35C1A">
        <w:rPr>
          <w:rFonts w:ascii="Times New Roman" w:eastAsia="Times New Roman" w:hAnsi="Times New Roman" w:cs="Times New Roman"/>
          <w:sz w:val="28"/>
          <w:szCs w:val="28"/>
        </w:rPr>
        <w:t>хідності, дострокової перерви  (</w:t>
      </w:r>
      <w:r>
        <w:rPr>
          <w:rFonts w:ascii="Times New Roman" w:eastAsia="Times New Roman" w:hAnsi="Times New Roman" w:cs="Times New Roman"/>
          <w:sz w:val="28"/>
          <w:szCs w:val="28"/>
        </w:rPr>
        <w:t>10 хвилин</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не більше двох разів </w:t>
      </w:r>
      <w:r w:rsidR="00D35C1A">
        <w:rPr>
          <w:rFonts w:ascii="Times New Roman" w:eastAsia="Times New Roman" w:hAnsi="Times New Roman" w:cs="Times New Roman"/>
          <w:sz w:val="28"/>
          <w:szCs w:val="28"/>
        </w:rPr>
        <w:t xml:space="preserve">під час </w:t>
      </w:r>
      <w:r>
        <w:rPr>
          <w:rFonts w:ascii="Times New Roman" w:eastAsia="Times New Roman" w:hAnsi="Times New Roman" w:cs="Times New Roman"/>
          <w:sz w:val="28"/>
          <w:szCs w:val="28"/>
        </w:rPr>
        <w:t>одно</w:t>
      </w:r>
      <w:r w:rsidR="00D35C1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пленарно</w:t>
      </w:r>
      <w:r w:rsidR="00D35C1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на гарантований виступ свого представника на пленарному засіданні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з кожного питання порядку денного сесії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об’єднувати зусилля з іншими </w:t>
      </w:r>
      <w:r w:rsidR="00D35C1A">
        <w:rPr>
          <w:rFonts w:ascii="Times New Roman" w:eastAsia="Times New Roman" w:hAnsi="Times New Roman" w:cs="Times New Roman"/>
          <w:sz w:val="28"/>
          <w:szCs w:val="28"/>
        </w:rPr>
        <w:t xml:space="preserve">депутатськими </w:t>
      </w:r>
      <w:r>
        <w:rPr>
          <w:rFonts w:ascii="Times New Roman" w:eastAsia="Times New Roman" w:hAnsi="Times New Roman" w:cs="Times New Roman"/>
          <w:sz w:val="28"/>
          <w:szCs w:val="28"/>
        </w:rPr>
        <w:t>фракціями для створення більшості в</w:t>
      </w:r>
      <w:r w:rsidR="00D35C1A">
        <w:rPr>
          <w:rFonts w:ascii="Times New Roman" w:eastAsia="Times New Roman" w:hAnsi="Times New Roman" w:cs="Times New Roman"/>
          <w:sz w:val="28"/>
          <w:szCs w:val="28"/>
        </w:rPr>
        <w:t xml:space="preserve"> обласній </w:t>
      </w:r>
      <w:r>
        <w:rPr>
          <w:rFonts w:ascii="Times New Roman" w:eastAsia="Times New Roman" w:hAnsi="Times New Roman" w:cs="Times New Roman"/>
          <w:sz w:val="28"/>
          <w:szCs w:val="28"/>
        </w:rPr>
        <w:t xml:space="preserve"> раді;</w:t>
      </w:r>
    </w:p>
    <w:p w:rsidR="008270AE" w:rsidRDefault="008270AE" w:rsidP="00B80DD3">
      <w:pPr>
        <w:spacing w:after="0" w:line="240" w:lineRule="auto"/>
        <w:jc w:val="both"/>
      </w:pPr>
      <w:r>
        <w:rPr>
          <w:rFonts w:ascii="Times New Roman" w:eastAsia="Times New Roman" w:hAnsi="Times New Roman" w:cs="Times New Roman"/>
          <w:sz w:val="28"/>
          <w:szCs w:val="28"/>
        </w:rPr>
        <w:tab/>
        <w:t>здійснювати інші права, передбачені законами України;</w:t>
      </w:r>
    </w:p>
    <w:p w:rsidR="008270AE" w:rsidRDefault="00D35C1A" w:rsidP="00B80DD3">
      <w:pPr>
        <w:spacing w:after="0" w:line="240" w:lineRule="auto"/>
        <w:jc w:val="both"/>
      </w:pPr>
      <w:r>
        <w:rPr>
          <w:rFonts w:ascii="Times New Roman" w:eastAsia="Times New Roman" w:hAnsi="Times New Roman" w:cs="Times New Roman"/>
          <w:sz w:val="28"/>
          <w:szCs w:val="28"/>
        </w:rPr>
        <w:tab/>
        <w:t xml:space="preserve">отримувати </w:t>
      </w:r>
      <w:proofErr w:type="spellStart"/>
      <w:r>
        <w:rPr>
          <w:rFonts w:ascii="Times New Roman" w:eastAsia="Times New Roman" w:hAnsi="Times New Roman" w:cs="Times New Roman"/>
          <w:sz w:val="28"/>
          <w:szCs w:val="28"/>
        </w:rPr>
        <w:t>проє</w:t>
      </w:r>
      <w:r w:rsidR="008270AE">
        <w:rPr>
          <w:rFonts w:ascii="Times New Roman" w:eastAsia="Times New Roman" w:hAnsi="Times New Roman" w:cs="Times New Roman"/>
          <w:sz w:val="28"/>
          <w:szCs w:val="28"/>
        </w:rPr>
        <w:t>кти</w:t>
      </w:r>
      <w:proofErr w:type="spellEnd"/>
      <w:r w:rsidR="008270AE">
        <w:rPr>
          <w:rFonts w:ascii="Times New Roman" w:eastAsia="Times New Roman" w:hAnsi="Times New Roman" w:cs="Times New Roman"/>
          <w:sz w:val="28"/>
          <w:szCs w:val="28"/>
        </w:rPr>
        <w:t xml:space="preserve"> рішень</w:t>
      </w:r>
      <w:r>
        <w:rPr>
          <w:rFonts w:ascii="Times New Roman" w:eastAsia="Times New Roman" w:hAnsi="Times New Roman" w:cs="Times New Roman"/>
          <w:sz w:val="28"/>
          <w:szCs w:val="28"/>
        </w:rPr>
        <w:t xml:space="preserve"> обласної ради </w:t>
      </w:r>
      <w:r w:rsidR="008270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голови депутатських </w:t>
      </w:r>
      <w:r w:rsidR="008270AE">
        <w:rPr>
          <w:rFonts w:ascii="Times New Roman" w:eastAsia="Times New Roman" w:hAnsi="Times New Roman" w:cs="Times New Roman"/>
          <w:sz w:val="28"/>
          <w:szCs w:val="28"/>
        </w:rPr>
        <w:t>фракцій).</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 відповідним дорученням голови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виконавчий апарат обласної ради поширює серед депутатів підготовлені нею матеріали як офіційні документи.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 висвітлювати свою діяльність</w:t>
      </w:r>
      <w:r w:rsidR="00D35C1A">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 xml:space="preserve"> </w:t>
      </w:r>
      <w:r w:rsidR="00D35C1A">
        <w:rPr>
          <w:rFonts w:ascii="Times New Roman" w:eastAsia="Times New Roman" w:hAnsi="Times New Roman" w:cs="Times New Roman"/>
          <w:sz w:val="28"/>
          <w:szCs w:val="28"/>
        </w:rPr>
        <w:t xml:space="preserve">засобах масової інформації </w:t>
      </w:r>
      <w:r>
        <w:rPr>
          <w:rFonts w:ascii="Times New Roman" w:eastAsia="Times New Roman" w:hAnsi="Times New Roman" w:cs="Times New Roman"/>
          <w:sz w:val="28"/>
          <w:szCs w:val="28"/>
        </w:rPr>
        <w:t>за рахунок коштів</w:t>
      </w:r>
      <w:r w:rsidR="00D35C1A">
        <w:rPr>
          <w:rFonts w:ascii="Times New Roman" w:eastAsia="Times New Roman" w:hAnsi="Times New Roman" w:cs="Times New Roman"/>
          <w:sz w:val="28"/>
          <w:szCs w:val="28"/>
        </w:rPr>
        <w:t>, передбачених для</w:t>
      </w:r>
      <w:r>
        <w:rPr>
          <w:rFonts w:ascii="Times New Roman" w:eastAsia="Times New Roman" w:hAnsi="Times New Roman" w:cs="Times New Roman"/>
          <w:sz w:val="28"/>
          <w:szCs w:val="28"/>
        </w:rPr>
        <w:t xml:space="preserve"> забезпечення діяльності обласної ради у згідно з чинним законодавством. Квота</w:t>
      </w:r>
      <w:r w:rsidR="00D35C1A">
        <w:rPr>
          <w:rFonts w:ascii="Times New Roman" w:eastAsia="Times New Roman" w:hAnsi="Times New Roman" w:cs="Times New Roman"/>
          <w:sz w:val="28"/>
          <w:szCs w:val="28"/>
        </w:rPr>
        <w:t xml:space="preserve"> депутатських</w:t>
      </w:r>
      <w:r>
        <w:rPr>
          <w:rFonts w:ascii="Times New Roman" w:eastAsia="Times New Roman" w:hAnsi="Times New Roman" w:cs="Times New Roman"/>
          <w:sz w:val="28"/>
          <w:szCs w:val="28"/>
        </w:rPr>
        <w:t xml:space="preserve"> фракцій на виступи визначається президією обласної ради, пропорційно кількості депутатів фракції.</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b/>
          <w:color w:val="auto"/>
          <w:sz w:val="28"/>
          <w:szCs w:val="28"/>
        </w:rPr>
        <w:t xml:space="preserve">Стаття </w:t>
      </w:r>
      <w:r w:rsidR="00D85FB1" w:rsidRPr="00F94F5D">
        <w:rPr>
          <w:rFonts w:ascii="Times New Roman" w:eastAsia="Times New Roman" w:hAnsi="Times New Roman" w:cs="Times New Roman"/>
          <w:b/>
          <w:color w:val="auto"/>
          <w:sz w:val="28"/>
          <w:szCs w:val="28"/>
        </w:rPr>
        <w:t>99</w:t>
      </w:r>
      <w:r w:rsidRPr="00F94F5D">
        <w:rPr>
          <w:rFonts w:ascii="Times New Roman" w:eastAsia="Times New Roman" w:hAnsi="Times New Roman" w:cs="Times New Roman"/>
          <w:b/>
          <w:color w:val="auto"/>
          <w:sz w:val="28"/>
          <w:szCs w:val="28"/>
        </w:rPr>
        <w:t xml:space="preserve">. </w:t>
      </w:r>
      <w:r w:rsidRPr="00F94F5D">
        <w:rPr>
          <w:rFonts w:ascii="Times New Roman" w:eastAsia="Times New Roman" w:hAnsi="Times New Roman" w:cs="Times New Roman"/>
          <w:color w:val="auto"/>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 xml:space="preserve">Повноваження депутатських груп є похідними від повноважень депутата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 xml:space="preserve">Членство депутата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8270AE" w:rsidRDefault="00D85FB1" w:rsidP="00B80DD3">
      <w:pPr>
        <w:spacing w:after="0" w:line="240" w:lineRule="auto"/>
        <w:ind w:firstLine="708"/>
        <w:jc w:val="both"/>
      </w:pPr>
      <w:r>
        <w:rPr>
          <w:rFonts w:ascii="Times New Roman" w:eastAsia="Times New Roman" w:hAnsi="Times New Roman" w:cs="Times New Roman"/>
          <w:b/>
          <w:sz w:val="28"/>
          <w:szCs w:val="28"/>
        </w:rPr>
        <w:t>Стаття 100</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w:t>
      </w:r>
      <w:r w:rsidR="00222AB5">
        <w:rPr>
          <w:rFonts w:ascii="Times New Roman" w:eastAsia="Times New Roman" w:hAnsi="Times New Roman" w:cs="Times New Roman"/>
          <w:sz w:val="28"/>
          <w:szCs w:val="28"/>
        </w:rPr>
        <w:t xml:space="preserve"> обласної </w:t>
      </w:r>
      <w:r w:rsidR="008270AE">
        <w:rPr>
          <w:rFonts w:ascii="Times New Roman" w:eastAsia="Times New Roman" w:hAnsi="Times New Roman" w:cs="Times New Roman"/>
          <w:sz w:val="28"/>
          <w:szCs w:val="28"/>
        </w:rPr>
        <w:t xml:space="preserve">ради </w:t>
      </w:r>
      <w:r w:rsidR="00222AB5">
        <w:rPr>
          <w:rFonts w:ascii="Times New Roman" w:eastAsia="Times New Roman" w:hAnsi="Times New Roman" w:cs="Times New Roman"/>
          <w:sz w:val="28"/>
          <w:szCs w:val="28"/>
        </w:rPr>
        <w:t>цього</w:t>
      </w:r>
      <w:r w:rsidR="008270AE">
        <w:rPr>
          <w:rFonts w:ascii="Times New Roman" w:eastAsia="Times New Roman" w:hAnsi="Times New Roman" w:cs="Times New Roman"/>
          <w:sz w:val="28"/>
          <w:szCs w:val="28"/>
        </w:rPr>
        <w:t xml:space="preserve"> скликання за рішенням зборів депутатів ради, які виявили бажання увійти </w:t>
      </w:r>
      <w:r w:rsidR="00222AB5">
        <w:rPr>
          <w:rFonts w:ascii="Times New Roman" w:eastAsia="Times New Roman" w:hAnsi="Times New Roman" w:cs="Times New Roman"/>
          <w:sz w:val="28"/>
          <w:szCs w:val="28"/>
        </w:rPr>
        <w:t>у її склад</w:t>
      </w:r>
      <w:r w:rsidR="008270AE">
        <w:rPr>
          <w:rFonts w:ascii="Times New Roman" w:eastAsia="Times New Roman" w:hAnsi="Times New Roman" w:cs="Times New Roman"/>
          <w:sz w:val="28"/>
          <w:szCs w:val="28"/>
        </w:rPr>
        <w:t xml:space="preserve">. Депутатська група складається не менше як з </w:t>
      </w:r>
      <w:r w:rsidR="004A4B86">
        <w:rPr>
          <w:rFonts w:ascii="Times New Roman" w:eastAsia="Times New Roman" w:hAnsi="Times New Roman" w:cs="Times New Roman"/>
          <w:sz w:val="28"/>
          <w:szCs w:val="28"/>
        </w:rPr>
        <w:t>чотирьох</w:t>
      </w:r>
      <w:r w:rsidR="008270AE">
        <w:rPr>
          <w:rFonts w:ascii="Times New Roman" w:eastAsia="Times New Roman" w:hAnsi="Times New Roman" w:cs="Times New Roman"/>
          <w:sz w:val="28"/>
          <w:szCs w:val="28"/>
        </w:rPr>
        <w:t xml:space="preserve">  депутатів обласної ради.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Депутати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які входять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депутатської групи, обирають особу, яка очолює депутатську групу.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Депутатські групи можуть утворюватися на визначений ними період, але не більше ніж на строк повноважень </w:t>
      </w:r>
      <w:r w:rsidR="00524E8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w:t>
      </w:r>
      <w:r w:rsidR="00222AB5">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Діяльність депутатської групи припиняється: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прийняття депутатами </w:t>
      </w:r>
      <w:r w:rsidR="00222AB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ради, які входять </w:t>
      </w:r>
      <w:r w:rsidR="00222AB5">
        <w:rPr>
          <w:rFonts w:ascii="Times New Roman" w:eastAsia="Times New Roman" w:hAnsi="Times New Roman" w:cs="Times New Roman"/>
          <w:sz w:val="28"/>
          <w:szCs w:val="28"/>
        </w:rPr>
        <w:t>у її склад</w:t>
      </w:r>
      <w:r>
        <w:rPr>
          <w:rFonts w:ascii="Times New Roman" w:eastAsia="Times New Roman" w:hAnsi="Times New Roman" w:cs="Times New Roman"/>
          <w:sz w:val="28"/>
          <w:szCs w:val="28"/>
        </w:rPr>
        <w:t>, рішення про розпуск депутатської групи;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шляхом подання заяви повідомляє керівника фракції</w:t>
      </w:r>
      <w:r w:rsidR="004A4B86">
        <w:rPr>
          <w:rFonts w:ascii="Times New Roman" w:eastAsia="Times New Roman" w:hAnsi="Times New Roman" w:cs="Times New Roman"/>
          <w:sz w:val="28"/>
          <w:szCs w:val="28"/>
        </w:rPr>
        <w:t xml:space="preserve">, групи </w:t>
      </w:r>
      <w:r>
        <w:rPr>
          <w:rFonts w:ascii="Times New Roman" w:eastAsia="Times New Roman" w:hAnsi="Times New Roman" w:cs="Times New Roman"/>
          <w:sz w:val="28"/>
          <w:szCs w:val="28"/>
        </w:rPr>
        <w:t xml:space="preserve"> про бажання входу (виходу) до (із)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після чого фракція</w:t>
      </w:r>
      <w:r w:rsidR="004A4B86">
        <w:rPr>
          <w:rFonts w:ascii="Times New Roman" w:eastAsia="Times New Roman" w:hAnsi="Times New Roman" w:cs="Times New Roman"/>
          <w:sz w:val="28"/>
          <w:szCs w:val="28"/>
        </w:rPr>
        <w:t>, група</w:t>
      </w:r>
      <w:r>
        <w:rPr>
          <w:rFonts w:ascii="Times New Roman" w:eastAsia="Times New Roman" w:hAnsi="Times New Roman" w:cs="Times New Roman"/>
          <w:sz w:val="28"/>
          <w:szCs w:val="28"/>
        </w:rPr>
        <w:t xml:space="preserve"> приймає відповідне рішення. Керівник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xml:space="preserve"> письмово повідомляє голову обласної ради про прийняте рішення.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XIII. Постійні комісії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Постійні комісії обираються радою на строк повноважень ради у складі голови</w:t>
      </w:r>
      <w:r w:rsidR="004A4B86">
        <w:rPr>
          <w:rFonts w:ascii="Times New Roman" w:eastAsia="Times New Roman" w:hAnsi="Times New Roman" w:cs="Times New Roman"/>
          <w:sz w:val="28"/>
          <w:szCs w:val="28"/>
        </w:rPr>
        <w:t xml:space="preserve">, заступника голови, секретаря </w:t>
      </w:r>
      <w:r>
        <w:rPr>
          <w:rFonts w:ascii="Times New Roman" w:eastAsia="Times New Roman" w:hAnsi="Times New Roman" w:cs="Times New Roman"/>
          <w:sz w:val="28"/>
          <w:szCs w:val="28"/>
        </w:rPr>
        <w:t xml:space="preserve"> і членів комісії. </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Депутат обласної ради повинен входити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однієї з постійних комісій. Усі члени комісії мають рівні права.</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постійних комісій не можуть бути обрані голова обласної ради та його заступники.</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w:t>
      </w:r>
      <w:r w:rsidR="00222AB5">
        <w:rPr>
          <w:rFonts w:ascii="Times New Roman" w:eastAsia="Times New Roman" w:hAnsi="Times New Roman" w:cs="Times New Roman"/>
          <w:sz w:val="28"/>
          <w:szCs w:val="28"/>
        </w:rPr>
        <w:t xml:space="preserve"> обласної ради </w:t>
      </w:r>
      <w:r w:rsidR="00222AB5">
        <w:rPr>
          <w:rFonts w:ascii="Times New Roman" w:eastAsia="Times New Roman" w:hAnsi="Times New Roman" w:cs="Times New Roman"/>
          <w:sz w:val="28"/>
          <w:szCs w:val="28"/>
          <w:lang w:val="en-US"/>
        </w:rPr>
        <w:t>V</w:t>
      </w:r>
      <w:r w:rsidR="00222AB5">
        <w:rPr>
          <w:rFonts w:ascii="Times New Roman" w:eastAsia="Times New Roman" w:hAnsi="Times New Roman" w:cs="Times New Roman"/>
          <w:sz w:val="28"/>
          <w:szCs w:val="28"/>
        </w:rPr>
        <w:t>ІІІ скликання</w:t>
      </w:r>
      <w:r>
        <w:rPr>
          <w:rFonts w:ascii="Times New Roman" w:eastAsia="Times New Roman" w:hAnsi="Times New Roman" w:cs="Times New Roman"/>
          <w:sz w:val="28"/>
          <w:szCs w:val="28"/>
        </w:rPr>
        <w:t xml:space="preserve">, що затверджуються </w:t>
      </w:r>
      <w:r w:rsidR="00222AB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w:t>
      </w:r>
    </w:p>
    <w:p w:rsidR="008270AE" w:rsidRDefault="008270AE" w:rsidP="00B80DD3">
      <w:pPr>
        <w:spacing w:after="0" w:line="240" w:lineRule="auto"/>
        <w:jc w:val="both"/>
      </w:pPr>
      <w:r>
        <w:rPr>
          <w:rFonts w:ascii="Times New Roman" w:eastAsia="Times New Roman" w:hAnsi="Times New Roman" w:cs="Times New Roman"/>
          <w:sz w:val="28"/>
          <w:szCs w:val="28"/>
        </w:rPr>
        <w:tab/>
        <w:t>Утворюються такі постійні комісії обласної ради:</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постійна комісія з питань бюджету </w:t>
      </w:r>
      <w:r w:rsidR="004A4B86">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4A4B86">
        <w:rPr>
          <w:rFonts w:ascii="Times New Roman" w:eastAsia="Times New Roman" w:hAnsi="Times New Roman" w:cs="Times New Roman"/>
          <w:sz w:val="28"/>
          <w:szCs w:val="28"/>
        </w:rPr>
        <w:t>фінансів;</w:t>
      </w:r>
    </w:p>
    <w:p w:rsidR="004A4B86" w:rsidRDefault="004A4B86" w:rsidP="00B80DD3">
      <w:pPr>
        <w:spacing w:after="0" w:line="240" w:lineRule="auto"/>
        <w:jc w:val="both"/>
      </w:pPr>
      <w:r>
        <w:rPr>
          <w:rFonts w:ascii="Times New Roman" w:eastAsia="Times New Roman" w:hAnsi="Times New Roman" w:cs="Times New Roman"/>
          <w:sz w:val="28"/>
          <w:szCs w:val="28"/>
        </w:rPr>
        <w:tab/>
        <w:t>постійна комісія з питань комунальної власності та майнових відносин;</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агропромислового комплексу, земельних відносин та розвитку села;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екології, охорони навколишнього середовища  та використання природних ресурсів;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гуманітарних питань;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охорони здоров’я, соціального захисту населення та у справах ветеранів;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222AB5">
        <w:rPr>
          <w:rFonts w:ascii="Times New Roman" w:eastAsia="Times New Roman" w:hAnsi="Times New Roman" w:cs="Times New Roman"/>
          <w:sz w:val="28"/>
          <w:szCs w:val="28"/>
        </w:rPr>
        <w:t xml:space="preserve"> У разі необхідності, </w:t>
      </w:r>
      <w:r>
        <w:rPr>
          <w:rFonts w:ascii="Times New Roman" w:eastAsia="Times New Roman" w:hAnsi="Times New Roman" w:cs="Times New Roman"/>
          <w:sz w:val="28"/>
          <w:szCs w:val="28"/>
        </w:rPr>
        <w:t xml:space="preserve">за рішенням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222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можуть бути створені нові постійні комісії, скасовані або реорганізовані раніше створені, змінено їх кількісний склад, </w:t>
      </w:r>
      <w:proofErr w:type="spellStart"/>
      <w:r>
        <w:rPr>
          <w:rFonts w:ascii="Times New Roman" w:eastAsia="Times New Roman" w:hAnsi="Times New Roman" w:cs="Times New Roman"/>
          <w:sz w:val="28"/>
          <w:szCs w:val="28"/>
        </w:rPr>
        <w:t>переобрано</w:t>
      </w:r>
      <w:proofErr w:type="spellEnd"/>
      <w:r>
        <w:rPr>
          <w:rFonts w:ascii="Times New Roman" w:eastAsia="Times New Roman" w:hAnsi="Times New Roman" w:cs="Times New Roman"/>
          <w:sz w:val="28"/>
          <w:szCs w:val="28"/>
        </w:rPr>
        <w:t xml:space="preserve"> персональний склад.</w:t>
      </w:r>
    </w:p>
    <w:p w:rsidR="008270AE" w:rsidRDefault="008270AE" w:rsidP="00B80DD3">
      <w:pPr>
        <w:spacing w:after="0" w:line="240" w:lineRule="auto"/>
        <w:jc w:val="both"/>
      </w:pPr>
      <w:r>
        <w:rPr>
          <w:rFonts w:ascii="Times New Roman" w:eastAsia="Times New Roman" w:hAnsi="Times New Roman" w:cs="Times New Roman"/>
          <w:sz w:val="28"/>
          <w:szCs w:val="28"/>
        </w:rPr>
        <w:tab/>
      </w:r>
      <w:r w:rsidRPr="003773FA">
        <w:rPr>
          <w:rFonts w:ascii="Times New Roman" w:eastAsia="Times New Roman" w:hAnsi="Times New Roman" w:cs="Times New Roman"/>
          <w:color w:val="auto"/>
          <w:sz w:val="28"/>
          <w:szCs w:val="28"/>
        </w:rPr>
        <w:t>Стаття 1</w:t>
      </w:r>
      <w:r w:rsidR="00377F69" w:rsidRPr="003773FA">
        <w:rPr>
          <w:rFonts w:ascii="Times New Roman" w:eastAsia="Times New Roman" w:hAnsi="Times New Roman" w:cs="Times New Roman"/>
          <w:color w:val="auto"/>
          <w:sz w:val="28"/>
          <w:szCs w:val="28"/>
        </w:rPr>
        <w:t>08</w:t>
      </w:r>
      <w:r w:rsidRPr="003773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Члени постійних комісій обласної ради обираються за списком без обговорення шляхом відкритого голосування.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09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w:t>
      </w:r>
      <w:r w:rsidR="00222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дорученням обласної ради або за власною ініціативою</w:t>
      </w:r>
      <w:r w:rsidR="00222AB5">
        <w:rPr>
          <w:rFonts w:ascii="Times New Roman" w:eastAsia="Times New Roman" w:hAnsi="Times New Roman" w:cs="Times New Roman"/>
          <w:sz w:val="28"/>
          <w:szCs w:val="28"/>
        </w:rPr>
        <w:t xml:space="preserve">, попередньо розглядають </w:t>
      </w:r>
      <w:proofErr w:type="spellStart"/>
      <w:r w:rsidR="00222AB5">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w:t>
      </w:r>
      <w:r w:rsidR="00222AB5">
        <w:rPr>
          <w:rFonts w:ascii="Times New Roman" w:eastAsia="Times New Roman" w:hAnsi="Times New Roman" w:cs="Times New Roman"/>
          <w:sz w:val="28"/>
          <w:szCs w:val="28"/>
        </w:rPr>
        <w:t xml:space="preserve">обласної ради, розробляють </w:t>
      </w:r>
      <w:proofErr w:type="spellStart"/>
      <w:r w:rsidR="00222AB5">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та готують висновки з цих питань, виступають на сесіях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 доповідями і співдоповідями.</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Постійні комісії здійснюють контрольні функції щодо виконання рішень</w:t>
      </w:r>
      <w:r w:rsidR="00222AB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rsidR="00104FB7" w:rsidRPr="00104FB7" w:rsidRDefault="00104FB7" w:rsidP="00104FB7">
      <w:pPr>
        <w:spacing w:after="0" w:line="240" w:lineRule="auto"/>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Pr="00104FB7">
        <w:rPr>
          <w:rFonts w:ascii="Times New Roman" w:eastAsiaTheme="minorHAnsi" w:hAnsi="Times New Roman" w:cs="Times New Roman"/>
          <w:color w:val="auto"/>
          <w:sz w:val="28"/>
          <w:szCs w:val="28"/>
          <w:lang w:eastAsia="en-US"/>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фінансів та інших профільних комісій обласної ради з питань погодження бюджетних призначень (терміновість такого розгляду має бути обґрунтована у зверненні ), зазначені постійні комісії повинні зібратись та розглянути дані питання протягом 3 робочих днів з моменту надходження звернення.</w:t>
      </w:r>
    </w:p>
    <w:p w:rsidR="00104FB7" w:rsidRDefault="00104FB7" w:rsidP="00104FB7">
      <w:pPr>
        <w:spacing w:after="0" w:line="240" w:lineRule="auto"/>
        <w:ind w:firstLine="708"/>
        <w:jc w:val="both"/>
      </w:pPr>
      <w:r w:rsidRPr="00104FB7">
        <w:rPr>
          <w:rFonts w:ascii="Times New Roman" w:eastAsiaTheme="minorHAnsi" w:hAnsi="Times New Roman" w:cs="Times New Roman"/>
          <w:color w:val="auto"/>
          <w:sz w:val="28"/>
          <w:szCs w:val="28"/>
          <w:lang w:eastAsia="en-US"/>
        </w:rPr>
        <w:t>В разі, якщо постійна комісія обласної ради з  питань бюджету та фінансів та інші профільні комісії не збираються та не розглядають звернення щодо питань погодження бюджетних призначень протягом 3 робочих днів з моменту його надходження, Житомирська обласна державна адміністрація має право прийняти рішення з питань погодження бюджетних призначень згідно чинного законодавства з наступним його затвердженням на черговій сесії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11</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rsidR="008270AE" w:rsidRPr="00B5168B"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451BC5" w:rsidRPr="00451BC5">
        <w:rPr>
          <w:rFonts w:ascii="Times New Roman" w:eastAsia="Times New Roman" w:hAnsi="Times New Roman" w:cs="Times New Roman"/>
          <w:sz w:val="28"/>
          <w:szCs w:val="28"/>
        </w:rPr>
        <w:t xml:space="preserve">За результатами вивчення і розгляду питань постійні комісії </w:t>
      </w:r>
      <w:r w:rsidR="00451BC5">
        <w:rPr>
          <w:rFonts w:ascii="Times New Roman" w:eastAsia="Times New Roman" w:hAnsi="Times New Roman" w:cs="Times New Roman"/>
          <w:sz w:val="28"/>
          <w:szCs w:val="28"/>
        </w:rPr>
        <w:t>готують висновки і рекомендації, які оформляються протоколом. Висновки,</w:t>
      </w:r>
      <w:r w:rsidR="00451BC5" w:rsidRPr="00451BC5">
        <w:rPr>
          <w:rFonts w:ascii="Times New Roman" w:eastAsia="Times New Roman" w:hAnsi="Times New Roman" w:cs="Times New Roman"/>
          <w:sz w:val="28"/>
          <w:szCs w:val="28"/>
        </w:rPr>
        <w:t xml:space="preserve"> рекомендації постійної комісії приймаються більшістю голосів</w:t>
      </w:r>
      <w:r w:rsidR="00451BC5">
        <w:rPr>
          <w:rFonts w:ascii="Times New Roman" w:eastAsia="Times New Roman" w:hAnsi="Times New Roman" w:cs="Times New Roman"/>
          <w:sz w:val="28"/>
          <w:szCs w:val="28"/>
        </w:rPr>
        <w:t xml:space="preserve"> від загального складу</w:t>
      </w:r>
      <w:r w:rsidR="00524E83">
        <w:rPr>
          <w:rFonts w:ascii="Times New Roman" w:eastAsia="Times New Roman" w:hAnsi="Times New Roman" w:cs="Times New Roman"/>
          <w:sz w:val="28"/>
          <w:szCs w:val="28"/>
        </w:rPr>
        <w:t xml:space="preserve"> постійної</w:t>
      </w:r>
      <w:r w:rsidR="00451BC5">
        <w:rPr>
          <w:rFonts w:ascii="Times New Roman" w:eastAsia="Times New Roman" w:hAnsi="Times New Roman" w:cs="Times New Roman"/>
          <w:sz w:val="28"/>
          <w:szCs w:val="28"/>
        </w:rPr>
        <w:t xml:space="preserve"> комісії. Протоколи, витяги з протоколів, висновки і рекомендації </w:t>
      </w:r>
      <w:r w:rsidR="00451BC5" w:rsidRPr="00451BC5">
        <w:rPr>
          <w:rFonts w:ascii="Times New Roman" w:eastAsia="Times New Roman" w:hAnsi="Times New Roman" w:cs="Times New Roman"/>
          <w:sz w:val="28"/>
          <w:szCs w:val="28"/>
        </w:rPr>
        <w:t xml:space="preserve"> підписуються головою постійної комісії і секретарем</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а в разі їх відсутності </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особами</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що виконують їх функції. У разі відсутності одного із підписів</w:t>
      </w:r>
      <w:r w:rsidR="00065146">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документ в</w:t>
      </w:r>
      <w:r w:rsidR="00222AB5">
        <w:rPr>
          <w:rFonts w:ascii="Times New Roman" w:eastAsia="Times New Roman" w:hAnsi="Times New Roman" w:cs="Times New Roman"/>
          <w:sz w:val="28"/>
          <w:szCs w:val="28"/>
        </w:rPr>
        <w:t xml:space="preserve">изнається </w:t>
      </w:r>
      <w:proofErr w:type="spellStart"/>
      <w:r w:rsidR="00222AB5">
        <w:rPr>
          <w:rFonts w:ascii="Times New Roman" w:eastAsia="Times New Roman" w:hAnsi="Times New Roman" w:cs="Times New Roman"/>
          <w:sz w:val="28"/>
          <w:szCs w:val="28"/>
        </w:rPr>
        <w:t>не</w:t>
      </w:r>
      <w:r w:rsidR="00451BC5" w:rsidRPr="00451BC5">
        <w:rPr>
          <w:rFonts w:ascii="Times New Roman" w:eastAsia="Times New Roman" w:hAnsi="Times New Roman" w:cs="Times New Roman"/>
          <w:sz w:val="28"/>
          <w:szCs w:val="28"/>
        </w:rPr>
        <w:t>чинним</w:t>
      </w:r>
      <w:proofErr w:type="spellEnd"/>
      <w:r w:rsidR="00451BC5" w:rsidRPr="00451BC5">
        <w:rPr>
          <w:rFonts w:ascii="Times New Roman" w:eastAsia="Times New Roman" w:hAnsi="Times New Roman" w:cs="Times New Roman"/>
          <w:sz w:val="28"/>
          <w:szCs w:val="28"/>
        </w:rPr>
        <w:t>.</w:t>
      </w:r>
      <w:r w:rsidR="00B5168B" w:rsidRPr="00B5168B">
        <w:rPr>
          <w:rFonts w:ascii="Times New Roman" w:eastAsia="Times New Roman" w:hAnsi="Times New Roman" w:cs="Times New Roman"/>
          <w:sz w:val="28"/>
          <w:szCs w:val="28"/>
        </w:rPr>
        <w:t xml:space="preserve"> </w:t>
      </w:r>
      <w:r w:rsidR="00B5168B">
        <w:rPr>
          <w:rFonts w:ascii="Times New Roman" w:eastAsia="Times New Roman" w:hAnsi="Times New Roman" w:cs="Times New Roman"/>
          <w:sz w:val="28"/>
          <w:szCs w:val="28"/>
        </w:rPr>
        <w:t>За заявою депутата</w:t>
      </w:r>
      <w:r w:rsidR="00222AB5">
        <w:rPr>
          <w:rFonts w:ascii="Times New Roman" w:eastAsia="Times New Roman" w:hAnsi="Times New Roman" w:cs="Times New Roman"/>
          <w:sz w:val="28"/>
          <w:szCs w:val="28"/>
        </w:rPr>
        <w:t xml:space="preserve"> обласної ради зазначені </w:t>
      </w:r>
      <w:r w:rsidR="00B5168B">
        <w:rPr>
          <w:rFonts w:ascii="Times New Roman" w:eastAsia="Times New Roman" w:hAnsi="Times New Roman" w:cs="Times New Roman"/>
          <w:sz w:val="28"/>
          <w:szCs w:val="28"/>
        </w:rPr>
        <w:t xml:space="preserve"> документи, після їх підписання, направляються відпо</w:t>
      </w:r>
      <w:r w:rsidR="00065146">
        <w:rPr>
          <w:rFonts w:ascii="Times New Roman" w:eastAsia="Times New Roman" w:hAnsi="Times New Roman" w:cs="Times New Roman"/>
          <w:sz w:val="28"/>
          <w:szCs w:val="28"/>
        </w:rPr>
        <w:t>відним членам постійної комісії.</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w:t>
      </w:r>
      <w:r w:rsidR="00222AB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бути </w:t>
      </w:r>
      <w:r w:rsidR="00222AB5">
        <w:rPr>
          <w:rFonts w:ascii="Times New Roman" w:eastAsia="Times New Roman" w:hAnsi="Times New Roman" w:cs="Times New Roman"/>
          <w:sz w:val="28"/>
          <w:szCs w:val="28"/>
        </w:rPr>
        <w:t xml:space="preserve">повідомлено постійній </w:t>
      </w:r>
      <w:r>
        <w:rPr>
          <w:rFonts w:ascii="Times New Roman" w:eastAsia="Times New Roman" w:hAnsi="Times New Roman" w:cs="Times New Roman"/>
          <w:sz w:val="28"/>
          <w:szCs w:val="28"/>
        </w:rPr>
        <w:t xml:space="preserve"> комісії у встановлений нею строк. </w:t>
      </w:r>
    </w:p>
    <w:p w:rsidR="00B5168B" w:rsidRPr="00222AB5"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та рекомендації постійних комісій, робочих груп, протоколи їх засідань є відкритими та оприлюднюються, </w:t>
      </w:r>
      <w:r>
        <w:rPr>
          <w:rFonts w:ascii="Times New Roman" w:eastAsia="Times New Roman" w:hAnsi="Times New Roman" w:cs="Times New Roman"/>
          <w:color w:val="auto"/>
          <w:sz w:val="28"/>
          <w:szCs w:val="28"/>
        </w:rPr>
        <w:t xml:space="preserve">а також </w:t>
      </w:r>
      <w:r>
        <w:rPr>
          <w:rFonts w:ascii="Times New Roman" w:eastAsia="Times New Roman" w:hAnsi="Times New Roman" w:cs="Times New Roman"/>
          <w:sz w:val="28"/>
          <w:szCs w:val="28"/>
        </w:rPr>
        <w:t>надаються на запит відповідно до Закону України «Про д</w:t>
      </w:r>
      <w:r w:rsidR="00222AB5">
        <w:rPr>
          <w:rFonts w:ascii="Times New Roman" w:eastAsia="Times New Roman" w:hAnsi="Times New Roman" w:cs="Times New Roman"/>
          <w:sz w:val="28"/>
          <w:szCs w:val="28"/>
        </w:rPr>
        <w:t>оступ до публічної інформації».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постійної комісії скликається головою</w:t>
      </w:r>
      <w:r w:rsidR="00222AB5">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w:t>
      </w:r>
      <w:r w:rsidR="009168F1">
        <w:rPr>
          <w:rFonts w:ascii="Times New Roman" w:eastAsia="Times New Roman" w:hAnsi="Times New Roman" w:cs="Times New Roman"/>
          <w:sz w:val="28"/>
          <w:szCs w:val="28"/>
        </w:rPr>
        <w:t xml:space="preserve">у разі </w:t>
      </w:r>
      <w:r>
        <w:rPr>
          <w:rFonts w:ascii="Times New Roman" w:eastAsia="Times New Roman" w:hAnsi="Times New Roman" w:cs="Times New Roman"/>
          <w:sz w:val="28"/>
          <w:szCs w:val="28"/>
        </w:rPr>
        <w:t xml:space="preserve"> необхідності і є правомочним, якщо в ньому бере участь не менше половини від загального складу </w:t>
      </w:r>
      <w:r w:rsidR="009168F1">
        <w:rPr>
          <w:rFonts w:ascii="Times New Roman" w:eastAsia="Times New Roman" w:hAnsi="Times New Roman" w:cs="Times New Roman"/>
          <w:sz w:val="28"/>
          <w:szCs w:val="28"/>
        </w:rPr>
        <w:t xml:space="preserve">постійної </w:t>
      </w:r>
      <w:r>
        <w:rPr>
          <w:rFonts w:ascii="Times New Roman" w:eastAsia="Times New Roman" w:hAnsi="Times New Roman" w:cs="Times New Roman"/>
          <w:sz w:val="28"/>
          <w:szCs w:val="28"/>
        </w:rPr>
        <w:t xml:space="preserve">комісії. Висновки і рекомендації </w:t>
      </w:r>
      <w:r w:rsidR="009168F1">
        <w:rPr>
          <w:rFonts w:ascii="Times New Roman" w:eastAsia="Times New Roman" w:hAnsi="Times New Roman" w:cs="Times New Roman"/>
          <w:sz w:val="28"/>
          <w:szCs w:val="28"/>
        </w:rPr>
        <w:t xml:space="preserve">постійних </w:t>
      </w:r>
      <w:r>
        <w:rPr>
          <w:rFonts w:ascii="Times New Roman" w:eastAsia="Times New Roman" w:hAnsi="Times New Roman" w:cs="Times New Roman"/>
          <w:sz w:val="28"/>
          <w:szCs w:val="28"/>
        </w:rPr>
        <w:t>комісій приймаються більшістю голосів від загального складу комісії.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rsidR="008270AE" w:rsidRDefault="008270AE" w:rsidP="00B80DD3">
      <w:pPr>
        <w:spacing w:after="0" w:line="240" w:lineRule="auto"/>
        <w:ind w:firstLine="567"/>
        <w:jc w:val="both"/>
      </w:pPr>
      <w:bookmarkStart w:id="1" w:name="h.gjdgxs"/>
      <w:bookmarkEnd w:id="1"/>
      <w:r w:rsidRPr="009168F1">
        <w:rPr>
          <w:rFonts w:ascii="Times New Roman" w:eastAsia="Times New Roman" w:hAnsi="Times New Roman" w:cs="Times New Roman"/>
          <w:b/>
          <w:color w:val="auto"/>
          <w:sz w:val="28"/>
          <w:szCs w:val="28"/>
        </w:rPr>
        <w:t>Стаття 11</w:t>
      </w:r>
      <w:r w:rsidR="00377F69" w:rsidRPr="009168F1">
        <w:rPr>
          <w:rFonts w:ascii="Times New Roman" w:eastAsia="Times New Roman" w:hAnsi="Times New Roman" w:cs="Times New Roman"/>
          <w:b/>
          <w:color w:val="auto"/>
          <w:sz w:val="28"/>
          <w:szCs w:val="28"/>
        </w:rPr>
        <w:t>5</w:t>
      </w:r>
      <w:r w:rsidRPr="009168F1">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sz w:val="28"/>
          <w:szCs w:val="28"/>
        </w:rPr>
        <w:t>Інформація про дату, час та місце проведення засідань постійних комісій</w:t>
      </w:r>
      <w:r w:rsidR="009168F1">
        <w:rPr>
          <w:rFonts w:ascii="Times New Roman" w:eastAsia="Times New Roman" w:hAnsi="Times New Roman" w:cs="Times New Roman"/>
          <w:sz w:val="28"/>
          <w:szCs w:val="28"/>
        </w:rPr>
        <w:t xml:space="preserve"> розміщується на офіційному </w:t>
      </w:r>
      <w:proofErr w:type="spellStart"/>
      <w:r w:rsidR="009168F1">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та надсилається головам</w:t>
      </w:r>
      <w:r w:rsidR="009168F1">
        <w:rPr>
          <w:rFonts w:ascii="Times New Roman" w:eastAsia="Times New Roman" w:hAnsi="Times New Roman" w:cs="Times New Roman"/>
          <w:sz w:val="28"/>
          <w:szCs w:val="28"/>
        </w:rPr>
        <w:t xml:space="preserve"> депутатських</w:t>
      </w:r>
      <w:r w:rsidR="007C59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фракцій електронною поштою </w:t>
      </w:r>
      <w:r w:rsidR="009168F1">
        <w:rPr>
          <w:rFonts w:ascii="Times New Roman" w:eastAsia="Times New Roman" w:hAnsi="Times New Roman" w:cs="Times New Roman"/>
          <w:sz w:val="28"/>
          <w:szCs w:val="28"/>
        </w:rPr>
        <w:t>на електронну адресу.</w:t>
      </w:r>
    </w:p>
    <w:p w:rsidR="008270AE" w:rsidRDefault="008270AE" w:rsidP="00B80D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забезпечує</w:t>
      </w:r>
      <w:r w:rsidR="009168F1">
        <w:rPr>
          <w:rFonts w:ascii="Times New Roman" w:eastAsia="Times New Roman" w:hAnsi="Times New Roman" w:cs="Times New Roman"/>
          <w:sz w:val="28"/>
          <w:szCs w:val="28"/>
        </w:rPr>
        <w:t xml:space="preserve"> отримання кожним депутатом </w:t>
      </w:r>
      <w:proofErr w:type="spellStart"/>
      <w:r w:rsidR="009168F1">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w:t>
      </w:r>
      <w:r w:rsidR="003773FA">
        <w:rPr>
          <w:rFonts w:ascii="Times New Roman" w:eastAsia="Times New Roman" w:hAnsi="Times New Roman" w:cs="Times New Roman"/>
          <w:sz w:val="28"/>
          <w:szCs w:val="28"/>
        </w:rPr>
        <w:t xml:space="preserve"> обла</w:t>
      </w:r>
      <w:r w:rsidR="009168F1">
        <w:rPr>
          <w:rFonts w:ascii="Times New Roman" w:eastAsia="Times New Roman" w:hAnsi="Times New Roman" w:cs="Times New Roman"/>
          <w:sz w:val="28"/>
          <w:szCs w:val="28"/>
        </w:rPr>
        <w:t>с</w:t>
      </w:r>
      <w:r w:rsidR="003773FA">
        <w:rPr>
          <w:rFonts w:ascii="Times New Roman" w:eastAsia="Times New Roman" w:hAnsi="Times New Roman" w:cs="Times New Roman"/>
          <w:sz w:val="28"/>
          <w:szCs w:val="28"/>
        </w:rPr>
        <w:t>н</w:t>
      </w:r>
      <w:r w:rsidR="009168F1">
        <w:rPr>
          <w:rFonts w:ascii="Times New Roman" w:eastAsia="Times New Roman" w:hAnsi="Times New Roman" w:cs="Times New Roman"/>
          <w:sz w:val="28"/>
          <w:szCs w:val="28"/>
        </w:rPr>
        <w:t>ої ради</w:t>
      </w:r>
      <w:r>
        <w:rPr>
          <w:rFonts w:ascii="Times New Roman" w:eastAsia="Times New Roman" w:hAnsi="Times New Roman" w:cs="Times New Roman"/>
          <w:sz w:val="28"/>
          <w:szCs w:val="28"/>
        </w:rPr>
        <w:t xml:space="preserve">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w:t>
      </w:r>
      <w:r w:rsidR="009168F1">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надаються депутатам у день</w:t>
      </w:r>
      <w:r w:rsidR="00916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засідання.</w:t>
      </w:r>
    </w:p>
    <w:p w:rsidR="00B80DD3" w:rsidRDefault="00B80DD3" w:rsidP="00B80DD3">
      <w:pPr>
        <w:spacing w:after="0" w:line="240" w:lineRule="auto"/>
        <w:ind w:firstLine="567"/>
        <w:jc w:val="both"/>
        <w:rPr>
          <w:rFonts w:ascii="Times New Roman" w:eastAsia="Times New Roman" w:hAnsi="Times New Roman" w:cs="Times New Roman"/>
          <w:sz w:val="28"/>
          <w:szCs w:val="28"/>
        </w:rPr>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XIV. Тимчасові контрольні комісії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w:t>
      </w:r>
      <w:r w:rsidR="009168F1">
        <w:rPr>
          <w:rFonts w:ascii="Times New Roman" w:eastAsia="Times New Roman" w:hAnsi="Times New Roman" w:cs="Times New Roman"/>
          <w:sz w:val="28"/>
          <w:szCs w:val="28"/>
        </w:rPr>
        <w:t xml:space="preserve"> обласною</w:t>
      </w:r>
      <w:r>
        <w:rPr>
          <w:rFonts w:ascii="Times New Roman" w:eastAsia="Times New Roman" w:hAnsi="Times New Roman" w:cs="Times New Roman"/>
          <w:sz w:val="28"/>
          <w:szCs w:val="28"/>
        </w:rPr>
        <w:t xml:space="preserve"> радою питань, що належать до повноважень місцевого самоврядування. Контрольні комісії подають звіти і пропозиції на розгляд</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w:t>
      </w:r>
    </w:p>
    <w:p w:rsidR="008270AE" w:rsidRDefault="00377F69" w:rsidP="00B80DD3">
      <w:pPr>
        <w:spacing w:after="0" w:line="240" w:lineRule="auto"/>
        <w:ind w:firstLine="708"/>
        <w:jc w:val="both"/>
      </w:pPr>
      <w:r>
        <w:rPr>
          <w:rFonts w:ascii="Times New Roman" w:eastAsia="Times New Roman" w:hAnsi="Times New Roman" w:cs="Times New Roman"/>
          <w:b/>
          <w:sz w:val="28"/>
          <w:szCs w:val="28"/>
        </w:rPr>
        <w:lastRenderedPageBreak/>
        <w:t>Стаття 1</w:t>
      </w:r>
      <w:r w:rsidR="008270A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 xml:space="preserve">Питання про утворення тимчасової </w:t>
      </w:r>
      <w:r w:rsidR="009168F1">
        <w:rPr>
          <w:rFonts w:ascii="Times New Roman" w:eastAsia="Times New Roman" w:hAnsi="Times New Roman" w:cs="Times New Roman"/>
          <w:sz w:val="28"/>
          <w:szCs w:val="28"/>
        </w:rPr>
        <w:t xml:space="preserve">контрольної </w:t>
      </w:r>
      <w:r w:rsidR="008270AE">
        <w:rPr>
          <w:rFonts w:ascii="Times New Roman" w:eastAsia="Times New Roman" w:hAnsi="Times New Roman" w:cs="Times New Roman"/>
          <w:sz w:val="28"/>
          <w:szCs w:val="28"/>
        </w:rPr>
        <w:t>комісії вноситься окремим пунктом у порядок денний сесії</w:t>
      </w:r>
      <w:r w:rsidR="009168F1">
        <w:rPr>
          <w:rFonts w:ascii="Times New Roman" w:eastAsia="Times New Roman" w:hAnsi="Times New Roman" w:cs="Times New Roman"/>
          <w:sz w:val="28"/>
          <w:szCs w:val="28"/>
        </w:rPr>
        <w:t xml:space="preserve"> обласної ради</w:t>
      </w:r>
      <w:r w:rsidR="008270AE">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про створення тимчасової контрольної комісії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її назву та завдання, персональний склад</w:t>
      </w:r>
      <w:r w:rsidR="009168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її голову</w:t>
      </w:r>
      <w:r w:rsidR="00E51F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009168F1">
        <w:rPr>
          <w:rFonts w:ascii="Times New Roman" w:eastAsia="Times New Roman" w:hAnsi="Times New Roman" w:cs="Times New Roman"/>
          <w:sz w:val="28"/>
          <w:szCs w:val="28"/>
        </w:rPr>
        <w:t xml:space="preserve">изнається </w:t>
      </w:r>
      <w:r>
        <w:rPr>
          <w:rFonts w:ascii="Times New Roman" w:eastAsia="Times New Roman" w:hAnsi="Times New Roman" w:cs="Times New Roman"/>
          <w:sz w:val="28"/>
          <w:szCs w:val="28"/>
        </w:rPr>
        <w:t xml:space="preserve"> прийнятим, якщо за це проголосувало не менше однієї третини депутатів від загального складу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окремих випадках рада при прийнятті рішення про утворення тимчасової</w:t>
      </w:r>
      <w:r w:rsidR="009168F1">
        <w:rPr>
          <w:rFonts w:ascii="Times New Roman" w:eastAsia="Times New Roman" w:hAnsi="Times New Roman" w:cs="Times New Roman"/>
          <w:sz w:val="28"/>
          <w:szCs w:val="28"/>
        </w:rPr>
        <w:t xml:space="preserve"> контрольної комісії може доручи</w:t>
      </w:r>
      <w:r>
        <w:rPr>
          <w:rFonts w:ascii="Times New Roman" w:eastAsia="Times New Roman" w:hAnsi="Times New Roman" w:cs="Times New Roman"/>
          <w:sz w:val="28"/>
          <w:szCs w:val="28"/>
        </w:rPr>
        <w:t>ти голові обласної ради, у разі необхідності, вн</w:t>
      </w:r>
      <w:r w:rsidR="009168F1">
        <w:rPr>
          <w:rFonts w:ascii="Times New Roman" w:eastAsia="Times New Roman" w:hAnsi="Times New Roman" w:cs="Times New Roman"/>
          <w:sz w:val="28"/>
          <w:szCs w:val="28"/>
        </w:rPr>
        <w:t>ести</w:t>
      </w:r>
      <w:r>
        <w:rPr>
          <w:rFonts w:ascii="Times New Roman" w:eastAsia="Times New Roman" w:hAnsi="Times New Roman" w:cs="Times New Roman"/>
          <w:sz w:val="28"/>
          <w:szCs w:val="28"/>
        </w:rPr>
        <w:t xml:space="preserve"> зміни </w:t>
      </w:r>
      <w:r w:rsidR="009168F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її персональн</w:t>
      </w:r>
      <w:r w:rsidR="009168F1">
        <w:rPr>
          <w:rFonts w:ascii="Times New Roman" w:eastAsia="Times New Roman" w:hAnsi="Times New Roman" w:cs="Times New Roman"/>
          <w:sz w:val="28"/>
          <w:szCs w:val="28"/>
        </w:rPr>
        <w:t>ий склад</w:t>
      </w:r>
      <w:r>
        <w:rPr>
          <w:rFonts w:ascii="Times New Roman" w:eastAsia="Times New Roman" w:hAnsi="Times New Roman" w:cs="Times New Roman"/>
          <w:sz w:val="28"/>
          <w:szCs w:val="28"/>
        </w:rPr>
        <w:t xml:space="preserve"> та встанов</w:t>
      </w:r>
      <w:r w:rsidR="009168F1">
        <w:rPr>
          <w:rFonts w:ascii="Times New Roman" w:eastAsia="Times New Roman" w:hAnsi="Times New Roman" w:cs="Times New Roman"/>
          <w:sz w:val="28"/>
          <w:szCs w:val="28"/>
        </w:rPr>
        <w:t>ити</w:t>
      </w:r>
      <w:r>
        <w:rPr>
          <w:rFonts w:ascii="Times New Roman" w:eastAsia="Times New Roman" w:hAnsi="Times New Roman" w:cs="Times New Roman"/>
          <w:sz w:val="28"/>
          <w:szCs w:val="28"/>
        </w:rPr>
        <w:t xml:space="preserve"> завдання </w:t>
      </w:r>
      <w:r w:rsidR="009168F1">
        <w:rPr>
          <w:rFonts w:ascii="Times New Roman" w:eastAsia="Times New Roman" w:hAnsi="Times New Roman" w:cs="Times New Roman"/>
          <w:sz w:val="28"/>
          <w:szCs w:val="28"/>
        </w:rPr>
        <w:t xml:space="preserve">тимчасової контрольної </w:t>
      </w:r>
      <w:r>
        <w:rPr>
          <w:rFonts w:ascii="Times New Roman" w:eastAsia="Times New Roman" w:hAnsi="Times New Roman" w:cs="Times New Roman"/>
          <w:sz w:val="28"/>
          <w:szCs w:val="28"/>
        </w:rPr>
        <w:t>комісії за її згодою.</w:t>
      </w:r>
    </w:p>
    <w:p w:rsidR="009168F1"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Засідання тимчасової контрольної комісії </w:t>
      </w:r>
      <w:r w:rsidR="00F14876">
        <w:rPr>
          <w:rFonts w:ascii="Times New Roman" w:eastAsia="Times New Roman" w:hAnsi="Times New Roman" w:cs="Times New Roman"/>
          <w:sz w:val="28"/>
          <w:szCs w:val="28"/>
        </w:rPr>
        <w:t xml:space="preserve">можуть бути відкриті та закриті. Рішення про проведення закритого засідання приймається більшістю голосів членів </w:t>
      </w:r>
      <w:r w:rsidR="009168F1">
        <w:rPr>
          <w:rFonts w:ascii="Times New Roman" w:eastAsia="Times New Roman" w:hAnsi="Times New Roman" w:cs="Times New Roman"/>
          <w:sz w:val="28"/>
          <w:szCs w:val="28"/>
        </w:rPr>
        <w:t xml:space="preserve">тимчасової контрольної </w:t>
      </w:r>
      <w:r w:rsidR="00F14876">
        <w:rPr>
          <w:rFonts w:ascii="Times New Roman" w:eastAsia="Times New Roman" w:hAnsi="Times New Roman" w:cs="Times New Roman"/>
          <w:sz w:val="28"/>
          <w:szCs w:val="28"/>
        </w:rPr>
        <w:t>комісії від її загального складу.</w:t>
      </w:r>
      <w:r w:rsidR="004A4B86">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Депутати, які входять </w:t>
      </w:r>
      <w:r w:rsidR="009168F1">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тимчасової контрольної комісії, а також залучені комісією для участі в її роботі спеціалісти, експерти, інші особи</w:t>
      </w:r>
      <w:r w:rsidR="00E51F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повинні розголошувати інформацію, яка стала їм відомою у зв’язку з її роботою.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Повноваження тимчасової </w:t>
      </w:r>
      <w:r w:rsidR="009168F1">
        <w:rPr>
          <w:rFonts w:ascii="Times New Roman" w:eastAsia="Times New Roman" w:hAnsi="Times New Roman" w:cs="Times New Roman"/>
          <w:sz w:val="28"/>
          <w:szCs w:val="28"/>
        </w:rPr>
        <w:t xml:space="preserve">контрольної  </w:t>
      </w:r>
      <w:r>
        <w:rPr>
          <w:rFonts w:ascii="Times New Roman" w:eastAsia="Times New Roman" w:hAnsi="Times New Roman" w:cs="Times New Roman"/>
          <w:sz w:val="28"/>
          <w:szCs w:val="28"/>
        </w:rPr>
        <w:t xml:space="preserve">комісії припиняються з прийняттям обласною радою остаточного рішення щодо результатів роботи цієї комісії, а також у разі припинення повноважень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яка створила цю комісію.</w:t>
      </w:r>
    </w:p>
    <w:p w:rsidR="00B80DD3" w:rsidRDefault="00B80DD3" w:rsidP="00B80DD3">
      <w:pPr>
        <w:spacing w:after="0" w:line="240" w:lineRule="auto"/>
        <w:ind w:firstLine="708"/>
        <w:jc w:val="both"/>
      </w:pPr>
    </w:p>
    <w:p w:rsidR="008270AE" w:rsidRDefault="009168F1" w:rsidP="00B80DD3">
      <w:pPr>
        <w:spacing w:after="0" w:line="240" w:lineRule="auto"/>
        <w:jc w:val="center"/>
      </w:pPr>
      <w:r>
        <w:rPr>
          <w:rFonts w:ascii="Times New Roman" w:eastAsia="Times New Roman" w:hAnsi="Times New Roman" w:cs="Times New Roman"/>
          <w:b/>
          <w:sz w:val="28"/>
          <w:szCs w:val="28"/>
        </w:rPr>
        <w:t>Розділ XV. Голова обласної ради</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обрання голови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голови обласної ради, визна</w:t>
      </w:r>
      <w:r w:rsidR="009168F1">
        <w:rPr>
          <w:rFonts w:ascii="Times New Roman" w:eastAsia="Times New Roman" w:hAnsi="Times New Roman" w:cs="Times New Roman"/>
          <w:sz w:val="28"/>
          <w:szCs w:val="28"/>
        </w:rPr>
        <w:t>чені статтею 55 Закону України «</w:t>
      </w:r>
      <w:r>
        <w:rPr>
          <w:rFonts w:ascii="Times New Roman" w:eastAsia="Times New Roman" w:hAnsi="Times New Roman" w:cs="Times New Roman"/>
          <w:sz w:val="28"/>
          <w:szCs w:val="28"/>
        </w:rPr>
        <w:t>Про м</w:t>
      </w:r>
      <w:r w:rsidR="009168F1">
        <w:rPr>
          <w:rFonts w:ascii="Times New Roman" w:eastAsia="Times New Roman" w:hAnsi="Times New Roman" w:cs="Times New Roman"/>
          <w:sz w:val="28"/>
          <w:szCs w:val="28"/>
        </w:rPr>
        <w:t>ісцеве самоврядування в Україні»</w:t>
      </w:r>
      <w:r>
        <w:rPr>
          <w:rFonts w:ascii="Times New Roman" w:eastAsia="Times New Roman" w:hAnsi="Times New Roman" w:cs="Times New Roman"/>
          <w:sz w:val="28"/>
          <w:szCs w:val="28"/>
        </w:rPr>
        <w:t>, починаються після обрання його таємним голосуванням на сесії</w:t>
      </w:r>
      <w:r w:rsidR="009168F1">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виконує свої обов'язки до обрання голови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нового скликання, крім випадків дострокового припинення повноважень голови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9168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відповідно до положень Закону України «Про місцеве самоврядування в Україні».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своїй діяльності голова</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є підзвітним </w:t>
      </w:r>
      <w:r w:rsidR="009168F1">
        <w:rPr>
          <w:rFonts w:ascii="Times New Roman" w:eastAsia="Times New Roman" w:hAnsi="Times New Roman" w:cs="Times New Roman"/>
          <w:sz w:val="28"/>
          <w:szCs w:val="28"/>
        </w:rPr>
        <w:t xml:space="preserve">обласній </w:t>
      </w:r>
      <w:r>
        <w:rPr>
          <w:rFonts w:ascii="Times New Roman" w:eastAsia="Times New Roman" w:hAnsi="Times New Roman" w:cs="Times New Roman"/>
          <w:sz w:val="28"/>
          <w:szCs w:val="28"/>
        </w:rPr>
        <w:t>раді і може бути звільнений з посади радою шляхом таємного голосування.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Питання про звільнення голови ради може бути внесено на розгляд</w:t>
      </w:r>
      <w:r w:rsidR="009168F1">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на вимогу не менше як третини депутатів</w:t>
      </w:r>
      <w:r w:rsidR="00BD2D5B">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від загального складу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w:t>
      </w:r>
      <w:r w:rsidR="009168F1">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звітує перед радою про свою діяльність не менше одного разу у рік, а на вимогу не менше як третини депутатів від загального складу</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 у визначений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радою термін.</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w:t>
      </w:r>
      <w:r w:rsidR="009168F1">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за посадою </w:t>
      </w:r>
      <w:r w:rsidR="00121D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очолює виконавчий апарат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межах своїх повноважень</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видає розпорядження.</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Голова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обласної ради обирається на сесії</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 ради</w:t>
      </w:r>
      <w:r>
        <w:rPr>
          <w:rFonts w:ascii="Times New Roman" w:eastAsia="Times New Roman" w:hAnsi="Times New Roman" w:cs="Times New Roman"/>
          <w:sz w:val="28"/>
          <w:szCs w:val="28"/>
        </w:rPr>
        <w:t xml:space="preserve"> із числа її депутатів на строк повноваження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Висування кандидатур на посаду голови</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 ради</w:t>
      </w:r>
      <w:r>
        <w:rPr>
          <w:rFonts w:ascii="Times New Roman" w:eastAsia="Times New Roman" w:hAnsi="Times New Roman" w:cs="Times New Roman"/>
          <w:sz w:val="28"/>
          <w:szCs w:val="28"/>
        </w:rPr>
        <w:t xml:space="preserve"> та кількість кандидатур, що висуваються, не обмежується.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Після висування кандидати на посаду голови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мають право виступити на пленарному засіданні</w:t>
      </w:r>
      <w:r w:rsidR="00121D98">
        <w:rPr>
          <w:rFonts w:ascii="Times New Roman" w:eastAsia="Times New Roman" w:hAnsi="Times New Roman" w:cs="Times New Roman"/>
          <w:sz w:val="28"/>
          <w:szCs w:val="28"/>
        </w:rPr>
        <w:t xml:space="preserve"> обласної ради </w:t>
      </w:r>
      <w:r w:rsidR="00F06702">
        <w:rPr>
          <w:rFonts w:ascii="Times New Roman" w:eastAsia="Times New Roman" w:hAnsi="Times New Roman" w:cs="Times New Roman"/>
          <w:sz w:val="28"/>
          <w:szCs w:val="28"/>
        </w:rPr>
        <w:t xml:space="preserve"> із доповідями щодо програм своєї майбутньої діяльності,</w:t>
      </w:r>
      <w:r>
        <w:rPr>
          <w:rFonts w:ascii="Times New Roman" w:eastAsia="Times New Roman" w:hAnsi="Times New Roman" w:cs="Times New Roman"/>
          <w:sz w:val="28"/>
          <w:szCs w:val="28"/>
        </w:rPr>
        <w:t xml:space="preserve"> в порядку внесення їх кандидатур</w:t>
      </w:r>
      <w:r w:rsidR="00F06702">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Кожен кандидат на посаду голови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 будь-який час може заявити про самовідвід. Для цього головуючий на пленарному засіданні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надає йому слово позачергово.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Обрання голови ради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проводиться таємним голосуванням.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в</w:t>
      </w:r>
      <w:r w:rsidR="00F06702">
        <w:rPr>
          <w:rFonts w:ascii="Times New Roman" w:eastAsia="Times New Roman" w:hAnsi="Times New Roman" w:cs="Times New Roman"/>
          <w:sz w:val="28"/>
          <w:szCs w:val="28"/>
        </w:rPr>
        <w:t>изнається</w:t>
      </w:r>
      <w:r>
        <w:rPr>
          <w:rFonts w:ascii="Times New Roman" w:eastAsia="Times New Roman" w:hAnsi="Times New Roman" w:cs="Times New Roman"/>
          <w:sz w:val="28"/>
          <w:szCs w:val="28"/>
        </w:rPr>
        <w:t xml:space="preserve"> обраним, якщо за нього проголосувала більшість депутатів від загального складу </w:t>
      </w:r>
      <w:r w:rsidR="00F06702" w:rsidRPr="00F06702">
        <w:rPr>
          <w:rFonts w:ascii="Times New Roman" w:eastAsia="Times New Roman" w:hAnsi="Times New Roman" w:cs="Times New Roman"/>
          <w:sz w:val="28"/>
          <w:szCs w:val="28"/>
        </w:rPr>
        <w:t xml:space="preserve">обласної ради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на посаду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 результаті </w:t>
      </w:r>
      <w:r w:rsidR="00121D98">
        <w:rPr>
          <w:rFonts w:ascii="Times New Roman" w:eastAsia="Times New Roman" w:hAnsi="Times New Roman" w:cs="Times New Roman"/>
          <w:sz w:val="28"/>
          <w:szCs w:val="28"/>
        </w:rPr>
        <w:t xml:space="preserve">повторного </w:t>
      </w:r>
      <w:r>
        <w:rPr>
          <w:rFonts w:ascii="Times New Roman" w:eastAsia="Times New Roman" w:hAnsi="Times New Roman" w:cs="Times New Roman"/>
          <w:sz w:val="28"/>
          <w:szCs w:val="28"/>
        </w:rPr>
        <w:t>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Рішення про обрання голови обласної ради підписує обраний голова</w:t>
      </w:r>
      <w:r w:rsidR="00F0670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w:t>
      </w:r>
    </w:p>
    <w:p w:rsidR="00B80DD3" w:rsidRDefault="00B80DD3" w:rsidP="00B80DD3">
      <w:pPr>
        <w:spacing w:after="0" w:line="240" w:lineRule="auto"/>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b/>
          <w:sz w:val="28"/>
          <w:szCs w:val="28"/>
        </w:rPr>
        <w:t>ів</w:t>
      </w:r>
      <w:proofErr w:type="spellEnd"/>
      <w:r>
        <w:rPr>
          <w:rFonts w:ascii="Times New Roman" w:eastAsia="Times New Roman" w:hAnsi="Times New Roman" w:cs="Times New Roman"/>
          <w:b/>
          <w:sz w:val="28"/>
          <w:szCs w:val="28"/>
        </w:rPr>
        <w:t>) голови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обираються радою за поданням голови обласної ради в межах строку його повноважень із числа депутатів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шляхом таємного голосування і здійснюють свої повноваження до припинення ними повноважень депутата</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Обрання першого заступника та заступника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проводиться таємним голосуванням. Проведення голосування по виборах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проводиться відповідно до порядку обрання голови </w:t>
      </w:r>
      <w:r w:rsidR="00F06702">
        <w:rPr>
          <w:rFonts w:ascii="Times New Roman" w:eastAsia="Times New Roman" w:hAnsi="Times New Roman" w:cs="Times New Roman"/>
          <w:sz w:val="28"/>
          <w:szCs w:val="28"/>
        </w:rPr>
        <w:t>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Якщо кандидатура на посаду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не набрала більшості голосів депутатів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голова </w:t>
      </w:r>
      <w:r w:rsidR="00121D98">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пропонує  іншу кандидатуру, по якій проводиться нове голосування. При цьому,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має право вносити на повторне голосування ту ж саму кандидатуру.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про обрання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підписує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обласної ради за рішенням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w:t>
      </w:r>
      <w:r w:rsidR="00F06702">
        <w:rPr>
          <w:rFonts w:ascii="Times New Roman" w:eastAsia="Times New Roman" w:hAnsi="Times New Roman" w:cs="Times New Roman"/>
          <w:sz w:val="28"/>
          <w:szCs w:val="28"/>
        </w:rPr>
        <w:t xml:space="preserve">рипинення повноважень депутата </w:t>
      </w:r>
      <w:r>
        <w:rPr>
          <w:rFonts w:ascii="Times New Roman" w:eastAsia="Times New Roman" w:hAnsi="Times New Roman" w:cs="Times New Roman"/>
          <w:sz w:val="28"/>
          <w:szCs w:val="28"/>
        </w:rPr>
        <w:t xml:space="preserve">ради в разі звернення з особистою заявою до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про складення ним повноважень</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першого заступника</w:t>
      </w:r>
      <w:r w:rsidR="00121D98">
        <w:rPr>
          <w:rFonts w:ascii="Times New Roman" w:eastAsia="Times New Roman" w:hAnsi="Times New Roman" w:cs="Times New Roman"/>
          <w:sz w:val="28"/>
          <w:szCs w:val="28"/>
        </w:rPr>
        <w:t xml:space="preserve"> голови</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заступника голови </w:t>
      </w:r>
      <w:r w:rsidR="00762B71">
        <w:rPr>
          <w:rFonts w:ascii="Times New Roman" w:eastAsia="Times New Roman" w:hAnsi="Times New Roman" w:cs="Times New Roman"/>
          <w:sz w:val="28"/>
          <w:szCs w:val="28"/>
        </w:rPr>
        <w:t>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Зазначені повноваження </w:t>
      </w:r>
      <w:r w:rsidR="00762B71">
        <w:rPr>
          <w:rFonts w:ascii="Times New Roman" w:eastAsia="Times New Roman" w:hAnsi="Times New Roman" w:cs="Times New Roman"/>
          <w:sz w:val="28"/>
          <w:szCs w:val="28"/>
        </w:rPr>
        <w:t xml:space="preserve">першого заступника, </w:t>
      </w:r>
      <w:proofErr w:type="spellStart"/>
      <w:r>
        <w:rPr>
          <w:rFonts w:ascii="Times New Roman" w:eastAsia="Times New Roman" w:hAnsi="Times New Roman" w:cs="Times New Roman"/>
          <w:sz w:val="28"/>
          <w:szCs w:val="28"/>
        </w:rPr>
        <w:t>заступника</w:t>
      </w:r>
      <w:proofErr w:type="spellEnd"/>
      <w:r w:rsidR="00762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голови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припиняються з дня прийняття </w:t>
      </w:r>
      <w:r w:rsidR="00762B71">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рішення, яким береться до відома зазначений факт.</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Перший заступник голови обласної рад</w:t>
      </w:r>
      <w:r w:rsidR="00F06702">
        <w:rPr>
          <w:rFonts w:ascii="Times New Roman" w:eastAsia="Times New Roman" w:hAnsi="Times New Roman" w:cs="Times New Roman"/>
          <w:sz w:val="28"/>
          <w:szCs w:val="28"/>
        </w:rPr>
        <w:t xml:space="preserve">и здійснює повноваження голови </w:t>
      </w:r>
      <w:r w:rsidR="00494764">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за відсутності голови </w:t>
      </w:r>
      <w:r w:rsidR="00494764">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на підставі розпорядження голови обласної ради, а також у разі неможливості виконання головою </w:t>
      </w:r>
      <w:r w:rsidR="00494764">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своїх обов'язків з інших причин.</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w:t>
      </w:r>
      <w:r w:rsidR="00494764">
        <w:rPr>
          <w:rFonts w:ascii="Times New Roman" w:eastAsia="Times New Roman" w:hAnsi="Times New Roman" w:cs="Times New Roman"/>
          <w:sz w:val="28"/>
          <w:szCs w:val="28"/>
        </w:rPr>
        <w:t xml:space="preserve"> у разі </w:t>
      </w:r>
      <w:r>
        <w:rPr>
          <w:rFonts w:ascii="Times New Roman" w:eastAsia="Times New Roman" w:hAnsi="Times New Roman" w:cs="Times New Roman"/>
          <w:sz w:val="28"/>
          <w:szCs w:val="28"/>
        </w:rPr>
        <w:t xml:space="preserve"> відсутності першого заступника голови обласної ради або неможливості виконання ним своїх обов'язків з інших причин</w:t>
      </w:r>
      <w:r w:rsidR="00F14876">
        <w:rPr>
          <w:rFonts w:ascii="Times New Roman" w:eastAsia="Times New Roman" w:hAnsi="Times New Roman" w:cs="Times New Roman"/>
          <w:sz w:val="28"/>
          <w:szCs w:val="28"/>
        </w:rPr>
        <w:t xml:space="preserve"> на підставі розпорядження голови обласної ради.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У разі розгляду </w:t>
      </w:r>
      <w:r>
        <w:rPr>
          <w:rFonts w:ascii="Times New Roman" w:eastAsia="Times New Roman" w:hAnsi="Times New Roman" w:cs="Times New Roman"/>
          <w:color w:val="auto"/>
          <w:sz w:val="28"/>
          <w:szCs w:val="28"/>
        </w:rPr>
        <w:t xml:space="preserve">обласною державною адміністрацією </w:t>
      </w:r>
      <w:r>
        <w:rPr>
          <w:rFonts w:ascii="Times New Roman" w:eastAsia="Times New Roman" w:hAnsi="Times New Roman" w:cs="Times New Roman"/>
          <w:sz w:val="28"/>
          <w:szCs w:val="28"/>
        </w:rPr>
        <w:t>питань, які зачіпають інтереси місцевого самоврядування, вона повинна повідомити про це обласн</w:t>
      </w:r>
      <w:r w:rsidR="00494764">
        <w:rPr>
          <w:rFonts w:ascii="Times New Roman" w:eastAsia="Times New Roman" w:hAnsi="Times New Roman" w:cs="Times New Roman"/>
          <w:sz w:val="28"/>
          <w:szCs w:val="28"/>
        </w:rPr>
        <w:t>ій  раді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w:t>
      </w:r>
      <w:proofErr w:type="spellStart"/>
      <w:r>
        <w:rPr>
          <w:rFonts w:ascii="Times New Roman" w:eastAsia="Times New Roman" w:hAnsi="Times New Roman" w:cs="Times New Roman"/>
          <w:sz w:val="28"/>
          <w:szCs w:val="28"/>
        </w:rPr>
        <w:t>нечинними</w:t>
      </w:r>
      <w:proofErr w:type="spellEnd"/>
      <w:r>
        <w:rPr>
          <w:rFonts w:ascii="Times New Roman" w:eastAsia="Times New Roman" w:hAnsi="Times New Roman" w:cs="Times New Roman"/>
          <w:sz w:val="28"/>
          <w:szCs w:val="28"/>
        </w:rPr>
        <w:t xml:space="preserve"> актів облдержадміністрації та інших державних органів,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rPr>
        <w:t xml:space="preserve">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w:t>
      </w:r>
      <w:r>
        <w:rPr>
          <w:rFonts w:ascii="Times New Roman" w:eastAsia="Times New Roman" w:hAnsi="Times New Roman" w:cs="Times New Roman"/>
          <w:sz w:val="28"/>
          <w:szCs w:val="28"/>
        </w:rPr>
        <w:lastRenderedPageBreak/>
        <w:t>делегованих їй обласною радою, і також у виконанні рішень</w:t>
      </w:r>
      <w:r w:rsidR="000D7A92">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з цих питань.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XVIІІ. Президія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утворюється відповідно до статті 57 Закону України </w:t>
      </w:r>
      <w:r w:rsidR="00121D98">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м</w:t>
      </w:r>
      <w:r w:rsidR="00121D98">
        <w:rPr>
          <w:rFonts w:ascii="Times New Roman" w:eastAsia="Times New Roman" w:hAnsi="Times New Roman" w:cs="Times New Roman"/>
          <w:sz w:val="28"/>
          <w:szCs w:val="28"/>
        </w:rPr>
        <w:t>ісцеве самоврядування в Україні»</w:t>
      </w:r>
      <w:r>
        <w:rPr>
          <w:rFonts w:ascii="Times New Roman" w:eastAsia="Times New Roman" w:hAnsi="Times New Roman" w:cs="Times New Roman"/>
          <w:sz w:val="28"/>
          <w:szCs w:val="28"/>
        </w:rPr>
        <w:t xml:space="preserve"> на строк повноважень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0D7A92">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президії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входять: голова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його перший заступник та заступник, голови постійних комісій, по одному  з уповноважених представників депутатських фракцій та груп.</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президії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є правомочним, якщо на ньому присутні не менше половини членів від загального складу.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необхідності, на засідання президії обласної ради запрошуються також інші депутати обласної ради, начальники структурних підрозділів виконавчого апарату обласної ради,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організації роботи президії обласної ради визначається цим Регламентом та Положенням про президію</w:t>
      </w:r>
      <w:r w:rsidR="008F229E">
        <w:rPr>
          <w:rFonts w:ascii="Times New Roman" w:eastAsia="Times New Roman" w:hAnsi="Times New Roman" w:cs="Times New Roman"/>
          <w:sz w:val="28"/>
          <w:szCs w:val="28"/>
        </w:rPr>
        <w:t xml:space="preserve"> обласної ради   </w:t>
      </w:r>
      <w:r w:rsidR="008F229E">
        <w:rPr>
          <w:rFonts w:ascii="Times New Roman" w:eastAsia="Times New Roman" w:hAnsi="Times New Roman" w:cs="Times New Roman"/>
          <w:sz w:val="28"/>
          <w:szCs w:val="28"/>
          <w:lang w:val="en-US"/>
        </w:rPr>
        <w:t>V</w:t>
      </w:r>
      <w:r w:rsidR="008F229E">
        <w:rPr>
          <w:rFonts w:ascii="Times New Roman" w:eastAsia="Times New Roman" w:hAnsi="Times New Roman" w:cs="Times New Roman"/>
          <w:sz w:val="28"/>
          <w:szCs w:val="28"/>
        </w:rPr>
        <w:t>ІІІ скликання</w:t>
      </w:r>
      <w:r>
        <w:rPr>
          <w:rFonts w:ascii="Times New Roman" w:eastAsia="Times New Roman" w:hAnsi="Times New Roman" w:cs="Times New Roman"/>
          <w:sz w:val="28"/>
          <w:szCs w:val="28"/>
        </w:rPr>
        <w:t xml:space="preserve">, що затверджується </w:t>
      </w:r>
      <w:r w:rsidR="008F229E">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є дорадчим органом </w:t>
      </w:r>
      <w:r w:rsidR="000D7A92">
        <w:rPr>
          <w:rFonts w:ascii="Times New Roman" w:eastAsia="Times New Roman" w:hAnsi="Times New Roman" w:cs="Times New Roman"/>
          <w:sz w:val="28"/>
          <w:szCs w:val="28"/>
        </w:rPr>
        <w:t>обласно</w:t>
      </w:r>
      <w:r w:rsidR="00762B71">
        <w:rPr>
          <w:rFonts w:ascii="Times New Roman" w:eastAsia="Times New Roman" w:hAnsi="Times New Roman" w:cs="Times New Roman"/>
          <w:sz w:val="28"/>
          <w:szCs w:val="28"/>
        </w:rPr>
        <w:t>ї ради</w:t>
      </w:r>
      <w:r w:rsidR="008F229E">
        <w:rPr>
          <w:rFonts w:ascii="Times New Roman" w:eastAsia="Times New Roman" w:hAnsi="Times New Roman" w:cs="Times New Roman"/>
          <w:sz w:val="28"/>
          <w:szCs w:val="28"/>
        </w:rPr>
        <w:t>,</w:t>
      </w:r>
      <w:r w:rsidR="000D7A92">
        <w:rPr>
          <w:rFonts w:ascii="Times New Roman" w:eastAsia="Times New Roman" w:hAnsi="Times New Roman" w:cs="Times New Roman"/>
          <w:sz w:val="28"/>
          <w:szCs w:val="28"/>
        </w:rPr>
        <w:t xml:space="preserve"> який</w:t>
      </w:r>
      <w:r>
        <w:rPr>
          <w:rFonts w:ascii="Times New Roman" w:eastAsia="Times New Roman" w:hAnsi="Times New Roman" w:cs="Times New Roman"/>
          <w:sz w:val="28"/>
          <w:szCs w:val="28"/>
        </w:rPr>
        <w:t xml:space="preserve"> на підставі рекомендацій і висновків </w:t>
      </w:r>
      <w:r w:rsidR="000D7A92">
        <w:rPr>
          <w:rFonts w:ascii="Times New Roman" w:eastAsia="Times New Roman" w:hAnsi="Times New Roman" w:cs="Times New Roman"/>
          <w:sz w:val="28"/>
          <w:szCs w:val="28"/>
        </w:rPr>
        <w:t>постійних комісій обласної ради</w:t>
      </w:r>
      <w:r>
        <w:rPr>
          <w:rFonts w:ascii="Times New Roman" w:eastAsia="Times New Roman" w:hAnsi="Times New Roman" w:cs="Times New Roman"/>
          <w:sz w:val="28"/>
          <w:szCs w:val="28"/>
        </w:rPr>
        <w:t xml:space="preserve"> попередньо го</w:t>
      </w:r>
      <w:r w:rsidR="000D7A92">
        <w:rPr>
          <w:rFonts w:ascii="Times New Roman" w:eastAsia="Times New Roman" w:hAnsi="Times New Roman" w:cs="Times New Roman"/>
          <w:sz w:val="28"/>
          <w:szCs w:val="28"/>
        </w:rPr>
        <w:t xml:space="preserve">тує узгоджені пропозиції до </w:t>
      </w:r>
      <w:proofErr w:type="spellStart"/>
      <w:r w:rsidR="000D7A92">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з питань, що передбачається внести на розгляд</w:t>
      </w:r>
      <w:r w:rsidR="000D7A92">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На президії можуть розглядатися інші питання місцевого самоврядування та приймати</w:t>
      </w:r>
      <w:r w:rsidR="000D7A92">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щодо них відповідні рекомендації. Ці рекомендації можуть направлятися в органи місцевого самоврядування, органи виконавчої влади та інші органи.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XІX. Порядок формування виконавчого апарату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утворюється відповідно до з</w:t>
      </w:r>
      <w:r w:rsidR="008F229E">
        <w:rPr>
          <w:rFonts w:ascii="Times New Roman" w:eastAsia="Times New Roman" w:hAnsi="Times New Roman" w:cs="Times New Roman"/>
          <w:sz w:val="28"/>
          <w:szCs w:val="28"/>
        </w:rPr>
        <w:t>аконів України «</w:t>
      </w:r>
      <w:r>
        <w:rPr>
          <w:rFonts w:ascii="Times New Roman" w:eastAsia="Times New Roman" w:hAnsi="Times New Roman" w:cs="Times New Roman"/>
          <w:sz w:val="28"/>
          <w:szCs w:val="28"/>
        </w:rPr>
        <w:t>Про м</w:t>
      </w:r>
      <w:r w:rsidR="008F229E">
        <w:rPr>
          <w:rFonts w:ascii="Times New Roman" w:eastAsia="Times New Roman" w:hAnsi="Times New Roman" w:cs="Times New Roman"/>
          <w:sz w:val="28"/>
          <w:szCs w:val="28"/>
        </w:rPr>
        <w:t>ісцеве самоврядування в Україні» та «</w:t>
      </w:r>
      <w:r>
        <w:rPr>
          <w:rFonts w:ascii="Times New Roman" w:eastAsia="Times New Roman" w:hAnsi="Times New Roman" w:cs="Times New Roman"/>
          <w:sz w:val="28"/>
          <w:szCs w:val="28"/>
        </w:rPr>
        <w:t>Про службу в о</w:t>
      </w:r>
      <w:r w:rsidR="008F229E">
        <w:rPr>
          <w:rFonts w:ascii="Times New Roman" w:eastAsia="Times New Roman" w:hAnsi="Times New Roman" w:cs="Times New Roman"/>
          <w:sz w:val="28"/>
          <w:szCs w:val="28"/>
        </w:rPr>
        <w:t>рганах місцевого самоврядування»</w:t>
      </w:r>
      <w:r>
        <w:rPr>
          <w:rFonts w:ascii="Times New Roman" w:eastAsia="Times New Roman" w:hAnsi="Times New Roman" w:cs="Times New Roman"/>
          <w:sz w:val="28"/>
          <w:szCs w:val="28"/>
        </w:rPr>
        <w:t xml:space="preserve">. Його структура і чисельність, витрати на утримання встановлюються </w:t>
      </w:r>
      <w:r w:rsidR="000D7A92">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за поданням голови</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Виконавчий апарат обласної ради здійснює організаційне, правове, інформаційне, аналітичне, матеріально-технічне забезпечення діяльності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Штатний розклад та кошторис витрат</w:t>
      </w:r>
      <w:r w:rsidR="000D7A92">
        <w:rPr>
          <w:rFonts w:ascii="Times New Roman" w:eastAsia="Times New Roman" w:hAnsi="Times New Roman" w:cs="Times New Roman"/>
          <w:sz w:val="28"/>
          <w:szCs w:val="28"/>
        </w:rPr>
        <w:t xml:space="preserve"> виконавчого </w:t>
      </w:r>
      <w:r>
        <w:rPr>
          <w:rFonts w:ascii="Times New Roman" w:eastAsia="Times New Roman" w:hAnsi="Times New Roman" w:cs="Times New Roman"/>
          <w:sz w:val="28"/>
          <w:szCs w:val="28"/>
        </w:rPr>
        <w:t xml:space="preserve"> апарату </w:t>
      </w:r>
      <w:r w:rsidR="000D7A9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затверджує голова обласної 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Начальники управлін</w:t>
      </w:r>
      <w:r w:rsidR="000D7A92">
        <w:rPr>
          <w:rFonts w:ascii="Times New Roman" w:eastAsia="Times New Roman" w:hAnsi="Times New Roman" w:cs="Times New Roman"/>
          <w:sz w:val="28"/>
          <w:szCs w:val="28"/>
        </w:rPr>
        <w:t>ь та відділів</w:t>
      </w:r>
      <w:r>
        <w:rPr>
          <w:rFonts w:ascii="Times New Roman" w:eastAsia="Times New Roman" w:hAnsi="Times New Roman" w:cs="Times New Roman"/>
          <w:sz w:val="28"/>
          <w:szCs w:val="28"/>
        </w:rPr>
        <w:t>, спеціалісти, технічні працівники виконавчого апарату</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призначаються на посади і звільняються з посад головою обласної ради відповідно до чинного законодавства.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Помічники та радники голови обласної ради призначаються на посади і звільняються з посад </w:t>
      </w:r>
      <w:r w:rsidR="00BA44E3">
        <w:rPr>
          <w:rFonts w:ascii="Times New Roman" w:eastAsia="Times New Roman" w:hAnsi="Times New Roman" w:cs="Times New Roman"/>
          <w:sz w:val="28"/>
          <w:szCs w:val="28"/>
        </w:rPr>
        <w:t xml:space="preserve">згідно з </w:t>
      </w:r>
      <w:r>
        <w:rPr>
          <w:rFonts w:ascii="Times New Roman" w:eastAsia="Times New Roman" w:hAnsi="Times New Roman" w:cs="Times New Roman"/>
          <w:sz w:val="28"/>
          <w:szCs w:val="28"/>
        </w:rPr>
        <w:t>розпорядженнями голови обласної ради.</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w:t>
      </w:r>
      <w:r w:rsidR="00BA44E3">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у своїй діяльності к</w:t>
      </w:r>
      <w:r w:rsidR="00BA44E3">
        <w:rPr>
          <w:rFonts w:ascii="Times New Roman" w:eastAsia="Times New Roman" w:hAnsi="Times New Roman" w:cs="Times New Roman"/>
          <w:sz w:val="28"/>
          <w:szCs w:val="28"/>
        </w:rPr>
        <w:t>ерується чинним законодавством.</w:t>
      </w:r>
    </w:p>
    <w:p w:rsidR="00B80DD3" w:rsidRDefault="00B80DD3" w:rsidP="00B80DD3">
      <w:pPr>
        <w:spacing w:after="0" w:line="240" w:lineRule="auto"/>
        <w:ind w:firstLine="708"/>
        <w:jc w:val="both"/>
        <w:rPr>
          <w:rFonts w:ascii="Times New Roman" w:eastAsia="Times New Roman" w:hAnsi="Times New Roman" w:cs="Times New Roman"/>
          <w:sz w:val="28"/>
          <w:szCs w:val="28"/>
        </w:rPr>
      </w:pPr>
    </w:p>
    <w:p w:rsidR="008270AE" w:rsidRDefault="008270AE" w:rsidP="00B80DD3">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XX. Перша сесія обласної ради наступного скликання</w:t>
      </w:r>
    </w:p>
    <w:p w:rsidR="00B80DD3" w:rsidRDefault="00B80DD3" w:rsidP="00B80DD3">
      <w:pPr>
        <w:spacing w:after="0" w:line="240" w:lineRule="auto"/>
        <w:ind w:firstLine="708"/>
        <w:jc w:val="both"/>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закону.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Перше пленарне засідання першої сесії </w:t>
      </w:r>
      <w:r w:rsidR="00BA44E3">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відкриває голова територіальної виборчої комісії, який інформує </w:t>
      </w:r>
      <w:r w:rsidR="00BA44E3">
        <w:rPr>
          <w:rFonts w:ascii="Times New Roman" w:eastAsia="Times New Roman" w:hAnsi="Times New Roman" w:cs="Times New Roman"/>
          <w:sz w:val="28"/>
          <w:szCs w:val="28"/>
        </w:rPr>
        <w:t xml:space="preserve">обласну </w:t>
      </w:r>
      <w:r>
        <w:rPr>
          <w:rFonts w:ascii="Times New Roman" w:eastAsia="Times New Roman" w:hAnsi="Times New Roman" w:cs="Times New Roman"/>
          <w:sz w:val="28"/>
          <w:szCs w:val="28"/>
        </w:rPr>
        <w:t xml:space="preserve">раду про підсумки виборів депутатів.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 моменту визнання повноважень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нового скликання, рада обирає тимчасову президію з числа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w:t>
      </w:r>
      <w:r w:rsidR="00BA44E3">
        <w:rPr>
          <w:rFonts w:ascii="Times New Roman" w:eastAsia="Times New Roman" w:hAnsi="Times New Roman" w:cs="Times New Roman"/>
          <w:sz w:val="28"/>
          <w:szCs w:val="28"/>
        </w:rPr>
        <w:t xml:space="preserve">моменту </w:t>
      </w:r>
      <w:r>
        <w:rPr>
          <w:rFonts w:ascii="Times New Roman" w:eastAsia="Times New Roman" w:hAnsi="Times New Roman" w:cs="Times New Roman"/>
          <w:sz w:val="28"/>
          <w:szCs w:val="28"/>
        </w:rPr>
        <w:t xml:space="preserve">обрання голови ради. Першим на пленарному засіданні ради головує представник партії, яка набрала найбільшу кількість голосів на виборах.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розгляд</w:t>
      </w:r>
      <w:r w:rsidR="00BA44E3">
        <w:rPr>
          <w:rFonts w:ascii="Times New Roman" w:eastAsia="Times New Roman" w:hAnsi="Times New Roman" w:cs="Times New Roman"/>
          <w:sz w:val="28"/>
          <w:szCs w:val="28"/>
        </w:rPr>
        <w:t xml:space="preserve"> першого засідання обласної</w:t>
      </w:r>
      <w:r>
        <w:rPr>
          <w:rFonts w:ascii="Times New Roman" w:eastAsia="Times New Roman" w:hAnsi="Times New Roman" w:cs="Times New Roman"/>
          <w:sz w:val="28"/>
          <w:szCs w:val="28"/>
        </w:rPr>
        <w:t xml:space="preserve"> ради вноситься питання про обрання голови обласної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 моменту обрання голови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пленарні засідання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BA44E3">
        <w:rPr>
          <w:rFonts w:ascii="Times New Roman" w:eastAsia="Times New Roman" w:hAnsi="Times New Roman" w:cs="Times New Roman"/>
          <w:sz w:val="28"/>
          <w:szCs w:val="28"/>
        </w:rPr>
        <w:t xml:space="preserve"> веде голова обласної ради</w:t>
      </w:r>
      <w:r>
        <w:rPr>
          <w:rFonts w:ascii="Times New Roman" w:eastAsia="Times New Roman" w:hAnsi="Times New Roman" w:cs="Times New Roman"/>
          <w:sz w:val="28"/>
          <w:szCs w:val="28"/>
        </w:rPr>
        <w:t xml:space="preserve"> відповідно до вимог Закону України «Про місцеве самоврядування в Україні» та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Обраний голова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має право оголосити перерву в засіданні сесії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для внесення пропозицій щодо кандидатур для обрання на посаду першого заступн</w:t>
      </w:r>
      <w:r w:rsidR="00BA44E3">
        <w:rPr>
          <w:rFonts w:ascii="Times New Roman" w:eastAsia="Times New Roman" w:hAnsi="Times New Roman" w:cs="Times New Roman"/>
          <w:sz w:val="28"/>
          <w:szCs w:val="28"/>
        </w:rPr>
        <w:t>ика та</w:t>
      </w:r>
      <w:r>
        <w:rPr>
          <w:rFonts w:ascii="Times New Roman" w:eastAsia="Times New Roman" w:hAnsi="Times New Roman" w:cs="Times New Roman"/>
          <w:sz w:val="28"/>
          <w:szCs w:val="28"/>
        </w:rPr>
        <w:t xml:space="preserve"> заступника голови обласної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Протокол та рішення першої сесії</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у т.ч. про обрання голови</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підписує новообраний голова</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 прийняття Регламенту обласної ради </w:t>
      </w:r>
      <w:r w:rsidR="00D3315E">
        <w:rPr>
          <w:rFonts w:ascii="Times New Roman" w:eastAsia="Times New Roman" w:hAnsi="Times New Roman" w:cs="Times New Roman"/>
          <w:sz w:val="28"/>
          <w:szCs w:val="28"/>
        </w:rPr>
        <w:t xml:space="preserve">дев’ятого </w:t>
      </w:r>
      <w:r>
        <w:rPr>
          <w:rFonts w:ascii="Times New Roman" w:eastAsia="Times New Roman" w:hAnsi="Times New Roman" w:cs="Times New Roman"/>
          <w:sz w:val="28"/>
          <w:szCs w:val="28"/>
        </w:rPr>
        <w:t xml:space="preserve"> скликання застосовується Регламент </w:t>
      </w:r>
      <w:r w:rsidR="00BA44E3">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що діяв у </w:t>
      </w:r>
      <w:r w:rsidR="00D3315E">
        <w:rPr>
          <w:rFonts w:ascii="Times New Roman" w:eastAsia="Times New Roman" w:hAnsi="Times New Roman" w:cs="Times New Roman"/>
          <w:sz w:val="28"/>
          <w:szCs w:val="28"/>
        </w:rPr>
        <w:t>восьмому</w:t>
      </w:r>
      <w:r>
        <w:rPr>
          <w:rFonts w:ascii="Times New Roman" w:eastAsia="Times New Roman" w:hAnsi="Times New Roman" w:cs="Times New Roman"/>
          <w:sz w:val="28"/>
          <w:szCs w:val="28"/>
        </w:rPr>
        <w:t xml:space="preserve"> скликанні.</w:t>
      </w:r>
    </w:p>
    <w:p w:rsidR="008270AE" w:rsidRDefault="008270AE" w:rsidP="00B80DD3">
      <w:pPr>
        <w:spacing w:after="0" w:line="240" w:lineRule="auto"/>
        <w:ind w:firstLine="708"/>
        <w:jc w:val="both"/>
      </w:pPr>
    </w:p>
    <w:p w:rsidR="00B80DD3" w:rsidRDefault="00B80DD3" w:rsidP="00B80DD3">
      <w:pPr>
        <w:spacing w:after="0" w:line="240" w:lineRule="auto"/>
        <w:ind w:firstLine="708"/>
        <w:jc w:val="both"/>
      </w:pPr>
    </w:p>
    <w:p w:rsidR="00B80DD3" w:rsidRDefault="00B80DD3" w:rsidP="00B80DD3">
      <w:pPr>
        <w:spacing w:after="0" w:line="240" w:lineRule="auto"/>
        <w:ind w:firstLine="708"/>
        <w:jc w:val="both"/>
      </w:pPr>
    </w:p>
    <w:p w:rsidR="008270AE" w:rsidRDefault="008270AE" w:rsidP="00B80DD3">
      <w:pPr>
        <w:spacing w:after="0" w:line="240" w:lineRule="auto"/>
        <w:ind w:firstLine="708"/>
        <w:jc w:val="both"/>
      </w:pPr>
    </w:p>
    <w:p w:rsidR="008270AE" w:rsidRDefault="00BA44E3"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заступник</w:t>
      </w:r>
    </w:p>
    <w:p w:rsidR="00927B68" w:rsidRDefault="00BA44E3" w:rsidP="009D5602">
      <w:pPr>
        <w:spacing w:after="0" w:line="240" w:lineRule="auto"/>
        <w:jc w:val="both"/>
      </w:pPr>
      <w:r>
        <w:rPr>
          <w:rFonts w:ascii="Times New Roman" w:eastAsia="Times New Roman" w:hAnsi="Times New Roman" w:cs="Times New Roman"/>
          <w:sz w:val="28"/>
          <w:szCs w:val="28"/>
        </w:rPr>
        <w:t>голови обласної ради                                                                О.М. Дзюбенко</w:t>
      </w:r>
    </w:p>
    <w:sectPr w:rsidR="00927B68" w:rsidSect="00D3315E">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1" w:rsidRDefault="00D87761" w:rsidP="00906BA9">
      <w:pPr>
        <w:spacing w:after="0" w:line="240" w:lineRule="auto"/>
      </w:pPr>
      <w:r>
        <w:separator/>
      </w:r>
    </w:p>
  </w:endnote>
  <w:endnote w:type="continuationSeparator" w:id="0">
    <w:p w:rsidR="00D87761" w:rsidRDefault="00D87761" w:rsidP="009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1" w:rsidRDefault="00D87761" w:rsidP="00906BA9">
      <w:pPr>
        <w:spacing w:after="0" w:line="240" w:lineRule="auto"/>
      </w:pPr>
      <w:r>
        <w:separator/>
      </w:r>
    </w:p>
  </w:footnote>
  <w:footnote w:type="continuationSeparator" w:id="0">
    <w:p w:rsidR="00D87761" w:rsidRDefault="00D87761" w:rsidP="00906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EndPr/>
    <w:sdtContent>
      <w:p w:rsidR="00524E83" w:rsidRDefault="00524E83">
        <w:pPr>
          <w:pStyle w:val="a5"/>
          <w:jc w:val="center"/>
        </w:pPr>
        <w:r>
          <w:fldChar w:fldCharType="begin"/>
        </w:r>
        <w:r>
          <w:instrText>PAGE   \* MERGEFORMAT</w:instrText>
        </w:r>
        <w:r>
          <w:fldChar w:fldCharType="separate"/>
        </w:r>
        <w:r w:rsidR="00CB47F7" w:rsidRPr="00CB47F7">
          <w:rPr>
            <w:noProof/>
            <w:lang w:val="ru-RU"/>
          </w:rPr>
          <w:t>1</w:t>
        </w:r>
        <w:r>
          <w:fldChar w:fldCharType="end"/>
        </w:r>
      </w:p>
    </w:sdtContent>
  </w:sdt>
  <w:p w:rsidR="00524E83" w:rsidRDefault="00524E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B"/>
    <w:rsid w:val="000227AD"/>
    <w:rsid w:val="00032A12"/>
    <w:rsid w:val="000412F5"/>
    <w:rsid w:val="00065146"/>
    <w:rsid w:val="000D7A92"/>
    <w:rsid w:val="00104FB7"/>
    <w:rsid w:val="00121D98"/>
    <w:rsid w:val="00127945"/>
    <w:rsid w:val="00190427"/>
    <w:rsid w:val="00222AB5"/>
    <w:rsid w:val="00295105"/>
    <w:rsid w:val="003773FA"/>
    <w:rsid w:val="00377F69"/>
    <w:rsid w:val="0039172D"/>
    <w:rsid w:val="003B447A"/>
    <w:rsid w:val="003D3C0D"/>
    <w:rsid w:val="00415A5D"/>
    <w:rsid w:val="00451BC5"/>
    <w:rsid w:val="004601CE"/>
    <w:rsid w:val="00494764"/>
    <w:rsid w:val="004A4B86"/>
    <w:rsid w:val="00524E83"/>
    <w:rsid w:val="005B5B01"/>
    <w:rsid w:val="005E096A"/>
    <w:rsid w:val="00601541"/>
    <w:rsid w:val="00762B71"/>
    <w:rsid w:val="00764195"/>
    <w:rsid w:val="00767CD8"/>
    <w:rsid w:val="007C59BF"/>
    <w:rsid w:val="008270AE"/>
    <w:rsid w:val="008F229E"/>
    <w:rsid w:val="009041FE"/>
    <w:rsid w:val="00906BA9"/>
    <w:rsid w:val="009168F1"/>
    <w:rsid w:val="00927B68"/>
    <w:rsid w:val="009D5602"/>
    <w:rsid w:val="00A00723"/>
    <w:rsid w:val="00A80C7E"/>
    <w:rsid w:val="00B048EC"/>
    <w:rsid w:val="00B06800"/>
    <w:rsid w:val="00B13267"/>
    <w:rsid w:val="00B41AAC"/>
    <w:rsid w:val="00B41F56"/>
    <w:rsid w:val="00B5168B"/>
    <w:rsid w:val="00B80DD3"/>
    <w:rsid w:val="00BA44E3"/>
    <w:rsid w:val="00BD2D5B"/>
    <w:rsid w:val="00BF5FC0"/>
    <w:rsid w:val="00C30EA2"/>
    <w:rsid w:val="00C82EDA"/>
    <w:rsid w:val="00CB47F7"/>
    <w:rsid w:val="00D3315E"/>
    <w:rsid w:val="00D35C1A"/>
    <w:rsid w:val="00D85FB1"/>
    <w:rsid w:val="00D87761"/>
    <w:rsid w:val="00DE596B"/>
    <w:rsid w:val="00E51F74"/>
    <w:rsid w:val="00E92138"/>
    <w:rsid w:val="00EB11FE"/>
    <w:rsid w:val="00F06702"/>
    <w:rsid w:val="00F14876"/>
    <w:rsid w:val="00F94F5D"/>
    <w:rsid w:val="00FD1D8B"/>
    <w:rsid w:val="00FF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847B-5446-4C47-ABFA-99726C23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51763</Words>
  <Characters>29506</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35</cp:revision>
  <dcterms:created xsi:type="dcterms:W3CDTF">2020-12-09T06:19:00Z</dcterms:created>
  <dcterms:modified xsi:type="dcterms:W3CDTF">2020-12-29T07:11:00Z</dcterms:modified>
</cp:coreProperties>
</file>