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5710" w14:textId="1E945212" w:rsidR="007C207A" w:rsidRDefault="007C207A" w:rsidP="007C207A">
      <w:pPr>
        <w:pStyle w:val="33"/>
        <w:spacing w:after="0"/>
        <w:ind w:firstLine="6096"/>
        <w:rPr>
          <w:sz w:val="28"/>
          <w:szCs w:val="28"/>
        </w:rPr>
      </w:pPr>
      <w:r>
        <w:rPr>
          <w:sz w:val="28"/>
          <w:szCs w:val="28"/>
        </w:rPr>
        <w:t xml:space="preserve">Додаток </w:t>
      </w:r>
    </w:p>
    <w:p w14:paraId="23A6E7D7" w14:textId="77777777" w:rsidR="007C207A" w:rsidRDefault="007C207A" w:rsidP="007C207A">
      <w:pPr>
        <w:pStyle w:val="33"/>
        <w:spacing w:after="0"/>
        <w:ind w:firstLine="6096"/>
        <w:rPr>
          <w:sz w:val="28"/>
          <w:szCs w:val="28"/>
        </w:rPr>
      </w:pPr>
      <w:r>
        <w:rPr>
          <w:sz w:val="28"/>
          <w:szCs w:val="28"/>
        </w:rPr>
        <w:t>до рішення обласної ради</w:t>
      </w:r>
    </w:p>
    <w:p w14:paraId="5518F394" w14:textId="24B595CA" w:rsidR="007C207A" w:rsidRDefault="007C207A" w:rsidP="007C207A">
      <w:pPr>
        <w:pStyle w:val="33"/>
        <w:spacing w:after="0"/>
        <w:ind w:firstLine="6096"/>
        <w:rPr>
          <w:sz w:val="28"/>
          <w:szCs w:val="28"/>
        </w:rPr>
      </w:pPr>
      <w:r>
        <w:rPr>
          <w:sz w:val="28"/>
          <w:szCs w:val="28"/>
        </w:rPr>
        <w:t xml:space="preserve">від </w:t>
      </w:r>
      <w:r w:rsidR="00FE0874">
        <w:rPr>
          <w:sz w:val="28"/>
          <w:szCs w:val="28"/>
          <w:lang w:val="en-US"/>
        </w:rPr>
        <w:t>21</w:t>
      </w:r>
      <w:r w:rsidR="00FE0874">
        <w:rPr>
          <w:sz w:val="28"/>
          <w:szCs w:val="28"/>
        </w:rPr>
        <w:t>.12.2023</w:t>
      </w:r>
      <w:r>
        <w:rPr>
          <w:sz w:val="28"/>
          <w:szCs w:val="28"/>
        </w:rPr>
        <w:t xml:space="preserve"> № </w:t>
      </w:r>
      <w:r w:rsidR="00FE0874">
        <w:rPr>
          <w:sz w:val="28"/>
          <w:szCs w:val="28"/>
        </w:rPr>
        <w:t>610</w:t>
      </w:r>
    </w:p>
    <w:p w14:paraId="5995A981" w14:textId="394551C1" w:rsidR="001045FB" w:rsidRPr="00526DD8" w:rsidRDefault="001045FB" w:rsidP="007C207A">
      <w:pPr>
        <w:shd w:val="clear" w:color="auto" w:fill="FFFFFF" w:themeFill="background1"/>
        <w:ind w:left="5812"/>
        <w:jc w:val="right"/>
        <w:rPr>
          <w:sz w:val="28"/>
          <w:szCs w:val="28"/>
        </w:rPr>
      </w:pPr>
    </w:p>
    <w:p w14:paraId="532D9885" w14:textId="1C1F3A63" w:rsidR="00763B47" w:rsidRPr="00526DD8" w:rsidRDefault="00763B47" w:rsidP="00606FA2">
      <w:pPr>
        <w:shd w:val="clear" w:color="auto" w:fill="FFFFFF" w:themeFill="background1"/>
        <w:autoSpaceDE w:val="0"/>
        <w:autoSpaceDN w:val="0"/>
        <w:adjustRightInd w:val="0"/>
        <w:spacing w:before="60"/>
        <w:ind w:firstLine="3060"/>
        <w:rPr>
          <w:sz w:val="28"/>
          <w:szCs w:val="28"/>
        </w:rPr>
      </w:pPr>
    </w:p>
    <w:p w14:paraId="750F9897" w14:textId="725DD4A2" w:rsidR="004C2E6F" w:rsidRPr="00526DD8" w:rsidRDefault="004C2E6F" w:rsidP="00606FA2">
      <w:pPr>
        <w:shd w:val="clear" w:color="auto" w:fill="FFFFFF" w:themeFill="background1"/>
        <w:autoSpaceDE w:val="0"/>
        <w:autoSpaceDN w:val="0"/>
        <w:adjustRightInd w:val="0"/>
        <w:spacing w:before="60"/>
        <w:ind w:firstLine="3060"/>
        <w:rPr>
          <w:sz w:val="28"/>
          <w:szCs w:val="28"/>
        </w:rPr>
      </w:pPr>
    </w:p>
    <w:p w14:paraId="14B34DC1" w14:textId="77777777" w:rsidR="004C2E6F" w:rsidRPr="00526DD8" w:rsidRDefault="004C2E6F" w:rsidP="00606FA2">
      <w:pPr>
        <w:shd w:val="clear" w:color="auto" w:fill="FFFFFF" w:themeFill="background1"/>
        <w:autoSpaceDE w:val="0"/>
        <w:autoSpaceDN w:val="0"/>
        <w:adjustRightInd w:val="0"/>
        <w:spacing w:before="60"/>
        <w:ind w:firstLine="3060"/>
        <w:rPr>
          <w:sz w:val="28"/>
          <w:szCs w:val="28"/>
        </w:rPr>
      </w:pPr>
    </w:p>
    <w:p w14:paraId="1740FE0F" w14:textId="4DB260DF" w:rsidR="00763B47" w:rsidRPr="00526DD8" w:rsidRDefault="00763B47" w:rsidP="00606FA2">
      <w:pPr>
        <w:shd w:val="clear" w:color="auto" w:fill="FFFFFF" w:themeFill="background1"/>
        <w:autoSpaceDE w:val="0"/>
        <w:autoSpaceDN w:val="0"/>
        <w:adjustRightInd w:val="0"/>
        <w:spacing w:before="60"/>
        <w:ind w:firstLine="3060"/>
        <w:rPr>
          <w:rFonts w:cs="Cambria-Bold"/>
          <w:b/>
          <w:bCs/>
        </w:rPr>
      </w:pPr>
    </w:p>
    <w:p w14:paraId="335F53D3" w14:textId="5444D220" w:rsidR="00763B47" w:rsidRPr="00526DD8" w:rsidRDefault="00763B47" w:rsidP="00606FA2">
      <w:pPr>
        <w:shd w:val="clear" w:color="auto" w:fill="FFFFFF" w:themeFill="background1"/>
        <w:autoSpaceDE w:val="0"/>
        <w:autoSpaceDN w:val="0"/>
        <w:adjustRightInd w:val="0"/>
        <w:spacing w:before="60"/>
        <w:ind w:firstLine="3060"/>
        <w:rPr>
          <w:rFonts w:cs="Cambria-Bold"/>
          <w:b/>
          <w:bCs/>
        </w:rPr>
      </w:pPr>
    </w:p>
    <w:p w14:paraId="6B1F9F57" w14:textId="4F000AE5" w:rsidR="00763B47" w:rsidRPr="00526DD8" w:rsidRDefault="00763B47" w:rsidP="00606FA2">
      <w:pPr>
        <w:shd w:val="clear" w:color="auto" w:fill="FFFFFF" w:themeFill="background1"/>
        <w:autoSpaceDE w:val="0"/>
        <w:autoSpaceDN w:val="0"/>
        <w:adjustRightInd w:val="0"/>
        <w:spacing w:before="60"/>
        <w:ind w:firstLine="3060"/>
        <w:rPr>
          <w:rFonts w:cs="Cambria-Bold"/>
          <w:b/>
          <w:bCs/>
        </w:rPr>
      </w:pPr>
    </w:p>
    <w:p w14:paraId="3730B6B4" w14:textId="77777777" w:rsidR="00763B47" w:rsidRPr="00526DD8" w:rsidRDefault="00763B47" w:rsidP="00606FA2">
      <w:pPr>
        <w:shd w:val="clear" w:color="auto" w:fill="FFFFFF" w:themeFill="background1"/>
        <w:autoSpaceDE w:val="0"/>
        <w:autoSpaceDN w:val="0"/>
        <w:adjustRightInd w:val="0"/>
        <w:spacing w:before="60"/>
        <w:ind w:firstLine="3060"/>
        <w:rPr>
          <w:rFonts w:cs="Cambria-Bold"/>
          <w:b/>
          <w:bCs/>
        </w:rPr>
      </w:pPr>
    </w:p>
    <w:p w14:paraId="62DDF905" w14:textId="2761AA03" w:rsidR="00763B47" w:rsidRPr="00526DD8" w:rsidRDefault="00763B47" w:rsidP="00606FA2">
      <w:pPr>
        <w:shd w:val="clear" w:color="auto" w:fill="FFFFFF" w:themeFill="background1"/>
        <w:autoSpaceDE w:val="0"/>
        <w:autoSpaceDN w:val="0"/>
        <w:adjustRightInd w:val="0"/>
        <w:spacing w:before="60"/>
        <w:ind w:firstLine="3060"/>
        <w:rPr>
          <w:rFonts w:cs="Cambria-Bold"/>
          <w:b/>
          <w:bCs/>
        </w:rPr>
      </w:pPr>
    </w:p>
    <w:p w14:paraId="6BD62C05" w14:textId="12639E0D" w:rsidR="005B2A78" w:rsidRPr="00526DD8" w:rsidRDefault="005B2A78" w:rsidP="00606FA2">
      <w:pPr>
        <w:shd w:val="clear" w:color="auto" w:fill="FFFFFF" w:themeFill="background1"/>
        <w:autoSpaceDE w:val="0"/>
        <w:autoSpaceDN w:val="0"/>
        <w:adjustRightInd w:val="0"/>
        <w:spacing w:before="60"/>
        <w:ind w:firstLine="3060"/>
        <w:rPr>
          <w:rFonts w:cs="Cambria-Bold"/>
          <w:b/>
          <w:bCs/>
        </w:rPr>
      </w:pPr>
    </w:p>
    <w:p w14:paraId="12B3114C" w14:textId="5A9C8A93" w:rsidR="005B2A78" w:rsidRPr="00526DD8" w:rsidRDefault="005B2A78" w:rsidP="00606FA2">
      <w:pPr>
        <w:shd w:val="clear" w:color="auto" w:fill="FFFFFF" w:themeFill="background1"/>
        <w:autoSpaceDE w:val="0"/>
        <w:autoSpaceDN w:val="0"/>
        <w:adjustRightInd w:val="0"/>
        <w:spacing w:before="60"/>
        <w:ind w:firstLine="3060"/>
        <w:rPr>
          <w:rFonts w:cs="Cambria-Bold"/>
          <w:b/>
          <w:bCs/>
        </w:rPr>
      </w:pPr>
    </w:p>
    <w:p w14:paraId="182BE87C" w14:textId="4501D97A" w:rsidR="005B2A78" w:rsidRPr="00526DD8" w:rsidRDefault="005B2A78" w:rsidP="00606FA2">
      <w:pPr>
        <w:shd w:val="clear" w:color="auto" w:fill="FFFFFF" w:themeFill="background1"/>
        <w:autoSpaceDE w:val="0"/>
        <w:autoSpaceDN w:val="0"/>
        <w:adjustRightInd w:val="0"/>
        <w:spacing w:before="60"/>
        <w:ind w:firstLine="3060"/>
        <w:rPr>
          <w:rFonts w:cs="Cambria-Bold"/>
          <w:b/>
          <w:bCs/>
        </w:rPr>
      </w:pPr>
    </w:p>
    <w:p w14:paraId="78A728A7" w14:textId="6B71255C" w:rsidR="00763B47" w:rsidRPr="00526DD8" w:rsidRDefault="00763B47" w:rsidP="00606FA2">
      <w:pPr>
        <w:shd w:val="clear" w:color="auto" w:fill="FFFFFF" w:themeFill="background1"/>
        <w:spacing w:before="60"/>
        <w:jc w:val="center"/>
        <w:rPr>
          <w:b/>
          <w:bCs/>
          <w:sz w:val="52"/>
          <w:szCs w:val="52"/>
        </w:rPr>
      </w:pPr>
      <w:bookmarkStart w:id="0" w:name="_Hlk152578871"/>
      <w:r w:rsidRPr="00526DD8">
        <w:rPr>
          <w:b/>
          <w:bCs/>
          <w:sz w:val="52"/>
          <w:szCs w:val="52"/>
        </w:rPr>
        <w:t>ПЛАН ЗАХОДІВ</w:t>
      </w:r>
    </w:p>
    <w:p w14:paraId="3FCF87D4" w14:textId="657B8A5A" w:rsidR="00763B47" w:rsidRPr="00526DD8" w:rsidRDefault="00763B47" w:rsidP="00606FA2">
      <w:pPr>
        <w:shd w:val="clear" w:color="auto" w:fill="FFFFFF" w:themeFill="background1"/>
        <w:spacing w:before="60"/>
        <w:jc w:val="center"/>
        <w:rPr>
          <w:b/>
          <w:bCs/>
          <w:sz w:val="48"/>
          <w:szCs w:val="48"/>
        </w:rPr>
      </w:pPr>
      <w:r w:rsidRPr="00526DD8">
        <w:rPr>
          <w:b/>
          <w:bCs/>
          <w:sz w:val="48"/>
          <w:szCs w:val="48"/>
        </w:rPr>
        <w:t>НА 20</w:t>
      </w:r>
      <w:r w:rsidR="00A943B6" w:rsidRPr="00526DD8">
        <w:rPr>
          <w:b/>
          <w:bCs/>
          <w:sz w:val="48"/>
          <w:szCs w:val="48"/>
        </w:rPr>
        <w:t>2</w:t>
      </w:r>
      <w:r w:rsidR="008F2962" w:rsidRPr="00526DD8">
        <w:rPr>
          <w:b/>
          <w:bCs/>
          <w:sz w:val="48"/>
          <w:szCs w:val="48"/>
        </w:rPr>
        <w:t>4</w:t>
      </w:r>
      <w:r w:rsidRPr="00526DD8">
        <w:rPr>
          <w:b/>
          <w:bCs/>
          <w:sz w:val="48"/>
          <w:szCs w:val="48"/>
        </w:rPr>
        <w:t>-202</w:t>
      </w:r>
      <w:r w:rsidR="008F2962" w:rsidRPr="00526DD8">
        <w:rPr>
          <w:b/>
          <w:bCs/>
          <w:sz w:val="48"/>
          <w:szCs w:val="48"/>
        </w:rPr>
        <w:t>7</w:t>
      </w:r>
      <w:r w:rsidRPr="00526DD8">
        <w:rPr>
          <w:b/>
          <w:bCs/>
          <w:sz w:val="48"/>
          <w:szCs w:val="48"/>
        </w:rPr>
        <w:t xml:space="preserve"> РОКИ </w:t>
      </w:r>
    </w:p>
    <w:p w14:paraId="179A9EEB" w14:textId="74A9E722" w:rsidR="00763B47" w:rsidRPr="00526DD8" w:rsidRDefault="00763B47" w:rsidP="00606FA2">
      <w:pPr>
        <w:shd w:val="clear" w:color="auto" w:fill="FFFFFF" w:themeFill="background1"/>
        <w:spacing w:before="60"/>
        <w:jc w:val="center"/>
        <w:rPr>
          <w:b/>
          <w:bCs/>
          <w:iCs/>
          <w:sz w:val="48"/>
          <w:szCs w:val="48"/>
        </w:rPr>
      </w:pPr>
      <w:r w:rsidRPr="00526DD8">
        <w:rPr>
          <w:b/>
          <w:bCs/>
          <w:sz w:val="48"/>
          <w:szCs w:val="48"/>
        </w:rPr>
        <w:t xml:space="preserve">З РЕАЛІЗАЦІЇ </w:t>
      </w:r>
      <w:r w:rsidRPr="00526DD8">
        <w:rPr>
          <w:b/>
          <w:bCs/>
          <w:iCs/>
          <w:sz w:val="48"/>
          <w:szCs w:val="48"/>
        </w:rPr>
        <w:t xml:space="preserve">СТРАТЕГІЇ РОЗВИТКУ ЖИТОМИРСЬКОЇ ОБЛАСТІ </w:t>
      </w:r>
    </w:p>
    <w:p w14:paraId="21CF5B1D" w14:textId="0E239B38" w:rsidR="00763B47" w:rsidRPr="00526DD8" w:rsidRDefault="00763B47" w:rsidP="00606FA2">
      <w:pPr>
        <w:shd w:val="clear" w:color="auto" w:fill="FFFFFF" w:themeFill="background1"/>
        <w:spacing w:before="60"/>
        <w:jc w:val="center"/>
        <w:rPr>
          <w:b/>
          <w:bCs/>
          <w:sz w:val="48"/>
          <w:szCs w:val="48"/>
        </w:rPr>
      </w:pPr>
      <w:r w:rsidRPr="00526DD8">
        <w:rPr>
          <w:b/>
          <w:bCs/>
          <w:iCs/>
          <w:sz w:val="48"/>
          <w:szCs w:val="48"/>
        </w:rPr>
        <w:t>НА ПЕРІОД ДО 202</w:t>
      </w:r>
      <w:r w:rsidR="00A943B6" w:rsidRPr="00526DD8">
        <w:rPr>
          <w:b/>
          <w:bCs/>
          <w:iCs/>
          <w:sz w:val="48"/>
          <w:szCs w:val="48"/>
        </w:rPr>
        <w:t>7</w:t>
      </w:r>
      <w:r w:rsidRPr="00526DD8">
        <w:rPr>
          <w:b/>
          <w:bCs/>
          <w:iCs/>
          <w:sz w:val="48"/>
          <w:szCs w:val="48"/>
        </w:rPr>
        <w:t xml:space="preserve"> РОКУ</w:t>
      </w:r>
    </w:p>
    <w:bookmarkEnd w:id="0"/>
    <w:p w14:paraId="2AE734CA" w14:textId="7F1E679E" w:rsidR="00763B47" w:rsidRPr="00526DD8" w:rsidRDefault="00763B47" w:rsidP="00606FA2">
      <w:pPr>
        <w:shd w:val="clear" w:color="auto" w:fill="FFFFFF" w:themeFill="background1"/>
        <w:spacing w:before="60"/>
        <w:jc w:val="center"/>
        <w:rPr>
          <w:b/>
          <w:bCs/>
          <w:iCs/>
          <w:sz w:val="16"/>
          <w:szCs w:val="16"/>
        </w:rPr>
      </w:pPr>
    </w:p>
    <w:p w14:paraId="02E0E747" w14:textId="3D2B14B1" w:rsidR="00763B47" w:rsidRPr="00526DD8" w:rsidRDefault="00763B47" w:rsidP="00606FA2">
      <w:pPr>
        <w:shd w:val="clear" w:color="auto" w:fill="FFFFFF" w:themeFill="background1"/>
        <w:autoSpaceDE w:val="0"/>
        <w:autoSpaceDN w:val="0"/>
        <w:adjustRightInd w:val="0"/>
        <w:spacing w:before="60"/>
      </w:pPr>
    </w:p>
    <w:p w14:paraId="0915439F" w14:textId="0381A3DF" w:rsidR="00763B47" w:rsidRPr="00526DD8" w:rsidRDefault="00763B47" w:rsidP="00606FA2">
      <w:pPr>
        <w:shd w:val="clear" w:color="auto" w:fill="FFFFFF" w:themeFill="background1"/>
        <w:autoSpaceDE w:val="0"/>
        <w:autoSpaceDN w:val="0"/>
        <w:adjustRightInd w:val="0"/>
        <w:spacing w:before="60"/>
      </w:pPr>
    </w:p>
    <w:p w14:paraId="0FCFE06A" w14:textId="11258E9F" w:rsidR="00763B47" w:rsidRPr="00526DD8" w:rsidRDefault="00431185" w:rsidP="00606FA2">
      <w:pPr>
        <w:shd w:val="clear" w:color="auto" w:fill="FFFFFF" w:themeFill="background1"/>
        <w:autoSpaceDE w:val="0"/>
        <w:autoSpaceDN w:val="0"/>
        <w:adjustRightInd w:val="0"/>
        <w:spacing w:before="60"/>
      </w:pPr>
      <w:r w:rsidRPr="00526DD8">
        <w:rPr>
          <w:rFonts w:ascii="Cambria-Bold" w:hAnsi="Cambria-Bold" w:cs="Cambria-Bold"/>
          <w:b/>
          <w:bCs/>
          <w:noProof/>
        </w:rPr>
        <mc:AlternateContent>
          <mc:Choice Requires="wps">
            <w:drawing>
              <wp:anchor distT="0" distB="0" distL="114300" distR="114300" simplePos="0" relativeHeight="251660288" behindDoc="0" locked="0" layoutInCell="1" allowOverlap="1" wp14:anchorId="36E7E892" wp14:editId="68DD1478">
                <wp:simplePos x="0" y="0"/>
                <wp:positionH relativeFrom="margin">
                  <wp:align>center</wp:align>
                </wp:positionH>
                <wp:positionV relativeFrom="paragraph">
                  <wp:posOffset>44450</wp:posOffset>
                </wp:positionV>
                <wp:extent cx="2394585" cy="1295400"/>
                <wp:effectExtent l="0" t="0" r="0" b="0"/>
                <wp:wrapNone/>
                <wp:docPr id="2"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4585" cy="129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31037" w14:textId="66E7FB11" w:rsidR="00431185" w:rsidRPr="00285C8A" w:rsidRDefault="00431185" w:rsidP="00431185">
                            <w:pPr>
                              <w:pStyle w:val="33"/>
                              <w:shd w:val="clear" w:color="auto" w:fill="FFFFFF" w:themeFill="background1"/>
                              <w:spacing w:after="0"/>
                              <w:ind w:left="6480"/>
                              <w:rPr>
                                <w:sz w:val="28"/>
                                <w:szCs w:val="28"/>
                              </w:rPr>
                            </w:pPr>
                            <w:r w:rsidRPr="00285C8A">
                              <w:rPr>
                                <w:sz w:val="28"/>
                                <w:szCs w:val="28"/>
                              </w:rPr>
                              <w:t>одат</w:t>
                            </w:r>
                            <w:r w:rsidRPr="00431185">
                              <w:rPr>
                                <w:sz w:val="28"/>
                                <w:szCs w:val="28"/>
                              </w:rPr>
                              <w:t xml:space="preserve"> </w:t>
                            </w:r>
                            <w:r w:rsidRPr="00285C8A">
                              <w:rPr>
                                <w:sz w:val="28"/>
                                <w:szCs w:val="28"/>
                              </w:rPr>
                              <w:t>одаток</w:t>
                            </w:r>
                          </w:p>
                          <w:p w14:paraId="73E1BB9C" w14:textId="77777777" w:rsidR="00431185" w:rsidRPr="00285C8A" w:rsidRDefault="00431185" w:rsidP="00431185">
                            <w:pPr>
                              <w:pStyle w:val="33"/>
                              <w:shd w:val="clear" w:color="auto" w:fill="FFFFFF" w:themeFill="background1"/>
                              <w:spacing w:after="0"/>
                              <w:ind w:left="6480"/>
                              <w:rPr>
                                <w:sz w:val="28"/>
                                <w:szCs w:val="28"/>
                              </w:rPr>
                            </w:pPr>
                            <w:r w:rsidRPr="00285C8A">
                              <w:rPr>
                                <w:sz w:val="28"/>
                                <w:szCs w:val="28"/>
                              </w:rPr>
                              <w:t>до рішення обласної ради</w:t>
                            </w:r>
                          </w:p>
                          <w:p w14:paraId="35E74144" w14:textId="77777777" w:rsidR="00431185" w:rsidRPr="00285C8A" w:rsidRDefault="00431185" w:rsidP="00431185">
                            <w:pPr>
                              <w:pStyle w:val="33"/>
                              <w:shd w:val="clear" w:color="auto" w:fill="FFFFFF" w:themeFill="background1"/>
                              <w:spacing w:after="0" w:line="204" w:lineRule="auto"/>
                              <w:ind w:left="6480"/>
                              <w:rPr>
                                <w:sz w:val="28"/>
                                <w:szCs w:val="28"/>
                              </w:rPr>
                            </w:pPr>
                            <w:r w:rsidRPr="00285C8A">
                              <w:rPr>
                                <w:sz w:val="28"/>
                                <w:szCs w:val="28"/>
                              </w:rPr>
                              <w:t>від 27.05.2021</w:t>
                            </w:r>
                            <w:r w:rsidRPr="00285C8A">
                              <w:rPr>
                                <w:color w:val="FFFFFF"/>
                                <w:sz w:val="28"/>
                                <w:szCs w:val="28"/>
                              </w:rPr>
                              <w:t xml:space="preserve">   </w:t>
                            </w:r>
                            <w:r w:rsidRPr="00285C8A">
                              <w:rPr>
                                <w:sz w:val="28"/>
                                <w:szCs w:val="28"/>
                              </w:rPr>
                              <w:t xml:space="preserve"> № 67</w:t>
                            </w:r>
                          </w:p>
                          <w:p w14:paraId="693B3EE5" w14:textId="03BF8F45" w:rsidR="00431185" w:rsidRPr="00285C8A" w:rsidRDefault="00431185" w:rsidP="00431185">
                            <w:pPr>
                              <w:pStyle w:val="33"/>
                              <w:shd w:val="clear" w:color="auto" w:fill="FFFFFF" w:themeFill="background1"/>
                              <w:spacing w:after="0"/>
                              <w:ind w:left="6480"/>
                              <w:rPr>
                                <w:sz w:val="28"/>
                                <w:szCs w:val="28"/>
                              </w:rPr>
                            </w:pPr>
                            <w:r w:rsidRPr="00285C8A">
                              <w:rPr>
                                <w:sz w:val="28"/>
                                <w:szCs w:val="28"/>
                              </w:rPr>
                              <w:t>к</w:t>
                            </w:r>
                          </w:p>
                          <w:p w14:paraId="20E8D29A" w14:textId="77777777" w:rsidR="00431185" w:rsidRPr="00285C8A" w:rsidRDefault="00431185" w:rsidP="00431185">
                            <w:pPr>
                              <w:pStyle w:val="33"/>
                              <w:shd w:val="clear" w:color="auto" w:fill="FFFFFF" w:themeFill="background1"/>
                              <w:spacing w:after="0"/>
                              <w:ind w:left="6480"/>
                              <w:rPr>
                                <w:sz w:val="28"/>
                                <w:szCs w:val="28"/>
                              </w:rPr>
                            </w:pPr>
                            <w:r w:rsidRPr="00285C8A">
                              <w:rPr>
                                <w:sz w:val="28"/>
                                <w:szCs w:val="28"/>
                              </w:rPr>
                              <w:t>до рішення обласної ради</w:t>
                            </w:r>
                          </w:p>
                          <w:p w14:paraId="1EE417A4" w14:textId="77777777" w:rsidR="00431185" w:rsidRPr="00285C8A" w:rsidRDefault="00431185" w:rsidP="00431185">
                            <w:pPr>
                              <w:pStyle w:val="33"/>
                              <w:shd w:val="clear" w:color="auto" w:fill="FFFFFF" w:themeFill="background1"/>
                              <w:spacing w:after="0" w:line="204" w:lineRule="auto"/>
                              <w:ind w:left="6480"/>
                              <w:rPr>
                                <w:sz w:val="28"/>
                                <w:szCs w:val="28"/>
                              </w:rPr>
                            </w:pPr>
                            <w:r w:rsidRPr="00285C8A">
                              <w:rPr>
                                <w:sz w:val="28"/>
                                <w:szCs w:val="28"/>
                              </w:rPr>
                              <w:t>від 27.05.2021</w:t>
                            </w:r>
                            <w:r w:rsidRPr="00285C8A">
                              <w:rPr>
                                <w:color w:val="FFFFFF"/>
                                <w:sz w:val="28"/>
                                <w:szCs w:val="28"/>
                              </w:rPr>
                              <w:t xml:space="preserve">   </w:t>
                            </w:r>
                            <w:r w:rsidRPr="00285C8A">
                              <w:rPr>
                                <w:sz w:val="28"/>
                                <w:szCs w:val="28"/>
                              </w:rPr>
                              <w:t xml:space="preserve"> № 67</w:t>
                            </w:r>
                          </w:p>
                          <w:p w14:paraId="21F514CD" w14:textId="77777777" w:rsidR="00431185" w:rsidRPr="00285C8A" w:rsidRDefault="00431185" w:rsidP="00431185">
                            <w:pPr>
                              <w:pStyle w:val="33"/>
                              <w:shd w:val="clear" w:color="auto" w:fill="FFFFFF" w:themeFill="background1"/>
                              <w:spacing w:after="0"/>
                              <w:ind w:left="6480"/>
                              <w:rPr>
                                <w:sz w:val="28"/>
                                <w:szCs w:val="28"/>
                              </w:rPr>
                            </w:pPr>
                            <w:r w:rsidRPr="00285C8A">
                              <w:rPr>
                                <w:sz w:val="28"/>
                                <w:szCs w:val="28"/>
                              </w:rPr>
                              <w:t>одаток</w:t>
                            </w:r>
                          </w:p>
                          <w:p w14:paraId="522BB066" w14:textId="77777777" w:rsidR="00431185" w:rsidRPr="00285C8A" w:rsidRDefault="00431185" w:rsidP="00431185">
                            <w:pPr>
                              <w:pStyle w:val="33"/>
                              <w:shd w:val="clear" w:color="auto" w:fill="FFFFFF" w:themeFill="background1"/>
                              <w:spacing w:after="0"/>
                              <w:ind w:left="6480"/>
                              <w:rPr>
                                <w:sz w:val="28"/>
                                <w:szCs w:val="28"/>
                              </w:rPr>
                            </w:pPr>
                            <w:r w:rsidRPr="00285C8A">
                              <w:rPr>
                                <w:sz w:val="28"/>
                                <w:szCs w:val="28"/>
                              </w:rPr>
                              <w:t>до рішення обласної ради</w:t>
                            </w:r>
                          </w:p>
                          <w:p w14:paraId="711B0E2C" w14:textId="77777777" w:rsidR="00431185" w:rsidRPr="00285C8A" w:rsidRDefault="00431185" w:rsidP="00431185">
                            <w:pPr>
                              <w:pStyle w:val="33"/>
                              <w:shd w:val="clear" w:color="auto" w:fill="FFFFFF" w:themeFill="background1"/>
                              <w:spacing w:after="0" w:line="204" w:lineRule="auto"/>
                              <w:ind w:left="6480"/>
                              <w:rPr>
                                <w:sz w:val="28"/>
                                <w:szCs w:val="28"/>
                              </w:rPr>
                            </w:pPr>
                            <w:r w:rsidRPr="00285C8A">
                              <w:rPr>
                                <w:sz w:val="28"/>
                                <w:szCs w:val="28"/>
                              </w:rPr>
                              <w:t>від 27.05.2021</w:t>
                            </w:r>
                            <w:r w:rsidRPr="00285C8A">
                              <w:rPr>
                                <w:color w:val="FFFFFF"/>
                                <w:sz w:val="28"/>
                                <w:szCs w:val="28"/>
                              </w:rPr>
                              <w:t xml:space="preserve">   </w:t>
                            </w:r>
                            <w:r w:rsidRPr="00285C8A">
                              <w:rPr>
                                <w:sz w:val="28"/>
                                <w:szCs w:val="28"/>
                              </w:rPr>
                              <w:t xml:space="preserve"> № 67</w:t>
                            </w:r>
                          </w:p>
                          <w:p w14:paraId="51B1E59A" w14:textId="3D33045D" w:rsidR="005B2A78" w:rsidRPr="005B2A78" w:rsidRDefault="005B2A78" w:rsidP="005B2A78">
                            <w:pPr>
                              <w:pStyle w:val="33"/>
                              <w:spacing w:after="0"/>
                              <w:ind w:left="284"/>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7E892" id="Прямокутник 2" o:spid="_x0000_s1026" style="position:absolute;margin-left:0;margin-top:3.5pt;width:188.55pt;height:102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" filled="f" stroked="f">
                <v:textbox>
                  <w:txbxContent>
                    <w:p w14:paraId="1B931037" w14:textId="66E7FB11" w:rsidR="00431185" w:rsidRPr="00285C8A" w:rsidRDefault="00431185" w:rsidP="00431185">
                      <w:pPr>
                        <w:pStyle w:val="33"/>
                        <w:shd w:val="clear" w:color="auto" w:fill="FFFFFF" w:themeFill="background1"/>
                        <w:spacing w:after="0"/>
                        <w:ind w:left="6480"/>
                        <w:rPr>
                          <w:sz w:val="28"/>
                          <w:szCs w:val="28"/>
                        </w:rPr>
                      </w:pPr>
                      <w:r w:rsidRPr="00285C8A">
                        <w:rPr>
                          <w:sz w:val="28"/>
                          <w:szCs w:val="28"/>
                        </w:rPr>
                        <w:t>одат</w:t>
                      </w:r>
                      <w:r w:rsidRPr="00431185">
                        <w:rPr>
                          <w:sz w:val="28"/>
                          <w:szCs w:val="28"/>
                        </w:rPr>
                        <w:t xml:space="preserve"> </w:t>
                      </w:r>
                      <w:r w:rsidRPr="00285C8A">
                        <w:rPr>
                          <w:sz w:val="28"/>
                          <w:szCs w:val="28"/>
                        </w:rPr>
                        <w:t>одаток</w:t>
                      </w:r>
                    </w:p>
                    <w:p w14:paraId="73E1BB9C" w14:textId="77777777" w:rsidR="00431185" w:rsidRPr="00285C8A" w:rsidRDefault="00431185" w:rsidP="00431185">
                      <w:pPr>
                        <w:pStyle w:val="33"/>
                        <w:shd w:val="clear" w:color="auto" w:fill="FFFFFF" w:themeFill="background1"/>
                        <w:spacing w:after="0"/>
                        <w:ind w:left="6480"/>
                        <w:rPr>
                          <w:sz w:val="28"/>
                          <w:szCs w:val="28"/>
                        </w:rPr>
                      </w:pPr>
                      <w:r w:rsidRPr="00285C8A">
                        <w:rPr>
                          <w:sz w:val="28"/>
                          <w:szCs w:val="28"/>
                        </w:rPr>
                        <w:t>до рішення обласної ради</w:t>
                      </w:r>
                    </w:p>
                    <w:p w14:paraId="35E74144" w14:textId="77777777" w:rsidR="00431185" w:rsidRPr="00285C8A" w:rsidRDefault="00431185" w:rsidP="00431185">
                      <w:pPr>
                        <w:pStyle w:val="33"/>
                        <w:shd w:val="clear" w:color="auto" w:fill="FFFFFF" w:themeFill="background1"/>
                        <w:spacing w:after="0" w:line="204" w:lineRule="auto"/>
                        <w:ind w:left="6480"/>
                        <w:rPr>
                          <w:sz w:val="28"/>
                          <w:szCs w:val="28"/>
                        </w:rPr>
                      </w:pPr>
                      <w:r w:rsidRPr="00285C8A">
                        <w:rPr>
                          <w:sz w:val="28"/>
                          <w:szCs w:val="28"/>
                        </w:rPr>
                        <w:t>від 27.05.2021</w:t>
                      </w:r>
                      <w:r w:rsidRPr="00285C8A">
                        <w:rPr>
                          <w:color w:val="FFFFFF"/>
                          <w:sz w:val="28"/>
                          <w:szCs w:val="28"/>
                        </w:rPr>
                        <w:t xml:space="preserve">   </w:t>
                      </w:r>
                      <w:r w:rsidRPr="00285C8A">
                        <w:rPr>
                          <w:sz w:val="28"/>
                          <w:szCs w:val="28"/>
                        </w:rPr>
                        <w:t xml:space="preserve"> № 67</w:t>
                      </w:r>
                    </w:p>
                    <w:p w14:paraId="693B3EE5" w14:textId="03BF8F45" w:rsidR="00431185" w:rsidRPr="00285C8A" w:rsidRDefault="00431185" w:rsidP="00431185">
                      <w:pPr>
                        <w:pStyle w:val="33"/>
                        <w:shd w:val="clear" w:color="auto" w:fill="FFFFFF" w:themeFill="background1"/>
                        <w:spacing w:after="0"/>
                        <w:ind w:left="6480"/>
                        <w:rPr>
                          <w:sz w:val="28"/>
                          <w:szCs w:val="28"/>
                        </w:rPr>
                      </w:pPr>
                      <w:r w:rsidRPr="00285C8A">
                        <w:rPr>
                          <w:sz w:val="28"/>
                          <w:szCs w:val="28"/>
                        </w:rPr>
                        <w:t>к</w:t>
                      </w:r>
                    </w:p>
                    <w:p w14:paraId="20E8D29A" w14:textId="77777777" w:rsidR="00431185" w:rsidRPr="00285C8A" w:rsidRDefault="00431185" w:rsidP="00431185">
                      <w:pPr>
                        <w:pStyle w:val="33"/>
                        <w:shd w:val="clear" w:color="auto" w:fill="FFFFFF" w:themeFill="background1"/>
                        <w:spacing w:after="0"/>
                        <w:ind w:left="6480"/>
                        <w:rPr>
                          <w:sz w:val="28"/>
                          <w:szCs w:val="28"/>
                        </w:rPr>
                      </w:pPr>
                      <w:r w:rsidRPr="00285C8A">
                        <w:rPr>
                          <w:sz w:val="28"/>
                          <w:szCs w:val="28"/>
                        </w:rPr>
                        <w:t>до рішення обласної ради</w:t>
                      </w:r>
                    </w:p>
                    <w:p w14:paraId="1EE417A4" w14:textId="77777777" w:rsidR="00431185" w:rsidRPr="00285C8A" w:rsidRDefault="00431185" w:rsidP="00431185">
                      <w:pPr>
                        <w:pStyle w:val="33"/>
                        <w:shd w:val="clear" w:color="auto" w:fill="FFFFFF" w:themeFill="background1"/>
                        <w:spacing w:after="0" w:line="204" w:lineRule="auto"/>
                        <w:ind w:left="6480"/>
                        <w:rPr>
                          <w:sz w:val="28"/>
                          <w:szCs w:val="28"/>
                        </w:rPr>
                      </w:pPr>
                      <w:r w:rsidRPr="00285C8A">
                        <w:rPr>
                          <w:sz w:val="28"/>
                          <w:szCs w:val="28"/>
                        </w:rPr>
                        <w:t>від 27.05.2021</w:t>
                      </w:r>
                      <w:r w:rsidRPr="00285C8A">
                        <w:rPr>
                          <w:color w:val="FFFFFF"/>
                          <w:sz w:val="28"/>
                          <w:szCs w:val="28"/>
                        </w:rPr>
                        <w:t xml:space="preserve">   </w:t>
                      </w:r>
                      <w:r w:rsidRPr="00285C8A">
                        <w:rPr>
                          <w:sz w:val="28"/>
                          <w:szCs w:val="28"/>
                        </w:rPr>
                        <w:t xml:space="preserve"> № 67</w:t>
                      </w:r>
                    </w:p>
                    <w:p w14:paraId="21F514CD" w14:textId="77777777" w:rsidR="00431185" w:rsidRPr="00285C8A" w:rsidRDefault="00431185" w:rsidP="00431185">
                      <w:pPr>
                        <w:pStyle w:val="33"/>
                        <w:shd w:val="clear" w:color="auto" w:fill="FFFFFF" w:themeFill="background1"/>
                        <w:spacing w:after="0"/>
                        <w:ind w:left="6480"/>
                        <w:rPr>
                          <w:sz w:val="28"/>
                          <w:szCs w:val="28"/>
                        </w:rPr>
                      </w:pPr>
                      <w:r w:rsidRPr="00285C8A">
                        <w:rPr>
                          <w:sz w:val="28"/>
                          <w:szCs w:val="28"/>
                        </w:rPr>
                        <w:t>одаток</w:t>
                      </w:r>
                    </w:p>
                    <w:p w14:paraId="522BB066" w14:textId="77777777" w:rsidR="00431185" w:rsidRPr="00285C8A" w:rsidRDefault="00431185" w:rsidP="00431185">
                      <w:pPr>
                        <w:pStyle w:val="33"/>
                        <w:shd w:val="clear" w:color="auto" w:fill="FFFFFF" w:themeFill="background1"/>
                        <w:spacing w:after="0"/>
                        <w:ind w:left="6480"/>
                        <w:rPr>
                          <w:sz w:val="28"/>
                          <w:szCs w:val="28"/>
                        </w:rPr>
                      </w:pPr>
                      <w:r w:rsidRPr="00285C8A">
                        <w:rPr>
                          <w:sz w:val="28"/>
                          <w:szCs w:val="28"/>
                        </w:rPr>
                        <w:t>до рішення обласної ради</w:t>
                      </w:r>
                    </w:p>
                    <w:p w14:paraId="711B0E2C" w14:textId="77777777" w:rsidR="00431185" w:rsidRPr="00285C8A" w:rsidRDefault="00431185" w:rsidP="00431185">
                      <w:pPr>
                        <w:pStyle w:val="33"/>
                        <w:shd w:val="clear" w:color="auto" w:fill="FFFFFF" w:themeFill="background1"/>
                        <w:spacing w:after="0" w:line="204" w:lineRule="auto"/>
                        <w:ind w:left="6480"/>
                        <w:rPr>
                          <w:sz w:val="28"/>
                          <w:szCs w:val="28"/>
                        </w:rPr>
                      </w:pPr>
                      <w:r w:rsidRPr="00285C8A">
                        <w:rPr>
                          <w:sz w:val="28"/>
                          <w:szCs w:val="28"/>
                        </w:rPr>
                        <w:t>від 27.05.2021</w:t>
                      </w:r>
                      <w:r w:rsidRPr="00285C8A">
                        <w:rPr>
                          <w:color w:val="FFFFFF"/>
                          <w:sz w:val="28"/>
                          <w:szCs w:val="28"/>
                        </w:rPr>
                        <w:t xml:space="preserve">   </w:t>
                      </w:r>
                      <w:r w:rsidRPr="00285C8A">
                        <w:rPr>
                          <w:sz w:val="28"/>
                          <w:szCs w:val="28"/>
                        </w:rPr>
                        <w:t xml:space="preserve"> № 67</w:t>
                      </w:r>
                    </w:p>
                    <w:p w14:paraId="51B1E59A" w14:textId="3D33045D" w:rsidR="005B2A78" w:rsidRPr="005B2A78" w:rsidRDefault="005B2A78" w:rsidP="005B2A78">
                      <w:pPr>
                        <w:pStyle w:val="33"/>
                        <w:spacing w:after="0"/>
                        <w:ind w:left="284"/>
                        <w:rPr>
                          <w:sz w:val="28"/>
                          <w:szCs w:val="28"/>
                        </w:rPr>
                      </w:pPr>
                    </w:p>
                  </w:txbxContent>
                </v:textbox>
                <w10:wrap anchorx="margin"/>
              </v:rect>
            </w:pict>
          </mc:Fallback>
        </mc:AlternateContent>
      </w:r>
    </w:p>
    <w:p w14:paraId="34E10F13" w14:textId="06CCB269" w:rsidR="00763B47" w:rsidRPr="00526DD8" w:rsidRDefault="00763B47" w:rsidP="00606FA2">
      <w:pPr>
        <w:shd w:val="clear" w:color="auto" w:fill="FFFFFF" w:themeFill="background1"/>
        <w:autoSpaceDE w:val="0"/>
        <w:autoSpaceDN w:val="0"/>
        <w:adjustRightInd w:val="0"/>
        <w:spacing w:before="60"/>
      </w:pPr>
    </w:p>
    <w:p w14:paraId="390C2EEC" w14:textId="77777777" w:rsidR="00763B47" w:rsidRPr="00526DD8" w:rsidRDefault="00763B47" w:rsidP="00606FA2">
      <w:pPr>
        <w:shd w:val="clear" w:color="auto" w:fill="FFFFFF" w:themeFill="background1"/>
        <w:autoSpaceDE w:val="0"/>
        <w:autoSpaceDN w:val="0"/>
        <w:adjustRightInd w:val="0"/>
        <w:spacing w:before="60"/>
      </w:pPr>
    </w:p>
    <w:p w14:paraId="3BAF20B3" w14:textId="77777777" w:rsidR="00763B47" w:rsidRPr="00526DD8" w:rsidRDefault="00763B47" w:rsidP="00606FA2">
      <w:pPr>
        <w:shd w:val="clear" w:color="auto" w:fill="FFFFFF" w:themeFill="background1"/>
        <w:autoSpaceDE w:val="0"/>
        <w:autoSpaceDN w:val="0"/>
        <w:adjustRightInd w:val="0"/>
        <w:spacing w:before="60"/>
      </w:pPr>
    </w:p>
    <w:p w14:paraId="6048D476" w14:textId="77777777" w:rsidR="00763B47" w:rsidRPr="00526DD8" w:rsidRDefault="00763B47" w:rsidP="00606FA2">
      <w:pPr>
        <w:shd w:val="clear" w:color="auto" w:fill="FFFFFF" w:themeFill="background1"/>
        <w:autoSpaceDE w:val="0"/>
        <w:autoSpaceDN w:val="0"/>
        <w:adjustRightInd w:val="0"/>
        <w:spacing w:before="60"/>
      </w:pPr>
    </w:p>
    <w:p w14:paraId="650B9A0B" w14:textId="77777777" w:rsidR="00763B47" w:rsidRPr="00526DD8" w:rsidRDefault="00763B47" w:rsidP="00606FA2">
      <w:pPr>
        <w:shd w:val="clear" w:color="auto" w:fill="FFFFFF" w:themeFill="background1"/>
        <w:autoSpaceDE w:val="0"/>
        <w:autoSpaceDN w:val="0"/>
        <w:adjustRightInd w:val="0"/>
        <w:spacing w:before="60"/>
      </w:pPr>
    </w:p>
    <w:p w14:paraId="09217669" w14:textId="77777777" w:rsidR="00763B47" w:rsidRPr="00526DD8" w:rsidRDefault="00763B47" w:rsidP="00606FA2">
      <w:pPr>
        <w:shd w:val="clear" w:color="auto" w:fill="FFFFFF" w:themeFill="background1"/>
        <w:autoSpaceDE w:val="0"/>
        <w:autoSpaceDN w:val="0"/>
        <w:adjustRightInd w:val="0"/>
        <w:spacing w:before="60"/>
      </w:pPr>
    </w:p>
    <w:p w14:paraId="1593273B" w14:textId="77777777" w:rsidR="00763B47" w:rsidRPr="00526DD8" w:rsidRDefault="00763B47" w:rsidP="00606FA2">
      <w:pPr>
        <w:shd w:val="clear" w:color="auto" w:fill="FFFFFF" w:themeFill="background1"/>
        <w:autoSpaceDE w:val="0"/>
        <w:autoSpaceDN w:val="0"/>
        <w:adjustRightInd w:val="0"/>
        <w:spacing w:before="60"/>
      </w:pPr>
    </w:p>
    <w:p w14:paraId="4954C126" w14:textId="77777777" w:rsidR="00763B47" w:rsidRPr="00526DD8" w:rsidRDefault="00763B47" w:rsidP="00606FA2">
      <w:pPr>
        <w:shd w:val="clear" w:color="auto" w:fill="FFFFFF" w:themeFill="background1"/>
        <w:autoSpaceDE w:val="0"/>
        <w:autoSpaceDN w:val="0"/>
        <w:adjustRightInd w:val="0"/>
        <w:spacing w:before="60"/>
      </w:pPr>
    </w:p>
    <w:p w14:paraId="5382A9EB" w14:textId="77777777" w:rsidR="00763B47" w:rsidRPr="00526DD8" w:rsidRDefault="00763B47" w:rsidP="00606FA2">
      <w:pPr>
        <w:shd w:val="clear" w:color="auto" w:fill="FFFFFF" w:themeFill="background1"/>
        <w:autoSpaceDE w:val="0"/>
        <w:autoSpaceDN w:val="0"/>
        <w:adjustRightInd w:val="0"/>
        <w:spacing w:before="60"/>
      </w:pPr>
    </w:p>
    <w:p w14:paraId="56BD716A" w14:textId="77777777" w:rsidR="00763B47" w:rsidRPr="00526DD8" w:rsidRDefault="00763B47" w:rsidP="00606FA2">
      <w:pPr>
        <w:shd w:val="clear" w:color="auto" w:fill="FFFFFF" w:themeFill="background1"/>
        <w:autoSpaceDE w:val="0"/>
        <w:autoSpaceDN w:val="0"/>
        <w:adjustRightInd w:val="0"/>
        <w:spacing w:before="60"/>
      </w:pPr>
    </w:p>
    <w:p w14:paraId="3CB4CF91" w14:textId="77777777" w:rsidR="00763B47" w:rsidRPr="00526DD8" w:rsidRDefault="00763B47" w:rsidP="00606FA2">
      <w:pPr>
        <w:shd w:val="clear" w:color="auto" w:fill="FFFFFF" w:themeFill="background1"/>
        <w:autoSpaceDE w:val="0"/>
        <w:autoSpaceDN w:val="0"/>
        <w:adjustRightInd w:val="0"/>
        <w:spacing w:before="60"/>
      </w:pPr>
    </w:p>
    <w:p w14:paraId="7F8BC244" w14:textId="77777777" w:rsidR="00763B47" w:rsidRPr="00526DD8" w:rsidRDefault="00763B47" w:rsidP="00606FA2">
      <w:pPr>
        <w:shd w:val="clear" w:color="auto" w:fill="FFFFFF" w:themeFill="background1"/>
        <w:autoSpaceDE w:val="0"/>
        <w:autoSpaceDN w:val="0"/>
        <w:adjustRightInd w:val="0"/>
        <w:spacing w:before="60"/>
      </w:pPr>
    </w:p>
    <w:p w14:paraId="2FA8ADAE" w14:textId="77777777" w:rsidR="00763B47" w:rsidRPr="00526DD8" w:rsidRDefault="00763B47" w:rsidP="00606FA2">
      <w:pPr>
        <w:shd w:val="clear" w:color="auto" w:fill="FFFFFF" w:themeFill="background1"/>
        <w:autoSpaceDE w:val="0"/>
        <w:autoSpaceDN w:val="0"/>
        <w:adjustRightInd w:val="0"/>
        <w:spacing w:before="60"/>
      </w:pPr>
    </w:p>
    <w:p w14:paraId="751BB32A" w14:textId="77777777" w:rsidR="00A943B6" w:rsidRPr="00526DD8" w:rsidRDefault="00763B47" w:rsidP="00606FA2">
      <w:pPr>
        <w:pStyle w:val="a3"/>
        <w:shd w:val="clear" w:color="auto" w:fill="FFFFFF" w:themeFill="background1"/>
        <w:spacing w:before="60" w:beforeAutospacing="0" w:after="0" w:afterAutospacing="0"/>
        <w:jc w:val="center"/>
        <w:rPr>
          <w:rStyle w:val="a5"/>
          <w:b/>
          <w:bCs/>
          <w:i w:val="0"/>
          <w:iCs w:val="0"/>
          <w:color w:val="000000"/>
          <w:sz w:val="32"/>
          <w:szCs w:val="32"/>
          <w:lang w:val="uk-UA"/>
        </w:rPr>
      </w:pPr>
      <w:r w:rsidRPr="00526DD8">
        <w:rPr>
          <w:rStyle w:val="a5"/>
          <w:b/>
          <w:bCs/>
          <w:i w:val="0"/>
          <w:iCs w:val="0"/>
          <w:color w:val="000000"/>
          <w:sz w:val="32"/>
          <w:szCs w:val="32"/>
          <w:lang w:val="uk-UA"/>
        </w:rPr>
        <w:br w:type="page"/>
      </w:r>
      <w:bookmarkStart w:id="1" w:name="_Toc259425296"/>
      <w:bookmarkStart w:id="2" w:name="_Toc417921007"/>
    </w:p>
    <w:p w14:paraId="42B552FC" w14:textId="77777777" w:rsidR="00762345" w:rsidRPr="00526DD8" w:rsidRDefault="00762345" w:rsidP="00606FA2">
      <w:pPr>
        <w:pStyle w:val="a3"/>
        <w:shd w:val="clear" w:color="auto" w:fill="FFFFFF" w:themeFill="background1"/>
        <w:spacing w:before="0" w:beforeAutospacing="0" w:after="120" w:afterAutospacing="0"/>
        <w:ind w:firstLine="709"/>
        <w:jc w:val="both"/>
        <w:rPr>
          <w:rStyle w:val="a5"/>
          <w:b/>
          <w:bCs/>
          <w:i w:val="0"/>
          <w:iCs w:val="0"/>
          <w:color w:val="000000"/>
          <w:sz w:val="32"/>
          <w:szCs w:val="32"/>
          <w:lang w:val="uk-UA"/>
        </w:rPr>
      </w:pPr>
      <w:r w:rsidRPr="00526DD8">
        <w:rPr>
          <w:rStyle w:val="a5"/>
          <w:b/>
          <w:bCs/>
          <w:i w:val="0"/>
          <w:iCs w:val="0"/>
          <w:color w:val="000000"/>
          <w:sz w:val="32"/>
          <w:szCs w:val="32"/>
          <w:lang w:val="uk-UA"/>
        </w:rPr>
        <w:lastRenderedPageBreak/>
        <w:t>Вступ</w:t>
      </w:r>
    </w:p>
    <w:bookmarkEnd w:id="1"/>
    <w:bookmarkEnd w:id="2"/>
    <w:p w14:paraId="6081C7B8" w14:textId="467F198E" w:rsidR="002A59C2" w:rsidRPr="00526DD8" w:rsidRDefault="002A59C2" w:rsidP="00AF56CE">
      <w:pPr>
        <w:pStyle w:val="a3"/>
        <w:shd w:val="clear" w:color="auto" w:fill="FFFFFF" w:themeFill="background1"/>
        <w:spacing w:before="0" w:beforeAutospacing="0" w:after="0" w:afterAutospacing="0"/>
        <w:ind w:firstLine="709"/>
        <w:jc w:val="both"/>
        <w:rPr>
          <w:bCs/>
          <w:color w:val="000000" w:themeColor="text1"/>
          <w:sz w:val="28"/>
          <w:szCs w:val="28"/>
          <w:bdr w:val="none" w:sz="0" w:space="0" w:color="auto" w:frame="1"/>
          <w:shd w:val="clear" w:color="auto" w:fill="FFFFFF"/>
          <w:lang w:val="uk-UA"/>
        </w:rPr>
      </w:pPr>
      <w:r w:rsidRPr="00526DD8">
        <w:rPr>
          <w:bCs/>
          <w:color w:val="000000" w:themeColor="text1"/>
          <w:sz w:val="28"/>
          <w:szCs w:val="28"/>
          <w:bdr w:val="none" w:sz="0" w:space="0" w:color="auto" w:frame="1"/>
          <w:shd w:val="clear" w:color="auto" w:fill="FFFFFF"/>
          <w:lang w:val="uk-UA"/>
        </w:rPr>
        <w:t>Рішенням Житомирської обласної ради від 18 грудня 2019 року № 1722 затверджена Стратегія розвитку Житомирської області на період до 2027 року (зі змінами від 24.12.2020 №</w:t>
      </w:r>
      <w:r w:rsidRPr="00301839">
        <w:rPr>
          <w:bCs/>
          <w:color w:val="000000" w:themeColor="text1"/>
          <w:sz w:val="28"/>
          <w:szCs w:val="28"/>
          <w:bdr w:val="none" w:sz="0" w:space="0" w:color="auto" w:frame="1"/>
          <w:shd w:val="clear" w:color="auto" w:fill="FFFFFF"/>
          <w:lang w:val="uk-UA"/>
        </w:rPr>
        <w:t>18)</w:t>
      </w:r>
      <w:r w:rsidRPr="00526DD8">
        <w:rPr>
          <w:bCs/>
          <w:color w:val="000000" w:themeColor="text1"/>
          <w:sz w:val="28"/>
          <w:szCs w:val="28"/>
          <w:bdr w:val="none" w:sz="0" w:space="0" w:color="auto" w:frame="1"/>
          <w:shd w:val="clear" w:color="auto" w:fill="FFFFFF"/>
          <w:lang w:val="uk-UA"/>
        </w:rPr>
        <w:t xml:space="preserve"> (далі – Стратегія), яка є головним регіональним стратегічним документом, що визначає пріоритети соціально-економічного розвитку області на довгостроковий період.</w:t>
      </w:r>
    </w:p>
    <w:p w14:paraId="705C6916" w14:textId="18EC0599" w:rsidR="002A59C2" w:rsidRPr="00526DD8" w:rsidRDefault="004731E4" w:rsidP="00577295">
      <w:pPr>
        <w:pStyle w:val="a3"/>
        <w:shd w:val="clear" w:color="auto" w:fill="FFFFFF" w:themeFill="background1"/>
        <w:spacing w:before="0" w:beforeAutospacing="0" w:after="0" w:afterAutospacing="0"/>
        <w:ind w:firstLine="709"/>
        <w:jc w:val="both"/>
        <w:rPr>
          <w:bCs/>
          <w:color w:val="000000" w:themeColor="text1"/>
          <w:sz w:val="28"/>
          <w:szCs w:val="28"/>
          <w:bdr w:val="none" w:sz="0" w:space="0" w:color="auto" w:frame="1"/>
          <w:shd w:val="clear" w:color="auto" w:fill="FFFFFF"/>
          <w:lang w:val="uk-UA"/>
        </w:rPr>
      </w:pPr>
      <w:r w:rsidRPr="00526DD8">
        <w:rPr>
          <w:bCs/>
          <w:color w:val="000000" w:themeColor="text1"/>
          <w:sz w:val="28"/>
          <w:szCs w:val="28"/>
          <w:bdr w:val="none" w:sz="0" w:space="0" w:color="auto" w:frame="1"/>
          <w:shd w:val="clear" w:color="auto" w:fill="FFFFFF"/>
          <w:lang w:val="uk-UA"/>
        </w:rPr>
        <w:t>Реалізація Стратегії забезпечується д</w:t>
      </w:r>
      <w:r w:rsidR="00577295" w:rsidRPr="00526DD8">
        <w:rPr>
          <w:bCs/>
          <w:color w:val="000000" w:themeColor="text1"/>
          <w:sz w:val="28"/>
          <w:szCs w:val="28"/>
          <w:bdr w:val="none" w:sz="0" w:space="0" w:color="auto" w:frame="1"/>
          <w:shd w:val="clear" w:color="auto" w:fill="FFFFFF"/>
          <w:lang w:val="uk-UA"/>
        </w:rPr>
        <w:t>вома послідовними та взаємопов’язаними етапами</w:t>
      </w:r>
      <w:r w:rsidR="002A59C2" w:rsidRPr="00526DD8">
        <w:rPr>
          <w:bCs/>
          <w:color w:val="000000" w:themeColor="text1"/>
          <w:sz w:val="28"/>
          <w:szCs w:val="28"/>
          <w:bdr w:val="none" w:sz="0" w:space="0" w:color="auto" w:frame="1"/>
          <w:shd w:val="clear" w:color="auto" w:fill="FFFFFF"/>
          <w:lang w:val="uk-UA"/>
        </w:rPr>
        <w:t>: перший – 20</w:t>
      </w:r>
      <w:r w:rsidR="00577295" w:rsidRPr="00526DD8">
        <w:rPr>
          <w:bCs/>
          <w:color w:val="000000" w:themeColor="text1"/>
          <w:sz w:val="28"/>
          <w:szCs w:val="28"/>
          <w:bdr w:val="none" w:sz="0" w:space="0" w:color="auto" w:frame="1"/>
          <w:shd w:val="clear" w:color="auto" w:fill="FFFFFF"/>
          <w:lang w:val="uk-UA"/>
        </w:rPr>
        <w:t>21</w:t>
      </w:r>
      <w:r w:rsidR="002A59C2" w:rsidRPr="00526DD8">
        <w:rPr>
          <w:bCs/>
          <w:color w:val="000000" w:themeColor="text1"/>
          <w:sz w:val="28"/>
          <w:szCs w:val="28"/>
          <w:bdr w:val="none" w:sz="0" w:space="0" w:color="auto" w:frame="1"/>
          <w:shd w:val="clear" w:color="auto" w:fill="FFFFFF"/>
          <w:lang w:val="uk-UA"/>
        </w:rPr>
        <w:t>-20</w:t>
      </w:r>
      <w:r w:rsidR="00577295" w:rsidRPr="00526DD8">
        <w:rPr>
          <w:bCs/>
          <w:color w:val="000000" w:themeColor="text1"/>
          <w:sz w:val="28"/>
          <w:szCs w:val="28"/>
          <w:bdr w:val="none" w:sz="0" w:space="0" w:color="auto" w:frame="1"/>
          <w:shd w:val="clear" w:color="auto" w:fill="FFFFFF"/>
          <w:lang w:val="uk-UA"/>
        </w:rPr>
        <w:t>23 </w:t>
      </w:r>
      <w:r w:rsidR="002A59C2" w:rsidRPr="00526DD8">
        <w:rPr>
          <w:bCs/>
          <w:color w:val="000000" w:themeColor="text1"/>
          <w:sz w:val="28"/>
          <w:szCs w:val="28"/>
          <w:bdr w:val="none" w:sz="0" w:space="0" w:color="auto" w:frame="1"/>
          <w:shd w:val="clear" w:color="auto" w:fill="FFFFFF"/>
          <w:lang w:val="uk-UA"/>
        </w:rPr>
        <w:t>роки; другий –</w:t>
      </w:r>
      <w:r w:rsidR="00577295" w:rsidRPr="00526DD8">
        <w:rPr>
          <w:bCs/>
          <w:color w:val="000000" w:themeColor="text1"/>
          <w:sz w:val="28"/>
          <w:szCs w:val="28"/>
          <w:bdr w:val="none" w:sz="0" w:space="0" w:color="auto" w:frame="1"/>
          <w:shd w:val="clear" w:color="auto" w:fill="FFFFFF"/>
          <w:lang w:val="uk-UA"/>
        </w:rPr>
        <w:t xml:space="preserve"> </w:t>
      </w:r>
      <w:r w:rsidR="002A59C2" w:rsidRPr="00526DD8">
        <w:rPr>
          <w:bCs/>
          <w:color w:val="000000" w:themeColor="text1"/>
          <w:sz w:val="28"/>
          <w:szCs w:val="28"/>
          <w:bdr w:val="none" w:sz="0" w:space="0" w:color="auto" w:frame="1"/>
          <w:shd w:val="clear" w:color="auto" w:fill="FFFFFF"/>
          <w:lang w:val="uk-UA"/>
        </w:rPr>
        <w:t>20</w:t>
      </w:r>
      <w:r w:rsidR="0041183B" w:rsidRPr="00526DD8">
        <w:rPr>
          <w:bCs/>
          <w:color w:val="000000" w:themeColor="text1"/>
          <w:sz w:val="28"/>
          <w:szCs w:val="28"/>
          <w:bdr w:val="none" w:sz="0" w:space="0" w:color="auto" w:frame="1"/>
          <w:shd w:val="clear" w:color="auto" w:fill="FFFFFF"/>
          <w:lang w:val="uk-UA"/>
        </w:rPr>
        <w:t>2</w:t>
      </w:r>
      <w:r w:rsidR="00577295" w:rsidRPr="00526DD8">
        <w:rPr>
          <w:bCs/>
          <w:color w:val="000000" w:themeColor="text1"/>
          <w:sz w:val="28"/>
          <w:szCs w:val="28"/>
          <w:bdr w:val="none" w:sz="0" w:space="0" w:color="auto" w:frame="1"/>
          <w:shd w:val="clear" w:color="auto" w:fill="FFFFFF"/>
          <w:lang w:val="uk-UA"/>
        </w:rPr>
        <w:t>4</w:t>
      </w:r>
      <w:r w:rsidR="002A59C2" w:rsidRPr="00526DD8">
        <w:rPr>
          <w:bCs/>
          <w:color w:val="000000" w:themeColor="text1"/>
          <w:sz w:val="28"/>
          <w:szCs w:val="28"/>
          <w:bdr w:val="none" w:sz="0" w:space="0" w:color="auto" w:frame="1"/>
          <w:shd w:val="clear" w:color="auto" w:fill="FFFFFF"/>
          <w:lang w:val="uk-UA"/>
        </w:rPr>
        <w:t>-202</w:t>
      </w:r>
      <w:r w:rsidR="00577295" w:rsidRPr="00526DD8">
        <w:rPr>
          <w:bCs/>
          <w:color w:val="000000" w:themeColor="text1"/>
          <w:sz w:val="28"/>
          <w:szCs w:val="28"/>
          <w:bdr w:val="none" w:sz="0" w:space="0" w:color="auto" w:frame="1"/>
          <w:shd w:val="clear" w:color="auto" w:fill="FFFFFF"/>
          <w:lang w:val="uk-UA"/>
        </w:rPr>
        <w:t>7</w:t>
      </w:r>
      <w:r w:rsidR="002A59C2" w:rsidRPr="00526DD8">
        <w:rPr>
          <w:bCs/>
          <w:color w:val="000000" w:themeColor="text1"/>
          <w:sz w:val="28"/>
          <w:szCs w:val="28"/>
          <w:bdr w:val="none" w:sz="0" w:space="0" w:color="auto" w:frame="1"/>
          <w:shd w:val="clear" w:color="auto" w:fill="FFFFFF"/>
          <w:lang w:val="uk-UA"/>
        </w:rPr>
        <w:t xml:space="preserve"> роки.</w:t>
      </w:r>
    </w:p>
    <w:p w14:paraId="23E86216" w14:textId="09CCAD9B" w:rsidR="002A59C2" w:rsidRPr="00526DD8" w:rsidRDefault="002A59C2" w:rsidP="00577295">
      <w:pPr>
        <w:pStyle w:val="a3"/>
        <w:shd w:val="clear" w:color="auto" w:fill="FFFFFF" w:themeFill="background1"/>
        <w:spacing w:before="0" w:beforeAutospacing="0" w:after="0" w:afterAutospacing="0"/>
        <w:ind w:firstLine="709"/>
        <w:jc w:val="both"/>
        <w:rPr>
          <w:bCs/>
          <w:color w:val="000000" w:themeColor="text1"/>
          <w:sz w:val="28"/>
          <w:szCs w:val="28"/>
          <w:bdr w:val="none" w:sz="0" w:space="0" w:color="auto" w:frame="1"/>
          <w:shd w:val="clear" w:color="auto" w:fill="FFFFFF"/>
          <w:lang w:val="uk-UA"/>
        </w:rPr>
      </w:pPr>
      <w:r w:rsidRPr="00526DD8">
        <w:rPr>
          <w:bCs/>
          <w:color w:val="000000" w:themeColor="text1"/>
          <w:sz w:val="28"/>
          <w:szCs w:val="28"/>
          <w:bdr w:val="none" w:sz="0" w:space="0" w:color="auto" w:frame="1"/>
          <w:shd w:val="clear" w:color="auto" w:fill="FFFFFF"/>
          <w:lang w:val="uk-UA"/>
        </w:rPr>
        <w:t>Для першого етапу розроблено</w:t>
      </w:r>
      <w:r w:rsidR="007A02ED" w:rsidRPr="00526DD8">
        <w:rPr>
          <w:bCs/>
          <w:color w:val="000000" w:themeColor="text1"/>
          <w:sz w:val="28"/>
          <w:szCs w:val="28"/>
          <w:bdr w:val="none" w:sz="0" w:space="0" w:color="auto" w:frame="1"/>
          <w:shd w:val="clear" w:color="auto" w:fill="FFFFFF"/>
          <w:lang w:val="uk-UA"/>
        </w:rPr>
        <w:t xml:space="preserve"> </w:t>
      </w:r>
      <w:r w:rsidRPr="00526DD8">
        <w:rPr>
          <w:bCs/>
          <w:color w:val="000000" w:themeColor="text1"/>
          <w:sz w:val="28"/>
          <w:szCs w:val="28"/>
          <w:bdr w:val="none" w:sz="0" w:space="0" w:color="auto" w:frame="1"/>
          <w:shd w:val="clear" w:color="auto" w:fill="FFFFFF"/>
          <w:lang w:val="uk-UA"/>
        </w:rPr>
        <w:t>План заходів</w:t>
      </w:r>
      <w:r w:rsidR="007A02ED" w:rsidRPr="00526DD8">
        <w:rPr>
          <w:bCs/>
          <w:color w:val="000000" w:themeColor="text1"/>
          <w:sz w:val="28"/>
          <w:szCs w:val="28"/>
          <w:bdr w:val="none" w:sz="0" w:space="0" w:color="auto" w:frame="1"/>
          <w:shd w:val="clear" w:color="auto" w:fill="FFFFFF"/>
          <w:lang w:val="uk-UA"/>
        </w:rPr>
        <w:t xml:space="preserve"> </w:t>
      </w:r>
      <w:r w:rsidRPr="00526DD8">
        <w:rPr>
          <w:bCs/>
          <w:color w:val="000000" w:themeColor="text1"/>
          <w:sz w:val="28"/>
          <w:szCs w:val="28"/>
          <w:bdr w:val="none" w:sz="0" w:space="0" w:color="auto" w:frame="1"/>
          <w:shd w:val="clear" w:color="auto" w:fill="FFFFFF"/>
          <w:lang w:val="uk-UA"/>
        </w:rPr>
        <w:t>на 20</w:t>
      </w:r>
      <w:r w:rsidR="00577295" w:rsidRPr="00526DD8">
        <w:rPr>
          <w:bCs/>
          <w:color w:val="000000" w:themeColor="text1"/>
          <w:sz w:val="28"/>
          <w:szCs w:val="28"/>
          <w:bdr w:val="none" w:sz="0" w:space="0" w:color="auto" w:frame="1"/>
          <w:shd w:val="clear" w:color="auto" w:fill="FFFFFF"/>
          <w:lang w:val="uk-UA"/>
        </w:rPr>
        <w:t>21</w:t>
      </w:r>
      <w:r w:rsidRPr="00526DD8">
        <w:rPr>
          <w:bCs/>
          <w:color w:val="000000" w:themeColor="text1"/>
          <w:sz w:val="28"/>
          <w:szCs w:val="28"/>
          <w:bdr w:val="none" w:sz="0" w:space="0" w:color="auto" w:frame="1"/>
          <w:shd w:val="clear" w:color="auto" w:fill="FFFFFF"/>
          <w:lang w:val="uk-UA"/>
        </w:rPr>
        <w:t>-20</w:t>
      </w:r>
      <w:r w:rsidR="00577295" w:rsidRPr="00526DD8">
        <w:rPr>
          <w:bCs/>
          <w:color w:val="000000" w:themeColor="text1"/>
          <w:sz w:val="28"/>
          <w:szCs w:val="28"/>
          <w:bdr w:val="none" w:sz="0" w:space="0" w:color="auto" w:frame="1"/>
          <w:shd w:val="clear" w:color="auto" w:fill="FFFFFF"/>
          <w:lang w:val="uk-UA"/>
        </w:rPr>
        <w:t>23</w:t>
      </w:r>
      <w:r w:rsidRPr="00526DD8">
        <w:rPr>
          <w:bCs/>
          <w:color w:val="000000" w:themeColor="text1"/>
          <w:sz w:val="28"/>
          <w:szCs w:val="28"/>
          <w:bdr w:val="none" w:sz="0" w:space="0" w:color="auto" w:frame="1"/>
          <w:shd w:val="clear" w:color="auto" w:fill="FFFFFF"/>
          <w:lang w:val="uk-UA"/>
        </w:rPr>
        <w:t xml:space="preserve"> роки з реалізації Стратегії розвитку Житомирської області на період до 202</w:t>
      </w:r>
      <w:r w:rsidR="00577295" w:rsidRPr="00526DD8">
        <w:rPr>
          <w:bCs/>
          <w:color w:val="000000" w:themeColor="text1"/>
          <w:sz w:val="28"/>
          <w:szCs w:val="28"/>
          <w:bdr w:val="none" w:sz="0" w:space="0" w:color="auto" w:frame="1"/>
          <w:shd w:val="clear" w:color="auto" w:fill="FFFFFF"/>
          <w:lang w:val="uk-UA"/>
        </w:rPr>
        <w:t>7</w:t>
      </w:r>
      <w:r w:rsidRPr="00526DD8">
        <w:rPr>
          <w:bCs/>
          <w:color w:val="000000" w:themeColor="text1"/>
          <w:sz w:val="28"/>
          <w:szCs w:val="28"/>
          <w:bdr w:val="none" w:sz="0" w:space="0" w:color="auto" w:frame="1"/>
          <w:shd w:val="clear" w:color="auto" w:fill="FFFFFF"/>
          <w:lang w:val="uk-UA"/>
        </w:rPr>
        <w:t xml:space="preserve"> року</w:t>
      </w:r>
      <w:r w:rsidR="007A02ED" w:rsidRPr="00526DD8">
        <w:rPr>
          <w:bCs/>
          <w:color w:val="000000" w:themeColor="text1"/>
          <w:sz w:val="28"/>
          <w:szCs w:val="28"/>
          <w:bdr w:val="none" w:sz="0" w:space="0" w:color="auto" w:frame="1"/>
          <w:shd w:val="clear" w:color="auto" w:fill="FFFFFF"/>
          <w:lang w:val="uk-UA"/>
        </w:rPr>
        <w:t xml:space="preserve"> (</w:t>
      </w:r>
      <w:r w:rsidR="007D0381" w:rsidRPr="00526DD8">
        <w:rPr>
          <w:bCs/>
          <w:color w:val="000000" w:themeColor="text1"/>
          <w:sz w:val="28"/>
          <w:szCs w:val="28"/>
          <w:bdr w:val="none" w:sz="0" w:space="0" w:color="auto" w:frame="1"/>
          <w:shd w:val="clear" w:color="auto" w:fill="FFFFFF"/>
          <w:lang w:val="uk-UA"/>
        </w:rPr>
        <w:t xml:space="preserve">затверджений </w:t>
      </w:r>
      <w:r w:rsidRPr="00526DD8">
        <w:rPr>
          <w:bCs/>
          <w:color w:val="000000" w:themeColor="text1"/>
          <w:sz w:val="28"/>
          <w:szCs w:val="28"/>
          <w:bdr w:val="none" w:sz="0" w:space="0" w:color="auto" w:frame="1"/>
          <w:shd w:val="clear" w:color="auto" w:fill="FFFFFF"/>
          <w:lang w:val="uk-UA"/>
        </w:rPr>
        <w:t>рішення</w:t>
      </w:r>
      <w:r w:rsidR="007D0381" w:rsidRPr="00526DD8">
        <w:rPr>
          <w:bCs/>
          <w:color w:val="000000" w:themeColor="text1"/>
          <w:sz w:val="28"/>
          <w:szCs w:val="28"/>
          <w:bdr w:val="none" w:sz="0" w:space="0" w:color="auto" w:frame="1"/>
          <w:shd w:val="clear" w:color="auto" w:fill="FFFFFF"/>
          <w:lang w:val="uk-UA"/>
        </w:rPr>
        <w:t>м</w:t>
      </w:r>
      <w:r w:rsidRPr="00526DD8">
        <w:rPr>
          <w:bCs/>
          <w:color w:val="000000" w:themeColor="text1"/>
          <w:sz w:val="28"/>
          <w:szCs w:val="28"/>
          <w:bdr w:val="none" w:sz="0" w:space="0" w:color="auto" w:frame="1"/>
          <w:shd w:val="clear" w:color="auto" w:fill="FFFFFF"/>
          <w:lang w:val="uk-UA"/>
        </w:rPr>
        <w:t xml:space="preserve"> Житомирської обласної ради </w:t>
      </w:r>
      <w:r w:rsidR="007A02ED" w:rsidRPr="00526DD8">
        <w:rPr>
          <w:bCs/>
          <w:color w:val="000000" w:themeColor="text1"/>
          <w:sz w:val="28"/>
          <w:szCs w:val="28"/>
          <w:bdr w:val="none" w:sz="0" w:space="0" w:color="auto" w:frame="1"/>
          <w:shd w:val="clear" w:color="auto" w:fill="FFFFFF"/>
          <w:lang w:val="uk-UA"/>
        </w:rPr>
        <w:t>від 18 грудня 2019 року № 1722 зі</w:t>
      </w:r>
      <w:r w:rsidR="007D0381" w:rsidRPr="00526DD8">
        <w:rPr>
          <w:bCs/>
          <w:color w:val="000000" w:themeColor="text1"/>
          <w:sz w:val="28"/>
          <w:szCs w:val="28"/>
          <w:bdr w:val="none" w:sz="0" w:space="0" w:color="auto" w:frame="1"/>
          <w:shd w:val="clear" w:color="auto" w:fill="FFFFFF"/>
          <w:lang w:val="uk-UA"/>
        </w:rPr>
        <w:t> </w:t>
      </w:r>
      <w:r w:rsidR="007A02ED" w:rsidRPr="00526DD8">
        <w:rPr>
          <w:bCs/>
          <w:color w:val="000000" w:themeColor="text1"/>
          <w:sz w:val="28"/>
          <w:szCs w:val="28"/>
          <w:bdr w:val="none" w:sz="0" w:space="0" w:color="auto" w:frame="1"/>
          <w:shd w:val="clear" w:color="auto" w:fill="FFFFFF"/>
          <w:lang w:val="uk-UA"/>
        </w:rPr>
        <w:t xml:space="preserve">змінами </w:t>
      </w:r>
      <w:r w:rsidRPr="00526DD8">
        <w:rPr>
          <w:bCs/>
          <w:color w:val="000000" w:themeColor="text1"/>
          <w:sz w:val="28"/>
          <w:szCs w:val="28"/>
          <w:bdr w:val="none" w:sz="0" w:space="0" w:color="auto" w:frame="1"/>
          <w:shd w:val="clear" w:color="auto" w:fill="FFFFFF"/>
          <w:lang w:val="uk-UA"/>
        </w:rPr>
        <w:t xml:space="preserve">від </w:t>
      </w:r>
      <w:r w:rsidR="000F1D2A" w:rsidRPr="00526DD8">
        <w:rPr>
          <w:bCs/>
          <w:color w:val="000000" w:themeColor="text1"/>
          <w:sz w:val="28"/>
          <w:szCs w:val="28"/>
          <w:bdr w:val="none" w:sz="0" w:space="0" w:color="auto" w:frame="1"/>
          <w:shd w:val="clear" w:color="auto" w:fill="FFFFFF"/>
          <w:lang w:val="uk-UA"/>
        </w:rPr>
        <w:t>27</w:t>
      </w:r>
      <w:r w:rsidRPr="00526DD8">
        <w:rPr>
          <w:bCs/>
          <w:color w:val="000000" w:themeColor="text1"/>
          <w:sz w:val="28"/>
          <w:szCs w:val="28"/>
          <w:bdr w:val="none" w:sz="0" w:space="0" w:color="auto" w:frame="1"/>
          <w:shd w:val="clear" w:color="auto" w:fill="FFFFFF"/>
          <w:lang w:val="uk-UA"/>
        </w:rPr>
        <w:t xml:space="preserve"> </w:t>
      </w:r>
      <w:r w:rsidR="000F1D2A" w:rsidRPr="00526DD8">
        <w:rPr>
          <w:bCs/>
          <w:color w:val="000000" w:themeColor="text1"/>
          <w:sz w:val="28"/>
          <w:szCs w:val="28"/>
          <w:bdr w:val="none" w:sz="0" w:space="0" w:color="auto" w:frame="1"/>
          <w:shd w:val="clear" w:color="auto" w:fill="FFFFFF"/>
          <w:lang w:val="uk-UA"/>
        </w:rPr>
        <w:t>травня</w:t>
      </w:r>
      <w:r w:rsidRPr="00526DD8">
        <w:rPr>
          <w:bCs/>
          <w:color w:val="000000" w:themeColor="text1"/>
          <w:sz w:val="28"/>
          <w:szCs w:val="28"/>
          <w:bdr w:val="none" w:sz="0" w:space="0" w:color="auto" w:frame="1"/>
          <w:shd w:val="clear" w:color="auto" w:fill="FFFFFF"/>
          <w:lang w:val="uk-UA"/>
        </w:rPr>
        <w:t xml:space="preserve"> 20</w:t>
      </w:r>
      <w:r w:rsidR="000F1D2A" w:rsidRPr="00526DD8">
        <w:rPr>
          <w:bCs/>
          <w:color w:val="000000" w:themeColor="text1"/>
          <w:sz w:val="28"/>
          <w:szCs w:val="28"/>
          <w:bdr w:val="none" w:sz="0" w:space="0" w:color="auto" w:frame="1"/>
          <w:shd w:val="clear" w:color="auto" w:fill="FFFFFF"/>
          <w:lang w:val="uk-UA"/>
        </w:rPr>
        <w:t>21</w:t>
      </w:r>
      <w:r w:rsidRPr="00526DD8">
        <w:rPr>
          <w:bCs/>
          <w:color w:val="000000" w:themeColor="text1"/>
          <w:sz w:val="28"/>
          <w:szCs w:val="28"/>
          <w:bdr w:val="none" w:sz="0" w:space="0" w:color="auto" w:frame="1"/>
          <w:shd w:val="clear" w:color="auto" w:fill="FFFFFF"/>
          <w:lang w:val="uk-UA"/>
        </w:rPr>
        <w:t xml:space="preserve"> року </w:t>
      </w:r>
      <w:r w:rsidR="000F1D2A" w:rsidRPr="00526DD8">
        <w:rPr>
          <w:bCs/>
          <w:color w:val="000000" w:themeColor="text1"/>
          <w:sz w:val="28"/>
          <w:szCs w:val="28"/>
          <w:bdr w:val="none" w:sz="0" w:space="0" w:color="auto" w:frame="1"/>
          <w:shd w:val="clear" w:color="auto" w:fill="FFFFFF"/>
          <w:lang w:val="uk-UA"/>
        </w:rPr>
        <w:t>№ 67</w:t>
      </w:r>
      <w:r w:rsidR="007A02ED" w:rsidRPr="00526DD8">
        <w:rPr>
          <w:bCs/>
          <w:color w:val="000000" w:themeColor="text1"/>
          <w:sz w:val="28"/>
          <w:szCs w:val="28"/>
          <w:bdr w:val="none" w:sz="0" w:space="0" w:color="auto" w:frame="1"/>
          <w:shd w:val="clear" w:color="auto" w:fill="FFFFFF"/>
          <w:lang w:val="uk-UA"/>
        </w:rPr>
        <w:t>)</w:t>
      </w:r>
      <w:r w:rsidRPr="00526DD8">
        <w:rPr>
          <w:bCs/>
          <w:color w:val="000000" w:themeColor="text1"/>
          <w:sz w:val="28"/>
          <w:szCs w:val="28"/>
          <w:bdr w:val="none" w:sz="0" w:space="0" w:color="auto" w:frame="1"/>
          <w:shd w:val="clear" w:color="auto" w:fill="FFFFFF"/>
          <w:lang w:val="uk-UA"/>
        </w:rPr>
        <w:t>.</w:t>
      </w:r>
    </w:p>
    <w:p w14:paraId="150430BC" w14:textId="083F7AD6" w:rsidR="002A59C2" w:rsidRPr="00526DD8" w:rsidRDefault="002A59C2" w:rsidP="00577295">
      <w:pPr>
        <w:pStyle w:val="a3"/>
        <w:shd w:val="clear" w:color="auto" w:fill="FFFFFF" w:themeFill="background1"/>
        <w:spacing w:before="0" w:beforeAutospacing="0" w:after="0" w:afterAutospacing="0"/>
        <w:ind w:firstLine="709"/>
        <w:jc w:val="both"/>
        <w:rPr>
          <w:bCs/>
          <w:color w:val="000000" w:themeColor="text1"/>
          <w:sz w:val="28"/>
          <w:szCs w:val="28"/>
          <w:bdr w:val="none" w:sz="0" w:space="0" w:color="auto" w:frame="1"/>
          <w:shd w:val="clear" w:color="auto" w:fill="FFFFFF"/>
          <w:lang w:val="uk-UA"/>
        </w:rPr>
      </w:pPr>
      <w:r w:rsidRPr="00526DD8">
        <w:rPr>
          <w:bCs/>
          <w:color w:val="000000" w:themeColor="text1"/>
          <w:sz w:val="28"/>
          <w:szCs w:val="28"/>
          <w:bdr w:val="none" w:sz="0" w:space="0" w:color="auto" w:frame="1"/>
          <w:shd w:val="clear" w:color="auto" w:fill="FFFFFF"/>
          <w:lang w:val="uk-UA"/>
        </w:rPr>
        <w:t>Для другого етапу реалізації Стратегії обл</w:t>
      </w:r>
      <w:r w:rsidR="007D0381" w:rsidRPr="00526DD8">
        <w:rPr>
          <w:bCs/>
          <w:color w:val="000000" w:themeColor="text1"/>
          <w:sz w:val="28"/>
          <w:szCs w:val="28"/>
          <w:bdr w:val="none" w:sz="0" w:space="0" w:color="auto" w:frame="1"/>
          <w:shd w:val="clear" w:color="auto" w:fill="FFFFFF"/>
          <w:lang w:val="uk-UA"/>
        </w:rPr>
        <w:t xml:space="preserve">асною військовою адміністрацією </w:t>
      </w:r>
      <w:r w:rsidRPr="00526DD8">
        <w:rPr>
          <w:bCs/>
          <w:color w:val="000000" w:themeColor="text1"/>
          <w:sz w:val="28"/>
          <w:szCs w:val="28"/>
          <w:bdr w:val="none" w:sz="0" w:space="0" w:color="auto" w:frame="1"/>
          <w:shd w:val="clear" w:color="auto" w:fill="FFFFFF"/>
          <w:lang w:val="uk-UA"/>
        </w:rPr>
        <w:t>розроблено План заходів</w:t>
      </w:r>
      <w:r w:rsidR="007D0381" w:rsidRPr="00526DD8">
        <w:rPr>
          <w:bCs/>
          <w:color w:val="000000" w:themeColor="text1"/>
          <w:sz w:val="28"/>
          <w:szCs w:val="28"/>
          <w:bdr w:val="none" w:sz="0" w:space="0" w:color="auto" w:frame="1"/>
          <w:shd w:val="clear" w:color="auto" w:fill="FFFFFF"/>
          <w:lang w:val="uk-UA"/>
        </w:rPr>
        <w:t xml:space="preserve"> </w:t>
      </w:r>
      <w:r w:rsidRPr="00526DD8">
        <w:rPr>
          <w:bCs/>
          <w:color w:val="000000" w:themeColor="text1"/>
          <w:sz w:val="28"/>
          <w:szCs w:val="28"/>
          <w:bdr w:val="none" w:sz="0" w:space="0" w:color="auto" w:frame="1"/>
          <w:shd w:val="clear" w:color="auto" w:fill="FFFFFF"/>
          <w:lang w:val="uk-UA"/>
        </w:rPr>
        <w:t>на 20</w:t>
      </w:r>
      <w:r w:rsidR="007D0381" w:rsidRPr="00526DD8">
        <w:rPr>
          <w:bCs/>
          <w:color w:val="000000" w:themeColor="text1"/>
          <w:sz w:val="28"/>
          <w:szCs w:val="28"/>
          <w:bdr w:val="none" w:sz="0" w:space="0" w:color="auto" w:frame="1"/>
          <w:shd w:val="clear" w:color="auto" w:fill="FFFFFF"/>
          <w:lang w:val="uk-UA"/>
        </w:rPr>
        <w:t>24</w:t>
      </w:r>
      <w:r w:rsidRPr="00526DD8">
        <w:rPr>
          <w:bCs/>
          <w:color w:val="000000" w:themeColor="text1"/>
          <w:sz w:val="28"/>
          <w:szCs w:val="28"/>
          <w:bdr w:val="none" w:sz="0" w:space="0" w:color="auto" w:frame="1"/>
          <w:shd w:val="clear" w:color="auto" w:fill="FFFFFF"/>
          <w:lang w:val="uk-UA"/>
        </w:rPr>
        <w:t>-202</w:t>
      </w:r>
      <w:r w:rsidR="007D0381" w:rsidRPr="00526DD8">
        <w:rPr>
          <w:bCs/>
          <w:color w:val="000000" w:themeColor="text1"/>
          <w:sz w:val="28"/>
          <w:szCs w:val="28"/>
          <w:bdr w:val="none" w:sz="0" w:space="0" w:color="auto" w:frame="1"/>
          <w:shd w:val="clear" w:color="auto" w:fill="FFFFFF"/>
          <w:lang w:val="uk-UA"/>
        </w:rPr>
        <w:t>7</w:t>
      </w:r>
      <w:r w:rsidRPr="00526DD8">
        <w:rPr>
          <w:bCs/>
          <w:color w:val="000000" w:themeColor="text1"/>
          <w:sz w:val="28"/>
          <w:szCs w:val="28"/>
          <w:bdr w:val="none" w:sz="0" w:space="0" w:color="auto" w:frame="1"/>
          <w:shd w:val="clear" w:color="auto" w:fill="FFFFFF"/>
          <w:lang w:val="uk-UA"/>
        </w:rPr>
        <w:t xml:space="preserve"> роки з реалізації Стратегії розвитку Житомирської області на період до 202</w:t>
      </w:r>
      <w:r w:rsidR="007D0381" w:rsidRPr="00526DD8">
        <w:rPr>
          <w:bCs/>
          <w:color w:val="000000" w:themeColor="text1"/>
          <w:sz w:val="28"/>
          <w:szCs w:val="28"/>
          <w:bdr w:val="none" w:sz="0" w:space="0" w:color="auto" w:frame="1"/>
          <w:shd w:val="clear" w:color="auto" w:fill="FFFFFF"/>
          <w:lang w:val="uk-UA"/>
        </w:rPr>
        <w:t>7</w:t>
      </w:r>
      <w:r w:rsidRPr="00526DD8">
        <w:rPr>
          <w:bCs/>
          <w:color w:val="000000" w:themeColor="text1"/>
          <w:sz w:val="28"/>
          <w:szCs w:val="28"/>
          <w:bdr w:val="none" w:sz="0" w:space="0" w:color="auto" w:frame="1"/>
          <w:shd w:val="clear" w:color="auto" w:fill="FFFFFF"/>
          <w:lang w:val="uk-UA"/>
        </w:rPr>
        <w:t xml:space="preserve"> року</w:t>
      </w:r>
      <w:r w:rsidR="004C39DC" w:rsidRPr="00526DD8">
        <w:rPr>
          <w:bCs/>
          <w:color w:val="000000" w:themeColor="text1"/>
          <w:sz w:val="28"/>
          <w:szCs w:val="28"/>
          <w:bdr w:val="none" w:sz="0" w:space="0" w:color="auto" w:frame="1"/>
          <w:shd w:val="clear" w:color="auto" w:fill="FFFFFF"/>
          <w:lang w:val="uk-UA"/>
        </w:rPr>
        <w:t xml:space="preserve"> (далі – План)</w:t>
      </w:r>
      <w:r w:rsidRPr="00526DD8">
        <w:rPr>
          <w:bCs/>
          <w:color w:val="000000" w:themeColor="text1"/>
          <w:sz w:val="28"/>
          <w:szCs w:val="28"/>
          <w:bdr w:val="none" w:sz="0" w:space="0" w:color="auto" w:frame="1"/>
          <w:shd w:val="clear" w:color="auto" w:fill="FFFFFF"/>
          <w:lang w:val="uk-UA"/>
        </w:rPr>
        <w:t>.</w:t>
      </w:r>
    </w:p>
    <w:p w14:paraId="594FB126" w14:textId="77777777" w:rsidR="00AF56CE" w:rsidRPr="00526DD8" w:rsidRDefault="00AF56CE" w:rsidP="00AF56CE">
      <w:pPr>
        <w:pStyle w:val="a3"/>
        <w:shd w:val="clear" w:color="auto" w:fill="FFFFFF" w:themeFill="background1"/>
        <w:spacing w:before="0" w:beforeAutospacing="0" w:after="0" w:afterAutospacing="0"/>
        <w:ind w:firstLine="709"/>
        <w:jc w:val="both"/>
        <w:rPr>
          <w:color w:val="000000" w:themeColor="text1"/>
          <w:sz w:val="28"/>
          <w:szCs w:val="28"/>
          <w:bdr w:val="none" w:sz="0" w:space="0" w:color="auto" w:frame="1"/>
          <w:shd w:val="clear" w:color="auto" w:fill="FFFFFF"/>
          <w:lang w:val="uk-UA"/>
        </w:rPr>
      </w:pPr>
      <w:r w:rsidRPr="00526DD8">
        <w:rPr>
          <w:color w:val="000000" w:themeColor="text1"/>
          <w:sz w:val="28"/>
          <w:szCs w:val="28"/>
          <w:bdr w:val="none" w:sz="0" w:space="0" w:color="auto" w:frame="1"/>
          <w:shd w:val="clear" w:color="auto" w:fill="FFFFFF"/>
          <w:lang w:val="uk-UA"/>
        </w:rPr>
        <w:t xml:space="preserve">Мета Стратегії визначена у сформульованій на підставі стратегічних цілей місії та свідчить про її </w:t>
      </w:r>
      <w:proofErr w:type="spellStart"/>
      <w:r w:rsidRPr="00526DD8">
        <w:rPr>
          <w:color w:val="000000" w:themeColor="text1"/>
          <w:sz w:val="28"/>
          <w:szCs w:val="28"/>
          <w:bdr w:val="none" w:sz="0" w:space="0" w:color="auto" w:frame="1"/>
          <w:shd w:val="clear" w:color="auto" w:fill="FFFFFF"/>
          <w:lang w:val="uk-UA"/>
        </w:rPr>
        <w:t>людиноцентричність</w:t>
      </w:r>
      <w:proofErr w:type="spellEnd"/>
      <w:r w:rsidRPr="00526DD8">
        <w:rPr>
          <w:color w:val="000000" w:themeColor="text1"/>
          <w:sz w:val="28"/>
          <w:szCs w:val="28"/>
          <w:bdr w:val="none" w:sz="0" w:space="0" w:color="auto" w:frame="1"/>
          <w:shd w:val="clear" w:color="auto" w:fill="FFFFFF"/>
          <w:lang w:val="uk-UA"/>
        </w:rPr>
        <w:t>, а саме:</w:t>
      </w:r>
    </w:p>
    <w:p w14:paraId="614BDF76" w14:textId="77777777" w:rsidR="00AF56CE" w:rsidRPr="00526DD8" w:rsidRDefault="00AF56CE" w:rsidP="00AF56CE">
      <w:pPr>
        <w:pStyle w:val="a3"/>
        <w:shd w:val="clear" w:color="auto" w:fill="FFFFFF" w:themeFill="background1"/>
        <w:spacing w:before="0" w:beforeAutospacing="0" w:after="0" w:afterAutospacing="0"/>
        <w:ind w:firstLine="709"/>
        <w:jc w:val="both"/>
        <w:rPr>
          <w:bCs/>
          <w:color w:val="000000" w:themeColor="text1"/>
          <w:sz w:val="28"/>
          <w:szCs w:val="28"/>
          <w:bdr w:val="none" w:sz="0" w:space="0" w:color="auto" w:frame="1"/>
          <w:shd w:val="clear" w:color="auto" w:fill="FFFFFF"/>
          <w:lang w:val="uk-UA"/>
        </w:rPr>
      </w:pPr>
      <w:r w:rsidRPr="00526DD8">
        <w:rPr>
          <w:bCs/>
          <w:color w:val="000000" w:themeColor="text1"/>
          <w:sz w:val="28"/>
          <w:szCs w:val="28"/>
          <w:bdr w:val="none" w:sz="0" w:space="0" w:color="auto" w:frame="1"/>
          <w:shd w:val="clear" w:color="auto" w:fill="FFFFFF"/>
          <w:lang w:val="uk-UA"/>
        </w:rPr>
        <w:t xml:space="preserve">«Місія Житомирської області – досягнути високої якості життя та людського капіталу на основі посилення конкурентоздатності економіки та створення комфортних і безпечних умов для проживання в територіальних громадах.». </w:t>
      </w:r>
    </w:p>
    <w:p w14:paraId="73E24E52" w14:textId="77777777" w:rsidR="00991A23" w:rsidRPr="00526DD8" w:rsidRDefault="00991A23" w:rsidP="00991A23">
      <w:pPr>
        <w:pStyle w:val="a3"/>
        <w:shd w:val="clear" w:color="auto" w:fill="FFFFFF" w:themeFill="background1"/>
        <w:spacing w:before="0" w:beforeAutospacing="0" w:after="0" w:afterAutospacing="0"/>
        <w:ind w:firstLine="709"/>
        <w:jc w:val="both"/>
        <w:rPr>
          <w:color w:val="000000" w:themeColor="text1"/>
          <w:sz w:val="28"/>
          <w:szCs w:val="28"/>
          <w:bdr w:val="none" w:sz="0" w:space="0" w:color="auto" w:frame="1"/>
          <w:shd w:val="clear" w:color="auto" w:fill="FFFFFF"/>
          <w:lang w:val="uk-UA"/>
        </w:rPr>
      </w:pPr>
      <w:r w:rsidRPr="00526DD8">
        <w:rPr>
          <w:bCs/>
          <w:color w:val="000000" w:themeColor="text1"/>
          <w:sz w:val="28"/>
          <w:szCs w:val="28"/>
          <w:bdr w:val="none" w:sz="0" w:space="0" w:color="auto" w:frame="1"/>
          <w:shd w:val="clear" w:color="auto" w:fill="FFFFFF"/>
          <w:lang w:val="uk-UA"/>
        </w:rPr>
        <w:t>Реалізацію Стратегії передбачається здійснювати за наступними стратегічними цілями:</w:t>
      </w:r>
    </w:p>
    <w:p w14:paraId="4BE38D8F" w14:textId="77777777" w:rsidR="00991A23" w:rsidRPr="00526DD8" w:rsidRDefault="00991A23" w:rsidP="00991A23">
      <w:pPr>
        <w:pStyle w:val="a3"/>
        <w:shd w:val="clear" w:color="auto" w:fill="FFFFFF" w:themeFill="background1"/>
        <w:spacing w:before="0" w:beforeAutospacing="0" w:after="0" w:afterAutospacing="0"/>
        <w:ind w:firstLine="709"/>
        <w:jc w:val="both"/>
        <w:rPr>
          <w:bCs/>
          <w:color w:val="000000" w:themeColor="text1"/>
          <w:sz w:val="28"/>
          <w:szCs w:val="28"/>
          <w:bdr w:val="none" w:sz="0" w:space="0" w:color="auto" w:frame="1"/>
          <w:shd w:val="clear" w:color="auto" w:fill="FFFFFF"/>
          <w:lang w:val="uk-UA"/>
        </w:rPr>
      </w:pPr>
      <w:r w:rsidRPr="00526DD8">
        <w:rPr>
          <w:bCs/>
          <w:color w:val="000000" w:themeColor="text1"/>
          <w:sz w:val="28"/>
          <w:szCs w:val="28"/>
          <w:bdr w:val="none" w:sz="0" w:space="0" w:color="auto" w:frame="1"/>
          <w:shd w:val="clear" w:color="auto" w:fill="FFFFFF"/>
          <w:lang w:val="uk-UA"/>
        </w:rPr>
        <w:t>посилення конкурентних економічних переваг регіону;</w:t>
      </w:r>
    </w:p>
    <w:p w14:paraId="73BA84D5" w14:textId="77777777" w:rsidR="00991A23" w:rsidRPr="00526DD8" w:rsidRDefault="00991A23" w:rsidP="00991A23">
      <w:pPr>
        <w:pStyle w:val="a3"/>
        <w:shd w:val="clear" w:color="auto" w:fill="FFFFFF" w:themeFill="background1"/>
        <w:spacing w:before="0" w:beforeAutospacing="0" w:after="0" w:afterAutospacing="0"/>
        <w:ind w:firstLine="709"/>
        <w:jc w:val="both"/>
        <w:rPr>
          <w:bCs/>
          <w:color w:val="000000" w:themeColor="text1"/>
          <w:sz w:val="28"/>
          <w:szCs w:val="28"/>
          <w:bdr w:val="none" w:sz="0" w:space="0" w:color="auto" w:frame="1"/>
          <w:shd w:val="clear" w:color="auto" w:fill="FFFFFF"/>
          <w:lang w:val="uk-UA"/>
        </w:rPr>
      </w:pPr>
      <w:r w:rsidRPr="00526DD8">
        <w:rPr>
          <w:bCs/>
          <w:color w:val="000000" w:themeColor="text1"/>
          <w:sz w:val="28"/>
          <w:szCs w:val="28"/>
          <w:bdr w:val="none" w:sz="0" w:space="0" w:color="auto" w:frame="1"/>
          <w:shd w:val="clear" w:color="auto" w:fill="FFFFFF"/>
          <w:lang w:val="uk-UA"/>
        </w:rPr>
        <w:t>створення сучасного, комфортного і безпечного життєвого середовища в територіальних громадах;</w:t>
      </w:r>
    </w:p>
    <w:p w14:paraId="5586D012" w14:textId="77777777" w:rsidR="00991A23" w:rsidRPr="00526DD8" w:rsidRDefault="00991A23" w:rsidP="00991A23">
      <w:pPr>
        <w:pStyle w:val="a3"/>
        <w:shd w:val="clear" w:color="auto" w:fill="FFFFFF" w:themeFill="background1"/>
        <w:spacing w:before="0" w:beforeAutospacing="0" w:after="0" w:afterAutospacing="0"/>
        <w:ind w:firstLine="709"/>
        <w:jc w:val="both"/>
        <w:rPr>
          <w:color w:val="000000" w:themeColor="text1"/>
          <w:sz w:val="28"/>
          <w:szCs w:val="28"/>
          <w:bdr w:val="none" w:sz="0" w:space="0" w:color="auto" w:frame="1"/>
          <w:shd w:val="clear" w:color="auto" w:fill="FFFFFF"/>
          <w:lang w:val="uk-UA"/>
        </w:rPr>
      </w:pPr>
      <w:r w:rsidRPr="00526DD8">
        <w:rPr>
          <w:bCs/>
          <w:color w:val="000000" w:themeColor="text1"/>
          <w:sz w:val="28"/>
          <w:szCs w:val="28"/>
          <w:bdr w:val="none" w:sz="0" w:space="0" w:color="auto" w:frame="1"/>
          <w:shd w:val="clear" w:color="auto" w:fill="FFFFFF"/>
          <w:lang w:val="uk-UA"/>
        </w:rPr>
        <w:t>стійке поліпшення якості життя та нагромадження людського потенціалу.</w:t>
      </w:r>
    </w:p>
    <w:p w14:paraId="36C897D8" w14:textId="0C88AFFE" w:rsidR="00AF56CE" w:rsidRPr="00526DD8" w:rsidRDefault="00AF56CE" w:rsidP="00AF56CE">
      <w:pPr>
        <w:pStyle w:val="a3"/>
        <w:shd w:val="clear" w:color="auto" w:fill="FFFFFF" w:themeFill="background1"/>
        <w:spacing w:before="0" w:beforeAutospacing="0" w:after="0" w:afterAutospacing="0"/>
        <w:ind w:firstLine="709"/>
        <w:jc w:val="both"/>
        <w:rPr>
          <w:bCs/>
          <w:color w:val="000000" w:themeColor="text1"/>
          <w:sz w:val="28"/>
          <w:szCs w:val="28"/>
          <w:bdr w:val="none" w:sz="0" w:space="0" w:color="auto" w:frame="1"/>
          <w:shd w:val="clear" w:color="auto" w:fill="FFFFFF"/>
          <w:lang w:val="uk-UA"/>
        </w:rPr>
      </w:pPr>
      <w:r w:rsidRPr="00526DD8">
        <w:rPr>
          <w:bCs/>
          <w:color w:val="000000" w:themeColor="text1"/>
          <w:sz w:val="28"/>
          <w:szCs w:val="28"/>
          <w:bdr w:val="none" w:sz="0" w:space="0" w:color="auto" w:frame="1"/>
          <w:shd w:val="clear" w:color="auto" w:fill="FFFFFF"/>
          <w:lang w:val="uk-UA"/>
        </w:rPr>
        <w:t>План заходів є головним інструментом для організації роботи органів виконавчої влади, органів місцевого самоврядування, інших суб’єктів регіонального розвитку по виконанню Стратегії та ключовим документом, що дозволить підвищити їх відповідальність за розвиток регіону.</w:t>
      </w:r>
    </w:p>
    <w:p w14:paraId="48761B7A" w14:textId="61BF0AAA" w:rsidR="00AF56CE" w:rsidRPr="00526DD8" w:rsidRDefault="00AF56CE" w:rsidP="00AF56CE">
      <w:pPr>
        <w:shd w:val="clear" w:color="auto" w:fill="FFFFFF" w:themeFill="background1"/>
        <w:ind w:firstLine="709"/>
        <w:jc w:val="both"/>
        <w:rPr>
          <w:color w:val="000000" w:themeColor="text1"/>
          <w:sz w:val="28"/>
          <w:szCs w:val="28"/>
        </w:rPr>
      </w:pPr>
      <w:r w:rsidRPr="00526DD8">
        <w:rPr>
          <w:color w:val="000000" w:themeColor="text1"/>
          <w:sz w:val="28"/>
          <w:szCs w:val="28"/>
        </w:rPr>
        <w:t>Відповідно до статті 15 Закону України «Про засади державної регіональної політики» розроблення Плану забезпечено Житомирською обл</w:t>
      </w:r>
      <w:r w:rsidR="003447E6" w:rsidRPr="00526DD8">
        <w:rPr>
          <w:color w:val="000000" w:themeColor="text1"/>
          <w:sz w:val="28"/>
          <w:szCs w:val="28"/>
        </w:rPr>
        <w:t xml:space="preserve">асною військової </w:t>
      </w:r>
      <w:r w:rsidRPr="00526DD8">
        <w:rPr>
          <w:color w:val="000000" w:themeColor="text1"/>
          <w:sz w:val="28"/>
          <w:szCs w:val="28"/>
        </w:rPr>
        <w:t>адміністрацією.</w:t>
      </w:r>
    </w:p>
    <w:p w14:paraId="4DB71EFC" w14:textId="21EA7BFE" w:rsidR="00AF56CE" w:rsidRDefault="00AF56CE" w:rsidP="000A4403">
      <w:pPr>
        <w:shd w:val="clear" w:color="auto" w:fill="FFFFFF" w:themeFill="background1"/>
        <w:ind w:firstLine="709"/>
        <w:jc w:val="both"/>
        <w:rPr>
          <w:bCs/>
          <w:color w:val="000000"/>
          <w:sz w:val="28"/>
          <w:szCs w:val="28"/>
          <w:shd w:val="clear" w:color="auto" w:fill="FFFFFF"/>
        </w:rPr>
      </w:pPr>
      <w:bookmarkStart w:id="3" w:name="_Hlk149028623"/>
      <w:r w:rsidRPr="00526DD8">
        <w:rPr>
          <w:color w:val="000000" w:themeColor="text1"/>
          <w:sz w:val="28"/>
          <w:szCs w:val="28"/>
        </w:rPr>
        <w:t>Головни</w:t>
      </w:r>
      <w:r w:rsidR="007A40A8" w:rsidRPr="00526DD8">
        <w:rPr>
          <w:color w:val="000000" w:themeColor="text1"/>
          <w:sz w:val="28"/>
          <w:szCs w:val="28"/>
        </w:rPr>
        <w:t>м</w:t>
      </w:r>
      <w:r w:rsidRPr="00526DD8">
        <w:rPr>
          <w:color w:val="000000" w:themeColor="text1"/>
          <w:sz w:val="28"/>
          <w:szCs w:val="28"/>
        </w:rPr>
        <w:t xml:space="preserve"> розробник</w:t>
      </w:r>
      <w:r w:rsidR="007A40A8" w:rsidRPr="00526DD8">
        <w:rPr>
          <w:color w:val="000000" w:themeColor="text1"/>
          <w:sz w:val="28"/>
          <w:szCs w:val="28"/>
        </w:rPr>
        <w:t>ом</w:t>
      </w:r>
      <w:r w:rsidRPr="00526DD8">
        <w:rPr>
          <w:color w:val="000000" w:themeColor="text1"/>
          <w:sz w:val="28"/>
          <w:szCs w:val="28"/>
        </w:rPr>
        <w:t xml:space="preserve"> Плану – Департамент</w:t>
      </w:r>
      <w:r w:rsidR="007A40A8" w:rsidRPr="00526DD8">
        <w:rPr>
          <w:color w:val="000000" w:themeColor="text1"/>
          <w:sz w:val="28"/>
          <w:szCs w:val="28"/>
        </w:rPr>
        <w:t>ом</w:t>
      </w:r>
      <w:r w:rsidRPr="00526DD8">
        <w:rPr>
          <w:color w:val="000000" w:themeColor="text1"/>
          <w:sz w:val="28"/>
          <w:szCs w:val="28"/>
        </w:rPr>
        <w:t xml:space="preserve"> агропромислового розвитку та економічної політики обл</w:t>
      </w:r>
      <w:r w:rsidR="004C39DC" w:rsidRPr="00526DD8">
        <w:rPr>
          <w:color w:val="000000" w:themeColor="text1"/>
          <w:sz w:val="28"/>
          <w:szCs w:val="28"/>
        </w:rPr>
        <w:t>асної військової а</w:t>
      </w:r>
      <w:r w:rsidRPr="00526DD8">
        <w:rPr>
          <w:color w:val="000000" w:themeColor="text1"/>
          <w:sz w:val="28"/>
          <w:szCs w:val="28"/>
        </w:rPr>
        <w:t>дміністрації забезпеч</w:t>
      </w:r>
      <w:r w:rsidR="007A40A8" w:rsidRPr="00526DD8">
        <w:rPr>
          <w:color w:val="000000" w:themeColor="text1"/>
          <w:sz w:val="28"/>
          <w:szCs w:val="28"/>
        </w:rPr>
        <w:t>ено</w:t>
      </w:r>
      <w:r w:rsidRPr="00526DD8">
        <w:rPr>
          <w:color w:val="000000" w:themeColor="text1"/>
          <w:sz w:val="28"/>
          <w:szCs w:val="28"/>
        </w:rPr>
        <w:t xml:space="preserve"> </w:t>
      </w:r>
      <w:r w:rsidR="00574D00">
        <w:rPr>
          <w:color w:val="000000" w:themeColor="text1"/>
          <w:sz w:val="28"/>
          <w:szCs w:val="28"/>
        </w:rPr>
        <w:t>дотримання</w:t>
      </w:r>
      <w:r w:rsidRPr="00526DD8">
        <w:rPr>
          <w:color w:val="000000" w:themeColor="text1"/>
          <w:sz w:val="28"/>
          <w:szCs w:val="28"/>
        </w:rPr>
        <w:t xml:space="preserve"> вимог Порядку розроблення регіональних стратегій розвитку і </w:t>
      </w:r>
      <w:r w:rsidR="00111C1F">
        <w:rPr>
          <w:color w:val="000000" w:themeColor="text1"/>
          <w:sz w:val="28"/>
          <w:szCs w:val="28"/>
        </w:rPr>
        <w:t>п</w:t>
      </w:r>
      <w:r w:rsidRPr="00526DD8">
        <w:rPr>
          <w:color w:val="000000" w:themeColor="text1"/>
          <w:sz w:val="28"/>
          <w:szCs w:val="28"/>
        </w:rPr>
        <w:t xml:space="preserve">ланів </w:t>
      </w:r>
      <w:r w:rsidR="00111C1F">
        <w:rPr>
          <w:color w:val="000000" w:themeColor="text1"/>
          <w:sz w:val="28"/>
          <w:szCs w:val="28"/>
        </w:rPr>
        <w:t xml:space="preserve">заходів </w:t>
      </w:r>
      <w:r w:rsidRPr="00526DD8">
        <w:rPr>
          <w:color w:val="000000" w:themeColor="text1"/>
          <w:sz w:val="28"/>
          <w:szCs w:val="28"/>
        </w:rPr>
        <w:t xml:space="preserve">з їх реалізації, а також проведення моніторингу реалізації зазначених стратегій і </w:t>
      </w:r>
      <w:r w:rsidR="00111C1F">
        <w:rPr>
          <w:color w:val="000000" w:themeColor="text1"/>
          <w:sz w:val="28"/>
          <w:szCs w:val="28"/>
        </w:rPr>
        <w:t>п</w:t>
      </w:r>
      <w:r w:rsidRPr="00526DD8">
        <w:rPr>
          <w:color w:val="000000" w:themeColor="text1"/>
          <w:sz w:val="28"/>
          <w:szCs w:val="28"/>
        </w:rPr>
        <w:t>ланів</w:t>
      </w:r>
      <w:r w:rsidR="00111C1F">
        <w:rPr>
          <w:color w:val="000000" w:themeColor="text1"/>
          <w:sz w:val="28"/>
          <w:szCs w:val="28"/>
        </w:rPr>
        <w:t xml:space="preserve"> заходів</w:t>
      </w:r>
      <w:r w:rsidRPr="00526DD8">
        <w:rPr>
          <w:color w:val="000000" w:themeColor="text1"/>
          <w:sz w:val="28"/>
          <w:szCs w:val="28"/>
        </w:rPr>
        <w:t xml:space="preserve">, затвердженого постановою Кабінету Міністрів України від </w:t>
      </w:r>
      <w:r w:rsidR="00111C1F">
        <w:rPr>
          <w:color w:val="000000" w:themeColor="text1"/>
          <w:sz w:val="28"/>
          <w:szCs w:val="28"/>
        </w:rPr>
        <w:t>04</w:t>
      </w:r>
      <w:r w:rsidRPr="00526DD8">
        <w:rPr>
          <w:color w:val="000000" w:themeColor="text1"/>
          <w:sz w:val="28"/>
          <w:szCs w:val="28"/>
        </w:rPr>
        <w:t xml:space="preserve"> </w:t>
      </w:r>
      <w:r w:rsidR="00111C1F">
        <w:rPr>
          <w:color w:val="000000" w:themeColor="text1"/>
          <w:sz w:val="28"/>
          <w:szCs w:val="28"/>
        </w:rPr>
        <w:t>серпня</w:t>
      </w:r>
      <w:r w:rsidRPr="00526DD8">
        <w:rPr>
          <w:color w:val="000000" w:themeColor="text1"/>
          <w:sz w:val="28"/>
          <w:szCs w:val="28"/>
        </w:rPr>
        <w:t xml:space="preserve"> </w:t>
      </w:r>
      <w:r w:rsidRPr="00526DD8">
        <w:rPr>
          <w:color w:val="000000"/>
          <w:sz w:val="28"/>
          <w:szCs w:val="28"/>
        </w:rPr>
        <w:t>20</w:t>
      </w:r>
      <w:r w:rsidR="00111C1F">
        <w:rPr>
          <w:color w:val="000000"/>
          <w:sz w:val="28"/>
          <w:szCs w:val="28"/>
        </w:rPr>
        <w:t>23 </w:t>
      </w:r>
      <w:r w:rsidRPr="00526DD8">
        <w:rPr>
          <w:color w:val="000000"/>
          <w:sz w:val="28"/>
          <w:szCs w:val="28"/>
        </w:rPr>
        <w:t>р. №</w:t>
      </w:r>
      <w:r w:rsidR="00111C1F">
        <w:rPr>
          <w:color w:val="000000"/>
          <w:sz w:val="28"/>
          <w:szCs w:val="28"/>
        </w:rPr>
        <w:t> 816</w:t>
      </w:r>
      <w:r w:rsidR="000A4403" w:rsidRPr="00526DD8">
        <w:rPr>
          <w:color w:val="000000"/>
          <w:sz w:val="28"/>
          <w:szCs w:val="28"/>
        </w:rPr>
        <w:t xml:space="preserve"> </w:t>
      </w:r>
      <w:r w:rsidRPr="00526DD8">
        <w:rPr>
          <w:color w:val="000000"/>
          <w:sz w:val="28"/>
          <w:szCs w:val="28"/>
        </w:rPr>
        <w:t xml:space="preserve">(далі </w:t>
      </w:r>
      <w:r w:rsidR="005C7149" w:rsidRPr="005C7149">
        <w:rPr>
          <w:color w:val="000000"/>
          <w:sz w:val="28"/>
          <w:szCs w:val="28"/>
          <w:lang w:val="ru-RU"/>
        </w:rPr>
        <w:t xml:space="preserve">– </w:t>
      </w:r>
      <w:r w:rsidRPr="00526DD8">
        <w:rPr>
          <w:color w:val="000000"/>
          <w:sz w:val="28"/>
          <w:szCs w:val="28"/>
        </w:rPr>
        <w:t>Порядок)</w:t>
      </w:r>
      <w:r w:rsidRPr="00526DD8">
        <w:rPr>
          <w:bCs/>
          <w:color w:val="000000"/>
          <w:sz w:val="28"/>
          <w:szCs w:val="28"/>
          <w:shd w:val="clear" w:color="auto" w:fill="FFFFFF"/>
        </w:rPr>
        <w:t>, зокрема</w:t>
      </w:r>
      <w:r w:rsidR="00184061">
        <w:rPr>
          <w:bCs/>
          <w:color w:val="000000"/>
          <w:sz w:val="28"/>
          <w:szCs w:val="28"/>
          <w:shd w:val="clear" w:color="auto" w:fill="FFFFFF"/>
        </w:rPr>
        <w:t xml:space="preserve"> до Плану включено</w:t>
      </w:r>
      <w:r w:rsidRPr="00526DD8">
        <w:rPr>
          <w:bCs/>
          <w:color w:val="000000"/>
          <w:sz w:val="28"/>
          <w:szCs w:val="28"/>
          <w:shd w:val="clear" w:color="auto" w:fill="FFFFFF"/>
        </w:rPr>
        <w:t>:</w:t>
      </w:r>
    </w:p>
    <w:p w14:paraId="58DA02B3" w14:textId="11A27A5E" w:rsidR="001A5111" w:rsidRPr="00526DD8" w:rsidRDefault="001A5111" w:rsidP="001A5111">
      <w:pPr>
        <w:shd w:val="clear" w:color="auto" w:fill="FFFFFF" w:themeFill="background1"/>
        <w:ind w:firstLine="709"/>
        <w:jc w:val="both"/>
        <w:rPr>
          <w:color w:val="000000"/>
          <w:sz w:val="28"/>
          <w:szCs w:val="28"/>
        </w:rPr>
      </w:pPr>
      <w:r>
        <w:rPr>
          <w:bCs/>
          <w:color w:val="000000"/>
          <w:sz w:val="28"/>
          <w:szCs w:val="28"/>
          <w:shd w:val="clear" w:color="auto" w:fill="FFFFFF"/>
        </w:rPr>
        <w:t>регіональні програми розвитку, спрямовані на вирішення інвестиційних завдань Стратегії;</w:t>
      </w:r>
    </w:p>
    <w:p w14:paraId="3DF1F674" w14:textId="72482E9C" w:rsidR="00574D00" w:rsidRDefault="00574D00" w:rsidP="000A4403">
      <w:pPr>
        <w:shd w:val="clear" w:color="auto" w:fill="FFFFFF" w:themeFill="background1"/>
        <w:ind w:firstLine="709"/>
        <w:jc w:val="both"/>
        <w:rPr>
          <w:bCs/>
          <w:color w:val="000000"/>
          <w:sz w:val="28"/>
          <w:szCs w:val="28"/>
          <w:shd w:val="clear" w:color="auto" w:fill="FFFFFF"/>
        </w:rPr>
      </w:pPr>
      <w:r>
        <w:rPr>
          <w:bCs/>
          <w:color w:val="000000"/>
          <w:sz w:val="28"/>
          <w:szCs w:val="28"/>
          <w:shd w:val="clear" w:color="auto" w:fill="FFFFFF"/>
        </w:rPr>
        <w:lastRenderedPageBreak/>
        <w:t>середньострокові організаційні, правові та інші заходи, необхідні для реалізації Стратегії</w:t>
      </w:r>
      <w:r w:rsidR="00CF27C5">
        <w:rPr>
          <w:bCs/>
          <w:color w:val="000000"/>
          <w:sz w:val="28"/>
          <w:szCs w:val="28"/>
          <w:shd w:val="clear" w:color="auto" w:fill="FFFFFF"/>
        </w:rPr>
        <w:t xml:space="preserve"> у 2024-2027 роках</w:t>
      </w:r>
      <w:r>
        <w:rPr>
          <w:bCs/>
          <w:color w:val="000000"/>
          <w:sz w:val="28"/>
          <w:szCs w:val="28"/>
          <w:shd w:val="clear" w:color="auto" w:fill="FFFFFF"/>
        </w:rPr>
        <w:t>;</w:t>
      </w:r>
    </w:p>
    <w:p w14:paraId="405BA96B" w14:textId="4AAA2286" w:rsidR="001A5111" w:rsidRDefault="001A5111" w:rsidP="000A4403">
      <w:pPr>
        <w:shd w:val="clear" w:color="auto" w:fill="FFFFFF" w:themeFill="background1"/>
        <w:ind w:firstLine="709"/>
        <w:jc w:val="both"/>
        <w:rPr>
          <w:bCs/>
          <w:color w:val="000000"/>
          <w:sz w:val="28"/>
          <w:szCs w:val="28"/>
          <w:shd w:val="clear" w:color="auto" w:fill="FFFFFF"/>
        </w:rPr>
      </w:pPr>
      <w:r>
        <w:rPr>
          <w:bCs/>
          <w:color w:val="000000"/>
          <w:sz w:val="28"/>
          <w:szCs w:val="28"/>
          <w:shd w:val="clear" w:color="auto" w:fill="FFFFFF"/>
        </w:rPr>
        <w:t>інформацію про відповідальних виконавців заходів та строки їх реалізації;</w:t>
      </w:r>
    </w:p>
    <w:p w14:paraId="3F819E58" w14:textId="0792F7EE" w:rsidR="001A5111" w:rsidRDefault="001A5111" w:rsidP="001A5111">
      <w:pPr>
        <w:shd w:val="clear" w:color="auto" w:fill="FFFFFF" w:themeFill="background1"/>
        <w:ind w:firstLine="709"/>
        <w:jc w:val="both"/>
        <w:rPr>
          <w:bCs/>
          <w:color w:val="000000"/>
          <w:sz w:val="28"/>
          <w:szCs w:val="28"/>
          <w:shd w:val="clear" w:color="auto" w:fill="FFFFFF"/>
        </w:rPr>
      </w:pPr>
      <w:r>
        <w:rPr>
          <w:bCs/>
          <w:color w:val="000000"/>
          <w:sz w:val="28"/>
          <w:szCs w:val="28"/>
          <w:shd w:val="clear" w:color="auto" w:fill="FFFFFF"/>
        </w:rPr>
        <w:t>індикативні обсяги і джерела фінансування заходів;</w:t>
      </w:r>
    </w:p>
    <w:p w14:paraId="1FB9B2CF" w14:textId="2001CBE1" w:rsidR="00574D00" w:rsidRDefault="00574D00" w:rsidP="000A4403">
      <w:pPr>
        <w:shd w:val="clear" w:color="auto" w:fill="FFFFFF" w:themeFill="background1"/>
        <w:ind w:firstLine="709"/>
        <w:jc w:val="both"/>
        <w:rPr>
          <w:bCs/>
          <w:color w:val="000000"/>
          <w:sz w:val="28"/>
          <w:szCs w:val="28"/>
          <w:shd w:val="clear" w:color="auto" w:fill="FFFFFF"/>
        </w:rPr>
      </w:pPr>
      <w:r>
        <w:rPr>
          <w:bCs/>
          <w:color w:val="000000"/>
          <w:sz w:val="28"/>
          <w:szCs w:val="28"/>
          <w:shd w:val="clear" w:color="auto" w:fill="FFFFFF"/>
        </w:rPr>
        <w:t>індикатори оцінювання здійснення заходів та їх цільові значення</w:t>
      </w:r>
      <w:r w:rsidR="006E3FA6">
        <w:rPr>
          <w:bCs/>
          <w:color w:val="000000"/>
          <w:sz w:val="28"/>
          <w:szCs w:val="28"/>
          <w:shd w:val="clear" w:color="auto" w:fill="FFFFFF"/>
        </w:rPr>
        <w:t>.</w:t>
      </w:r>
    </w:p>
    <w:bookmarkEnd w:id="3"/>
    <w:p w14:paraId="69BF6E3C" w14:textId="6A63BAD5" w:rsidR="00C87C9C" w:rsidRDefault="00EB393B" w:rsidP="00AF56CE">
      <w:pPr>
        <w:shd w:val="clear" w:color="auto" w:fill="FFFFFF" w:themeFill="background1"/>
        <w:ind w:firstLine="709"/>
        <w:jc w:val="both"/>
        <w:rPr>
          <w:rStyle w:val="a5"/>
          <w:rFonts w:eastAsia="Calibri"/>
          <w:bCs/>
          <w:i w:val="0"/>
          <w:iCs w:val="0"/>
          <w:sz w:val="28"/>
          <w:szCs w:val="28"/>
        </w:rPr>
      </w:pPr>
      <w:r w:rsidRPr="00526DD8">
        <w:rPr>
          <w:rStyle w:val="a5"/>
          <w:rFonts w:eastAsia="Calibri"/>
          <w:bCs/>
          <w:i w:val="0"/>
          <w:iCs w:val="0"/>
          <w:sz w:val="28"/>
          <w:szCs w:val="28"/>
        </w:rPr>
        <w:t xml:space="preserve">План містить заходи щодо забезпечення практичної реалізації Стратегії </w:t>
      </w:r>
      <w:r w:rsidR="006E3FA6">
        <w:rPr>
          <w:rStyle w:val="a5"/>
          <w:rFonts w:eastAsia="Calibri"/>
          <w:bCs/>
          <w:i w:val="0"/>
          <w:iCs w:val="0"/>
          <w:sz w:val="28"/>
          <w:szCs w:val="28"/>
        </w:rPr>
        <w:t xml:space="preserve">у </w:t>
      </w:r>
      <w:r w:rsidRPr="00526DD8">
        <w:rPr>
          <w:rStyle w:val="a5"/>
          <w:rFonts w:eastAsia="Calibri"/>
          <w:bCs/>
          <w:i w:val="0"/>
          <w:iCs w:val="0"/>
          <w:sz w:val="28"/>
          <w:szCs w:val="28"/>
        </w:rPr>
        <w:t>20</w:t>
      </w:r>
      <w:r w:rsidR="00C97A22" w:rsidRPr="00526DD8">
        <w:rPr>
          <w:rStyle w:val="a5"/>
          <w:rFonts w:eastAsia="Calibri"/>
          <w:bCs/>
          <w:i w:val="0"/>
          <w:iCs w:val="0"/>
          <w:sz w:val="28"/>
          <w:szCs w:val="28"/>
        </w:rPr>
        <w:t>24</w:t>
      </w:r>
      <w:r w:rsidRPr="00526DD8">
        <w:rPr>
          <w:rStyle w:val="a5"/>
          <w:rFonts w:eastAsia="Calibri"/>
          <w:bCs/>
          <w:i w:val="0"/>
          <w:iCs w:val="0"/>
          <w:sz w:val="28"/>
          <w:szCs w:val="28"/>
        </w:rPr>
        <w:t>-202</w:t>
      </w:r>
      <w:r w:rsidR="00C97A22" w:rsidRPr="00526DD8">
        <w:rPr>
          <w:rStyle w:val="a5"/>
          <w:rFonts w:eastAsia="Calibri"/>
          <w:bCs/>
          <w:i w:val="0"/>
          <w:iCs w:val="0"/>
          <w:sz w:val="28"/>
          <w:szCs w:val="28"/>
        </w:rPr>
        <w:t>7</w:t>
      </w:r>
      <w:r w:rsidRPr="00526DD8">
        <w:rPr>
          <w:rStyle w:val="a5"/>
          <w:rFonts w:eastAsia="Calibri"/>
          <w:bCs/>
          <w:i w:val="0"/>
          <w:iCs w:val="0"/>
          <w:sz w:val="28"/>
          <w:szCs w:val="28"/>
        </w:rPr>
        <w:t xml:space="preserve"> рок</w:t>
      </w:r>
      <w:r w:rsidR="006E3FA6">
        <w:rPr>
          <w:rStyle w:val="a5"/>
          <w:rFonts w:eastAsia="Calibri"/>
          <w:bCs/>
          <w:i w:val="0"/>
          <w:iCs w:val="0"/>
          <w:sz w:val="28"/>
          <w:szCs w:val="28"/>
        </w:rPr>
        <w:t>ах</w:t>
      </w:r>
      <w:r w:rsidRPr="00526DD8">
        <w:rPr>
          <w:rStyle w:val="a5"/>
          <w:rFonts w:eastAsia="Calibri"/>
          <w:bCs/>
          <w:i w:val="0"/>
          <w:iCs w:val="0"/>
          <w:sz w:val="28"/>
          <w:szCs w:val="28"/>
        </w:rPr>
        <w:t xml:space="preserve"> та є сукупністю </w:t>
      </w:r>
      <w:r w:rsidR="005267AD">
        <w:rPr>
          <w:rStyle w:val="a5"/>
          <w:rFonts w:eastAsia="Calibri"/>
          <w:bCs/>
          <w:i w:val="0"/>
          <w:iCs w:val="0"/>
          <w:sz w:val="28"/>
          <w:szCs w:val="28"/>
        </w:rPr>
        <w:t>дванадцяти</w:t>
      </w:r>
      <w:r w:rsidRPr="00526DD8">
        <w:rPr>
          <w:rStyle w:val="a5"/>
          <w:rFonts w:eastAsia="Calibri"/>
          <w:bCs/>
          <w:i w:val="0"/>
          <w:iCs w:val="0"/>
          <w:sz w:val="28"/>
          <w:szCs w:val="28"/>
        </w:rPr>
        <w:t xml:space="preserve"> </w:t>
      </w:r>
      <w:r w:rsidR="00C87C9C">
        <w:rPr>
          <w:rStyle w:val="a5"/>
          <w:rFonts w:eastAsia="Calibri"/>
          <w:bCs/>
          <w:i w:val="0"/>
          <w:iCs w:val="0"/>
          <w:sz w:val="28"/>
          <w:szCs w:val="28"/>
        </w:rPr>
        <w:t xml:space="preserve">регіональних </w:t>
      </w:r>
      <w:r w:rsidRPr="00526DD8">
        <w:rPr>
          <w:rStyle w:val="a5"/>
          <w:rFonts w:eastAsia="Calibri"/>
          <w:bCs/>
          <w:i w:val="0"/>
          <w:iCs w:val="0"/>
          <w:sz w:val="28"/>
          <w:szCs w:val="28"/>
        </w:rPr>
        <w:t>програм</w:t>
      </w:r>
      <w:r w:rsidR="00C87C9C">
        <w:rPr>
          <w:rStyle w:val="a5"/>
          <w:rFonts w:eastAsia="Calibri"/>
          <w:bCs/>
          <w:i w:val="0"/>
          <w:iCs w:val="0"/>
          <w:sz w:val="28"/>
          <w:szCs w:val="28"/>
        </w:rPr>
        <w:t xml:space="preserve"> розвитку (далі – Програма)</w:t>
      </w:r>
      <w:r w:rsidRPr="00526DD8">
        <w:rPr>
          <w:rStyle w:val="a5"/>
          <w:rFonts w:eastAsia="Calibri"/>
          <w:bCs/>
          <w:i w:val="0"/>
          <w:iCs w:val="0"/>
          <w:sz w:val="28"/>
          <w:szCs w:val="28"/>
        </w:rPr>
        <w:t xml:space="preserve">, </w:t>
      </w:r>
      <w:r w:rsidR="00C87C9C">
        <w:rPr>
          <w:rStyle w:val="a5"/>
          <w:rFonts w:eastAsia="Calibri"/>
          <w:bCs/>
          <w:i w:val="0"/>
          <w:iCs w:val="0"/>
          <w:sz w:val="28"/>
          <w:szCs w:val="28"/>
        </w:rPr>
        <w:t xml:space="preserve">спрямованих на вирішення інвестиційних завдань Стратегії, </w:t>
      </w:r>
      <w:r w:rsidRPr="00526DD8">
        <w:rPr>
          <w:rStyle w:val="a5"/>
          <w:rFonts w:eastAsia="Calibri"/>
          <w:bCs/>
          <w:i w:val="0"/>
          <w:iCs w:val="0"/>
          <w:sz w:val="28"/>
          <w:szCs w:val="28"/>
        </w:rPr>
        <w:t xml:space="preserve">які повністю відповідають визначеним у ній </w:t>
      </w:r>
      <w:r w:rsidR="00BB10D2" w:rsidRPr="00526DD8">
        <w:rPr>
          <w:rStyle w:val="a5"/>
          <w:rFonts w:eastAsia="Calibri"/>
          <w:bCs/>
          <w:i w:val="0"/>
          <w:iCs w:val="0"/>
          <w:sz w:val="28"/>
          <w:szCs w:val="28"/>
        </w:rPr>
        <w:t xml:space="preserve">оперативним </w:t>
      </w:r>
      <w:r w:rsidRPr="00526DD8">
        <w:rPr>
          <w:rStyle w:val="a5"/>
          <w:rFonts w:eastAsia="Calibri"/>
          <w:bCs/>
          <w:i w:val="0"/>
          <w:iCs w:val="0"/>
          <w:sz w:val="28"/>
          <w:szCs w:val="28"/>
        </w:rPr>
        <w:t>цілям</w:t>
      </w:r>
      <w:r w:rsidR="00C87C9C">
        <w:rPr>
          <w:rStyle w:val="a5"/>
          <w:rFonts w:eastAsia="Calibri"/>
          <w:bCs/>
          <w:i w:val="0"/>
          <w:iCs w:val="0"/>
          <w:sz w:val="28"/>
          <w:szCs w:val="28"/>
        </w:rPr>
        <w:t>.</w:t>
      </w:r>
    </w:p>
    <w:p w14:paraId="3286550A" w14:textId="36A150D6" w:rsidR="00165792" w:rsidRPr="00526DD8" w:rsidRDefault="00165792" w:rsidP="00165792">
      <w:pPr>
        <w:ind w:firstLine="709"/>
        <w:jc w:val="both"/>
        <w:rPr>
          <w:sz w:val="28"/>
          <w:szCs w:val="28"/>
        </w:rPr>
      </w:pPr>
      <w:r w:rsidRPr="00526DD8">
        <w:rPr>
          <w:sz w:val="28"/>
          <w:szCs w:val="28"/>
        </w:rPr>
        <w:t>Для забезпечення виконання Плану не передбачається утворення додаткових інституцій (структур).</w:t>
      </w:r>
    </w:p>
    <w:p w14:paraId="4E346129" w14:textId="57D9306C" w:rsidR="002F3E22" w:rsidRPr="00526DD8" w:rsidRDefault="002F3E22" w:rsidP="002F3E22">
      <w:pPr>
        <w:pStyle w:val="a3"/>
        <w:shd w:val="clear" w:color="auto" w:fill="FFFFFF" w:themeFill="background1"/>
        <w:spacing w:before="0" w:beforeAutospacing="0" w:after="0" w:afterAutospacing="0"/>
        <w:ind w:firstLine="709"/>
        <w:jc w:val="both"/>
        <w:rPr>
          <w:rStyle w:val="a5"/>
          <w:rFonts w:eastAsia="Calibri"/>
          <w:i w:val="0"/>
          <w:iCs w:val="0"/>
          <w:sz w:val="28"/>
          <w:szCs w:val="28"/>
          <w:lang w:val="uk-UA"/>
        </w:rPr>
      </w:pPr>
      <w:r w:rsidRPr="00526DD8">
        <w:rPr>
          <w:rStyle w:val="a5"/>
          <w:rFonts w:eastAsia="Calibri"/>
          <w:i w:val="0"/>
          <w:iCs w:val="0"/>
          <w:sz w:val="28"/>
          <w:szCs w:val="28"/>
          <w:lang w:val="uk-UA"/>
        </w:rPr>
        <w:t>Моніторинг і оцінка результативності реалізації Плану здійснюється згідно з Порядком та базуються на аналізі стану виконання і фінансування проєктів регіонального розвитку та відхилення фактичних значень індикаторів, визначених по кожному з них та у Стратегії, до їх прогнозованих значень.</w:t>
      </w:r>
    </w:p>
    <w:p w14:paraId="4A80355D" w14:textId="77777777" w:rsidR="002F3E22" w:rsidRPr="00526DD8" w:rsidRDefault="002F3E22" w:rsidP="002F3E22">
      <w:pPr>
        <w:pStyle w:val="a3"/>
        <w:shd w:val="clear" w:color="auto" w:fill="FFFFFF" w:themeFill="background1"/>
        <w:spacing w:before="0" w:beforeAutospacing="0" w:after="0" w:afterAutospacing="0"/>
        <w:ind w:firstLine="709"/>
        <w:jc w:val="both"/>
        <w:rPr>
          <w:rStyle w:val="a5"/>
          <w:rFonts w:eastAsia="Calibri"/>
          <w:i w:val="0"/>
          <w:iCs w:val="0"/>
          <w:sz w:val="28"/>
          <w:szCs w:val="28"/>
          <w:lang w:val="uk-UA"/>
        </w:rPr>
      </w:pPr>
      <w:r w:rsidRPr="00526DD8">
        <w:rPr>
          <w:rStyle w:val="a5"/>
          <w:rFonts w:eastAsia="Calibri"/>
          <w:i w:val="0"/>
          <w:iCs w:val="0"/>
          <w:sz w:val="28"/>
          <w:szCs w:val="28"/>
          <w:lang w:val="uk-UA"/>
        </w:rPr>
        <w:t>Зміни та/або доповнення до Плану вносяться у встановленому порядку за пропозиціями зацікавлених сторін регіонального розвитку з урахуванням результатів моніторингу та оцінки результативності ходу його виконання.</w:t>
      </w:r>
    </w:p>
    <w:p w14:paraId="1F73B22C" w14:textId="0C34B9D0" w:rsidR="00AF56CE" w:rsidRPr="00526DD8" w:rsidRDefault="00AF56CE" w:rsidP="00AF56CE">
      <w:pPr>
        <w:pStyle w:val="a3"/>
        <w:shd w:val="clear" w:color="auto" w:fill="FFFFFF" w:themeFill="background1"/>
        <w:spacing w:before="0" w:beforeAutospacing="0" w:after="0" w:afterAutospacing="0"/>
        <w:ind w:firstLine="709"/>
        <w:jc w:val="both"/>
        <w:rPr>
          <w:rStyle w:val="a5"/>
          <w:rFonts w:eastAsia="Calibri"/>
          <w:i w:val="0"/>
          <w:iCs w:val="0"/>
          <w:sz w:val="16"/>
          <w:szCs w:val="16"/>
          <w:lang w:val="uk-UA"/>
        </w:rPr>
      </w:pPr>
    </w:p>
    <w:p w14:paraId="589EC9E6" w14:textId="77777777" w:rsidR="009C0309" w:rsidRPr="00526DD8" w:rsidRDefault="009C0309" w:rsidP="00AF56CE">
      <w:pPr>
        <w:pStyle w:val="a3"/>
        <w:shd w:val="clear" w:color="auto" w:fill="FFFFFF" w:themeFill="background1"/>
        <w:spacing w:before="0" w:beforeAutospacing="0" w:after="0" w:afterAutospacing="0"/>
        <w:ind w:firstLine="709"/>
        <w:jc w:val="both"/>
        <w:rPr>
          <w:b/>
          <w:bCs/>
          <w:sz w:val="28"/>
          <w:szCs w:val="28"/>
        </w:rPr>
      </w:pPr>
    </w:p>
    <w:p w14:paraId="46C5197A" w14:textId="77777777" w:rsidR="009C0309" w:rsidRPr="00526DD8" w:rsidRDefault="009C0309" w:rsidP="00AF56CE">
      <w:pPr>
        <w:pStyle w:val="a3"/>
        <w:shd w:val="clear" w:color="auto" w:fill="FFFFFF" w:themeFill="background1"/>
        <w:spacing w:before="0" w:beforeAutospacing="0" w:after="0" w:afterAutospacing="0"/>
        <w:ind w:firstLine="709"/>
        <w:jc w:val="both"/>
        <w:rPr>
          <w:b/>
          <w:bCs/>
          <w:sz w:val="28"/>
          <w:szCs w:val="28"/>
        </w:rPr>
      </w:pPr>
    </w:p>
    <w:p w14:paraId="4F0B986C" w14:textId="77777777" w:rsidR="009C0309" w:rsidRPr="00526DD8" w:rsidRDefault="009C0309" w:rsidP="00AF56CE">
      <w:pPr>
        <w:pStyle w:val="a3"/>
        <w:shd w:val="clear" w:color="auto" w:fill="FFFFFF" w:themeFill="background1"/>
        <w:spacing w:before="0" w:beforeAutospacing="0" w:after="0" w:afterAutospacing="0"/>
        <w:ind w:firstLine="709"/>
        <w:jc w:val="both"/>
        <w:rPr>
          <w:b/>
          <w:bCs/>
          <w:sz w:val="28"/>
          <w:szCs w:val="28"/>
        </w:rPr>
      </w:pPr>
    </w:p>
    <w:p w14:paraId="496FBCA7" w14:textId="77777777" w:rsidR="009C0309" w:rsidRPr="00526DD8" w:rsidRDefault="009C0309" w:rsidP="00AF56CE">
      <w:pPr>
        <w:pStyle w:val="a3"/>
        <w:shd w:val="clear" w:color="auto" w:fill="FFFFFF" w:themeFill="background1"/>
        <w:spacing w:before="0" w:beforeAutospacing="0" w:after="0" w:afterAutospacing="0"/>
        <w:ind w:firstLine="709"/>
        <w:jc w:val="both"/>
        <w:rPr>
          <w:b/>
          <w:bCs/>
          <w:sz w:val="28"/>
          <w:szCs w:val="28"/>
        </w:rPr>
      </w:pPr>
    </w:p>
    <w:p w14:paraId="048647ED" w14:textId="77777777" w:rsidR="009C0309" w:rsidRDefault="009C0309" w:rsidP="00AF56CE">
      <w:pPr>
        <w:pStyle w:val="a3"/>
        <w:shd w:val="clear" w:color="auto" w:fill="FFFFFF" w:themeFill="background1"/>
        <w:spacing w:before="0" w:beforeAutospacing="0" w:after="0" w:afterAutospacing="0"/>
        <w:ind w:firstLine="709"/>
        <w:jc w:val="both"/>
        <w:rPr>
          <w:b/>
          <w:bCs/>
          <w:sz w:val="28"/>
          <w:szCs w:val="28"/>
        </w:rPr>
      </w:pPr>
    </w:p>
    <w:p w14:paraId="673EB02F" w14:textId="77777777" w:rsidR="00C87C9C" w:rsidRDefault="00C87C9C" w:rsidP="00AF56CE">
      <w:pPr>
        <w:pStyle w:val="a3"/>
        <w:shd w:val="clear" w:color="auto" w:fill="FFFFFF" w:themeFill="background1"/>
        <w:spacing w:before="0" w:beforeAutospacing="0" w:after="0" w:afterAutospacing="0"/>
        <w:ind w:firstLine="709"/>
        <w:jc w:val="both"/>
        <w:rPr>
          <w:b/>
          <w:bCs/>
          <w:sz w:val="28"/>
          <w:szCs w:val="28"/>
        </w:rPr>
      </w:pPr>
    </w:p>
    <w:p w14:paraId="0E97B91B" w14:textId="77777777" w:rsidR="00C87C9C" w:rsidRDefault="00C87C9C" w:rsidP="00AF56CE">
      <w:pPr>
        <w:pStyle w:val="a3"/>
        <w:shd w:val="clear" w:color="auto" w:fill="FFFFFF" w:themeFill="background1"/>
        <w:spacing w:before="0" w:beforeAutospacing="0" w:after="0" w:afterAutospacing="0"/>
        <w:ind w:firstLine="709"/>
        <w:jc w:val="both"/>
        <w:rPr>
          <w:b/>
          <w:bCs/>
          <w:sz w:val="28"/>
          <w:szCs w:val="28"/>
        </w:rPr>
      </w:pPr>
    </w:p>
    <w:p w14:paraId="6A92F954" w14:textId="77777777" w:rsidR="00C87C9C" w:rsidRDefault="00C87C9C" w:rsidP="00AF56CE">
      <w:pPr>
        <w:pStyle w:val="a3"/>
        <w:shd w:val="clear" w:color="auto" w:fill="FFFFFF" w:themeFill="background1"/>
        <w:spacing w:before="0" w:beforeAutospacing="0" w:after="0" w:afterAutospacing="0"/>
        <w:ind w:firstLine="709"/>
        <w:jc w:val="both"/>
        <w:rPr>
          <w:b/>
          <w:bCs/>
          <w:sz w:val="28"/>
          <w:szCs w:val="28"/>
        </w:rPr>
      </w:pPr>
    </w:p>
    <w:p w14:paraId="35516AC2" w14:textId="77777777" w:rsidR="00C87C9C" w:rsidRDefault="00C87C9C" w:rsidP="00AF56CE">
      <w:pPr>
        <w:pStyle w:val="a3"/>
        <w:shd w:val="clear" w:color="auto" w:fill="FFFFFF" w:themeFill="background1"/>
        <w:spacing w:before="0" w:beforeAutospacing="0" w:after="0" w:afterAutospacing="0"/>
        <w:ind w:firstLine="709"/>
        <w:jc w:val="both"/>
        <w:rPr>
          <w:b/>
          <w:bCs/>
          <w:sz w:val="28"/>
          <w:szCs w:val="28"/>
        </w:rPr>
      </w:pPr>
    </w:p>
    <w:p w14:paraId="408FAAD7" w14:textId="77777777" w:rsidR="00C87C9C" w:rsidRDefault="00C87C9C" w:rsidP="00AF56CE">
      <w:pPr>
        <w:pStyle w:val="a3"/>
        <w:shd w:val="clear" w:color="auto" w:fill="FFFFFF" w:themeFill="background1"/>
        <w:spacing w:before="0" w:beforeAutospacing="0" w:after="0" w:afterAutospacing="0"/>
        <w:ind w:firstLine="709"/>
        <w:jc w:val="both"/>
        <w:rPr>
          <w:b/>
          <w:bCs/>
          <w:sz w:val="28"/>
          <w:szCs w:val="28"/>
        </w:rPr>
      </w:pPr>
    </w:p>
    <w:p w14:paraId="41174B97" w14:textId="77777777" w:rsidR="00C87C9C" w:rsidRDefault="00C87C9C" w:rsidP="00AF56CE">
      <w:pPr>
        <w:pStyle w:val="a3"/>
        <w:shd w:val="clear" w:color="auto" w:fill="FFFFFF" w:themeFill="background1"/>
        <w:spacing w:before="0" w:beforeAutospacing="0" w:after="0" w:afterAutospacing="0"/>
        <w:ind w:firstLine="709"/>
        <w:jc w:val="both"/>
        <w:rPr>
          <w:b/>
          <w:bCs/>
          <w:sz w:val="28"/>
          <w:szCs w:val="28"/>
        </w:rPr>
      </w:pPr>
    </w:p>
    <w:p w14:paraId="7AA517CD" w14:textId="77777777" w:rsidR="00C87C9C" w:rsidRDefault="00C87C9C" w:rsidP="00AF56CE">
      <w:pPr>
        <w:pStyle w:val="a3"/>
        <w:shd w:val="clear" w:color="auto" w:fill="FFFFFF" w:themeFill="background1"/>
        <w:spacing w:before="0" w:beforeAutospacing="0" w:after="0" w:afterAutospacing="0"/>
        <w:ind w:firstLine="709"/>
        <w:jc w:val="both"/>
        <w:rPr>
          <w:b/>
          <w:bCs/>
          <w:sz w:val="28"/>
          <w:szCs w:val="28"/>
        </w:rPr>
      </w:pPr>
    </w:p>
    <w:p w14:paraId="4F9092F9" w14:textId="77777777" w:rsidR="00C87C9C" w:rsidRDefault="00C87C9C" w:rsidP="00AF56CE">
      <w:pPr>
        <w:pStyle w:val="a3"/>
        <w:shd w:val="clear" w:color="auto" w:fill="FFFFFF" w:themeFill="background1"/>
        <w:spacing w:before="0" w:beforeAutospacing="0" w:after="0" w:afterAutospacing="0"/>
        <w:ind w:firstLine="709"/>
        <w:jc w:val="both"/>
        <w:rPr>
          <w:b/>
          <w:bCs/>
          <w:sz w:val="28"/>
          <w:szCs w:val="28"/>
        </w:rPr>
      </w:pPr>
    </w:p>
    <w:p w14:paraId="0F224D12" w14:textId="77777777" w:rsidR="00C87C9C" w:rsidRDefault="00C87C9C" w:rsidP="00AF56CE">
      <w:pPr>
        <w:pStyle w:val="a3"/>
        <w:shd w:val="clear" w:color="auto" w:fill="FFFFFF" w:themeFill="background1"/>
        <w:spacing w:before="0" w:beforeAutospacing="0" w:after="0" w:afterAutospacing="0"/>
        <w:ind w:firstLine="709"/>
        <w:jc w:val="both"/>
        <w:rPr>
          <w:b/>
          <w:bCs/>
          <w:sz w:val="28"/>
          <w:szCs w:val="28"/>
        </w:rPr>
      </w:pPr>
    </w:p>
    <w:p w14:paraId="630391EE" w14:textId="77777777" w:rsidR="00C87C9C" w:rsidRDefault="00C87C9C" w:rsidP="00AF56CE">
      <w:pPr>
        <w:pStyle w:val="a3"/>
        <w:shd w:val="clear" w:color="auto" w:fill="FFFFFF" w:themeFill="background1"/>
        <w:spacing w:before="0" w:beforeAutospacing="0" w:after="0" w:afterAutospacing="0"/>
        <w:ind w:firstLine="709"/>
        <w:jc w:val="both"/>
        <w:rPr>
          <w:b/>
          <w:bCs/>
          <w:sz w:val="28"/>
          <w:szCs w:val="28"/>
        </w:rPr>
      </w:pPr>
    </w:p>
    <w:p w14:paraId="09EBB09D" w14:textId="77777777" w:rsidR="005C7149" w:rsidRDefault="005C7149" w:rsidP="00AF56CE">
      <w:pPr>
        <w:pStyle w:val="a3"/>
        <w:shd w:val="clear" w:color="auto" w:fill="FFFFFF" w:themeFill="background1"/>
        <w:spacing w:before="0" w:beforeAutospacing="0" w:after="0" w:afterAutospacing="0"/>
        <w:ind w:firstLine="709"/>
        <w:jc w:val="both"/>
        <w:rPr>
          <w:b/>
          <w:bCs/>
          <w:sz w:val="28"/>
          <w:szCs w:val="28"/>
        </w:rPr>
      </w:pPr>
    </w:p>
    <w:p w14:paraId="730533B5" w14:textId="77777777" w:rsidR="005C7149" w:rsidRDefault="005C7149" w:rsidP="00AF56CE">
      <w:pPr>
        <w:pStyle w:val="a3"/>
        <w:shd w:val="clear" w:color="auto" w:fill="FFFFFF" w:themeFill="background1"/>
        <w:spacing w:before="0" w:beforeAutospacing="0" w:after="0" w:afterAutospacing="0"/>
        <w:ind w:firstLine="709"/>
        <w:jc w:val="both"/>
        <w:rPr>
          <w:b/>
          <w:bCs/>
          <w:sz w:val="28"/>
          <w:szCs w:val="28"/>
        </w:rPr>
      </w:pPr>
    </w:p>
    <w:p w14:paraId="1E602AAB" w14:textId="77777777" w:rsidR="005C7149" w:rsidRDefault="005C7149" w:rsidP="00AF56CE">
      <w:pPr>
        <w:pStyle w:val="a3"/>
        <w:shd w:val="clear" w:color="auto" w:fill="FFFFFF" w:themeFill="background1"/>
        <w:spacing w:before="0" w:beforeAutospacing="0" w:after="0" w:afterAutospacing="0"/>
        <w:ind w:firstLine="709"/>
        <w:jc w:val="both"/>
        <w:rPr>
          <w:b/>
          <w:bCs/>
          <w:sz w:val="28"/>
          <w:szCs w:val="28"/>
        </w:rPr>
      </w:pPr>
    </w:p>
    <w:p w14:paraId="5AFE110C" w14:textId="77777777" w:rsidR="005C7149" w:rsidRDefault="005C7149" w:rsidP="00AF56CE">
      <w:pPr>
        <w:pStyle w:val="a3"/>
        <w:shd w:val="clear" w:color="auto" w:fill="FFFFFF" w:themeFill="background1"/>
        <w:spacing w:before="0" w:beforeAutospacing="0" w:after="0" w:afterAutospacing="0"/>
        <w:ind w:firstLine="709"/>
        <w:jc w:val="both"/>
        <w:rPr>
          <w:b/>
          <w:bCs/>
          <w:sz w:val="28"/>
          <w:szCs w:val="28"/>
        </w:rPr>
      </w:pPr>
    </w:p>
    <w:p w14:paraId="538E0999" w14:textId="77777777" w:rsidR="005C7149" w:rsidRDefault="005C7149" w:rsidP="00AF56CE">
      <w:pPr>
        <w:pStyle w:val="a3"/>
        <w:shd w:val="clear" w:color="auto" w:fill="FFFFFF" w:themeFill="background1"/>
        <w:spacing w:before="0" w:beforeAutospacing="0" w:after="0" w:afterAutospacing="0"/>
        <w:ind w:firstLine="709"/>
        <w:jc w:val="both"/>
        <w:rPr>
          <w:b/>
          <w:bCs/>
          <w:sz w:val="28"/>
          <w:szCs w:val="28"/>
        </w:rPr>
      </w:pPr>
    </w:p>
    <w:p w14:paraId="417182E2" w14:textId="77777777" w:rsidR="00C87C9C" w:rsidRDefault="00C87C9C" w:rsidP="00AF56CE">
      <w:pPr>
        <w:pStyle w:val="a3"/>
        <w:shd w:val="clear" w:color="auto" w:fill="FFFFFF" w:themeFill="background1"/>
        <w:spacing w:before="0" w:beforeAutospacing="0" w:after="0" w:afterAutospacing="0"/>
        <w:ind w:firstLine="709"/>
        <w:jc w:val="both"/>
        <w:rPr>
          <w:b/>
          <w:bCs/>
          <w:sz w:val="28"/>
          <w:szCs w:val="28"/>
        </w:rPr>
      </w:pPr>
    </w:p>
    <w:p w14:paraId="153ED551" w14:textId="77777777" w:rsidR="00C87C9C" w:rsidRDefault="00C87C9C" w:rsidP="00AF56CE">
      <w:pPr>
        <w:pStyle w:val="a3"/>
        <w:shd w:val="clear" w:color="auto" w:fill="FFFFFF" w:themeFill="background1"/>
        <w:spacing w:before="0" w:beforeAutospacing="0" w:after="0" w:afterAutospacing="0"/>
        <w:ind w:firstLine="709"/>
        <w:jc w:val="both"/>
        <w:rPr>
          <w:b/>
          <w:bCs/>
          <w:sz w:val="28"/>
          <w:szCs w:val="28"/>
        </w:rPr>
      </w:pPr>
    </w:p>
    <w:p w14:paraId="1E9275F9" w14:textId="77777777" w:rsidR="00C87C9C" w:rsidRDefault="00C87C9C" w:rsidP="00AF56CE">
      <w:pPr>
        <w:pStyle w:val="a3"/>
        <w:shd w:val="clear" w:color="auto" w:fill="FFFFFF" w:themeFill="background1"/>
        <w:spacing w:before="0" w:beforeAutospacing="0" w:after="0" w:afterAutospacing="0"/>
        <w:ind w:firstLine="709"/>
        <w:jc w:val="both"/>
        <w:rPr>
          <w:b/>
          <w:bCs/>
          <w:sz w:val="28"/>
          <w:szCs w:val="28"/>
        </w:rPr>
      </w:pPr>
    </w:p>
    <w:p w14:paraId="57B63944" w14:textId="77777777" w:rsidR="00C87C9C" w:rsidRDefault="00C87C9C" w:rsidP="00AF56CE">
      <w:pPr>
        <w:pStyle w:val="a3"/>
        <w:shd w:val="clear" w:color="auto" w:fill="FFFFFF" w:themeFill="background1"/>
        <w:spacing w:before="0" w:beforeAutospacing="0" w:after="0" w:afterAutospacing="0"/>
        <w:ind w:firstLine="709"/>
        <w:jc w:val="both"/>
        <w:rPr>
          <w:b/>
          <w:bCs/>
          <w:sz w:val="28"/>
          <w:szCs w:val="28"/>
        </w:rPr>
      </w:pPr>
    </w:p>
    <w:p w14:paraId="4F3A5A18" w14:textId="77777777" w:rsidR="00C87C9C" w:rsidRDefault="00C87C9C" w:rsidP="00AF56CE">
      <w:pPr>
        <w:pStyle w:val="a3"/>
        <w:shd w:val="clear" w:color="auto" w:fill="FFFFFF" w:themeFill="background1"/>
        <w:spacing w:before="0" w:beforeAutospacing="0" w:after="0" w:afterAutospacing="0"/>
        <w:ind w:firstLine="709"/>
        <w:jc w:val="both"/>
        <w:rPr>
          <w:b/>
          <w:bCs/>
          <w:sz w:val="28"/>
          <w:szCs w:val="28"/>
        </w:rPr>
      </w:pPr>
    </w:p>
    <w:p w14:paraId="33F9EE57" w14:textId="44039D79" w:rsidR="00A362EB" w:rsidRPr="00526DD8" w:rsidRDefault="009C0309" w:rsidP="002B37EA">
      <w:pPr>
        <w:pStyle w:val="a3"/>
        <w:shd w:val="clear" w:color="auto" w:fill="FFFFFF" w:themeFill="background1"/>
        <w:spacing w:before="0" w:beforeAutospacing="0" w:after="0" w:afterAutospacing="0"/>
        <w:ind w:firstLine="709"/>
        <w:jc w:val="both"/>
        <w:rPr>
          <w:b/>
          <w:sz w:val="28"/>
          <w:szCs w:val="28"/>
        </w:rPr>
      </w:pPr>
      <w:proofErr w:type="spellStart"/>
      <w:r w:rsidRPr="00526DD8">
        <w:rPr>
          <w:b/>
          <w:bCs/>
          <w:sz w:val="28"/>
          <w:szCs w:val="28"/>
        </w:rPr>
        <w:lastRenderedPageBreak/>
        <w:t>Програми</w:t>
      </w:r>
      <w:proofErr w:type="spellEnd"/>
      <w:r w:rsidRPr="00526DD8">
        <w:rPr>
          <w:b/>
          <w:bCs/>
          <w:sz w:val="28"/>
          <w:szCs w:val="28"/>
        </w:rPr>
        <w:t xml:space="preserve"> Плану</w:t>
      </w:r>
      <w:r w:rsidR="002B37EA">
        <w:rPr>
          <w:b/>
          <w:bCs/>
          <w:sz w:val="28"/>
          <w:szCs w:val="28"/>
          <w:lang w:val="uk-UA"/>
        </w:rPr>
        <w:t xml:space="preserve"> в рамках </w:t>
      </w:r>
      <w:r w:rsidR="00A82BB7">
        <w:rPr>
          <w:b/>
          <w:bCs/>
          <w:sz w:val="28"/>
          <w:szCs w:val="28"/>
          <w:lang w:val="uk-UA"/>
        </w:rPr>
        <w:t>с</w:t>
      </w:r>
      <w:r w:rsidR="002B37EA">
        <w:rPr>
          <w:b/>
          <w:bCs/>
          <w:sz w:val="28"/>
          <w:szCs w:val="28"/>
          <w:lang w:val="uk-UA"/>
        </w:rPr>
        <w:t xml:space="preserve">тратегічної цілі </w:t>
      </w:r>
      <w:bookmarkStart w:id="4" w:name="_Hlk134180079"/>
      <w:r w:rsidR="00A362EB" w:rsidRPr="00526DD8">
        <w:rPr>
          <w:b/>
          <w:bCs/>
          <w:sz w:val="28"/>
          <w:szCs w:val="28"/>
        </w:rPr>
        <w:t>1.</w:t>
      </w:r>
      <w:r w:rsidR="002B37EA">
        <w:rPr>
          <w:b/>
          <w:bCs/>
          <w:sz w:val="28"/>
          <w:szCs w:val="28"/>
          <w:lang w:val="uk-UA"/>
        </w:rPr>
        <w:t xml:space="preserve"> </w:t>
      </w:r>
      <w:proofErr w:type="spellStart"/>
      <w:r w:rsidR="00A362EB" w:rsidRPr="00526DD8">
        <w:rPr>
          <w:b/>
          <w:color w:val="000000"/>
          <w:sz w:val="28"/>
          <w:szCs w:val="28"/>
        </w:rPr>
        <w:t>Посилення</w:t>
      </w:r>
      <w:proofErr w:type="spellEnd"/>
      <w:r w:rsidR="00A362EB" w:rsidRPr="00526DD8">
        <w:rPr>
          <w:b/>
          <w:color w:val="000000"/>
          <w:sz w:val="28"/>
          <w:szCs w:val="28"/>
        </w:rPr>
        <w:t xml:space="preserve"> </w:t>
      </w:r>
      <w:proofErr w:type="spellStart"/>
      <w:r w:rsidR="00A362EB" w:rsidRPr="00526DD8">
        <w:rPr>
          <w:b/>
          <w:color w:val="000000"/>
          <w:sz w:val="28"/>
          <w:szCs w:val="28"/>
        </w:rPr>
        <w:t>конкурентних</w:t>
      </w:r>
      <w:proofErr w:type="spellEnd"/>
      <w:r w:rsidR="00A362EB" w:rsidRPr="00526DD8">
        <w:rPr>
          <w:b/>
          <w:color w:val="000000"/>
          <w:sz w:val="28"/>
          <w:szCs w:val="28"/>
        </w:rPr>
        <w:t xml:space="preserve"> </w:t>
      </w:r>
      <w:proofErr w:type="spellStart"/>
      <w:r w:rsidR="00A362EB" w:rsidRPr="00526DD8">
        <w:rPr>
          <w:b/>
          <w:color w:val="000000"/>
          <w:sz w:val="28"/>
          <w:szCs w:val="28"/>
        </w:rPr>
        <w:t>економічних</w:t>
      </w:r>
      <w:proofErr w:type="spellEnd"/>
      <w:r w:rsidR="00A362EB" w:rsidRPr="00526DD8">
        <w:rPr>
          <w:b/>
          <w:color w:val="000000"/>
          <w:sz w:val="28"/>
          <w:szCs w:val="28"/>
        </w:rPr>
        <w:t xml:space="preserve"> </w:t>
      </w:r>
      <w:proofErr w:type="spellStart"/>
      <w:r w:rsidR="00A362EB" w:rsidRPr="00526DD8">
        <w:rPr>
          <w:b/>
          <w:color w:val="000000"/>
          <w:sz w:val="28"/>
          <w:szCs w:val="28"/>
        </w:rPr>
        <w:t>переваг</w:t>
      </w:r>
      <w:proofErr w:type="spellEnd"/>
      <w:r w:rsidR="00A362EB" w:rsidRPr="00526DD8">
        <w:rPr>
          <w:b/>
          <w:color w:val="000000"/>
          <w:sz w:val="28"/>
          <w:szCs w:val="28"/>
        </w:rPr>
        <w:t xml:space="preserve"> регіону</w:t>
      </w:r>
    </w:p>
    <w:p w14:paraId="163941C5" w14:textId="77777777" w:rsidR="00A362EB" w:rsidRPr="00526DD8" w:rsidRDefault="00A362EB" w:rsidP="00A362EB">
      <w:pPr>
        <w:shd w:val="clear" w:color="auto" w:fill="FFFFFF" w:themeFill="background1"/>
        <w:autoSpaceDE w:val="0"/>
        <w:autoSpaceDN w:val="0"/>
        <w:adjustRightInd w:val="0"/>
        <w:ind w:firstLine="720"/>
        <w:jc w:val="both"/>
        <w:rPr>
          <w:b/>
          <w:sz w:val="16"/>
          <w:szCs w:val="16"/>
        </w:rPr>
      </w:pPr>
    </w:p>
    <w:p w14:paraId="4AABE2D3" w14:textId="32021DDE" w:rsidR="001C3F62" w:rsidRDefault="001C3F62" w:rsidP="0009232B">
      <w:pPr>
        <w:shd w:val="clear" w:color="auto" w:fill="FFFFFF" w:themeFill="background1"/>
        <w:autoSpaceDE w:val="0"/>
        <w:autoSpaceDN w:val="0"/>
        <w:adjustRightInd w:val="0"/>
        <w:spacing w:line="300" w:lineRule="exact"/>
        <w:ind w:firstLine="720"/>
        <w:jc w:val="both"/>
        <w:rPr>
          <w:sz w:val="28"/>
          <w:szCs w:val="28"/>
        </w:rPr>
      </w:pPr>
      <w:r w:rsidRPr="00526DD8">
        <w:rPr>
          <w:sz w:val="28"/>
          <w:szCs w:val="28"/>
        </w:rPr>
        <w:t>Основною складовою регіонального розвитку є підвищення конкурентоздатності економіки області. Робота над посилення</w:t>
      </w:r>
      <w:r>
        <w:rPr>
          <w:sz w:val="28"/>
          <w:szCs w:val="28"/>
        </w:rPr>
        <w:t>м</w:t>
      </w:r>
      <w:r w:rsidRPr="00526DD8">
        <w:rPr>
          <w:sz w:val="28"/>
          <w:szCs w:val="28"/>
        </w:rPr>
        <w:t xml:space="preserve"> конкурентних переваг ре</w:t>
      </w:r>
      <w:r>
        <w:rPr>
          <w:sz w:val="28"/>
          <w:szCs w:val="28"/>
        </w:rPr>
        <w:t>гі</w:t>
      </w:r>
      <w:r w:rsidRPr="00526DD8">
        <w:rPr>
          <w:sz w:val="28"/>
          <w:szCs w:val="28"/>
        </w:rPr>
        <w:t>ону є пріоритетною стратегічною ціллю</w:t>
      </w:r>
      <w:r>
        <w:rPr>
          <w:sz w:val="28"/>
          <w:szCs w:val="28"/>
        </w:rPr>
        <w:t xml:space="preserve"> Стратегії.</w:t>
      </w:r>
    </w:p>
    <w:p w14:paraId="5DF922E5" w14:textId="1120CC35" w:rsidR="00A82BB7" w:rsidRDefault="00A82BB7" w:rsidP="0009232B">
      <w:pPr>
        <w:shd w:val="clear" w:color="auto" w:fill="FFFFFF" w:themeFill="background1"/>
        <w:autoSpaceDE w:val="0"/>
        <w:autoSpaceDN w:val="0"/>
        <w:adjustRightInd w:val="0"/>
        <w:spacing w:line="300" w:lineRule="exact"/>
        <w:ind w:firstLine="720"/>
        <w:jc w:val="both"/>
        <w:rPr>
          <w:sz w:val="28"/>
          <w:szCs w:val="28"/>
        </w:rPr>
      </w:pPr>
      <w:bookmarkStart w:id="5" w:name="_Hlk149029496"/>
      <w:r>
        <w:rPr>
          <w:sz w:val="28"/>
          <w:szCs w:val="28"/>
        </w:rPr>
        <w:t xml:space="preserve">Метою Програм Плану визначених в рамках стратегічної цілі 1 є </w:t>
      </w:r>
      <w:r w:rsidRPr="00526DD8">
        <w:rPr>
          <w:sz w:val="28"/>
          <w:szCs w:val="28"/>
        </w:rPr>
        <w:t xml:space="preserve">підвищення конкурентоздатності економіки регіону в провідних галузях і сферах шляхом створення необхідних </w:t>
      </w:r>
      <w:r w:rsidR="007069ED" w:rsidRPr="00526DD8">
        <w:rPr>
          <w:sz w:val="28"/>
          <w:szCs w:val="28"/>
        </w:rPr>
        <w:t xml:space="preserve">для цього </w:t>
      </w:r>
      <w:r w:rsidRPr="00526DD8">
        <w:rPr>
          <w:sz w:val="28"/>
          <w:szCs w:val="28"/>
        </w:rPr>
        <w:t>умов.</w:t>
      </w:r>
    </w:p>
    <w:bookmarkEnd w:id="5"/>
    <w:p w14:paraId="27A87AD4" w14:textId="7D878058" w:rsidR="0054169A" w:rsidRPr="0054169A" w:rsidRDefault="0054169A" w:rsidP="0009232B">
      <w:pPr>
        <w:shd w:val="clear" w:color="auto" w:fill="FFFFFF" w:themeFill="background1"/>
        <w:autoSpaceDE w:val="0"/>
        <w:autoSpaceDN w:val="0"/>
        <w:adjustRightInd w:val="0"/>
        <w:spacing w:line="300" w:lineRule="exact"/>
        <w:ind w:firstLine="720"/>
        <w:jc w:val="both"/>
        <w:rPr>
          <w:sz w:val="28"/>
          <w:szCs w:val="28"/>
        </w:rPr>
      </w:pPr>
      <w:r w:rsidRPr="0054169A">
        <w:rPr>
          <w:sz w:val="28"/>
          <w:szCs w:val="28"/>
        </w:rPr>
        <w:t xml:space="preserve">Реалізація </w:t>
      </w:r>
      <w:r w:rsidR="001C5CD1">
        <w:rPr>
          <w:sz w:val="28"/>
          <w:szCs w:val="28"/>
        </w:rPr>
        <w:t xml:space="preserve">заходів Програм Плану визначених в рамках стратегічної цілі 1 </w:t>
      </w:r>
      <w:r w:rsidRPr="0054169A">
        <w:rPr>
          <w:sz w:val="28"/>
          <w:szCs w:val="28"/>
        </w:rPr>
        <w:t xml:space="preserve">сприятиме: </w:t>
      </w:r>
    </w:p>
    <w:p w14:paraId="057CEDC9" w14:textId="77777777" w:rsidR="0054169A" w:rsidRPr="0054169A" w:rsidRDefault="0054169A" w:rsidP="0009232B">
      <w:pPr>
        <w:shd w:val="clear" w:color="auto" w:fill="FFFFFF" w:themeFill="background1"/>
        <w:autoSpaceDE w:val="0"/>
        <w:autoSpaceDN w:val="0"/>
        <w:adjustRightInd w:val="0"/>
        <w:spacing w:line="300" w:lineRule="exact"/>
        <w:ind w:firstLine="720"/>
        <w:jc w:val="both"/>
        <w:rPr>
          <w:sz w:val="28"/>
          <w:szCs w:val="28"/>
        </w:rPr>
      </w:pPr>
      <w:r w:rsidRPr="00526DD8">
        <w:rPr>
          <w:sz w:val="28"/>
          <w:szCs w:val="28"/>
        </w:rPr>
        <w:t>формуванню кластерів як ефективного інструменту регіонального розвитку, до якого враховані існуючі цінності регіону</w:t>
      </w:r>
      <w:r w:rsidRPr="0054169A">
        <w:rPr>
          <w:sz w:val="28"/>
          <w:szCs w:val="28"/>
        </w:rPr>
        <w:t>;</w:t>
      </w:r>
    </w:p>
    <w:p w14:paraId="24BAF889" w14:textId="77777777" w:rsidR="0054169A" w:rsidRPr="0054169A" w:rsidRDefault="0054169A" w:rsidP="0009232B">
      <w:pPr>
        <w:shd w:val="clear" w:color="auto" w:fill="FFFFFF" w:themeFill="background1"/>
        <w:autoSpaceDE w:val="0"/>
        <w:autoSpaceDN w:val="0"/>
        <w:adjustRightInd w:val="0"/>
        <w:spacing w:line="300" w:lineRule="exact"/>
        <w:ind w:firstLine="720"/>
        <w:jc w:val="both"/>
        <w:rPr>
          <w:sz w:val="28"/>
          <w:szCs w:val="28"/>
        </w:rPr>
      </w:pPr>
      <w:r w:rsidRPr="0054169A">
        <w:rPr>
          <w:sz w:val="28"/>
          <w:szCs w:val="28"/>
        </w:rPr>
        <w:t xml:space="preserve">сприянню достатньої кількості якісних інвестиційних продуктів – підготовлених майданчиків з необхідним набором опцій для створення сучасних екологічно чистих та </w:t>
      </w:r>
      <w:proofErr w:type="spellStart"/>
      <w:r w:rsidRPr="0054169A">
        <w:rPr>
          <w:sz w:val="28"/>
          <w:szCs w:val="28"/>
        </w:rPr>
        <w:t>ресурсоефективних</w:t>
      </w:r>
      <w:proofErr w:type="spellEnd"/>
      <w:r w:rsidRPr="0054169A">
        <w:rPr>
          <w:sz w:val="28"/>
          <w:szCs w:val="28"/>
        </w:rPr>
        <w:t xml:space="preserve"> виробництв з великою доданою вартістю та високим рівнем оплати;</w:t>
      </w:r>
    </w:p>
    <w:p w14:paraId="33DD624F" w14:textId="77777777" w:rsidR="0054169A" w:rsidRPr="0054169A" w:rsidRDefault="0054169A" w:rsidP="0009232B">
      <w:pPr>
        <w:shd w:val="clear" w:color="auto" w:fill="FFFFFF" w:themeFill="background1"/>
        <w:autoSpaceDE w:val="0"/>
        <w:autoSpaceDN w:val="0"/>
        <w:adjustRightInd w:val="0"/>
        <w:spacing w:line="300" w:lineRule="exact"/>
        <w:ind w:firstLine="720"/>
        <w:jc w:val="both"/>
        <w:rPr>
          <w:sz w:val="28"/>
          <w:szCs w:val="28"/>
        </w:rPr>
      </w:pPr>
      <w:r w:rsidRPr="0054169A">
        <w:rPr>
          <w:sz w:val="28"/>
          <w:szCs w:val="28"/>
        </w:rPr>
        <w:t>перетворенню незадіяних земельних ділянок, потенційних промислових зон в потужні індустріальні майданчики з розвиненою інфраструктурою;</w:t>
      </w:r>
    </w:p>
    <w:p w14:paraId="4F112F90" w14:textId="007FB5F1" w:rsidR="0054169A" w:rsidRPr="0054169A" w:rsidRDefault="0009232B" w:rsidP="0009232B">
      <w:pPr>
        <w:shd w:val="clear" w:color="auto" w:fill="FFFFFF" w:themeFill="background1"/>
        <w:autoSpaceDE w:val="0"/>
        <w:autoSpaceDN w:val="0"/>
        <w:adjustRightInd w:val="0"/>
        <w:spacing w:line="300" w:lineRule="exact"/>
        <w:ind w:firstLine="720"/>
        <w:jc w:val="both"/>
        <w:rPr>
          <w:sz w:val="28"/>
          <w:szCs w:val="28"/>
        </w:rPr>
      </w:pPr>
      <w:r>
        <w:rPr>
          <w:sz w:val="28"/>
          <w:szCs w:val="28"/>
        </w:rPr>
        <w:t>з</w:t>
      </w:r>
      <w:r w:rsidR="0054169A" w:rsidRPr="0054169A">
        <w:rPr>
          <w:sz w:val="28"/>
          <w:szCs w:val="28"/>
        </w:rPr>
        <w:t>більшенню кількості підприємств з закритим виробничим циклом в області;</w:t>
      </w:r>
    </w:p>
    <w:p w14:paraId="615A905C" w14:textId="77777777" w:rsidR="0054169A" w:rsidRPr="0054169A" w:rsidRDefault="0054169A" w:rsidP="0009232B">
      <w:pPr>
        <w:shd w:val="clear" w:color="auto" w:fill="FFFFFF" w:themeFill="background1"/>
        <w:autoSpaceDE w:val="0"/>
        <w:autoSpaceDN w:val="0"/>
        <w:adjustRightInd w:val="0"/>
        <w:spacing w:line="300" w:lineRule="exact"/>
        <w:ind w:firstLine="720"/>
        <w:jc w:val="both"/>
        <w:rPr>
          <w:sz w:val="28"/>
          <w:szCs w:val="28"/>
        </w:rPr>
      </w:pPr>
      <w:r w:rsidRPr="0054169A">
        <w:rPr>
          <w:sz w:val="28"/>
          <w:szCs w:val="28"/>
        </w:rPr>
        <w:t>впровадженню сучасних, зокрема енергоефективних, ресурсозберігаючих та екологічно безпечних технологій на підприємствах;</w:t>
      </w:r>
    </w:p>
    <w:p w14:paraId="6A610C96" w14:textId="77777777" w:rsidR="0054169A" w:rsidRPr="00526DD8" w:rsidRDefault="0054169A" w:rsidP="0009232B">
      <w:pPr>
        <w:shd w:val="clear" w:color="auto" w:fill="FFFFFF" w:themeFill="background1"/>
        <w:autoSpaceDE w:val="0"/>
        <w:autoSpaceDN w:val="0"/>
        <w:adjustRightInd w:val="0"/>
        <w:spacing w:line="300" w:lineRule="exact"/>
        <w:ind w:firstLine="720"/>
        <w:jc w:val="both"/>
        <w:rPr>
          <w:sz w:val="28"/>
          <w:szCs w:val="28"/>
        </w:rPr>
      </w:pPr>
      <w:r w:rsidRPr="00526DD8">
        <w:rPr>
          <w:sz w:val="28"/>
          <w:szCs w:val="28"/>
        </w:rPr>
        <w:t>посиленню транспортного потенціалу регіону та подальший розвитку логістичної галузі;</w:t>
      </w:r>
    </w:p>
    <w:p w14:paraId="282CB74D" w14:textId="77777777" w:rsidR="0054169A" w:rsidRPr="0054169A" w:rsidRDefault="0054169A" w:rsidP="0009232B">
      <w:pPr>
        <w:shd w:val="clear" w:color="auto" w:fill="FFFFFF" w:themeFill="background1"/>
        <w:autoSpaceDE w:val="0"/>
        <w:autoSpaceDN w:val="0"/>
        <w:adjustRightInd w:val="0"/>
        <w:spacing w:line="300" w:lineRule="exact"/>
        <w:ind w:firstLine="720"/>
        <w:jc w:val="both"/>
        <w:rPr>
          <w:sz w:val="28"/>
          <w:szCs w:val="28"/>
        </w:rPr>
      </w:pPr>
      <w:r w:rsidRPr="0054169A">
        <w:rPr>
          <w:sz w:val="28"/>
          <w:szCs w:val="28"/>
        </w:rPr>
        <w:t xml:space="preserve">розширенню експортних можливостей області шляхом підтримки існуючого бізнесу та експортерів, а також </w:t>
      </w:r>
      <w:proofErr w:type="spellStart"/>
      <w:r w:rsidRPr="0054169A">
        <w:rPr>
          <w:sz w:val="28"/>
          <w:szCs w:val="28"/>
        </w:rPr>
        <w:t>релокованих</w:t>
      </w:r>
      <w:proofErr w:type="spellEnd"/>
      <w:r w:rsidRPr="0054169A">
        <w:rPr>
          <w:sz w:val="28"/>
          <w:szCs w:val="28"/>
        </w:rPr>
        <w:t xml:space="preserve"> підприємствам, що потребують допомоги в адаптації в новому регіоні;</w:t>
      </w:r>
    </w:p>
    <w:p w14:paraId="5680D286" w14:textId="77777777" w:rsidR="0054169A" w:rsidRPr="0054169A" w:rsidRDefault="0054169A" w:rsidP="0009232B">
      <w:pPr>
        <w:shd w:val="clear" w:color="auto" w:fill="FFFFFF" w:themeFill="background1"/>
        <w:autoSpaceDE w:val="0"/>
        <w:autoSpaceDN w:val="0"/>
        <w:adjustRightInd w:val="0"/>
        <w:spacing w:line="300" w:lineRule="exact"/>
        <w:ind w:firstLine="720"/>
        <w:jc w:val="both"/>
        <w:rPr>
          <w:sz w:val="28"/>
          <w:szCs w:val="28"/>
        </w:rPr>
      </w:pPr>
      <w:r w:rsidRPr="0054169A">
        <w:rPr>
          <w:sz w:val="28"/>
          <w:szCs w:val="28"/>
        </w:rPr>
        <w:t>створенню комплексної інфраструктури підтримки підприємництва та комерціалізації технологій;</w:t>
      </w:r>
    </w:p>
    <w:p w14:paraId="27193872" w14:textId="77777777" w:rsidR="0054169A" w:rsidRPr="00526DD8" w:rsidRDefault="0054169A" w:rsidP="0009232B">
      <w:pPr>
        <w:shd w:val="clear" w:color="auto" w:fill="FFFFFF" w:themeFill="background1"/>
        <w:autoSpaceDE w:val="0"/>
        <w:autoSpaceDN w:val="0"/>
        <w:adjustRightInd w:val="0"/>
        <w:spacing w:line="300" w:lineRule="exact"/>
        <w:ind w:firstLine="720"/>
        <w:jc w:val="both"/>
        <w:rPr>
          <w:sz w:val="28"/>
          <w:szCs w:val="28"/>
        </w:rPr>
      </w:pPr>
      <w:r w:rsidRPr="00526DD8">
        <w:rPr>
          <w:sz w:val="28"/>
          <w:szCs w:val="28"/>
        </w:rPr>
        <w:t>збільшенню кількості зайнятого населення за рахунок відкриття чи розширення власних бізнесів, у тому числі: започаткування а розвиток ветеранського та жіночого бізнесу, а також розвитку соціального підприємництва;</w:t>
      </w:r>
    </w:p>
    <w:p w14:paraId="0D97381F" w14:textId="77777777" w:rsidR="0054169A" w:rsidRPr="0054169A" w:rsidRDefault="0054169A" w:rsidP="0009232B">
      <w:pPr>
        <w:shd w:val="clear" w:color="auto" w:fill="FFFFFF" w:themeFill="background1"/>
        <w:autoSpaceDE w:val="0"/>
        <w:autoSpaceDN w:val="0"/>
        <w:adjustRightInd w:val="0"/>
        <w:spacing w:line="300" w:lineRule="exact"/>
        <w:ind w:firstLine="720"/>
        <w:jc w:val="both"/>
        <w:rPr>
          <w:sz w:val="28"/>
          <w:szCs w:val="28"/>
        </w:rPr>
      </w:pPr>
      <w:r w:rsidRPr="0054169A">
        <w:rPr>
          <w:sz w:val="28"/>
          <w:szCs w:val="28"/>
        </w:rPr>
        <w:t>перетворенню точок конкурентоспроможності регіональної економіки в регіональну смарт-спеціалізацію та у зв’язку з цим забезпеченню унікальних конкурентних позицій регіону на внутрішньому і зовнішніх ринках;</w:t>
      </w:r>
    </w:p>
    <w:p w14:paraId="7D50B468" w14:textId="77777777" w:rsidR="0054169A" w:rsidRPr="0054169A" w:rsidRDefault="0054169A" w:rsidP="0009232B">
      <w:pPr>
        <w:shd w:val="clear" w:color="auto" w:fill="FFFFFF" w:themeFill="background1"/>
        <w:autoSpaceDE w:val="0"/>
        <w:autoSpaceDN w:val="0"/>
        <w:adjustRightInd w:val="0"/>
        <w:spacing w:line="300" w:lineRule="exact"/>
        <w:ind w:firstLine="720"/>
        <w:jc w:val="both"/>
        <w:rPr>
          <w:sz w:val="28"/>
          <w:szCs w:val="28"/>
        </w:rPr>
      </w:pPr>
      <w:r w:rsidRPr="0054169A">
        <w:rPr>
          <w:sz w:val="28"/>
          <w:szCs w:val="28"/>
        </w:rPr>
        <w:t>підвищенню ефективності агропромислового комплексу;</w:t>
      </w:r>
    </w:p>
    <w:p w14:paraId="1C25EDFF" w14:textId="77777777" w:rsidR="0054169A" w:rsidRPr="0054169A" w:rsidRDefault="0054169A" w:rsidP="0009232B">
      <w:pPr>
        <w:shd w:val="clear" w:color="auto" w:fill="FFFFFF" w:themeFill="background1"/>
        <w:autoSpaceDE w:val="0"/>
        <w:autoSpaceDN w:val="0"/>
        <w:adjustRightInd w:val="0"/>
        <w:spacing w:line="300" w:lineRule="exact"/>
        <w:ind w:firstLine="720"/>
        <w:jc w:val="both"/>
        <w:rPr>
          <w:sz w:val="28"/>
          <w:szCs w:val="28"/>
        </w:rPr>
      </w:pPr>
      <w:r w:rsidRPr="0054169A">
        <w:rPr>
          <w:sz w:val="28"/>
          <w:szCs w:val="28"/>
        </w:rPr>
        <w:t>сприянню у наданні допомоги особистим селянським господарствам, фермам сімейного типу, іншим суб’єктам господарювання у пристосуванні до сучасних умов господарювання;</w:t>
      </w:r>
    </w:p>
    <w:p w14:paraId="76281EFC" w14:textId="77777777" w:rsidR="0054169A" w:rsidRPr="00526DD8" w:rsidRDefault="0054169A" w:rsidP="0009232B">
      <w:pPr>
        <w:shd w:val="clear" w:color="auto" w:fill="FFFFFF" w:themeFill="background1"/>
        <w:autoSpaceDE w:val="0"/>
        <w:autoSpaceDN w:val="0"/>
        <w:adjustRightInd w:val="0"/>
        <w:spacing w:line="300" w:lineRule="exact"/>
        <w:ind w:firstLine="720"/>
        <w:jc w:val="both"/>
        <w:rPr>
          <w:sz w:val="28"/>
          <w:szCs w:val="28"/>
        </w:rPr>
      </w:pPr>
      <w:r w:rsidRPr="00526DD8">
        <w:rPr>
          <w:sz w:val="28"/>
          <w:szCs w:val="28"/>
        </w:rPr>
        <w:t>розширенню наявної в області позитивної практики органічного виробництва та використання інноваційних методів його ведення;</w:t>
      </w:r>
    </w:p>
    <w:p w14:paraId="7C399118" w14:textId="77777777" w:rsidR="0054169A" w:rsidRPr="0054169A" w:rsidRDefault="0054169A" w:rsidP="0009232B">
      <w:pPr>
        <w:shd w:val="clear" w:color="auto" w:fill="FFFFFF" w:themeFill="background1"/>
        <w:autoSpaceDE w:val="0"/>
        <w:autoSpaceDN w:val="0"/>
        <w:adjustRightInd w:val="0"/>
        <w:spacing w:line="300" w:lineRule="exact"/>
        <w:ind w:firstLine="720"/>
        <w:jc w:val="both"/>
        <w:rPr>
          <w:sz w:val="28"/>
          <w:szCs w:val="28"/>
        </w:rPr>
      </w:pPr>
      <w:r w:rsidRPr="0054169A">
        <w:rPr>
          <w:sz w:val="28"/>
          <w:szCs w:val="28"/>
        </w:rPr>
        <w:t xml:space="preserve">збільшенню виробництва </w:t>
      </w:r>
      <w:proofErr w:type="spellStart"/>
      <w:r w:rsidRPr="0054169A">
        <w:rPr>
          <w:sz w:val="28"/>
          <w:szCs w:val="28"/>
        </w:rPr>
        <w:t>нішевих</w:t>
      </w:r>
      <w:proofErr w:type="spellEnd"/>
      <w:r w:rsidRPr="0054169A">
        <w:rPr>
          <w:sz w:val="28"/>
          <w:szCs w:val="28"/>
        </w:rPr>
        <w:t xml:space="preserve"> культур;</w:t>
      </w:r>
    </w:p>
    <w:p w14:paraId="4780471F" w14:textId="77777777" w:rsidR="0054169A" w:rsidRPr="0054169A" w:rsidRDefault="0054169A" w:rsidP="0009232B">
      <w:pPr>
        <w:shd w:val="clear" w:color="auto" w:fill="FFFFFF" w:themeFill="background1"/>
        <w:autoSpaceDE w:val="0"/>
        <w:autoSpaceDN w:val="0"/>
        <w:adjustRightInd w:val="0"/>
        <w:spacing w:line="300" w:lineRule="exact"/>
        <w:ind w:firstLine="720"/>
        <w:jc w:val="both"/>
        <w:rPr>
          <w:sz w:val="28"/>
          <w:szCs w:val="28"/>
        </w:rPr>
      </w:pPr>
      <w:r w:rsidRPr="0054169A">
        <w:rPr>
          <w:sz w:val="28"/>
          <w:szCs w:val="28"/>
        </w:rPr>
        <w:t xml:space="preserve">забезпеченню сталої позитивної динаміки розвитку регіональної економіки в цілому та галузей; </w:t>
      </w:r>
    </w:p>
    <w:p w14:paraId="1F353E6A" w14:textId="77777777" w:rsidR="0054169A" w:rsidRPr="0054169A" w:rsidRDefault="0054169A" w:rsidP="0009232B">
      <w:pPr>
        <w:shd w:val="clear" w:color="auto" w:fill="FFFFFF" w:themeFill="background1"/>
        <w:autoSpaceDE w:val="0"/>
        <w:autoSpaceDN w:val="0"/>
        <w:adjustRightInd w:val="0"/>
        <w:spacing w:line="300" w:lineRule="exact"/>
        <w:ind w:firstLine="720"/>
        <w:jc w:val="both"/>
        <w:rPr>
          <w:sz w:val="28"/>
          <w:szCs w:val="28"/>
        </w:rPr>
      </w:pPr>
      <w:r w:rsidRPr="0054169A">
        <w:rPr>
          <w:sz w:val="28"/>
          <w:szCs w:val="28"/>
        </w:rPr>
        <w:t>зростанню рівня ділової активності в регіоні та кількості робочих місць;</w:t>
      </w:r>
    </w:p>
    <w:p w14:paraId="58A82D4A" w14:textId="77777777" w:rsidR="0054169A" w:rsidRPr="0054169A" w:rsidRDefault="0054169A" w:rsidP="0009232B">
      <w:pPr>
        <w:shd w:val="clear" w:color="auto" w:fill="FFFFFF" w:themeFill="background1"/>
        <w:autoSpaceDE w:val="0"/>
        <w:autoSpaceDN w:val="0"/>
        <w:adjustRightInd w:val="0"/>
        <w:spacing w:line="300" w:lineRule="exact"/>
        <w:ind w:firstLine="720"/>
        <w:jc w:val="both"/>
        <w:rPr>
          <w:sz w:val="28"/>
          <w:szCs w:val="28"/>
        </w:rPr>
      </w:pPr>
      <w:r w:rsidRPr="0054169A">
        <w:rPr>
          <w:sz w:val="28"/>
          <w:szCs w:val="28"/>
        </w:rPr>
        <w:t>збільшенню надходжень доходів до бюджету.</w:t>
      </w:r>
    </w:p>
    <w:p w14:paraId="374B6502" w14:textId="77777777" w:rsidR="00A65BD5" w:rsidRPr="0054169A" w:rsidRDefault="00A65BD5" w:rsidP="00A65BD5">
      <w:pPr>
        <w:pStyle w:val="ac"/>
        <w:shd w:val="clear" w:color="auto" w:fill="FFFFFF" w:themeFill="background1"/>
        <w:spacing w:after="0"/>
        <w:ind w:left="0" w:firstLine="720"/>
        <w:jc w:val="both"/>
        <w:rPr>
          <w:sz w:val="16"/>
          <w:szCs w:val="16"/>
        </w:rPr>
      </w:pPr>
    </w:p>
    <w:p w14:paraId="7A006E8F" w14:textId="7D9E64AC" w:rsidR="008A1E36" w:rsidRDefault="008A1E36" w:rsidP="008A1E36">
      <w:pPr>
        <w:shd w:val="clear" w:color="auto" w:fill="FFFFFF" w:themeFill="background1"/>
        <w:autoSpaceDE w:val="0"/>
        <w:autoSpaceDN w:val="0"/>
        <w:adjustRightInd w:val="0"/>
        <w:ind w:firstLine="720"/>
        <w:jc w:val="both"/>
        <w:rPr>
          <w:spacing w:val="2"/>
          <w:sz w:val="28"/>
          <w:szCs w:val="28"/>
          <w:shd w:val="clear" w:color="auto" w:fill="FFFFFF"/>
        </w:rPr>
        <w:sectPr w:rsidR="008A1E36" w:rsidSect="00116232">
          <w:headerReference w:type="even" r:id="rId8"/>
          <w:headerReference w:type="default" r:id="rId9"/>
          <w:headerReference w:type="first" r:id="rId10"/>
          <w:pgSz w:w="11906" w:h="16838"/>
          <w:pgMar w:top="1077" w:right="567" w:bottom="1134" w:left="1701" w:header="709" w:footer="709" w:gutter="0"/>
          <w:cols w:space="708"/>
          <w:titlePg/>
          <w:docGrid w:linePitch="360"/>
        </w:sectPr>
      </w:pPr>
    </w:p>
    <w:p w14:paraId="6BC7CF2C" w14:textId="3B7F8E38" w:rsidR="001C7153" w:rsidRPr="001C7153" w:rsidRDefault="001C7153" w:rsidP="001C7153">
      <w:pPr>
        <w:shd w:val="clear" w:color="auto" w:fill="FFFFFF" w:themeFill="background1"/>
        <w:rPr>
          <w:b/>
          <w:bCs/>
          <w:i/>
          <w:sz w:val="28"/>
          <w:szCs w:val="28"/>
        </w:rPr>
      </w:pPr>
      <w:r>
        <w:rPr>
          <w:b/>
          <w:bCs/>
          <w:i/>
          <w:sz w:val="28"/>
          <w:szCs w:val="28"/>
        </w:rPr>
        <w:lastRenderedPageBreak/>
        <w:t xml:space="preserve">Перелік заходів Програм </w:t>
      </w:r>
      <w:r w:rsidRPr="00FB623B">
        <w:rPr>
          <w:b/>
          <w:bCs/>
          <w:i/>
          <w:sz w:val="28"/>
          <w:szCs w:val="28"/>
        </w:rPr>
        <w:t>стратегічної цілі 1. Посилення конкурентних економічних переваг регіону</w:t>
      </w:r>
    </w:p>
    <w:p w14:paraId="170D192E" w14:textId="77777777" w:rsidR="00F516DD" w:rsidRDefault="00F516DD" w:rsidP="008A1E36">
      <w:pPr>
        <w:shd w:val="clear" w:color="auto" w:fill="FFFFFF" w:themeFill="background1"/>
        <w:jc w:val="center"/>
        <w:rPr>
          <w:b/>
          <w:bCs/>
          <w:i/>
          <w:sz w:val="28"/>
          <w:szCs w:val="28"/>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126"/>
        <w:gridCol w:w="1417"/>
        <w:gridCol w:w="1844"/>
        <w:gridCol w:w="4110"/>
        <w:gridCol w:w="2410"/>
      </w:tblGrid>
      <w:tr w:rsidR="00F6167A" w:rsidRPr="000916D1" w14:paraId="2906D62F" w14:textId="77777777" w:rsidTr="00FC7714">
        <w:trPr>
          <w:tblHeader/>
        </w:trPr>
        <w:tc>
          <w:tcPr>
            <w:tcW w:w="3256" w:type="dxa"/>
            <w:vAlign w:val="center"/>
            <w:hideMark/>
          </w:tcPr>
          <w:p w14:paraId="555CDF5E" w14:textId="77777777" w:rsidR="00F6167A" w:rsidRPr="000916D1" w:rsidRDefault="00F6167A" w:rsidP="00FC7714">
            <w:pPr>
              <w:widowControl w:val="0"/>
              <w:jc w:val="center"/>
              <w:rPr>
                <w:noProof/>
                <w:bdr w:val="none" w:sz="0" w:space="0" w:color="auto" w:frame="1"/>
                <w:lang w:val="en-US" w:eastAsia="en-US"/>
              </w:rPr>
            </w:pPr>
            <w:r w:rsidRPr="000916D1">
              <w:rPr>
                <w:noProof/>
                <w:bdr w:val="none" w:sz="0" w:space="0" w:color="auto" w:frame="1"/>
                <w:lang w:val="en-US"/>
              </w:rPr>
              <w:t>Найменування завдання</w:t>
            </w:r>
          </w:p>
        </w:tc>
        <w:tc>
          <w:tcPr>
            <w:tcW w:w="2126" w:type="dxa"/>
            <w:vAlign w:val="center"/>
            <w:hideMark/>
          </w:tcPr>
          <w:p w14:paraId="66F1F53C" w14:textId="77777777" w:rsidR="00F6167A" w:rsidRPr="000916D1" w:rsidRDefault="00F6167A" w:rsidP="00FC7714">
            <w:pPr>
              <w:widowControl w:val="0"/>
              <w:jc w:val="center"/>
              <w:rPr>
                <w:noProof/>
                <w:bdr w:val="none" w:sz="0" w:space="0" w:color="auto" w:frame="1"/>
                <w:lang w:val="en-US" w:eastAsia="en-US"/>
              </w:rPr>
            </w:pPr>
            <w:r w:rsidRPr="000916D1">
              <w:rPr>
                <w:noProof/>
                <w:bdr w:val="none" w:sz="0" w:space="0" w:color="auto" w:frame="1"/>
                <w:lang w:val="en-US"/>
              </w:rPr>
              <w:t>Найменування заходу</w:t>
            </w:r>
          </w:p>
        </w:tc>
        <w:tc>
          <w:tcPr>
            <w:tcW w:w="1417" w:type="dxa"/>
          </w:tcPr>
          <w:p w14:paraId="6B59E1B3" w14:textId="77777777" w:rsidR="00F6167A" w:rsidRPr="000916D1" w:rsidRDefault="00F6167A" w:rsidP="00FC7714">
            <w:pPr>
              <w:widowControl w:val="0"/>
              <w:jc w:val="center"/>
              <w:rPr>
                <w:noProof/>
                <w:bdr w:val="none" w:sz="0" w:space="0" w:color="auto" w:frame="1"/>
              </w:rPr>
            </w:pPr>
            <w:r w:rsidRPr="000916D1">
              <w:rPr>
                <w:noProof/>
                <w:bdr w:val="none" w:sz="0" w:space="0" w:color="auto" w:frame="1"/>
                <w:lang w:val="en-US"/>
              </w:rPr>
              <w:t>Строк</w:t>
            </w:r>
            <w:r w:rsidRPr="000916D1">
              <w:rPr>
                <w:noProof/>
                <w:bdr w:val="none" w:sz="0" w:space="0" w:color="auto" w:frame="1"/>
              </w:rPr>
              <w:t>и здійснення заходу</w:t>
            </w:r>
          </w:p>
        </w:tc>
        <w:tc>
          <w:tcPr>
            <w:tcW w:w="1844" w:type="dxa"/>
            <w:vAlign w:val="center"/>
            <w:hideMark/>
          </w:tcPr>
          <w:p w14:paraId="7234873C" w14:textId="77777777" w:rsidR="00F6167A" w:rsidRPr="000916D1" w:rsidRDefault="00F6167A" w:rsidP="00FC7714">
            <w:pPr>
              <w:widowControl w:val="0"/>
              <w:jc w:val="center"/>
              <w:rPr>
                <w:noProof/>
                <w:bdr w:val="none" w:sz="0" w:space="0" w:color="auto" w:frame="1"/>
                <w:lang w:eastAsia="en-US"/>
              </w:rPr>
            </w:pPr>
            <w:r w:rsidRPr="000916D1">
              <w:rPr>
                <w:noProof/>
                <w:bdr w:val="none" w:sz="0" w:space="0" w:color="auto" w:frame="1"/>
                <w:lang w:val="en-US"/>
              </w:rPr>
              <w:t xml:space="preserve">Відповідальні за </w:t>
            </w:r>
            <w:r w:rsidRPr="000916D1">
              <w:rPr>
                <w:noProof/>
                <w:bdr w:val="none" w:sz="0" w:space="0" w:color="auto" w:frame="1"/>
              </w:rPr>
              <w:t>здійснення заходу</w:t>
            </w:r>
          </w:p>
        </w:tc>
        <w:tc>
          <w:tcPr>
            <w:tcW w:w="4110" w:type="dxa"/>
            <w:vAlign w:val="center"/>
            <w:hideMark/>
          </w:tcPr>
          <w:p w14:paraId="643508B3" w14:textId="77777777" w:rsidR="00F6167A" w:rsidRPr="000916D1" w:rsidRDefault="00F6167A" w:rsidP="00FC7714">
            <w:pPr>
              <w:widowControl w:val="0"/>
              <w:jc w:val="center"/>
              <w:rPr>
                <w:noProof/>
                <w:bdr w:val="none" w:sz="0" w:space="0" w:color="auto" w:frame="1"/>
                <w:lang w:eastAsia="en-US"/>
              </w:rPr>
            </w:pPr>
            <w:r w:rsidRPr="000916D1">
              <w:rPr>
                <w:rFonts w:hint="eastAsia"/>
                <w:noProof/>
                <w:bdr w:val="none" w:sz="0" w:space="0" w:color="auto" w:frame="1"/>
                <w:lang w:val="en-US" w:eastAsia="en-US"/>
              </w:rPr>
              <w:t>Індикатори</w:t>
            </w:r>
            <w:r w:rsidRPr="000916D1">
              <w:rPr>
                <w:noProof/>
                <w:bdr w:val="none" w:sz="0" w:space="0" w:color="auto" w:frame="1"/>
                <w:lang w:val="en-US" w:eastAsia="en-US"/>
              </w:rPr>
              <w:t xml:space="preserve"> </w:t>
            </w:r>
            <w:r w:rsidRPr="000916D1">
              <w:rPr>
                <w:rFonts w:hint="eastAsia"/>
                <w:noProof/>
                <w:bdr w:val="none" w:sz="0" w:space="0" w:color="auto" w:frame="1"/>
                <w:lang w:val="en-US" w:eastAsia="en-US"/>
              </w:rPr>
              <w:t>о</w:t>
            </w:r>
            <w:r w:rsidRPr="000916D1">
              <w:rPr>
                <w:noProof/>
                <w:bdr w:val="none" w:sz="0" w:space="0" w:color="auto" w:frame="1"/>
                <w:lang w:eastAsia="en-US"/>
              </w:rPr>
              <w:t>цінювання здійснення заходу</w:t>
            </w:r>
          </w:p>
        </w:tc>
        <w:tc>
          <w:tcPr>
            <w:tcW w:w="2410" w:type="dxa"/>
            <w:vAlign w:val="center"/>
            <w:hideMark/>
          </w:tcPr>
          <w:p w14:paraId="619B9743" w14:textId="77777777" w:rsidR="00F6167A" w:rsidRPr="000916D1" w:rsidRDefault="00F6167A" w:rsidP="00FC7714">
            <w:pPr>
              <w:widowControl w:val="0"/>
              <w:jc w:val="center"/>
              <w:rPr>
                <w:noProof/>
                <w:bdr w:val="none" w:sz="0" w:space="0" w:color="auto" w:frame="1"/>
                <w:lang w:eastAsia="en-US"/>
              </w:rPr>
            </w:pPr>
            <w:r w:rsidRPr="000916D1">
              <w:rPr>
                <w:noProof/>
                <w:bdr w:val="none" w:sz="0" w:space="0" w:color="auto" w:frame="1"/>
              </w:rPr>
              <w:t>Цільове значення індикатора</w:t>
            </w:r>
          </w:p>
        </w:tc>
      </w:tr>
      <w:tr w:rsidR="00F6167A" w:rsidRPr="000916D1" w14:paraId="15642B89" w14:textId="77777777" w:rsidTr="00FC7714">
        <w:tc>
          <w:tcPr>
            <w:tcW w:w="15163" w:type="dxa"/>
            <w:gridSpan w:val="6"/>
            <w:vAlign w:val="center"/>
          </w:tcPr>
          <w:p w14:paraId="181915C0" w14:textId="77777777" w:rsidR="00F6167A" w:rsidRPr="000916D1" w:rsidRDefault="00F6167A" w:rsidP="00FC7714">
            <w:pPr>
              <w:widowControl w:val="0"/>
              <w:rPr>
                <w:noProof/>
                <w:bdr w:val="none" w:sz="0" w:space="0" w:color="auto" w:frame="1"/>
                <w:lang w:val="ru-RU" w:eastAsia="en-US"/>
              </w:rPr>
            </w:pPr>
            <w:r w:rsidRPr="000916D1">
              <w:rPr>
                <w:i/>
                <w:iCs/>
                <w:noProof/>
                <w:lang w:eastAsia="uk-UA"/>
              </w:rPr>
              <w:t>Програма 1. Активізація точок зростання регіональної економіки.</w:t>
            </w:r>
          </w:p>
        </w:tc>
      </w:tr>
      <w:tr w:rsidR="00ED4BF6" w:rsidRPr="000916D1" w14:paraId="7DA2D515" w14:textId="77777777" w:rsidTr="00FC7714">
        <w:tc>
          <w:tcPr>
            <w:tcW w:w="3256" w:type="dxa"/>
            <w:vMerge w:val="restart"/>
            <w:shd w:val="clear" w:color="auto" w:fill="FFFFFF"/>
          </w:tcPr>
          <w:p w14:paraId="3EE6F6DE" w14:textId="77777777" w:rsidR="00ED4BF6" w:rsidRPr="005C7149" w:rsidRDefault="00ED4BF6" w:rsidP="005C7149">
            <w:pPr>
              <w:widowControl w:val="0"/>
              <w:rPr>
                <w:noProof/>
                <w:bdr w:val="none" w:sz="0" w:space="0" w:color="auto" w:frame="1"/>
                <w:lang w:val="ru-RU" w:eastAsia="en-US"/>
              </w:rPr>
            </w:pPr>
            <w:r w:rsidRPr="005C7149">
              <w:rPr>
                <w:noProof/>
                <w:bdr w:val="none" w:sz="0" w:space="0" w:color="auto" w:frame="1"/>
                <w:lang w:val="ru-RU" w:eastAsia="en-US"/>
              </w:rPr>
              <w:t>1.1. Розвиток кластерів в галузях з високим виробничим потенціалом і експорто-орієнтованих та галузях, базований на сировинному потенціалі і традиційних можливостях регіону.</w:t>
            </w:r>
          </w:p>
        </w:tc>
        <w:tc>
          <w:tcPr>
            <w:tcW w:w="2126" w:type="dxa"/>
            <w:shd w:val="clear" w:color="auto" w:fill="FFFFFF"/>
          </w:tcPr>
          <w:p w14:paraId="3D998328" w14:textId="77777777" w:rsidR="00ED4BF6" w:rsidRPr="00A97907" w:rsidRDefault="00ED4BF6" w:rsidP="00FC7714">
            <w:pPr>
              <w:widowControl w:val="0"/>
              <w:rPr>
                <w:noProof/>
                <w:bdr w:val="none" w:sz="0" w:space="0" w:color="auto" w:frame="1"/>
                <w:lang w:val="ru-RU" w:eastAsia="en-US"/>
              </w:rPr>
            </w:pPr>
            <w:r w:rsidRPr="00A97907">
              <w:rPr>
                <w:noProof/>
                <w:bdr w:val="none" w:sz="0" w:space="0" w:color="auto" w:frame="1"/>
                <w:lang w:val="ru-RU" w:eastAsia="en-US"/>
              </w:rPr>
              <w:t>1.1.1. Збільшення обсягів вирощування біоенергетичних культур</w:t>
            </w:r>
          </w:p>
        </w:tc>
        <w:tc>
          <w:tcPr>
            <w:tcW w:w="1417" w:type="dxa"/>
            <w:shd w:val="clear" w:color="auto" w:fill="FFFFFF"/>
          </w:tcPr>
          <w:p w14:paraId="45496D92" w14:textId="77777777" w:rsidR="00ED4BF6" w:rsidRPr="00A97907" w:rsidRDefault="00ED4BF6" w:rsidP="00FC7714">
            <w:pPr>
              <w:widowControl w:val="0"/>
              <w:jc w:val="center"/>
              <w:rPr>
                <w:noProof/>
                <w:bdr w:val="none" w:sz="0" w:space="0" w:color="auto" w:frame="1"/>
                <w:lang w:val="ru-RU" w:eastAsia="en-US"/>
              </w:rPr>
            </w:pPr>
            <w:r w:rsidRPr="00A97907">
              <w:rPr>
                <w:noProof/>
                <w:bdr w:val="none" w:sz="0" w:space="0" w:color="auto" w:frame="1"/>
                <w:lang w:val="ru-RU" w:eastAsia="en-US"/>
              </w:rPr>
              <w:t>2024-2027 роки</w:t>
            </w:r>
          </w:p>
        </w:tc>
        <w:tc>
          <w:tcPr>
            <w:tcW w:w="1844" w:type="dxa"/>
            <w:shd w:val="clear" w:color="auto" w:fill="FFFFFF"/>
          </w:tcPr>
          <w:p w14:paraId="2CFD644A" w14:textId="77777777" w:rsidR="00ED4BF6" w:rsidRPr="00A97907" w:rsidRDefault="00ED4BF6" w:rsidP="00FC7714">
            <w:pPr>
              <w:widowControl w:val="0"/>
              <w:rPr>
                <w:noProof/>
                <w:bdr w:val="none" w:sz="0" w:space="0" w:color="auto" w:frame="1"/>
                <w:lang w:val="ru-RU" w:eastAsia="en-US"/>
              </w:rPr>
            </w:pPr>
            <w:r w:rsidRPr="00A97907">
              <w:rPr>
                <w:noProof/>
                <w:bdr w:val="none" w:sz="0" w:space="0" w:color="auto" w:frame="1"/>
                <w:lang w:val="ru-RU" w:eastAsia="en-US"/>
              </w:rPr>
              <w:t>Поліський національний університет</w:t>
            </w:r>
          </w:p>
        </w:tc>
        <w:tc>
          <w:tcPr>
            <w:tcW w:w="4110" w:type="dxa"/>
          </w:tcPr>
          <w:p w14:paraId="7FC41B96" w14:textId="77777777" w:rsidR="00ED4BF6" w:rsidRPr="00A97907" w:rsidRDefault="00ED4BF6" w:rsidP="00FC7714">
            <w:pPr>
              <w:widowControl w:val="0"/>
              <w:rPr>
                <w:noProof/>
                <w:bdr w:val="none" w:sz="0" w:space="0" w:color="auto" w:frame="1"/>
                <w:lang w:val="ru-RU" w:eastAsia="en-US"/>
              </w:rPr>
            </w:pPr>
            <w:r w:rsidRPr="00A97907">
              <w:rPr>
                <w:noProof/>
                <w:bdr w:val="none" w:sz="0" w:space="0" w:color="auto" w:frame="1"/>
                <w:lang w:val="ru-RU" w:eastAsia="en-US"/>
              </w:rPr>
              <w:t>Підвищення компетентності кадрів регіону з питань вирощування біоенергетичних культур з енергетичною метою</w:t>
            </w:r>
          </w:p>
        </w:tc>
        <w:tc>
          <w:tcPr>
            <w:tcW w:w="2410" w:type="dxa"/>
          </w:tcPr>
          <w:p w14:paraId="20E7F4B0" w14:textId="37F7E077" w:rsidR="00ED4BF6" w:rsidRPr="00A97907" w:rsidRDefault="00ED4BF6" w:rsidP="00FC7714">
            <w:pPr>
              <w:widowControl w:val="0"/>
              <w:rPr>
                <w:noProof/>
                <w:bdr w:val="none" w:sz="0" w:space="0" w:color="auto" w:frame="1"/>
                <w:lang w:eastAsia="en-US"/>
              </w:rPr>
            </w:pPr>
            <w:r w:rsidRPr="00A97907">
              <w:rPr>
                <w:noProof/>
                <w:bdr w:val="none" w:sz="0" w:space="0" w:color="auto" w:frame="1"/>
                <w:lang w:eastAsia="en-US"/>
              </w:rPr>
              <w:t xml:space="preserve">1 </w:t>
            </w:r>
            <w:r w:rsidRPr="00A97907">
              <w:rPr>
                <w:noProof/>
                <w:bdr w:val="none" w:sz="0" w:space="0" w:color="auto" w:frame="1"/>
                <w:lang w:val="ru-RU" w:eastAsia="en-US"/>
              </w:rPr>
              <w:t>методичні рекомендації щодо вирощування біоенергетичних культур в умовах Житомирської області п</w:t>
            </w:r>
            <w:r w:rsidRPr="00A97907">
              <w:rPr>
                <w:noProof/>
                <w:bdr w:val="none" w:sz="0" w:space="0" w:color="auto" w:frame="1"/>
                <w:lang w:eastAsia="en-US"/>
              </w:rPr>
              <w:t>ідготовлені</w:t>
            </w:r>
            <w:r w:rsidRPr="00A97907">
              <w:rPr>
                <w:noProof/>
                <w:bdr w:val="none" w:sz="0" w:space="0" w:color="auto" w:frame="1"/>
                <w:lang w:val="ru-RU" w:eastAsia="en-US"/>
              </w:rPr>
              <w:t xml:space="preserve">. </w:t>
            </w:r>
            <w:r w:rsidRPr="00A97907">
              <w:rPr>
                <w:noProof/>
                <w:bdr w:val="none" w:sz="0" w:space="0" w:color="auto" w:frame="1"/>
                <w:lang w:eastAsia="en-US"/>
              </w:rPr>
              <w:t>Не менше 2</w:t>
            </w:r>
            <w:r w:rsidRPr="00A97907">
              <w:rPr>
                <w:rFonts w:asciiTheme="minorHAnsi" w:hAnsiTheme="minorHAnsi"/>
              </w:rPr>
              <w:t> </w:t>
            </w:r>
            <w:r w:rsidRPr="00A97907">
              <w:rPr>
                <w:noProof/>
                <w:bdr w:val="none" w:sz="0" w:space="0" w:color="auto" w:frame="1"/>
                <w:lang w:eastAsia="en-US"/>
              </w:rPr>
              <w:t xml:space="preserve">воркшопів проведено для місцевих фермерів (охоплення </w:t>
            </w:r>
            <w:r>
              <w:rPr>
                <w:noProof/>
                <w:bdr w:val="none" w:sz="0" w:space="0" w:color="auto" w:frame="1"/>
                <w:lang w:eastAsia="en-US"/>
              </w:rPr>
              <w:t>–</w:t>
            </w:r>
            <w:r w:rsidRPr="00A97907">
              <w:rPr>
                <w:noProof/>
                <w:bdr w:val="none" w:sz="0" w:space="0" w:color="auto" w:frame="1"/>
                <w:lang w:eastAsia="en-US"/>
              </w:rPr>
              <w:t xml:space="preserve"> не менше 15 </w:t>
            </w:r>
            <w:r w:rsidRPr="00A97907">
              <w:rPr>
                <w:noProof/>
                <w:bdr w:val="none" w:sz="0" w:space="0" w:color="auto" w:frame="1"/>
                <w:lang w:val="ru-RU" w:eastAsia="en-US"/>
              </w:rPr>
              <w:t>у</w:t>
            </w:r>
            <w:r w:rsidRPr="00A97907">
              <w:rPr>
                <w:noProof/>
                <w:bdr w:val="none" w:sz="0" w:space="0" w:color="auto" w:frame="1"/>
                <w:lang w:eastAsia="en-US"/>
              </w:rPr>
              <w:t>часників на воркшоп)</w:t>
            </w:r>
          </w:p>
        </w:tc>
      </w:tr>
      <w:tr w:rsidR="00ED4BF6" w:rsidRPr="000916D1" w14:paraId="37BB39B3" w14:textId="77777777" w:rsidTr="00FC7714">
        <w:tc>
          <w:tcPr>
            <w:tcW w:w="3256" w:type="dxa"/>
            <w:vMerge/>
          </w:tcPr>
          <w:p w14:paraId="6AD57BF7" w14:textId="77777777" w:rsidR="00ED4BF6" w:rsidRPr="005C7149" w:rsidRDefault="00ED4BF6" w:rsidP="00FC7714">
            <w:pPr>
              <w:widowControl w:val="0"/>
              <w:rPr>
                <w:noProof/>
                <w:bdr w:val="none" w:sz="0" w:space="0" w:color="auto" w:frame="1"/>
                <w:lang w:val="ru-RU" w:eastAsia="en-US"/>
              </w:rPr>
            </w:pPr>
          </w:p>
        </w:tc>
        <w:tc>
          <w:tcPr>
            <w:tcW w:w="2126" w:type="dxa"/>
          </w:tcPr>
          <w:p w14:paraId="1B019DF5" w14:textId="77777777" w:rsidR="00ED4BF6" w:rsidRPr="000916D1" w:rsidRDefault="00ED4BF6" w:rsidP="00FC7714">
            <w:pPr>
              <w:widowControl w:val="0"/>
              <w:rPr>
                <w:noProof/>
                <w:bdr w:val="none" w:sz="0" w:space="0" w:color="auto" w:frame="1"/>
              </w:rPr>
            </w:pPr>
            <w:r>
              <w:rPr>
                <w:noProof/>
                <w:bdr w:val="none" w:sz="0" w:space="0" w:color="auto" w:frame="1"/>
              </w:rPr>
              <w:t xml:space="preserve">1.1.2. </w:t>
            </w:r>
            <w:r w:rsidRPr="007E21F4">
              <w:rPr>
                <w:noProof/>
                <w:bdr w:val="none" w:sz="0" w:space="0" w:color="auto" w:frame="1"/>
              </w:rPr>
              <w:t>Створення ягідного кластеру</w:t>
            </w:r>
          </w:p>
        </w:tc>
        <w:tc>
          <w:tcPr>
            <w:tcW w:w="1417" w:type="dxa"/>
          </w:tcPr>
          <w:p w14:paraId="281570C9" w14:textId="77777777" w:rsidR="00ED4BF6" w:rsidRPr="000916D1" w:rsidRDefault="00ED4BF6" w:rsidP="00FC7714">
            <w:pPr>
              <w:widowControl w:val="0"/>
              <w:jc w:val="center"/>
              <w:rPr>
                <w:noProof/>
                <w:bdr w:val="none" w:sz="0" w:space="0" w:color="auto" w:frame="1"/>
                <w:lang w:val="ru-RU" w:eastAsia="en-US"/>
              </w:rPr>
            </w:pPr>
            <w:r>
              <w:rPr>
                <w:noProof/>
                <w:bdr w:val="none" w:sz="0" w:space="0" w:color="auto" w:frame="1"/>
                <w:lang w:val="ru-RU" w:eastAsia="en-US"/>
              </w:rPr>
              <w:t>2024-2027 роки</w:t>
            </w:r>
          </w:p>
        </w:tc>
        <w:tc>
          <w:tcPr>
            <w:tcW w:w="1844" w:type="dxa"/>
          </w:tcPr>
          <w:p w14:paraId="5C764DB4" w14:textId="5CEA2D25" w:rsidR="00ED4BF6" w:rsidRPr="000916D1" w:rsidRDefault="00ED4BF6" w:rsidP="00FC7714">
            <w:pPr>
              <w:widowControl w:val="0"/>
              <w:rPr>
                <w:noProof/>
                <w:bdr w:val="none" w:sz="0" w:space="0" w:color="auto" w:frame="1"/>
                <w:lang w:val="ru-RU" w:eastAsia="en-US"/>
              </w:rPr>
            </w:pPr>
            <w:r w:rsidRPr="007E21F4">
              <w:rPr>
                <w:noProof/>
                <w:bdr w:val="none" w:sz="0" w:space="0" w:color="auto" w:frame="1"/>
                <w:lang w:val="ru-RU" w:eastAsia="en-US"/>
              </w:rPr>
              <w:t>Установа «Агенція регіонального розвитку Житомирсько</w:t>
            </w:r>
            <w:r>
              <w:rPr>
                <w:noProof/>
                <w:bdr w:val="none" w:sz="0" w:space="0" w:color="auto" w:frame="1"/>
                <w:lang w:val="ru-RU" w:eastAsia="en-US"/>
              </w:rPr>
              <w:t xml:space="preserve">ї </w:t>
            </w:r>
            <w:r w:rsidRPr="007E21F4">
              <w:rPr>
                <w:noProof/>
                <w:bdr w:val="none" w:sz="0" w:space="0" w:color="auto" w:frame="1"/>
                <w:lang w:val="ru-RU" w:eastAsia="en-US"/>
              </w:rPr>
              <w:t>області»</w:t>
            </w:r>
          </w:p>
        </w:tc>
        <w:tc>
          <w:tcPr>
            <w:tcW w:w="4110" w:type="dxa"/>
          </w:tcPr>
          <w:p w14:paraId="418FC9D5" w14:textId="77777777" w:rsidR="00ED4BF6" w:rsidRPr="00585E88" w:rsidRDefault="00ED4BF6" w:rsidP="00FC7714">
            <w:pPr>
              <w:widowControl w:val="0"/>
              <w:rPr>
                <w:noProof/>
                <w:highlight w:val="yellow"/>
                <w:bdr w:val="none" w:sz="0" w:space="0" w:color="auto" w:frame="1"/>
                <w:lang w:val="ru-RU" w:eastAsia="en-US"/>
              </w:rPr>
            </w:pPr>
            <w:r w:rsidRPr="00585E88">
              <w:rPr>
                <w:noProof/>
                <w:bdr w:val="none" w:sz="0" w:space="0" w:color="auto" w:frame="1"/>
                <w:lang w:val="ru-RU" w:eastAsia="en-US"/>
              </w:rPr>
              <w:t>Створення 1 кооперативу для спільного ведення справ у ягідівництві</w:t>
            </w:r>
          </w:p>
        </w:tc>
        <w:tc>
          <w:tcPr>
            <w:tcW w:w="2410" w:type="dxa"/>
          </w:tcPr>
          <w:p w14:paraId="443EC93E" w14:textId="77777777" w:rsidR="00ED4BF6" w:rsidRPr="00585E88" w:rsidRDefault="00ED4BF6" w:rsidP="00FC7714">
            <w:pPr>
              <w:widowControl w:val="0"/>
              <w:rPr>
                <w:noProof/>
                <w:highlight w:val="yellow"/>
                <w:bdr w:val="none" w:sz="0" w:space="0" w:color="auto" w:frame="1"/>
                <w:lang w:val="ru-RU" w:eastAsia="en-US"/>
              </w:rPr>
            </w:pPr>
            <w:r w:rsidRPr="00590C42">
              <w:rPr>
                <w:noProof/>
                <w:bdr w:val="none" w:sz="0" w:space="0" w:color="auto" w:frame="1"/>
                <w:lang w:val="ru-RU" w:eastAsia="en-US"/>
              </w:rPr>
              <w:t xml:space="preserve">1 </w:t>
            </w:r>
            <w:r w:rsidRPr="00590C42">
              <w:rPr>
                <w:rFonts w:hint="eastAsia"/>
                <w:noProof/>
                <w:bdr w:val="none" w:sz="0" w:space="0" w:color="auto" w:frame="1"/>
                <w:lang w:val="ru-RU" w:eastAsia="en-US"/>
              </w:rPr>
              <w:t>кооператив</w:t>
            </w:r>
            <w:r>
              <w:rPr>
                <w:noProof/>
                <w:bdr w:val="none" w:sz="0" w:space="0" w:color="auto" w:frame="1"/>
                <w:lang w:val="ru-RU" w:eastAsia="en-US"/>
              </w:rPr>
              <w:t xml:space="preserve"> </w:t>
            </w:r>
          </w:p>
        </w:tc>
      </w:tr>
      <w:tr w:rsidR="00ED4BF6" w:rsidRPr="000916D1" w14:paraId="2731C2A5" w14:textId="77777777" w:rsidTr="00FC7714">
        <w:tc>
          <w:tcPr>
            <w:tcW w:w="3256" w:type="dxa"/>
            <w:vMerge/>
          </w:tcPr>
          <w:p w14:paraId="24A14A44" w14:textId="555531D3" w:rsidR="00ED4BF6" w:rsidRPr="000916D1" w:rsidRDefault="00ED4BF6" w:rsidP="005C7149">
            <w:pPr>
              <w:widowControl w:val="0"/>
              <w:rPr>
                <w:noProof/>
                <w:bdr w:val="none" w:sz="0" w:space="0" w:color="auto" w:frame="1"/>
                <w:lang w:val="ru-RU" w:eastAsia="en-US"/>
              </w:rPr>
            </w:pPr>
          </w:p>
        </w:tc>
        <w:tc>
          <w:tcPr>
            <w:tcW w:w="2126" w:type="dxa"/>
          </w:tcPr>
          <w:p w14:paraId="5AAADC0E" w14:textId="77777777" w:rsidR="00ED4BF6" w:rsidRPr="000916D1" w:rsidRDefault="00ED4BF6" w:rsidP="00FC7714">
            <w:pPr>
              <w:widowControl w:val="0"/>
              <w:rPr>
                <w:noProof/>
                <w:bdr w:val="none" w:sz="0" w:space="0" w:color="auto" w:frame="1"/>
                <w:lang w:val="ru-RU" w:eastAsia="en-US"/>
              </w:rPr>
            </w:pPr>
            <w:r>
              <w:rPr>
                <w:noProof/>
                <w:bdr w:val="none" w:sz="0" w:space="0" w:color="auto" w:frame="1"/>
                <w:lang w:val="ru-RU" w:eastAsia="en-US"/>
              </w:rPr>
              <w:t>1.1.3. І</w:t>
            </w:r>
            <w:r w:rsidRPr="007E21F4">
              <w:rPr>
                <w:noProof/>
                <w:bdr w:val="none" w:sz="0" w:space="0" w:color="auto" w:frame="1"/>
                <w:lang w:val="ru-RU" w:eastAsia="en-US"/>
              </w:rPr>
              <w:t>нноваційно-космічний кластер «Полісся»</w:t>
            </w:r>
          </w:p>
        </w:tc>
        <w:tc>
          <w:tcPr>
            <w:tcW w:w="1417" w:type="dxa"/>
          </w:tcPr>
          <w:p w14:paraId="67C8FE9E" w14:textId="77777777" w:rsidR="00ED4BF6" w:rsidRPr="000916D1" w:rsidRDefault="00ED4BF6" w:rsidP="00FC7714">
            <w:pPr>
              <w:widowControl w:val="0"/>
              <w:jc w:val="center"/>
              <w:rPr>
                <w:noProof/>
                <w:bdr w:val="none" w:sz="0" w:space="0" w:color="auto" w:frame="1"/>
                <w:lang w:val="ru-RU" w:eastAsia="en-US"/>
              </w:rPr>
            </w:pPr>
            <w:r>
              <w:rPr>
                <w:noProof/>
                <w:bdr w:val="none" w:sz="0" w:space="0" w:color="auto" w:frame="1"/>
                <w:lang w:val="ru-RU" w:eastAsia="en-US"/>
              </w:rPr>
              <w:t>2024-2027 роки</w:t>
            </w:r>
          </w:p>
        </w:tc>
        <w:tc>
          <w:tcPr>
            <w:tcW w:w="1844" w:type="dxa"/>
          </w:tcPr>
          <w:p w14:paraId="24DCE511" w14:textId="77777777" w:rsidR="00ED4BF6" w:rsidRPr="000916D1" w:rsidRDefault="00ED4BF6" w:rsidP="00FC7714">
            <w:pPr>
              <w:widowControl w:val="0"/>
              <w:rPr>
                <w:noProof/>
                <w:bdr w:val="none" w:sz="0" w:space="0" w:color="auto" w:frame="1"/>
                <w:lang w:val="ru-RU" w:eastAsia="en-US"/>
              </w:rPr>
            </w:pPr>
            <w:r w:rsidRPr="007E21F4">
              <w:rPr>
                <w:noProof/>
                <w:bdr w:val="none" w:sz="0" w:space="0" w:color="auto" w:frame="1"/>
                <w:lang w:val="ru-RU" w:eastAsia="en-US"/>
              </w:rPr>
              <w:t>Поліський національний університет</w:t>
            </w:r>
          </w:p>
        </w:tc>
        <w:tc>
          <w:tcPr>
            <w:tcW w:w="4110" w:type="dxa"/>
          </w:tcPr>
          <w:p w14:paraId="494C85B5" w14:textId="3058496B" w:rsidR="00ED4BF6" w:rsidRPr="00A97907" w:rsidRDefault="00ED4BF6" w:rsidP="00FC7714">
            <w:pPr>
              <w:widowControl w:val="0"/>
              <w:rPr>
                <w:i/>
                <w:iCs/>
                <w:noProof/>
                <w:bdr w:val="none" w:sz="0" w:space="0" w:color="auto" w:frame="1"/>
                <w:lang w:val="ru-RU" w:eastAsia="en-US"/>
              </w:rPr>
            </w:pPr>
            <w:r>
              <w:rPr>
                <w:noProof/>
                <w:bdr w:val="none" w:sz="0" w:space="0" w:color="auto" w:frame="1"/>
                <w:lang w:val="ru-RU" w:eastAsia="en-US"/>
              </w:rPr>
              <w:t>Вирішення</w:t>
            </w:r>
            <w:r w:rsidRPr="00A97907">
              <w:rPr>
                <w:noProof/>
                <w:bdr w:val="none" w:sz="0" w:space="0" w:color="auto" w:frame="1"/>
                <w:lang w:val="ru-RU" w:eastAsia="en-US"/>
              </w:rPr>
              <w:t xml:space="preserve"> соціально-економічних проблем регіону (</w:t>
            </w:r>
            <w:r w:rsidRPr="00A97907">
              <w:rPr>
                <w:i/>
                <w:iCs/>
                <w:noProof/>
                <w:bdr w:val="none" w:sz="0" w:space="0" w:color="auto" w:frame="1"/>
                <w:lang w:val="ru-RU" w:eastAsia="en-US"/>
              </w:rPr>
              <w:t xml:space="preserve">структурна деформованість, інституційна неповнота та незбалансованість технологічних, економічних та соціально-ціннісних аспектів і механізмів інноваційної діяльності в регіоні; відсутність ефективної </w:t>
            </w:r>
            <w:r w:rsidRPr="00A97907">
              <w:rPr>
                <w:i/>
                <w:iCs/>
                <w:noProof/>
                <w:bdr w:val="none" w:sz="0" w:space="0" w:color="auto" w:frame="1"/>
                <w:lang w:val="ru-RU" w:eastAsia="en-US"/>
              </w:rPr>
              <w:lastRenderedPageBreak/>
              <w:t>системи державного управління територіями (ручне керування зверху на противагу самоорганізації «розумних громад»); відсутність достовірної інформації для прийняття ефективних управлінських рішень)</w:t>
            </w:r>
          </w:p>
          <w:p w14:paraId="17B24401" w14:textId="77777777" w:rsidR="00ED4BF6" w:rsidRPr="00A97907" w:rsidRDefault="00ED4BF6" w:rsidP="00FC7714">
            <w:pPr>
              <w:widowControl w:val="0"/>
              <w:rPr>
                <w:noProof/>
                <w:bdr w:val="none" w:sz="0" w:space="0" w:color="auto" w:frame="1"/>
                <w:lang w:val="ru-RU" w:eastAsia="en-US"/>
              </w:rPr>
            </w:pPr>
            <w:r w:rsidRPr="00A97907">
              <w:rPr>
                <w:noProof/>
                <w:bdr w:val="none" w:sz="0" w:space="0" w:color="auto" w:frame="1"/>
                <w:lang w:val="ru-RU" w:eastAsia="en-US"/>
              </w:rPr>
              <w:t>Розвиток системи самоорганізації «розумних громад» за рахунок сприяння підвищенню ефективності прийняття ефективних управлінських рішень ОМС</w:t>
            </w:r>
          </w:p>
        </w:tc>
        <w:tc>
          <w:tcPr>
            <w:tcW w:w="2410" w:type="dxa"/>
          </w:tcPr>
          <w:p w14:paraId="2CE78646" w14:textId="77777777" w:rsidR="00ED4BF6" w:rsidRPr="00A97907" w:rsidRDefault="00ED4BF6" w:rsidP="00FC7714">
            <w:pPr>
              <w:widowControl w:val="0"/>
              <w:rPr>
                <w:noProof/>
                <w:bdr w:val="none" w:sz="0" w:space="0" w:color="auto" w:frame="1"/>
                <w:lang w:val="ru-RU" w:eastAsia="en-US"/>
              </w:rPr>
            </w:pPr>
            <w:r w:rsidRPr="00A97907">
              <w:rPr>
                <w:noProof/>
                <w:bdr w:val="none" w:sz="0" w:space="0" w:color="auto" w:frame="1"/>
                <w:lang w:val="ru-RU" w:eastAsia="en-US"/>
              </w:rPr>
              <w:lastRenderedPageBreak/>
              <w:t xml:space="preserve">не менше 2 </w:t>
            </w:r>
            <w:r w:rsidRPr="00A97907">
              <w:rPr>
                <w:rFonts w:hint="eastAsia"/>
                <w:noProof/>
                <w:bdr w:val="none" w:sz="0" w:space="0" w:color="auto" w:frame="1"/>
                <w:lang w:val="ru-RU" w:eastAsia="en-US"/>
              </w:rPr>
              <w:t>навчальних</w:t>
            </w:r>
            <w:r w:rsidRPr="00A97907">
              <w:rPr>
                <w:noProof/>
                <w:bdr w:val="none" w:sz="0" w:space="0" w:color="auto" w:frame="1"/>
                <w:lang w:val="ru-RU" w:eastAsia="en-US"/>
              </w:rPr>
              <w:t xml:space="preserve"> </w:t>
            </w:r>
            <w:r w:rsidRPr="00A97907">
              <w:rPr>
                <w:rFonts w:hint="eastAsia"/>
                <w:noProof/>
                <w:bdr w:val="none" w:sz="0" w:space="0" w:color="auto" w:frame="1"/>
                <w:lang w:val="ru-RU" w:eastAsia="en-US"/>
              </w:rPr>
              <w:t>тренінгів</w:t>
            </w:r>
            <w:r w:rsidRPr="00A97907">
              <w:rPr>
                <w:noProof/>
                <w:bdr w:val="none" w:sz="0" w:space="0" w:color="auto" w:frame="1"/>
                <w:lang w:val="ru-RU" w:eastAsia="en-US"/>
              </w:rPr>
              <w:t xml:space="preserve"> </w:t>
            </w:r>
            <w:r w:rsidRPr="00A97907">
              <w:rPr>
                <w:rFonts w:hint="eastAsia"/>
                <w:noProof/>
                <w:bdr w:val="none" w:sz="0" w:space="0" w:color="auto" w:frame="1"/>
                <w:lang w:val="ru-RU" w:eastAsia="en-US"/>
              </w:rPr>
              <w:t>проведено</w:t>
            </w:r>
            <w:r w:rsidRPr="00A97907">
              <w:rPr>
                <w:noProof/>
                <w:bdr w:val="none" w:sz="0" w:space="0" w:color="auto" w:frame="1"/>
                <w:lang w:val="ru-RU" w:eastAsia="en-US"/>
              </w:rPr>
              <w:t xml:space="preserve"> </w:t>
            </w:r>
            <w:r w:rsidRPr="00A97907">
              <w:rPr>
                <w:rFonts w:hint="eastAsia"/>
                <w:noProof/>
                <w:bdr w:val="none" w:sz="0" w:space="0" w:color="auto" w:frame="1"/>
                <w:lang w:val="ru-RU" w:eastAsia="en-US"/>
              </w:rPr>
              <w:t>для</w:t>
            </w:r>
            <w:r w:rsidRPr="00A97907">
              <w:rPr>
                <w:noProof/>
                <w:bdr w:val="none" w:sz="0" w:space="0" w:color="auto" w:frame="1"/>
                <w:lang w:val="ru-RU" w:eastAsia="en-US"/>
              </w:rPr>
              <w:t xml:space="preserve"> представників органів місцевого самоврядування на тему "Використання               ГІС-технологій в </w:t>
            </w:r>
            <w:r w:rsidRPr="00A97907">
              <w:rPr>
                <w:noProof/>
                <w:bdr w:val="none" w:sz="0" w:space="0" w:color="auto" w:frame="1"/>
                <w:lang w:val="ru-RU" w:eastAsia="en-US"/>
              </w:rPr>
              <w:lastRenderedPageBreak/>
              <w:t>управлінні ресурсами громади"  (охоплення не менше 20 учасників на 1 тренінг).</w:t>
            </w:r>
          </w:p>
          <w:p w14:paraId="0FFBDEBB" w14:textId="23EF4DF4" w:rsidR="00ED4BF6" w:rsidRPr="00A97907" w:rsidRDefault="00ED4BF6" w:rsidP="00FC7714">
            <w:pPr>
              <w:widowControl w:val="0"/>
              <w:rPr>
                <w:noProof/>
                <w:bdr w:val="none" w:sz="0" w:space="0" w:color="auto" w:frame="1"/>
                <w:lang w:val="ru-RU" w:eastAsia="en-US"/>
              </w:rPr>
            </w:pPr>
            <w:r>
              <w:rPr>
                <w:noProof/>
                <w:bdr w:val="none" w:sz="0" w:space="0" w:color="auto" w:frame="1"/>
                <w:lang w:val="ru-RU" w:eastAsia="en-US"/>
              </w:rPr>
              <w:t>Н</w:t>
            </w:r>
            <w:r w:rsidRPr="00A97907">
              <w:rPr>
                <w:noProof/>
                <w:bdr w:val="none" w:sz="0" w:space="0" w:color="auto" w:frame="1"/>
                <w:lang w:val="ru-RU" w:eastAsia="en-US"/>
              </w:rPr>
              <w:t xml:space="preserve">е менше </w:t>
            </w:r>
          </w:p>
          <w:p w14:paraId="4C9C5452" w14:textId="77777777" w:rsidR="00ED4BF6" w:rsidRPr="00A97907" w:rsidRDefault="00ED4BF6" w:rsidP="00FC7714">
            <w:pPr>
              <w:widowControl w:val="0"/>
              <w:rPr>
                <w:noProof/>
                <w:bdr w:val="none" w:sz="0" w:space="0" w:color="auto" w:frame="1"/>
                <w:lang w:val="ru-RU" w:eastAsia="en-US"/>
              </w:rPr>
            </w:pPr>
            <w:r w:rsidRPr="00A97907">
              <w:rPr>
                <w:noProof/>
                <w:bdr w:val="none" w:sz="0" w:space="0" w:color="auto" w:frame="1"/>
                <w:lang w:val="ru-RU" w:eastAsia="en-US"/>
              </w:rPr>
              <w:t xml:space="preserve">3 практичних тренінгів проведенодля представників </w:t>
            </w:r>
            <w:r w:rsidRPr="00A97907">
              <w:rPr>
                <w:rFonts w:hint="eastAsia"/>
                <w:noProof/>
                <w:bdr w:val="none" w:sz="0" w:space="0" w:color="auto" w:frame="1"/>
                <w:lang w:val="ru-RU" w:eastAsia="en-US"/>
              </w:rPr>
              <w:t>органів</w:t>
            </w:r>
            <w:r w:rsidRPr="00A97907">
              <w:rPr>
                <w:noProof/>
                <w:bdr w:val="none" w:sz="0" w:space="0" w:color="auto" w:frame="1"/>
                <w:lang w:val="ru-RU" w:eastAsia="en-US"/>
              </w:rPr>
              <w:t xml:space="preserve"> </w:t>
            </w:r>
            <w:r w:rsidRPr="00A97907">
              <w:rPr>
                <w:rFonts w:hint="eastAsia"/>
                <w:noProof/>
                <w:bdr w:val="none" w:sz="0" w:space="0" w:color="auto" w:frame="1"/>
                <w:lang w:val="ru-RU" w:eastAsia="en-US"/>
              </w:rPr>
              <w:t>місцевого</w:t>
            </w:r>
            <w:r w:rsidRPr="00A97907">
              <w:rPr>
                <w:noProof/>
                <w:bdr w:val="none" w:sz="0" w:space="0" w:color="auto" w:frame="1"/>
                <w:lang w:val="ru-RU" w:eastAsia="en-US"/>
              </w:rPr>
              <w:t xml:space="preserve"> </w:t>
            </w:r>
            <w:r w:rsidRPr="00A97907">
              <w:rPr>
                <w:rFonts w:hint="eastAsia"/>
                <w:noProof/>
                <w:bdr w:val="none" w:sz="0" w:space="0" w:color="auto" w:frame="1"/>
                <w:lang w:val="ru-RU" w:eastAsia="en-US"/>
              </w:rPr>
              <w:t>самоврядування</w:t>
            </w:r>
            <w:r w:rsidRPr="00A97907">
              <w:rPr>
                <w:noProof/>
                <w:bdr w:val="none" w:sz="0" w:space="0" w:color="auto" w:frame="1"/>
                <w:lang w:eastAsia="en-US"/>
              </w:rPr>
              <w:t xml:space="preserve"> на тему </w:t>
            </w:r>
            <w:r w:rsidRPr="00A97907">
              <w:rPr>
                <w:noProof/>
                <w:bdr w:val="none" w:sz="0" w:space="0" w:color="auto" w:frame="1"/>
                <w:lang w:val="ru-RU" w:eastAsia="en-US"/>
              </w:rPr>
              <w:t xml:space="preserve"> "Аудит земельних ресурсів з використанням програмного забезпечення ArcGIS" </w:t>
            </w:r>
          </w:p>
          <w:p w14:paraId="6AADC37F" w14:textId="63A3E00E" w:rsidR="00ED4BF6" w:rsidRPr="00A97907" w:rsidRDefault="00ED4BF6" w:rsidP="005C7149">
            <w:pPr>
              <w:widowControl w:val="0"/>
              <w:rPr>
                <w:noProof/>
                <w:bdr w:val="none" w:sz="0" w:space="0" w:color="auto" w:frame="1"/>
                <w:lang w:val="ru-RU" w:eastAsia="en-US"/>
              </w:rPr>
            </w:pPr>
            <w:r w:rsidRPr="00A97907">
              <w:rPr>
                <w:noProof/>
                <w:bdr w:val="none" w:sz="0" w:space="0" w:color="auto" w:frame="1"/>
                <w:lang w:val="ru-RU" w:eastAsia="en-US"/>
              </w:rPr>
              <w:t>(охоплення не менше 10 учасників на 1 тренінг)</w:t>
            </w:r>
          </w:p>
        </w:tc>
      </w:tr>
      <w:tr w:rsidR="00F6167A" w:rsidRPr="000916D1" w14:paraId="26E0AF6B" w14:textId="77777777" w:rsidTr="00FC7714">
        <w:tc>
          <w:tcPr>
            <w:tcW w:w="3256" w:type="dxa"/>
            <w:hideMark/>
          </w:tcPr>
          <w:p w14:paraId="3B04EFCF" w14:textId="77777777" w:rsidR="00F6167A" w:rsidRPr="004A7BAC" w:rsidRDefault="00F6167A" w:rsidP="00F6167A">
            <w:pPr>
              <w:widowControl w:val="0"/>
              <w:spacing w:line="240" w:lineRule="exact"/>
              <w:rPr>
                <w:noProof/>
                <w:bdr w:val="none" w:sz="0" w:space="0" w:color="auto" w:frame="1"/>
                <w:lang w:eastAsia="en-US"/>
              </w:rPr>
            </w:pPr>
            <w:r>
              <w:rPr>
                <w:noProof/>
                <w:bdr w:val="none" w:sz="0" w:space="0" w:color="auto" w:frame="1"/>
                <w:lang w:eastAsia="en-US"/>
              </w:rPr>
              <w:lastRenderedPageBreak/>
              <w:t xml:space="preserve">1.2. </w:t>
            </w:r>
            <w:r w:rsidRPr="00EF22BF">
              <w:rPr>
                <w:noProof/>
                <w:bdr w:val="none" w:sz="0" w:space="0" w:color="auto" w:frame="1"/>
                <w:lang w:eastAsia="en-US"/>
              </w:rPr>
              <w:t>Розвиток мережі індустріальних парків, як технологічної інфраструктури для створення інноваційно-технологічних підприємств та залучення інвестицій у їх розвиток.</w:t>
            </w:r>
          </w:p>
        </w:tc>
        <w:tc>
          <w:tcPr>
            <w:tcW w:w="2126" w:type="dxa"/>
          </w:tcPr>
          <w:p w14:paraId="4770B70F" w14:textId="77777777" w:rsidR="00F6167A" w:rsidRPr="000916D1" w:rsidRDefault="00F6167A" w:rsidP="00FC7714">
            <w:pPr>
              <w:widowControl w:val="0"/>
              <w:rPr>
                <w:noProof/>
                <w:bdr w:val="none" w:sz="0" w:space="0" w:color="auto" w:frame="1"/>
                <w:lang w:val="ru-RU" w:eastAsia="en-US"/>
              </w:rPr>
            </w:pPr>
            <w:r>
              <w:rPr>
                <w:noProof/>
                <w:bdr w:val="none" w:sz="0" w:space="0" w:color="auto" w:frame="1"/>
                <w:lang w:val="ru-RU" w:eastAsia="en-US"/>
              </w:rPr>
              <w:t xml:space="preserve">1.2.1. </w:t>
            </w:r>
            <w:r w:rsidRPr="007E21F4">
              <w:rPr>
                <w:noProof/>
                <w:bdr w:val="none" w:sz="0" w:space="0" w:color="auto" w:frame="1"/>
                <w:lang w:val="ru-RU" w:eastAsia="en-US"/>
              </w:rPr>
              <w:t>Розширення мережі індустріальних парків в Житомирській області</w:t>
            </w:r>
          </w:p>
        </w:tc>
        <w:tc>
          <w:tcPr>
            <w:tcW w:w="1417" w:type="dxa"/>
          </w:tcPr>
          <w:p w14:paraId="4A2B92A4" w14:textId="77777777" w:rsidR="00F6167A" w:rsidRPr="000916D1" w:rsidRDefault="00F6167A" w:rsidP="00FC7714">
            <w:pPr>
              <w:widowControl w:val="0"/>
              <w:jc w:val="center"/>
              <w:rPr>
                <w:noProof/>
                <w:bdr w:val="none" w:sz="0" w:space="0" w:color="auto" w:frame="1"/>
                <w:lang w:val="ru-RU" w:eastAsia="en-US"/>
              </w:rPr>
            </w:pPr>
            <w:r>
              <w:rPr>
                <w:noProof/>
                <w:bdr w:val="none" w:sz="0" w:space="0" w:color="auto" w:frame="1"/>
                <w:lang w:val="ru-RU" w:eastAsia="en-US"/>
              </w:rPr>
              <w:t>2024-2027 роки</w:t>
            </w:r>
          </w:p>
        </w:tc>
        <w:tc>
          <w:tcPr>
            <w:tcW w:w="1844" w:type="dxa"/>
          </w:tcPr>
          <w:p w14:paraId="04A56F67" w14:textId="77777777" w:rsidR="00F6167A" w:rsidRPr="000916D1" w:rsidRDefault="00F6167A" w:rsidP="00FC7714">
            <w:pPr>
              <w:widowControl w:val="0"/>
              <w:rPr>
                <w:noProof/>
                <w:bdr w:val="none" w:sz="0" w:space="0" w:color="auto" w:frame="1"/>
                <w:lang w:val="ru-RU" w:eastAsia="en-US"/>
              </w:rPr>
            </w:pPr>
            <w:r w:rsidRPr="007E21F4">
              <w:rPr>
                <w:noProof/>
                <w:bdr w:val="none" w:sz="0" w:space="0" w:color="auto" w:frame="1"/>
                <w:lang w:val="ru-RU" w:eastAsia="en-US"/>
              </w:rPr>
              <w:t>Установа «Агенція регіонального розвитку Житомирсько</w:t>
            </w:r>
            <w:r>
              <w:rPr>
                <w:noProof/>
                <w:bdr w:val="none" w:sz="0" w:space="0" w:color="auto" w:frame="1"/>
                <w:lang w:val="ru-RU" w:eastAsia="en-US"/>
              </w:rPr>
              <w:t>ї</w:t>
            </w:r>
            <w:r w:rsidRPr="007E21F4">
              <w:rPr>
                <w:noProof/>
                <w:bdr w:val="none" w:sz="0" w:space="0" w:color="auto" w:frame="1"/>
                <w:lang w:val="ru-RU" w:eastAsia="en-US"/>
              </w:rPr>
              <w:t xml:space="preserve"> області», територіальні громади області</w:t>
            </w:r>
          </w:p>
        </w:tc>
        <w:tc>
          <w:tcPr>
            <w:tcW w:w="4110" w:type="dxa"/>
          </w:tcPr>
          <w:p w14:paraId="7D73A0B7" w14:textId="77777777" w:rsidR="008E4899" w:rsidRDefault="00F6167A" w:rsidP="00FC7714">
            <w:pPr>
              <w:ind w:left="-57"/>
              <w:rPr>
                <w:bCs/>
              </w:rPr>
            </w:pPr>
            <w:r w:rsidRPr="00CE0ADD">
              <w:rPr>
                <w:bCs/>
              </w:rPr>
              <w:t>Розроблен</w:t>
            </w:r>
            <w:r w:rsidR="008E4899">
              <w:rPr>
                <w:bCs/>
              </w:rPr>
              <w:t>ня</w:t>
            </w:r>
            <w:r w:rsidRPr="00CE0ADD">
              <w:rPr>
                <w:bCs/>
              </w:rPr>
              <w:t xml:space="preserve"> концепції індустріальних парків</w:t>
            </w:r>
            <w:r w:rsidR="008E4899">
              <w:rPr>
                <w:bCs/>
              </w:rPr>
              <w:t>.</w:t>
            </w:r>
          </w:p>
          <w:p w14:paraId="3D500C96" w14:textId="78104006" w:rsidR="00F6167A" w:rsidRPr="00CE0ADD" w:rsidRDefault="008E4899" w:rsidP="00FC7714">
            <w:pPr>
              <w:ind w:left="-57"/>
              <w:rPr>
                <w:bCs/>
                <w:i/>
                <w:iCs/>
              </w:rPr>
            </w:pPr>
            <w:r>
              <w:rPr>
                <w:bCs/>
              </w:rPr>
              <w:t>Реєстрація</w:t>
            </w:r>
            <w:r w:rsidR="00F6167A" w:rsidRPr="00CE0ADD">
              <w:rPr>
                <w:bCs/>
              </w:rPr>
              <w:t xml:space="preserve"> в Реєстрі індустріальних парків</w:t>
            </w:r>
            <w:r w:rsidR="00F6167A" w:rsidRPr="00CE0ADD">
              <w:rPr>
                <w:bCs/>
                <w:i/>
                <w:iCs/>
              </w:rPr>
              <w:t>.</w:t>
            </w:r>
          </w:p>
          <w:p w14:paraId="42FFA2FE" w14:textId="35488B0E" w:rsidR="00F6167A" w:rsidRPr="00D86354" w:rsidRDefault="00F6167A" w:rsidP="00FC7714">
            <w:pPr>
              <w:ind w:left="-57"/>
              <w:rPr>
                <w:bCs/>
                <w:i/>
                <w:iCs/>
              </w:rPr>
            </w:pPr>
            <w:r w:rsidRPr="00CE0ADD">
              <w:rPr>
                <w:bCs/>
              </w:rPr>
              <w:t>Підключен</w:t>
            </w:r>
            <w:r w:rsidR="008E4899">
              <w:rPr>
                <w:bCs/>
              </w:rPr>
              <w:t>ня ІП</w:t>
            </w:r>
            <w:r w:rsidRPr="00CE0ADD">
              <w:rPr>
                <w:bCs/>
              </w:rPr>
              <w:t xml:space="preserve"> до </w:t>
            </w:r>
            <w:proofErr w:type="spellStart"/>
            <w:r w:rsidRPr="00CE0ADD">
              <w:rPr>
                <w:bCs/>
              </w:rPr>
              <w:t>електро</w:t>
            </w:r>
            <w:proofErr w:type="spellEnd"/>
            <w:r w:rsidRPr="00CE0ADD">
              <w:rPr>
                <w:bCs/>
              </w:rPr>
              <w:t>-, газо- та водопостачання</w:t>
            </w:r>
            <w:r w:rsidR="008E4899">
              <w:rPr>
                <w:bCs/>
              </w:rPr>
              <w:t>.</w:t>
            </w:r>
          </w:p>
          <w:p w14:paraId="641CD592" w14:textId="4637B63E" w:rsidR="00F6167A" w:rsidRPr="00D86354" w:rsidRDefault="00F6167A" w:rsidP="00FC7714">
            <w:pPr>
              <w:ind w:left="-57"/>
              <w:rPr>
                <w:bCs/>
                <w:i/>
                <w:iCs/>
              </w:rPr>
            </w:pPr>
            <w:r w:rsidRPr="00CE0ADD">
              <w:rPr>
                <w:bCs/>
              </w:rPr>
              <w:t>Проведен</w:t>
            </w:r>
            <w:r w:rsidR="008E4899">
              <w:rPr>
                <w:bCs/>
              </w:rPr>
              <w:t>ня</w:t>
            </w:r>
            <w:r w:rsidRPr="00CE0ADD">
              <w:rPr>
                <w:bCs/>
              </w:rPr>
              <w:t xml:space="preserve"> підготовч</w:t>
            </w:r>
            <w:r w:rsidR="008E4899">
              <w:rPr>
                <w:bCs/>
              </w:rPr>
              <w:t>их</w:t>
            </w:r>
            <w:r w:rsidRPr="00CE0ADD">
              <w:rPr>
                <w:bCs/>
              </w:rPr>
              <w:t xml:space="preserve"> роб</w:t>
            </w:r>
            <w:r w:rsidR="008E4899">
              <w:rPr>
                <w:bCs/>
              </w:rPr>
              <w:t>іт</w:t>
            </w:r>
            <w:r w:rsidRPr="00CE0ADD">
              <w:rPr>
                <w:bCs/>
              </w:rPr>
              <w:t xml:space="preserve"> (геологія, геодезія) на ділянках ІП</w:t>
            </w:r>
            <w:r w:rsidR="008E4899">
              <w:rPr>
                <w:bCs/>
              </w:rPr>
              <w:t>.</w:t>
            </w:r>
          </w:p>
          <w:p w14:paraId="413A2013" w14:textId="3DF9146B" w:rsidR="00F6167A" w:rsidRPr="00CE0ADD" w:rsidRDefault="00F6167A" w:rsidP="00FC7714">
            <w:pPr>
              <w:ind w:left="-57"/>
              <w:rPr>
                <w:bCs/>
              </w:rPr>
            </w:pPr>
            <w:r w:rsidRPr="00CE0ADD">
              <w:rPr>
                <w:bCs/>
              </w:rPr>
              <w:t>Підписан</w:t>
            </w:r>
            <w:r w:rsidR="008E4899">
              <w:rPr>
                <w:bCs/>
              </w:rPr>
              <w:t xml:space="preserve">ня </w:t>
            </w:r>
            <w:r w:rsidRPr="00CE0ADD">
              <w:rPr>
                <w:bCs/>
              </w:rPr>
              <w:t>договор</w:t>
            </w:r>
            <w:r w:rsidR="008E4899">
              <w:rPr>
                <w:bCs/>
              </w:rPr>
              <w:t xml:space="preserve">ів </w:t>
            </w:r>
            <w:r w:rsidRPr="00CE0ADD">
              <w:rPr>
                <w:bCs/>
              </w:rPr>
              <w:t>з управляючими компаніями ІП.</w:t>
            </w:r>
          </w:p>
          <w:p w14:paraId="444FB769" w14:textId="77306594" w:rsidR="00F6167A" w:rsidRPr="00DB15A2" w:rsidRDefault="00F6167A" w:rsidP="00DB15A2">
            <w:pPr>
              <w:ind w:left="-57"/>
              <w:rPr>
                <w:noProof/>
                <w:bdr w:val="none" w:sz="0" w:space="0" w:color="auto" w:frame="1"/>
                <w:lang w:eastAsia="en-US"/>
              </w:rPr>
            </w:pPr>
            <w:r w:rsidRPr="00CE0ADD">
              <w:rPr>
                <w:bCs/>
              </w:rPr>
              <w:lastRenderedPageBreak/>
              <w:t>Розроблен</w:t>
            </w:r>
            <w:r w:rsidR="008E4899">
              <w:rPr>
                <w:bCs/>
              </w:rPr>
              <w:t>ня</w:t>
            </w:r>
            <w:r w:rsidRPr="00CE0ADD">
              <w:rPr>
                <w:bCs/>
              </w:rPr>
              <w:t xml:space="preserve"> бізнес-план</w:t>
            </w:r>
            <w:r w:rsidR="008E4899">
              <w:rPr>
                <w:bCs/>
              </w:rPr>
              <w:t>у</w:t>
            </w:r>
            <w:r w:rsidRPr="00CE0ADD">
              <w:rPr>
                <w:bCs/>
              </w:rPr>
              <w:t xml:space="preserve"> </w:t>
            </w:r>
            <w:r w:rsidR="008E4899">
              <w:rPr>
                <w:bCs/>
              </w:rPr>
              <w:t xml:space="preserve">ІП, </w:t>
            </w:r>
            <w:r w:rsidRPr="00CE0ADD">
              <w:rPr>
                <w:bCs/>
              </w:rPr>
              <w:t>визначення спеціалізації, вартості підключення до інженерних мереж.</w:t>
            </w:r>
          </w:p>
        </w:tc>
        <w:tc>
          <w:tcPr>
            <w:tcW w:w="2410" w:type="dxa"/>
          </w:tcPr>
          <w:p w14:paraId="413C1A6D" w14:textId="732FD926" w:rsidR="00F6167A" w:rsidRDefault="00F6167A" w:rsidP="00FC7714">
            <w:pPr>
              <w:widowControl w:val="0"/>
              <w:rPr>
                <w:b/>
                <w:bCs/>
                <w:noProof/>
                <w:bdr w:val="none" w:sz="0" w:space="0" w:color="auto" w:frame="1"/>
                <w:lang w:val="ru-RU" w:eastAsia="en-US"/>
              </w:rPr>
            </w:pPr>
            <w:r w:rsidRPr="00D86354">
              <w:rPr>
                <w:noProof/>
                <w:bdr w:val="none" w:sz="0" w:space="0" w:color="auto" w:frame="1"/>
                <w:lang w:val="ru-RU" w:eastAsia="en-US"/>
              </w:rPr>
              <w:lastRenderedPageBreak/>
              <w:t>2</w:t>
            </w:r>
            <w:r>
              <w:rPr>
                <w:noProof/>
                <w:bdr w:val="none" w:sz="0" w:space="0" w:color="auto" w:frame="1"/>
                <w:lang w:val="ru-RU" w:eastAsia="en-US"/>
              </w:rPr>
              <w:t> </w:t>
            </w:r>
            <w:r w:rsidRPr="00D86354">
              <w:rPr>
                <w:noProof/>
                <w:bdr w:val="none" w:sz="0" w:space="0" w:color="auto" w:frame="1"/>
                <w:lang w:val="ru-RU" w:eastAsia="en-US"/>
              </w:rPr>
              <w:t>концепції</w:t>
            </w:r>
            <w:r>
              <w:rPr>
                <w:noProof/>
                <w:bdr w:val="none" w:sz="0" w:space="0" w:color="auto" w:frame="1"/>
                <w:lang w:val="ru-RU" w:eastAsia="en-US"/>
              </w:rPr>
              <w:t xml:space="preserve"> розроблено</w:t>
            </w:r>
          </w:p>
          <w:p w14:paraId="0FA2E431" w14:textId="04F912BA" w:rsidR="00F6167A" w:rsidRDefault="00F6167A" w:rsidP="00FC7714">
            <w:pPr>
              <w:widowControl w:val="0"/>
              <w:rPr>
                <w:noProof/>
                <w:bdr w:val="none" w:sz="0" w:space="0" w:color="auto" w:frame="1"/>
                <w:lang w:val="ru-RU" w:eastAsia="en-US"/>
              </w:rPr>
            </w:pPr>
            <w:r w:rsidRPr="00D86354">
              <w:rPr>
                <w:noProof/>
                <w:bdr w:val="none" w:sz="0" w:space="0" w:color="auto" w:frame="1"/>
                <w:lang w:val="ru-RU" w:eastAsia="en-US"/>
              </w:rPr>
              <w:t>3 ІП</w:t>
            </w:r>
            <w:r>
              <w:rPr>
                <w:noProof/>
                <w:bdr w:val="none" w:sz="0" w:space="0" w:color="auto" w:frame="1"/>
                <w:lang w:val="ru-RU" w:eastAsia="en-US"/>
              </w:rPr>
              <w:t xml:space="preserve"> зареєстровані</w:t>
            </w:r>
          </w:p>
          <w:p w14:paraId="7718DC47" w14:textId="77777777" w:rsidR="00F6167A" w:rsidRDefault="00F6167A" w:rsidP="00FC7714">
            <w:pPr>
              <w:widowControl w:val="0"/>
              <w:rPr>
                <w:noProof/>
                <w:bdr w:val="none" w:sz="0" w:space="0" w:color="auto" w:frame="1"/>
                <w:lang w:val="ru-RU" w:eastAsia="en-US"/>
              </w:rPr>
            </w:pPr>
          </w:p>
          <w:p w14:paraId="6FB7479D" w14:textId="10741986" w:rsidR="00F6167A" w:rsidRDefault="00F6167A" w:rsidP="00FC7714">
            <w:pPr>
              <w:widowControl w:val="0"/>
              <w:rPr>
                <w:noProof/>
                <w:bdr w:val="none" w:sz="0" w:space="0" w:color="auto" w:frame="1"/>
                <w:lang w:val="ru-RU" w:eastAsia="en-US"/>
              </w:rPr>
            </w:pPr>
            <w:r>
              <w:rPr>
                <w:noProof/>
                <w:bdr w:val="none" w:sz="0" w:space="0" w:color="auto" w:frame="1"/>
                <w:lang w:val="ru-RU" w:eastAsia="en-US"/>
              </w:rPr>
              <w:t>1 ІП</w:t>
            </w:r>
            <w:r>
              <w:t xml:space="preserve"> </w:t>
            </w:r>
            <w:r>
              <w:rPr>
                <w:noProof/>
                <w:bdr w:val="none" w:sz="0" w:space="0" w:color="auto" w:frame="1"/>
                <w:lang w:val="ru-RU" w:eastAsia="en-US"/>
              </w:rPr>
              <w:t>п</w:t>
            </w:r>
            <w:r w:rsidRPr="00E73D0C">
              <w:rPr>
                <w:noProof/>
                <w:bdr w:val="none" w:sz="0" w:space="0" w:color="auto" w:frame="1"/>
                <w:lang w:val="ru-RU" w:eastAsia="en-US"/>
              </w:rPr>
              <w:t xml:space="preserve">ідключено до електро-, газо- та водопостачання </w:t>
            </w:r>
          </w:p>
          <w:p w14:paraId="1999F26B" w14:textId="7C8C6814" w:rsidR="00F6167A" w:rsidRDefault="00F6167A" w:rsidP="00FC7714">
            <w:pPr>
              <w:widowControl w:val="0"/>
              <w:rPr>
                <w:noProof/>
                <w:bdr w:val="none" w:sz="0" w:space="0" w:color="auto" w:frame="1"/>
                <w:lang w:val="ru-RU" w:eastAsia="en-US"/>
              </w:rPr>
            </w:pPr>
            <w:r>
              <w:rPr>
                <w:noProof/>
                <w:bdr w:val="none" w:sz="0" w:space="0" w:color="auto" w:frame="1"/>
                <w:lang w:val="ru-RU" w:eastAsia="en-US"/>
              </w:rPr>
              <w:t>на 2-х ділянках проведені роботи</w:t>
            </w:r>
          </w:p>
          <w:p w14:paraId="7432EA85" w14:textId="0B2E4C53" w:rsidR="00F6167A" w:rsidRDefault="00F6167A" w:rsidP="00FC7714">
            <w:pPr>
              <w:widowControl w:val="0"/>
              <w:rPr>
                <w:noProof/>
                <w:bdr w:val="none" w:sz="0" w:space="0" w:color="auto" w:frame="1"/>
                <w:lang w:val="ru-RU" w:eastAsia="en-US"/>
              </w:rPr>
            </w:pPr>
            <w:r>
              <w:rPr>
                <w:noProof/>
                <w:bdr w:val="none" w:sz="0" w:space="0" w:color="auto" w:frame="1"/>
                <w:lang w:val="ru-RU" w:eastAsia="en-US"/>
              </w:rPr>
              <w:t xml:space="preserve">3 </w:t>
            </w:r>
            <w:r w:rsidR="008E4899">
              <w:rPr>
                <w:noProof/>
                <w:bdr w:val="none" w:sz="0" w:space="0" w:color="auto" w:frame="1"/>
                <w:lang w:val="ru-RU" w:eastAsia="en-US"/>
              </w:rPr>
              <w:t xml:space="preserve">договори </w:t>
            </w:r>
            <w:r w:rsidR="008E4899">
              <w:rPr>
                <w:noProof/>
                <w:bdr w:val="none" w:sz="0" w:space="0" w:color="auto" w:frame="1"/>
                <w:lang w:val="ru-RU" w:eastAsia="en-US"/>
              </w:rPr>
              <w:lastRenderedPageBreak/>
              <w:t>підписано.</w:t>
            </w:r>
          </w:p>
          <w:p w14:paraId="7D7FB21B" w14:textId="4C4176AB" w:rsidR="00F6167A" w:rsidRPr="000916D1" w:rsidRDefault="00F6167A" w:rsidP="008E4899">
            <w:pPr>
              <w:widowControl w:val="0"/>
              <w:rPr>
                <w:noProof/>
                <w:bdr w:val="none" w:sz="0" w:space="0" w:color="auto" w:frame="1"/>
                <w:lang w:val="ru-RU" w:eastAsia="en-US"/>
              </w:rPr>
            </w:pPr>
            <w:r>
              <w:rPr>
                <w:noProof/>
                <w:bdr w:val="none" w:sz="0" w:space="0" w:color="auto" w:frame="1"/>
                <w:lang w:val="ru-RU" w:eastAsia="en-US"/>
              </w:rPr>
              <w:t>1 бізнес-план розроблений</w:t>
            </w:r>
            <w:r w:rsidR="008E4899">
              <w:rPr>
                <w:noProof/>
                <w:bdr w:val="none" w:sz="0" w:space="0" w:color="auto" w:frame="1"/>
                <w:lang w:val="ru-RU" w:eastAsia="en-US"/>
              </w:rPr>
              <w:t>.</w:t>
            </w:r>
          </w:p>
        </w:tc>
      </w:tr>
      <w:tr w:rsidR="00F6167A" w:rsidRPr="000916D1" w14:paraId="0CBB57BA" w14:textId="77777777" w:rsidTr="00FC7714">
        <w:tc>
          <w:tcPr>
            <w:tcW w:w="3256" w:type="dxa"/>
            <w:hideMark/>
          </w:tcPr>
          <w:p w14:paraId="14B66E38" w14:textId="77777777" w:rsidR="00F6167A" w:rsidRPr="000916D1" w:rsidRDefault="00F6167A" w:rsidP="00FC7714">
            <w:pPr>
              <w:widowControl w:val="0"/>
              <w:rPr>
                <w:noProof/>
                <w:bdr w:val="none" w:sz="0" w:space="0" w:color="auto" w:frame="1"/>
                <w:lang w:val="ru-RU" w:eastAsia="en-US"/>
              </w:rPr>
            </w:pPr>
            <w:r>
              <w:rPr>
                <w:noProof/>
                <w:bdr w:val="none" w:sz="0" w:space="0" w:color="auto" w:frame="1"/>
                <w:lang w:val="ru-RU" w:eastAsia="en-US"/>
              </w:rPr>
              <w:lastRenderedPageBreak/>
              <w:t xml:space="preserve">1.3. </w:t>
            </w:r>
            <w:r w:rsidRPr="00CA4C4A">
              <w:rPr>
                <w:noProof/>
                <w:bdr w:val="none" w:sz="0" w:space="0" w:color="auto" w:frame="1"/>
                <w:lang w:val="ru-RU" w:eastAsia="en-US"/>
              </w:rPr>
              <w:t>Створення підприємств з закінченим циклом виробництва.</w:t>
            </w:r>
          </w:p>
        </w:tc>
        <w:tc>
          <w:tcPr>
            <w:tcW w:w="2126" w:type="dxa"/>
          </w:tcPr>
          <w:p w14:paraId="35AF25B9" w14:textId="77777777" w:rsidR="00F6167A" w:rsidRPr="000916D1" w:rsidRDefault="00F6167A" w:rsidP="00F6167A">
            <w:pPr>
              <w:widowControl w:val="0"/>
              <w:spacing w:line="240" w:lineRule="exact"/>
              <w:rPr>
                <w:noProof/>
                <w:bdr w:val="none" w:sz="0" w:space="0" w:color="auto" w:frame="1"/>
                <w:lang w:val="ru-RU" w:eastAsia="en-US"/>
              </w:rPr>
            </w:pPr>
            <w:r>
              <w:rPr>
                <w:noProof/>
                <w:bdr w:val="none" w:sz="0" w:space="0" w:color="auto" w:frame="1"/>
                <w:lang w:val="ru-RU" w:eastAsia="en-US"/>
              </w:rPr>
              <w:t xml:space="preserve">1.3.1. </w:t>
            </w:r>
            <w:r w:rsidRPr="007E21F4">
              <w:rPr>
                <w:noProof/>
                <w:bdr w:val="none" w:sz="0" w:space="0" w:color="auto" w:frame="1"/>
                <w:lang w:val="ru-RU" w:eastAsia="en-US"/>
              </w:rPr>
              <w:t>Будівництво заводу з виробництва боєприпасів та/або військової техніки</w:t>
            </w:r>
          </w:p>
        </w:tc>
        <w:tc>
          <w:tcPr>
            <w:tcW w:w="1417" w:type="dxa"/>
          </w:tcPr>
          <w:p w14:paraId="1B46F9B5" w14:textId="77777777" w:rsidR="00F6167A" w:rsidRPr="000916D1" w:rsidRDefault="00F6167A" w:rsidP="00FC7714">
            <w:pPr>
              <w:widowControl w:val="0"/>
              <w:jc w:val="center"/>
              <w:rPr>
                <w:noProof/>
                <w:bdr w:val="none" w:sz="0" w:space="0" w:color="auto" w:frame="1"/>
                <w:lang w:val="ru-RU" w:eastAsia="en-US"/>
              </w:rPr>
            </w:pPr>
            <w:r w:rsidRPr="0070745E">
              <w:rPr>
                <w:noProof/>
                <w:bdr w:val="none" w:sz="0" w:space="0" w:color="auto" w:frame="1"/>
                <w:lang w:val="ru-RU" w:eastAsia="en-US"/>
              </w:rPr>
              <w:t>2024-2027 роки</w:t>
            </w:r>
          </w:p>
        </w:tc>
        <w:tc>
          <w:tcPr>
            <w:tcW w:w="1844" w:type="dxa"/>
          </w:tcPr>
          <w:p w14:paraId="0CE663E2" w14:textId="77777777" w:rsidR="00F6167A" w:rsidRPr="000916D1" w:rsidRDefault="00F6167A" w:rsidP="00FC7714">
            <w:pPr>
              <w:widowControl w:val="0"/>
              <w:rPr>
                <w:noProof/>
                <w:bdr w:val="none" w:sz="0" w:space="0" w:color="auto" w:frame="1"/>
                <w:lang w:val="ru-RU" w:eastAsia="en-US"/>
              </w:rPr>
            </w:pPr>
            <w:r w:rsidRPr="007E21F4">
              <w:rPr>
                <w:noProof/>
                <w:bdr w:val="none" w:sz="0" w:space="0" w:color="auto" w:frame="1"/>
                <w:lang w:val="ru-RU" w:eastAsia="en-US"/>
              </w:rPr>
              <w:t>Глибочицька сільська рада</w:t>
            </w:r>
          </w:p>
        </w:tc>
        <w:tc>
          <w:tcPr>
            <w:tcW w:w="4110" w:type="dxa"/>
          </w:tcPr>
          <w:p w14:paraId="7D928161" w14:textId="77777777" w:rsidR="00F6167A" w:rsidRPr="000916D1" w:rsidRDefault="00F6167A" w:rsidP="00FC7714">
            <w:pPr>
              <w:widowControl w:val="0"/>
              <w:rPr>
                <w:noProof/>
                <w:bdr w:val="none" w:sz="0" w:space="0" w:color="auto" w:frame="1"/>
                <w:lang w:val="ru-RU" w:eastAsia="en-US"/>
              </w:rPr>
            </w:pPr>
            <w:r w:rsidRPr="00F11873">
              <w:rPr>
                <w:noProof/>
                <w:bdr w:val="none" w:sz="0" w:space="0" w:color="auto" w:frame="1"/>
                <w:lang w:val="ru-RU" w:eastAsia="en-US"/>
              </w:rPr>
              <w:t>Будівництво нового високотехнологічного та інноваційного виробництва боєприпасів та/або військової техніки з високою доданою вартістю.</w:t>
            </w:r>
          </w:p>
        </w:tc>
        <w:tc>
          <w:tcPr>
            <w:tcW w:w="2410" w:type="dxa"/>
          </w:tcPr>
          <w:p w14:paraId="787A73DA" w14:textId="77777777" w:rsidR="00F6167A" w:rsidRPr="000916D1" w:rsidRDefault="00F6167A" w:rsidP="00FC7714">
            <w:pPr>
              <w:widowControl w:val="0"/>
              <w:rPr>
                <w:noProof/>
                <w:bdr w:val="none" w:sz="0" w:space="0" w:color="auto" w:frame="1"/>
                <w:lang w:val="ru-RU" w:eastAsia="en-US"/>
              </w:rPr>
            </w:pPr>
            <w:r>
              <w:rPr>
                <w:noProof/>
                <w:bdr w:val="none" w:sz="0" w:space="0" w:color="auto" w:frame="1"/>
                <w:lang w:val="ru-RU" w:eastAsia="en-US"/>
              </w:rPr>
              <w:t>1 виробництво</w:t>
            </w:r>
          </w:p>
        </w:tc>
      </w:tr>
      <w:tr w:rsidR="00F6167A" w:rsidRPr="000916D1" w14:paraId="5D8CF377" w14:textId="77777777" w:rsidTr="00FC7714">
        <w:tc>
          <w:tcPr>
            <w:tcW w:w="3256" w:type="dxa"/>
          </w:tcPr>
          <w:p w14:paraId="36A84BC1" w14:textId="7EF458F7" w:rsidR="00F6167A" w:rsidRPr="00CA4C4A" w:rsidRDefault="00F6167A" w:rsidP="008E4899">
            <w:pPr>
              <w:widowControl w:val="0"/>
              <w:rPr>
                <w:noProof/>
                <w:bdr w:val="none" w:sz="0" w:space="0" w:color="auto" w:frame="1"/>
                <w:lang w:eastAsia="en-US"/>
              </w:rPr>
            </w:pPr>
            <w:r>
              <w:rPr>
                <w:noProof/>
                <w:bdr w:val="none" w:sz="0" w:space="0" w:color="auto" w:frame="1"/>
                <w:lang w:eastAsia="en-US"/>
              </w:rPr>
              <w:t xml:space="preserve">1.4. </w:t>
            </w:r>
            <w:r w:rsidRPr="00CA4C4A">
              <w:rPr>
                <w:noProof/>
                <w:bdr w:val="none" w:sz="0" w:space="0" w:color="auto" w:frame="1"/>
                <w:lang w:eastAsia="en-US"/>
              </w:rPr>
              <w:t>Сприяння просуванню продукції підприємств області на нові зовнішні ринки та залученню інвестицій, у тому числі іноземних у високотехнологічні сектори економіки</w:t>
            </w:r>
          </w:p>
        </w:tc>
        <w:tc>
          <w:tcPr>
            <w:tcW w:w="2126" w:type="dxa"/>
          </w:tcPr>
          <w:p w14:paraId="716F094C" w14:textId="77777777" w:rsidR="00F6167A" w:rsidRPr="000916D1" w:rsidRDefault="00F6167A" w:rsidP="00FC7714">
            <w:pPr>
              <w:widowControl w:val="0"/>
              <w:rPr>
                <w:noProof/>
                <w:bdr w:val="none" w:sz="0" w:space="0" w:color="auto" w:frame="1"/>
                <w:lang w:val="ru-RU" w:eastAsia="en-US"/>
              </w:rPr>
            </w:pPr>
            <w:r>
              <w:rPr>
                <w:noProof/>
                <w:bdr w:val="none" w:sz="0" w:space="0" w:color="auto" w:frame="1"/>
                <w:lang w:val="ru-RU" w:eastAsia="en-US"/>
              </w:rPr>
              <w:t xml:space="preserve">1.4.1. </w:t>
            </w:r>
            <w:r w:rsidRPr="007E21F4">
              <w:rPr>
                <w:noProof/>
                <w:bdr w:val="none" w:sz="0" w:space="0" w:color="auto" w:frame="1"/>
                <w:lang w:val="ru-RU" w:eastAsia="en-US"/>
              </w:rPr>
              <w:t>Розробка Інвестиційних паспортів територіальних громад Житомирської області</w:t>
            </w:r>
          </w:p>
        </w:tc>
        <w:tc>
          <w:tcPr>
            <w:tcW w:w="1417" w:type="dxa"/>
          </w:tcPr>
          <w:p w14:paraId="4BC48ED0" w14:textId="77777777" w:rsidR="00F6167A" w:rsidRPr="000916D1" w:rsidRDefault="00F6167A" w:rsidP="00FC7714">
            <w:pPr>
              <w:widowControl w:val="0"/>
              <w:jc w:val="center"/>
              <w:rPr>
                <w:noProof/>
                <w:bdr w:val="none" w:sz="0" w:space="0" w:color="auto" w:frame="1"/>
                <w:lang w:val="ru-RU" w:eastAsia="en-US"/>
              </w:rPr>
            </w:pPr>
            <w:r w:rsidRPr="0070745E">
              <w:rPr>
                <w:noProof/>
                <w:bdr w:val="none" w:sz="0" w:space="0" w:color="auto" w:frame="1"/>
                <w:lang w:val="ru-RU" w:eastAsia="en-US"/>
              </w:rPr>
              <w:t>2024-2027 роки</w:t>
            </w:r>
          </w:p>
        </w:tc>
        <w:tc>
          <w:tcPr>
            <w:tcW w:w="1844" w:type="dxa"/>
          </w:tcPr>
          <w:p w14:paraId="4EA7921C" w14:textId="77777777" w:rsidR="00F6167A" w:rsidRPr="000916D1" w:rsidRDefault="00F6167A" w:rsidP="00FC7714">
            <w:pPr>
              <w:widowControl w:val="0"/>
              <w:rPr>
                <w:noProof/>
                <w:bdr w:val="none" w:sz="0" w:space="0" w:color="auto" w:frame="1"/>
                <w:lang w:val="ru-RU" w:eastAsia="en-US"/>
              </w:rPr>
            </w:pPr>
            <w:r w:rsidRPr="007E21F4">
              <w:rPr>
                <w:noProof/>
                <w:bdr w:val="none" w:sz="0" w:space="0" w:color="auto" w:frame="1"/>
                <w:lang w:val="ru-RU" w:eastAsia="en-US"/>
              </w:rPr>
              <w:t>Департамент агропромислового розвитку та економічної політики обласної військ</w:t>
            </w:r>
            <w:r>
              <w:rPr>
                <w:noProof/>
                <w:bdr w:val="none" w:sz="0" w:space="0" w:color="auto" w:frame="1"/>
                <w:lang w:val="ru-RU" w:eastAsia="en-US"/>
              </w:rPr>
              <w:t>о</w:t>
            </w:r>
            <w:r w:rsidRPr="007E21F4">
              <w:rPr>
                <w:noProof/>
                <w:bdr w:val="none" w:sz="0" w:space="0" w:color="auto" w:frame="1"/>
                <w:lang w:val="ru-RU" w:eastAsia="en-US"/>
              </w:rPr>
              <w:t>вої адміністрації</w:t>
            </w:r>
          </w:p>
        </w:tc>
        <w:tc>
          <w:tcPr>
            <w:tcW w:w="4110" w:type="dxa"/>
          </w:tcPr>
          <w:p w14:paraId="0D9D2021" w14:textId="35BF1779" w:rsidR="00F6167A" w:rsidRDefault="00F6167A" w:rsidP="00FC7714">
            <w:pPr>
              <w:ind w:right="57"/>
              <w:rPr>
                <w:noProof/>
                <w:bdr w:val="none" w:sz="0" w:space="0" w:color="auto" w:frame="1"/>
                <w:lang w:val="ru-RU" w:eastAsia="en-US"/>
              </w:rPr>
            </w:pPr>
            <w:r>
              <w:rPr>
                <w:noProof/>
                <w:bdr w:val="none" w:sz="0" w:space="0" w:color="auto" w:frame="1"/>
                <w:lang w:val="ru-RU" w:eastAsia="en-US"/>
              </w:rPr>
              <w:t>Р</w:t>
            </w:r>
            <w:r w:rsidRPr="00F11873">
              <w:rPr>
                <w:noProof/>
                <w:bdr w:val="none" w:sz="0" w:space="0" w:color="auto" w:frame="1"/>
                <w:lang w:val="ru-RU" w:eastAsia="en-US"/>
              </w:rPr>
              <w:t>озроблен</w:t>
            </w:r>
            <w:r w:rsidR="008E4899">
              <w:rPr>
                <w:noProof/>
                <w:bdr w:val="none" w:sz="0" w:space="0" w:color="auto" w:frame="1"/>
                <w:lang w:val="ru-RU" w:eastAsia="en-US"/>
              </w:rPr>
              <w:t>ня</w:t>
            </w:r>
            <w:r w:rsidRPr="00F11873">
              <w:rPr>
                <w:noProof/>
                <w:bdr w:val="none" w:sz="0" w:space="0" w:color="auto" w:frame="1"/>
                <w:lang w:val="ru-RU" w:eastAsia="en-US"/>
              </w:rPr>
              <w:t xml:space="preserve"> та актуаліз</w:t>
            </w:r>
            <w:r w:rsidR="008E4899">
              <w:rPr>
                <w:noProof/>
                <w:bdr w:val="none" w:sz="0" w:space="0" w:color="auto" w:frame="1"/>
                <w:lang w:val="ru-RU" w:eastAsia="en-US"/>
              </w:rPr>
              <w:t>ація</w:t>
            </w:r>
            <w:r w:rsidRPr="00F11873">
              <w:rPr>
                <w:noProof/>
                <w:bdr w:val="none" w:sz="0" w:space="0" w:color="auto" w:frame="1"/>
                <w:lang w:val="ru-RU" w:eastAsia="en-US"/>
              </w:rPr>
              <w:t xml:space="preserve"> паспортів громад.</w:t>
            </w:r>
          </w:p>
          <w:p w14:paraId="5FE6514D" w14:textId="77777777" w:rsidR="00F6167A" w:rsidRPr="00F11873" w:rsidRDefault="00F6167A" w:rsidP="00FC7714">
            <w:pPr>
              <w:ind w:right="57"/>
              <w:rPr>
                <w:noProof/>
                <w:bdr w:val="none" w:sz="0" w:space="0" w:color="auto" w:frame="1"/>
                <w:lang w:val="ru-RU" w:eastAsia="en-US"/>
              </w:rPr>
            </w:pPr>
          </w:p>
          <w:p w14:paraId="21C9E379" w14:textId="77777777" w:rsidR="00F6167A" w:rsidRPr="000916D1" w:rsidRDefault="00F6167A" w:rsidP="00FC7714">
            <w:pPr>
              <w:widowControl w:val="0"/>
              <w:rPr>
                <w:noProof/>
                <w:bdr w:val="none" w:sz="0" w:space="0" w:color="auto" w:frame="1"/>
                <w:lang w:val="ru-RU" w:eastAsia="en-US"/>
              </w:rPr>
            </w:pPr>
            <w:r>
              <w:rPr>
                <w:noProof/>
                <w:bdr w:val="none" w:sz="0" w:space="0" w:color="auto" w:frame="1"/>
                <w:lang w:val="ru-RU" w:eastAsia="en-US"/>
              </w:rPr>
              <w:t>Р</w:t>
            </w:r>
            <w:r w:rsidRPr="00F11873">
              <w:rPr>
                <w:noProof/>
                <w:bdr w:val="none" w:sz="0" w:space="0" w:color="auto" w:frame="1"/>
                <w:lang w:val="ru-RU" w:eastAsia="en-US"/>
              </w:rPr>
              <w:t>еалізація інвестиційних проєктів.</w:t>
            </w:r>
          </w:p>
        </w:tc>
        <w:tc>
          <w:tcPr>
            <w:tcW w:w="2410" w:type="dxa"/>
          </w:tcPr>
          <w:p w14:paraId="59284D08" w14:textId="77777777" w:rsidR="00F6167A" w:rsidRDefault="00F6167A" w:rsidP="00FC7714">
            <w:pPr>
              <w:widowControl w:val="0"/>
              <w:rPr>
                <w:noProof/>
                <w:bdr w:val="none" w:sz="0" w:space="0" w:color="auto" w:frame="1"/>
                <w:lang w:val="ru-RU" w:eastAsia="en-US"/>
              </w:rPr>
            </w:pPr>
            <w:r>
              <w:rPr>
                <w:noProof/>
                <w:bdr w:val="none" w:sz="0" w:space="0" w:color="auto" w:frame="1"/>
                <w:lang w:val="ru-RU" w:eastAsia="en-US"/>
              </w:rPr>
              <w:t>8 паспортів розроблено</w:t>
            </w:r>
          </w:p>
          <w:p w14:paraId="7A200EF5" w14:textId="77777777" w:rsidR="00F6167A" w:rsidRDefault="00F6167A" w:rsidP="00FC7714">
            <w:pPr>
              <w:widowControl w:val="0"/>
              <w:rPr>
                <w:noProof/>
                <w:bdr w:val="none" w:sz="0" w:space="0" w:color="auto" w:frame="1"/>
                <w:lang w:val="ru-RU" w:eastAsia="en-US"/>
              </w:rPr>
            </w:pPr>
          </w:p>
          <w:p w14:paraId="3AEAD227" w14:textId="77777777" w:rsidR="00F6167A" w:rsidRPr="000916D1" w:rsidRDefault="00F6167A" w:rsidP="00FC7714">
            <w:pPr>
              <w:widowControl w:val="0"/>
              <w:rPr>
                <w:noProof/>
                <w:bdr w:val="none" w:sz="0" w:space="0" w:color="auto" w:frame="1"/>
                <w:lang w:val="ru-RU" w:eastAsia="en-US"/>
              </w:rPr>
            </w:pPr>
            <w:r>
              <w:rPr>
                <w:noProof/>
                <w:bdr w:val="none" w:sz="0" w:space="0" w:color="auto" w:frame="1"/>
                <w:lang w:val="ru-RU" w:eastAsia="en-US"/>
              </w:rPr>
              <w:t>4 проєкти реалізовано</w:t>
            </w:r>
          </w:p>
        </w:tc>
      </w:tr>
      <w:tr w:rsidR="00F6167A" w:rsidRPr="000916D1" w14:paraId="5341302A" w14:textId="77777777" w:rsidTr="00FC7714">
        <w:tc>
          <w:tcPr>
            <w:tcW w:w="3256" w:type="dxa"/>
            <w:vMerge w:val="restart"/>
          </w:tcPr>
          <w:p w14:paraId="0364F925" w14:textId="77777777" w:rsidR="00F6167A" w:rsidRPr="000916D1" w:rsidRDefault="00F6167A" w:rsidP="00FC7714">
            <w:pPr>
              <w:widowControl w:val="0"/>
              <w:rPr>
                <w:noProof/>
                <w:bdr w:val="none" w:sz="0" w:space="0" w:color="auto" w:frame="1"/>
                <w:lang w:val="ru-RU" w:eastAsia="en-US"/>
              </w:rPr>
            </w:pPr>
            <w:r>
              <w:rPr>
                <w:noProof/>
                <w:bdr w:val="none" w:sz="0" w:space="0" w:color="auto" w:frame="1"/>
                <w:lang w:val="ru-RU" w:eastAsia="en-US"/>
              </w:rPr>
              <w:t xml:space="preserve">1.5. </w:t>
            </w:r>
            <w:r w:rsidRPr="00CA4C4A">
              <w:rPr>
                <w:noProof/>
                <w:bdr w:val="none" w:sz="0" w:space="0" w:color="auto" w:frame="1"/>
                <w:lang w:val="ru-RU" w:eastAsia="en-US"/>
              </w:rPr>
              <w:t>Створення транспортно-логістичних центрів</w:t>
            </w:r>
          </w:p>
        </w:tc>
        <w:tc>
          <w:tcPr>
            <w:tcW w:w="2126" w:type="dxa"/>
          </w:tcPr>
          <w:p w14:paraId="53B6BCE8" w14:textId="77777777" w:rsidR="00F6167A" w:rsidRPr="000916D1" w:rsidRDefault="00F6167A" w:rsidP="00FC7714">
            <w:pPr>
              <w:widowControl w:val="0"/>
              <w:rPr>
                <w:noProof/>
                <w:bdr w:val="none" w:sz="0" w:space="0" w:color="auto" w:frame="1"/>
                <w:lang w:val="ru-RU" w:eastAsia="en-US"/>
              </w:rPr>
            </w:pPr>
            <w:r>
              <w:rPr>
                <w:noProof/>
                <w:bdr w:val="none" w:sz="0" w:space="0" w:color="auto" w:frame="1"/>
                <w:lang w:val="ru-RU" w:eastAsia="en-US"/>
              </w:rPr>
              <w:t xml:space="preserve">1.5.1. </w:t>
            </w:r>
            <w:r w:rsidRPr="007E21F4">
              <w:rPr>
                <w:noProof/>
                <w:bdr w:val="none" w:sz="0" w:space="0" w:color="auto" w:frame="1"/>
                <w:lang w:val="ru-RU" w:eastAsia="en-US"/>
              </w:rPr>
              <w:t>Реконструкція аеродромного комплексу за адресою: Житомирська область, м. Житомир, вулиця Авіаторів, 9</w:t>
            </w:r>
          </w:p>
        </w:tc>
        <w:tc>
          <w:tcPr>
            <w:tcW w:w="1417" w:type="dxa"/>
          </w:tcPr>
          <w:p w14:paraId="247A0087" w14:textId="77777777" w:rsidR="00F6167A" w:rsidRPr="000916D1" w:rsidRDefault="00F6167A" w:rsidP="00FC7714">
            <w:pPr>
              <w:widowControl w:val="0"/>
              <w:jc w:val="center"/>
              <w:rPr>
                <w:noProof/>
                <w:bdr w:val="none" w:sz="0" w:space="0" w:color="auto" w:frame="1"/>
                <w:lang w:val="ru-RU" w:eastAsia="en-US"/>
              </w:rPr>
            </w:pPr>
            <w:r w:rsidRPr="0070745E">
              <w:rPr>
                <w:noProof/>
                <w:bdr w:val="none" w:sz="0" w:space="0" w:color="auto" w:frame="1"/>
                <w:lang w:val="ru-RU" w:eastAsia="en-US"/>
              </w:rPr>
              <w:t>2024-2027 роки</w:t>
            </w:r>
          </w:p>
        </w:tc>
        <w:tc>
          <w:tcPr>
            <w:tcW w:w="1844" w:type="dxa"/>
          </w:tcPr>
          <w:p w14:paraId="7772F243" w14:textId="77777777" w:rsidR="00F6167A" w:rsidRPr="000916D1" w:rsidRDefault="00F6167A" w:rsidP="00FC7714">
            <w:pPr>
              <w:widowControl w:val="0"/>
              <w:rPr>
                <w:noProof/>
                <w:bdr w:val="none" w:sz="0" w:space="0" w:color="auto" w:frame="1"/>
                <w:lang w:val="ru-RU" w:eastAsia="en-US"/>
              </w:rPr>
            </w:pPr>
            <w:r w:rsidRPr="007E21F4">
              <w:rPr>
                <w:noProof/>
                <w:bdr w:val="none" w:sz="0" w:space="0" w:color="auto" w:frame="1"/>
                <w:lang w:val="ru-RU" w:eastAsia="en-US"/>
              </w:rPr>
              <w:t>Житомирська міська рада</w:t>
            </w:r>
          </w:p>
        </w:tc>
        <w:tc>
          <w:tcPr>
            <w:tcW w:w="4110" w:type="dxa"/>
          </w:tcPr>
          <w:p w14:paraId="0FC4EF86" w14:textId="77777777" w:rsidR="00F6167A" w:rsidRDefault="00F6167A" w:rsidP="00FC7714">
            <w:pPr>
              <w:widowControl w:val="0"/>
              <w:rPr>
                <w:noProof/>
                <w:bdr w:val="none" w:sz="0" w:space="0" w:color="auto" w:frame="1"/>
                <w:lang w:val="ru-RU" w:eastAsia="en-US"/>
              </w:rPr>
            </w:pPr>
            <w:r w:rsidRPr="009F047A">
              <w:rPr>
                <w:noProof/>
                <w:bdr w:val="none" w:sz="0" w:space="0" w:color="auto" w:frame="1"/>
                <w:lang w:val="ru-RU" w:eastAsia="en-US"/>
              </w:rPr>
              <w:t>Подовження та розширення злітно-посадкової смуги</w:t>
            </w:r>
          </w:p>
          <w:p w14:paraId="1125B2D6" w14:textId="77777777" w:rsidR="00F6167A" w:rsidRPr="009F047A" w:rsidRDefault="00F6167A" w:rsidP="00FC7714">
            <w:pPr>
              <w:widowControl w:val="0"/>
              <w:rPr>
                <w:noProof/>
                <w:bdr w:val="none" w:sz="0" w:space="0" w:color="auto" w:frame="1"/>
                <w:lang w:val="ru-RU" w:eastAsia="en-US"/>
              </w:rPr>
            </w:pPr>
          </w:p>
          <w:p w14:paraId="6E4A7655" w14:textId="77777777" w:rsidR="00F6167A" w:rsidRPr="000916D1" w:rsidRDefault="00F6167A" w:rsidP="00FC7714">
            <w:pPr>
              <w:widowControl w:val="0"/>
              <w:rPr>
                <w:noProof/>
                <w:bdr w:val="none" w:sz="0" w:space="0" w:color="auto" w:frame="1"/>
                <w:lang w:val="ru-RU" w:eastAsia="en-US"/>
              </w:rPr>
            </w:pPr>
            <w:r w:rsidRPr="009F047A">
              <w:rPr>
                <w:noProof/>
                <w:bdr w:val="none" w:sz="0" w:space="0" w:color="auto" w:frame="1"/>
                <w:lang w:val="ru-RU" w:eastAsia="en-US"/>
              </w:rPr>
              <w:t>Створення нових робочих місць</w:t>
            </w:r>
          </w:p>
        </w:tc>
        <w:tc>
          <w:tcPr>
            <w:tcW w:w="2410" w:type="dxa"/>
          </w:tcPr>
          <w:p w14:paraId="39AA9CBB" w14:textId="77777777" w:rsidR="00F6167A" w:rsidRPr="005E1C83" w:rsidRDefault="00F6167A" w:rsidP="00FC7714">
            <w:pPr>
              <w:widowControl w:val="0"/>
              <w:rPr>
                <w:noProof/>
                <w:bdr w:val="none" w:sz="0" w:space="0" w:color="auto" w:frame="1"/>
                <w:lang w:val="ru-RU" w:eastAsia="en-US"/>
              </w:rPr>
            </w:pPr>
            <w:r w:rsidRPr="005E1C83">
              <w:rPr>
                <w:rFonts w:hint="eastAsia"/>
                <w:noProof/>
                <w:bdr w:val="none" w:sz="0" w:space="0" w:color="auto" w:frame="1"/>
                <w:lang w:val="ru-RU" w:eastAsia="en-US"/>
              </w:rPr>
              <w:t>До</w:t>
            </w:r>
            <w:r w:rsidRPr="005E1C83">
              <w:rPr>
                <w:noProof/>
                <w:bdr w:val="none" w:sz="0" w:space="0" w:color="auto" w:frame="1"/>
                <w:lang w:val="ru-RU" w:eastAsia="en-US"/>
              </w:rPr>
              <w:t xml:space="preserve"> 2500 </w:t>
            </w:r>
            <w:r w:rsidRPr="005E1C83">
              <w:rPr>
                <w:rFonts w:hint="eastAsia"/>
                <w:noProof/>
                <w:bdr w:val="none" w:sz="0" w:space="0" w:color="auto" w:frame="1"/>
                <w:lang w:val="ru-RU" w:eastAsia="en-US"/>
              </w:rPr>
              <w:t>м</w:t>
            </w:r>
          </w:p>
          <w:p w14:paraId="614B8387" w14:textId="77777777" w:rsidR="00F6167A" w:rsidRDefault="00F6167A" w:rsidP="00FC7714">
            <w:pPr>
              <w:widowControl w:val="0"/>
              <w:rPr>
                <w:noProof/>
                <w:bdr w:val="none" w:sz="0" w:space="0" w:color="auto" w:frame="1"/>
                <w:lang w:val="ru-RU" w:eastAsia="en-US"/>
              </w:rPr>
            </w:pPr>
          </w:p>
          <w:p w14:paraId="2901CAD4" w14:textId="77777777" w:rsidR="00F6167A" w:rsidRPr="005E1C83" w:rsidRDefault="00F6167A" w:rsidP="00FC7714">
            <w:pPr>
              <w:widowControl w:val="0"/>
              <w:rPr>
                <w:noProof/>
                <w:bdr w:val="none" w:sz="0" w:space="0" w:color="auto" w:frame="1"/>
                <w:lang w:val="ru-RU" w:eastAsia="en-US"/>
              </w:rPr>
            </w:pPr>
          </w:p>
          <w:p w14:paraId="44CEF95D" w14:textId="77777777" w:rsidR="00F6167A" w:rsidRPr="000916D1" w:rsidRDefault="00F6167A" w:rsidP="00FC7714">
            <w:pPr>
              <w:widowControl w:val="0"/>
              <w:rPr>
                <w:noProof/>
                <w:bdr w:val="none" w:sz="0" w:space="0" w:color="auto" w:frame="1"/>
                <w:lang w:val="ru-RU" w:eastAsia="en-US"/>
              </w:rPr>
            </w:pPr>
            <w:r w:rsidRPr="005E1C83">
              <w:rPr>
                <w:rFonts w:hint="eastAsia"/>
                <w:noProof/>
                <w:bdr w:val="none" w:sz="0" w:space="0" w:color="auto" w:frame="1"/>
                <w:lang w:val="ru-RU" w:eastAsia="en-US"/>
              </w:rPr>
              <w:t>До</w:t>
            </w:r>
            <w:r w:rsidRPr="005E1C83">
              <w:rPr>
                <w:noProof/>
                <w:bdr w:val="none" w:sz="0" w:space="0" w:color="auto" w:frame="1"/>
                <w:lang w:val="ru-RU" w:eastAsia="en-US"/>
              </w:rPr>
              <w:t xml:space="preserve"> 45 </w:t>
            </w:r>
            <w:r w:rsidRPr="005E1C83">
              <w:rPr>
                <w:rFonts w:hint="eastAsia"/>
                <w:noProof/>
                <w:bdr w:val="none" w:sz="0" w:space="0" w:color="auto" w:frame="1"/>
                <w:lang w:val="ru-RU" w:eastAsia="en-US"/>
              </w:rPr>
              <w:t>м</w:t>
            </w:r>
          </w:p>
        </w:tc>
      </w:tr>
      <w:tr w:rsidR="00F6167A" w:rsidRPr="000916D1" w14:paraId="43E67B24" w14:textId="77777777" w:rsidTr="00FC7714">
        <w:tc>
          <w:tcPr>
            <w:tcW w:w="3256" w:type="dxa"/>
            <w:vMerge/>
          </w:tcPr>
          <w:p w14:paraId="06E18AC3" w14:textId="77777777" w:rsidR="00F6167A" w:rsidRPr="000916D1" w:rsidRDefault="00F6167A" w:rsidP="00FC7714">
            <w:pPr>
              <w:widowControl w:val="0"/>
              <w:rPr>
                <w:noProof/>
                <w:bdr w:val="none" w:sz="0" w:space="0" w:color="auto" w:frame="1"/>
                <w:lang w:val="ru-RU" w:eastAsia="en-US"/>
              </w:rPr>
            </w:pPr>
          </w:p>
        </w:tc>
        <w:tc>
          <w:tcPr>
            <w:tcW w:w="2126" w:type="dxa"/>
          </w:tcPr>
          <w:p w14:paraId="1595039B" w14:textId="77777777" w:rsidR="00F6167A" w:rsidRPr="000916D1" w:rsidRDefault="00F6167A" w:rsidP="00FC7714">
            <w:pPr>
              <w:widowControl w:val="0"/>
              <w:rPr>
                <w:noProof/>
                <w:bdr w:val="none" w:sz="0" w:space="0" w:color="auto" w:frame="1"/>
                <w:lang w:val="ru-RU" w:eastAsia="en-US"/>
              </w:rPr>
            </w:pPr>
            <w:r>
              <w:rPr>
                <w:noProof/>
                <w:bdr w:val="none" w:sz="0" w:space="0" w:color="auto" w:frame="1"/>
                <w:lang w:val="ru-RU" w:eastAsia="en-US"/>
              </w:rPr>
              <w:t xml:space="preserve">1.6.1. </w:t>
            </w:r>
            <w:r w:rsidRPr="007E21F4">
              <w:rPr>
                <w:noProof/>
                <w:bdr w:val="none" w:sz="0" w:space="0" w:color="auto" w:frame="1"/>
                <w:lang w:val="ru-RU" w:eastAsia="en-US"/>
              </w:rPr>
              <w:t>Створення логістичного хабу в Житомирській області</w:t>
            </w:r>
          </w:p>
        </w:tc>
        <w:tc>
          <w:tcPr>
            <w:tcW w:w="1417" w:type="dxa"/>
          </w:tcPr>
          <w:p w14:paraId="10B7FD98" w14:textId="77777777" w:rsidR="00F6167A" w:rsidRPr="000916D1" w:rsidRDefault="00F6167A" w:rsidP="00FC7714">
            <w:pPr>
              <w:widowControl w:val="0"/>
              <w:jc w:val="center"/>
              <w:rPr>
                <w:noProof/>
                <w:bdr w:val="none" w:sz="0" w:space="0" w:color="auto" w:frame="1"/>
                <w:lang w:val="ru-RU" w:eastAsia="en-US"/>
              </w:rPr>
            </w:pPr>
            <w:r w:rsidRPr="0070745E">
              <w:rPr>
                <w:noProof/>
                <w:bdr w:val="none" w:sz="0" w:space="0" w:color="auto" w:frame="1"/>
                <w:lang w:val="ru-RU" w:eastAsia="en-US"/>
              </w:rPr>
              <w:t>2024-2027 роки</w:t>
            </w:r>
          </w:p>
        </w:tc>
        <w:tc>
          <w:tcPr>
            <w:tcW w:w="1844" w:type="dxa"/>
          </w:tcPr>
          <w:p w14:paraId="22BCEEB6" w14:textId="77777777" w:rsidR="00F6167A" w:rsidRDefault="00F6167A" w:rsidP="008E4899">
            <w:pPr>
              <w:widowControl w:val="0"/>
              <w:spacing w:line="240" w:lineRule="exact"/>
              <w:rPr>
                <w:noProof/>
                <w:bdr w:val="none" w:sz="0" w:space="0" w:color="auto" w:frame="1"/>
                <w:lang w:val="ru-RU" w:eastAsia="en-US"/>
              </w:rPr>
            </w:pPr>
            <w:r w:rsidRPr="007E21F4">
              <w:rPr>
                <w:noProof/>
                <w:bdr w:val="none" w:sz="0" w:space="0" w:color="auto" w:frame="1"/>
                <w:lang w:val="ru-RU" w:eastAsia="en-US"/>
              </w:rPr>
              <w:t>Установа «Агенція регіонального розвитку Житомирсько</w:t>
            </w:r>
            <w:r>
              <w:rPr>
                <w:noProof/>
                <w:bdr w:val="none" w:sz="0" w:space="0" w:color="auto" w:frame="1"/>
                <w:lang w:val="ru-RU" w:eastAsia="en-US"/>
              </w:rPr>
              <w:t>ї</w:t>
            </w:r>
            <w:r w:rsidRPr="007E21F4">
              <w:rPr>
                <w:noProof/>
                <w:bdr w:val="none" w:sz="0" w:space="0" w:color="auto" w:frame="1"/>
                <w:lang w:val="ru-RU" w:eastAsia="en-US"/>
              </w:rPr>
              <w:t xml:space="preserve"> області»</w:t>
            </w:r>
          </w:p>
          <w:p w14:paraId="0E8F4823" w14:textId="056C5FE8" w:rsidR="008E4899" w:rsidRPr="000916D1" w:rsidRDefault="008E4899" w:rsidP="008E4899">
            <w:pPr>
              <w:widowControl w:val="0"/>
              <w:spacing w:line="240" w:lineRule="exact"/>
              <w:rPr>
                <w:noProof/>
                <w:bdr w:val="none" w:sz="0" w:space="0" w:color="auto" w:frame="1"/>
                <w:lang w:val="ru-RU" w:eastAsia="en-US"/>
              </w:rPr>
            </w:pPr>
          </w:p>
        </w:tc>
        <w:tc>
          <w:tcPr>
            <w:tcW w:w="4110" w:type="dxa"/>
          </w:tcPr>
          <w:p w14:paraId="29CF3252" w14:textId="524727B1" w:rsidR="00F6167A" w:rsidRPr="000916D1" w:rsidRDefault="00F6167A" w:rsidP="00FC7714">
            <w:pPr>
              <w:widowControl w:val="0"/>
              <w:rPr>
                <w:noProof/>
                <w:bdr w:val="none" w:sz="0" w:space="0" w:color="auto" w:frame="1"/>
                <w:lang w:val="ru-RU" w:eastAsia="en-US"/>
              </w:rPr>
            </w:pPr>
            <w:r w:rsidRPr="009F047A">
              <w:rPr>
                <w:noProof/>
                <w:bdr w:val="none" w:sz="0" w:space="0" w:color="auto" w:frame="1"/>
                <w:lang w:val="ru-RU" w:eastAsia="en-US"/>
              </w:rPr>
              <w:t>Створен</w:t>
            </w:r>
            <w:r w:rsidR="00E64FF4">
              <w:rPr>
                <w:noProof/>
                <w:bdr w:val="none" w:sz="0" w:space="0" w:color="auto" w:frame="1"/>
                <w:lang w:val="ru-RU" w:eastAsia="en-US"/>
              </w:rPr>
              <w:t xml:space="preserve">ня </w:t>
            </w:r>
            <w:r w:rsidRPr="009F047A">
              <w:rPr>
                <w:noProof/>
                <w:bdr w:val="none" w:sz="0" w:space="0" w:color="auto" w:frame="1"/>
                <w:lang w:val="ru-RU" w:eastAsia="en-US"/>
              </w:rPr>
              <w:t>логістичн</w:t>
            </w:r>
            <w:r w:rsidR="00E64FF4">
              <w:rPr>
                <w:noProof/>
                <w:bdr w:val="none" w:sz="0" w:space="0" w:color="auto" w:frame="1"/>
                <w:lang w:val="ru-RU" w:eastAsia="en-US"/>
              </w:rPr>
              <w:t>ого</w:t>
            </w:r>
            <w:r w:rsidRPr="009F047A">
              <w:rPr>
                <w:noProof/>
                <w:bdr w:val="none" w:sz="0" w:space="0" w:color="auto" w:frame="1"/>
                <w:lang w:val="ru-RU" w:eastAsia="en-US"/>
              </w:rPr>
              <w:t xml:space="preserve"> хаб</w:t>
            </w:r>
            <w:r w:rsidR="00E64FF4">
              <w:rPr>
                <w:noProof/>
                <w:bdr w:val="none" w:sz="0" w:space="0" w:color="auto" w:frame="1"/>
                <w:lang w:val="ru-RU" w:eastAsia="en-US"/>
              </w:rPr>
              <w:t>у</w:t>
            </w:r>
          </w:p>
        </w:tc>
        <w:tc>
          <w:tcPr>
            <w:tcW w:w="2410" w:type="dxa"/>
          </w:tcPr>
          <w:p w14:paraId="0CCA31D5" w14:textId="77777777" w:rsidR="00F6167A" w:rsidRPr="000916D1" w:rsidRDefault="00F6167A" w:rsidP="00FC7714">
            <w:pPr>
              <w:widowControl w:val="0"/>
              <w:rPr>
                <w:noProof/>
                <w:bdr w:val="none" w:sz="0" w:space="0" w:color="auto" w:frame="1"/>
                <w:lang w:val="ru-RU" w:eastAsia="en-US"/>
              </w:rPr>
            </w:pPr>
            <w:r w:rsidRPr="009F047A">
              <w:rPr>
                <w:noProof/>
                <w:bdr w:val="none" w:sz="0" w:space="0" w:color="auto" w:frame="1"/>
                <w:lang w:val="ru-RU" w:eastAsia="en-US"/>
              </w:rPr>
              <w:t>1 логістичний хаб створено</w:t>
            </w:r>
          </w:p>
        </w:tc>
      </w:tr>
      <w:tr w:rsidR="00F6167A" w:rsidRPr="000916D1" w14:paraId="62E14C84" w14:textId="77777777" w:rsidTr="00FC7714">
        <w:tc>
          <w:tcPr>
            <w:tcW w:w="15163" w:type="dxa"/>
            <w:gridSpan w:val="6"/>
          </w:tcPr>
          <w:p w14:paraId="7C0EE7D8" w14:textId="77777777" w:rsidR="00F6167A" w:rsidRPr="004A2E89" w:rsidRDefault="00F6167A" w:rsidP="00FC7714">
            <w:pPr>
              <w:widowControl w:val="0"/>
              <w:rPr>
                <w:noProof/>
                <w:bdr w:val="none" w:sz="0" w:space="0" w:color="auto" w:frame="1"/>
                <w:lang w:val="ru-RU" w:eastAsia="en-US"/>
              </w:rPr>
            </w:pPr>
            <w:r w:rsidRPr="004A2E89">
              <w:rPr>
                <w:i/>
                <w:iCs/>
              </w:rPr>
              <w:lastRenderedPageBreak/>
              <w:t>Програма 2. Сприяння розвитку малого і середнього підприємництва, у тому числі в ІТ-секторі</w:t>
            </w:r>
            <w:r>
              <w:rPr>
                <w:i/>
                <w:iCs/>
              </w:rPr>
              <w:t>.</w:t>
            </w:r>
          </w:p>
        </w:tc>
      </w:tr>
      <w:tr w:rsidR="00ED4BF6" w:rsidRPr="000916D1" w14:paraId="2B45C7CD" w14:textId="77777777" w:rsidTr="00FC7714">
        <w:tc>
          <w:tcPr>
            <w:tcW w:w="3256" w:type="dxa"/>
            <w:vMerge w:val="restart"/>
          </w:tcPr>
          <w:p w14:paraId="78415850" w14:textId="77777777" w:rsidR="00ED4BF6" w:rsidRPr="000916D1" w:rsidRDefault="00ED4BF6" w:rsidP="00FC7714">
            <w:pPr>
              <w:widowControl w:val="0"/>
              <w:rPr>
                <w:noProof/>
                <w:bdr w:val="none" w:sz="0" w:space="0" w:color="auto" w:frame="1"/>
                <w:lang w:val="ru-RU" w:eastAsia="en-US"/>
              </w:rPr>
            </w:pPr>
            <w:r>
              <w:rPr>
                <w:noProof/>
                <w:bdr w:val="none" w:sz="0" w:space="0" w:color="auto" w:frame="1"/>
                <w:lang w:val="ru-RU" w:eastAsia="en-US"/>
              </w:rPr>
              <w:t xml:space="preserve">2.1. </w:t>
            </w:r>
            <w:r w:rsidRPr="001B3F51">
              <w:rPr>
                <w:noProof/>
                <w:bdr w:val="none" w:sz="0" w:space="0" w:color="auto" w:frame="1"/>
                <w:lang w:val="ru-RU" w:eastAsia="en-US"/>
              </w:rPr>
              <w:t>Створення сприятливого бізнес-середовища для розвитку малого і середнього підприємництва.</w:t>
            </w:r>
          </w:p>
        </w:tc>
        <w:tc>
          <w:tcPr>
            <w:tcW w:w="2126" w:type="dxa"/>
          </w:tcPr>
          <w:p w14:paraId="7DE5F8A2" w14:textId="77777777" w:rsidR="00ED4BF6" w:rsidRPr="000916D1" w:rsidRDefault="00ED4BF6" w:rsidP="00FC7714">
            <w:pPr>
              <w:widowControl w:val="0"/>
              <w:rPr>
                <w:noProof/>
                <w:bdr w:val="none" w:sz="0" w:space="0" w:color="auto" w:frame="1"/>
                <w:lang w:val="ru-RU" w:eastAsia="en-US"/>
              </w:rPr>
            </w:pPr>
            <w:r w:rsidRPr="004A2E89">
              <w:rPr>
                <w:noProof/>
                <w:bdr w:val="none" w:sz="0" w:space="0" w:color="auto" w:frame="1"/>
                <w:lang w:val="ru-RU" w:eastAsia="en-US"/>
              </w:rPr>
              <w:t>2.1.</w:t>
            </w:r>
            <w:r>
              <w:rPr>
                <w:noProof/>
                <w:bdr w:val="none" w:sz="0" w:space="0" w:color="auto" w:frame="1"/>
                <w:lang w:val="ru-RU" w:eastAsia="en-US"/>
              </w:rPr>
              <w:t>1.</w:t>
            </w:r>
            <w:r w:rsidRPr="004A2E89">
              <w:rPr>
                <w:noProof/>
                <w:bdr w:val="none" w:sz="0" w:space="0" w:color="auto" w:frame="1"/>
                <w:lang w:val="ru-RU" w:eastAsia="en-US"/>
              </w:rPr>
              <w:t xml:space="preserve"> Створення інфраструктури коворкінгу</w:t>
            </w:r>
          </w:p>
        </w:tc>
        <w:tc>
          <w:tcPr>
            <w:tcW w:w="1417" w:type="dxa"/>
          </w:tcPr>
          <w:p w14:paraId="7A805D8D" w14:textId="77777777" w:rsidR="00ED4BF6" w:rsidRPr="000916D1" w:rsidRDefault="00ED4BF6" w:rsidP="00FC7714">
            <w:pPr>
              <w:widowControl w:val="0"/>
              <w:jc w:val="center"/>
              <w:rPr>
                <w:noProof/>
                <w:bdr w:val="none" w:sz="0" w:space="0" w:color="auto" w:frame="1"/>
                <w:lang w:val="ru-RU" w:eastAsia="en-US"/>
              </w:rPr>
            </w:pPr>
            <w:r>
              <w:rPr>
                <w:noProof/>
                <w:bdr w:val="none" w:sz="0" w:space="0" w:color="auto" w:frame="1"/>
                <w:lang w:val="ru-RU" w:eastAsia="en-US"/>
              </w:rPr>
              <w:t>2025-2027 роки</w:t>
            </w:r>
          </w:p>
        </w:tc>
        <w:tc>
          <w:tcPr>
            <w:tcW w:w="1844" w:type="dxa"/>
          </w:tcPr>
          <w:p w14:paraId="2991F06C" w14:textId="77777777" w:rsidR="00ED4BF6" w:rsidRPr="000916D1" w:rsidRDefault="00ED4BF6" w:rsidP="00FC7714">
            <w:pPr>
              <w:widowControl w:val="0"/>
              <w:rPr>
                <w:noProof/>
                <w:bdr w:val="none" w:sz="0" w:space="0" w:color="auto" w:frame="1"/>
                <w:lang w:val="ru-RU" w:eastAsia="en-US"/>
              </w:rPr>
            </w:pPr>
            <w:r w:rsidRPr="004A2E89">
              <w:rPr>
                <w:rFonts w:hint="eastAsia"/>
                <w:noProof/>
                <w:bdr w:val="none" w:sz="0" w:space="0" w:color="auto" w:frame="1"/>
                <w:lang w:val="ru-RU" w:eastAsia="en-US"/>
              </w:rPr>
              <w:t>Установа</w:t>
            </w:r>
            <w:r w:rsidRPr="004A2E89">
              <w:rPr>
                <w:noProof/>
                <w:bdr w:val="none" w:sz="0" w:space="0" w:color="auto" w:frame="1"/>
                <w:lang w:val="ru-RU" w:eastAsia="en-US"/>
              </w:rPr>
              <w:t xml:space="preserve"> «</w:t>
            </w:r>
            <w:r w:rsidRPr="004A2E89">
              <w:rPr>
                <w:rFonts w:hint="eastAsia"/>
                <w:noProof/>
                <w:bdr w:val="none" w:sz="0" w:space="0" w:color="auto" w:frame="1"/>
                <w:lang w:val="ru-RU" w:eastAsia="en-US"/>
              </w:rPr>
              <w:t>Агенція</w:t>
            </w:r>
            <w:r w:rsidRPr="004A2E89">
              <w:rPr>
                <w:noProof/>
                <w:bdr w:val="none" w:sz="0" w:space="0" w:color="auto" w:frame="1"/>
                <w:lang w:val="ru-RU" w:eastAsia="en-US"/>
              </w:rPr>
              <w:t xml:space="preserve"> </w:t>
            </w:r>
            <w:r w:rsidRPr="004A2E89">
              <w:rPr>
                <w:rFonts w:hint="eastAsia"/>
                <w:noProof/>
                <w:bdr w:val="none" w:sz="0" w:space="0" w:color="auto" w:frame="1"/>
                <w:lang w:val="ru-RU" w:eastAsia="en-US"/>
              </w:rPr>
              <w:t>регіонального</w:t>
            </w:r>
            <w:r w:rsidRPr="004A2E89">
              <w:rPr>
                <w:noProof/>
                <w:bdr w:val="none" w:sz="0" w:space="0" w:color="auto" w:frame="1"/>
                <w:lang w:val="ru-RU" w:eastAsia="en-US"/>
              </w:rPr>
              <w:t xml:space="preserve"> </w:t>
            </w:r>
            <w:r w:rsidRPr="004A2E89">
              <w:rPr>
                <w:rFonts w:hint="eastAsia"/>
                <w:noProof/>
                <w:bdr w:val="none" w:sz="0" w:space="0" w:color="auto" w:frame="1"/>
                <w:lang w:val="ru-RU" w:eastAsia="en-US"/>
              </w:rPr>
              <w:t>розвитку</w:t>
            </w:r>
            <w:r w:rsidRPr="004A2E89">
              <w:rPr>
                <w:noProof/>
                <w:bdr w:val="none" w:sz="0" w:space="0" w:color="auto" w:frame="1"/>
                <w:lang w:val="ru-RU" w:eastAsia="en-US"/>
              </w:rPr>
              <w:t xml:space="preserve"> </w:t>
            </w:r>
            <w:r w:rsidRPr="004A2E89">
              <w:rPr>
                <w:rFonts w:hint="eastAsia"/>
                <w:noProof/>
                <w:bdr w:val="none" w:sz="0" w:space="0" w:color="auto" w:frame="1"/>
                <w:lang w:val="ru-RU" w:eastAsia="en-US"/>
              </w:rPr>
              <w:t>Житомирськох</w:t>
            </w:r>
            <w:r w:rsidRPr="004A2E89">
              <w:rPr>
                <w:noProof/>
                <w:bdr w:val="none" w:sz="0" w:space="0" w:color="auto" w:frame="1"/>
                <w:lang w:val="ru-RU" w:eastAsia="en-US"/>
              </w:rPr>
              <w:t xml:space="preserve"> </w:t>
            </w:r>
            <w:r w:rsidRPr="004A2E89">
              <w:rPr>
                <w:rFonts w:hint="eastAsia"/>
                <w:noProof/>
                <w:bdr w:val="none" w:sz="0" w:space="0" w:color="auto" w:frame="1"/>
                <w:lang w:val="ru-RU" w:eastAsia="en-US"/>
              </w:rPr>
              <w:t>області»</w:t>
            </w:r>
          </w:p>
        </w:tc>
        <w:tc>
          <w:tcPr>
            <w:tcW w:w="4110" w:type="dxa"/>
          </w:tcPr>
          <w:p w14:paraId="5EC11EFF" w14:textId="3071FFA8" w:rsidR="00ED4BF6" w:rsidRPr="001B3F51" w:rsidRDefault="00ED4BF6" w:rsidP="00FC7714">
            <w:pPr>
              <w:widowControl w:val="0"/>
              <w:rPr>
                <w:noProof/>
                <w:bdr w:val="none" w:sz="0" w:space="0" w:color="auto" w:frame="1"/>
                <w:lang w:val="ru-RU" w:eastAsia="en-US"/>
              </w:rPr>
            </w:pPr>
            <w:r w:rsidRPr="001B3F51">
              <w:rPr>
                <w:rFonts w:hint="eastAsia"/>
                <w:noProof/>
                <w:bdr w:val="none" w:sz="0" w:space="0" w:color="auto" w:frame="1"/>
                <w:lang w:val="ru-RU" w:eastAsia="en-US"/>
              </w:rPr>
              <w:t>Створен</w:t>
            </w:r>
            <w:r w:rsidRPr="00E64FF4">
              <w:rPr>
                <w:rFonts w:hint="eastAsia"/>
                <w:noProof/>
                <w:bdr w:val="none" w:sz="0" w:space="0" w:color="auto" w:frame="1"/>
                <w:lang w:val="ru-RU" w:eastAsia="en-US"/>
              </w:rPr>
              <w:t>н</w:t>
            </w:r>
            <w:r>
              <w:rPr>
                <w:noProof/>
                <w:bdr w:val="none" w:sz="0" w:space="0" w:color="auto" w:frame="1"/>
                <w:lang w:eastAsia="en-US"/>
              </w:rPr>
              <w:t>я</w:t>
            </w:r>
            <w:r w:rsidRPr="001B3F51">
              <w:rPr>
                <w:noProof/>
                <w:bdr w:val="none" w:sz="0" w:space="0" w:color="auto" w:frame="1"/>
                <w:lang w:val="ru-RU" w:eastAsia="en-US"/>
              </w:rPr>
              <w:t xml:space="preserve">  </w:t>
            </w:r>
            <w:r w:rsidRPr="001B3F51">
              <w:rPr>
                <w:rFonts w:hint="eastAsia"/>
                <w:noProof/>
                <w:bdr w:val="none" w:sz="0" w:space="0" w:color="auto" w:frame="1"/>
                <w:lang w:val="ru-RU" w:eastAsia="en-US"/>
              </w:rPr>
              <w:t>коворкінг</w:t>
            </w:r>
            <w:r w:rsidRPr="00E64FF4">
              <w:rPr>
                <w:rFonts w:hint="eastAsia"/>
                <w:noProof/>
                <w:bdr w:val="none" w:sz="0" w:space="0" w:color="auto" w:frame="1"/>
                <w:lang w:val="ru-RU" w:eastAsia="en-US"/>
              </w:rPr>
              <w:t>у</w:t>
            </w:r>
            <w:r w:rsidRPr="001B3F51">
              <w:rPr>
                <w:noProof/>
                <w:bdr w:val="none" w:sz="0" w:space="0" w:color="auto" w:frame="1"/>
                <w:lang w:val="ru-RU" w:eastAsia="en-US"/>
              </w:rPr>
              <w:t>.</w:t>
            </w:r>
          </w:p>
          <w:p w14:paraId="31CF0C95" w14:textId="0B7C5E74" w:rsidR="00ED4BF6" w:rsidRPr="000916D1" w:rsidRDefault="00ED4BF6" w:rsidP="00FC7714">
            <w:pPr>
              <w:widowControl w:val="0"/>
              <w:rPr>
                <w:noProof/>
                <w:bdr w:val="none" w:sz="0" w:space="0" w:color="auto" w:frame="1"/>
                <w:lang w:val="ru-RU" w:eastAsia="en-US"/>
              </w:rPr>
            </w:pPr>
            <w:r w:rsidRPr="001B3F51">
              <w:rPr>
                <w:rFonts w:hint="eastAsia"/>
                <w:noProof/>
                <w:bdr w:val="none" w:sz="0" w:space="0" w:color="auto" w:frame="1"/>
                <w:lang w:val="ru-RU" w:eastAsia="en-US"/>
              </w:rPr>
              <w:t>Створен</w:t>
            </w:r>
            <w:r w:rsidRPr="00E64FF4">
              <w:rPr>
                <w:rFonts w:hint="eastAsia"/>
                <w:noProof/>
                <w:bdr w:val="none" w:sz="0" w:space="0" w:color="auto" w:frame="1"/>
                <w:lang w:val="ru-RU" w:eastAsia="en-US"/>
              </w:rPr>
              <w:t>н</w:t>
            </w:r>
            <w:r>
              <w:rPr>
                <w:noProof/>
                <w:bdr w:val="none" w:sz="0" w:space="0" w:color="auto" w:frame="1"/>
                <w:lang w:eastAsia="en-US"/>
              </w:rPr>
              <w:t>я</w:t>
            </w:r>
            <w:r w:rsidRPr="001B3F51">
              <w:rPr>
                <w:noProof/>
                <w:bdr w:val="none" w:sz="0" w:space="0" w:color="auto" w:frame="1"/>
                <w:lang w:val="ru-RU" w:eastAsia="en-US"/>
              </w:rPr>
              <w:t xml:space="preserve"> </w:t>
            </w:r>
            <w:r w:rsidRPr="001B3F51">
              <w:rPr>
                <w:rFonts w:hint="eastAsia"/>
                <w:noProof/>
                <w:bdr w:val="none" w:sz="0" w:space="0" w:color="auto" w:frame="1"/>
                <w:lang w:val="ru-RU" w:eastAsia="en-US"/>
              </w:rPr>
              <w:t>додатков</w:t>
            </w:r>
            <w:r w:rsidRPr="00E64FF4">
              <w:rPr>
                <w:rFonts w:hint="eastAsia"/>
                <w:noProof/>
                <w:bdr w:val="none" w:sz="0" w:space="0" w:color="auto" w:frame="1"/>
                <w:lang w:val="ru-RU" w:eastAsia="en-US"/>
              </w:rPr>
              <w:t>и</w:t>
            </w:r>
            <w:r>
              <w:rPr>
                <w:noProof/>
                <w:bdr w:val="none" w:sz="0" w:space="0" w:color="auto" w:frame="1"/>
                <w:lang w:eastAsia="en-US"/>
              </w:rPr>
              <w:t>х нових</w:t>
            </w:r>
            <w:r w:rsidRPr="001B3F51">
              <w:rPr>
                <w:noProof/>
                <w:bdr w:val="none" w:sz="0" w:space="0" w:color="auto" w:frame="1"/>
                <w:lang w:val="ru-RU" w:eastAsia="en-US"/>
              </w:rPr>
              <w:t xml:space="preserve"> </w:t>
            </w:r>
            <w:r w:rsidRPr="001B3F51">
              <w:rPr>
                <w:rFonts w:hint="eastAsia"/>
                <w:noProof/>
                <w:bdr w:val="none" w:sz="0" w:space="0" w:color="auto" w:frame="1"/>
                <w:lang w:val="ru-RU" w:eastAsia="en-US"/>
              </w:rPr>
              <w:t>робоч</w:t>
            </w:r>
            <w:r w:rsidRPr="00E64FF4">
              <w:rPr>
                <w:rFonts w:hint="eastAsia"/>
                <w:noProof/>
                <w:bdr w:val="none" w:sz="0" w:space="0" w:color="auto" w:frame="1"/>
                <w:lang w:val="ru-RU" w:eastAsia="en-US"/>
              </w:rPr>
              <w:t>и</w:t>
            </w:r>
            <w:r>
              <w:rPr>
                <w:noProof/>
                <w:bdr w:val="none" w:sz="0" w:space="0" w:color="auto" w:frame="1"/>
                <w:lang w:eastAsia="en-US"/>
              </w:rPr>
              <w:t>х місць.</w:t>
            </w:r>
          </w:p>
        </w:tc>
        <w:tc>
          <w:tcPr>
            <w:tcW w:w="2410" w:type="dxa"/>
          </w:tcPr>
          <w:p w14:paraId="6F2271D7" w14:textId="39ADC6AB" w:rsidR="00ED4BF6" w:rsidRDefault="00ED4BF6" w:rsidP="00FC7714">
            <w:pPr>
              <w:widowControl w:val="0"/>
              <w:rPr>
                <w:noProof/>
                <w:bdr w:val="none" w:sz="0" w:space="0" w:color="auto" w:frame="1"/>
                <w:lang w:val="ru-RU" w:eastAsia="en-US"/>
              </w:rPr>
            </w:pPr>
            <w:r>
              <w:rPr>
                <w:noProof/>
                <w:bdr w:val="none" w:sz="0" w:space="0" w:color="auto" w:frame="1"/>
                <w:lang w:val="ru-RU" w:eastAsia="en-US"/>
              </w:rPr>
              <w:t>1 коворкінг створено</w:t>
            </w:r>
          </w:p>
          <w:p w14:paraId="17762A69" w14:textId="13EEED0B" w:rsidR="00ED4BF6" w:rsidRPr="000916D1" w:rsidRDefault="00ED4BF6" w:rsidP="00FC7714">
            <w:pPr>
              <w:widowControl w:val="0"/>
              <w:rPr>
                <w:noProof/>
                <w:bdr w:val="none" w:sz="0" w:space="0" w:color="auto" w:frame="1"/>
                <w:lang w:val="ru-RU" w:eastAsia="en-US"/>
              </w:rPr>
            </w:pPr>
            <w:r>
              <w:rPr>
                <w:noProof/>
                <w:bdr w:val="none" w:sz="0" w:space="0" w:color="auto" w:frame="1"/>
                <w:lang w:val="ru-RU" w:eastAsia="en-US"/>
              </w:rPr>
              <w:t>12 нових робочих місць створено</w:t>
            </w:r>
          </w:p>
        </w:tc>
      </w:tr>
      <w:tr w:rsidR="00ED4BF6" w:rsidRPr="000916D1" w14:paraId="00BB181B" w14:textId="77777777" w:rsidTr="00FC7714">
        <w:tc>
          <w:tcPr>
            <w:tcW w:w="3256" w:type="dxa"/>
            <w:vMerge/>
          </w:tcPr>
          <w:p w14:paraId="2F0ECC28" w14:textId="4E976E7A" w:rsidR="00ED4BF6" w:rsidRPr="000916D1" w:rsidRDefault="00ED4BF6" w:rsidP="008E4899">
            <w:pPr>
              <w:widowControl w:val="0"/>
              <w:spacing w:line="260" w:lineRule="exact"/>
              <w:rPr>
                <w:noProof/>
                <w:bdr w:val="none" w:sz="0" w:space="0" w:color="auto" w:frame="1"/>
                <w:lang w:val="ru-RU" w:eastAsia="en-US"/>
              </w:rPr>
            </w:pPr>
          </w:p>
        </w:tc>
        <w:tc>
          <w:tcPr>
            <w:tcW w:w="2126" w:type="dxa"/>
          </w:tcPr>
          <w:p w14:paraId="65BAD559" w14:textId="77777777" w:rsidR="00ED4BF6" w:rsidRPr="000916D1" w:rsidRDefault="00ED4BF6" w:rsidP="008E4899">
            <w:pPr>
              <w:widowControl w:val="0"/>
              <w:spacing w:line="260" w:lineRule="exact"/>
              <w:rPr>
                <w:noProof/>
                <w:bdr w:val="none" w:sz="0" w:space="0" w:color="auto" w:frame="1"/>
                <w:lang w:val="ru-RU" w:eastAsia="en-US"/>
              </w:rPr>
            </w:pPr>
            <w:r w:rsidRPr="004A2E89">
              <w:rPr>
                <w:noProof/>
                <w:bdr w:val="none" w:sz="0" w:space="0" w:color="auto" w:frame="1"/>
                <w:lang w:val="ru-RU" w:eastAsia="en-US"/>
              </w:rPr>
              <w:t>2.</w:t>
            </w:r>
            <w:r>
              <w:rPr>
                <w:noProof/>
                <w:bdr w:val="none" w:sz="0" w:space="0" w:color="auto" w:frame="1"/>
                <w:lang w:val="ru-RU" w:eastAsia="en-US"/>
              </w:rPr>
              <w:t>1.</w:t>
            </w:r>
            <w:r w:rsidRPr="004A2E89">
              <w:rPr>
                <w:noProof/>
                <w:bdr w:val="none" w:sz="0" w:space="0" w:color="auto" w:frame="1"/>
                <w:lang w:val="ru-RU" w:eastAsia="en-US"/>
              </w:rPr>
              <w:t>2. Створення мережі центрів підтримки малого та середнього бізнесу в Житомирській області</w:t>
            </w:r>
          </w:p>
        </w:tc>
        <w:tc>
          <w:tcPr>
            <w:tcW w:w="1417" w:type="dxa"/>
          </w:tcPr>
          <w:p w14:paraId="4B97A7B9" w14:textId="77777777" w:rsidR="00ED4BF6" w:rsidRPr="000916D1" w:rsidRDefault="00ED4BF6" w:rsidP="008E4899">
            <w:pPr>
              <w:widowControl w:val="0"/>
              <w:spacing w:line="260" w:lineRule="exact"/>
              <w:jc w:val="center"/>
              <w:rPr>
                <w:noProof/>
                <w:bdr w:val="none" w:sz="0" w:space="0" w:color="auto" w:frame="1"/>
                <w:lang w:val="ru-RU" w:eastAsia="en-US"/>
              </w:rPr>
            </w:pPr>
            <w:r w:rsidRPr="0070745E">
              <w:rPr>
                <w:noProof/>
                <w:bdr w:val="none" w:sz="0" w:space="0" w:color="auto" w:frame="1"/>
                <w:lang w:val="ru-RU" w:eastAsia="en-US"/>
              </w:rPr>
              <w:t>2024-2027 роки</w:t>
            </w:r>
          </w:p>
        </w:tc>
        <w:tc>
          <w:tcPr>
            <w:tcW w:w="1844" w:type="dxa"/>
          </w:tcPr>
          <w:p w14:paraId="140A4FBB" w14:textId="77777777" w:rsidR="00ED4BF6" w:rsidRPr="000916D1" w:rsidRDefault="00ED4BF6" w:rsidP="008E4899">
            <w:pPr>
              <w:widowControl w:val="0"/>
              <w:spacing w:line="260" w:lineRule="exact"/>
              <w:rPr>
                <w:noProof/>
                <w:bdr w:val="none" w:sz="0" w:space="0" w:color="auto" w:frame="1"/>
                <w:lang w:val="ru-RU" w:eastAsia="en-US"/>
              </w:rPr>
            </w:pPr>
            <w:r w:rsidRPr="004A2E89">
              <w:rPr>
                <w:rFonts w:hint="eastAsia"/>
                <w:noProof/>
                <w:bdr w:val="none" w:sz="0" w:space="0" w:color="auto" w:frame="1"/>
                <w:lang w:val="ru-RU" w:eastAsia="en-US"/>
              </w:rPr>
              <w:t>Установа</w:t>
            </w:r>
            <w:r w:rsidRPr="004A2E89">
              <w:rPr>
                <w:noProof/>
                <w:bdr w:val="none" w:sz="0" w:space="0" w:color="auto" w:frame="1"/>
                <w:lang w:val="ru-RU" w:eastAsia="en-US"/>
              </w:rPr>
              <w:t xml:space="preserve"> «</w:t>
            </w:r>
            <w:r w:rsidRPr="004A2E89">
              <w:rPr>
                <w:rFonts w:hint="eastAsia"/>
                <w:noProof/>
                <w:bdr w:val="none" w:sz="0" w:space="0" w:color="auto" w:frame="1"/>
                <w:lang w:val="ru-RU" w:eastAsia="en-US"/>
              </w:rPr>
              <w:t>Агенція</w:t>
            </w:r>
            <w:r w:rsidRPr="004A2E89">
              <w:rPr>
                <w:noProof/>
                <w:bdr w:val="none" w:sz="0" w:space="0" w:color="auto" w:frame="1"/>
                <w:lang w:val="ru-RU" w:eastAsia="en-US"/>
              </w:rPr>
              <w:t xml:space="preserve"> </w:t>
            </w:r>
            <w:r w:rsidRPr="004A2E89">
              <w:rPr>
                <w:rFonts w:hint="eastAsia"/>
                <w:noProof/>
                <w:bdr w:val="none" w:sz="0" w:space="0" w:color="auto" w:frame="1"/>
                <w:lang w:val="ru-RU" w:eastAsia="en-US"/>
              </w:rPr>
              <w:t>регіонального</w:t>
            </w:r>
            <w:r w:rsidRPr="004A2E89">
              <w:rPr>
                <w:noProof/>
                <w:bdr w:val="none" w:sz="0" w:space="0" w:color="auto" w:frame="1"/>
                <w:lang w:val="ru-RU" w:eastAsia="en-US"/>
              </w:rPr>
              <w:t xml:space="preserve"> </w:t>
            </w:r>
            <w:r w:rsidRPr="004A2E89">
              <w:rPr>
                <w:rFonts w:hint="eastAsia"/>
                <w:noProof/>
                <w:bdr w:val="none" w:sz="0" w:space="0" w:color="auto" w:frame="1"/>
                <w:lang w:val="ru-RU" w:eastAsia="en-US"/>
              </w:rPr>
              <w:t>розвитку</w:t>
            </w:r>
            <w:r w:rsidRPr="004A2E89">
              <w:rPr>
                <w:noProof/>
                <w:bdr w:val="none" w:sz="0" w:space="0" w:color="auto" w:frame="1"/>
                <w:lang w:val="ru-RU" w:eastAsia="en-US"/>
              </w:rPr>
              <w:t xml:space="preserve"> </w:t>
            </w:r>
            <w:r w:rsidRPr="004A2E89">
              <w:rPr>
                <w:rFonts w:hint="eastAsia"/>
                <w:noProof/>
                <w:bdr w:val="none" w:sz="0" w:space="0" w:color="auto" w:frame="1"/>
                <w:lang w:val="ru-RU" w:eastAsia="en-US"/>
              </w:rPr>
              <w:t>Житомирськох</w:t>
            </w:r>
            <w:r w:rsidRPr="004A2E89">
              <w:rPr>
                <w:noProof/>
                <w:bdr w:val="none" w:sz="0" w:space="0" w:color="auto" w:frame="1"/>
                <w:lang w:val="ru-RU" w:eastAsia="en-US"/>
              </w:rPr>
              <w:t xml:space="preserve"> </w:t>
            </w:r>
            <w:r w:rsidRPr="004A2E89">
              <w:rPr>
                <w:rFonts w:hint="eastAsia"/>
                <w:noProof/>
                <w:bdr w:val="none" w:sz="0" w:space="0" w:color="auto" w:frame="1"/>
                <w:lang w:val="ru-RU" w:eastAsia="en-US"/>
              </w:rPr>
              <w:t>області»</w:t>
            </w:r>
          </w:p>
        </w:tc>
        <w:tc>
          <w:tcPr>
            <w:tcW w:w="4110" w:type="dxa"/>
          </w:tcPr>
          <w:p w14:paraId="7F141DF9" w14:textId="77777777" w:rsidR="00ED4BF6" w:rsidRDefault="00ED4BF6" w:rsidP="008E4899">
            <w:pPr>
              <w:widowControl w:val="0"/>
              <w:spacing w:line="260" w:lineRule="exact"/>
              <w:rPr>
                <w:noProof/>
                <w:bdr w:val="none" w:sz="0" w:space="0" w:color="auto" w:frame="1"/>
                <w:lang w:val="ru-RU" w:eastAsia="en-US"/>
              </w:rPr>
            </w:pPr>
            <w:r>
              <w:rPr>
                <w:noProof/>
                <w:bdr w:val="none" w:sz="0" w:space="0" w:color="auto" w:frame="1"/>
                <w:lang w:val="ru-RU" w:eastAsia="en-US"/>
              </w:rPr>
              <w:t xml:space="preserve">Створення </w:t>
            </w:r>
            <w:r w:rsidRPr="00E64FF4">
              <w:rPr>
                <w:noProof/>
                <w:bdr w:val="none" w:sz="0" w:space="0" w:color="auto" w:frame="1"/>
                <w:lang w:val="ru-RU" w:eastAsia="en-US"/>
              </w:rPr>
              <w:t>Центр</w:t>
            </w:r>
            <w:r>
              <w:rPr>
                <w:noProof/>
                <w:bdr w:val="none" w:sz="0" w:space="0" w:color="auto" w:frame="1"/>
                <w:lang w:val="ru-RU" w:eastAsia="en-US"/>
              </w:rPr>
              <w:t>у</w:t>
            </w:r>
            <w:r w:rsidRPr="00E64FF4">
              <w:rPr>
                <w:noProof/>
                <w:bdr w:val="none" w:sz="0" w:space="0" w:color="auto" w:frame="1"/>
                <w:lang w:val="ru-RU" w:eastAsia="en-US"/>
              </w:rPr>
              <w:t xml:space="preserve"> підтримки підприємництва «Дія. Бізнес» в місті Житомирі</w:t>
            </w:r>
            <w:r>
              <w:rPr>
                <w:noProof/>
                <w:bdr w:val="none" w:sz="0" w:space="0" w:color="auto" w:frame="1"/>
                <w:lang w:val="ru-RU" w:eastAsia="en-US"/>
              </w:rPr>
              <w:t>.</w:t>
            </w:r>
          </w:p>
          <w:p w14:paraId="2A0A059E" w14:textId="77777777" w:rsidR="00ED4BF6" w:rsidRDefault="00ED4BF6" w:rsidP="008E4899">
            <w:pPr>
              <w:widowControl w:val="0"/>
              <w:spacing w:line="260" w:lineRule="exact"/>
              <w:rPr>
                <w:noProof/>
                <w:bdr w:val="none" w:sz="0" w:space="0" w:color="auto" w:frame="1"/>
                <w:lang w:val="ru-RU" w:eastAsia="en-US"/>
              </w:rPr>
            </w:pPr>
          </w:p>
          <w:p w14:paraId="6AA18582" w14:textId="07FA57E1" w:rsidR="00ED4BF6" w:rsidRPr="00E64FF4" w:rsidRDefault="00ED4BF6" w:rsidP="008E4899">
            <w:pPr>
              <w:widowControl w:val="0"/>
              <w:spacing w:line="260" w:lineRule="exact"/>
              <w:rPr>
                <w:noProof/>
                <w:bdr w:val="none" w:sz="0" w:space="0" w:color="auto" w:frame="1"/>
                <w:lang w:val="ru-RU" w:eastAsia="en-US"/>
              </w:rPr>
            </w:pPr>
            <w:r>
              <w:rPr>
                <w:noProof/>
                <w:bdr w:val="none" w:sz="0" w:space="0" w:color="auto" w:frame="1"/>
                <w:lang w:val="ru-RU" w:eastAsia="en-US"/>
              </w:rPr>
              <w:t>Консультування</w:t>
            </w:r>
            <w:r w:rsidRPr="00E64FF4">
              <w:rPr>
                <w:noProof/>
                <w:bdr w:val="none" w:sz="0" w:space="0" w:color="auto" w:frame="1"/>
                <w:lang w:val="ru-RU" w:eastAsia="en-US"/>
              </w:rPr>
              <w:t> підприємців.</w:t>
            </w:r>
          </w:p>
          <w:p w14:paraId="2D2DDC03" w14:textId="77777777" w:rsidR="00ED4BF6" w:rsidRDefault="00ED4BF6" w:rsidP="008E4899">
            <w:pPr>
              <w:widowControl w:val="0"/>
              <w:spacing w:line="260" w:lineRule="exact"/>
              <w:rPr>
                <w:noProof/>
                <w:bdr w:val="none" w:sz="0" w:space="0" w:color="auto" w:frame="1"/>
                <w:lang w:val="ru-RU" w:eastAsia="en-US"/>
              </w:rPr>
            </w:pPr>
          </w:p>
          <w:p w14:paraId="6061B824" w14:textId="77777777" w:rsidR="00ED4BF6" w:rsidRDefault="00ED4BF6" w:rsidP="008E4899">
            <w:pPr>
              <w:widowControl w:val="0"/>
              <w:spacing w:line="260" w:lineRule="exact"/>
              <w:rPr>
                <w:noProof/>
                <w:bdr w:val="none" w:sz="0" w:space="0" w:color="auto" w:frame="1"/>
                <w:lang w:val="ru-RU" w:eastAsia="en-US"/>
              </w:rPr>
            </w:pPr>
          </w:p>
          <w:p w14:paraId="518BBE7E" w14:textId="3AC2257C" w:rsidR="00ED4BF6" w:rsidRPr="00E64FF4" w:rsidRDefault="00ED4BF6" w:rsidP="008E4899">
            <w:pPr>
              <w:widowControl w:val="0"/>
              <w:spacing w:line="260" w:lineRule="exact"/>
              <w:rPr>
                <w:noProof/>
                <w:bdr w:val="none" w:sz="0" w:space="0" w:color="auto" w:frame="1"/>
                <w:lang w:val="ru-RU" w:eastAsia="en-US"/>
              </w:rPr>
            </w:pPr>
            <w:r>
              <w:rPr>
                <w:noProof/>
                <w:bdr w:val="none" w:sz="0" w:space="0" w:color="auto" w:frame="1"/>
                <w:lang w:val="ru-RU" w:eastAsia="en-US"/>
              </w:rPr>
              <w:t>Створення</w:t>
            </w:r>
            <w:r w:rsidRPr="00E64FF4">
              <w:rPr>
                <w:noProof/>
                <w:bdr w:val="none" w:sz="0" w:space="0" w:color="auto" w:frame="1"/>
                <w:lang w:val="ru-RU" w:eastAsia="en-US"/>
              </w:rPr>
              <w:t xml:space="preserve"> центр</w:t>
            </w:r>
            <w:r>
              <w:rPr>
                <w:noProof/>
                <w:bdr w:val="none" w:sz="0" w:space="0" w:color="auto" w:frame="1"/>
                <w:lang w:val="ru-RU" w:eastAsia="en-US"/>
              </w:rPr>
              <w:t>ів</w:t>
            </w:r>
            <w:r w:rsidRPr="00E64FF4">
              <w:rPr>
                <w:noProof/>
                <w:bdr w:val="none" w:sz="0" w:space="0" w:color="auto" w:frame="1"/>
                <w:lang w:val="ru-RU" w:eastAsia="en-US"/>
              </w:rPr>
              <w:t xml:space="preserve"> підтримки бізнесу </w:t>
            </w:r>
            <w:r>
              <w:rPr>
                <w:noProof/>
                <w:bdr w:val="none" w:sz="0" w:space="0" w:color="auto" w:frame="1"/>
                <w:lang w:val="ru-RU" w:eastAsia="en-US"/>
              </w:rPr>
              <w:t>у громадах області.</w:t>
            </w:r>
          </w:p>
        </w:tc>
        <w:tc>
          <w:tcPr>
            <w:tcW w:w="2410" w:type="dxa"/>
          </w:tcPr>
          <w:p w14:paraId="1F6E5594" w14:textId="181B1797" w:rsidR="00ED4BF6" w:rsidRDefault="00ED4BF6" w:rsidP="008E4899">
            <w:pPr>
              <w:widowControl w:val="0"/>
              <w:spacing w:line="260" w:lineRule="exact"/>
              <w:rPr>
                <w:noProof/>
                <w:bdr w:val="none" w:sz="0" w:space="0" w:color="auto" w:frame="1"/>
                <w:lang w:eastAsia="en-US"/>
              </w:rPr>
            </w:pPr>
            <w:r>
              <w:rPr>
                <w:noProof/>
                <w:bdr w:val="none" w:sz="0" w:space="0" w:color="auto" w:frame="1"/>
                <w:lang w:eastAsia="en-US"/>
              </w:rPr>
              <w:t xml:space="preserve">1 </w:t>
            </w:r>
            <w:r w:rsidRPr="00E64FF4">
              <w:rPr>
                <w:noProof/>
                <w:bdr w:val="none" w:sz="0" w:space="0" w:color="auto" w:frame="1"/>
                <w:lang w:val="ru-RU" w:eastAsia="en-US"/>
              </w:rPr>
              <w:t>Центр</w:t>
            </w:r>
            <w:r>
              <w:rPr>
                <w:noProof/>
                <w:bdr w:val="none" w:sz="0" w:space="0" w:color="auto" w:frame="1"/>
                <w:lang w:val="ru-RU" w:eastAsia="en-US"/>
              </w:rPr>
              <w:t>у</w:t>
            </w:r>
            <w:r w:rsidRPr="00E64FF4">
              <w:rPr>
                <w:noProof/>
                <w:bdr w:val="none" w:sz="0" w:space="0" w:color="auto" w:frame="1"/>
                <w:lang w:val="ru-RU" w:eastAsia="en-US"/>
              </w:rPr>
              <w:t xml:space="preserve"> підтримки підприємництва «Дія. Бізнес» в місті Житомирі</w:t>
            </w:r>
            <w:r>
              <w:rPr>
                <w:noProof/>
                <w:bdr w:val="none" w:sz="0" w:space="0" w:color="auto" w:frame="1"/>
                <w:lang w:val="ru-RU" w:eastAsia="en-US"/>
              </w:rPr>
              <w:t xml:space="preserve"> створено</w:t>
            </w:r>
          </w:p>
          <w:p w14:paraId="66D5E41B" w14:textId="476A5B8B" w:rsidR="00ED4BF6" w:rsidRDefault="00ED4BF6" w:rsidP="008E4899">
            <w:pPr>
              <w:widowControl w:val="0"/>
              <w:spacing w:line="260" w:lineRule="exact"/>
              <w:rPr>
                <w:noProof/>
                <w:bdr w:val="none" w:sz="0" w:space="0" w:color="auto" w:frame="1"/>
                <w:lang w:eastAsia="en-US"/>
              </w:rPr>
            </w:pPr>
            <w:r>
              <w:rPr>
                <w:noProof/>
                <w:bdr w:val="none" w:sz="0" w:space="0" w:color="auto" w:frame="1"/>
                <w:lang w:eastAsia="en-US"/>
              </w:rPr>
              <w:t>15 підприємців проконсультовано (щомісячно)</w:t>
            </w:r>
          </w:p>
          <w:p w14:paraId="2BF21277" w14:textId="2CF130D0" w:rsidR="00ED4BF6" w:rsidRPr="001265D0" w:rsidRDefault="00ED4BF6" w:rsidP="008E4899">
            <w:pPr>
              <w:widowControl w:val="0"/>
              <w:spacing w:line="260" w:lineRule="exact"/>
              <w:rPr>
                <w:noProof/>
                <w:bdr w:val="none" w:sz="0" w:space="0" w:color="auto" w:frame="1"/>
                <w:lang w:eastAsia="en-US"/>
              </w:rPr>
            </w:pPr>
            <w:r>
              <w:rPr>
                <w:noProof/>
                <w:bdr w:val="none" w:sz="0" w:space="0" w:color="auto" w:frame="1"/>
                <w:lang w:eastAsia="en-US"/>
              </w:rPr>
              <w:t>4 центри підтримки бізнесу створено.</w:t>
            </w:r>
          </w:p>
        </w:tc>
      </w:tr>
      <w:tr w:rsidR="00F6167A" w:rsidRPr="000916D1" w14:paraId="5CB8A9D0" w14:textId="77777777" w:rsidTr="00FC7714">
        <w:tc>
          <w:tcPr>
            <w:tcW w:w="3256" w:type="dxa"/>
            <w:vMerge w:val="restart"/>
          </w:tcPr>
          <w:p w14:paraId="2498721E" w14:textId="77777777" w:rsidR="00F6167A" w:rsidRPr="001265D0" w:rsidRDefault="00F6167A" w:rsidP="008E4899">
            <w:pPr>
              <w:widowControl w:val="0"/>
              <w:spacing w:line="260" w:lineRule="exact"/>
              <w:rPr>
                <w:noProof/>
                <w:bdr w:val="none" w:sz="0" w:space="0" w:color="auto" w:frame="1"/>
                <w:lang w:eastAsia="en-US"/>
              </w:rPr>
            </w:pPr>
            <w:r>
              <w:rPr>
                <w:noProof/>
                <w:bdr w:val="none" w:sz="0" w:space="0" w:color="auto" w:frame="1"/>
                <w:lang w:eastAsia="en-US"/>
              </w:rPr>
              <w:t xml:space="preserve">2.2. </w:t>
            </w:r>
            <w:r w:rsidRPr="001265D0">
              <w:rPr>
                <w:rFonts w:hint="eastAsia"/>
                <w:noProof/>
                <w:bdr w:val="none" w:sz="0" w:space="0" w:color="auto" w:frame="1"/>
                <w:lang w:eastAsia="en-US"/>
              </w:rPr>
              <w:t>Розширення</w:t>
            </w:r>
            <w:r w:rsidRPr="001265D0">
              <w:rPr>
                <w:noProof/>
                <w:bdr w:val="none" w:sz="0" w:space="0" w:color="auto" w:frame="1"/>
                <w:lang w:eastAsia="en-US"/>
              </w:rPr>
              <w:t xml:space="preserve"> </w:t>
            </w:r>
            <w:r w:rsidRPr="001265D0">
              <w:rPr>
                <w:rFonts w:hint="eastAsia"/>
                <w:noProof/>
                <w:bdr w:val="none" w:sz="0" w:space="0" w:color="auto" w:frame="1"/>
                <w:lang w:eastAsia="en-US"/>
              </w:rPr>
              <w:t>та</w:t>
            </w:r>
            <w:r w:rsidRPr="001265D0">
              <w:rPr>
                <w:noProof/>
                <w:bdr w:val="none" w:sz="0" w:space="0" w:color="auto" w:frame="1"/>
                <w:lang w:eastAsia="en-US"/>
              </w:rPr>
              <w:t xml:space="preserve"> </w:t>
            </w:r>
            <w:r w:rsidRPr="001265D0">
              <w:rPr>
                <w:rFonts w:hint="eastAsia"/>
                <w:noProof/>
                <w:bdr w:val="none" w:sz="0" w:space="0" w:color="auto" w:frame="1"/>
                <w:lang w:eastAsia="en-US"/>
              </w:rPr>
              <w:t>переорієнтація</w:t>
            </w:r>
            <w:r w:rsidRPr="001265D0">
              <w:rPr>
                <w:noProof/>
                <w:bdr w:val="none" w:sz="0" w:space="0" w:color="auto" w:frame="1"/>
                <w:lang w:eastAsia="en-US"/>
              </w:rPr>
              <w:t xml:space="preserve"> </w:t>
            </w:r>
            <w:r w:rsidRPr="001265D0">
              <w:rPr>
                <w:rFonts w:hint="eastAsia"/>
                <w:noProof/>
                <w:bdr w:val="none" w:sz="0" w:space="0" w:color="auto" w:frame="1"/>
                <w:lang w:eastAsia="en-US"/>
              </w:rPr>
              <w:t>інфраструктури</w:t>
            </w:r>
            <w:r w:rsidRPr="001265D0">
              <w:rPr>
                <w:noProof/>
                <w:bdr w:val="none" w:sz="0" w:space="0" w:color="auto" w:frame="1"/>
                <w:lang w:eastAsia="en-US"/>
              </w:rPr>
              <w:t xml:space="preserve"> </w:t>
            </w:r>
            <w:r w:rsidRPr="001265D0">
              <w:rPr>
                <w:rFonts w:hint="eastAsia"/>
                <w:noProof/>
                <w:bdr w:val="none" w:sz="0" w:space="0" w:color="auto" w:frame="1"/>
                <w:lang w:eastAsia="en-US"/>
              </w:rPr>
              <w:t>підтримки</w:t>
            </w:r>
            <w:r w:rsidRPr="001265D0">
              <w:rPr>
                <w:noProof/>
                <w:bdr w:val="none" w:sz="0" w:space="0" w:color="auto" w:frame="1"/>
                <w:lang w:eastAsia="en-US"/>
              </w:rPr>
              <w:t xml:space="preserve"> </w:t>
            </w:r>
            <w:r w:rsidRPr="001265D0">
              <w:rPr>
                <w:rFonts w:hint="eastAsia"/>
                <w:noProof/>
                <w:bdr w:val="none" w:sz="0" w:space="0" w:color="auto" w:frame="1"/>
                <w:lang w:eastAsia="en-US"/>
              </w:rPr>
              <w:t>підприємництва</w:t>
            </w:r>
          </w:p>
        </w:tc>
        <w:tc>
          <w:tcPr>
            <w:tcW w:w="2126" w:type="dxa"/>
          </w:tcPr>
          <w:p w14:paraId="075EA61F" w14:textId="77777777" w:rsidR="00F6167A" w:rsidRPr="000916D1" w:rsidRDefault="00F6167A" w:rsidP="008E4899">
            <w:pPr>
              <w:widowControl w:val="0"/>
              <w:spacing w:line="260" w:lineRule="exact"/>
              <w:rPr>
                <w:noProof/>
                <w:bdr w:val="none" w:sz="0" w:space="0" w:color="auto" w:frame="1"/>
                <w:lang w:val="ru-RU" w:eastAsia="en-US"/>
              </w:rPr>
            </w:pPr>
            <w:r w:rsidRPr="004A2E89">
              <w:rPr>
                <w:noProof/>
                <w:bdr w:val="none" w:sz="0" w:space="0" w:color="auto" w:frame="1"/>
                <w:lang w:val="ru-RU" w:eastAsia="en-US"/>
              </w:rPr>
              <w:t>2.</w:t>
            </w:r>
            <w:r>
              <w:rPr>
                <w:noProof/>
                <w:bdr w:val="none" w:sz="0" w:space="0" w:color="auto" w:frame="1"/>
                <w:lang w:val="ru-RU" w:eastAsia="en-US"/>
              </w:rPr>
              <w:t>2</w:t>
            </w:r>
            <w:r w:rsidRPr="004A2E89">
              <w:rPr>
                <w:noProof/>
                <w:bdr w:val="none" w:sz="0" w:space="0" w:color="auto" w:frame="1"/>
                <w:lang w:val="ru-RU" w:eastAsia="en-US"/>
              </w:rPr>
              <w:t>.</w:t>
            </w:r>
            <w:r>
              <w:rPr>
                <w:noProof/>
                <w:bdr w:val="none" w:sz="0" w:space="0" w:color="auto" w:frame="1"/>
                <w:lang w:val="ru-RU" w:eastAsia="en-US"/>
              </w:rPr>
              <w:t>1.</w:t>
            </w:r>
            <w:r w:rsidRPr="004A2E89">
              <w:rPr>
                <w:noProof/>
                <w:bdr w:val="none" w:sz="0" w:space="0" w:color="auto" w:frame="1"/>
                <w:lang w:val="ru-RU" w:eastAsia="en-US"/>
              </w:rPr>
              <w:t xml:space="preserve"> Хаб креативних індустрій</w:t>
            </w:r>
          </w:p>
        </w:tc>
        <w:tc>
          <w:tcPr>
            <w:tcW w:w="1417" w:type="dxa"/>
          </w:tcPr>
          <w:p w14:paraId="55179B3C" w14:textId="77777777" w:rsidR="00F6167A" w:rsidRPr="000916D1" w:rsidRDefault="00F6167A" w:rsidP="008E4899">
            <w:pPr>
              <w:widowControl w:val="0"/>
              <w:spacing w:line="260" w:lineRule="exact"/>
              <w:jc w:val="center"/>
              <w:rPr>
                <w:noProof/>
                <w:bdr w:val="none" w:sz="0" w:space="0" w:color="auto" w:frame="1"/>
                <w:lang w:val="ru-RU" w:eastAsia="en-US"/>
              </w:rPr>
            </w:pPr>
            <w:r w:rsidRPr="001265D0">
              <w:rPr>
                <w:noProof/>
                <w:bdr w:val="none" w:sz="0" w:space="0" w:color="auto" w:frame="1"/>
                <w:lang w:val="ru-RU" w:eastAsia="en-US"/>
              </w:rPr>
              <w:t>2024-202</w:t>
            </w:r>
            <w:r>
              <w:rPr>
                <w:noProof/>
                <w:bdr w:val="none" w:sz="0" w:space="0" w:color="auto" w:frame="1"/>
                <w:lang w:val="ru-RU" w:eastAsia="en-US"/>
              </w:rPr>
              <w:t>5</w:t>
            </w:r>
            <w:r w:rsidRPr="001265D0">
              <w:rPr>
                <w:noProof/>
                <w:bdr w:val="none" w:sz="0" w:space="0" w:color="auto" w:frame="1"/>
                <w:lang w:val="ru-RU" w:eastAsia="en-US"/>
              </w:rPr>
              <w:t xml:space="preserve"> </w:t>
            </w:r>
            <w:r w:rsidRPr="001265D0">
              <w:rPr>
                <w:rFonts w:hint="eastAsia"/>
                <w:noProof/>
                <w:bdr w:val="none" w:sz="0" w:space="0" w:color="auto" w:frame="1"/>
                <w:lang w:val="ru-RU" w:eastAsia="en-US"/>
              </w:rPr>
              <w:t>роки</w:t>
            </w:r>
          </w:p>
        </w:tc>
        <w:tc>
          <w:tcPr>
            <w:tcW w:w="1844" w:type="dxa"/>
          </w:tcPr>
          <w:p w14:paraId="05AB3630" w14:textId="77777777" w:rsidR="00F6167A" w:rsidRPr="000916D1" w:rsidRDefault="00F6167A" w:rsidP="008E4899">
            <w:pPr>
              <w:widowControl w:val="0"/>
              <w:spacing w:line="260" w:lineRule="exact"/>
              <w:rPr>
                <w:noProof/>
                <w:bdr w:val="none" w:sz="0" w:space="0" w:color="auto" w:frame="1"/>
                <w:lang w:val="ru-RU" w:eastAsia="en-US"/>
              </w:rPr>
            </w:pPr>
            <w:r w:rsidRPr="004A2E89">
              <w:rPr>
                <w:rFonts w:hint="eastAsia"/>
                <w:noProof/>
                <w:bdr w:val="none" w:sz="0" w:space="0" w:color="auto" w:frame="1"/>
                <w:lang w:val="ru-RU" w:eastAsia="en-US"/>
              </w:rPr>
              <w:t>Овруцька</w:t>
            </w:r>
            <w:r w:rsidRPr="004A2E89">
              <w:rPr>
                <w:noProof/>
                <w:bdr w:val="none" w:sz="0" w:space="0" w:color="auto" w:frame="1"/>
                <w:lang w:val="ru-RU" w:eastAsia="en-US"/>
              </w:rPr>
              <w:t xml:space="preserve"> </w:t>
            </w:r>
            <w:r w:rsidRPr="004A2E89">
              <w:rPr>
                <w:rFonts w:hint="eastAsia"/>
                <w:noProof/>
                <w:bdr w:val="none" w:sz="0" w:space="0" w:color="auto" w:frame="1"/>
                <w:lang w:val="ru-RU" w:eastAsia="en-US"/>
              </w:rPr>
              <w:t>міська</w:t>
            </w:r>
            <w:r w:rsidRPr="004A2E89">
              <w:rPr>
                <w:noProof/>
                <w:bdr w:val="none" w:sz="0" w:space="0" w:color="auto" w:frame="1"/>
                <w:lang w:val="ru-RU" w:eastAsia="en-US"/>
              </w:rPr>
              <w:t xml:space="preserve"> </w:t>
            </w:r>
            <w:r w:rsidRPr="004A2E89">
              <w:rPr>
                <w:rFonts w:hint="eastAsia"/>
                <w:noProof/>
                <w:bdr w:val="none" w:sz="0" w:space="0" w:color="auto" w:frame="1"/>
                <w:lang w:val="ru-RU" w:eastAsia="en-US"/>
              </w:rPr>
              <w:t>рада</w:t>
            </w:r>
          </w:p>
        </w:tc>
        <w:tc>
          <w:tcPr>
            <w:tcW w:w="4110" w:type="dxa"/>
          </w:tcPr>
          <w:p w14:paraId="144A8218" w14:textId="16ED169A" w:rsidR="00F6167A" w:rsidRPr="00E64FF4" w:rsidRDefault="00C269A8" w:rsidP="008E4899">
            <w:pPr>
              <w:widowControl w:val="0"/>
              <w:spacing w:line="260" w:lineRule="exact"/>
              <w:rPr>
                <w:noProof/>
                <w:bdr w:val="none" w:sz="0" w:space="0" w:color="auto" w:frame="1"/>
                <w:lang w:val="ru-RU" w:eastAsia="en-US"/>
              </w:rPr>
            </w:pPr>
            <w:r w:rsidRPr="00E64FF4">
              <w:rPr>
                <w:noProof/>
                <w:bdr w:val="none" w:sz="0" w:space="0" w:color="auto" w:frame="1"/>
                <w:lang w:val="ru-RU" w:eastAsia="en-US"/>
              </w:rPr>
              <w:t>П</w:t>
            </w:r>
            <w:r w:rsidR="00F6167A" w:rsidRPr="00E64FF4">
              <w:rPr>
                <w:noProof/>
                <w:bdr w:val="none" w:sz="0" w:space="0" w:color="auto" w:frame="1"/>
                <w:lang w:val="ru-RU" w:eastAsia="en-US"/>
              </w:rPr>
              <w:t>роведен</w:t>
            </w:r>
            <w:r w:rsidRPr="00E64FF4">
              <w:rPr>
                <w:noProof/>
                <w:bdr w:val="none" w:sz="0" w:space="0" w:color="auto" w:frame="1"/>
                <w:lang w:val="ru-RU" w:eastAsia="en-US"/>
              </w:rPr>
              <w:t xml:space="preserve">ня </w:t>
            </w:r>
            <w:r w:rsidR="00F6167A" w:rsidRPr="00E64FF4">
              <w:rPr>
                <w:noProof/>
                <w:bdr w:val="none" w:sz="0" w:space="0" w:color="auto" w:frame="1"/>
                <w:lang w:val="ru-RU" w:eastAsia="en-US"/>
              </w:rPr>
              <w:t>ремонт</w:t>
            </w:r>
            <w:r w:rsidRPr="00E64FF4">
              <w:rPr>
                <w:noProof/>
                <w:bdr w:val="none" w:sz="0" w:space="0" w:color="auto" w:frame="1"/>
                <w:lang w:val="ru-RU" w:eastAsia="en-US"/>
              </w:rPr>
              <w:t>у</w:t>
            </w:r>
            <w:r w:rsidR="00F6167A" w:rsidRPr="00E64FF4">
              <w:rPr>
                <w:noProof/>
                <w:bdr w:val="none" w:sz="0" w:space="0" w:color="auto" w:frame="1"/>
                <w:lang w:val="ru-RU" w:eastAsia="en-US"/>
              </w:rPr>
              <w:t xml:space="preserve"> частини приміщення під креативний хаб.</w:t>
            </w:r>
          </w:p>
          <w:p w14:paraId="096D7E1B" w14:textId="25FA3794" w:rsidR="00F6167A" w:rsidRPr="00E64FF4" w:rsidRDefault="00F6167A" w:rsidP="008E4899">
            <w:pPr>
              <w:widowControl w:val="0"/>
              <w:spacing w:line="260" w:lineRule="exact"/>
              <w:rPr>
                <w:noProof/>
                <w:bdr w:val="none" w:sz="0" w:space="0" w:color="auto" w:frame="1"/>
                <w:lang w:val="ru-RU" w:eastAsia="en-US"/>
              </w:rPr>
            </w:pPr>
            <w:r w:rsidRPr="00E64FF4">
              <w:rPr>
                <w:noProof/>
                <w:bdr w:val="none" w:sz="0" w:space="0" w:color="auto" w:frame="1"/>
                <w:lang w:val="ru-RU" w:eastAsia="en-US"/>
              </w:rPr>
              <w:t>Закуп</w:t>
            </w:r>
            <w:r w:rsidR="00C269A8" w:rsidRPr="00E64FF4">
              <w:rPr>
                <w:noProof/>
                <w:bdr w:val="none" w:sz="0" w:space="0" w:color="auto" w:frame="1"/>
                <w:lang w:val="ru-RU" w:eastAsia="en-US"/>
              </w:rPr>
              <w:t xml:space="preserve">івля </w:t>
            </w:r>
            <w:r w:rsidRPr="00E64FF4">
              <w:rPr>
                <w:noProof/>
                <w:bdr w:val="none" w:sz="0" w:space="0" w:color="auto" w:frame="1"/>
                <w:lang w:val="ru-RU" w:eastAsia="en-US"/>
              </w:rPr>
              <w:t>та встановлен</w:t>
            </w:r>
            <w:r w:rsidR="00C269A8" w:rsidRPr="00E64FF4">
              <w:rPr>
                <w:noProof/>
                <w:bdr w:val="none" w:sz="0" w:space="0" w:color="auto" w:frame="1"/>
                <w:lang w:val="ru-RU" w:eastAsia="en-US"/>
              </w:rPr>
              <w:t>ня</w:t>
            </w:r>
            <w:r w:rsidR="00E64FF4" w:rsidRPr="00E64FF4">
              <w:rPr>
                <w:noProof/>
                <w:bdr w:val="none" w:sz="0" w:space="0" w:color="auto" w:frame="1"/>
                <w:lang w:val="ru-RU" w:eastAsia="en-US"/>
              </w:rPr>
              <w:t xml:space="preserve"> </w:t>
            </w:r>
            <w:r w:rsidRPr="00E64FF4">
              <w:rPr>
                <w:noProof/>
                <w:bdr w:val="none" w:sz="0" w:space="0" w:color="auto" w:frame="1"/>
                <w:lang w:val="ru-RU" w:eastAsia="en-US"/>
              </w:rPr>
              <w:t>обладнання, меблі</w:t>
            </w:r>
            <w:r w:rsidR="00C269A8" w:rsidRPr="00E64FF4">
              <w:rPr>
                <w:noProof/>
                <w:bdr w:val="none" w:sz="0" w:space="0" w:color="auto" w:frame="1"/>
                <w:lang w:val="ru-RU" w:eastAsia="en-US"/>
              </w:rPr>
              <w:t>в</w:t>
            </w:r>
            <w:r w:rsidRPr="00E64FF4">
              <w:rPr>
                <w:noProof/>
                <w:bdr w:val="none" w:sz="0" w:space="0" w:color="auto" w:frame="1"/>
                <w:lang w:val="ru-RU" w:eastAsia="en-US"/>
              </w:rPr>
              <w:t>, устаткування.</w:t>
            </w:r>
          </w:p>
          <w:p w14:paraId="252C14AE" w14:textId="3E82A74D" w:rsidR="00F6167A" w:rsidRPr="00E64FF4" w:rsidRDefault="00F6167A" w:rsidP="008E4899">
            <w:pPr>
              <w:widowControl w:val="0"/>
              <w:spacing w:line="260" w:lineRule="exact"/>
              <w:rPr>
                <w:noProof/>
                <w:bdr w:val="none" w:sz="0" w:space="0" w:color="auto" w:frame="1"/>
                <w:lang w:val="ru-RU" w:eastAsia="en-US"/>
              </w:rPr>
            </w:pPr>
            <w:r w:rsidRPr="00E64FF4">
              <w:rPr>
                <w:noProof/>
                <w:bdr w:val="none" w:sz="0" w:space="0" w:color="auto" w:frame="1"/>
                <w:lang w:val="ru-RU" w:eastAsia="en-US"/>
              </w:rPr>
              <w:t>Проведен</w:t>
            </w:r>
            <w:r w:rsidR="00C269A8" w:rsidRPr="00E64FF4">
              <w:rPr>
                <w:noProof/>
                <w:bdr w:val="none" w:sz="0" w:space="0" w:color="auto" w:frame="1"/>
                <w:lang w:val="ru-RU" w:eastAsia="en-US"/>
              </w:rPr>
              <w:t>ня</w:t>
            </w:r>
            <w:r w:rsidRPr="00E64FF4">
              <w:rPr>
                <w:noProof/>
                <w:bdr w:val="none" w:sz="0" w:space="0" w:color="auto" w:frame="1"/>
                <w:lang w:val="ru-RU" w:eastAsia="en-US"/>
              </w:rPr>
              <w:t xml:space="preserve"> семінар</w:t>
            </w:r>
            <w:r w:rsidR="00C269A8" w:rsidRPr="00E64FF4">
              <w:rPr>
                <w:noProof/>
                <w:bdr w:val="none" w:sz="0" w:space="0" w:color="auto" w:frame="1"/>
                <w:lang w:val="ru-RU" w:eastAsia="en-US"/>
              </w:rPr>
              <w:t>ів</w:t>
            </w:r>
            <w:r w:rsidRPr="00E64FF4">
              <w:rPr>
                <w:noProof/>
                <w:bdr w:val="none" w:sz="0" w:space="0" w:color="auto" w:frame="1"/>
                <w:lang w:val="ru-RU" w:eastAsia="en-US"/>
              </w:rPr>
              <w:t>, навчан</w:t>
            </w:r>
            <w:r w:rsidR="00C269A8" w:rsidRPr="00E64FF4">
              <w:rPr>
                <w:noProof/>
                <w:bdr w:val="none" w:sz="0" w:space="0" w:color="auto" w:frame="1"/>
                <w:lang w:val="ru-RU" w:eastAsia="en-US"/>
              </w:rPr>
              <w:t>ь</w:t>
            </w:r>
            <w:r w:rsidRPr="00E64FF4">
              <w:rPr>
                <w:noProof/>
                <w:bdr w:val="none" w:sz="0" w:space="0" w:color="auto" w:frame="1"/>
                <w:lang w:val="ru-RU" w:eastAsia="en-US"/>
              </w:rPr>
              <w:t>,</w:t>
            </w:r>
            <w:r w:rsidR="00E64FF4">
              <w:rPr>
                <w:noProof/>
                <w:bdr w:val="none" w:sz="0" w:space="0" w:color="auto" w:frame="1"/>
                <w:lang w:val="ru-RU" w:eastAsia="en-US"/>
              </w:rPr>
              <w:t xml:space="preserve">майстер-класів, </w:t>
            </w:r>
            <w:r w:rsidRPr="00E64FF4">
              <w:rPr>
                <w:noProof/>
                <w:bdr w:val="none" w:sz="0" w:space="0" w:color="auto" w:frame="1"/>
                <w:lang w:val="ru-RU" w:eastAsia="en-US"/>
              </w:rPr>
              <w:t>зустріч</w:t>
            </w:r>
            <w:r w:rsidR="00C269A8" w:rsidRPr="00E64FF4">
              <w:rPr>
                <w:noProof/>
                <w:bdr w:val="none" w:sz="0" w:space="0" w:color="auto" w:frame="1"/>
                <w:lang w:val="ru-RU" w:eastAsia="en-US"/>
              </w:rPr>
              <w:t>ей</w:t>
            </w:r>
            <w:r w:rsidR="00E64FF4" w:rsidRPr="00E64FF4">
              <w:rPr>
                <w:noProof/>
                <w:bdr w:val="none" w:sz="0" w:space="0" w:color="auto" w:frame="1"/>
                <w:lang w:val="ru-RU" w:eastAsia="en-US"/>
              </w:rPr>
              <w:t xml:space="preserve">, ярмарків, </w:t>
            </w:r>
            <w:r w:rsidRPr="00E64FF4">
              <w:rPr>
                <w:noProof/>
                <w:bdr w:val="none" w:sz="0" w:space="0" w:color="auto" w:frame="1"/>
                <w:lang w:val="ru-RU" w:eastAsia="en-US"/>
              </w:rPr>
              <w:t>фестивалі</w:t>
            </w:r>
            <w:r w:rsidR="00E64FF4" w:rsidRPr="00E64FF4">
              <w:rPr>
                <w:noProof/>
                <w:bdr w:val="none" w:sz="0" w:space="0" w:color="auto" w:frame="1"/>
                <w:lang w:val="ru-RU" w:eastAsia="en-US"/>
              </w:rPr>
              <w:t>в</w:t>
            </w:r>
            <w:r w:rsidRPr="00E64FF4">
              <w:rPr>
                <w:noProof/>
                <w:bdr w:val="none" w:sz="0" w:space="0" w:color="auto" w:frame="1"/>
                <w:lang w:val="ru-RU" w:eastAsia="en-US"/>
              </w:rPr>
              <w:t>, вистав</w:t>
            </w:r>
            <w:r w:rsidR="00E64FF4" w:rsidRPr="00E64FF4">
              <w:rPr>
                <w:noProof/>
                <w:bdr w:val="none" w:sz="0" w:space="0" w:color="auto" w:frame="1"/>
                <w:lang w:val="ru-RU" w:eastAsia="en-US"/>
              </w:rPr>
              <w:t>ок</w:t>
            </w:r>
            <w:r w:rsidRPr="00E64FF4">
              <w:rPr>
                <w:noProof/>
                <w:bdr w:val="none" w:sz="0" w:space="0" w:color="auto" w:frame="1"/>
                <w:lang w:val="ru-RU" w:eastAsia="en-US"/>
              </w:rPr>
              <w:t>.</w:t>
            </w:r>
          </w:p>
          <w:p w14:paraId="6325AF65" w14:textId="755773E0" w:rsidR="00F6167A" w:rsidRPr="00E64FF4" w:rsidRDefault="00E64FF4" w:rsidP="008E4899">
            <w:pPr>
              <w:widowControl w:val="0"/>
              <w:spacing w:line="260" w:lineRule="exact"/>
              <w:rPr>
                <w:noProof/>
                <w:bdr w:val="none" w:sz="0" w:space="0" w:color="auto" w:frame="1"/>
                <w:lang w:val="ru-RU" w:eastAsia="en-US"/>
              </w:rPr>
            </w:pPr>
            <w:r w:rsidRPr="00E64FF4">
              <w:rPr>
                <w:noProof/>
                <w:bdr w:val="none" w:sz="0" w:space="0" w:color="auto" w:frame="1"/>
                <w:lang w:val="ru-RU" w:eastAsia="en-US"/>
              </w:rPr>
              <w:t>С</w:t>
            </w:r>
            <w:r w:rsidR="00F6167A" w:rsidRPr="00E64FF4">
              <w:rPr>
                <w:noProof/>
                <w:bdr w:val="none" w:sz="0" w:space="0" w:color="auto" w:frame="1"/>
                <w:lang w:val="ru-RU" w:eastAsia="en-US"/>
              </w:rPr>
              <w:t>творен</w:t>
            </w:r>
            <w:r w:rsidRPr="00E64FF4">
              <w:rPr>
                <w:noProof/>
                <w:bdr w:val="none" w:sz="0" w:space="0" w:color="auto" w:frame="1"/>
                <w:lang w:val="ru-RU" w:eastAsia="en-US"/>
              </w:rPr>
              <w:t>ня</w:t>
            </w:r>
            <w:r w:rsidR="00F6167A" w:rsidRPr="00E64FF4">
              <w:rPr>
                <w:noProof/>
                <w:bdr w:val="none" w:sz="0" w:space="0" w:color="auto" w:frame="1"/>
                <w:lang w:val="ru-RU" w:eastAsia="en-US"/>
              </w:rPr>
              <w:t xml:space="preserve"> реміснич</w:t>
            </w:r>
            <w:r w:rsidRPr="00E64FF4">
              <w:rPr>
                <w:noProof/>
                <w:bdr w:val="none" w:sz="0" w:space="0" w:color="auto" w:frame="1"/>
                <w:lang w:val="ru-RU" w:eastAsia="en-US"/>
              </w:rPr>
              <w:t>их</w:t>
            </w:r>
            <w:r w:rsidR="00F6167A" w:rsidRPr="00E64FF4">
              <w:rPr>
                <w:noProof/>
                <w:bdr w:val="none" w:sz="0" w:space="0" w:color="auto" w:frame="1"/>
                <w:lang w:val="ru-RU" w:eastAsia="en-US"/>
              </w:rPr>
              <w:t xml:space="preserve"> майстер</w:t>
            </w:r>
            <w:r w:rsidRPr="00E64FF4">
              <w:rPr>
                <w:noProof/>
                <w:bdr w:val="none" w:sz="0" w:space="0" w:color="auto" w:frame="1"/>
                <w:lang w:val="ru-RU" w:eastAsia="en-US"/>
              </w:rPr>
              <w:t>ень</w:t>
            </w:r>
            <w:r w:rsidR="00F6167A" w:rsidRPr="00E64FF4">
              <w:rPr>
                <w:noProof/>
                <w:bdr w:val="none" w:sz="0" w:space="0" w:color="auto" w:frame="1"/>
                <w:lang w:val="ru-RU" w:eastAsia="en-US"/>
              </w:rPr>
              <w:t>.</w:t>
            </w:r>
          </w:p>
        </w:tc>
        <w:tc>
          <w:tcPr>
            <w:tcW w:w="2410" w:type="dxa"/>
          </w:tcPr>
          <w:p w14:paraId="6EB2FEC5" w14:textId="63E4AE05" w:rsidR="00C269A8" w:rsidRDefault="00F6167A" w:rsidP="008E48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hanging="35"/>
              <w:rPr>
                <w:noProof/>
                <w:bdr w:val="none" w:sz="0" w:space="0" w:color="auto" w:frame="1"/>
                <w:lang w:val="ru-RU" w:eastAsia="en-US"/>
              </w:rPr>
            </w:pPr>
            <w:r w:rsidRPr="0089678F">
              <w:rPr>
                <w:noProof/>
                <w:bdr w:val="none" w:sz="0" w:space="0" w:color="auto" w:frame="1"/>
                <w:lang w:val="ru-RU" w:eastAsia="en-US"/>
              </w:rPr>
              <w:t xml:space="preserve">1 </w:t>
            </w:r>
            <w:r w:rsidRPr="0089678F">
              <w:rPr>
                <w:rFonts w:hint="eastAsia"/>
                <w:noProof/>
                <w:bdr w:val="none" w:sz="0" w:space="0" w:color="auto" w:frame="1"/>
                <w:lang w:val="ru-RU" w:eastAsia="en-US"/>
              </w:rPr>
              <w:t>креативний</w:t>
            </w:r>
            <w:r w:rsidRPr="0089678F">
              <w:rPr>
                <w:noProof/>
                <w:bdr w:val="none" w:sz="0" w:space="0" w:color="auto" w:frame="1"/>
                <w:lang w:val="ru-RU" w:eastAsia="en-US"/>
              </w:rPr>
              <w:t xml:space="preserve"> </w:t>
            </w:r>
            <w:r w:rsidRPr="0089678F">
              <w:rPr>
                <w:rFonts w:hint="eastAsia"/>
                <w:noProof/>
                <w:bdr w:val="none" w:sz="0" w:space="0" w:color="auto" w:frame="1"/>
                <w:lang w:val="ru-RU" w:eastAsia="en-US"/>
              </w:rPr>
              <w:t>хаб</w:t>
            </w:r>
            <w:r w:rsidRPr="0089678F">
              <w:rPr>
                <w:noProof/>
                <w:bdr w:val="none" w:sz="0" w:space="0" w:color="auto" w:frame="1"/>
                <w:lang w:val="ru-RU" w:eastAsia="en-US"/>
              </w:rPr>
              <w:t xml:space="preserve"> </w:t>
            </w:r>
            <w:r w:rsidRPr="0089678F">
              <w:rPr>
                <w:rFonts w:hint="eastAsia"/>
                <w:noProof/>
                <w:bdr w:val="none" w:sz="0" w:space="0" w:color="auto" w:frame="1"/>
                <w:lang w:val="ru-RU" w:eastAsia="en-US"/>
              </w:rPr>
              <w:t>створено</w:t>
            </w:r>
            <w:r w:rsidR="00C269A8">
              <w:rPr>
                <w:noProof/>
                <w:bdr w:val="none" w:sz="0" w:space="0" w:color="auto" w:frame="1"/>
                <w:lang w:val="ru-RU" w:eastAsia="en-US"/>
              </w:rPr>
              <w:t>.</w:t>
            </w:r>
          </w:p>
          <w:p w14:paraId="144538DE" w14:textId="3FE3901E" w:rsidR="00C269A8" w:rsidRPr="001265D0" w:rsidRDefault="00E64FF4" w:rsidP="008E48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hanging="35"/>
              <w:rPr>
                <w:noProof/>
                <w:bdr w:val="none" w:sz="0" w:space="0" w:color="auto" w:frame="1"/>
                <w:lang w:val="ru-RU" w:eastAsia="en-US"/>
              </w:rPr>
            </w:pPr>
            <w:r>
              <w:rPr>
                <w:noProof/>
                <w:bdr w:val="none" w:sz="0" w:space="0" w:color="auto" w:frame="1"/>
                <w:lang w:val="ru-RU" w:eastAsia="en-US"/>
              </w:rPr>
              <w:t>1</w:t>
            </w:r>
            <w:r w:rsidR="00C269A8" w:rsidRPr="001265D0">
              <w:rPr>
                <w:noProof/>
                <w:bdr w:val="none" w:sz="0" w:space="0" w:color="auto" w:frame="1"/>
                <w:lang w:val="ru-RU" w:eastAsia="en-US"/>
              </w:rPr>
              <w:t xml:space="preserve"> сайт для просування виготовленої продукції</w:t>
            </w:r>
            <w:r>
              <w:rPr>
                <w:noProof/>
                <w:bdr w:val="none" w:sz="0" w:space="0" w:color="auto" w:frame="1"/>
                <w:lang w:val="ru-RU" w:eastAsia="en-US"/>
              </w:rPr>
              <w:t xml:space="preserve"> створено</w:t>
            </w:r>
            <w:r w:rsidR="00C269A8" w:rsidRPr="001265D0">
              <w:rPr>
                <w:noProof/>
                <w:bdr w:val="none" w:sz="0" w:space="0" w:color="auto" w:frame="1"/>
                <w:lang w:val="ru-RU" w:eastAsia="en-US"/>
              </w:rPr>
              <w:t>.</w:t>
            </w:r>
          </w:p>
          <w:p w14:paraId="37C6B273" w14:textId="3EA35705" w:rsidR="00F6167A" w:rsidRPr="000916D1" w:rsidRDefault="00F6167A" w:rsidP="008E4899">
            <w:pPr>
              <w:widowControl w:val="0"/>
              <w:spacing w:line="260" w:lineRule="exact"/>
              <w:rPr>
                <w:noProof/>
                <w:bdr w:val="none" w:sz="0" w:space="0" w:color="auto" w:frame="1"/>
                <w:lang w:val="ru-RU" w:eastAsia="en-US"/>
              </w:rPr>
            </w:pPr>
          </w:p>
        </w:tc>
      </w:tr>
      <w:tr w:rsidR="00F6167A" w:rsidRPr="000916D1" w14:paraId="2E431F5E" w14:textId="77777777" w:rsidTr="00FC7714">
        <w:tc>
          <w:tcPr>
            <w:tcW w:w="3256" w:type="dxa"/>
            <w:vMerge/>
          </w:tcPr>
          <w:p w14:paraId="335767B5" w14:textId="77777777" w:rsidR="00F6167A" w:rsidRPr="00B9296F" w:rsidRDefault="00F6167A" w:rsidP="008E4899">
            <w:pPr>
              <w:widowControl w:val="0"/>
              <w:spacing w:line="260" w:lineRule="exact"/>
              <w:rPr>
                <w:noProof/>
                <w:bdr w:val="none" w:sz="0" w:space="0" w:color="auto" w:frame="1"/>
                <w:lang w:eastAsia="en-US"/>
              </w:rPr>
            </w:pPr>
          </w:p>
        </w:tc>
        <w:tc>
          <w:tcPr>
            <w:tcW w:w="2126" w:type="dxa"/>
          </w:tcPr>
          <w:p w14:paraId="3B3247BF" w14:textId="77777777" w:rsidR="00F6167A" w:rsidRPr="0080434C" w:rsidRDefault="00F6167A" w:rsidP="008E4899">
            <w:pPr>
              <w:widowControl w:val="0"/>
              <w:spacing w:line="260" w:lineRule="exact"/>
              <w:rPr>
                <w:noProof/>
                <w:bdr w:val="none" w:sz="0" w:space="0" w:color="auto" w:frame="1"/>
                <w:lang w:eastAsia="en-US"/>
              </w:rPr>
            </w:pPr>
            <w:r w:rsidRPr="0080434C">
              <w:rPr>
                <w:noProof/>
                <w:bdr w:val="none" w:sz="0" w:space="0" w:color="auto" w:frame="1"/>
                <w:lang w:eastAsia="en-US"/>
              </w:rPr>
              <w:t>2.</w:t>
            </w:r>
            <w:r>
              <w:rPr>
                <w:noProof/>
                <w:bdr w:val="none" w:sz="0" w:space="0" w:color="auto" w:frame="1"/>
                <w:lang w:eastAsia="en-US"/>
              </w:rPr>
              <w:t>2.2.</w:t>
            </w:r>
            <w:r w:rsidRPr="0080434C">
              <w:rPr>
                <w:noProof/>
                <w:bdr w:val="none" w:sz="0" w:space="0" w:color="auto" w:frame="1"/>
                <w:lang w:eastAsia="en-US"/>
              </w:rPr>
              <w:t xml:space="preserve"> Розвиток безпечної автоматизації та роботизації господарської діяльності підприємств відповідно до стандартів ЄС</w:t>
            </w:r>
          </w:p>
        </w:tc>
        <w:tc>
          <w:tcPr>
            <w:tcW w:w="1417" w:type="dxa"/>
          </w:tcPr>
          <w:p w14:paraId="12F73EAF" w14:textId="77777777" w:rsidR="00F6167A" w:rsidRPr="000916D1" w:rsidRDefault="00F6167A" w:rsidP="008E4899">
            <w:pPr>
              <w:widowControl w:val="0"/>
              <w:spacing w:line="260" w:lineRule="exact"/>
              <w:jc w:val="center"/>
              <w:rPr>
                <w:noProof/>
                <w:bdr w:val="none" w:sz="0" w:space="0" w:color="auto" w:frame="1"/>
                <w:lang w:val="ru-RU" w:eastAsia="en-US"/>
              </w:rPr>
            </w:pPr>
            <w:r w:rsidRPr="0070745E">
              <w:rPr>
                <w:noProof/>
                <w:bdr w:val="none" w:sz="0" w:space="0" w:color="auto" w:frame="1"/>
                <w:lang w:val="ru-RU" w:eastAsia="en-US"/>
              </w:rPr>
              <w:t>2024-2027 роки</w:t>
            </w:r>
          </w:p>
        </w:tc>
        <w:tc>
          <w:tcPr>
            <w:tcW w:w="1844" w:type="dxa"/>
          </w:tcPr>
          <w:p w14:paraId="322C8050" w14:textId="77777777" w:rsidR="00F6167A" w:rsidRPr="000916D1" w:rsidRDefault="00F6167A" w:rsidP="008E4899">
            <w:pPr>
              <w:widowControl w:val="0"/>
              <w:spacing w:line="260" w:lineRule="exact"/>
              <w:rPr>
                <w:noProof/>
                <w:bdr w:val="none" w:sz="0" w:space="0" w:color="auto" w:frame="1"/>
                <w:lang w:val="ru-RU" w:eastAsia="en-US"/>
              </w:rPr>
            </w:pPr>
            <w:r w:rsidRPr="004A2E89">
              <w:rPr>
                <w:noProof/>
                <w:bdr w:val="none" w:sz="0" w:space="0" w:color="auto" w:frame="1"/>
                <w:lang w:val="ru-RU" w:eastAsia="en-US"/>
              </w:rPr>
              <w:t>Поліський національний університет</w:t>
            </w:r>
          </w:p>
        </w:tc>
        <w:tc>
          <w:tcPr>
            <w:tcW w:w="4110" w:type="dxa"/>
          </w:tcPr>
          <w:p w14:paraId="70435480" w14:textId="77777777" w:rsidR="00F6167A" w:rsidRPr="00DF2C94" w:rsidRDefault="00F6167A" w:rsidP="008E4899">
            <w:pPr>
              <w:widowControl w:val="0"/>
              <w:spacing w:line="260" w:lineRule="exact"/>
              <w:rPr>
                <w:noProof/>
                <w:bdr w:val="none" w:sz="0" w:space="0" w:color="auto" w:frame="1"/>
                <w:lang w:val="ru-RU" w:eastAsia="en-US"/>
              </w:rPr>
            </w:pPr>
            <w:r w:rsidRPr="00DF2C94">
              <w:rPr>
                <w:noProof/>
                <w:bdr w:val="none" w:sz="0" w:space="0" w:color="auto" w:frame="1"/>
                <w:lang w:val="ru-RU" w:eastAsia="en-US"/>
              </w:rPr>
              <w:t>Сприяння створенню безпечного виробничого середовища яке відповідає  директиві 2006/42/ЕС шляхом підвищення кваліфікації кадрів регіону</w:t>
            </w:r>
          </w:p>
        </w:tc>
        <w:tc>
          <w:tcPr>
            <w:tcW w:w="2410" w:type="dxa"/>
          </w:tcPr>
          <w:p w14:paraId="620DB1BA" w14:textId="6EA7C2FC" w:rsidR="00F6167A" w:rsidRPr="00DF2C94" w:rsidRDefault="00F6167A" w:rsidP="008E48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noProof/>
                <w:bdr w:val="none" w:sz="0" w:space="0" w:color="auto" w:frame="1"/>
                <w:lang w:eastAsia="en-US"/>
              </w:rPr>
            </w:pPr>
            <w:r w:rsidRPr="00DF2C94">
              <w:rPr>
                <w:noProof/>
                <w:bdr w:val="none" w:sz="0" w:space="0" w:color="auto" w:frame="1"/>
                <w:lang w:eastAsia="en-US"/>
              </w:rPr>
              <w:t>5-денн</w:t>
            </w:r>
            <w:r w:rsidR="00E64FF4">
              <w:rPr>
                <w:noProof/>
                <w:bdr w:val="none" w:sz="0" w:space="0" w:color="auto" w:frame="1"/>
                <w:lang w:eastAsia="en-US"/>
              </w:rPr>
              <w:t>е</w:t>
            </w:r>
            <w:r w:rsidRPr="00DF2C94">
              <w:rPr>
                <w:noProof/>
                <w:bdr w:val="none" w:sz="0" w:space="0" w:color="auto" w:frame="1"/>
                <w:lang w:eastAsia="en-US"/>
              </w:rPr>
              <w:t xml:space="preserve"> навчання за курсом «Програмування промислового контролера та введення в експлуатацію»</w:t>
            </w:r>
            <w:r w:rsidR="00E64FF4">
              <w:rPr>
                <w:noProof/>
                <w:bdr w:val="none" w:sz="0" w:space="0" w:color="auto" w:frame="1"/>
                <w:lang w:eastAsia="en-US"/>
              </w:rPr>
              <w:t xml:space="preserve"> проведено</w:t>
            </w:r>
            <w:r w:rsidR="008E4899">
              <w:rPr>
                <w:noProof/>
                <w:bdr w:val="none" w:sz="0" w:space="0" w:color="auto" w:frame="1"/>
                <w:lang w:eastAsia="en-US"/>
              </w:rPr>
              <w:t xml:space="preserve"> (ц</w:t>
            </w:r>
            <w:r w:rsidRPr="00DF2C94">
              <w:rPr>
                <w:noProof/>
                <w:bdr w:val="none" w:sz="0" w:space="0" w:color="auto" w:frame="1"/>
                <w:lang w:eastAsia="en-US"/>
              </w:rPr>
              <w:t xml:space="preserve">ільова аудиторія: </w:t>
            </w:r>
            <w:r w:rsidRPr="00DF2C94">
              <w:rPr>
                <w:noProof/>
                <w:bdr w:val="none" w:sz="0" w:space="0" w:color="auto" w:frame="1"/>
                <w:lang w:eastAsia="en-US"/>
              </w:rPr>
              <w:lastRenderedPageBreak/>
              <w:t>спеціалісти підприємств (5 осіб/один курс)</w:t>
            </w:r>
            <w:r w:rsidR="008E4899">
              <w:rPr>
                <w:noProof/>
                <w:bdr w:val="none" w:sz="0" w:space="0" w:color="auto" w:frame="1"/>
                <w:lang w:eastAsia="en-US"/>
              </w:rPr>
              <w:t>.</w:t>
            </w:r>
          </w:p>
          <w:p w14:paraId="33230A23" w14:textId="77777777" w:rsidR="00F6167A" w:rsidRDefault="00F6167A" w:rsidP="008E48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noProof/>
                <w:bdr w:val="none" w:sz="0" w:space="0" w:color="auto" w:frame="1"/>
                <w:lang w:eastAsia="en-US"/>
              </w:rPr>
            </w:pPr>
            <w:r w:rsidRPr="00DF2C94">
              <w:rPr>
                <w:noProof/>
                <w:bdr w:val="none" w:sz="0" w:space="0" w:color="auto" w:frame="1"/>
                <w:lang w:eastAsia="en-US"/>
              </w:rPr>
              <w:t>3 семінари на тему «Сучасна та безпечна автоматизація»</w:t>
            </w:r>
            <w:r w:rsidR="008E4899">
              <w:rPr>
                <w:noProof/>
                <w:bdr w:val="none" w:sz="0" w:space="0" w:color="auto" w:frame="1"/>
                <w:lang w:eastAsia="en-US"/>
              </w:rPr>
              <w:t xml:space="preserve"> проведено (ц</w:t>
            </w:r>
            <w:r w:rsidRPr="00DF2C94">
              <w:rPr>
                <w:noProof/>
                <w:bdr w:val="none" w:sz="0" w:space="0" w:color="auto" w:frame="1"/>
                <w:lang w:eastAsia="en-US"/>
              </w:rPr>
              <w:t>ільова аудиторія: усі зацікавлені особи (20</w:t>
            </w:r>
            <w:r w:rsidR="008E4899">
              <w:rPr>
                <w:noProof/>
                <w:bdr w:val="none" w:sz="0" w:space="0" w:color="auto" w:frame="1"/>
                <w:lang w:eastAsia="en-US"/>
              </w:rPr>
              <w:t> </w:t>
            </w:r>
            <w:r w:rsidRPr="00DF2C94">
              <w:rPr>
                <w:noProof/>
                <w:bdr w:val="none" w:sz="0" w:space="0" w:color="auto" w:frame="1"/>
                <w:lang w:eastAsia="en-US"/>
              </w:rPr>
              <w:t>осіб/захід)</w:t>
            </w:r>
            <w:r w:rsidR="008E4899">
              <w:rPr>
                <w:noProof/>
                <w:bdr w:val="none" w:sz="0" w:space="0" w:color="auto" w:frame="1"/>
                <w:lang w:eastAsia="en-US"/>
              </w:rPr>
              <w:t>.</w:t>
            </w:r>
          </w:p>
          <w:p w14:paraId="426816E5" w14:textId="2D82282F" w:rsidR="00776D5C" w:rsidRPr="00DF2C94" w:rsidRDefault="00776D5C" w:rsidP="008E48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noProof/>
                <w:bdr w:val="none" w:sz="0" w:space="0" w:color="auto" w:frame="1"/>
                <w:lang w:eastAsia="en-US"/>
              </w:rPr>
            </w:pPr>
          </w:p>
        </w:tc>
      </w:tr>
      <w:tr w:rsidR="00F6167A" w:rsidRPr="000916D1" w14:paraId="6AA05287" w14:textId="77777777" w:rsidTr="00FC7714">
        <w:tc>
          <w:tcPr>
            <w:tcW w:w="3256" w:type="dxa"/>
          </w:tcPr>
          <w:p w14:paraId="60171A42" w14:textId="77777777" w:rsidR="00F6167A" w:rsidRPr="000F208B" w:rsidRDefault="00F6167A" w:rsidP="00FC7714">
            <w:pPr>
              <w:widowControl w:val="0"/>
              <w:rPr>
                <w:noProof/>
                <w:bdr w:val="none" w:sz="0" w:space="0" w:color="auto" w:frame="1"/>
                <w:lang w:eastAsia="en-US"/>
              </w:rPr>
            </w:pPr>
            <w:r>
              <w:rPr>
                <w:noProof/>
                <w:bdr w:val="none" w:sz="0" w:space="0" w:color="auto" w:frame="1"/>
                <w:lang w:eastAsia="en-US"/>
              </w:rPr>
              <w:lastRenderedPageBreak/>
              <w:t xml:space="preserve">2.2. </w:t>
            </w:r>
            <w:r w:rsidRPr="000F208B">
              <w:rPr>
                <w:noProof/>
                <w:bdr w:val="none" w:sz="0" w:space="0" w:color="auto" w:frame="1"/>
                <w:lang w:eastAsia="en-US"/>
              </w:rPr>
              <w:t>Розширення та переорієнтація інфраструктури підтримки підприємництва</w:t>
            </w:r>
          </w:p>
        </w:tc>
        <w:tc>
          <w:tcPr>
            <w:tcW w:w="2126" w:type="dxa"/>
          </w:tcPr>
          <w:p w14:paraId="71575042" w14:textId="77777777" w:rsidR="00F6167A" w:rsidRPr="0080434C" w:rsidRDefault="00F6167A" w:rsidP="00FC7714">
            <w:pPr>
              <w:widowControl w:val="0"/>
              <w:rPr>
                <w:noProof/>
                <w:bdr w:val="none" w:sz="0" w:space="0" w:color="auto" w:frame="1"/>
                <w:lang w:eastAsia="en-US"/>
              </w:rPr>
            </w:pPr>
            <w:r w:rsidRPr="0080434C">
              <w:rPr>
                <w:noProof/>
                <w:bdr w:val="none" w:sz="0" w:space="0" w:color="auto" w:frame="1"/>
                <w:lang w:eastAsia="en-US"/>
              </w:rPr>
              <w:t>2.</w:t>
            </w:r>
            <w:r>
              <w:rPr>
                <w:noProof/>
                <w:bdr w:val="none" w:sz="0" w:space="0" w:color="auto" w:frame="1"/>
                <w:lang w:eastAsia="en-US"/>
              </w:rPr>
              <w:t>2.3.</w:t>
            </w:r>
            <w:r w:rsidRPr="0080434C">
              <w:rPr>
                <w:noProof/>
                <w:bdr w:val="none" w:sz="0" w:space="0" w:color="auto" w:frame="1"/>
                <w:lang w:eastAsia="en-US"/>
              </w:rPr>
              <w:t xml:space="preserve"> Створення Інформаційних пунктів для підприємців та бажаючих займатися підприємницькою діяльністю</w:t>
            </w:r>
          </w:p>
        </w:tc>
        <w:tc>
          <w:tcPr>
            <w:tcW w:w="1417" w:type="dxa"/>
          </w:tcPr>
          <w:p w14:paraId="3DAEDE9A" w14:textId="77777777" w:rsidR="00F6167A" w:rsidRPr="000916D1" w:rsidRDefault="00F6167A" w:rsidP="00FC7714">
            <w:pPr>
              <w:widowControl w:val="0"/>
              <w:jc w:val="center"/>
              <w:rPr>
                <w:noProof/>
                <w:bdr w:val="none" w:sz="0" w:space="0" w:color="auto" w:frame="1"/>
                <w:lang w:val="ru-RU" w:eastAsia="en-US"/>
              </w:rPr>
            </w:pPr>
            <w:r w:rsidRPr="0070745E">
              <w:rPr>
                <w:noProof/>
                <w:bdr w:val="none" w:sz="0" w:space="0" w:color="auto" w:frame="1"/>
                <w:lang w:val="ru-RU" w:eastAsia="en-US"/>
              </w:rPr>
              <w:t>2024-2027 роки</w:t>
            </w:r>
          </w:p>
        </w:tc>
        <w:tc>
          <w:tcPr>
            <w:tcW w:w="1844" w:type="dxa"/>
          </w:tcPr>
          <w:p w14:paraId="789E7FB3" w14:textId="77777777" w:rsidR="00F6167A" w:rsidRPr="000916D1" w:rsidRDefault="00F6167A" w:rsidP="00FC7714">
            <w:pPr>
              <w:widowControl w:val="0"/>
              <w:rPr>
                <w:noProof/>
                <w:bdr w:val="none" w:sz="0" w:space="0" w:color="auto" w:frame="1"/>
                <w:lang w:val="ru-RU" w:eastAsia="en-US"/>
              </w:rPr>
            </w:pPr>
            <w:r w:rsidRPr="004A2E89">
              <w:rPr>
                <w:rFonts w:hint="eastAsia"/>
                <w:noProof/>
                <w:bdr w:val="none" w:sz="0" w:space="0" w:color="auto" w:frame="1"/>
                <w:lang w:val="ru-RU" w:eastAsia="en-US"/>
              </w:rPr>
              <w:t>Департамент</w:t>
            </w:r>
            <w:r w:rsidRPr="004A2E89">
              <w:rPr>
                <w:noProof/>
                <w:bdr w:val="none" w:sz="0" w:space="0" w:color="auto" w:frame="1"/>
                <w:lang w:val="ru-RU" w:eastAsia="en-US"/>
              </w:rPr>
              <w:t xml:space="preserve"> </w:t>
            </w:r>
            <w:r w:rsidRPr="004A2E89">
              <w:rPr>
                <w:rFonts w:hint="eastAsia"/>
                <w:noProof/>
                <w:bdr w:val="none" w:sz="0" w:space="0" w:color="auto" w:frame="1"/>
                <w:lang w:val="ru-RU" w:eastAsia="en-US"/>
              </w:rPr>
              <w:t>агропромислового</w:t>
            </w:r>
            <w:r w:rsidRPr="004A2E89">
              <w:rPr>
                <w:noProof/>
                <w:bdr w:val="none" w:sz="0" w:space="0" w:color="auto" w:frame="1"/>
                <w:lang w:val="ru-RU" w:eastAsia="en-US"/>
              </w:rPr>
              <w:t xml:space="preserve">  </w:t>
            </w:r>
            <w:r w:rsidRPr="004A2E89">
              <w:rPr>
                <w:rFonts w:hint="eastAsia"/>
                <w:noProof/>
                <w:bdr w:val="none" w:sz="0" w:space="0" w:color="auto" w:frame="1"/>
                <w:lang w:val="ru-RU" w:eastAsia="en-US"/>
              </w:rPr>
              <w:t>розвитку</w:t>
            </w:r>
            <w:r w:rsidRPr="004A2E89">
              <w:rPr>
                <w:noProof/>
                <w:bdr w:val="none" w:sz="0" w:space="0" w:color="auto" w:frame="1"/>
                <w:lang w:val="ru-RU" w:eastAsia="en-US"/>
              </w:rPr>
              <w:t xml:space="preserve"> </w:t>
            </w:r>
            <w:r w:rsidRPr="004A2E89">
              <w:rPr>
                <w:rFonts w:hint="eastAsia"/>
                <w:noProof/>
                <w:bdr w:val="none" w:sz="0" w:space="0" w:color="auto" w:frame="1"/>
                <w:lang w:val="ru-RU" w:eastAsia="en-US"/>
              </w:rPr>
              <w:t>та</w:t>
            </w:r>
            <w:r w:rsidRPr="004A2E89">
              <w:rPr>
                <w:noProof/>
                <w:bdr w:val="none" w:sz="0" w:space="0" w:color="auto" w:frame="1"/>
                <w:lang w:val="ru-RU" w:eastAsia="en-US"/>
              </w:rPr>
              <w:t xml:space="preserve"> </w:t>
            </w:r>
            <w:r w:rsidRPr="004A2E89">
              <w:rPr>
                <w:rFonts w:hint="eastAsia"/>
                <w:noProof/>
                <w:bdr w:val="none" w:sz="0" w:space="0" w:color="auto" w:frame="1"/>
                <w:lang w:val="ru-RU" w:eastAsia="en-US"/>
              </w:rPr>
              <w:t>економічної</w:t>
            </w:r>
            <w:r w:rsidRPr="004A2E89">
              <w:rPr>
                <w:noProof/>
                <w:bdr w:val="none" w:sz="0" w:space="0" w:color="auto" w:frame="1"/>
                <w:lang w:val="ru-RU" w:eastAsia="en-US"/>
              </w:rPr>
              <w:t xml:space="preserve"> </w:t>
            </w:r>
            <w:r w:rsidRPr="004A2E89">
              <w:rPr>
                <w:rFonts w:hint="eastAsia"/>
                <w:noProof/>
                <w:bdr w:val="none" w:sz="0" w:space="0" w:color="auto" w:frame="1"/>
                <w:lang w:val="ru-RU" w:eastAsia="en-US"/>
              </w:rPr>
              <w:t>політики</w:t>
            </w:r>
            <w:r w:rsidRPr="004A2E89">
              <w:rPr>
                <w:noProof/>
                <w:bdr w:val="none" w:sz="0" w:space="0" w:color="auto" w:frame="1"/>
                <w:lang w:val="ru-RU" w:eastAsia="en-US"/>
              </w:rPr>
              <w:t xml:space="preserve"> </w:t>
            </w:r>
            <w:r w:rsidRPr="004A2E89">
              <w:rPr>
                <w:rFonts w:hint="eastAsia"/>
                <w:noProof/>
                <w:bdr w:val="none" w:sz="0" w:space="0" w:color="auto" w:frame="1"/>
                <w:lang w:val="ru-RU" w:eastAsia="en-US"/>
              </w:rPr>
              <w:t>обласної</w:t>
            </w:r>
            <w:r w:rsidRPr="004A2E89">
              <w:rPr>
                <w:noProof/>
                <w:bdr w:val="none" w:sz="0" w:space="0" w:color="auto" w:frame="1"/>
                <w:lang w:val="ru-RU" w:eastAsia="en-US"/>
              </w:rPr>
              <w:t xml:space="preserve"> </w:t>
            </w:r>
            <w:r w:rsidRPr="004A2E89">
              <w:rPr>
                <w:rFonts w:hint="eastAsia"/>
                <w:noProof/>
                <w:bdr w:val="none" w:sz="0" w:space="0" w:color="auto" w:frame="1"/>
                <w:lang w:val="ru-RU" w:eastAsia="en-US"/>
              </w:rPr>
              <w:t>військової</w:t>
            </w:r>
            <w:r w:rsidRPr="004A2E89">
              <w:rPr>
                <w:noProof/>
                <w:bdr w:val="none" w:sz="0" w:space="0" w:color="auto" w:frame="1"/>
                <w:lang w:val="ru-RU" w:eastAsia="en-US"/>
              </w:rPr>
              <w:t xml:space="preserve"> </w:t>
            </w:r>
            <w:r w:rsidRPr="004A2E89">
              <w:rPr>
                <w:rFonts w:hint="eastAsia"/>
                <w:noProof/>
                <w:bdr w:val="none" w:sz="0" w:space="0" w:color="auto" w:frame="1"/>
                <w:lang w:val="ru-RU" w:eastAsia="en-US"/>
              </w:rPr>
              <w:t>адміністрації</w:t>
            </w:r>
          </w:p>
        </w:tc>
        <w:tc>
          <w:tcPr>
            <w:tcW w:w="4110" w:type="dxa"/>
          </w:tcPr>
          <w:p w14:paraId="7395FA59" w14:textId="77777777" w:rsidR="00F6167A" w:rsidRPr="000F208B" w:rsidRDefault="00F6167A" w:rsidP="008E4899">
            <w:pPr>
              <w:widowControl w:val="0"/>
              <w:spacing w:line="260" w:lineRule="exact"/>
              <w:rPr>
                <w:noProof/>
                <w:bdr w:val="none" w:sz="0" w:space="0" w:color="auto" w:frame="1"/>
                <w:lang w:val="ru-RU" w:eastAsia="en-US"/>
              </w:rPr>
            </w:pPr>
            <w:r w:rsidRPr="000F208B">
              <w:rPr>
                <w:noProof/>
                <w:bdr w:val="none" w:sz="0" w:space="0" w:color="auto" w:frame="1"/>
                <w:lang w:val="ru-RU" w:eastAsia="en-US"/>
              </w:rPr>
              <w:t xml:space="preserve">Збільшено кількість підприємців. </w:t>
            </w:r>
          </w:p>
          <w:p w14:paraId="26345CEB" w14:textId="77777777" w:rsidR="00776D5C" w:rsidRDefault="00776D5C" w:rsidP="008E4899">
            <w:pPr>
              <w:widowControl w:val="0"/>
              <w:spacing w:line="260" w:lineRule="exact"/>
              <w:rPr>
                <w:noProof/>
                <w:bdr w:val="none" w:sz="0" w:space="0" w:color="auto" w:frame="1"/>
                <w:lang w:val="ru-RU" w:eastAsia="en-US"/>
              </w:rPr>
            </w:pPr>
          </w:p>
          <w:p w14:paraId="6602D5DA" w14:textId="77777777" w:rsidR="00776D5C" w:rsidRDefault="00776D5C" w:rsidP="008E4899">
            <w:pPr>
              <w:widowControl w:val="0"/>
              <w:spacing w:line="260" w:lineRule="exact"/>
              <w:rPr>
                <w:noProof/>
                <w:bdr w:val="none" w:sz="0" w:space="0" w:color="auto" w:frame="1"/>
                <w:lang w:val="ru-RU" w:eastAsia="en-US"/>
              </w:rPr>
            </w:pPr>
          </w:p>
          <w:p w14:paraId="5B87F000" w14:textId="15D2FA58" w:rsidR="00F6167A" w:rsidRPr="000F208B" w:rsidRDefault="00F6167A" w:rsidP="008E4899">
            <w:pPr>
              <w:widowControl w:val="0"/>
              <w:spacing w:line="260" w:lineRule="exact"/>
              <w:rPr>
                <w:noProof/>
                <w:bdr w:val="none" w:sz="0" w:space="0" w:color="auto" w:frame="1"/>
                <w:lang w:val="ru-RU" w:eastAsia="en-US"/>
              </w:rPr>
            </w:pPr>
            <w:r w:rsidRPr="000F208B">
              <w:rPr>
                <w:noProof/>
                <w:bdr w:val="none" w:sz="0" w:space="0" w:color="auto" w:frame="1"/>
                <w:lang w:val="ru-RU" w:eastAsia="en-US"/>
              </w:rPr>
              <w:t>Збільшено кількість зайнятого населення за рахунок відкриття чи розширення власних бізнесів, в тому числі: започаткування а розвиток ветеранського та жіночого бізнесу, а також розвитку соціального підприємництва.</w:t>
            </w:r>
          </w:p>
          <w:p w14:paraId="090F118F" w14:textId="77777777" w:rsidR="00F6167A" w:rsidRPr="000F208B" w:rsidRDefault="00F6167A" w:rsidP="008E4899">
            <w:pPr>
              <w:widowControl w:val="0"/>
              <w:spacing w:line="260" w:lineRule="exact"/>
              <w:rPr>
                <w:noProof/>
                <w:bdr w:val="none" w:sz="0" w:space="0" w:color="auto" w:frame="1"/>
                <w:lang w:val="ru-RU" w:eastAsia="en-US"/>
              </w:rPr>
            </w:pPr>
            <w:r w:rsidRPr="000F208B">
              <w:rPr>
                <w:noProof/>
                <w:bdr w:val="none" w:sz="0" w:space="0" w:color="auto" w:frame="1"/>
                <w:lang w:val="ru-RU" w:eastAsia="en-US"/>
              </w:rPr>
              <w:t xml:space="preserve">Створено і облаштовано Інформаційні пункти для підприємців (ІПП) у територіальних громадах. </w:t>
            </w:r>
          </w:p>
          <w:p w14:paraId="49C46AC1" w14:textId="77777777" w:rsidR="00776D5C" w:rsidRDefault="00776D5C" w:rsidP="008E4899">
            <w:pPr>
              <w:widowControl w:val="0"/>
              <w:spacing w:line="260" w:lineRule="exact"/>
              <w:rPr>
                <w:noProof/>
                <w:bdr w:val="none" w:sz="0" w:space="0" w:color="auto" w:frame="1"/>
                <w:lang w:val="ru-RU" w:eastAsia="en-US"/>
              </w:rPr>
            </w:pPr>
          </w:p>
          <w:p w14:paraId="22216175" w14:textId="3EDD459D" w:rsidR="00F6167A" w:rsidRPr="000916D1" w:rsidRDefault="00F6167A" w:rsidP="008E4899">
            <w:pPr>
              <w:widowControl w:val="0"/>
              <w:spacing w:line="260" w:lineRule="exact"/>
              <w:rPr>
                <w:noProof/>
                <w:bdr w:val="none" w:sz="0" w:space="0" w:color="auto" w:frame="1"/>
                <w:lang w:val="ru-RU" w:eastAsia="en-US"/>
              </w:rPr>
            </w:pPr>
            <w:r w:rsidRPr="000F208B">
              <w:rPr>
                <w:noProof/>
                <w:bdr w:val="none" w:sz="0" w:space="0" w:color="auto" w:frame="1"/>
                <w:lang w:val="ru-RU" w:eastAsia="en-US"/>
              </w:rPr>
              <w:t>Введено посадову особу для консультування бізнесу в структурі територіальних громад.</w:t>
            </w:r>
          </w:p>
        </w:tc>
        <w:tc>
          <w:tcPr>
            <w:tcW w:w="2410" w:type="dxa"/>
          </w:tcPr>
          <w:p w14:paraId="75A49C6B" w14:textId="77777777" w:rsidR="00F6167A" w:rsidRPr="002C6D47" w:rsidRDefault="00F6167A" w:rsidP="00FC7714">
            <w:pPr>
              <w:widowControl w:val="0"/>
              <w:rPr>
                <w:noProof/>
                <w:bdr w:val="none" w:sz="0" w:space="0" w:color="auto" w:frame="1"/>
                <w:lang w:eastAsia="en-US"/>
              </w:rPr>
            </w:pPr>
            <w:r w:rsidRPr="002C6D47">
              <w:rPr>
                <w:noProof/>
                <w:bdr w:val="none" w:sz="0" w:space="0" w:color="auto" w:frame="1"/>
                <w:lang w:eastAsia="en-US"/>
              </w:rPr>
              <w:t>на 5% збільшено кількість підприємців.</w:t>
            </w:r>
          </w:p>
          <w:p w14:paraId="0BA77F4F" w14:textId="77777777" w:rsidR="00F6167A" w:rsidRPr="002C6D47" w:rsidRDefault="00F6167A" w:rsidP="00FC7714">
            <w:pPr>
              <w:widowControl w:val="0"/>
              <w:rPr>
                <w:noProof/>
                <w:bdr w:val="none" w:sz="0" w:space="0" w:color="auto" w:frame="1"/>
                <w:lang w:eastAsia="en-US"/>
              </w:rPr>
            </w:pPr>
            <w:r w:rsidRPr="002C6D47">
              <w:rPr>
                <w:noProof/>
                <w:bdr w:val="none" w:sz="0" w:space="0" w:color="auto" w:frame="1"/>
                <w:lang w:eastAsia="en-US"/>
              </w:rPr>
              <w:t>на 5% збільшено кількість зайнятого населення.</w:t>
            </w:r>
          </w:p>
          <w:p w14:paraId="33CBC048" w14:textId="77777777" w:rsidR="00F6167A" w:rsidRPr="002C6D47" w:rsidRDefault="00F6167A" w:rsidP="00FC7714">
            <w:pPr>
              <w:widowControl w:val="0"/>
              <w:jc w:val="center"/>
              <w:rPr>
                <w:noProof/>
                <w:bdr w:val="none" w:sz="0" w:space="0" w:color="auto" w:frame="1"/>
                <w:lang w:eastAsia="en-US"/>
              </w:rPr>
            </w:pPr>
          </w:p>
          <w:p w14:paraId="0A36A8BB" w14:textId="77777777" w:rsidR="00776D5C" w:rsidRDefault="00776D5C" w:rsidP="00FC7714">
            <w:pPr>
              <w:widowControl w:val="0"/>
              <w:shd w:val="clear" w:color="auto" w:fill="FFFFFF" w:themeFill="background1"/>
              <w:rPr>
                <w:noProof/>
                <w:bdr w:val="none" w:sz="0" w:space="0" w:color="auto" w:frame="1"/>
                <w:lang w:eastAsia="en-US"/>
              </w:rPr>
            </w:pPr>
          </w:p>
          <w:p w14:paraId="39E85AFC" w14:textId="77777777" w:rsidR="00776D5C" w:rsidRDefault="00776D5C" w:rsidP="00FC7714">
            <w:pPr>
              <w:widowControl w:val="0"/>
              <w:shd w:val="clear" w:color="auto" w:fill="FFFFFF" w:themeFill="background1"/>
              <w:rPr>
                <w:noProof/>
                <w:bdr w:val="none" w:sz="0" w:space="0" w:color="auto" w:frame="1"/>
                <w:lang w:eastAsia="en-US"/>
              </w:rPr>
            </w:pPr>
          </w:p>
          <w:p w14:paraId="4D503853" w14:textId="0AD23F91" w:rsidR="00F6167A" w:rsidRPr="002C6D47" w:rsidRDefault="00F6167A" w:rsidP="00FC7714">
            <w:pPr>
              <w:widowControl w:val="0"/>
              <w:shd w:val="clear" w:color="auto" w:fill="FFFFFF" w:themeFill="background1"/>
              <w:rPr>
                <w:noProof/>
                <w:bdr w:val="none" w:sz="0" w:space="0" w:color="auto" w:frame="1"/>
                <w:lang w:eastAsia="en-US"/>
              </w:rPr>
            </w:pPr>
            <w:r w:rsidRPr="002C6D47">
              <w:rPr>
                <w:noProof/>
                <w:bdr w:val="none" w:sz="0" w:space="0" w:color="auto" w:frame="1"/>
                <w:lang w:eastAsia="en-US"/>
              </w:rPr>
              <w:t>35 інформаційн</w:t>
            </w:r>
            <w:r w:rsidR="00776D5C">
              <w:rPr>
                <w:noProof/>
                <w:bdr w:val="none" w:sz="0" w:space="0" w:color="auto" w:frame="1"/>
                <w:lang w:eastAsia="en-US"/>
              </w:rPr>
              <w:t xml:space="preserve">их </w:t>
            </w:r>
            <w:r w:rsidRPr="002C6D47">
              <w:rPr>
                <w:noProof/>
                <w:bdr w:val="none" w:sz="0" w:space="0" w:color="auto" w:frame="1"/>
                <w:lang w:eastAsia="en-US"/>
              </w:rPr>
              <w:t>пунктів для підприємців створено та облаштовано.</w:t>
            </w:r>
          </w:p>
          <w:p w14:paraId="198DA930" w14:textId="77777777" w:rsidR="00F6167A" w:rsidRPr="00BD111E" w:rsidRDefault="00F6167A" w:rsidP="00FC7714">
            <w:pPr>
              <w:widowControl w:val="0"/>
              <w:shd w:val="clear" w:color="auto" w:fill="FFFFFF" w:themeFill="background1"/>
              <w:rPr>
                <w:noProof/>
                <w:highlight w:val="yellow"/>
                <w:bdr w:val="none" w:sz="0" w:space="0" w:color="auto" w:frame="1"/>
                <w:lang w:eastAsia="en-US"/>
              </w:rPr>
            </w:pPr>
            <w:r w:rsidRPr="002C6D47">
              <w:rPr>
                <w:noProof/>
                <w:bdr w:val="none" w:sz="0" w:space="0" w:color="auto" w:frame="1"/>
                <w:lang w:eastAsia="en-US"/>
              </w:rPr>
              <w:t xml:space="preserve">В 35 громадах визначено посадову особу для консультування бізнесу </w:t>
            </w:r>
          </w:p>
        </w:tc>
      </w:tr>
      <w:tr w:rsidR="00F6167A" w:rsidRPr="000916D1" w14:paraId="250BD7DD" w14:textId="77777777" w:rsidTr="00FC7714">
        <w:tc>
          <w:tcPr>
            <w:tcW w:w="3256" w:type="dxa"/>
          </w:tcPr>
          <w:p w14:paraId="238AF8CF" w14:textId="77777777" w:rsidR="00F6167A" w:rsidRPr="000916D1" w:rsidRDefault="00F6167A" w:rsidP="00FC7714">
            <w:pPr>
              <w:widowControl w:val="0"/>
              <w:rPr>
                <w:noProof/>
                <w:bdr w:val="none" w:sz="0" w:space="0" w:color="auto" w:frame="1"/>
                <w:lang w:val="ru-RU" w:eastAsia="en-US"/>
              </w:rPr>
            </w:pPr>
            <w:r>
              <w:rPr>
                <w:noProof/>
                <w:bdr w:val="none" w:sz="0" w:space="0" w:color="auto" w:frame="1"/>
                <w:lang w:eastAsia="en-US"/>
              </w:rPr>
              <w:lastRenderedPageBreak/>
              <w:t xml:space="preserve">2.3. </w:t>
            </w:r>
            <w:r w:rsidRPr="000F208B">
              <w:rPr>
                <w:noProof/>
                <w:bdr w:val="none" w:sz="0" w:space="0" w:color="auto" w:frame="1"/>
                <w:lang w:eastAsia="en-US"/>
              </w:rPr>
              <w:t>Фінансова підтримка проєктів бізнесу, у тому числі інноваційно орієнтованих та застосування інших стимулів.</w:t>
            </w:r>
          </w:p>
        </w:tc>
        <w:tc>
          <w:tcPr>
            <w:tcW w:w="2126" w:type="dxa"/>
          </w:tcPr>
          <w:p w14:paraId="2577E907" w14:textId="77777777" w:rsidR="00F6167A" w:rsidRPr="000916D1" w:rsidRDefault="00F6167A" w:rsidP="00FC7714">
            <w:pPr>
              <w:widowControl w:val="0"/>
              <w:rPr>
                <w:noProof/>
                <w:bdr w:val="none" w:sz="0" w:space="0" w:color="auto" w:frame="1"/>
                <w:lang w:val="ru-RU" w:eastAsia="en-US"/>
              </w:rPr>
            </w:pPr>
            <w:r w:rsidRPr="004A2E89">
              <w:rPr>
                <w:noProof/>
                <w:bdr w:val="none" w:sz="0" w:space="0" w:color="auto" w:frame="1"/>
                <w:lang w:val="ru-RU" w:eastAsia="en-US"/>
              </w:rPr>
              <w:t>2.</w:t>
            </w:r>
            <w:r>
              <w:rPr>
                <w:noProof/>
                <w:bdr w:val="none" w:sz="0" w:space="0" w:color="auto" w:frame="1"/>
                <w:lang w:val="ru-RU" w:eastAsia="en-US"/>
              </w:rPr>
              <w:t>3.1.</w:t>
            </w:r>
            <w:r w:rsidRPr="004A2E89">
              <w:rPr>
                <w:noProof/>
                <w:bdr w:val="none" w:sz="0" w:space="0" w:color="auto" w:frame="1"/>
                <w:lang w:val="ru-RU" w:eastAsia="en-US"/>
              </w:rPr>
              <w:t xml:space="preserve"> Посилення комунікації між представниками бізнесу, органів влади, громадськості</w:t>
            </w:r>
          </w:p>
        </w:tc>
        <w:tc>
          <w:tcPr>
            <w:tcW w:w="1417" w:type="dxa"/>
          </w:tcPr>
          <w:p w14:paraId="0433847E" w14:textId="77777777" w:rsidR="00F6167A" w:rsidRPr="000916D1" w:rsidRDefault="00F6167A" w:rsidP="00FC7714">
            <w:pPr>
              <w:widowControl w:val="0"/>
              <w:jc w:val="center"/>
              <w:rPr>
                <w:noProof/>
                <w:bdr w:val="none" w:sz="0" w:space="0" w:color="auto" w:frame="1"/>
                <w:lang w:val="ru-RU" w:eastAsia="en-US"/>
              </w:rPr>
            </w:pPr>
            <w:r w:rsidRPr="0070745E">
              <w:rPr>
                <w:noProof/>
                <w:bdr w:val="none" w:sz="0" w:space="0" w:color="auto" w:frame="1"/>
                <w:lang w:val="ru-RU" w:eastAsia="en-US"/>
              </w:rPr>
              <w:t>2024-2027 роки</w:t>
            </w:r>
          </w:p>
        </w:tc>
        <w:tc>
          <w:tcPr>
            <w:tcW w:w="1844" w:type="dxa"/>
          </w:tcPr>
          <w:p w14:paraId="476E8C2C" w14:textId="77777777" w:rsidR="00F6167A" w:rsidRPr="000916D1" w:rsidRDefault="00F6167A" w:rsidP="00FC7714">
            <w:pPr>
              <w:widowControl w:val="0"/>
              <w:rPr>
                <w:noProof/>
                <w:bdr w:val="none" w:sz="0" w:space="0" w:color="auto" w:frame="1"/>
                <w:lang w:val="ru-RU" w:eastAsia="en-US"/>
              </w:rPr>
            </w:pPr>
            <w:r w:rsidRPr="004A2E89">
              <w:rPr>
                <w:rFonts w:hint="eastAsia"/>
                <w:noProof/>
                <w:bdr w:val="none" w:sz="0" w:space="0" w:color="auto" w:frame="1"/>
                <w:lang w:val="ru-RU" w:eastAsia="en-US"/>
              </w:rPr>
              <w:t>Департамент</w:t>
            </w:r>
            <w:r w:rsidRPr="004A2E89">
              <w:rPr>
                <w:noProof/>
                <w:bdr w:val="none" w:sz="0" w:space="0" w:color="auto" w:frame="1"/>
                <w:lang w:val="ru-RU" w:eastAsia="en-US"/>
              </w:rPr>
              <w:t xml:space="preserve"> </w:t>
            </w:r>
            <w:r w:rsidRPr="004A2E89">
              <w:rPr>
                <w:rFonts w:hint="eastAsia"/>
                <w:noProof/>
                <w:bdr w:val="none" w:sz="0" w:space="0" w:color="auto" w:frame="1"/>
                <w:lang w:val="ru-RU" w:eastAsia="en-US"/>
              </w:rPr>
              <w:t>агропромислового</w:t>
            </w:r>
            <w:r w:rsidRPr="004A2E89">
              <w:rPr>
                <w:noProof/>
                <w:bdr w:val="none" w:sz="0" w:space="0" w:color="auto" w:frame="1"/>
                <w:lang w:val="ru-RU" w:eastAsia="en-US"/>
              </w:rPr>
              <w:t xml:space="preserve">  </w:t>
            </w:r>
            <w:r w:rsidRPr="004A2E89">
              <w:rPr>
                <w:rFonts w:hint="eastAsia"/>
                <w:noProof/>
                <w:bdr w:val="none" w:sz="0" w:space="0" w:color="auto" w:frame="1"/>
                <w:lang w:val="ru-RU" w:eastAsia="en-US"/>
              </w:rPr>
              <w:t>розвитку</w:t>
            </w:r>
            <w:r w:rsidRPr="004A2E89">
              <w:rPr>
                <w:noProof/>
                <w:bdr w:val="none" w:sz="0" w:space="0" w:color="auto" w:frame="1"/>
                <w:lang w:val="ru-RU" w:eastAsia="en-US"/>
              </w:rPr>
              <w:t xml:space="preserve"> </w:t>
            </w:r>
            <w:r w:rsidRPr="004A2E89">
              <w:rPr>
                <w:rFonts w:hint="eastAsia"/>
                <w:noProof/>
                <w:bdr w:val="none" w:sz="0" w:space="0" w:color="auto" w:frame="1"/>
                <w:lang w:val="ru-RU" w:eastAsia="en-US"/>
              </w:rPr>
              <w:t>та</w:t>
            </w:r>
            <w:r w:rsidRPr="004A2E89">
              <w:rPr>
                <w:noProof/>
                <w:bdr w:val="none" w:sz="0" w:space="0" w:color="auto" w:frame="1"/>
                <w:lang w:val="ru-RU" w:eastAsia="en-US"/>
              </w:rPr>
              <w:t xml:space="preserve"> </w:t>
            </w:r>
            <w:r w:rsidRPr="004A2E89">
              <w:rPr>
                <w:rFonts w:hint="eastAsia"/>
                <w:noProof/>
                <w:bdr w:val="none" w:sz="0" w:space="0" w:color="auto" w:frame="1"/>
                <w:lang w:val="ru-RU" w:eastAsia="en-US"/>
              </w:rPr>
              <w:t>економічної</w:t>
            </w:r>
            <w:r w:rsidRPr="004A2E89">
              <w:rPr>
                <w:noProof/>
                <w:bdr w:val="none" w:sz="0" w:space="0" w:color="auto" w:frame="1"/>
                <w:lang w:val="ru-RU" w:eastAsia="en-US"/>
              </w:rPr>
              <w:t xml:space="preserve"> </w:t>
            </w:r>
            <w:r w:rsidRPr="004A2E89">
              <w:rPr>
                <w:rFonts w:hint="eastAsia"/>
                <w:noProof/>
                <w:bdr w:val="none" w:sz="0" w:space="0" w:color="auto" w:frame="1"/>
                <w:lang w:val="ru-RU" w:eastAsia="en-US"/>
              </w:rPr>
              <w:t>політики</w:t>
            </w:r>
            <w:r w:rsidRPr="004A2E89">
              <w:rPr>
                <w:noProof/>
                <w:bdr w:val="none" w:sz="0" w:space="0" w:color="auto" w:frame="1"/>
                <w:lang w:val="ru-RU" w:eastAsia="en-US"/>
              </w:rPr>
              <w:t xml:space="preserve"> </w:t>
            </w:r>
            <w:r w:rsidRPr="004A2E89">
              <w:rPr>
                <w:rFonts w:hint="eastAsia"/>
                <w:noProof/>
                <w:bdr w:val="none" w:sz="0" w:space="0" w:color="auto" w:frame="1"/>
                <w:lang w:val="ru-RU" w:eastAsia="en-US"/>
              </w:rPr>
              <w:t>обласної</w:t>
            </w:r>
            <w:r w:rsidRPr="004A2E89">
              <w:rPr>
                <w:noProof/>
                <w:bdr w:val="none" w:sz="0" w:space="0" w:color="auto" w:frame="1"/>
                <w:lang w:val="ru-RU" w:eastAsia="en-US"/>
              </w:rPr>
              <w:t xml:space="preserve"> </w:t>
            </w:r>
            <w:r w:rsidRPr="004A2E89">
              <w:rPr>
                <w:rFonts w:hint="eastAsia"/>
                <w:noProof/>
                <w:bdr w:val="none" w:sz="0" w:space="0" w:color="auto" w:frame="1"/>
                <w:lang w:val="ru-RU" w:eastAsia="en-US"/>
              </w:rPr>
              <w:t>військової</w:t>
            </w:r>
            <w:r w:rsidRPr="004A2E89">
              <w:rPr>
                <w:noProof/>
                <w:bdr w:val="none" w:sz="0" w:space="0" w:color="auto" w:frame="1"/>
                <w:lang w:val="ru-RU" w:eastAsia="en-US"/>
              </w:rPr>
              <w:t xml:space="preserve"> </w:t>
            </w:r>
            <w:r w:rsidRPr="004A2E89">
              <w:rPr>
                <w:rFonts w:hint="eastAsia"/>
                <w:noProof/>
                <w:bdr w:val="none" w:sz="0" w:space="0" w:color="auto" w:frame="1"/>
                <w:lang w:val="ru-RU" w:eastAsia="en-US"/>
              </w:rPr>
              <w:t>адміністрації</w:t>
            </w:r>
          </w:p>
        </w:tc>
        <w:tc>
          <w:tcPr>
            <w:tcW w:w="4110" w:type="dxa"/>
          </w:tcPr>
          <w:p w14:paraId="770448E0" w14:textId="77777777" w:rsidR="00F6167A" w:rsidRPr="000F208B" w:rsidRDefault="00F6167A" w:rsidP="00FC7714">
            <w:pPr>
              <w:ind w:left="57" w:right="57"/>
              <w:rPr>
                <w:noProof/>
                <w:bdr w:val="none" w:sz="0" w:space="0" w:color="auto" w:frame="1"/>
                <w:lang w:val="ru-RU" w:eastAsia="en-US"/>
              </w:rPr>
            </w:pPr>
            <w:r w:rsidRPr="000F208B">
              <w:rPr>
                <w:noProof/>
                <w:bdr w:val="none" w:sz="0" w:space="0" w:color="auto" w:frame="1"/>
                <w:lang w:val="ru-RU" w:eastAsia="en-US"/>
              </w:rPr>
              <w:t>Проведення навчальні семінари-тренінги з питань фінансів, податків, змін та новацій в законодавстві, можливостей залучення додаткових фінансових ресурсів.</w:t>
            </w:r>
          </w:p>
          <w:p w14:paraId="7A6CB1DB" w14:textId="77777777" w:rsidR="00F6167A" w:rsidRPr="000F208B" w:rsidRDefault="00F6167A" w:rsidP="00FC7714">
            <w:pPr>
              <w:pStyle w:val="a3"/>
              <w:tabs>
                <w:tab w:val="left" w:pos="409"/>
              </w:tabs>
              <w:spacing w:before="0" w:beforeAutospacing="0" w:after="0" w:afterAutospacing="0"/>
              <w:ind w:left="57" w:right="57"/>
              <w:rPr>
                <w:noProof/>
                <w:bdr w:val="none" w:sz="0" w:space="0" w:color="auto" w:frame="1"/>
                <w:lang w:eastAsia="en-US"/>
              </w:rPr>
            </w:pPr>
            <w:r w:rsidRPr="000F208B">
              <w:rPr>
                <w:noProof/>
                <w:bdr w:val="none" w:sz="0" w:space="0" w:color="auto" w:frame="1"/>
                <w:lang w:eastAsia="en-US"/>
              </w:rPr>
              <w:t>Надання консультацій для вирішення проблем бізнесу.</w:t>
            </w:r>
          </w:p>
          <w:p w14:paraId="36F021C2" w14:textId="77777777" w:rsidR="00F6167A" w:rsidRPr="000916D1" w:rsidRDefault="00F6167A" w:rsidP="00FC7714">
            <w:pPr>
              <w:widowControl w:val="0"/>
              <w:ind w:right="57"/>
              <w:rPr>
                <w:noProof/>
                <w:bdr w:val="none" w:sz="0" w:space="0" w:color="auto" w:frame="1"/>
                <w:lang w:val="ru-RU" w:eastAsia="en-US"/>
              </w:rPr>
            </w:pPr>
          </w:p>
        </w:tc>
        <w:tc>
          <w:tcPr>
            <w:tcW w:w="2410" w:type="dxa"/>
          </w:tcPr>
          <w:p w14:paraId="354BEB6A" w14:textId="77777777" w:rsidR="00F6167A" w:rsidRPr="002C6D47" w:rsidRDefault="00F6167A" w:rsidP="00FC7714">
            <w:pPr>
              <w:widowControl w:val="0"/>
              <w:rPr>
                <w:noProof/>
                <w:bdr w:val="none" w:sz="0" w:space="0" w:color="auto" w:frame="1"/>
                <w:lang w:val="ru-RU" w:eastAsia="en-US"/>
              </w:rPr>
            </w:pPr>
            <w:r w:rsidRPr="002C6D47">
              <w:rPr>
                <w:noProof/>
                <w:bdr w:val="none" w:sz="0" w:space="0" w:color="auto" w:frame="1"/>
                <w:lang w:val="ru-RU" w:eastAsia="en-US"/>
              </w:rPr>
              <w:t>4 навчальні семінари-тренінги проведено</w:t>
            </w:r>
          </w:p>
          <w:p w14:paraId="3C93167A" w14:textId="77777777" w:rsidR="00F6167A" w:rsidRPr="002C6D47" w:rsidRDefault="00F6167A" w:rsidP="00FC7714">
            <w:pPr>
              <w:widowControl w:val="0"/>
              <w:rPr>
                <w:noProof/>
                <w:bdr w:val="none" w:sz="0" w:space="0" w:color="auto" w:frame="1"/>
                <w:lang w:val="ru-RU" w:eastAsia="en-US"/>
              </w:rPr>
            </w:pPr>
          </w:p>
          <w:p w14:paraId="71D21F68" w14:textId="77777777" w:rsidR="00F6167A" w:rsidRPr="00BD111E" w:rsidRDefault="00F6167A" w:rsidP="00FC7714">
            <w:pPr>
              <w:widowControl w:val="0"/>
              <w:rPr>
                <w:noProof/>
                <w:highlight w:val="yellow"/>
                <w:bdr w:val="none" w:sz="0" w:space="0" w:color="auto" w:frame="1"/>
                <w:lang w:val="ru-RU" w:eastAsia="en-US"/>
              </w:rPr>
            </w:pPr>
            <w:r w:rsidRPr="002E2BE3">
              <w:rPr>
                <w:noProof/>
                <w:bdr w:val="none" w:sz="0" w:space="0" w:color="auto" w:frame="1"/>
                <w:lang w:val="ru-RU" w:eastAsia="en-US"/>
              </w:rPr>
              <w:t>На постійній основі нада</w:t>
            </w:r>
            <w:r w:rsidRPr="002E2BE3">
              <w:rPr>
                <w:noProof/>
                <w:bdr w:val="none" w:sz="0" w:space="0" w:color="auto" w:frame="1"/>
                <w:lang w:eastAsia="en-US"/>
              </w:rPr>
              <w:t>є</w:t>
            </w:r>
            <w:r w:rsidRPr="002E2BE3">
              <w:rPr>
                <w:noProof/>
                <w:bdr w:val="none" w:sz="0" w:space="0" w:color="auto" w:frame="1"/>
                <w:lang w:val="ru-RU" w:eastAsia="en-US"/>
              </w:rPr>
              <w:t>ться консультативна допомога</w:t>
            </w:r>
            <w:r w:rsidRPr="002C6D47">
              <w:rPr>
                <w:noProof/>
                <w:bdr w:val="none" w:sz="0" w:space="0" w:color="auto" w:frame="1"/>
                <w:lang w:val="ru-RU" w:eastAsia="en-US"/>
              </w:rPr>
              <w:t xml:space="preserve"> </w:t>
            </w:r>
          </w:p>
        </w:tc>
      </w:tr>
      <w:tr w:rsidR="00F6167A" w:rsidRPr="000916D1" w14:paraId="0537C261" w14:textId="77777777" w:rsidTr="00FC7714">
        <w:tc>
          <w:tcPr>
            <w:tcW w:w="15163" w:type="dxa"/>
            <w:gridSpan w:val="6"/>
          </w:tcPr>
          <w:p w14:paraId="5264EF28" w14:textId="77777777" w:rsidR="00F6167A" w:rsidRPr="004A2E89" w:rsidRDefault="00F6167A" w:rsidP="00FC7714">
            <w:pPr>
              <w:widowControl w:val="0"/>
              <w:rPr>
                <w:i/>
                <w:iCs/>
                <w:noProof/>
                <w:bdr w:val="none" w:sz="0" w:space="0" w:color="auto" w:frame="1"/>
                <w:lang w:val="ru-RU" w:eastAsia="en-US"/>
              </w:rPr>
            </w:pPr>
            <w:r w:rsidRPr="004A2E89">
              <w:rPr>
                <w:rFonts w:hint="eastAsia"/>
                <w:i/>
                <w:iCs/>
                <w:noProof/>
                <w:bdr w:val="none" w:sz="0" w:space="0" w:color="auto" w:frame="1"/>
                <w:lang w:val="ru-RU" w:eastAsia="en-US"/>
              </w:rPr>
              <w:t>Програма</w:t>
            </w:r>
            <w:r w:rsidRPr="004A2E89">
              <w:rPr>
                <w:i/>
                <w:iCs/>
                <w:noProof/>
                <w:bdr w:val="none" w:sz="0" w:space="0" w:color="auto" w:frame="1"/>
                <w:lang w:val="ru-RU" w:eastAsia="en-US"/>
              </w:rPr>
              <w:t xml:space="preserve"> 3. </w:t>
            </w:r>
            <w:r w:rsidRPr="004A2E89">
              <w:rPr>
                <w:rFonts w:hint="eastAsia"/>
                <w:i/>
                <w:iCs/>
                <w:noProof/>
                <w:bdr w:val="none" w:sz="0" w:space="0" w:color="auto" w:frame="1"/>
                <w:lang w:val="ru-RU" w:eastAsia="en-US"/>
              </w:rPr>
              <w:t>Стимулювання</w:t>
            </w:r>
            <w:r w:rsidRPr="004A2E89">
              <w:rPr>
                <w:i/>
                <w:iCs/>
                <w:noProof/>
                <w:bdr w:val="none" w:sz="0" w:space="0" w:color="auto" w:frame="1"/>
                <w:lang w:val="ru-RU" w:eastAsia="en-US"/>
              </w:rPr>
              <w:t xml:space="preserve"> </w:t>
            </w:r>
            <w:r w:rsidRPr="004A2E89">
              <w:rPr>
                <w:rFonts w:hint="eastAsia"/>
                <w:i/>
                <w:iCs/>
                <w:noProof/>
                <w:bdr w:val="none" w:sz="0" w:space="0" w:color="auto" w:frame="1"/>
                <w:lang w:val="ru-RU" w:eastAsia="en-US"/>
              </w:rPr>
              <w:t>розвитку</w:t>
            </w:r>
            <w:r w:rsidRPr="004A2E89">
              <w:rPr>
                <w:i/>
                <w:iCs/>
                <w:noProof/>
                <w:bdr w:val="none" w:sz="0" w:space="0" w:color="auto" w:frame="1"/>
                <w:lang w:val="ru-RU" w:eastAsia="en-US"/>
              </w:rPr>
              <w:t xml:space="preserve"> </w:t>
            </w:r>
            <w:r w:rsidRPr="004A2E89">
              <w:rPr>
                <w:rFonts w:hint="eastAsia"/>
                <w:i/>
                <w:iCs/>
                <w:noProof/>
                <w:bdr w:val="none" w:sz="0" w:space="0" w:color="auto" w:frame="1"/>
                <w:lang w:val="ru-RU" w:eastAsia="en-US"/>
              </w:rPr>
              <w:t>аграрного</w:t>
            </w:r>
            <w:r w:rsidRPr="004A2E89">
              <w:rPr>
                <w:i/>
                <w:iCs/>
                <w:noProof/>
                <w:bdr w:val="none" w:sz="0" w:space="0" w:color="auto" w:frame="1"/>
                <w:lang w:val="ru-RU" w:eastAsia="en-US"/>
              </w:rPr>
              <w:t xml:space="preserve"> </w:t>
            </w:r>
            <w:r w:rsidRPr="004A2E89">
              <w:rPr>
                <w:rFonts w:hint="eastAsia"/>
                <w:i/>
                <w:iCs/>
                <w:noProof/>
                <w:bdr w:val="none" w:sz="0" w:space="0" w:color="auto" w:frame="1"/>
                <w:lang w:val="ru-RU" w:eastAsia="en-US"/>
              </w:rPr>
              <w:t>виробництва</w:t>
            </w:r>
            <w:r>
              <w:rPr>
                <w:i/>
                <w:iCs/>
                <w:noProof/>
                <w:bdr w:val="none" w:sz="0" w:space="0" w:color="auto" w:frame="1"/>
                <w:lang w:val="ru-RU" w:eastAsia="en-US"/>
              </w:rPr>
              <w:t>.</w:t>
            </w:r>
          </w:p>
        </w:tc>
      </w:tr>
      <w:tr w:rsidR="00F6167A" w:rsidRPr="000916D1" w14:paraId="62FC3CDE" w14:textId="77777777" w:rsidTr="00FC7714">
        <w:tc>
          <w:tcPr>
            <w:tcW w:w="3256" w:type="dxa"/>
          </w:tcPr>
          <w:p w14:paraId="4728A57B" w14:textId="77777777" w:rsidR="00F6167A" w:rsidRPr="000916D1" w:rsidRDefault="00F6167A" w:rsidP="00FC7714">
            <w:pPr>
              <w:widowControl w:val="0"/>
              <w:rPr>
                <w:noProof/>
                <w:bdr w:val="none" w:sz="0" w:space="0" w:color="auto" w:frame="1"/>
                <w:lang w:val="ru-RU" w:eastAsia="en-US"/>
              </w:rPr>
            </w:pPr>
            <w:r>
              <w:rPr>
                <w:noProof/>
                <w:bdr w:val="none" w:sz="0" w:space="0" w:color="auto" w:frame="1"/>
                <w:lang w:val="ru-RU" w:eastAsia="en-US"/>
              </w:rPr>
              <w:t xml:space="preserve">3.1. </w:t>
            </w:r>
            <w:r w:rsidRPr="00B92EDA">
              <w:rPr>
                <w:noProof/>
                <w:bdr w:val="none" w:sz="0" w:space="0" w:color="auto" w:frame="1"/>
                <w:lang w:val="ru-RU" w:eastAsia="en-US"/>
              </w:rPr>
              <w:t>Підтримка самозайнятості населення у сільському господарстві.</w:t>
            </w:r>
          </w:p>
        </w:tc>
        <w:tc>
          <w:tcPr>
            <w:tcW w:w="2126" w:type="dxa"/>
            <w:vAlign w:val="center"/>
          </w:tcPr>
          <w:p w14:paraId="7D6139E5" w14:textId="77777777" w:rsidR="00F6167A" w:rsidRPr="000916D1" w:rsidRDefault="00F6167A" w:rsidP="00FC7714">
            <w:pPr>
              <w:widowControl w:val="0"/>
              <w:rPr>
                <w:noProof/>
                <w:bdr w:val="none" w:sz="0" w:space="0" w:color="auto" w:frame="1"/>
                <w:lang w:val="ru-RU" w:eastAsia="en-US"/>
              </w:rPr>
            </w:pPr>
            <w:r w:rsidRPr="004A2E89">
              <w:rPr>
                <w:noProof/>
                <w:bdr w:val="none" w:sz="0" w:space="0" w:color="auto" w:frame="1"/>
                <w:lang w:val="ru-RU" w:eastAsia="en-US"/>
              </w:rPr>
              <w:t>3.1.</w:t>
            </w:r>
            <w:r>
              <w:rPr>
                <w:noProof/>
                <w:bdr w:val="none" w:sz="0" w:space="0" w:color="auto" w:frame="1"/>
                <w:lang w:val="ru-RU" w:eastAsia="en-US"/>
              </w:rPr>
              <w:t xml:space="preserve">1. </w:t>
            </w:r>
            <w:r w:rsidRPr="004A2E89">
              <w:rPr>
                <w:noProof/>
                <w:bdr w:val="none" w:sz="0" w:space="0" w:color="auto" w:frame="1"/>
                <w:lang w:val="ru-RU" w:eastAsia="en-US"/>
              </w:rPr>
              <w:t>Підтримка розвитку особистих селянських господарств, ферм сімейного типу, які спеціалізуються на вирощуванні рослинницької та тваринницької продукції</w:t>
            </w:r>
          </w:p>
        </w:tc>
        <w:tc>
          <w:tcPr>
            <w:tcW w:w="1417" w:type="dxa"/>
          </w:tcPr>
          <w:p w14:paraId="15F6FAB5" w14:textId="77777777" w:rsidR="00F6167A" w:rsidRPr="000916D1" w:rsidRDefault="00F6167A" w:rsidP="00FC7714">
            <w:pPr>
              <w:widowControl w:val="0"/>
              <w:jc w:val="center"/>
              <w:rPr>
                <w:noProof/>
                <w:bdr w:val="none" w:sz="0" w:space="0" w:color="auto" w:frame="1"/>
                <w:lang w:val="ru-RU" w:eastAsia="en-US"/>
              </w:rPr>
            </w:pPr>
            <w:r w:rsidRPr="0070745E">
              <w:rPr>
                <w:noProof/>
                <w:bdr w:val="none" w:sz="0" w:space="0" w:color="auto" w:frame="1"/>
                <w:lang w:val="ru-RU" w:eastAsia="en-US"/>
              </w:rPr>
              <w:t>2024-2027 роки</w:t>
            </w:r>
          </w:p>
        </w:tc>
        <w:tc>
          <w:tcPr>
            <w:tcW w:w="1844" w:type="dxa"/>
          </w:tcPr>
          <w:p w14:paraId="3EFCB69D" w14:textId="77777777" w:rsidR="00F6167A" w:rsidRPr="000916D1" w:rsidRDefault="00F6167A" w:rsidP="00FC7714">
            <w:pPr>
              <w:widowControl w:val="0"/>
              <w:rPr>
                <w:noProof/>
                <w:bdr w:val="none" w:sz="0" w:space="0" w:color="auto" w:frame="1"/>
                <w:lang w:val="ru-RU" w:eastAsia="en-US"/>
              </w:rPr>
            </w:pPr>
            <w:r w:rsidRPr="004A2E89">
              <w:rPr>
                <w:rFonts w:hint="eastAsia"/>
                <w:noProof/>
                <w:bdr w:val="none" w:sz="0" w:space="0" w:color="auto" w:frame="1"/>
                <w:lang w:val="ru-RU" w:eastAsia="en-US"/>
              </w:rPr>
              <w:t>Департамент</w:t>
            </w:r>
            <w:r w:rsidRPr="004A2E89">
              <w:rPr>
                <w:noProof/>
                <w:bdr w:val="none" w:sz="0" w:space="0" w:color="auto" w:frame="1"/>
                <w:lang w:val="ru-RU" w:eastAsia="en-US"/>
              </w:rPr>
              <w:t xml:space="preserve"> </w:t>
            </w:r>
            <w:r w:rsidRPr="004A2E89">
              <w:rPr>
                <w:rFonts w:hint="eastAsia"/>
                <w:noProof/>
                <w:bdr w:val="none" w:sz="0" w:space="0" w:color="auto" w:frame="1"/>
                <w:lang w:val="ru-RU" w:eastAsia="en-US"/>
              </w:rPr>
              <w:t>агропромислового</w:t>
            </w:r>
            <w:r w:rsidRPr="004A2E89">
              <w:rPr>
                <w:noProof/>
                <w:bdr w:val="none" w:sz="0" w:space="0" w:color="auto" w:frame="1"/>
                <w:lang w:val="ru-RU" w:eastAsia="en-US"/>
              </w:rPr>
              <w:t xml:space="preserve">  </w:t>
            </w:r>
            <w:r w:rsidRPr="004A2E89">
              <w:rPr>
                <w:rFonts w:hint="eastAsia"/>
                <w:noProof/>
                <w:bdr w:val="none" w:sz="0" w:space="0" w:color="auto" w:frame="1"/>
                <w:lang w:val="ru-RU" w:eastAsia="en-US"/>
              </w:rPr>
              <w:t>розвитку</w:t>
            </w:r>
            <w:r w:rsidRPr="004A2E89">
              <w:rPr>
                <w:noProof/>
                <w:bdr w:val="none" w:sz="0" w:space="0" w:color="auto" w:frame="1"/>
                <w:lang w:val="ru-RU" w:eastAsia="en-US"/>
              </w:rPr>
              <w:t xml:space="preserve"> </w:t>
            </w:r>
            <w:r w:rsidRPr="004A2E89">
              <w:rPr>
                <w:rFonts w:hint="eastAsia"/>
                <w:noProof/>
                <w:bdr w:val="none" w:sz="0" w:space="0" w:color="auto" w:frame="1"/>
                <w:lang w:val="ru-RU" w:eastAsia="en-US"/>
              </w:rPr>
              <w:t>та</w:t>
            </w:r>
            <w:r w:rsidRPr="004A2E89">
              <w:rPr>
                <w:noProof/>
                <w:bdr w:val="none" w:sz="0" w:space="0" w:color="auto" w:frame="1"/>
                <w:lang w:val="ru-RU" w:eastAsia="en-US"/>
              </w:rPr>
              <w:t xml:space="preserve"> </w:t>
            </w:r>
            <w:r w:rsidRPr="004A2E89">
              <w:rPr>
                <w:rFonts w:hint="eastAsia"/>
                <w:noProof/>
                <w:bdr w:val="none" w:sz="0" w:space="0" w:color="auto" w:frame="1"/>
                <w:lang w:val="ru-RU" w:eastAsia="en-US"/>
              </w:rPr>
              <w:t>економічної</w:t>
            </w:r>
            <w:r w:rsidRPr="004A2E89">
              <w:rPr>
                <w:noProof/>
                <w:bdr w:val="none" w:sz="0" w:space="0" w:color="auto" w:frame="1"/>
                <w:lang w:val="ru-RU" w:eastAsia="en-US"/>
              </w:rPr>
              <w:t xml:space="preserve"> </w:t>
            </w:r>
            <w:r w:rsidRPr="004A2E89">
              <w:rPr>
                <w:rFonts w:hint="eastAsia"/>
                <w:noProof/>
                <w:bdr w:val="none" w:sz="0" w:space="0" w:color="auto" w:frame="1"/>
                <w:lang w:val="ru-RU" w:eastAsia="en-US"/>
              </w:rPr>
              <w:t>політики</w:t>
            </w:r>
            <w:r w:rsidRPr="004A2E89">
              <w:rPr>
                <w:noProof/>
                <w:bdr w:val="none" w:sz="0" w:space="0" w:color="auto" w:frame="1"/>
                <w:lang w:val="ru-RU" w:eastAsia="en-US"/>
              </w:rPr>
              <w:t xml:space="preserve"> </w:t>
            </w:r>
            <w:r w:rsidRPr="004A2E89">
              <w:rPr>
                <w:rFonts w:hint="eastAsia"/>
                <w:noProof/>
                <w:bdr w:val="none" w:sz="0" w:space="0" w:color="auto" w:frame="1"/>
                <w:lang w:val="ru-RU" w:eastAsia="en-US"/>
              </w:rPr>
              <w:t>обласної</w:t>
            </w:r>
            <w:r w:rsidRPr="004A2E89">
              <w:rPr>
                <w:noProof/>
                <w:bdr w:val="none" w:sz="0" w:space="0" w:color="auto" w:frame="1"/>
                <w:lang w:val="ru-RU" w:eastAsia="en-US"/>
              </w:rPr>
              <w:t xml:space="preserve"> </w:t>
            </w:r>
            <w:r w:rsidRPr="004A2E89">
              <w:rPr>
                <w:rFonts w:hint="eastAsia"/>
                <w:noProof/>
                <w:bdr w:val="none" w:sz="0" w:space="0" w:color="auto" w:frame="1"/>
                <w:lang w:val="ru-RU" w:eastAsia="en-US"/>
              </w:rPr>
              <w:t>військової</w:t>
            </w:r>
            <w:r w:rsidRPr="004A2E89">
              <w:rPr>
                <w:noProof/>
                <w:bdr w:val="none" w:sz="0" w:space="0" w:color="auto" w:frame="1"/>
                <w:lang w:val="ru-RU" w:eastAsia="en-US"/>
              </w:rPr>
              <w:t xml:space="preserve"> </w:t>
            </w:r>
            <w:r w:rsidRPr="004A2E89">
              <w:rPr>
                <w:rFonts w:hint="eastAsia"/>
                <w:noProof/>
                <w:bdr w:val="none" w:sz="0" w:space="0" w:color="auto" w:frame="1"/>
                <w:lang w:val="ru-RU" w:eastAsia="en-US"/>
              </w:rPr>
              <w:t>адміністрації</w:t>
            </w:r>
          </w:p>
        </w:tc>
        <w:tc>
          <w:tcPr>
            <w:tcW w:w="4110" w:type="dxa"/>
          </w:tcPr>
          <w:p w14:paraId="7FF67C19" w14:textId="77777777" w:rsidR="00F6167A" w:rsidRPr="000916D1" w:rsidRDefault="00F6167A" w:rsidP="00FC7714">
            <w:pPr>
              <w:widowControl w:val="0"/>
              <w:rPr>
                <w:noProof/>
                <w:bdr w:val="none" w:sz="0" w:space="0" w:color="auto" w:frame="1"/>
                <w:lang w:val="ru-RU" w:eastAsia="en-US"/>
              </w:rPr>
            </w:pPr>
            <w:r w:rsidRPr="00B92EDA">
              <w:rPr>
                <w:rFonts w:hint="eastAsia"/>
                <w:noProof/>
                <w:bdr w:val="none" w:sz="0" w:space="0" w:color="auto" w:frame="1"/>
                <w:lang w:val="ru-RU" w:eastAsia="en-US"/>
              </w:rPr>
              <w:t>Створення</w:t>
            </w:r>
            <w:r w:rsidRPr="00B92EDA">
              <w:rPr>
                <w:noProof/>
                <w:bdr w:val="none" w:sz="0" w:space="0" w:color="auto" w:frame="1"/>
                <w:lang w:val="ru-RU" w:eastAsia="en-US"/>
              </w:rPr>
              <w:t xml:space="preserve"> 25 </w:t>
            </w:r>
            <w:r w:rsidRPr="00B92EDA">
              <w:rPr>
                <w:rFonts w:hint="eastAsia"/>
                <w:noProof/>
                <w:bdr w:val="none" w:sz="0" w:space="0" w:color="auto" w:frame="1"/>
                <w:lang w:val="ru-RU" w:eastAsia="en-US"/>
              </w:rPr>
              <w:t>нових</w:t>
            </w:r>
            <w:r w:rsidRPr="00B92EDA">
              <w:rPr>
                <w:noProof/>
                <w:bdr w:val="none" w:sz="0" w:space="0" w:color="auto" w:frame="1"/>
                <w:lang w:val="ru-RU" w:eastAsia="en-US"/>
              </w:rPr>
              <w:t xml:space="preserve"> </w:t>
            </w:r>
            <w:r w:rsidRPr="00B92EDA">
              <w:rPr>
                <w:rFonts w:hint="eastAsia"/>
                <w:noProof/>
                <w:bdr w:val="none" w:sz="0" w:space="0" w:color="auto" w:frame="1"/>
                <w:lang w:val="ru-RU" w:eastAsia="en-US"/>
              </w:rPr>
              <w:t>суб’єктів</w:t>
            </w:r>
            <w:r w:rsidRPr="00B92EDA">
              <w:rPr>
                <w:noProof/>
                <w:bdr w:val="none" w:sz="0" w:space="0" w:color="auto" w:frame="1"/>
                <w:lang w:val="ru-RU" w:eastAsia="en-US"/>
              </w:rPr>
              <w:t xml:space="preserve"> </w:t>
            </w:r>
            <w:r w:rsidRPr="00B92EDA">
              <w:rPr>
                <w:rFonts w:hint="eastAsia"/>
                <w:noProof/>
                <w:bdr w:val="none" w:sz="0" w:space="0" w:color="auto" w:frame="1"/>
                <w:lang w:val="ru-RU" w:eastAsia="en-US"/>
              </w:rPr>
              <w:t>господарювання</w:t>
            </w:r>
            <w:r w:rsidRPr="00B92EDA">
              <w:rPr>
                <w:noProof/>
                <w:bdr w:val="none" w:sz="0" w:space="0" w:color="auto" w:frame="1"/>
                <w:lang w:val="ru-RU" w:eastAsia="en-US"/>
              </w:rPr>
              <w:t xml:space="preserve">, </w:t>
            </w:r>
            <w:r w:rsidRPr="00B92EDA">
              <w:rPr>
                <w:rFonts w:hint="eastAsia"/>
                <w:noProof/>
                <w:bdr w:val="none" w:sz="0" w:space="0" w:color="auto" w:frame="1"/>
                <w:lang w:val="ru-RU" w:eastAsia="en-US"/>
              </w:rPr>
              <w:t>які</w:t>
            </w:r>
            <w:r w:rsidRPr="00B92EDA">
              <w:rPr>
                <w:noProof/>
                <w:bdr w:val="none" w:sz="0" w:space="0" w:color="auto" w:frame="1"/>
                <w:lang w:val="ru-RU" w:eastAsia="en-US"/>
              </w:rPr>
              <w:t xml:space="preserve"> </w:t>
            </w:r>
            <w:r w:rsidRPr="00B92EDA">
              <w:rPr>
                <w:rFonts w:hint="eastAsia"/>
                <w:noProof/>
                <w:bdr w:val="none" w:sz="0" w:space="0" w:color="auto" w:frame="1"/>
                <w:lang w:val="ru-RU" w:eastAsia="en-US"/>
              </w:rPr>
              <w:t>спеціалізуються</w:t>
            </w:r>
            <w:r w:rsidRPr="00B92EDA">
              <w:rPr>
                <w:noProof/>
                <w:bdr w:val="none" w:sz="0" w:space="0" w:color="auto" w:frame="1"/>
                <w:lang w:val="ru-RU" w:eastAsia="en-US"/>
              </w:rPr>
              <w:t xml:space="preserve"> </w:t>
            </w:r>
            <w:r w:rsidRPr="00B92EDA">
              <w:rPr>
                <w:rFonts w:hint="eastAsia"/>
                <w:noProof/>
                <w:bdr w:val="none" w:sz="0" w:space="0" w:color="auto" w:frame="1"/>
                <w:lang w:val="ru-RU" w:eastAsia="en-US"/>
              </w:rPr>
              <w:t>на</w:t>
            </w:r>
            <w:r w:rsidRPr="00B92EDA">
              <w:rPr>
                <w:noProof/>
                <w:bdr w:val="none" w:sz="0" w:space="0" w:color="auto" w:frame="1"/>
                <w:lang w:val="ru-RU" w:eastAsia="en-US"/>
              </w:rPr>
              <w:t xml:space="preserve"> </w:t>
            </w:r>
            <w:r w:rsidRPr="00B92EDA">
              <w:rPr>
                <w:rFonts w:hint="eastAsia"/>
                <w:noProof/>
                <w:bdr w:val="none" w:sz="0" w:space="0" w:color="auto" w:frame="1"/>
                <w:lang w:val="ru-RU" w:eastAsia="en-US"/>
              </w:rPr>
              <w:t>вирощуванні</w:t>
            </w:r>
            <w:r w:rsidRPr="00B92EDA">
              <w:rPr>
                <w:noProof/>
                <w:bdr w:val="none" w:sz="0" w:space="0" w:color="auto" w:frame="1"/>
                <w:lang w:val="ru-RU" w:eastAsia="en-US"/>
              </w:rPr>
              <w:t xml:space="preserve"> </w:t>
            </w:r>
            <w:r w:rsidRPr="00B92EDA">
              <w:rPr>
                <w:rFonts w:hint="eastAsia"/>
                <w:noProof/>
                <w:bdr w:val="none" w:sz="0" w:space="0" w:color="auto" w:frame="1"/>
                <w:lang w:val="ru-RU" w:eastAsia="en-US"/>
              </w:rPr>
              <w:t>рослинницької</w:t>
            </w:r>
            <w:r w:rsidRPr="00B92EDA">
              <w:rPr>
                <w:noProof/>
                <w:bdr w:val="none" w:sz="0" w:space="0" w:color="auto" w:frame="1"/>
                <w:lang w:val="ru-RU" w:eastAsia="en-US"/>
              </w:rPr>
              <w:t xml:space="preserve"> </w:t>
            </w:r>
            <w:r w:rsidRPr="00B92EDA">
              <w:rPr>
                <w:rFonts w:hint="eastAsia"/>
                <w:noProof/>
                <w:bdr w:val="none" w:sz="0" w:space="0" w:color="auto" w:frame="1"/>
                <w:lang w:val="ru-RU" w:eastAsia="en-US"/>
              </w:rPr>
              <w:t>і</w:t>
            </w:r>
            <w:r w:rsidRPr="00B92EDA">
              <w:rPr>
                <w:noProof/>
                <w:bdr w:val="none" w:sz="0" w:space="0" w:color="auto" w:frame="1"/>
                <w:lang w:val="ru-RU" w:eastAsia="en-US"/>
              </w:rPr>
              <w:t xml:space="preserve"> </w:t>
            </w:r>
            <w:r w:rsidRPr="00B92EDA">
              <w:rPr>
                <w:rFonts w:hint="eastAsia"/>
                <w:noProof/>
                <w:bdr w:val="none" w:sz="0" w:space="0" w:color="auto" w:frame="1"/>
                <w:lang w:val="ru-RU" w:eastAsia="en-US"/>
              </w:rPr>
              <w:t>тваринницької</w:t>
            </w:r>
            <w:r w:rsidRPr="00B92EDA">
              <w:rPr>
                <w:noProof/>
                <w:bdr w:val="none" w:sz="0" w:space="0" w:color="auto" w:frame="1"/>
                <w:lang w:val="ru-RU" w:eastAsia="en-US"/>
              </w:rPr>
              <w:t xml:space="preserve"> </w:t>
            </w:r>
            <w:r w:rsidRPr="00B92EDA">
              <w:rPr>
                <w:rFonts w:hint="eastAsia"/>
                <w:noProof/>
                <w:bdr w:val="none" w:sz="0" w:space="0" w:color="auto" w:frame="1"/>
                <w:lang w:val="ru-RU" w:eastAsia="en-US"/>
              </w:rPr>
              <w:t>продукції</w:t>
            </w:r>
            <w:r w:rsidRPr="00B92EDA">
              <w:rPr>
                <w:noProof/>
                <w:bdr w:val="none" w:sz="0" w:space="0" w:color="auto" w:frame="1"/>
                <w:lang w:val="ru-RU" w:eastAsia="en-US"/>
              </w:rPr>
              <w:t xml:space="preserve">; </w:t>
            </w:r>
            <w:r w:rsidRPr="00B92EDA">
              <w:rPr>
                <w:rFonts w:hint="eastAsia"/>
                <w:noProof/>
                <w:bdr w:val="none" w:sz="0" w:space="0" w:color="auto" w:frame="1"/>
                <w:lang w:val="ru-RU" w:eastAsia="en-US"/>
              </w:rPr>
              <w:t>створення</w:t>
            </w:r>
            <w:r w:rsidRPr="00B92EDA">
              <w:rPr>
                <w:noProof/>
                <w:bdr w:val="none" w:sz="0" w:space="0" w:color="auto" w:frame="1"/>
                <w:lang w:val="ru-RU" w:eastAsia="en-US"/>
              </w:rPr>
              <w:t xml:space="preserve"> </w:t>
            </w:r>
            <w:r w:rsidRPr="00B92EDA">
              <w:rPr>
                <w:rFonts w:hint="eastAsia"/>
                <w:noProof/>
                <w:bdr w:val="none" w:sz="0" w:space="0" w:color="auto" w:frame="1"/>
                <w:lang w:val="ru-RU" w:eastAsia="en-US"/>
              </w:rPr>
              <w:t>додаткових</w:t>
            </w:r>
            <w:r w:rsidRPr="00B92EDA">
              <w:rPr>
                <w:noProof/>
                <w:bdr w:val="none" w:sz="0" w:space="0" w:color="auto" w:frame="1"/>
                <w:lang w:val="ru-RU" w:eastAsia="en-US"/>
              </w:rPr>
              <w:t xml:space="preserve"> </w:t>
            </w:r>
            <w:r w:rsidRPr="00B92EDA">
              <w:rPr>
                <w:rFonts w:hint="eastAsia"/>
                <w:noProof/>
                <w:bdr w:val="none" w:sz="0" w:space="0" w:color="auto" w:frame="1"/>
                <w:lang w:val="ru-RU" w:eastAsia="en-US"/>
              </w:rPr>
              <w:t>робочих</w:t>
            </w:r>
            <w:r w:rsidRPr="00B92EDA">
              <w:rPr>
                <w:noProof/>
                <w:bdr w:val="none" w:sz="0" w:space="0" w:color="auto" w:frame="1"/>
                <w:lang w:val="ru-RU" w:eastAsia="en-US"/>
              </w:rPr>
              <w:t xml:space="preserve"> </w:t>
            </w:r>
            <w:r w:rsidRPr="00B92EDA">
              <w:rPr>
                <w:rFonts w:hint="eastAsia"/>
                <w:noProof/>
                <w:bdr w:val="none" w:sz="0" w:space="0" w:color="auto" w:frame="1"/>
                <w:lang w:val="ru-RU" w:eastAsia="en-US"/>
              </w:rPr>
              <w:t>місць</w:t>
            </w:r>
            <w:r w:rsidRPr="00B92EDA">
              <w:rPr>
                <w:noProof/>
                <w:bdr w:val="none" w:sz="0" w:space="0" w:color="auto" w:frame="1"/>
                <w:lang w:val="ru-RU" w:eastAsia="en-US"/>
              </w:rPr>
              <w:t xml:space="preserve">; </w:t>
            </w:r>
            <w:r w:rsidRPr="00B92EDA">
              <w:rPr>
                <w:rFonts w:hint="eastAsia"/>
                <w:noProof/>
                <w:bdr w:val="none" w:sz="0" w:space="0" w:color="auto" w:frame="1"/>
                <w:lang w:val="ru-RU" w:eastAsia="en-US"/>
              </w:rPr>
              <w:t>будівництво</w:t>
            </w:r>
            <w:r w:rsidRPr="00B92EDA">
              <w:rPr>
                <w:noProof/>
                <w:bdr w:val="none" w:sz="0" w:space="0" w:color="auto" w:frame="1"/>
                <w:lang w:val="ru-RU" w:eastAsia="en-US"/>
              </w:rPr>
              <w:t xml:space="preserve"> </w:t>
            </w:r>
            <w:r w:rsidRPr="00B92EDA">
              <w:rPr>
                <w:rFonts w:hint="eastAsia"/>
                <w:noProof/>
                <w:bdr w:val="none" w:sz="0" w:space="0" w:color="auto" w:frame="1"/>
                <w:lang w:val="ru-RU" w:eastAsia="en-US"/>
              </w:rPr>
              <w:t>тепличних</w:t>
            </w:r>
            <w:r w:rsidRPr="00B92EDA">
              <w:rPr>
                <w:noProof/>
                <w:bdr w:val="none" w:sz="0" w:space="0" w:color="auto" w:frame="1"/>
                <w:lang w:val="ru-RU" w:eastAsia="en-US"/>
              </w:rPr>
              <w:t xml:space="preserve"> </w:t>
            </w:r>
            <w:r w:rsidRPr="00B92EDA">
              <w:rPr>
                <w:rFonts w:hint="eastAsia"/>
                <w:noProof/>
                <w:bdr w:val="none" w:sz="0" w:space="0" w:color="auto" w:frame="1"/>
                <w:lang w:val="ru-RU" w:eastAsia="en-US"/>
              </w:rPr>
              <w:t>комплексів</w:t>
            </w:r>
            <w:r w:rsidRPr="00B92EDA">
              <w:rPr>
                <w:noProof/>
                <w:bdr w:val="none" w:sz="0" w:space="0" w:color="auto" w:frame="1"/>
                <w:lang w:val="ru-RU" w:eastAsia="en-US"/>
              </w:rPr>
              <w:t xml:space="preserve">, </w:t>
            </w:r>
            <w:r w:rsidRPr="00B92EDA">
              <w:rPr>
                <w:rFonts w:hint="eastAsia"/>
                <w:noProof/>
                <w:bdr w:val="none" w:sz="0" w:space="0" w:color="auto" w:frame="1"/>
                <w:lang w:val="ru-RU" w:eastAsia="en-US"/>
              </w:rPr>
              <w:t>що</w:t>
            </w:r>
            <w:r w:rsidRPr="00B92EDA">
              <w:rPr>
                <w:noProof/>
                <w:bdr w:val="none" w:sz="0" w:space="0" w:color="auto" w:frame="1"/>
                <w:lang w:val="ru-RU" w:eastAsia="en-US"/>
              </w:rPr>
              <w:t xml:space="preserve"> </w:t>
            </w:r>
            <w:r w:rsidRPr="00B92EDA">
              <w:rPr>
                <w:rFonts w:hint="eastAsia"/>
                <w:noProof/>
                <w:bdr w:val="none" w:sz="0" w:space="0" w:color="auto" w:frame="1"/>
                <w:lang w:val="ru-RU" w:eastAsia="en-US"/>
              </w:rPr>
              <w:t>дозволить</w:t>
            </w:r>
            <w:r w:rsidRPr="00B92EDA">
              <w:rPr>
                <w:noProof/>
                <w:bdr w:val="none" w:sz="0" w:space="0" w:color="auto" w:frame="1"/>
                <w:lang w:val="ru-RU" w:eastAsia="en-US"/>
              </w:rPr>
              <w:t xml:space="preserve"> </w:t>
            </w:r>
            <w:r w:rsidRPr="00B92EDA">
              <w:rPr>
                <w:rFonts w:hint="eastAsia"/>
                <w:noProof/>
                <w:bdr w:val="none" w:sz="0" w:space="0" w:color="auto" w:frame="1"/>
                <w:lang w:val="ru-RU" w:eastAsia="en-US"/>
              </w:rPr>
              <w:t>отримувати</w:t>
            </w:r>
            <w:r w:rsidRPr="00B92EDA">
              <w:rPr>
                <w:noProof/>
                <w:bdr w:val="none" w:sz="0" w:space="0" w:color="auto" w:frame="1"/>
                <w:lang w:val="ru-RU" w:eastAsia="en-US"/>
              </w:rPr>
              <w:t xml:space="preserve"> </w:t>
            </w:r>
            <w:r w:rsidRPr="00B92EDA">
              <w:rPr>
                <w:rFonts w:hint="eastAsia"/>
                <w:noProof/>
                <w:bdr w:val="none" w:sz="0" w:space="0" w:color="auto" w:frame="1"/>
                <w:lang w:val="ru-RU" w:eastAsia="en-US"/>
              </w:rPr>
              <w:t>з</w:t>
            </w:r>
            <w:r w:rsidRPr="00B92EDA">
              <w:rPr>
                <w:noProof/>
                <w:bdr w:val="none" w:sz="0" w:space="0" w:color="auto" w:frame="1"/>
                <w:lang w:val="ru-RU" w:eastAsia="en-US"/>
              </w:rPr>
              <w:t xml:space="preserve"> </w:t>
            </w:r>
            <w:r w:rsidRPr="00B92EDA">
              <w:rPr>
                <w:rFonts w:hint="eastAsia"/>
                <w:noProof/>
                <w:bdr w:val="none" w:sz="0" w:space="0" w:color="auto" w:frame="1"/>
                <w:lang w:val="ru-RU" w:eastAsia="en-US"/>
              </w:rPr>
              <w:t>одиниці</w:t>
            </w:r>
            <w:r w:rsidRPr="00B92EDA">
              <w:rPr>
                <w:noProof/>
                <w:bdr w:val="none" w:sz="0" w:space="0" w:color="auto" w:frame="1"/>
                <w:lang w:val="ru-RU" w:eastAsia="en-US"/>
              </w:rPr>
              <w:t xml:space="preserve"> </w:t>
            </w:r>
            <w:r w:rsidRPr="00B92EDA">
              <w:rPr>
                <w:rFonts w:hint="eastAsia"/>
                <w:noProof/>
                <w:bdr w:val="none" w:sz="0" w:space="0" w:color="auto" w:frame="1"/>
                <w:lang w:val="ru-RU" w:eastAsia="en-US"/>
              </w:rPr>
              <w:t>площі</w:t>
            </w:r>
            <w:r w:rsidRPr="00B92EDA">
              <w:rPr>
                <w:noProof/>
                <w:bdr w:val="none" w:sz="0" w:space="0" w:color="auto" w:frame="1"/>
                <w:lang w:val="ru-RU" w:eastAsia="en-US"/>
              </w:rPr>
              <w:t xml:space="preserve"> </w:t>
            </w:r>
            <w:r w:rsidRPr="00B92EDA">
              <w:rPr>
                <w:rFonts w:hint="eastAsia"/>
                <w:noProof/>
                <w:bdr w:val="none" w:sz="0" w:space="0" w:color="auto" w:frame="1"/>
                <w:lang w:val="ru-RU" w:eastAsia="en-US"/>
              </w:rPr>
              <w:t>більший</w:t>
            </w:r>
            <w:r w:rsidRPr="00B92EDA">
              <w:rPr>
                <w:noProof/>
                <w:bdr w:val="none" w:sz="0" w:space="0" w:color="auto" w:frame="1"/>
                <w:lang w:val="ru-RU" w:eastAsia="en-US"/>
              </w:rPr>
              <w:t xml:space="preserve"> </w:t>
            </w:r>
            <w:r w:rsidRPr="00B92EDA">
              <w:rPr>
                <w:rFonts w:hint="eastAsia"/>
                <w:noProof/>
                <w:bdr w:val="none" w:sz="0" w:space="0" w:color="auto" w:frame="1"/>
                <w:lang w:val="ru-RU" w:eastAsia="en-US"/>
              </w:rPr>
              <w:t>урожай</w:t>
            </w:r>
            <w:r w:rsidRPr="00B92EDA">
              <w:rPr>
                <w:noProof/>
                <w:bdr w:val="none" w:sz="0" w:space="0" w:color="auto" w:frame="1"/>
                <w:lang w:val="ru-RU" w:eastAsia="en-US"/>
              </w:rPr>
              <w:t xml:space="preserve">, </w:t>
            </w:r>
            <w:r w:rsidRPr="00B92EDA">
              <w:rPr>
                <w:rFonts w:hint="eastAsia"/>
                <w:noProof/>
                <w:bdr w:val="none" w:sz="0" w:space="0" w:color="auto" w:frame="1"/>
                <w:lang w:val="ru-RU" w:eastAsia="en-US"/>
              </w:rPr>
              <w:t>ніж</w:t>
            </w:r>
            <w:r w:rsidRPr="00B92EDA">
              <w:rPr>
                <w:noProof/>
                <w:bdr w:val="none" w:sz="0" w:space="0" w:color="auto" w:frame="1"/>
                <w:lang w:val="ru-RU" w:eastAsia="en-US"/>
              </w:rPr>
              <w:t xml:space="preserve"> </w:t>
            </w:r>
            <w:r w:rsidRPr="00B92EDA">
              <w:rPr>
                <w:rFonts w:hint="eastAsia"/>
                <w:noProof/>
                <w:bdr w:val="none" w:sz="0" w:space="0" w:color="auto" w:frame="1"/>
                <w:lang w:val="ru-RU" w:eastAsia="en-US"/>
              </w:rPr>
              <w:t>на</w:t>
            </w:r>
            <w:r w:rsidRPr="00B92EDA">
              <w:rPr>
                <w:noProof/>
                <w:bdr w:val="none" w:sz="0" w:space="0" w:color="auto" w:frame="1"/>
                <w:lang w:val="ru-RU" w:eastAsia="en-US"/>
              </w:rPr>
              <w:t xml:space="preserve"> </w:t>
            </w:r>
            <w:r w:rsidRPr="00B92EDA">
              <w:rPr>
                <w:rFonts w:hint="eastAsia"/>
                <w:noProof/>
                <w:bdr w:val="none" w:sz="0" w:space="0" w:color="auto" w:frame="1"/>
                <w:lang w:val="ru-RU" w:eastAsia="en-US"/>
              </w:rPr>
              <w:t>відкритому</w:t>
            </w:r>
            <w:r w:rsidRPr="00B92EDA">
              <w:rPr>
                <w:noProof/>
                <w:bdr w:val="none" w:sz="0" w:space="0" w:color="auto" w:frame="1"/>
                <w:lang w:val="ru-RU" w:eastAsia="en-US"/>
              </w:rPr>
              <w:t xml:space="preserve"> </w:t>
            </w:r>
            <w:r w:rsidRPr="00B92EDA">
              <w:rPr>
                <w:rFonts w:hint="eastAsia"/>
                <w:noProof/>
                <w:bdr w:val="none" w:sz="0" w:space="0" w:color="auto" w:frame="1"/>
                <w:lang w:val="ru-RU" w:eastAsia="en-US"/>
              </w:rPr>
              <w:t>ґрунті</w:t>
            </w:r>
            <w:r w:rsidRPr="00B92EDA">
              <w:rPr>
                <w:noProof/>
                <w:bdr w:val="none" w:sz="0" w:space="0" w:color="auto" w:frame="1"/>
                <w:lang w:val="ru-RU" w:eastAsia="en-US"/>
              </w:rPr>
              <w:t xml:space="preserve">  </w:t>
            </w:r>
          </w:p>
        </w:tc>
        <w:tc>
          <w:tcPr>
            <w:tcW w:w="2410" w:type="dxa"/>
          </w:tcPr>
          <w:p w14:paraId="2E03CDD5" w14:textId="77777777" w:rsidR="00F6167A" w:rsidRPr="00B20A4A" w:rsidRDefault="00F6167A" w:rsidP="00FC7714">
            <w:pPr>
              <w:widowControl w:val="0"/>
              <w:rPr>
                <w:noProof/>
                <w:highlight w:val="yellow"/>
                <w:bdr w:val="none" w:sz="0" w:space="0" w:color="auto" w:frame="1"/>
                <w:lang w:val="ru-RU" w:eastAsia="en-US"/>
              </w:rPr>
            </w:pPr>
            <w:r w:rsidRPr="000C40EB">
              <w:rPr>
                <w:noProof/>
                <w:bdr w:val="none" w:sz="0" w:space="0" w:color="auto" w:frame="1"/>
                <w:lang w:val="ru-RU" w:eastAsia="en-US"/>
              </w:rPr>
              <w:t xml:space="preserve">25 </w:t>
            </w:r>
            <w:r w:rsidRPr="000C40EB">
              <w:rPr>
                <w:rFonts w:hint="eastAsia"/>
                <w:noProof/>
                <w:bdr w:val="none" w:sz="0" w:space="0" w:color="auto" w:frame="1"/>
                <w:lang w:val="ru-RU" w:eastAsia="en-US"/>
              </w:rPr>
              <w:t>нових</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суб’єктів</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господарювання</w:t>
            </w:r>
          </w:p>
        </w:tc>
      </w:tr>
      <w:tr w:rsidR="00F6167A" w:rsidRPr="000C40EB" w14:paraId="65E8F2C7" w14:textId="77777777" w:rsidTr="00FC7714">
        <w:tc>
          <w:tcPr>
            <w:tcW w:w="3256" w:type="dxa"/>
            <w:vMerge w:val="restart"/>
          </w:tcPr>
          <w:p w14:paraId="01B7FE59" w14:textId="77777777" w:rsidR="00F6167A" w:rsidRPr="000C40EB" w:rsidRDefault="00F6167A" w:rsidP="00FC7714">
            <w:pPr>
              <w:widowControl w:val="0"/>
              <w:rPr>
                <w:noProof/>
                <w:bdr w:val="none" w:sz="0" w:space="0" w:color="auto" w:frame="1"/>
                <w:lang w:val="ru-RU" w:eastAsia="en-US"/>
              </w:rPr>
            </w:pPr>
            <w:r w:rsidRPr="000C40EB">
              <w:rPr>
                <w:noProof/>
                <w:bdr w:val="none" w:sz="0" w:space="0" w:color="auto" w:frame="1"/>
                <w:lang w:val="ru-RU" w:eastAsia="en-US"/>
              </w:rPr>
              <w:t>3.2. Розвиток кооперативного руху та фермерства на селі.</w:t>
            </w:r>
          </w:p>
        </w:tc>
        <w:tc>
          <w:tcPr>
            <w:tcW w:w="2126" w:type="dxa"/>
          </w:tcPr>
          <w:p w14:paraId="0AA54CD0" w14:textId="77777777" w:rsidR="00F6167A" w:rsidRPr="000C40EB" w:rsidRDefault="00F6167A" w:rsidP="00FC7714">
            <w:pPr>
              <w:widowControl w:val="0"/>
              <w:rPr>
                <w:noProof/>
                <w:bdr w:val="none" w:sz="0" w:space="0" w:color="auto" w:frame="1"/>
                <w:lang w:val="ru-RU" w:eastAsia="en-US"/>
              </w:rPr>
            </w:pPr>
            <w:r w:rsidRPr="000C40EB">
              <w:rPr>
                <w:noProof/>
                <w:bdr w:val="none" w:sz="0" w:space="0" w:color="auto" w:frame="1"/>
                <w:lang w:val="ru-RU" w:eastAsia="en-US"/>
              </w:rPr>
              <w:t>3.2.1. Розвиток та популяризація рибальського промислу громади</w:t>
            </w:r>
          </w:p>
        </w:tc>
        <w:tc>
          <w:tcPr>
            <w:tcW w:w="1417" w:type="dxa"/>
          </w:tcPr>
          <w:p w14:paraId="02808F0D" w14:textId="77777777" w:rsidR="00F6167A" w:rsidRPr="000C40EB" w:rsidRDefault="00F6167A" w:rsidP="00FC7714">
            <w:pPr>
              <w:widowControl w:val="0"/>
              <w:jc w:val="center"/>
              <w:rPr>
                <w:noProof/>
                <w:bdr w:val="none" w:sz="0" w:space="0" w:color="auto" w:frame="1"/>
                <w:lang w:val="ru-RU" w:eastAsia="en-US"/>
              </w:rPr>
            </w:pPr>
            <w:r w:rsidRPr="000C40EB">
              <w:rPr>
                <w:noProof/>
                <w:bdr w:val="none" w:sz="0" w:space="0" w:color="auto" w:frame="1"/>
                <w:lang w:val="ru-RU" w:eastAsia="en-US"/>
              </w:rPr>
              <w:t>2024-2027 роки</w:t>
            </w:r>
          </w:p>
        </w:tc>
        <w:tc>
          <w:tcPr>
            <w:tcW w:w="1844" w:type="dxa"/>
          </w:tcPr>
          <w:p w14:paraId="18FC94C5" w14:textId="77777777" w:rsidR="00F6167A" w:rsidRPr="000C40EB" w:rsidRDefault="00F6167A" w:rsidP="00FC7714">
            <w:pPr>
              <w:widowControl w:val="0"/>
              <w:rPr>
                <w:noProof/>
                <w:bdr w:val="none" w:sz="0" w:space="0" w:color="auto" w:frame="1"/>
                <w:lang w:val="ru-RU" w:eastAsia="en-US"/>
              </w:rPr>
            </w:pPr>
            <w:r w:rsidRPr="000C40EB">
              <w:rPr>
                <w:rFonts w:hint="eastAsia"/>
                <w:noProof/>
                <w:bdr w:val="none" w:sz="0" w:space="0" w:color="auto" w:frame="1"/>
                <w:lang w:val="ru-RU" w:eastAsia="en-US"/>
              </w:rPr>
              <w:t>Департамент</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агропромислового</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розвитку</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та</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економічної</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політики</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обласної</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військової</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адміністрації</w:t>
            </w:r>
          </w:p>
          <w:p w14:paraId="2CE416D9" w14:textId="77777777" w:rsidR="00F6167A" w:rsidRPr="000C40EB" w:rsidRDefault="00F6167A" w:rsidP="00FC7714">
            <w:pPr>
              <w:widowControl w:val="0"/>
              <w:rPr>
                <w:noProof/>
                <w:bdr w:val="none" w:sz="0" w:space="0" w:color="auto" w:frame="1"/>
                <w:lang w:val="ru-RU" w:eastAsia="en-US"/>
              </w:rPr>
            </w:pPr>
          </w:p>
        </w:tc>
        <w:tc>
          <w:tcPr>
            <w:tcW w:w="4110" w:type="dxa"/>
          </w:tcPr>
          <w:p w14:paraId="454D5F20" w14:textId="54270D44" w:rsidR="00F6167A" w:rsidRPr="000C40EB" w:rsidRDefault="00F6167A" w:rsidP="00FC7714">
            <w:pPr>
              <w:spacing w:line="300" w:lineRule="exact"/>
              <w:rPr>
                <w:noProof/>
                <w:bdr w:val="none" w:sz="0" w:space="0" w:color="auto" w:frame="1"/>
                <w:lang w:val="ru-RU" w:eastAsia="en-US"/>
              </w:rPr>
            </w:pPr>
            <w:r w:rsidRPr="000C40EB">
              <w:rPr>
                <w:noProof/>
                <w:bdr w:val="none" w:sz="0" w:space="0" w:color="auto" w:frame="1"/>
                <w:lang w:val="ru-RU" w:eastAsia="en-US"/>
              </w:rPr>
              <w:t>Проведен</w:t>
            </w:r>
            <w:r w:rsidR="00DB15A2">
              <w:rPr>
                <w:noProof/>
                <w:bdr w:val="none" w:sz="0" w:space="0" w:color="auto" w:frame="1"/>
                <w:lang w:val="ru-RU" w:eastAsia="en-US"/>
              </w:rPr>
              <w:t>ня</w:t>
            </w:r>
            <w:r w:rsidRPr="000C40EB">
              <w:rPr>
                <w:noProof/>
                <w:bdr w:val="none" w:sz="0" w:space="0" w:color="auto" w:frame="1"/>
                <w:lang w:val="ru-RU" w:eastAsia="en-US"/>
              </w:rPr>
              <w:t xml:space="preserve"> інвентаризаці</w:t>
            </w:r>
            <w:r w:rsidR="00DB15A2">
              <w:rPr>
                <w:noProof/>
                <w:bdr w:val="none" w:sz="0" w:space="0" w:color="auto" w:frame="1"/>
                <w:lang w:val="ru-RU" w:eastAsia="en-US"/>
              </w:rPr>
              <w:t>ї</w:t>
            </w:r>
            <w:r w:rsidRPr="000C40EB">
              <w:rPr>
                <w:noProof/>
                <w:bdr w:val="none" w:sz="0" w:space="0" w:color="auto" w:frame="1"/>
                <w:lang w:val="ru-RU" w:eastAsia="en-US"/>
              </w:rPr>
              <w:t xml:space="preserve"> водойм в громад</w:t>
            </w:r>
            <w:r w:rsidR="00DB15A2">
              <w:rPr>
                <w:noProof/>
                <w:bdr w:val="none" w:sz="0" w:space="0" w:color="auto" w:frame="1"/>
                <w:lang w:val="ru-RU" w:eastAsia="en-US"/>
              </w:rPr>
              <w:t>ах</w:t>
            </w:r>
            <w:r w:rsidRPr="000C40EB">
              <w:rPr>
                <w:noProof/>
                <w:bdr w:val="none" w:sz="0" w:space="0" w:color="auto" w:frame="1"/>
                <w:lang w:val="ru-RU" w:eastAsia="en-US"/>
              </w:rPr>
              <w:t>.</w:t>
            </w:r>
          </w:p>
          <w:p w14:paraId="78D40FCE" w14:textId="3C8321FA" w:rsidR="00F6167A" w:rsidRPr="000C40EB" w:rsidRDefault="00DB15A2" w:rsidP="00FC7714">
            <w:pPr>
              <w:spacing w:line="300" w:lineRule="exact"/>
              <w:rPr>
                <w:noProof/>
                <w:bdr w:val="none" w:sz="0" w:space="0" w:color="auto" w:frame="1"/>
                <w:lang w:val="ru-RU" w:eastAsia="en-US"/>
              </w:rPr>
            </w:pPr>
            <w:r>
              <w:rPr>
                <w:noProof/>
                <w:bdr w:val="none" w:sz="0" w:space="0" w:color="auto" w:frame="1"/>
                <w:lang w:val="ru-RU" w:eastAsia="en-US"/>
              </w:rPr>
              <w:t xml:space="preserve">Поліпшення </w:t>
            </w:r>
            <w:r w:rsidR="00F6167A" w:rsidRPr="000C40EB">
              <w:rPr>
                <w:noProof/>
                <w:bdr w:val="none" w:sz="0" w:space="0" w:color="auto" w:frame="1"/>
                <w:lang w:val="ru-RU" w:eastAsia="en-US"/>
              </w:rPr>
              <w:t>технічн</w:t>
            </w:r>
            <w:r>
              <w:rPr>
                <w:noProof/>
                <w:bdr w:val="none" w:sz="0" w:space="0" w:color="auto" w:frame="1"/>
                <w:lang w:val="ru-RU" w:eastAsia="en-US"/>
              </w:rPr>
              <w:t>иого</w:t>
            </w:r>
            <w:r w:rsidR="00F6167A" w:rsidRPr="000C40EB">
              <w:rPr>
                <w:noProof/>
                <w:bdr w:val="none" w:sz="0" w:space="0" w:color="auto" w:frame="1"/>
                <w:lang w:val="ru-RU" w:eastAsia="en-US"/>
              </w:rPr>
              <w:t xml:space="preserve"> та санітарн</w:t>
            </w:r>
            <w:r>
              <w:rPr>
                <w:noProof/>
                <w:bdr w:val="none" w:sz="0" w:space="0" w:color="auto" w:frame="1"/>
                <w:lang w:val="ru-RU" w:eastAsia="en-US"/>
              </w:rPr>
              <w:t>ого</w:t>
            </w:r>
            <w:r w:rsidR="00F6167A" w:rsidRPr="000C40EB">
              <w:rPr>
                <w:noProof/>
                <w:bdr w:val="none" w:sz="0" w:space="0" w:color="auto" w:frame="1"/>
                <w:lang w:val="ru-RU" w:eastAsia="en-US"/>
              </w:rPr>
              <w:t xml:space="preserve"> стан</w:t>
            </w:r>
            <w:r>
              <w:rPr>
                <w:noProof/>
                <w:bdr w:val="none" w:sz="0" w:space="0" w:color="auto" w:frame="1"/>
                <w:lang w:val="ru-RU" w:eastAsia="en-US"/>
              </w:rPr>
              <w:t>у</w:t>
            </w:r>
            <w:r w:rsidR="00F6167A" w:rsidRPr="000C40EB">
              <w:rPr>
                <w:noProof/>
                <w:bdr w:val="none" w:sz="0" w:space="0" w:color="auto" w:frame="1"/>
                <w:lang w:val="ru-RU" w:eastAsia="en-US"/>
              </w:rPr>
              <w:t xml:space="preserve"> водойм.</w:t>
            </w:r>
          </w:p>
          <w:p w14:paraId="1A2CCCA8" w14:textId="5F387061" w:rsidR="00F6167A" w:rsidRPr="000C40EB" w:rsidRDefault="00776D5C" w:rsidP="00FC7714">
            <w:pPr>
              <w:spacing w:line="300" w:lineRule="exact"/>
              <w:rPr>
                <w:noProof/>
                <w:bdr w:val="none" w:sz="0" w:space="0" w:color="auto" w:frame="1"/>
                <w:lang w:val="ru-RU" w:eastAsia="en-US"/>
              </w:rPr>
            </w:pPr>
            <w:r>
              <w:rPr>
                <w:noProof/>
                <w:bdr w:val="none" w:sz="0" w:space="0" w:color="auto" w:frame="1"/>
                <w:lang w:val="ru-RU" w:eastAsia="en-US"/>
              </w:rPr>
              <w:t>Л</w:t>
            </w:r>
            <w:r w:rsidR="00F6167A" w:rsidRPr="000C40EB">
              <w:rPr>
                <w:noProof/>
                <w:bdr w:val="none" w:sz="0" w:space="0" w:color="auto" w:frame="1"/>
                <w:lang w:val="ru-RU" w:eastAsia="en-US"/>
              </w:rPr>
              <w:t>егалізація сфери риболовства.</w:t>
            </w:r>
          </w:p>
          <w:p w14:paraId="43B41515" w14:textId="0452A552" w:rsidR="00F6167A" w:rsidRPr="000C40EB" w:rsidRDefault="00F6167A" w:rsidP="00FC7714">
            <w:pPr>
              <w:spacing w:line="300" w:lineRule="exact"/>
              <w:rPr>
                <w:noProof/>
                <w:bdr w:val="none" w:sz="0" w:space="0" w:color="auto" w:frame="1"/>
                <w:lang w:val="ru-RU" w:eastAsia="en-US"/>
              </w:rPr>
            </w:pPr>
            <w:r w:rsidRPr="000C40EB">
              <w:rPr>
                <w:noProof/>
                <w:bdr w:val="none" w:sz="0" w:space="0" w:color="auto" w:frame="1"/>
                <w:lang w:val="ru-RU" w:eastAsia="en-US"/>
              </w:rPr>
              <w:t>Популяризація спортивного риболовства.</w:t>
            </w:r>
          </w:p>
          <w:p w14:paraId="02FCD3CF" w14:textId="6E922EF9" w:rsidR="00F6167A" w:rsidRPr="000C40EB" w:rsidRDefault="00F6167A" w:rsidP="00776D5C">
            <w:pPr>
              <w:spacing w:line="300" w:lineRule="exact"/>
              <w:rPr>
                <w:noProof/>
                <w:bdr w:val="none" w:sz="0" w:space="0" w:color="auto" w:frame="1"/>
                <w:lang w:val="ru-RU" w:eastAsia="en-US"/>
              </w:rPr>
            </w:pPr>
            <w:r w:rsidRPr="000C40EB">
              <w:rPr>
                <w:noProof/>
                <w:bdr w:val="none" w:sz="0" w:space="0" w:color="auto" w:frame="1"/>
                <w:lang w:val="ru-RU" w:eastAsia="en-US"/>
              </w:rPr>
              <w:t>Покращення екологічної ситуації.</w:t>
            </w:r>
          </w:p>
        </w:tc>
        <w:tc>
          <w:tcPr>
            <w:tcW w:w="2410" w:type="dxa"/>
          </w:tcPr>
          <w:p w14:paraId="291F66BE" w14:textId="07580870" w:rsidR="00DB15A2" w:rsidRPr="00DB15A2" w:rsidRDefault="00DB15A2" w:rsidP="00DB15A2">
            <w:pPr>
              <w:widowControl w:val="0"/>
              <w:rPr>
                <w:noProof/>
                <w:bdr w:val="none" w:sz="0" w:space="0" w:color="auto" w:frame="1"/>
                <w:lang w:val="ru-RU" w:eastAsia="en-US"/>
              </w:rPr>
            </w:pPr>
            <w:r>
              <w:rPr>
                <w:noProof/>
                <w:bdr w:val="none" w:sz="0" w:space="0" w:color="auto" w:frame="1"/>
                <w:lang w:val="ru-RU" w:eastAsia="en-US"/>
              </w:rPr>
              <w:t>Р</w:t>
            </w:r>
            <w:r w:rsidRPr="00DB15A2">
              <w:rPr>
                <w:noProof/>
                <w:bdr w:val="none" w:sz="0" w:space="0" w:color="auto" w:frame="1"/>
                <w:lang w:val="ru-RU" w:eastAsia="en-US"/>
              </w:rPr>
              <w:t>озроблено</w:t>
            </w:r>
            <w:r>
              <w:rPr>
                <w:noProof/>
                <w:bdr w:val="none" w:sz="0" w:space="0" w:color="auto" w:frame="1"/>
                <w:lang w:val="ru-RU" w:eastAsia="en-US"/>
              </w:rPr>
              <w:t xml:space="preserve"> та затверджено</w:t>
            </w:r>
            <w:r w:rsidRPr="00DB15A2">
              <w:rPr>
                <w:noProof/>
                <w:bdr w:val="none" w:sz="0" w:space="0" w:color="auto" w:frame="1"/>
                <w:lang w:val="ru-RU" w:eastAsia="en-US"/>
              </w:rPr>
              <w:t xml:space="preserve"> Програм</w:t>
            </w:r>
            <w:r w:rsidR="00C269A8">
              <w:rPr>
                <w:noProof/>
                <w:bdr w:val="none" w:sz="0" w:space="0" w:color="auto" w:frame="1"/>
                <w:lang w:val="ru-RU" w:eastAsia="en-US"/>
              </w:rPr>
              <w:t>у</w:t>
            </w:r>
            <w:r w:rsidRPr="00DB15A2">
              <w:rPr>
                <w:noProof/>
                <w:bdr w:val="none" w:sz="0" w:space="0" w:color="auto" w:frame="1"/>
                <w:lang w:val="ru-RU" w:eastAsia="en-US"/>
              </w:rPr>
              <w:t xml:space="preserve"> розвитку галузі рибного господарства Житомирської області на 2024-2030 роки</w:t>
            </w:r>
          </w:p>
          <w:p w14:paraId="38566838" w14:textId="57F690D7" w:rsidR="00F6167A" w:rsidRPr="00DB15A2" w:rsidRDefault="00F6167A" w:rsidP="00DB15A2">
            <w:pPr>
              <w:widowControl w:val="0"/>
              <w:rPr>
                <w:noProof/>
                <w:bdr w:val="none" w:sz="0" w:space="0" w:color="auto" w:frame="1"/>
                <w:lang w:val="ru-RU" w:eastAsia="en-US"/>
              </w:rPr>
            </w:pPr>
          </w:p>
        </w:tc>
      </w:tr>
      <w:tr w:rsidR="00F6167A" w:rsidRPr="000C40EB" w14:paraId="1ADEF66E" w14:textId="77777777" w:rsidTr="00FC7714">
        <w:tc>
          <w:tcPr>
            <w:tcW w:w="3256" w:type="dxa"/>
            <w:vMerge/>
          </w:tcPr>
          <w:p w14:paraId="34B6A33F" w14:textId="77777777" w:rsidR="00F6167A" w:rsidRPr="000C40EB" w:rsidRDefault="00F6167A" w:rsidP="00FC7714">
            <w:pPr>
              <w:widowControl w:val="0"/>
              <w:rPr>
                <w:noProof/>
                <w:bdr w:val="none" w:sz="0" w:space="0" w:color="auto" w:frame="1"/>
                <w:lang w:val="ru-RU" w:eastAsia="en-US"/>
              </w:rPr>
            </w:pPr>
          </w:p>
        </w:tc>
        <w:tc>
          <w:tcPr>
            <w:tcW w:w="2126" w:type="dxa"/>
          </w:tcPr>
          <w:p w14:paraId="5DA17164" w14:textId="77777777" w:rsidR="00F6167A" w:rsidRPr="002E2BE3" w:rsidRDefault="00F6167A" w:rsidP="00FC7714">
            <w:pPr>
              <w:widowControl w:val="0"/>
              <w:rPr>
                <w:noProof/>
                <w:bdr w:val="none" w:sz="0" w:space="0" w:color="auto" w:frame="1"/>
                <w:lang w:val="ru-RU" w:eastAsia="en-US"/>
              </w:rPr>
            </w:pPr>
            <w:r w:rsidRPr="002E2BE3">
              <w:rPr>
                <w:noProof/>
                <w:bdr w:val="none" w:sz="0" w:space="0" w:color="auto" w:frame="1"/>
                <w:lang w:val="ru-RU" w:eastAsia="en-US"/>
              </w:rPr>
              <w:t>3.2.2. Розвиток сучасних форм кооперації та фермерства в аграрному секторі</w:t>
            </w:r>
          </w:p>
        </w:tc>
        <w:tc>
          <w:tcPr>
            <w:tcW w:w="1417" w:type="dxa"/>
          </w:tcPr>
          <w:p w14:paraId="1587EA70" w14:textId="77777777" w:rsidR="00F6167A" w:rsidRPr="002E2BE3" w:rsidRDefault="00F6167A" w:rsidP="00FC7714">
            <w:pPr>
              <w:widowControl w:val="0"/>
              <w:jc w:val="center"/>
              <w:rPr>
                <w:noProof/>
                <w:bdr w:val="none" w:sz="0" w:space="0" w:color="auto" w:frame="1"/>
                <w:lang w:val="ru-RU" w:eastAsia="en-US"/>
              </w:rPr>
            </w:pPr>
            <w:r w:rsidRPr="002E2BE3">
              <w:rPr>
                <w:noProof/>
                <w:bdr w:val="none" w:sz="0" w:space="0" w:color="auto" w:frame="1"/>
                <w:lang w:val="ru-RU" w:eastAsia="en-US"/>
              </w:rPr>
              <w:t xml:space="preserve">2024-2027 </w:t>
            </w:r>
            <w:r w:rsidRPr="002E2BE3">
              <w:rPr>
                <w:rFonts w:hint="eastAsia"/>
                <w:noProof/>
                <w:bdr w:val="none" w:sz="0" w:space="0" w:color="auto" w:frame="1"/>
                <w:lang w:val="ru-RU" w:eastAsia="en-US"/>
              </w:rPr>
              <w:t>роки</w:t>
            </w:r>
          </w:p>
        </w:tc>
        <w:tc>
          <w:tcPr>
            <w:tcW w:w="1844" w:type="dxa"/>
          </w:tcPr>
          <w:p w14:paraId="1A398DC0" w14:textId="77777777" w:rsidR="00F6167A" w:rsidRPr="002E2BE3" w:rsidRDefault="00F6167A" w:rsidP="00FC7714">
            <w:pPr>
              <w:widowControl w:val="0"/>
              <w:rPr>
                <w:noProof/>
                <w:bdr w:val="none" w:sz="0" w:space="0" w:color="auto" w:frame="1"/>
                <w:lang w:val="ru-RU" w:eastAsia="en-US"/>
              </w:rPr>
            </w:pPr>
            <w:r w:rsidRPr="002E2BE3">
              <w:rPr>
                <w:noProof/>
                <w:bdr w:val="none" w:sz="0" w:space="0" w:color="auto" w:frame="1"/>
                <w:lang w:val="ru-RU" w:eastAsia="en-US"/>
              </w:rPr>
              <w:t>Департамент агропромислового  розвитку та економічної політики обласної військової адміністрації</w:t>
            </w:r>
          </w:p>
        </w:tc>
        <w:tc>
          <w:tcPr>
            <w:tcW w:w="4110" w:type="dxa"/>
          </w:tcPr>
          <w:p w14:paraId="2CFFC808" w14:textId="77777777" w:rsidR="00F6167A" w:rsidRPr="002E2BE3" w:rsidRDefault="00F6167A" w:rsidP="00FC7714">
            <w:pPr>
              <w:widowControl w:val="0"/>
              <w:spacing w:line="300" w:lineRule="exact"/>
              <w:rPr>
                <w:noProof/>
                <w:bdr w:val="none" w:sz="0" w:space="0" w:color="auto" w:frame="1"/>
                <w:lang w:val="ru-RU" w:eastAsia="en-US"/>
              </w:rPr>
            </w:pPr>
            <w:r w:rsidRPr="002E2BE3">
              <w:rPr>
                <w:noProof/>
                <w:bdr w:val="none" w:sz="0" w:space="0" w:color="auto" w:frame="1"/>
                <w:lang w:val="ru-RU" w:eastAsia="en-US"/>
              </w:rPr>
              <w:t xml:space="preserve">1. </w:t>
            </w:r>
            <w:r w:rsidRPr="002E2BE3">
              <w:rPr>
                <w:rFonts w:hint="eastAsia"/>
                <w:noProof/>
                <w:bdr w:val="none" w:sz="0" w:space="0" w:color="auto" w:frame="1"/>
                <w:lang w:val="ru-RU" w:eastAsia="en-US"/>
              </w:rPr>
              <w:t>Проведення</w:t>
            </w:r>
            <w:r w:rsidRPr="002E2BE3">
              <w:rPr>
                <w:noProof/>
                <w:bdr w:val="none" w:sz="0" w:space="0" w:color="auto" w:frame="1"/>
                <w:lang w:val="ru-RU" w:eastAsia="en-US"/>
              </w:rPr>
              <w:t xml:space="preserve"> </w:t>
            </w:r>
            <w:r w:rsidRPr="002E2BE3">
              <w:rPr>
                <w:rFonts w:hint="eastAsia"/>
                <w:noProof/>
                <w:bdr w:val="none" w:sz="0" w:space="0" w:color="auto" w:frame="1"/>
                <w:lang w:val="ru-RU" w:eastAsia="en-US"/>
              </w:rPr>
              <w:t>організаційної</w:t>
            </w:r>
            <w:r w:rsidRPr="002E2BE3">
              <w:rPr>
                <w:noProof/>
                <w:bdr w:val="none" w:sz="0" w:space="0" w:color="auto" w:frame="1"/>
                <w:lang w:val="ru-RU" w:eastAsia="en-US"/>
              </w:rPr>
              <w:t xml:space="preserve"> </w:t>
            </w:r>
            <w:r w:rsidRPr="002E2BE3">
              <w:rPr>
                <w:rFonts w:hint="eastAsia"/>
                <w:noProof/>
                <w:bdr w:val="none" w:sz="0" w:space="0" w:color="auto" w:frame="1"/>
                <w:lang w:val="ru-RU" w:eastAsia="en-US"/>
              </w:rPr>
              <w:t>та</w:t>
            </w:r>
            <w:r w:rsidRPr="002E2BE3">
              <w:rPr>
                <w:noProof/>
                <w:bdr w:val="none" w:sz="0" w:space="0" w:color="auto" w:frame="1"/>
                <w:lang w:val="ru-RU" w:eastAsia="en-US"/>
              </w:rPr>
              <w:t xml:space="preserve"> </w:t>
            </w:r>
            <w:r w:rsidRPr="002E2BE3">
              <w:rPr>
                <w:rFonts w:hint="eastAsia"/>
                <w:noProof/>
                <w:bdr w:val="none" w:sz="0" w:space="0" w:color="auto" w:frame="1"/>
                <w:lang w:val="ru-RU" w:eastAsia="en-US"/>
              </w:rPr>
              <w:t>навчально</w:t>
            </w:r>
            <w:r w:rsidRPr="002E2BE3">
              <w:rPr>
                <w:noProof/>
                <w:bdr w:val="none" w:sz="0" w:space="0" w:color="auto" w:frame="1"/>
                <w:lang w:val="ru-RU" w:eastAsia="en-US"/>
              </w:rPr>
              <w:t>-</w:t>
            </w:r>
            <w:r w:rsidRPr="002E2BE3">
              <w:rPr>
                <w:rFonts w:hint="eastAsia"/>
                <w:noProof/>
                <w:bdr w:val="none" w:sz="0" w:space="0" w:color="auto" w:frame="1"/>
                <w:lang w:val="ru-RU" w:eastAsia="en-US"/>
              </w:rPr>
              <w:t>консультативної</w:t>
            </w:r>
            <w:r w:rsidRPr="002E2BE3">
              <w:rPr>
                <w:noProof/>
                <w:bdr w:val="none" w:sz="0" w:space="0" w:color="auto" w:frame="1"/>
                <w:lang w:val="ru-RU" w:eastAsia="en-US"/>
              </w:rPr>
              <w:t xml:space="preserve"> </w:t>
            </w:r>
            <w:r w:rsidRPr="002E2BE3">
              <w:rPr>
                <w:rFonts w:hint="eastAsia"/>
                <w:noProof/>
                <w:bdr w:val="none" w:sz="0" w:space="0" w:color="auto" w:frame="1"/>
                <w:lang w:val="ru-RU" w:eastAsia="en-US"/>
              </w:rPr>
              <w:t>підтримки</w:t>
            </w:r>
            <w:r w:rsidRPr="002E2BE3">
              <w:rPr>
                <w:noProof/>
                <w:bdr w:val="none" w:sz="0" w:space="0" w:color="auto" w:frame="1"/>
                <w:lang w:val="ru-RU" w:eastAsia="en-US"/>
              </w:rPr>
              <w:t xml:space="preserve"> </w:t>
            </w:r>
            <w:r w:rsidRPr="002E2BE3">
              <w:rPr>
                <w:rFonts w:hint="eastAsia"/>
                <w:noProof/>
                <w:bdr w:val="none" w:sz="0" w:space="0" w:color="auto" w:frame="1"/>
                <w:lang w:val="ru-RU" w:eastAsia="en-US"/>
              </w:rPr>
              <w:t>з</w:t>
            </w:r>
            <w:r w:rsidRPr="002E2BE3">
              <w:rPr>
                <w:noProof/>
                <w:bdr w:val="none" w:sz="0" w:space="0" w:color="auto" w:frame="1"/>
                <w:lang w:val="ru-RU" w:eastAsia="en-US"/>
              </w:rPr>
              <w:t xml:space="preserve"> </w:t>
            </w:r>
            <w:r w:rsidRPr="002E2BE3">
              <w:rPr>
                <w:rFonts w:hint="eastAsia"/>
                <w:noProof/>
                <w:bdr w:val="none" w:sz="0" w:space="0" w:color="auto" w:frame="1"/>
                <w:lang w:val="ru-RU" w:eastAsia="en-US"/>
              </w:rPr>
              <w:t>питань</w:t>
            </w:r>
            <w:r w:rsidRPr="002E2BE3">
              <w:rPr>
                <w:noProof/>
                <w:bdr w:val="none" w:sz="0" w:space="0" w:color="auto" w:frame="1"/>
                <w:lang w:val="ru-RU" w:eastAsia="en-US"/>
              </w:rPr>
              <w:t xml:space="preserve"> </w:t>
            </w:r>
            <w:r w:rsidRPr="002E2BE3">
              <w:rPr>
                <w:rFonts w:hint="eastAsia"/>
                <w:noProof/>
                <w:bdr w:val="none" w:sz="0" w:space="0" w:color="auto" w:frame="1"/>
                <w:lang w:val="ru-RU" w:eastAsia="en-US"/>
              </w:rPr>
              <w:t>створення</w:t>
            </w:r>
            <w:r w:rsidRPr="002E2BE3">
              <w:rPr>
                <w:noProof/>
                <w:bdr w:val="none" w:sz="0" w:space="0" w:color="auto" w:frame="1"/>
                <w:lang w:val="ru-RU" w:eastAsia="en-US"/>
              </w:rPr>
              <w:t xml:space="preserve"> </w:t>
            </w:r>
            <w:r w:rsidRPr="002E2BE3">
              <w:rPr>
                <w:rFonts w:hint="eastAsia"/>
                <w:noProof/>
                <w:bdr w:val="none" w:sz="0" w:space="0" w:color="auto" w:frame="1"/>
                <w:lang w:val="ru-RU" w:eastAsia="en-US"/>
              </w:rPr>
              <w:t>кооперативів</w:t>
            </w:r>
            <w:r w:rsidRPr="002E2BE3">
              <w:rPr>
                <w:noProof/>
                <w:bdr w:val="none" w:sz="0" w:space="0" w:color="auto" w:frame="1"/>
                <w:lang w:val="ru-RU" w:eastAsia="en-US"/>
              </w:rPr>
              <w:t xml:space="preserve">, </w:t>
            </w:r>
            <w:r w:rsidRPr="002E2BE3">
              <w:rPr>
                <w:rFonts w:hint="eastAsia"/>
                <w:noProof/>
                <w:bdr w:val="none" w:sz="0" w:space="0" w:color="auto" w:frame="1"/>
                <w:lang w:val="ru-RU" w:eastAsia="en-US"/>
              </w:rPr>
              <w:t>фермерських</w:t>
            </w:r>
            <w:r w:rsidRPr="002E2BE3">
              <w:rPr>
                <w:noProof/>
                <w:bdr w:val="none" w:sz="0" w:space="0" w:color="auto" w:frame="1"/>
                <w:lang w:val="ru-RU" w:eastAsia="en-US"/>
              </w:rPr>
              <w:t xml:space="preserve"> </w:t>
            </w:r>
            <w:r w:rsidRPr="002E2BE3">
              <w:rPr>
                <w:rFonts w:hint="eastAsia"/>
                <w:noProof/>
                <w:bdr w:val="none" w:sz="0" w:space="0" w:color="auto" w:frame="1"/>
                <w:lang w:val="ru-RU" w:eastAsia="en-US"/>
              </w:rPr>
              <w:t>господарств</w:t>
            </w:r>
            <w:r w:rsidRPr="002E2BE3">
              <w:rPr>
                <w:noProof/>
                <w:bdr w:val="none" w:sz="0" w:space="0" w:color="auto" w:frame="1"/>
                <w:lang w:val="ru-RU" w:eastAsia="en-US"/>
              </w:rPr>
              <w:t xml:space="preserve"> </w:t>
            </w:r>
            <w:r w:rsidRPr="002E2BE3">
              <w:rPr>
                <w:rFonts w:hint="eastAsia"/>
                <w:noProof/>
                <w:bdr w:val="none" w:sz="0" w:space="0" w:color="auto" w:frame="1"/>
                <w:lang w:val="ru-RU" w:eastAsia="en-US"/>
              </w:rPr>
              <w:t>та</w:t>
            </w:r>
            <w:r w:rsidRPr="002E2BE3">
              <w:rPr>
                <w:noProof/>
                <w:bdr w:val="none" w:sz="0" w:space="0" w:color="auto" w:frame="1"/>
                <w:lang w:val="ru-RU" w:eastAsia="en-US"/>
              </w:rPr>
              <w:t xml:space="preserve"> </w:t>
            </w:r>
            <w:r w:rsidRPr="002E2BE3">
              <w:rPr>
                <w:rFonts w:hint="eastAsia"/>
                <w:noProof/>
                <w:bdr w:val="none" w:sz="0" w:space="0" w:color="auto" w:frame="1"/>
                <w:lang w:val="ru-RU" w:eastAsia="en-US"/>
              </w:rPr>
              <w:t>сімейних</w:t>
            </w:r>
            <w:r w:rsidRPr="002E2BE3">
              <w:rPr>
                <w:noProof/>
                <w:bdr w:val="none" w:sz="0" w:space="0" w:color="auto" w:frame="1"/>
                <w:lang w:val="ru-RU" w:eastAsia="en-US"/>
              </w:rPr>
              <w:t xml:space="preserve"> </w:t>
            </w:r>
            <w:r w:rsidRPr="002E2BE3">
              <w:rPr>
                <w:rFonts w:hint="eastAsia"/>
                <w:noProof/>
                <w:bdr w:val="none" w:sz="0" w:space="0" w:color="auto" w:frame="1"/>
                <w:lang w:val="ru-RU" w:eastAsia="en-US"/>
              </w:rPr>
              <w:t>фермерських</w:t>
            </w:r>
            <w:r w:rsidRPr="002E2BE3">
              <w:rPr>
                <w:noProof/>
                <w:bdr w:val="none" w:sz="0" w:space="0" w:color="auto" w:frame="1"/>
                <w:lang w:val="ru-RU" w:eastAsia="en-US"/>
              </w:rPr>
              <w:t xml:space="preserve"> </w:t>
            </w:r>
            <w:r w:rsidRPr="002E2BE3">
              <w:rPr>
                <w:rFonts w:hint="eastAsia"/>
                <w:noProof/>
                <w:bdr w:val="none" w:sz="0" w:space="0" w:color="auto" w:frame="1"/>
                <w:lang w:val="ru-RU" w:eastAsia="en-US"/>
              </w:rPr>
              <w:t>господарств</w:t>
            </w:r>
            <w:r w:rsidRPr="002E2BE3">
              <w:rPr>
                <w:noProof/>
                <w:bdr w:val="none" w:sz="0" w:space="0" w:color="auto" w:frame="1"/>
                <w:lang w:val="ru-RU" w:eastAsia="en-US"/>
              </w:rPr>
              <w:t>.</w:t>
            </w:r>
          </w:p>
          <w:p w14:paraId="6BA9A71B" w14:textId="77777777" w:rsidR="00F6167A" w:rsidRPr="002E2BE3" w:rsidRDefault="00F6167A" w:rsidP="00FC7714">
            <w:pPr>
              <w:widowControl w:val="0"/>
              <w:spacing w:line="300" w:lineRule="exact"/>
              <w:rPr>
                <w:noProof/>
                <w:bdr w:val="none" w:sz="0" w:space="0" w:color="auto" w:frame="1"/>
                <w:lang w:val="ru-RU" w:eastAsia="en-US"/>
              </w:rPr>
            </w:pPr>
            <w:r w:rsidRPr="002E2BE3">
              <w:rPr>
                <w:noProof/>
                <w:bdr w:val="none" w:sz="0" w:space="0" w:color="auto" w:frame="1"/>
                <w:lang w:val="ru-RU" w:eastAsia="en-US"/>
              </w:rPr>
              <w:t xml:space="preserve">2. </w:t>
            </w:r>
            <w:r w:rsidRPr="002E2BE3">
              <w:rPr>
                <w:rFonts w:hint="eastAsia"/>
                <w:noProof/>
                <w:bdr w:val="none" w:sz="0" w:space="0" w:color="auto" w:frame="1"/>
                <w:lang w:val="ru-RU" w:eastAsia="en-US"/>
              </w:rPr>
              <w:t>Створення</w:t>
            </w:r>
            <w:r w:rsidRPr="002E2BE3">
              <w:rPr>
                <w:noProof/>
                <w:bdr w:val="none" w:sz="0" w:space="0" w:color="auto" w:frame="1"/>
                <w:lang w:val="ru-RU" w:eastAsia="en-US"/>
              </w:rPr>
              <w:t xml:space="preserve"> 2 </w:t>
            </w:r>
            <w:r w:rsidRPr="002E2BE3">
              <w:rPr>
                <w:rFonts w:hint="eastAsia"/>
                <w:noProof/>
                <w:bdr w:val="none" w:sz="0" w:space="0" w:color="auto" w:frame="1"/>
                <w:lang w:val="ru-RU" w:eastAsia="en-US"/>
              </w:rPr>
              <w:t>різноспеціалізованих</w:t>
            </w:r>
            <w:r w:rsidRPr="002E2BE3">
              <w:rPr>
                <w:noProof/>
                <w:bdr w:val="none" w:sz="0" w:space="0" w:color="auto" w:frame="1"/>
                <w:lang w:val="ru-RU" w:eastAsia="en-US"/>
              </w:rPr>
              <w:t xml:space="preserve"> (</w:t>
            </w:r>
            <w:r w:rsidRPr="002E2BE3">
              <w:rPr>
                <w:rFonts w:hint="eastAsia"/>
                <w:noProof/>
                <w:bdr w:val="none" w:sz="0" w:space="0" w:color="auto" w:frame="1"/>
                <w:lang w:val="ru-RU" w:eastAsia="en-US"/>
              </w:rPr>
              <w:t>молочних</w:t>
            </w:r>
            <w:r w:rsidRPr="002E2BE3">
              <w:rPr>
                <w:noProof/>
                <w:bdr w:val="none" w:sz="0" w:space="0" w:color="auto" w:frame="1"/>
                <w:lang w:val="ru-RU" w:eastAsia="en-US"/>
              </w:rPr>
              <w:t xml:space="preserve">, </w:t>
            </w:r>
            <w:r w:rsidRPr="002E2BE3">
              <w:rPr>
                <w:rFonts w:hint="eastAsia"/>
                <w:noProof/>
                <w:bdr w:val="none" w:sz="0" w:space="0" w:color="auto" w:frame="1"/>
                <w:lang w:val="ru-RU" w:eastAsia="en-US"/>
              </w:rPr>
              <w:t>заготівельних</w:t>
            </w:r>
            <w:r w:rsidRPr="002E2BE3">
              <w:rPr>
                <w:noProof/>
                <w:bdr w:val="none" w:sz="0" w:space="0" w:color="auto" w:frame="1"/>
                <w:lang w:val="ru-RU" w:eastAsia="en-US"/>
              </w:rPr>
              <w:t xml:space="preserve">, </w:t>
            </w:r>
            <w:r w:rsidRPr="002E2BE3">
              <w:rPr>
                <w:rFonts w:hint="eastAsia"/>
                <w:noProof/>
                <w:bdr w:val="none" w:sz="0" w:space="0" w:color="auto" w:frame="1"/>
                <w:lang w:val="ru-RU" w:eastAsia="en-US"/>
              </w:rPr>
              <w:t>м’ясних</w:t>
            </w:r>
            <w:r w:rsidRPr="002E2BE3">
              <w:rPr>
                <w:noProof/>
                <w:bdr w:val="none" w:sz="0" w:space="0" w:color="auto" w:frame="1"/>
                <w:lang w:val="ru-RU" w:eastAsia="en-US"/>
              </w:rPr>
              <w:t xml:space="preserve">, </w:t>
            </w:r>
            <w:r w:rsidRPr="002E2BE3">
              <w:rPr>
                <w:rFonts w:hint="eastAsia"/>
                <w:noProof/>
                <w:bdr w:val="none" w:sz="0" w:space="0" w:color="auto" w:frame="1"/>
                <w:lang w:val="ru-RU" w:eastAsia="en-US"/>
              </w:rPr>
              <w:t>з</w:t>
            </w:r>
            <w:r w:rsidRPr="002E2BE3">
              <w:rPr>
                <w:noProof/>
                <w:bdr w:val="none" w:sz="0" w:space="0" w:color="auto" w:frame="1"/>
                <w:lang w:val="ru-RU" w:eastAsia="en-US"/>
              </w:rPr>
              <w:t xml:space="preserve"> </w:t>
            </w:r>
            <w:r w:rsidRPr="002E2BE3">
              <w:rPr>
                <w:rFonts w:hint="eastAsia"/>
                <w:noProof/>
                <w:bdr w:val="none" w:sz="0" w:space="0" w:color="auto" w:frame="1"/>
                <w:lang w:val="ru-RU" w:eastAsia="en-US"/>
              </w:rPr>
              <w:t>обробітку</w:t>
            </w:r>
            <w:r w:rsidRPr="002E2BE3">
              <w:rPr>
                <w:noProof/>
                <w:bdr w:val="none" w:sz="0" w:space="0" w:color="auto" w:frame="1"/>
                <w:lang w:val="ru-RU" w:eastAsia="en-US"/>
              </w:rPr>
              <w:t xml:space="preserve"> </w:t>
            </w:r>
            <w:r w:rsidRPr="002E2BE3">
              <w:rPr>
                <w:rFonts w:hint="eastAsia"/>
                <w:noProof/>
                <w:bdr w:val="none" w:sz="0" w:space="0" w:color="auto" w:frame="1"/>
                <w:lang w:val="ru-RU" w:eastAsia="en-US"/>
              </w:rPr>
              <w:t>грунту</w:t>
            </w:r>
            <w:r w:rsidRPr="002E2BE3">
              <w:rPr>
                <w:noProof/>
                <w:bdr w:val="none" w:sz="0" w:space="0" w:color="auto" w:frame="1"/>
                <w:lang w:val="ru-RU" w:eastAsia="en-US"/>
              </w:rPr>
              <w:t xml:space="preserve">, </w:t>
            </w:r>
            <w:r w:rsidRPr="002E2BE3">
              <w:rPr>
                <w:rFonts w:hint="eastAsia"/>
                <w:noProof/>
                <w:bdr w:val="none" w:sz="0" w:space="0" w:color="auto" w:frame="1"/>
                <w:lang w:val="ru-RU" w:eastAsia="en-US"/>
              </w:rPr>
              <w:t>багатофункціональних</w:t>
            </w:r>
            <w:r w:rsidRPr="002E2BE3">
              <w:rPr>
                <w:noProof/>
                <w:bdr w:val="none" w:sz="0" w:space="0" w:color="auto" w:frame="1"/>
                <w:lang w:val="ru-RU" w:eastAsia="en-US"/>
              </w:rPr>
              <w:t xml:space="preserve">) </w:t>
            </w:r>
            <w:r w:rsidRPr="002E2BE3">
              <w:rPr>
                <w:rFonts w:hint="eastAsia"/>
                <w:noProof/>
                <w:bdr w:val="none" w:sz="0" w:space="0" w:color="auto" w:frame="1"/>
                <w:lang w:val="ru-RU" w:eastAsia="en-US"/>
              </w:rPr>
              <w:t>базових</w:t>
            </w:r>
            <w:r w:rsidRPr="002E2BE3">
              <w:rPr>
                <w:noProof/>
                <w:bdr w:val="none" w:sz="0" w:space="0" w:color="auto" w:frame="1"/>
                <w:lang w:val="ru-RU" w:eastAsia="en-US"/>
              </w:rPr>
              <w:t xml:space="preserve"> </w:t>
            </w:r>
            <w:r w:rsidRPr="002E2BE3">
              <w:rPr>
                <w:rFonts w:hint="eastAsia"/>
                <w:noProof/>
                <w:bdr w:val="none" w:sz="0" w:space="0" w:color="auto" w:frame="1"/>
                <w:lang w:val="ru-RU" w:eastAsia="en-US"/>
              </w:rPr>
              <w:t>сільськогосподарських</w:t>
            </w:r>
            <w:r w:rsidRPr="002E2BE3">
              <w:rPr>
                <w:noProof/>
                <w:bdr w:val="none" w:sz="0" w:space="0" w:color="auto" w:frame="1"/>
                <w:lang w:val="ru-RU" w:eastAsia="en-US"/>
              </w:rPr>
              <w:t xml:space="preserve"> </w:t>
            </w:r>
            <w:r w:rsidRPr="002E2BE3">
              <w:rPr>
                <w:rFonts w:hint="eastAsia"/>
                <w:noProof/>
                <w:bdr w:val="none" w:sz="0" w:space="0" w:color="auto" w:frame="1"/>
                <w:lang w:val="ru-RU" w:eastAsia="en-US"/>
              </w:rPr>
              <w:t>кооперативів</w:t>
            </w:r>
            <w:r w:rsidRPr="002E2BE3">
              <w:rPr>
                <w:noProof/>
                <w:bdr w:val="none" w:sz="0" w:space="0" w:color="auto" w:frame="1"/>
                <w:lang w:val="ru-RU" w:eastAsia="en-US"/>
              </w:rPr>
              <w:t>.</w:t>
            </w:r>
          </w:p>
          <w:p w14:paraId="667CAC98" w14:textId="77777777" w:rsidR="00F6167A" w:rsidRPr="002E2BE3" w:rsidRDefault="00F6167A" w:rsidP="00FC7714">
            <w:pPr>
              <w:widowControl w:val="0"/>
              <w:spacing w:line="300" w:lineRule="exact"/>
              <w:rPr>
                <w:noProof/>
                <w:bdr w:val="none" w:sz="0" w:space="0" w:color="auto" w:frame="1"/>
                <w:lang w:val="ru-RU" w:eastAsia="en-US"/>
              </w:rPr>
            </w:pPr>
            <w:r w:rsidRPr="002E2BE3">
              <w:rPr>
                <w:noProof/>
                <w:bdr w:val="none" w:sz="0" w:space="0" w:color="auto" w:frame="1"/>
                <w:lang w:val="ru-RU" w:eastAsia="en-US"/>
              </w:rPr>
              <w:t xml:space="preserve">3. </w:t>
            </w:r>
            <w:r w:rsidRPr="002E2BE3">
              <w:rPr>
                <w:rFonts w:hint="eastAsia"/>
                <w:noProof/>
                <w:bdr w:val="none" w:sz="0" w:space="0" w:color="auto" w:frame="1"/>
                <w:lang w:val="ru-RU" w:eastAsia="en-US"/>
              </w:rPr>
              <w:t>Сприяння</w:t>
            </w:r>
            <w:r w:rsidRPr="002E2BE3">
              <w:rPr>
                <w:noProof/>
                <w:bdr w:val="none" w:sz="0" w:space="0" w:color="auto" w:frame="1"/>
                <w:lang w:val="ru-RU" w:eastAsia="en-US"/>
              </w:rPr>
              <w:t xml:space="preserve"> </w:t>
            </w:r>
            <w:r w:rsidRPr="002E2BE3">
              <w:rPr>
                <w:rFonts w:hint="eastAsia"/>
                <w:noProof/>
                <w:bdr w:val="none" w:sz="0" w:space="0" w:color="auto" w:frame="1"/>
                <w:lang w:val="ru-RU" w:eastAsia="en-US"/>
              </w:rPr>
              <w:t>у</w:t>
            </w:r>
            <w:r w:rsidRPr="002E2BE3">
              <w:rPr>
                <w:noProof/>
                <w:bdr w:val="none" w:sz="0" w:space="0" w:color="auto" w:frame="1"/>
                <w:lang w:val="ru-RU" w:eastAsia="en-US"/>
              </w:rPr>
              <w:t xml:space="preserve"> </w:t>
            </w:r>
            <w:r w:rsidRPr="002E2BE3">
              <w:rPr>
                <w:rFonts w:hint="eastAsia"/>
                <w:noProof/>
                <w:bdr w:val="none" w:sz="0" w:space="0" w:color="auto" w:frame="1"/>
                <w:lang w:val="ru-RU" w:eastAsia="en-US"/>
              </w:rPr>
              <w:t>закупівлі</w:t>
            </w:r>
            <w:r w:rsidRPr="002E2BE3">
              <w:rPr>
                <w:noProof/>
                <w:bdr w:val="none" w:sz="0" w:space="0" w:color="auto" w:frame="1"/>
                <w:lang w:val="ru-RU" w:eastAsia="en-US"/>
              </w:rPr>
              <w:t xml:space="preserve"> </w:t>
            </w:r>
            <w:r w:rsidRPr="002E2BE3">
              <w:rPr>
                <w:rFonts w:hint="eastAsia"/>
                <w:noProof/>
                <w:bdr w:val="none" w:sz="0" w:space="0" w:color="auto" w:frame="1"/>
                <w:lang w:val="ru-RU" w:eastAsia="en-US"/>
              </w:rPr>
              <w:t>для</w:t>
            </w:r>
            <w:r w:rsidRPr="002E2BE3">
              <w:rPr>
                <w:noProof/>
                <w:bdr w:val="none" w:sz="0" w:space="0" w:color="auto" w:frame="1"/>
                <w:lang w:val="ru-RU" w:eastAsia="en-US"/>
              </w:rPr>
              <w:t xml:space="preserve"> </w:t>
            </w:r>
            <w:r w:rsidRPr="002E2BE3">
              <w:rPr>
                <w:rFonts w:hint="eastAsia"/>
                <w:noProof/>
                <w:bdr w:val="none" w:sz="0" w:space="0" w:color="auto" w:frame="1"/>
                <w:lang w:val="ru-RU" w:eastAsia="en-US"/>
              </w:rPr>
              <w:t>кооперативів</w:t>
            </w:r>
            <w:r w:rsidRPr="002E2BE3">
              <w:rPr>
                <w:noProof/>
                <w:bdr w:val="none" w:sz="0" w:space="0" w:color="auto" w:frame="1"/>
                <w:lang w:val="ru-RU" w:eastAsia="en-US"/>
              </w:rPr>
              <w:t xml:space="preserve"> </w:t>
            </w:r>
            <w:r w:rsidRPr="002E2BE3">
              <w:rPr>
                <w:rFonts w:hint="eastAsia"/>
                <w:noProof/>
                <w:bdr w:val="none" w:sz="0" w:space="0" w:color="auto" w:frame="1"/>
                <w:lang w:val="ru-RU" w:eastAsia="en-US"/>
              </w:rPr>
              <w:t>обладнання</w:t>
            </w:r>
            <w:r w:rsidRPr="002E2BE3">
              <w:rPr>
                <w:noProof/>
                <w:bdr w:val="none" w:sz="0" w:space="0" w:color="auto" w:frame="1"/>
                <w:lang w:val="ru-RU" w:eastAsia="en-US"/>
              </w:rPr>
              <w:t xml:space="preserve"> </w:t>
            </w:r>
            <w:r w:rsidRPr="002E2BE3">
              <w:rPr>
                <w:rFonts w:hint="eastAsia"/>
                <w:noProof/>
                <w:bdr w:val="none" w:sz="0" w:space="0" w:color="auto" w:frame="1"/>
                <w:lang w:val="ru-RU" w:eastAsia="en-US"/>
              </w:rPr>
              <w:t>для</w:t>
            </w:r>
            <w:r w:rsidRPr="002E2BE3">
              <w:rPr>
                <w:noProof/>
                <w:bdr w:val="none" w:sz="0" w:space="0" w:color="auto" w:frame="1"/>
                <w:lang w:val="ru-RU" w:eastAsia="en-US"/>
              </w:rPr>
              <w:t xml:space="preserve"> </w:t>
            </w:r>
            <w:r w:rsidRPr="002E2BE3">
              <w:rPr>
                <w:rFonts w:hint="eastAsia"/>
                <w:noProof/>
                <w:bdr w:val="none" w:sz="0" w:space="0" w:color="auto" w:frame="1"/>
                <w:lang w:val="ru-RU" w:eastAsia="en-US"/>
              </w:rPr>
              <w:t>переробки</w:t>
            </w:r>
            <w:r w:rsidRPr="002E2BE3">
              <w:rPr>
                <w:noProof/>
                <w:bdr w:val="none" w:sz="0" w:space="0" w:color="auto" w:frame="1"/>
                <w:lang w:val="ru-RU" w:eastAsia="en-US"/>
              </w:rPr>
              <w:t xml:space="preserve"> </w:t>
            </w:r>
            <w:r w:rsidRPr="002E2BE3">
              <w:rPr>
                <w:rFonts w:hint="eastAsia"/>
                <w:noProof/>
                <w:bdr w:val="none" w:sz="0" w:space="0" w:color="auto" w:frame="1"/>
                <w:lang w:val="ru-RU" w:eastAsia="en-US"/>
              </w:rPr>
              <w:t>сільськогосподарської</w:t>
            </w:r>
            <w:r w:rsidRPr="002E2BE3">
              <w:rPr>
                <w:noProof/>
                <w:bdr w:val="none" w:sz="0" w:space="0" w:color="auto" w:frame="1"/>
                <w:lang w:val="ru-RU" w:eastAsia="en-US"/>
              </w:rPr>
              <w:t xml:space="preserve"> </w:t>
            </w:r>
            <w:r w:rsidRPr="002E2BE3">
              <w:rPr>
                <w:rFonts w:hint="eastAsia"/>
                <w:noProof/>
                <w:bdr w:val="none" w:sz="0" w:space="0" w:color="auto" w:frame="1"/>
                <w:lang w:val="ru-RU" w:eastAsia="en-US"/>
              </w:rPr>
              <w:t>продукції</w:t>
            </w:r>
            <w:r w:rsidRPr="002E2BE3">
              <w:rPr>
                <w:noProof/>
                <w:bdr w:val="none" w:sz="0" w:space="0" w:color="auto" w:frame="1"/>
                <w:lang w:val="ru-RU" w:eastAsia="en-US"/>
              </w:rPr>
              <w:t>.</w:t>
            </w:r>
          </w:p>
        </w:tc>
        <w:tc>
          <w:tcPr>
            <w:tcW w:w="2410" w:type="dxa"/>
          </w:tcPr>
          <w:p w14:paraId="57F631BD" w14:textId="77777777" w:rsidR="00F6167A" w:rsidRPr="000C40EB" w:rsidRDefault="00F6167A" w:rsidP="00FC7714">
            <w:pPr>
              <w:widowControl w:val="0"/>
              <w:rPr>
                <w:noProof/>
                <w:bdr w:val="none" w:sz="0" w:space="0" w:color="auto" w:frame="1"/>
                <w:lang w:val="ru-RU" w:eastAsia="en-US"/>
              </w:rPr>
            </w:pPr>
            <w:r w:rsidRPr="002E2BE3">
              <w:rPr>
                <w:noProof/>
                <w:bdr w:val="none" w:sz="0" w:space="0" w:color="auto" w:frame="1"/>
                <w:lang w:val="ru-RU" w:eastAsia="en-US"/>
              </w:rPr>
              <w:t>2 сільськогосподарські кооперативи створено</w:t>
            </w:r>
          </w:p>
        </w:tc>
      </w:tr>
      <w:tr w:rsidR="00F6167A" w:rsidRPr="000C40EB" w14:paraId="4B6E68AF" w14:textId="77777777" w:rsidTr="00FC7714">
        <w:tc>
          <w:tcPr>
            <w:tcW w:w="3256" w:type="dxa"/>
          </w:tcPr>
          <w:p w14:paraId="76A09A79" w14:textId="77777777" w:rsidR="00F6167A" w:rsidRPr="000C40EB" w:rsidRDefault="00F6167A" w:rsidP="00FC7714">
            <w:pPr>
              <w:widowControl w:val="0"/>
              <w:rPr>
                <w:noProof/>
                <w:bdr w:val="none" w:sz="0" w:space="0" w:color="auto" w:frame="1"/>
                <w:lang w:val="ru-RU" w:eastAsia="en-US"/>
              </w:rPr>
            </w:pPr>
            <w:r>
              <w:rPr>
                <w:noProof/>
                <w:bdr w:val="none" w:sz="0" w:space="0" w:color="auto" w:frame="1"/>
                <w:lang w:val="ru-RU" w:eastAsia="en-US"/>
              </w:rPr>
              <w:t xml:space="preserve">3.3. </w:t>
            </w:r>
            <w:r w:rsidRPr="000C40EB">
              <w:rPr>
                <w:rFonts w:hint="eastAsia"/>
                <w:noProof/>
                <w:bdr w:val="none" w:sz="0" w:space="0" w:color="auto" w:frame="1"/>
                <w:lang w:val="ru-RU" w:eastAsia="en-US"/>
              </w:rPr>
              <w:t>Запровадження</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нових</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технологій</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та</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обладнання</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для</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переробки</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сільськогосподарської</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сировини</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підтримка</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формування</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частки</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доданої</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вартості</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агропродукції</w:t>
            </w:r>
            <w:r w:rsidRPr="000C40EB">
              <w:rPr>
                <w:noProof/>
                <w:bdr w:val="none" w:sz="0" w:space="0" w:color="auto" w:frame="1"/>
                <w:lang w:val="ru-RU" w:eastAsia="en-US"/>
              </w:rPr>
              <w:t>.</w:t>
            </w:r>
          </w:p>
        </w:tc>
        <w:tc>
          <w:tcPr>
            <w:tcW w:w="2126" w:type="dxa"/>
          </w:tcPr>
          <w:p w14:paraId="0A52FCDC" w14:textId="77777777" w:rsidR="00F6167A" w:rsidRPr="000C40EB" w:rsidRDefault="00F6167A" w:rsidP="00FC7714">
            <w:pPr>
              <w:widowControl w:val="0"/>
              <w:rPr>
                <w:noProof/>
                <w:bdr w:val="none" w:sz="0" w:space="0" w:color="auto" w:frame="1"/>
                <w:lang w:val="ru-RU" w:eastAsia="en-US"/>
              </w:rPr>
            </w:pPr>
            <w:r w:rsidRPr="000C40EB">
              <w:rPr>
                <w:noProof/>
                <w:bdr w:val="none" w:sz="0" w:space="0" w:color="auto" w:frame="1"/>
                <w:lang w:val="ru-RU" w:eastAsia="en-US"/>
              </w:rPr>
              <w:t>3.</w:t>
            </w:r>
            <w:r>
              <w:rPr>
                <w:noProof/>
                <w:bdr w:val="none" w:sz="0" w:space="0" w:color="auto" w:frame="1"/>
                <w:lang w:val="ru-RU" w:eastAsia="en-US"/>
              </w:rPr>
              <w:t>3</w:t>
            </w:r>
            <w:r w:rsidRPr="000C40EB">
              <w:rPr>
                <w:noProof/>
                <w:bdr w:val="none" w:sz="0" w:space="0" w:color="auto" w:frame="1"/>
                <w:lang w:val="ru-RU" w:eastAsia="en-US"/>
              </w:rPr>
              <w:t>.</w:t>
            </w:r>
            <w:r>
              <w:rPr>
                <w:noProof/>
                <w:bdr w:val="none" w:sz="0" w:space="0" w:color="auto" w:frame="1"/>
                <w:lang w:val="ru-RU" w:eastAsia="en-US"/>
              </w:rPr>
              <w:t>1.</w:t>
            </w:r>
            <w:r w:rsidRPr="000C40EB">
              <w:rPr>
                <w:noProof/>
                <w:bdr w:val="none" w:sz="0" w:space="0" w:color="auto" w:frame="1"/>
                <w:lang w:val="ru-RU" w:eastAsia="en-US"/>
              </w:rPr>
              <w:t xml:space="preserve"> Технологічне переоснащення існуючих (діючих) та створення нових підприємств з виробництва та переробки сільськогосподарської продукції</w:t>
            </w:r>
          </w:p>
        </w:tc>
        <w:tc>
          <w:tcPr>
            <w:tcW w:w="1417" w:type="dxa"/>
          </w:tcPr>
          <w:p w14:paraId="2CBB42CA" w14:textId="77777777" w:rsidR="00F6167A" w:rsidRPr="000C40EB" w:rsidRDefault="00F6167A" w:rsidP="00FC7714">
            <w:pPr>
              <w:widowControl w:val="0"/>
              <w:jc w:val="center"/>
              <w:rPr>
                <w:noProof/>
                <w:bdr w:val="none" w:sz="0" w:space="0" w:color="auto" w:frame="1"/>
                <w:lang w:val="ru-RU" w:eastAsia="en-US"/>
              </w:rPr>
            </w:pPr>
            <w:r w:rsidRPr="000C40EB">
              <w:rPr>
                <w:noProof/>
                <w:bdr w:val="none" w:sz="0" w:space="0" w:color="auto" w:frame="1"/>
                <w:lang w:val="ru-RU" w:eastAsia="en-US"/>
              </w:rPr>
              <w:t xml:space="preserve">2024-2027 </w:t>
            </w:r>
            <w:r w:rsidRPr="000C40EB">
              <w:rPr>
                <w:rFonts w:hint="eastAsia"/>
                <w:noProof/>
                <w:bdr w:val="none" w:sz="0" w:space="0" w:color="auto" w:frame="1"/>
                <w:lang w:val="ru-RU" w:eastAsia="en-US"/>
              </w:rPr>
              <w:t>роки</w:t>
            </w:r>
          </w:p>
        </w:tc>
        <w:tc>
          <w:tcPr>
            <w:tcW w:w="1844" w:type="dxa"/>
          </w:tcPr>
          <w:p w14:paraId="26FE0212" w14:textId="77777777" w:rsidR="00F6167A" w:rsidRPr="000C40EB" w:rsidRDefault="00F6167A" w:rsidP="00FC7714">
            <w:pPr>
              <w:widowControl w:val="0"/>
              <w:rPr>
                <w:noProof/>
                <w:bdr w:val="none" w:sz="0" w:space="0" w:color="auto" w:frame="1"/>
                <w:lang w:val="ru-RU" w:eastAsia="en-US"/>
              </w:rPr>
            </w:pPr>
            <w:r w:rsidRPr="000C40EB">
              <w:rPr>
                <w:rFonts w:hint="eastAsia"/>
                <w:noProof/>
                <w:bdr w:val="none" w:sz="0" w:space="0" w:color="auto" w:frame="1"/>
                <w:lang w:val="ru-RU" w:eastAsia="en-US"/>
              </w:rPr>
              <w:t>Департамент</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агропромислового</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розвитку</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та</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економічної</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політики</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обласної</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військової</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адміністрації</w:t>
            </w:r>
          </w:p>
        </w:tc>
        <w:tc>
          <w:tcPr>
            <w:tcW w:w="4110" w:type="dxa"/>
          </w:tcPr>
          <w:p w14:paraId="79A23956" w14:textId="77777777" w:rsidR="00F6167A" w:rsidRPr="000C40EB" w:rsidRDefault="00F6167A" w:rsidP="00FC7714">
            <w:pPr>
              <w:widowControl w:val="0"/>
              <w:spacing w:line="280" w:lineRule="exact"/>
              <w:rPr>
                <w:noProof/>
                <w:bdr w:val="none" w:sz="0" w:space="0" w:color="auto" w:frame="1"/>
                <w:lang w:val="ru-RU" w:eastAsia="en-US"/>
              </w:rPr>
            </w:pPr>
            <w:r w:rsidRPr="000C40EB">
              <w:rPr>
                <w:rFonts w:hint="eastAsia"/>
                <w:noProof/>
                <w:bdr w:val="none" w:sz="0" w:space="0" w:color="auto" w:frame="1"/>
                <w:lang w:val="ru-RU" w:eastAsia="en-US"/>
              </w:rPr>
              <w:t>Технологічне</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переоснащення</w:t>
            </w:r>
            <w:r w:rsidRPr="000C40EB">
              <w:rPr>
                <w:noProof/>
                <w:bdr w:val="none" w:sz="0" w:space="0" w:color="auto" w:frame="1"/>
                <w:lang w:val="ru-RU" w:eastAsia="en-US"/>
              </w:rPr>
              <w:t xml:space="preserve"> 2-4 </w:t>
            </w:r>
            <w:r w:rsidRPr="000C40EB">
              <w:rPr>
                <w:rFonts w:hint="eastAsia"/>
                <w:noProof/>
                <w:bdr w:val="none" w:sz="0" w:space="0" w:color="auto" w:frame="1"/>
                <w:lang w:val="ru-RU" w:eastAsia="en-US"/>
              </w:rPr>
              <w:t>діючих</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існуючих</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та</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створення</w:t>
            </w:r>
            <w:r w:rsidRPr="000C40EB">
              <w:rPr>
                <w:noProof/>
                <w:bdr w:val="none" w:sz="0" w:space="0" w:color="auto" w:frame="1"/>
                <w:lang w:val="ru-RU" w:eastAsia="en-US"/>
              </w:rPr>
              <w:t xml:space="preserve"> 2 </w:t>
            </w:r>
            <w:r w:rsidRPr="000C40EB">
              <w:rPr>
                <w:rFonts w:hint="eastAsia"/>
                <w:noProof/>
                <w:bdr w:val="none" w:sz="0" w:space="0" w:color="auto" w:frame="1"/>
                <w:lang w:val="ru-RU" w:eastAsia="en-US"/>
              </w:rPr>
              <w:t>нових</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високотехнологічних</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підприємств</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з</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виробництва</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та</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переробки</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сільськогосподарської</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продукції</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комунальної</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та</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приватної</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форм</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власності</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Участь</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у</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грантовій</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програмі</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по</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ПКМУ</w:t>
            </w:r>
            <w:r w:rsidRPr="000C40EB">
              <w:rPr>
                <w:noProof/>
                <w:bdr w:val="none" w:sz="0" w:space="0" w:color="auto" w:frame="1"/>
                <w:lang w:val="ru-RU" w:eastAsia="en-US"/>
              </w:rPr>
              <w:t xml:space="preserve"> 739 </w:t>
            </w:r>
            <w:r w:rsidRPr="000C40EB">
              <w:rPr>
                <w:rFonts w:hint="eastAsia"/>
                <w:noProof/>
                <w:bdr w:val="none" w:sz="0" w:space="0" w:color="auto" w:frame="1"/>
                <w:lang w:val="ru-RU" w:eastAsia="en-US"/>
              </w:rPr>
              <w:t>переробних</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підприємств</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області</w:t>
            </w:r>
            <w:r w:rsidRPr="000C40EB">
              <w:rPr>
                <w:noProof/>
                <w:bdr w:val="none" w:sz="0" w:space="0" w:color="auto" w:frame="1"/>
                <w:lang w:val="ru-RU" w:eastAsia="en-US"/>
              </w:rPr>
              <w:t>.</w:t>
            </w:r>
          </w:p>
        </w:tc>
        <w:tc>
          <w:tcPr>
            <w:tcW w:w="2410" w:type="dxa"/>
          </w:tcPr>
          <w:p w14:paraId="5F7E9F69" w14:textId="77777777" w:rsidR="00F6167A" w:rsidRPr="000C40EB" w:rsidRDefault="00F6167A" w:rsidP="00FC7714">
            <w:pPr>
              <w:widowControl w:val="0"/>
              <w:spacing w:line="280" w:lineRule="exact"/>
              <w:rPr>
                <w:noProof/>
                <w:bdr w:val="none" w:sz="0" w:space="0" w:color="auto" w:frame="1"/>
                <w:lang w:val="ru-RU" w:eastAsia="en-US"/>
              </w:rPr>
            </w:pPr>
            <w:r w:rsidRPr="000C40EB">
              <w:rPr>
                <w:noProof/>
                <w:bdr w:val="none" w:sz="0" w:space="0" w:color="auto" w:frame="1"/>
                <w:lang w:val="ru-RU" w:eastAsia="en-US"/>
              </w:rPr>
              <w:t xml:space="preserve">2-4 </w:t>
            </w:r>
            <w:r w:rsidRPr="000C40EB">
              <w:rPr>
                <w:rFonts w:hint="eastAsia"/>
                <w:noProof/>
                <w:bdr w:val="none" w:sz="0" w:space="0" w:color="auto" w:frame="1"/>
                <w:lang w:val="ru-RU" w:eastAsia="en-US"/>
              </w:rPr>
              <w:t>діючих</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існуючих</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технологічне</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переоснащення</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та</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створення</w:t>
            </w:r>
            <w:r w:rsidRPr="000C40EB">
              <w:rPr>
                <w:noProof/>
                <w:bdr w:val="none" w:sz="0" w:space="0" w:color="auto" w:frame="1"/>
                <w:lang w:val="ru-RU" w:eastAsia="en-US"/>
              </w:rPr>
              <w:t xml:space="preserve"> </w:t>
            </w:r>
          </w:p>
          <w:p w14:paraId="17B67310" w14:textId="77777777" w:rsidR="00F6167A" w:rsidRPr="000C40EB" w:rsidRDefault="00F6167A" w:rsidP="00FC7714">
            <w:pPr>
              <w:widowControl w:val="0"/>
              <w:spacing w:line="280" w:lineRule="exact"/>
              <w:rPr>
                <w:noProof/>
                <w:bdr w:val="none" w:sz="0" w:space="0" w:color="auto" w:frame="1"/>
                <w:lang w:val="ru-RU" w:eastAsia="en-US"/>
              </w:rPr>
            </w:pPr>
            <w:r w:rsidRPr="000C40EB">
              <w:rPr>
                <w:noProof/>
                <w:bdr w:val="none" w:sz="0" w:space="0" w:color="auto" w:frame="1"/>
                <w:lang w:val="ru-RU" w:eastAsia="en-US"/>
              </w:rPr>
              <w:t xml:space="preserve">2 </w:t>
            </w:r>
            <w:r w:rsidRPr="000C40EB">
              <w:rPr>
                <w:rFonts w:hint="eastAsia"/>
                <w:noProof/>
                <w:bdr w:val="none" w:sz="0" w:space="0" w:color="auto" w:frame="1"/>
                <w:lang w:val="ru-RU" w:eastAsia="en-US"/>
              </w:rPr>
              <w:t>нових</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високотехнологічних</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підприємства</w:t>
            </w:r>
          </w:p>
          <w:p w14:paraId="4D68E036" w14:textId="77777777" w:rsidR="00F6167A" w:rsidRPr="000C40EB" w:rsidRDefault="00F6167A" w:rsidP="00FC7714">
            <w:pPr>
              <w:widowControl w:val="0"/>
              <w:spacing w:line="280" w:lineRule="exact"/>
              <w:rPr>
                <w:noProof/>
                <w:bdr w:val="none" w:sz="0" w:space="0" w:color="auto" w:frame="1"/>
                <w:lang w:eastAsia="en-US"/>
              </w:rPr>
            </w:pPr>
            <w:r w:rsidRPr="000C40EB">
              <w:rPr>
                <w:noProof/>
                <w:bdr w:val="none" w:sz="0" w:space="0" w:color="auto" w:frame="1"/>
                <w:lang w:val="ru-RU" w:eastAsia="en-US"/>
              </w:rPr>
              <w:t xml:space="preserve">739 </w:t>
            </w:r>
            <w:r w:rsidRPr="000C40EB">
              <w:rPr>
                <w:rFonts w:hint="eastAsia"/>
                <w:noProof/>
                <w:bdr w:val="none" w:sz="0" w:space="0" w:color="auto" w:frame="1"/>
                <w:lang w:val="ru-RU" w:eastAsia="en-US"/>
              </w:rPr>
              <w:t>переробних</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підприємств</w:t>
            </w:r>
            <w:r w:rsidRPr="000C40EB">
              <w:rPr>
                <w:noProof/>
                <w:bdr w:val="none" w:sz="0" w:space="0" w:color="auto" w:frame="1"/>
                <w:lang w:val="ru-RU" w:eastAsia="en-US"/>
              </w:rPr>
              <w:t xml:space="preserve">  </w:t>
            </w:r>
            <w:r w:rsidRPr="000C40EB">
              <w:rPr>
                <w:rFonts w:hint="eastAsia"/>
                <w:noProof/>
                <w:bdr w:val="none" w:sz="0" w:space="0" w:color="auto" w:frame="1"/>
                <w:lang w:val="ru-RU" w:eastAsia="en-US"/>
              </w:rPr>
              <w:t>області</w:t>
            </w:r>
            <w:r w:rsidRPr="000C40EB">
              <w:rPr>
                <w:noProof/>
                <w:bdr w:val="none" w:sz="0" w:space="0" w:color="auto" w:frame="1"/>
                <w:lang w:eastAsia="en-US"/>
              </w:rPr>
              <w:t xml:space="preserve"> участь у грантовій програмі</w:t>
            </w:r>
          </w:p>
        </w:tc>
      </w:tr>
      <w:tr w:rsidR="00F6167A" w:rsidRPr="000C40EB" w14:paraId="719B6AE0" w14:textId="77777777" w:rsidTr="00FC7714">
        <w:tc>
          <w:tcPr>
            <w:tcW w:w="3256" w:type="dxa"/>
          </w:tcPr>
          <w:p w14:paraId="65B2DF15" w14:textId="77777777" w:rsidR="00F6167A" w:rsidRPr="000C40EB" w:rsidRDefault="00F6167A" w:rsidP="00FC7714">
            <w:pPr>
              <w:widowControl w:val="0"/>
              <w:rPr>
                <w:noProof/>
                <w:bdr w:val="none" w:sz="0" w:space="0" w:color="auto" w:frame="1"/>
                <w:lang w:eastAsia="en-US"/>
              </w:rPr>
            </w:pPr>
            <w:r w:rsidRPr="00D81717">
              <w:rPr>
                <w:noProof/>
                <w:bdr w:val="none" w:sz="0" w:space="0" w:color="auto" w:frame="1"/>
                <w:lang w:eastAsia="en-US"/>
              </w:rPr>
              <w:t xml:space="preserve">3.4. Фінансова підтримка з державного та обласного бюджетів виробництва </w:t>
            </w:r>
            <w:r w:rsidRPr="00D81717">
              <w:rPr>
                <w:noProof/>
                <w:bdr w:val="none" w:sz="0" w:space="0" w:color="auto" w:frame="1"/>
                <w:lang w:eastAsia="en-US"/>
              </w:rPr>
              <w:lastRenderedPageBreak/>
              <w:t>нішевих культур (жито, гречка, картопля), для вирощування яких в області особливо сприятливі умови та розширення інфраструктури для зберігання</w:t>
            </w:r>
            <w:r w:rsidRPr="000C40EB">
              <w:rPr>
                <w:noProof/>
                <w:bdr w:val="none" w:sz="0" w:space="0" w:color="auto" w:frame="1"/>
                <w:lang w:eastAsia="en-US"/>
              </w:rPr>
              <w:t xml:space="preserve"> сільськогосподарської продукції</w:t>
            </w:r>
          </w:p>
        </w:tc>
        <w:tc>
          <w:tcPr>
            <w:tcW w:w="2126" w:type="dxa"/>
          </w:tcPr>
          <w:p w14:paraId="1A251CD8" w14:textId="77777777" w:rsidR="00F6167A" w:rsidRPr="002E2BE3" w:rsidRDefault="00F6167A" w:rsidP="00FC7714">
            <w:pPr>
              <w:widowControl w:val="0"/>
              <w:rPr>
                <w:noProof/>
                <w:bdr w:val="none" w:sz="0" w:space="0" w:color="auto" w:frame="1"/>
                <w:lang w:val="ru-RU" w:eastAsia="en-US"/>
              </w:rPr>
            </w:pPr>
            <w:r w:rsidRPr="002E2BE3">
              <w:rPr>
                <w:noProof/>
                <w:bdr w:val="none" w:sz="0" w:space="0" w:color="auto" w:frame="1"/>
                <w:lang w:val="ru-RU" w:eastAsia="en-US"/>
              </w:rPr>
              <w:lastRenderedPageBreak/>
              <w:t xml:space="preserve">3.4.1. Розвиток суб’єктів господарювання </w:t>
            </w:r>
            <w:r w:rsidRPr="002E2BE3">
              <w:rPr>
                <w:noProof/>
                <w:bdr w:val="none" w:sz="0" w:space="0" w:color="auto" w:frame="1"/>
                <w:lang w:val="ru-RU" w:eastAsia="en-US"/>
              </w:rPr>
              <w:lastRenderedPageBreak/>
              <w:t>агропромислового комплексу з виробництва нішевих культур</w:t>
            </w:r>
          </w:p>
        </w:tc>
        <w:tc>
          <w:tcPr>
            <w:tcW w:w="1417" w:type="dxa"/>
          </w:tcPr>
          <w:p w14:paraId="1CD059BF" w14:textId="77777777" w:rsidR="00F6167A" w:rsidRPr="002E2BE3" w:rsidRDefault="00F6167A" w:rsidP="00FC7714">
            <w:pPr>
              <w:widowControl w:val="0"/>
              <w:jc w:val="center"/>
              <w:rPr>
                <w:noProof/>
                <w:bdr w:val="none" w:sz="0" w:space="0" w:color="auto" w:frame="1"/>
                <w:lang w:val="ru-RU" w:eastAsia="en-US"/>
              </w:rPr>
            </w:pPr>
            <w:r w:rsidRPr="002E2BE3">
              <w:rPr>
                <w:noProof/>
                <w:bdr w:val="none" w:sz="0" w:space="0" w:color="auto" w:frame="1"/>
                <w:lang w:val="ru-RU" w:eastAsia="en-US"/>
              </w:rPr>
              <w:lastRenderedPageBreak/>
              <w:t xml:space="preserve">2024-2027 </w:t>
            </w:r>
            <w:r w:rsidRPr="002E2BE3">
              <w:rPr>
                <w:rFonts w:hint="eastAsia"/>
                <w:noProof/>
                <w:bdr w:val="none" w:sz="0" w:space="0" w:color="auto" w:frame="1"/>
                <w:lang w:val="ru-RU" w:eastAsia="en-US"/>
              </w:rPr>
              <w:t>роки</w:t>
            </w:r>
          </w:p>
        </w:tc>
        <w:tc>
          <w:tcPr>
            <w:tcW w:w="1844" w:type="dxa"/>
          </w:tcPr>
          <w:p w14:paraId="000FAE9C" w14:textId="77777777" w:rsidR="00F6167A" w:rsidRPr="002E2BE3" w:rsidRDefault="00F6167A" w:rsidP="00FC7714">
            <w:pPr>
              <w:widowControl w:val="0"/>
              <w:rPr>
                <w:noProof/>
                <w:bdr w:val="none" w:sz="0" w:space="0" w:color="auto" w:frame="1"/>
                <w:lang w:val="ru-RU" w:eastAsia="en-US"/>
              </w:rPr>
            </w:pPr>
            <w:r w:rsidRPr="002E2BE3">
              <w:rPr>
                <w:rFonts w:hint="eastAsia"/>
                <w:noProof/>
                <w:bdr w:val="none" w:sz="0" w:space="0" w:color="auto" w:frame="1"/>
                <w:lang w:val="ru-RU" w:eastAsia="en-US"/>
              </w:rPr>
              <w:t>Департамент</w:t>
            </w:r>
            <w:r w:rsidRPr="002E2BE3">
              <w:rPr>
                <w:noProof/>
                <w:bdr w:val="none" w:sz="0" w:space="0" w:color="auto" w:frame="1"/>
                <w:lang w:val="ru-RU" w:eastAsia="en-US"/>
              </w:rPr>
              <w:t xml:space="preserve"> </w:t>
            </w:r>
            <w:r w:rsidRPr="002E2BE3">
              <w:rPr>
                <w:rFonts w:hint="eastAsia"/>
                <w:noProof/>
                <w:bdr w:val="none" w:sz="0" w:space="0" w:color="auto" w:frame="1"/>
                <w:lang w:val="ru-RU" w:eastAsia="en-US"/>
              </w:rPr>
              <w:t>агропромислового</w:t>
            </w:r>
            <w:r w:rsidRPr="002E2BE3">
              <w:rPr>
                <w:noProof/>
                <w:bdr w:val="none" w:sz="0" w:space="0" w:color="auto" w:frame="1"/>
                <w:lang w:val="ru-RU" w:eastAsia="en-US"/>
              </w:rPr>
              <w:t xml:space="preserve">  </w:t>
            </w:r>
            <w:r w:rsidRPr="002E2BE3">
              <w:rPr>
                <w:rFonts w:hint="eastAsia"/>
                <w:noProof/>
                <w:bdr w:val="none" w:sz="0" w:space="0" w:color="auto" w:frame="1"/>
                <w:lang w:val="ru-RU" w:eastAsia="en-US"/>
              </w:rPr>
              <w:t>розвитку</w:t>
            </w:r>
            <w:r w:rsidRPr="002E2BE3">
              <w:rPr>
                <w:noProof/>
                <w:bdr w:val="none" w:sz="0" w:space="0" w:color="auto" w:frame="1"/>
                <w:lang w:val="ru-RU" w:eastAsia="en-US"/>
              </w:rPr>
              <w:t xml:space="preserve"> </w:t>
            </w:r>
            <w:r w:rsidRPr="002E2BE3">
              <w:rPr>
                <w:rFonts w:hint="eastAsia"/>
                <w:noProof/>
                <w:bdr w:val="none" w:sz="0" w:space="0" w:color="auto" w:frame="1"/>
                <w:lang w:val="ru-RU" w:eastAsia="en-US"/>
              </w:rPr>
              <w:lastRenderedPageBreak/>
              <w:t>та</w:t>
            </w:r>
            <w:r w:rsidRPr="002E2BE3">
              <w:rPr>
                <w:noProof/>
                <w:bdr w:val="none" w:sz="0" w:space="0" w:color="auto" w:frame="1"/>
                <w:lang w:val="ru-RU" w:eastAsia="en-US"/>
              </w:rPr>
              <w:t xml:space="preserve"> </w:t>
            </w:r>
            <w:r w:rsidRPr="002E2BE3">
              <w:rPr>
                <w:rFonts w:hint="eastAsia"/>
                <w:noProof/>
                <w:bdr w:val="none" w:sz="0" w:space="0" w:color="auto" w:frame="1"/>
                <w:lang w:val="ru-RU" w:eastAsia="en-US"/>
              </w:rPr>
              <w:t>економічної</w:t>
            </w:r>
            <w:r w:rsidRPr="002E2BE3">
              <w:rPr>
                <w:noProof/>
                <w:bdr w:val="none" w:sz="0" w:space="0" w:color="auto" w:frame="1"/>
                <w:lang w:val="ru-RU" w:eastAsia="en-US"/>
              </w:rPr>
              <w:t xml:space="preserve"> </w:t>
            </w:r>
            <w:r w:rsidRPr="002E2BE3">
              <w:rPr>
                <w:rFonts w:hint="eastAsia"/>
                <w:noProof/>
                <w:bdr w:val="none" w:sz="0" w:space="0" w:color="auto" w:frame="1"/>
                <w:lang w:val="ru-RU" w:eastAsia="en-US"/>
              </w:rPr>
              <w:t>політики</w:t>
            </w:r>
            <w:r w:rsidRPr="002E2BE3">
              <w:rPr>
                <w:noProof/>
                <w:bdr w:val="none" w:sz="0" w:space="0" w:color="auto" w:frame="1"/>
                <w:lang w:val="ru-RU" w:eastAsia="en-US"/>
              </w:rPr>
              <w:t xml:space="preserve"> </w:t>
            </w:r>
            <w:r w:rsidRPr="002E2BE3">
              <w:rPr>
                <w:rFonts w:hint="eastAsia"/>
                <w:noProof/>
                <w:bdr w:val="none" w:sz="0" w:space="0" w:color="auto" w:frame="1"/>
                <w:lang w:val="ru-RU" w:eastAsia="en-US"/>
              </w:rPr>
              <w:t>обласної</w:t>
            </w:r>
            <w:r w:rsidRPr="002E2BE3">
              <w:rPr>
                <w:noProof/>
                <w:bdr w:val="none" w:sz="0" w:space="0" w:color="auto" w:frame="1"/>
                <w:lang w:val="ru-RU" w:eastAsia="en-US"/>
              </w:rPr>
              <w:t xml:space="preserve"> </w:t>
            </w:r>
            <w:r w:rsidRPr="002E2BE3">
              <w:rPr>
                <w:rFonts w:hint="eastAsia"/>
                <w:noProof/>
                <w:bdr w:val="none" w:sz="0" w:space="0" w:color="auto" w:frame="1"/>
                <w:lang w:val="ru-RU" w:eastAsia="en-US"/>
              </w:rPr>
              <w:t>військової</w:t>
            </w:r>
            <w:r w:rsidRPr="002E2BE3">
              <w:rPr>
                <w:noProof/>
                <w:bdr w:val="none" w:sz="0" w:space="0" w:color="auto" w:frame="1"/>
                <w:lang w:val="ru-RU" w:eastAsia="en-US"/>
              </w:rPr>
              <w:t xml:space="preserve"> </w:t>
            </w:r>
            <w:r w:rsidRPr="002E2BE3">
              <w:rPr>
                <w:rFonts w:hint="eastAsia"/>
                <w:noProof/>
                <w:bdr w:val="none" w:sz="0" w:space="0" w:color="auto" w:frame="1"/>
                <w:lang w:val="ru-RU" w:eastAsia="en-US"/>
              </w:rPr>
              <w:t>адміністрації</w:t>
            </w:r>
          </w:p>
        </w:tc>
        <w:tc>
          <w:tcPr>
            <w:tcW w:w="4110" w:type="dxa"/>
          </w:tcPr>
          <w:p w14:paraId="4AA16EA4" w14:textId="77777777" w:rsidR="00776D5C" w:rsidRDefault="00F6167A" w:rsidP="00FC7714">
            <w:pPr>
              <w:widowControl w:val="0"/>
              <w:rPr>
                <w:noProof/>
                <w:bdr w:val="none" w:sz="0" w:space="0" w:color="auto" w:frame="1"/>
                <w:lang w:val="ru-RU" w:eastAsia="en-US"/>
              </w:rPr>
            </w:pPr>
            <w:r w:rsidRPr="002E2BE3">
              <w:rPr>
                <w:noProof/>
                <w:bdr w:val="none" w:sz="0" w:space="0" w:color="auto" w:frame="1"/>
                <w:lang w:val="ru-RU" w:eastAsia="en-US"/>
              </w:rPr>
              <w:lastRenderedPageBreak/>
              <w:t>Збільшен</w:t>
            </w:r>
            <w:r w:rsidR="00776D5C">
              <w:rPr>
                <w:noProof/>
                <w:bdr w:val="none" w:sz="0" w:space="0" w:color="auto" w:frame="1"/>
                <w:lang w:val="ru-RU" w:eastAsia="en-US"/>
              </w:rPr>
              <w:t>ня</w:t>
            </w:r>
            <w:r w:rsidRPr="002E2BE3">
              <w:rPr>
                <w:noProof/>
                <w:bdr w:val="none" w:sz="0" w:space="0" w:color="auto" w:frame="1"/>
                <w:lang w:val="ru-RU" w:eastAsia="en-US"/>
              </w:rPr>
              <w:t xml:space="preserve"> посівн</w:t>
            </w:r>
            <w:r w:rsidR="00776D5C">
              <w:rPr>
                <w:noProof/>
                <w:bdr w:val="none" w:sz="0" w:space="0" w:color="auto" w:frame="1"/>
                <w:lang w:val="ru-RU" w:eastAsia="en-US"/>
              </w:rPr>
              <w:t xml:space="preserve">их </w:t>
            </w:r>
            <w:r w:rsidRPr="002E2BE3">
              <w:rPr>
                <w:noProof/>
                <w:bdr w:val="none" w:sz="0" w:space="0" w:color="auto" w:frame="1"/>
                <w:lang w:val="ru-RU" w:eastAsia="en-US"/>
              </w:rPr>
              <w:t>площ жита</w:t>
            </w:r>
            <w:r w:rsidR="00776D5C">
              <w:rPr>
                <w:noProof/>
                <w:bdr w:val="none" w:sz="0" w:space="0" w:color="auto" w:frame="1"/>
                <w:lang w:val="ru-RU" w:eastAsia="en-US"/>
              </w:rPr>
              <w:t xml:space="preserve">, </w:t>
            </w:r>
            <w:r w:rsidRPr="002E2BE3">
              <w:rPr>
                <w:noProof/>
                <w:bdr w:val="none" w:sz="0" w:space="0" w:color="auto" w:frame="1"/>
                <w:lang w:val="ru-RU" w:eastAsia="en-US"/>
              </w:rPr>
              <w:t>гречки, посадкових площ під картоплею.</w:t>
            </w:r>
          </w:p>
          <w:p w14:paraId="2FDCC8B0" w14:textId="77777777" w:rsidR="00776D5C" w:rsidRDefault="00F6167A" w:rsidP="00FC7714">
            <w:pPr>
              <w:widowControl w:val="0"/>
              <w:rPr>
                <w:noProof/>
                <w:bdr w:val="none" w:sz="0" w:space="0" w:color="auto" w:frame="1"/>
                <w:lang w:val="ru-RU" w:eastAsia="en-US"/>
              </w:rPr>
            </w:pPr>
            <w:r w:rsidRPr="002E2BE3">
              <w:rPr>
                <w:noProof/>
                <w:bdr w:val="none" w:sz="0" w:space="0" w:color="auto" w:frame="1"/>
                <w:lang w:val="ru-RU" w:eastAsia="en-US"/>
              </w:rPr>
              <w:lastRenderedPageBreak/>
              <w:t>Збільшен</w:t>
            </w:r>
            <w:r w:rsidR="00776D5C">
              <w:rPr>
                <w:noProof/>
                <w:bdr w:val="none" w:sz="0" w:space="0" w:color="auto" w:frame="1"/>
                <w:lang w:val="ru-RU" w:eastAsia="en-US"/>
              </w:rPr>
              <w:t>ня</w:t>
            </w:r>
            <w:r w:rsidRPr="002E2BE3">
              <w:rPr>
                <w:noProof/>
                <w:bdr w:val="none" w:sz="0" w:space="0" w:color="auto" w:frame="1"/>
                <w:lang w:val="ru-RU" w:eastAsia="en-US"/>
              </w:rPr>
              <w:t xml:space="preserve"> обсяг</w:t>
            </w:r>
            <w:r w:rsidR="00776D5C">
              <w:rPr>
                <w:noProof/>
                <w:bdr w:val="none" w:sz="0" w:space="0" w:color="auto" w:frame="1"/>
                <w:lang w:val="ru-RU" w:eastAsia="en-US"/>
              </w:rPr>
              <w:t>ів</w:t>
            </w:r>
            <w:r w:rsidRPr="002E2BE3">
              <w:rPr>
                <w:noProof/>
                <w:bdr w:val="none" w:sz="0" w:space="0" w:color="auto" w:frame="1"/>
                <w:lang w:val="ru-RU" w:eastAsia="en-US"/>
              </w:rPr>
              <w:t xml:space="preserve"> виробництва жита</w:t>
            </w:r>
            <w:r w:rsidR="00776D5C">
              <w:rPr>
                <w:noProof/>
                <w:bdr w:val="none" w:sz="0" w:space="0" w:color="auto" w:frame="1"/>
                <w:lang w:val="ru-RU" w:eastAsia="en-US"/>
              </w:rPr>
              <w:t xml:space="preserve">, </w:t>
            </w:r>
            <w:r w:rsidRPr="002E2BE3">
              <w:rPr>
                <w:noProof/>
                <w:bdr w:val="none" w:sz="0" w:space="0" w:color="auto" w:frame="1"/>
                <w:lang w:val="ru-RU" w:eastAsia="en-US"/>
              </w:rPr>
              <w:t xml:space="preserve">гречки </w:t>
            </w:r>
            <w:r w:rsidR="00776D5C">
              <w:rPr>
                <w:noProof/>
                <w:bdr w:val="none" w:sz="0" w:space="0" w:color="auto" w:frame="1"/>
                <w:lang w:val="ru-RU" w:eastAsia="en-US"/>
              </w:rPr>
              <w:t xml:space="preserve"> та картоплі.</w:t>
            </w:r>
          </w:p>
          <w:p w14:paraId="2C045037" w14:textId="77777777" w:rsidR="00776D5C" w:rsidRDefault="00776D5C" w:rsidP="00FC7714">
            <w:pPr>
              <w:widowControl w:val="0"/>
              <w:rPr>
                <w:noProof/>
                <w:bdr w:val="none" w:sz="0" w:space="0" w:color="auto" w:frame="1"/>
                <w:lang w:val="ru-RU" w:eastAsia="en-US"/>
              </w:rPr>
            </w:pPr>
          </w:p>
          <w:p w14:paraId="01BB1494" w14:textId="77777777" w:rsidR="00776D5C" w:rsidRDefault="00776D5C" w:rsidP="00FC7714">
            <w:pPr>
              <w:widowControl w:val="0"/>
              <w:rPr>
                <w:noProof/>
                <w:bdr w:val="none" w:sz="0" w:space="0" w:color="auto" w:frame="1"/>
                <w:lang w:val="ru-RU" w:eastAsia="en-US"/>
              </w:rPr>
            </w:pPr>
          </w:p>
          <w:p w14:paraId="07E30351" w14:textId="77777777" w:rsidR="00776D5C" w:rsidRDefault="00776D5C" w:rsidP="00FC7714">
            <w:pPr>
              <w:widowControl w:val="0"/>
              <w:rPr>
                <w:noProof/>
                <w:bdr w:val="none" w:sz="0" w:space="0" w:color="auto" w:frame="1"/>
                <w:lang w:val="ru-RU" w:eastAsia="en-US"/>
              </w:rPr>
            </w:pPr>
          </w:p>
          <w:p w14:paraId="74AA4F51" w14:textId="0A15462E" w:rsidR="00F6167A" w:rsidRPr="002E2BE3" w:rsidRDefault="00F6167A" w:rsidP="00FC7714">
            <w:pPr>
              <w:widowControl w:val="0"/>
              <w:rPr>
                <w:noProof/>
                <w:bdr w:val="none" w:sz="0" w:space="0" w:color="auto" w:frame="1"/>
                <w:lang w:val="ru-RU" w:eastAsia="en-US"/>
              </w:rPr>
            </w:pPr>
            <w:r w:rsidRPr="002E2BE3">
              <w:rPr>
                <w:noProof/>
                <w:bdr w:val="none" w:sz="0" w:space="0" w:color="auto" w:frame="1"/>
                <w:lang w:val="ru-RU" w:eastAsia="en-US"/>
              </w:rPr>
              <w:t>Будівництво нових картоплесховищ (овочесховищ).</w:t>
            </w:r>
          </w:p>
        </w:tc>
        <w:tc>
          <w:tcPr>
            <w:tcW w:w="2410" w:type="dxa"/>
          </w:tcPr>
          <w:p w14:paraId="3D2B260D" w14:textId="4EDA1D3D" w:rsidR="00776D5C" w:rsidRDefault="00776D5C" w:rsidP="00FC7714">
            <w:pPr>
              <w:widowControl w:val="0"/>
              <w:rPr>
                <w:noProof/>
                <w:bdr w:val="none" w:sz="0" w:space="0" w:color="auto" w:frame="1"/>
                <w:lang w:val="ru-RU" w:eastAsia="en-US"/>
              </w:rPr>
            </w:pPr>
            <w:r>
              <w:rPr>
                <w:noProof/>
                <w:bdr w:val="none" w:sz="0" w:space="0" w:color="auto" w:frame="1"/>
                <w:lang w:val="ru-RU" w:eastAsia="en-US"/>
              </w:rPr>
              <w:lastRenderedPageBreak/>
              <w:t>Жита у 2 рази;</w:t>
            </w:r>
          </w:p>
          <w:p w14:paraId="4A1A14A7" w14:textId="7491E76B" w:rsidR="00776D5C" w:rsidRDefault="00776D5C" w:rsidP="00FC7714">
            <w:pPr>
              <w:widowControl w:val="0"/>
              <w:rPr>
                <w:noProof/>
                <w:bdr w:val="none" w:sz="0" w:space="0" w:color="auto" w:frame="1"/>
                <w:lang w:val="ru-RU" w:eastAsia="en-US"/>
              </w:rPr>
            </w:pPr>
            <w:r>
              <w:rPr>
                <w:noProof/>
                <w:bdr w:val="none" w:sz="0" w:space="0" w:color="auto" w:frame="1"/>
                <w:lang w:val="ru-RU" w:eastAsia="en-US"/>
              </w:rPr>
              <w:t>Гречки у 1,5 рази.</w:t>
            </w:r>
          </w:p>
          <w:p w14:paraId="0CA10C0C" w14:textId="77777777" w:rsidR="00776D5C" w:rsidRDefault="00776D5C" w:rsidP="00FC7714">
            <w:pPr>
              <w:widowControl w:val="0"/>
              <w:rPr>
                <w:noProof/>
                <w:bdr w:val="none" w:sz="0" w:space="0" w:color="auto" w:frame="1"/>
                <w:lang w:val="ru-RU" w:eastAsia="en-US"/>
              </w:rPr>
            </w:pPr>
            <w:r>
              <w:rPr>
                <w:noProof/>
                <w:bdr w:val="none" w:sz="0" w:space="0" w:color="auto" w:frame="1"/>
                <w:lang w:val="ru-RU" w:eastAsia="en-US"/>
              </w:rPr>
              <w:t>Картоплі у 3 рази.</w:t>
            </w:r>
          </w:p>
          <w:p w14:paraId="34CD9DF8" w14:textId="77777777" w:rsidR="00F6167A" w:rsidRDefault="00776D5C" w:rsidP="00FC7714">
            <w:pPr>
              <w:widowControl w:val="0"/>
              <w:rPr>
                <w:noProof/>
                <w:bdr w:val="none" w:sz="0" w:space="0" w:color="auto" w:frame="1"/>
                <w:lang w:val="ru-RU" w:eastAsia="en-US"/>
              </w:rPr>
            </w:pPr>
            <w:r>
              <w:rPr>
                <w:noProof/>
                <w:bdr w:val="none" w:sz="0" w:space="0" w:color="auto" w:frame="1"/>
                <w:lang w:val="ru-RU" w:eastAsia="en-US"/>
              </w:rPr>
              <w:lastRenderedPageBreak/>
              <w:t>Н</w:t>
            </w:r>
            <w:r w:rsidR="00F6167A" w:rsidRPr="002E2BE3">
              <w:rPr>
                <w:noProof/>
                <w:bdr w:val="none" w:sz="0" w:space="0" w:color="auto" w:frame="1"/>
                <w:lang w:val="ru-RU" w:eastAsia="en-US"/>
              </w:rPr>
              <w:t>а 5% збільшено виробництво нішевих культур в сільськогосподарсь-ких підприємствах</w:t>
            </w:r>
          </w:p>
          <w:p w14:paraId="44B1BC8E" w14:textId="18219F59" w:rsidR="00776D5C" w:rsidRPr="002E2BE3" w:rsidRDefault="00776D5C" w:rsidP="00FC7714">
            <w:pPr>
              <w:widowControl w:val="0"/>
              <w:rPr>
                <w:noProof/>
                <w:bdr w:val="none" w:sz="0" w:space="0" w:color="auto" w:frame="1"/>
                <w:lang w:val="ru-RU" w:eastAsia="en-US"/>
              </w:rPr>
            </w:pPr>
            <w:r>
              <w:rPr>
                <w:noProof/>
                <w:bdr w:val="none" w:sz="0" w:space="0" w:color="auto" w:frame="1"/>
                <w:lang w:val="ru-RU" w:eastAsia="en-US"/>
              </w:rPr>
              <w:t xml:space="preserve">2 нових </w:t>
            </w:r>
            <w:r w:rsidRPr="002E2BE3">
              <w:rPr>
                <w:noProof/>
                <w:bdr w:val="none" w:sz="0" w:space="0" w:color="auto" w:frame="1"/>
                <w:lang w:val="ru-RU" w:eastAsia="en-US"/>
              </w:rPr>
              <w:t>картоплесховищ</w:t>
            </w:r>
            <w:r>
              <w:rPr>
                <w:noProof/>
                <w:bdr w:val="none" w:sz="0" w:space="0" w:color="auto" w:frame="1"/>
                <w:lang w:val="ru-RU" w:eastAsia="en-US"/>
              </w:rPr>
              <w:t>а</w:t>
            </w:r>
            <w:r w:rsidRPr="002E2BE3">
              <w:rPr>
                <w:noProof/>
                <w:bdr w:val="none" w:sz="0" w:space="0" w:color="auto" w:frame="1"/>
                <w:lang w:val="ru-RU" w:eastAsia="en-US"/>
              </w:rPr>
              <w:t xml:space="preserve"> (овочесховищ</w:t>
            </w:r>
            <w:r>
              <w:rPr>
                <w:noProof/>
                <w:bdr w:val="none" w:sz="0" w:space="0" w:color="auto" w:frame="1"/>
                <w:lang w:val="ru-RU" w:eastAsia="en-US"/>
              </w:rPr>
              <w:t>а</w:t>
            </w:r>
            <w:r w:rsidRPr="002E2BE3">
              <w:rPr>
                <w:noProof/>
                <w:bdr w:val="none" w:sz="0" w:space="0" w:color="auto" w:frame="1"/>
                <w:lang w:val="ru-RU" w:eastAsia="en-US"/>
              </w:rPr>
              <w:t>)</w:t>
            </w:r>
            <w:r>
              <w:rPr>
                <w:noProof/>
                <w:bdr w:val="none" w:sz="0" w:space="0" w:color="auto" w:frame="1"/>
                <w:lang w:val="ru-RU" w:eastAsia="en-US"/>
              </w:rPr>
              <w:t xml:space="preserve"> побудовано.</w:t>
            </w:r>
          </w:p>
        </w:tc>
      </w:tr>
      <w:tr w:rsidR="00F6167A" w:rsidRPr="000C40EB" w14:paraId="689FE02C" w14:textId="77777777" w:rsidTr="00FC7714">
        <w:tc>
          <w:tcPr>
            <w:tcW w:w="15163" w:type="dxa"/>
            <w:gridSpan w:val="6"/>
          </w:tcPr>
          <w:p w14:paraId="726004AA" w14:textId="77777777" w:rsidR="00F6167A" w:rsidRPr="000C40EB" w:rsidRDefault="00F6167A" w:rsidP="00FC7714">
            <w:pPr>
              <w:widowControl w:val="0"/>
              <w:rPr>
                <w:i/>
                <w:iCs/>
                <w:noProof/>
                <w:bdr w:val="none" w:sz="0" w:space="0" w:color="auto" w:frame="1"/>
                <w:lang w:eastAsia="en-US"/>
              </w:rPr>
            </w:pPr>
            <w:r w:rsidRPr="000C40EB">
              <w:rPr>
                <w:rFonts w:hint="eastAsia"/>
                <w:i/>
                <w:iCs/>
                <w:noProof/>
                <w:bdr w:val="none" w:sz="0" w:space="0" w:color="auto" w:frame="1"/>
                <w:lang w:eastAsia="en-US"/>
              </w:rPr>
              <w:lastRenderedPageBreak/>
              <w:t>Програма</w:t>
            </w:r>
            <w:r w:rsidRPr="000C40EB">
              <w:rPr>
                <w:i/>
                <w:iCs/>
                <w:noProof/>
                <w:bdr w:val="none" w:sz="0" w:space="0" w:color="auto" w:frame="1"/>
                <w:lang w:eastAsia="en-US"/>
              </w:rPr>
              <w:t xml:space="preserve"> 4. </w:t>
            </w:r>
            <w:r w:rsidRPr="000C40EB">
              <w:rPr>
                <w:rFonts w:hint="eastAsia"/>
                <w:i/>
                <w:iCs/>
                <w:noProof/>
                <w:bdr w:val="none" w:sz="0" w:space="0" w:color="auto" w:frame="1"/>
                <w:lang w:eastAsia="en-US"/>
              </w:rPr>
              <w:t>Органічні</w:t>
            </w:r>
            <w:r w:rsidRPr="000C40EB">
              <w:rPr>
                <w:i/>
                <w:iCs/>
                <w:noProof/>
                <w:bdr w:val="none" w:sz="0" w:space="0" w:color="auto" w:frame="1"/>
                <w:lang w:eastAsia="en-US"/>
              </w:rPr>
              <w:t xml:space="preserve"> </w:t>
            </w:r>
            <w:r w:rsidRPr="000C40EB">
              <w:rPr>
                <w:rFonts w:hint="eastAsia"/>
                <w:i/>
                <w:iCs/>
                <w:noProof/>
                <w:bdr w:val="none" w:sz="0" w:space="0" w:color="auto" w:frame="1"/>
                <w:lang w:eastAsia="en-US"/>
              </w:rPr>
              <w:t>рослинництво</w:t>
            </w:r>
            <w:r w:rsidRPr="000C40EB">
              <w:rPr>
                <w:i/>
                <w:iCs/>
                <w:noProof/>
                <w:bdr w:val="none" w:sz="0" w:space="0" w:color="auto" w:frame="1"/>
                <w:lang w:eastAsia="en-US"/>
              </w:rPr>
              <w:t xml:space="preserve"> </w:t>
            </w:r>
            <w:r w:rsidRPr="000C40EB">
              <w:rPr>
                <w:rFonts w:hint="eastAsia"/>
                <w:i/>
                <w:iCs/>
                <w:noProof/>
                <w:bdr w:val="none" w:sz="0" w:space="0" w:color="auto" w:frame="1"/>
                <w:lang w:eastAsia="en-US"/>
              </w:rPr>
              <w:t>і</w:t>
            </w:r>
            <w:r w:rsidRPr="000C40EB">
              <w:rPr>
                <w:i/>
                <w:iCs/>
                <w:noProof/>
                <w:bdr w:val="none" w:sz="0" w:space="0" w:color="auto" w:frame="1"/>
                <w:lang w:eastAsia="en-US"/>
              </w:rPr>
              <w:t xml:space="preserve"> </w:t>
            </w:r>
            <w:r w:rsidRPr="000C40EB">
              <w:rPr>
                <w:rFonts w:hint="eastAsia"/>
                <w:i/>
                <w:iCs/>
                <w:noProof/>
                <w:bdr w:val="none" w:sz="0" w:space="0" w:color="auto" w:frame="1"/>
                <w:lang w:eastAsia="en-US"/>
              </w:rPr>
              <w:t>тваринництво</w:t>
            </w:r>
            <w:r w:rsidRPr="000C40EB">
              <w:rPr>
                <w:i/>
                <w:iCs/>
                <w:noProof/>
                <w:bdr w:val="none" w:sz="0" w:space="0" w:color="auto" w:frame="1"/>
                <w:lang w:eastAsia="en-US"/>
              </w:rPr>
              <w:t xml:space="preserve"> </w:t>
            </w:r>
            <w:r w:rsidRPr="000C40EB">
              <w:rPr>
                <w:rFonts w:hint="eastAsia"/>
                <w:i/>
                <w:iCs/>
                <w:noProof/>
                <w:bdr w:val="none" w:sz="0" w:space="0" w:color="auto" w:frame="1"/>
                <w:lang w:eastAsia="en-US"/>
              </w:rPr>
              <w:t>та</w:t>
            </w:r>
            <w:r w:rsidRPr="000C40EB">
              <w:rPr>
                <w:i/>
                <w:iCs/>
                <w:noProof/>
                <w:bdr w:val="none" w:sz="0" w:space="0" w:color="auto" w:frame="1"/>
                <w:lang w:eastAsia="en-US"/>
              </w:rPr>
              <w:t xml:space="preserve"> </w:t>
            </w:r>
            <w:r w:rsidRPr="000C40EB">
              <w:rPr>
                <w:rFonts w:hint="eastAsia"/>
                <w:i/>
                <w:iCs/>
                <w:noProof/>
                <w:bdr w:val="none" w:sz="0" w:space="0" w:color="auto" w:frame="1"/>
                <w:lang w:eastAsia="en-US"/>
              </w:rPr>
              <w:t>виробництво</w:t>
            </w:r>
            <w:r w:rsidRPr="000C40EB">
              <w:rPr>
                <w:i/>
                <w:iCs/>
                <w:noProof/>
                <w:bdr w:val="none" w:sz="0" w:space="0" w:color="auto" w:frame="1"/>
                <w:lang w:eastAsia="en-US"/>
              </w:rPr>
              <w:t xml:space="preserve"> </w:t>
            </w:r>
            <w:r w:rsidRPr="000C40EB">
              <w:rPr>
                <w:rFonts w:hint="eastAsia"/>
                <w:i/>
                <w:iCs/>
                <w:noProof/>
                <w:bdr w:val="none" w:sz="0" w:space="0" w:color="auto" w:frame="1"/>
                <w:lang w:eastAsia="en-US"/>
              </w:rPr>
              <w:t>органічних</w:t>
            </w:r>
            <w:r w:rsidRPr="000C40EB">
              <w:rPr>
                <w:i/>
                <w:iCs/>
                <w:noProof/>
                <w:bdr w:val="none" w:sz="0" w:space="0" w:color="auto" w:frame="1"/>
                <w:lang w:eastAsia="en-US"/>
              </w:rPr>
              <w:t xml:space="preserve"> </w:t>
            </w:r>
            <w:r w:rsidRPr="000C40EB">
              <w:rPr>
                <w:rFonts w:hint="eastAsia"/>
                <w:i/>
                <w:iCs/>
                <w:noProof/>
                <w:bdr w:val="none" w:sz="0" w:space="0" w:color="auto" w:frame="1"/>
                <w:lang w:eastAsia="en-US"/>
              </w:rPr>
              <w:t>продуктів</w:t>
            </w:r>
            <w:r w:rsidRPr="000C40EB">
              <w:rPr>
                <w:i/>
                <w:iCs/>
                <w:noProof/>
                <w:bdr w:val="none" w:sz="0" w:space="0" w:color="auto" w:frame="1"/>
                <w:lang w:eastAsia="en-US"/>
              </w:rPr>
              <w:t xml:space="preserve"> </w:t>
            </w:r>
            <w:r w:rsidRPr="000C40EB">
              <w:rPr>
                <w:rFonts w:hint="eastAsia"/>
                <w:i/>
                <w:iCs/>
                <w:noProof/>
                <w:bdr w:val="none" w:sz="0" w:space="0" w:color="auto" w:frame="1"/>
                <w:lang w:eastAsia="en-US"/>
              </w:rPr>
              <w:t>харчування</w:t>
            </w:r>
            <w:r w:rsidRPr="000C40EB">
              <w:rPr>
                <w:i/>
                <w:iCs/>
                <w:noProof/>
                <w:bdr w:val="none" w:sz="0" w:space="0" w:color="auto" w:frame="1"/>
                <w:lang w:eastAsia="en-US"/>
              </w:rPr>
              <w:t xml:space="preserve"> – </w:t>
            </w:r>
            <w:r w:rsidRPr="000C40EB">
              <w:rPr>
                <w:rFonts w:hint="eastAsia"/>
                <w:i/>
                <w:iCs/>
                <w:noProof/>
                <w:bdr w:val="none" w:sz="0" w:space="0" w:color="auto" w:frame="1"/>
                <w:lang w:eastAsia="en-US"/>
              </w:rPr>
              <w:t>точки</w:t>
            </w:r>
            <w:r w:rsidRPr="000C40EB">
              <w:rPr>
                <w:i/>
                <w:iCs/>
                <w:noProof/>
                <w:bdr w:val="none" w:sz="0" w:space="0" w:color="auto" w:frame="1"/>
                <w:lang w:eastAsia="en-US"/>
              </w:rPr>
              <w:t xml:space="preserve"> </w:t>
            </w:r>
            <w:r w:rsidRPr="000C40EB">
              <w:rPr>
                <w:rFonts w:hint="eastAsia"/>
                <w:i/>
                <w:iCs/>
                <w:noProof/>
                <w:bdr w:val="none" w:sz="0" w:space="0" w:color="auto" w:frame="1"/>
                <w:lang w:eastAsia="en-US"/>
              </w:rPr>
              <w:t>конкурентоспроможності</w:t>
            </w:r>
            <w:r w:rsidRPr="000C40EB">
              <w:rPr>
                <w:i/>
                <w:iCs/>
                <w:noProof/>
                <w:bdr w:val="none" w:sz="0" w:space="0" w:color="auto" w:frame="1"/>
                <w:lang w:eastAsia="en-US"/>
              </w:rPr>
              <w:t xml:space="preserve"> </w:t>
            </w:r>
            <w:r w:rsidRPr="000C40EB">
              <w:rPr>
                <w:rFonts w:hint="eastAsia"/>
                <w:i/>
                <w:iCs/>
                <w:noProof/>
                <w:bdr w:val="none" w:sz="0" w:space="0" w:color="auto" w:frame="1"/>
                <w:lang w:eastAsia="en-US"/>
              </w:rPr>
              <w:t>регіональної</w:t>
            </w:r>
            <w:r w:rsidRPr="000C40EB">
              <w:rPr>
                <w:i/>
                <w:iCs/>
                <w:noProof/>
                <w:bdr w:val="none" w:sz="0" w:space="0" w:color="auto" w:frame="1"/>
                <w:lang w:eastAsia="en-US"/>
              </w:rPr>
              <w:t xml:space="preserve"> </w:t>
            </w:r>
            <w:r w:rsidRPr="000C40EB">
              <w:rPr>
                <w:rFonts w:hint="eastAsia"/>
                <w:i/>
                <w:iCs/>
                <w:noProof/>
                <w:bdr w:val="none" w:sz="0" w:space="0" w:color="auto" w:frame="1"/>
                <w:lang w:eastAsia="en-US"/>
              </w:rPr>
              <w:t>економіки</w:t>
            </w:r>
            <w:r w:rsidRPr="000C40EB">
              <w:rPr>
                <w:i/>
                <w:iCs/>
                <w:noProof/>
                <w:bdr w:val="none" w:sz="0" w:space="0" w:color="auto" w:frame="1"/>
                <w:lang w:eastAsia="en-US"/>
              </w:rPr>
              <w:t xml:space="preserve">, </w:t>
            </w:r>
            <w:r w:rsidRPr="000C40EB">
              <w:rPr>
                <w:rFonts w:hint="eastAsia"/>
                <w:i/>
                <w:iCs/>
                <w:noProof/>
                <w:bdr w:val="none" w:sz="0" w:space="0" w:color="auto" w:frame="1"/>
                <w:lang w:eastAsia="en-US"/>
              </w:rPr>
              <w:t>трансформованих</w:t>
            </w:r>
            <w:r w:rsidRPr="000C40EB">
              <w:rPr>
                <w:i/>
                <w:iCs/>
                <w:noProof/>
                <w:bdr w:val="none" w:sz="0" w:space="0" w:color="auto" w:frame="1"/>
                <w:lang w:eastAsia="en-US"/>
              </w:rPr>
              <w:t xml:space="preserve"> </w:t>
            </w:r>
            <w:r w:rsidRPr="000C40EB">
              <w:rPr>
                <w:rFonts w:hint="eastAsia"/>
                <w:i/>
                <w:iCs/>
                <w:noProof/>
                <w:bdr w:val="none" w:sz="0" w:space="0" w:color="auto" w:frame="1"/>
                <w:lang w:eastAsia="en-US"/>
              </w:rPr>
              <w:t>у</w:t>
            </w:r>
            <w:r w:rsidRPr="000C40EB">
              <w:rPr>
                <w:i/>
                <w:iCs/>
                <w:noProof/>
                <w:bdr w:val="none" w:sz="0" w:space="0" w:color="auto" w:frame="1"/>
                <w:lang w:eastAsia="en-US"/>
              </w:rPr>
              <w:t xml:space="preserve"> </w:t>
            </w:r>
            <w:r w:rsidRPr="000C40EB">
              <w:rPr>
                <w:rFonts w:hint="eastAsia"/>
                <w:i/>
                <w:iCs/>
                <w:noProof/>
                <w:bdr w:val="none" w:sz="0" w:space="0" w:color="auto" w:frame="1"/>
                <w:lang w:eastAsia="en-US"/>
              </w:rPr>
              <w:t>регіональну</w:t>
            </w:r>
            <w:r w:rsidRPr="000C40EB">
              <w:rPr>
                <w:i/>
                <w:iCs/>
                <w:noProof/>
                <w:bdr w:val="none" w:sz="0" w:space="0" w:color="auto" w:frame="1"/>
                <w:lang w:eastAsia="en-US"/>
              </w:rPr>
              <w:t xml:space="preserve"> </w:t>
            </w:r>
            <w:r w:rsidRPr="000C40EB">
              <w:rPr>
                <w:rFonts w:hint="eastAsia"/>
                <w:i/>
                <w:iCs/>
                <w:noProof/>
                <w:bdr w:val="none" w:sz="0" w:space="0" w:color="auto" w:frame="1"/>
                <w:lang w:eastAsia="en-US"/>
              </w:rPr>
              <w:t>смарт</w:t>
            </w:r>
            <w:r w:rsidRPr="000C40EB">
              <w:rPr>
                <w:i/>
                <w:iCs/>
                <w:noProof/>
                <w:bdr w:val="none" w:sz="0" w:space="0" w:color="auto" w:frame="1"/>
                <w:lang w:eastAsia="en-US"/>
              </w:rPr>
              <w:t>-</w:t>
            </w:r>
            <w:r w:rsidRPr="000C40EB">
              <w:rPr>
                <w:rFonts w:hint="eastAsia"/>
                <w:i/>
                <w:iCs/>
                <w:noProof/>
                <w:bdr w:val="none" w:sz="0" w:space="0" w:color="auto" w:frame="1"/>
                <w:lang w:eastAsia="en-US"/>
              </w:rPr>
              <w:t>спеціалізацію</w:t>
            </w:r>
            <w:r w:rsidRPr="000C40EB">
              <w:rPr>
                <w:i/>
                <w:iCs/>
                <w:noProof/>
                <w:bdr w:val="none" w:sz="0" w:space="0" w:color="auto" w:frame="1"/>
                <w:lang w:eastAsia="en-US"/>
              </w:rPr>
              <w:t>.</w:t>
            </w:r>
          </w:p>
        </w:tc>
      </w:tr>
      <w:tr w:rsidR="00F6167A" w:rsidRPr="000C40EB" w14:paraId="27C74371" w14:textId="77777777" w:rsidTr="00FC7714">
        <w:tc>
          <w:tcPr>
            <w:tcW w:w="3256" w:type="dxa"/>
          </w:tcPr>
          <w:p w14:paraId="5867DFE9" w14:textId="77777777" w:rsidR="00F6167A" w:rsidRPr="000C40EB" w:rsidRDefault="00F6167A" w:rsidP="00FC7714">
            <w:pPr>
              <w:widowControl w:val="0"/>
              <w:rPr>
                <w:noProof/>
                <w:bdr w:val="none" w:sz="0" w:space="0" w:color="auto" w:frame="1"/>
                <w:lang w:eastAsia="en-US"/>
              </w:rPr>
            </w:pPr>
            <w:r>
              <w:rPr>
                <w:noProof/>
                <w:bdr w:val="none" w:sz="0" w:space="0" w:color="auto" w:frame="1"/>
                <w:lang w:eastAsia="en-US"/>
              </w:rPr>
              <w:t xml:space="preserve">4.1. </w:t>
            </w:r>
            <w:r w:rsidRPr="000C40EB">
              <w:rPr>
                <w:rFonts w:hint="eastAsia"/>
                <w:noProof/>
                <w:bdr w:val="none" w:sz="0" w:space="0" w:color="auto" w:frame="1"/>
                <w:lang w:eastAsia="en-US"/>
              </w:rPr>
              <w:t>Сприяння</w:t>
            </w:r>
            <w:r w:rsidRPr="000C40EB">
              <w:rPr>
                <w:noProof/>
                <w:bdr w:val="none" w:sz="0" w:space="0" w:color="auto" w:frame="1"/>
                <w:lang w:eastAsia="en-US"/>
              </w:rPr>
              <w:t xml:space="preserve"> </w:t>
            </w:r>
            <w:r w:rsidRPr="000C40EB">
              <w:rPr>
                <w:rFonts w:hint="eastAsia"/>
                <w:noProof/>
                <w:bdr w:val="none" w:sz="0" w:space="0" w:color="auto" w:frame="1"/>
                <w:lang w:eastAsia="en-US"/>
              </w:rPr>
              <w:t>фермерству</w:t>
            </w:r>
            <w:r w:rsidRPr="000C40EB">
              <w:rPr>
                <w:noProof/>
                <w:bdr w:val="none" w:sz="0" w:space="0" w:color="auto" w:frame="1"/>
                <w:lang w:eastAsia="en-US"/>
              </w:rPr>
              <w:t xml:space="preserve"> </w:t>
            </w:r>
            <w:r w:rsidRPr="000C40EB">
              <w:rPr>
                <w:rFonts w:hint="eastAsia"/>
                <w:noProof/>
                <w:bdr w:val="none" w:sz="0" w:space="0" w:color="auto" w:frame="1"/>
                <w:lang w:eastAsia="en-US"/>
              </w:rPr>
              <w:t>в</w:t>
            </w:r>
            <w:r w:rsidRPr="000C40EB">
              <w:rPr>
                <w:noProof/>
                <w:bdr w:val="none" w:sz="0" w:space="0" w:color="auto" w:frame="1"/>
                <w:lang w:eastAsia="en-US"/>
              </w:rPr>
              <w:t xml:space="preserve"> </w:t>
            </w:r>
            <w:r w:rsidRPr="000C40EB">
              <w:rPr>
                <w:rFonts w:hint="eastAsia"/>
                <w:noProof/>
                <w:bdr w:val="none" w:sz="0" w:space="0" w:color="auto" w:frame="1"/>
                <w:lang w:eastAsia="en-US"/>
              </w:rPr>
              <w:t>освоєнні</w:t>
            </w:r>
            <w:r w:rsidRPr="000C40EB">
              <w:rPr>
                <w:noProof/>
                <w:bdr w:val="none" w:sz="0" w:space="0" w:color="auto" w:frame="1"/>
                <w:lang w:eastAsia="en-US"/>
              </w:rPr>
              <w:t xml:space="preserve"> </w:t>
            </w:r>
            <w:r w:rsidRPr="000C40EB">
              <w:rPr>
                <w:rFonts w:hint="eastAsia"/>
                <w:noProof/>
                <w:bdr w:val="none" w:sz="0" w:space="0" w:color="auto" w:frame="1"/>
                <w:lang w:eastAsia="en-US"/>
              </w:rPr>
              <w:t>інноваційних</w:t>
            </w:r>
            <w:r w:rsidRPr="000C40EB">
              <w:rPr>
                <w:noProof/>
                <w:bdr w:val="none" w:sz="0" w:space="0" w:color="auto" w:frame="1"/>
                <w:lang w:eastAsia="en-US"/>
              </w:rPr>
              <w:t xml:space="preserve"> </w:t>
            </w:r>
            <w:r w:rsidRPr="000C40EB">
              <w:rPr>
                <w:rFonts w:hint="eastAsia"/>
                <w:noProof/>
                <w:bdr w:val="none" w:sz="0" w:space="0" w:color="auto" w:frame="1"/>
                <w:lang w:eastAsia="en-US"/>
              </w:rPr>
              <w:t>методів</w:t>
            </w:r>
            <w:r w:rsidRPr="000C40EB">
              <w:rPr>
                <w:noProof/>
                <w:bdr w:val="none" w:sz="0" w:space="0" w:color="auto" w:frame="1"/>
                <w:lang w:eastAsia="en-US"/>
              </w:rPr>
              <w:t xml:space="preserve"> </w:t>
            </w:r>
            <w:r w:rsidRPr="000C40EB">
              <w:rPr>
                <w:rFonts w:hint="eastAsia"/>
                <w:noProof/>
                <w:bdr w:val="none" w:sz="0" w:space="0" w:color="auto" w:frame="1"/>
                <w:lang w:eastAsia="en-US"/>
              </w:rPr>
              <w:t>ведення</w:t>
            </w:r>
            <w:r w:rsidRPr="000C40EB">
              <w:rPr>
                <w:noProof/>
                <w:bdr w:val="none" w:sz="0" w:space="0" w:color="auto" w:frame="1"/>
                <w:lang w:eastAsia="en-US"/>
              </w:rPr>
              <w:t xml:space="preserve"> </w:t>
            </w:r>
            <w:r w:rsidRPr="000C40EB">
              <w:rPr>
                <w:rFonts w:hint="eastAsia"/>
                <w:noProof/>
                <w:bdr w:val="none" w:sz="0" w:space="0" w:color="auto" w:frame="1"/>
                <w:lang w:eastAsia="en-US"/>
              </w:rPr>
              <w:t>органічного</w:t>
            </w:r>
            <w:r w:rsidRPr="000C40EB">
              <w:rPr>
                <w:noProof/>
                <w:bdr w:val="none" w:sz="0" w:space="0" w:color="auto" w:frame="1"/>
                <w:lang w:eastAsia="en-US"/>
              </w:rPr>
              <w:t xml:space="preserve"> </w:t>
            </w:r>
            <w:r w:rsidRPr="000C40EB">
              <w:rPr>
                <w:rFonts w:hint="eastAsia"/>
                <w:noProof/>
                <w:bdr w:val="none" w:sz="0" w:space="0" w:color="auto" w:frame="1"/>
                <w:lang w:eastAsia="en-US"/>
              </w:rPr>
              <w:t>сільськогосподарського</w:t>
            </w:r>
            <w:r w:rsidRPr="000C40EB">
              <w:rPr>
                <w:noProof/>
                <w:bdr w:val="none" w:sz="0" w:space="0" w:color="auto" w:frame="1"/>
                <w:lang w:eastAsia="en-US"/>
              </w:rPr>
              <w:t xml:space="preserve"> </w:t>
            </w:r>
            <w:r w:rsidRPr="000C40EB">
              <w:rPr>
                <w:rFonts w:hint="eastAsia"/>
                <w:noProof/>
                <w:bdr w:val="none" w:sz="0" w:space="0" w:color="auto" w:frame="1"/>
                <w:lang w:eastAsia="en-US"/>
              </w:rPr>
              <w:t>виробництва</w:t>
            </w:r>
          </w:p>
        </w:tc>
        <w:tc>
          <w:tcPr>
            <w:tcW w:w="2126" w:type="dxa"/>
          </w:tcPr>
          <w:p w14:paraId="2405C503" w14:textId="77777777" w:rsidR="00F6167A" w:rsidRPr="000C40EB" w:rsidRDefault="00F6167A" w:rsidP="00FC7714">
            <w:pPr>
              <w:widowControl w:val="0"/>
              <w:rPr>
                <w:noProof/>
                <w:bdr w:val="none" w:sz="0" w:space="0" w:color="auto" w:frame="1"/>
                <w:lang w:val="ru-RU" w:eastAsia="en-US"/>
              </w:rPr>
            </w:pPr>
            <w:r w:rsidRPr="000C40EB">
              <w:rPr>
                <w:noProof/>
                <w:bdr w:val="none" w:sz="0" w:space="0" w:color="auto" w:frame="1"/>
                <w:lang w:val="ru-RU" w:eastAsia="en-US"/>
              </w:rPr>
              <w:t>4.1.</w:t>
            </w:r>
            <w:r>
              <w:rPr>
                <w:noProof/>
                <w:bdr w:val="none" w:sz="0" w:space="0" w:color="auto" w:frame="1"/>
                <w:lang w:val="ru-RU" w:eastAsia="en-US"/>
              </w:rPr>
              <w:t>1.</w:t>
            </w:r>
            <w:r w:rsidRPr="000C40EB">
              <w:rPr>
                <w:noProof/>
                <w:bdr w:val="none" w:sz="0" w:space="0" w:color="auto" w:frame="1"/>
                <w:lang w:val="ru-RU" w:eastAsia="en-US"/>
              </w:rPr>
              <w:t xml:space="preserve"> Підтримка розвитку органічного фермерства</w:t>
            </w:r>
          </w:p>
        </w:tc>
        <w:tc>
          <w:tcPr>
            <w:tcW w:w="1417" w:type="dxa"/>
          </w:tcPr>
          <w:p w14:paraId="0C63D5FD" w14:textId="77777777" w:rsidR="00F6167A" w:rsidRPr="000C40EB" w:rsidRDefault="00F6167A" w:rsidP="00FC7714">
            <w:pPr>
              <w:widowControl w:val="0"/>
              <w:jc w:val="center"/>
              <w:rPr>
                <w:noProof/>
                <w:bdr w:val="none" w:sz="0" w:space="0" w:color="auto" w:frame="1"/>
                <w:lang w:eastAsia="en-US"/>
              </w:rPr>
            </w:pPr>
            <w:r w:rsidRPr="000C40EB">
              <w:rPr>
                <w:noProof/>
                <w:bdr w:val="none" w:sz="0" w:space="0" w:color="auto" w:frame="1"/>
                <w:lang w:val="ru-RU" w:eastAsia="en-US"/>
              </w:rPr>
              <w:t xml:space="preserve">2024-2027 </w:t>
            </w:r>
            <w:r w:rsidRPr="000C40EB">
              <w:rPr>
                <w:rFonts w:hint="eastAsia"/>
                <w:noProof/>
                <w:bdr w:val="none" w:sz="0" w:space="0" w:color="auto" w:frame="1"/>
                <w:lang w:val="ru-RU" w:eastAsia="en-US"/>
              </w:rPr>
              <w:t>роки</w:t>
            </w:r>
          </w:p>
        </w:tc>
        <w:tc>
          <w:tcPr>
            <w:tcW w:w="1844" w:type="dxa"/>
            <w:vAlign w:val="center"/>
          </w:tcPr>
          <w:p w14:paraId="6D1512D7" w14:textId="77777777" w:rsidR="00F6167A" w:rsidRPr="000C40EB" w:rsidRDefault="00F6167A" w:rsidP="00FC7714">
            <w:pPr>
              <w:widowControl w:val="0"/>
              <w:rPr>
                <w:noProof/>
                <w:bdr w:val="none" w:sz="0" w:space="0" w:color="auto" w:frame="1"/>
                <w:lang w:eastAsia="en-US"/>
              </w:rPr>
            </w:pPr>
            <w:r w:rsidRPr="000C40EB">
              <w:rPr>
                <w:lang w:eastAsia="it-IT"/>
              </w:rPr>
              <w:t>Департамент агропромислового  розвитку та економічної політики обласної військової адміністрації</w:t>
            </w:r>
          </w:p>
        </w:tc>
        <w:tc>
          <w:tcPr>
            <w:tcW w:w="4110" w:type="dxa"/>
          </w:tcPr>
          <w:p w14:paraId="5C80AA54" w14:textId="77777777" w:rsidR="00F6167A" w:rsidRPr="000C40EB" w:rsidRDefault="00F6167A" w:rsidP="00FC7714">
            <w:pPr>
              <w:widowControl w:val="0"/>
              <w:rPr>
                <w:noProof/>
                <w:bdr w:val="none" w:sz="0" w:space="0" w:color="auto" w:frame="1"/>
                <w:lang w:eastAsia="en-US"/>
              </w:rPr>
            </w:pPr>
            <w:r w:rsidRPr="000C40EB">
              <w:rPr>
                <w:rFonts w:hint="eastAsia"/>
                <w:noProof/>
                <w:bdr w:val="none" w:sz="0" w:space="0" w:color="auto" w:frame="1"/>
                <w:lang w:eastAsia="en-US"/>
              </w:rPr>
              <w:t>Збільшення</w:t>
            </w:r>
            <w:r w:rsidRPr="000C40EB">
              <w:rPr>
                <w:noProof/>
                <w:bdr w:val="none" w:sz="0" w:space="0" w:color="auto" w:frame="1"/>
                <w:lang w:eastAsia="en-US"/>
              </w:rPr>
              <w:t xml:space="preserve"> </w:t>
            </w:r>
            <w:r w:rsidRPr="000C40EB">
              <w:rPr>
                <w:rFonts w:hint="eastAsia"/>
                <w:noProof/>
                <w:bdr w:val="none" w:sz="0" w:space="0" w:color="auto" w:frame="1"/>
                <w:lang w:eastAsia="en-US"/>
              </w:rPr>
              <w:t>частки</w:t>
            </w:r>
            <w:r w:rsidRPr="000C40EB">
              <w:rPr>
                <w:noProof/>
                <w:bdr w:val="none" w:sz="0" w:space="0" w:color="auto" w:frame="1"/>
                <w:lang w:eastAsia="en-US"/>
              </w:rPr>
              <w:t xml:space="preserve"> </w:t>
            </w:r>
            <w:r w:rsidRPr="000C40EB">
              <w:rPr>
                <w:rFonts w:hint="eastAsia"/>
                <w:noProof/>
                <w:bdr w:val="none" w:sz="0" w:space="0" w:color="auto" w:frame="1"/>
                <w:lang w:eastAsia="en-US"/>
              </w:rPr>
              <w:t>органічної</w:t>
            </w:r>
            <w:r w:rsidRPr="000C40EB">
              <w:rPr>
                <w:noProof/>
                <w:bdr w:val="none" w:sz="0" w:space="0" w:color="auto" w:frame="1"/>
                <w:lang w:eastAsia="en-US"/>
              </w:rPr>
              <w:t xml:space="preserve"> </w:t>
            </w:r>
            <w:r w:rsidRPr="000C40EB">
              <w:rPr>
                <w:rFonts w:hint="eastAsia"/>
                <w:noProof/>
                <w:bdr w:val="none" w:sz="0" w:space="0" w:color="auto" w:frame="1"/>
                <w:lang w:eastAsia="en-US"/>
              </w:rPr>
              <w:t>продукції</w:t>
            </w:r>
            <w:r w:rsidRPr="000C40EB">
              <w:rPr>
                <w:noProof/>
                <w:bdr w:val="none" w:sz="0" w:space="0" w:color="auto" w:frame="1"/>
                <w:lang w:eastAsia="en-US"/>
              </w:rPr>
              <w:t xml:space="preserve"> </w:t>
            </w:r>
            <w:r w:rsidRPr="000C40EB">
              <w:rPr>
                <w:rFonts w:hint="eastAsia"/>
                <w:noProof/>
                <w:bdr w:val="none" w:sz="0" w:space="0" w:color="auto" w:frame="1"/>
                <w:lang w:eastAsia="en-US"/>
              </w:rPr>
              <w:t>у</w:t>
            </w:r>
            <w:r w:rsidRPr="000C40EB">
              <w:rPr>
                <w:noProof/>
                <w:bdr w:val="none" w:sz="0" w:space="0" w:color="auto" w:frame="1"/>
                <w:lang w:eastAsia="en-US"/>
              </w:rPr>
              <w:t xml:space="preserve"> </w:t>
            </w:r>
            <w:r w:rsidRPr="000C40EB">
              <w:rPr>
                <w:rFonts w:hint="eastAsia"/>
                <w:noProof/>
                <w:bdr w:val="none" w:sz="0" w:space="0" w:color="auto" w:frame="1"/>
                <w:lang w:eastAsia="en-US"/>
              </w:rPr>
              <w:t>загальному</w:t>
            </w:r>
            <w:r w:rsidRPr="000C40EB">
              <w:rPr>
                <w:noProof/>
                <w:bdr w:val="none" w:sz="0" w:space="0" w:color="auto" w:frame="1"/>
                <w:lang w:eastAsia="en-US"/>
              </w:rPr>
              <w:t xml:space="preserve"> </w:t>
            </w:r>
            <w:r w:rsidRPr="000C40EB">
              <w:rPr>
                <w:rFonts w:hint="eastAsia"/>
                <w:noProof/>
                <w:bdr w:val="none" w:sz="0" w:space="0" w:color="auto" w:frame="1"/>
                <w:lang w:eastAsia="en-US"/>
              </w:rPr>
              <w:t>обсязі</w:t>
            </w:r>
            <w:r w:rsidRPr="000C40EB">
              <w:rPr>
                <w:noProof/>
                <w:bdr w:val="none" w:sz="0" w:space="0" w:color="auto" w:frame="1"/>
                <w:lang w:eastAsia="en-US"/>
              </w:rPr>
              <w:t xml:space="preserve"> </w:t>
            </w:r>
            <w:r w:rsidRPr="000C40EB">
              <w:rPr>
                <w:rFonts w:hint="eastAsia"/>
                <w:noProof/>
                <w:bdr w:val="none" w:sz="0" w:space="0" w:color="auto" w:frame="1"/>
                <w:lang w:eastAsia="en-US"/>
              </w:rPr>
              <w:t>валової</w:t>
            </w:r>
            <w:r w:rsidRPr="000C40EB">
              <w:rPr>
                <w:noProof/>
                <w:bdr w:val="none" w:sz="0" w:space="0" w:color="auto" w:frame="1"/>
                <w:lang w:eastAsia="en-US"/>
              </w:rPr>
              <w:t xml:space="preserve"> </w:t>
            </w:r>
            <w:r w:rsidRPr="000C40EB">
              <w:rPr>
                <w:rFonts w:hint="eastAsia"/>
                <w:noProof/>
                <w:bdr w:val="none" w:sz="0" w:space="0" w:color="auto" w:frame="1"/>
                <w:lang w:eastAsia="en-US"/>
              </w:rPr>
              <w:t>продукції</w:t>
            </w:r>
            <w:r w:rsidRPr="000C40EB">
              <w:rPr>
                <w:noProof/>
                <w:bdr w:val="none" w:sz="0" w:space="0" w:color="auto" w:frame="1"/>
                <w:lang w:eastAsia="en-US"/>
              </w:rPr>
              <w:t xml:space="preserve"> </w:t>
            </w:r>
            <w:r w:rsidRPr="000C40EB">
              <w:rPr>
                <w:rFonts w:hint="eastAsia"/>
                <w:noProof/>
                <w:bdr w:val="none" w:sz="0" w:space="0" w:color="auto" w:frame="1"/>
                <w:lang w:eastAsia="en-US"/>
              </w:rPr>
              <w:t>сільського</w:t>
            </w:r>
            <w:r w:rsidRPr="000C40EB">
              <w:rPr>
                <w:noProof/>
                <w:bdr w:val="none" w:sz="0" w:space="0" w:color="auto" w:frame="1"/>
                <w:lang w:eastAsia="en-US"/>
              </w:rPr>
              <w:t xml:space="preserve"> </w:t>
            </w:r>
            <w:r w:rsidRPr="000C40EB">
              <w:rPr>
                <w:rFonts w:hint="eastAsia"/>
                <w:noProof/>
                <w:bdr w:val="none" w:sz="0" w:space="0" w:color="auto" w:frame="1"/>
                <w:lang w:eastAsia="en-US"/>
              </w:rPr>
              <w:t>господарства</w:t>
            </w:r>
            <w:r w:rsidRPr="000C40EB">
              <w:rPr>
                <w:noProof/>
                <w:bdr w:val="none" w:sz="0" w:space="0" w:color="auto" w:frame="1"/>
                <w:lang w:eastAsia="en-US"/>
              </w:rPr>
              <w:t xml:space="preserve"> </w:t>
            </w:r>
            <w:r w:rsidRPr="000C40EB">
              <w:rPr>
                <w:rFonts w:hint="eastAsia"/>
                <w:noProof/>
                <w:bdr w:val="none" w:sz="0" w:space="0" w:color="auto" w:frame="1"/>
                <w:lang w:eastAsia="en-US"/>
              </w:rPr>
              <w:t>регіону</w:t>
            </w:r>
            <w:r w:rsidRPr="000C40EB">
              <w:rPr>
                <w:noProof/>
                <w:bdr w:val="none" w:sz="0" w:space="0" w:color="auto" w:frame="1"/>
                <w:lang w:eastAsia="en-US"/>
              </w:rPr>
              <w:t xml:space="preserve"> </w:t>
            </w:r>
            <w:r w:rsidRPr="000C40EB">
              <w:rPr>
                <w:rFonts w:hint="eastAsia"/>
                <w:noProof/>
                <w:bdr w:val="none" w:sz="0" w:space="0" w:color="auto" w:frame="1"/>
                <w:lang w:eastAsia="en-US"/>
              </w:rPr>
              <w:t>на</w:t>
            </w:r>
            <w:r w:rsidRPr="000C40EB">
              <w:rPr>
                <w:noProof/>
                <w:bdr w:val="none" w:sz="0" w:space="0" w:color="auto" w:frame="1"/>
                <w:lang w:eastAsia="en-US"/>
              </w:rPr>
              <w:t xml:space="preserve"> 5%. </w:t>
            </w:r>
          </w:p>
          <w:p w14:paraId="5A8A3CD0" w14:textId="77777777" w:rsidR="00F6167A" w:rsidRDefault="00F6167A" w:rsidP="00FC7714">
            <w:pPr>
              <w:widowControl w:val="0"/>
              <w:rPr>
                <w:noProof/>
                <w:bdr w:val="none" w:sz="0" w:space="0" w:color="auto" w:frame="1"/>
                <w:lang w:eastAsia="en-US"/>
              </w:rPr>
            </w:pPr>
          </w:p>
          <w:p w14:paraId="4F134BD4" w14:textId="1323AC00" w:rsidR="00F6167A" w:rsidRPr="000C40EB" w:rsidRDefault="00F6167A" w:rsidP="00FC7714">
            <w:pPr>
              <w:widowControl w:val="0"/>
              <w:rPr>
                <w:noProof/>
                <w:bdr w:val="none" w:sz="0" w:space="0" w:color="auto" w:frame="1"/>
                <w:lang w:eastAsia="en-US"/>
              </w:rPr>
            </w:pPr>
            <w:r w:rsidRPr="000C40EB">
              <w:rPr>
                <w:rFonts w:hint="eastAsia"/>
                <w:noProof/>
                <w:bdr w:val="none" w:sz="0" w:space="0" w:color="auto" w:frame="1"/>
                <w:lang w:eastAsia="en-US"/>
              </w:rPr>
              <w:t>Проведення</w:t>
            </w:r>
            <w:r w:rsidRPr="000C40EB">
              <w:rPr>
                <w:noProof/>
                <w:bdr w:val="none" w:sz="0" w:space="0" w:color="auto" w:frame="1"/>
                <w:lang w:eastAsia="en-US"/>
              </w:rPr>
              <w:t xml:space="preserve"> 5 </w:t>
            </w:r>
            <w:r w:rsidRPr="000C40EB">
              <w:rPr>
                <w:rFonts w:hint="eastAsia"/>
                <w:noProof/>
                <w:bdr w:val="none" w:sz="0" w:space="0" w:color="auto" w:frame="1"/>
                <w:lang w:eastAsia="en-US"/>
              </w:rPr>
              <w:t>навчань</w:t>
            </w:r>
            <w:r w:rsidRPr="000C40EB">
              <w:rPr>
                <w:noProof/>
                <w:bdr w:val="none" w:sz="0" w:space="0" w:color="auto" w:frame="1"/>
                <w:lang w:eastAsia="en-US"/>
              </w:rPr>
              <w:t xml:space="preserve"> </w:t>
            </w:r>
            <w:r w:rsidRPr="000C40EB">
              <w:rPr>
                <w:rFonts w:hint="eastAsia"/>
                <w:noProof/>
                <w:bdr w:val="none" w:sz="0" w:space="0" w:color="auto" w:frame="1"/>
                <w:lang w:eastAsia="en-US"/>
              </w:rPr>
              <w:t>та</w:t>
            </w:r>
            <w:r w:rsidRPr="000C40EB">
              <w:rPr>
                <w:noProof/>
                <w:bdr w:val="none" w:sz="0" w:space="0" w:color="auto" w:frame="1"/>
                <w:lang w:eastAsia="en-US"/>
              </w:rPr>
              <w:t xml:space="preserve"> 10 </w:t>
            </w:r>
            <w:r w:rsidRPr="000C40EB">
              <w:rPr>
                <w:rFonts w:hint="eastAsia"/>
                <w:noProof/>
                <w:bdr w:val="none" w:sz="0" w:space="0" w:color="auto" w:frame="1"/>
                <w:lang w:eastAsia="en-US"/>
              </w:rPr>
              <w:t>консультацій</w:t>
            </w:r>
            <w:r w:rsidRPr="000C40EB">
              <w:rPr>
                <w:noProof/>
                <w:bdr w:val="none" w:sz="0" w:space="0" w:color="auto" w:frame="1"/>
                <w:lang w:eastAsia="en-US"/>
              </w:rPr>
              <w:t xml:space="preserve"> </w:t>
            </w:r>
            <w:r w:rsidRPr="000C40EB">
              <w:rPr>
                <w:rFonts w:hint="eastAsia"/>
                <w:noProof/>
                <w:bdr w:val="none" w:sz="0" w:space="0" w:color="auto" w:frame="1"/>
                <w:lang w:eastAsia="en-US"/>
              </w:rPr>
              <w:t>для</w:t>
            </w:r>
            <w:r w:rsidRPr="000C40EB">
              <w:rPr>
                <w:noProof/>
                <w:bdr w:val="none" w:sz="0" w:space="0" w:color="auto" w:frame="1"/>
                <w:lang w:eastAsia="en-US"/>
              </w:rPr>
              <w:t xml:space="preserve"> </w:t>
            </w:r>
            <w:r w:rsidRPr="000C40EB">
              <w:rPr>
                <w:rFonts w:hint="eastAsia"/>
                <w:noProof/>
                <w:bdr w:val="none" w:sz="0" w:space="0" w:color="auto" w:frame="1"/>
                <w:lang w:eastAsia="en-US"/>
              </w:rPr>
              <w:t>органічних</w:t>
            </w:r>
            <w:r w:rsidRPr="000C40EB">
              <w:rPr>
                <w:noProof/>
                <w:bdr w:val="none" w:sz="0" w:space="0" w:color="auto" w:frame="1"/>
                <w:lang w:eastAsia="en-US"/>
              </w:rPr>
              <w:t xml:space="preserve"> </w:t>
            </w:r>
            <w:r w:rsidRPr="000C40EB">
              <w:rPr>
                <w:rFonts w:hint="eastAsia"/>
                <w:noProof/>
                <w:bdr w:val="none" w:sz="0" w:space="0" w:color="auto" w:frame="1"/>
                <w:lang w:eastAsia="en-US"/>
              </w:rPr>
              <w:t>фермерських</w:t>
            </w:r>
            <w:r w:rsidRPr="000C40EB">
              <w:rPr>
                <w:noProof/>
                <w:bdr w:val="none" w:sz="0" w:space="0" w:color="auto" w:frame="1"/>
                <w:lang w:eastAsia="en-US"/>
              </w:rPr>
              <w:t xml:space="preserve"> </w:t>
            </w:r>
            <w:r w:rsidRPr="000C40EB">
              <w:rPr>
                <w:rFonts w:hint="eastAsia"/>
                <w:noProof/>
                <w:bdr w:val="none" w:sz="0" w:space="0" w:color="auto" w:frame="1"/>
                <w:lang w:eastAsia="en-US"/>
              </w:rPr>
              <w:t>господарств</w:t>
            </w:r>
            <w:r w:rsidRPr="000C40EB">
              <w:rPr>
                <w:noProof/>
                <w:bdr w:val="none" w:sz="0" w:space="0" w:color="auto" w:frame="1"/>
                <w:lang w:eastAsia="en-US"/>
              </w:rPr>
              <w:t>.</w:t>
            </w:r>
          </w:p>
          <w:p w14:paraId="3250F2C3" w14:textId="77777777" w:rsidR="00F6167A" w:rsidRPr="000C40EB" w:rsidRDefault="00F6167A" w:rsidP="00FC7714">
            <w:pPr>
              <w:widowControl w:val="0"/>
              <w:rPr>
                <w:noProof/>
                <w:bdr w:val="none" w:sz="0" w:space="0" w:color="auto" w:frame="1"/>
                <w:lang w:eastAsia="en-US"/>
              </w:rPr>
            </w:pPr>
            <w:r w:rsidRPr="000C40EB">
              <w:rPr>
                <w:rFonts w:hint="eastAsia"/>
                <w:noProof/>
                <w:bdr w:val="none" w:sz="0" w:space="0" w:color="auto" w:frame="1"/>
                <w:lang w:eastAsia="en-US"/>
              </w:rPr>
              <w:t>Забезпечення</w:t>
            </w:r>
            <w:r w:rsidRPr="000C40EB">
              <w:rPr>
                <w:noProof/>
                <w:bdr w:val="none" w:sz="0" w:space="0" w:color="auto" w:frame="1"/>
                <w:lang w:eastAsia="en-US"/>
              </w:rPr>
              <w:t xml:space="preserve"> </w:t>
            </w:r>
            <w:r w:rsidRPr="000C40EB">
              <w:rPr>
                <w:rFonts w:hint="eastAsia"/>
                <w:noProof/>
                <w:bdr w:val="none" w:sz="0" w:space="0" w:color="auto" w:frame="1"/>
                <w:lang w:eastAsia="en-US"/>
              </w:rPr>
              <w:t>участі</w:t>
            </w:r>
            <w:r w:rsidRPr="000C40EB">
              <w:rPr>
                <w:noProof/>
                <w:bdr w:val="none" w:sz="0" w:space="0" w:color="auto" w:frame="1"/>
                <w:lang w:eastAsia="en-US"/>
              </w:rPr>
              <w:t xml:space="preserve"> 10 </w:t>
            </w:r>
            <w:r w:rsidRPr="000C40EB">
              <w:rPr>
                <w:rFonts w:hint="eastAsia"/>
                <w:noProof/>
                <w:bdr w:val="none" w:sz="0" w:space="0" w:color="auto" w:frame="1"/>
                <w:lang w:eastAsia="en-US"/>
              </w:rPr>
              <w:t>фермерських</w:t>
            </w:r>
            <w:r w:rsidRPr="000C40EB">
              <w:rPr>
                <w:noProof/>
                <w:bdr w:val="none" w:sz="0" w:space="0" w:color="auto" w:frame="1"/>
                <w:lang w:eastAsia="en-US"/>
              </w:rPr>
              <w:t xml:space="preserve"> </w:t>
            </w:r>
            <w:r w:rsidRPr="000C40EB">
              <w:rPr>
                <w:rFonts w:hint="eastAsia"/>
                <w:noProof/>
                <w:bdr w:val="none" w:sz="0" w:space="0" w:color="auto" w:frame="1"/>
                <w:lang w:eastAsia="en-US"/>
              </w:rPr>
              <w:t>господарств</w:t>
            </w:r>
            <w:r w:rsidRPr="000C40EB">
              <w:rPr>
                <w:noProof/>
                <w:bdr w:val="none" w:sz="0" w:space="0" w:color="auto" w:frame="1"/>
                <w:lang w:eastAsia="en-US"/>
              </w:rPr>
              <w:t xml:space="preserve"> </w:t>
            </w:r>
            <w:r w:rsidRPr="000C40EB">
              <w:rPr>
                <w:rFonts w:hint="eastAsia"/>
                <w:noProof/>
                <w:bdr w:val="none" w:sz="0" w:space="0" w:color="auto" w:frame="1"/>
                <w:lang w:eastAsia="en-US"/>
              </w:rPr>
              <w:t>у</w:t>
            </w:r>
            <w:r w:rsidRPr="000C40EB">
              <w:rPr>
                <w:noProof/>
                <w:bdr w:val="none" w:sz="0" w:space="0" w:color="auto" w:frame="1"/>
                <w:lang w:eastAsia="en-US"/>
              </w:rPr>
              <w:t xml:space="preserve"> </w:t>
            </w:r>
            <w:r w:rsidRPr="000C40EB">
              <w:rPr>
                <w:rFonts w:hint="eastAsia"/>
                <w:noProof/>
                <w:bdr w:val="none" w:sz="0" w:space="0" w:color="auto" w:frame="1"/>
                <w:lang w:eastAsia="en-US"/>
              </w:rPr>
              <w:t>семінарах</w:t>
            </w:r>
            <w:r w:rsidRPr="000C40EB">
              <w:rPr>
                <w:noProof/>
                <w:bdr w:val="none" w:sz="0" w:space="0" w:color="auto" w:frame="1"/>
                <w:lang w:eastAsia="en-US"/>
              </w:rPr>
              <w:t xml:space="preserve">, </w:t>
            </w:r>
            <w:r w:rsidRPr="000C40EB">
              <w:rPr>
                <w:rFonts w:hint="eastAsia"/>
                <w:noProof/>
                <w:bdr w:val="none" w:sz="0" w:space="0" w:color="auto" w:frame="1"/>
                <w:lang w:eastAsia="en-US"/>
              </w:rPr>
              <w:t>конференціях</w:t>
            </w:r>
            <w:r w:rsidRPr="000C40EB">
              <w:rPr>
                <w:noProof/>
                <w:bdr w:val="none" w:sz="0" w:space="0" w:color="auto" w:frame="1"/>
                <w:lang w:eastAsia="en-US"/>
              </w:rPr>
              <w:t xml:space="preserve">, </w:t>
            </w:r>
            <w:r w:rsidRPr="000C40EB">
              <w:rPr>
                <w:rFonts w:hint="eastAsia"/>
                <w:noProof/>
                <w:bdr w:val="none" w:sz="0" w:space="0" w:color="auto" w:frame="1"/>
                <w:lang w:eastAsia="en-US"/>
              </w:rPr>
              <w:t>виставках</w:t>
            </w:r>
            <w:r w:rsidRPr="000C40EB">
              <w:rPr>
                <w:noProof/>
                <w:bdr w:val="none" w:sz="0" w:space="0" w:color="auto" w:frame="1"/>
                <w:lang w:eastAsia="en-US"/>
              </w:rPr>
              <w:t xml:space="preserve"> </w:t>
            </w:r>
            <w:r w:rsidRPr="000C40EB">
              <w:rPr>
                <w:rFonts w:hint="eastAsia"/>
                <w:noProof/>
                <w:bdr w:val="none" w:sz="0" w:space="0" w:color="auto" w:frame="1"/>
                <w:lang w:eastAsia="en-US"/>
              </w:rPr>
              <w:t>інноваційних</w:t>
            </w:r>
            <w:r w:rsidRPr="000C40EB">
              <w:rPr>
                <w:noProof/>
                <w:bdr w:val="none" w:sz="0" w:space="0" w:color="auto" w:frame="1"/>
                <w:lang w:eastAsia="en-US"/>
              </w:rPr>
              <w:t xml:space="preserve"> </w:t>
            </w:r>
            <w:r w:rsidRPr="000C40EB">
              <w:rPr>
                <w:rFonts w:hint="eastAsia"/>
                <w:noProof/>
                <w:bdr w:val="none" w:sz="0" w:space="0" w:color="auto" w:frame="1"/>
                <w:lang w:eastAsia="en-US"/>
              </w:rPr>
              <w:t>методів</w:t>
            </w:r>
            <w:r w:rsidRPr="000C40EB">
              <w:rPr>
                <w:noProof/>
                <w:bdr w:val="none" w:sz="0" w:space="0" w:color="auto" w:frame="1"/>
                <w:lang w:eastAsia="en-US"/>
              </w:rPr>
              <w:t xml:space="preserve"> </w:t>
            </w:r>
            <w:r w:rsidRPr="000C40EB">
              <w:rPr>
                <w:rFonts w:hint="eastAsia"/>
                <w:noProof/>
                <w:bdr w:val="none" w:sz="0" w:space="0" w:color="auto" w:frame="1"/>
                <w:lang w:eastAsia="en-US"/>
              </w:rPr>
              <w:t>ведення</w:t>
            </w:r>
            <w:r w:rsidRPr="000C40EB">
              <w:rPr>
                <w:noProof/>
                <w:bdr w:val="none" w:sz="0" w:space="0" w:color="auto" w:frame="1"/>
                <w:lang w:eastAsia="en-US"/>
              </w:rPr>
              <w:t xml:space="preserve"> </w:t>
            </w:r>
            <w:r w:rsidRPr="000C40EB">
              <w:rPr>
                <w:rFonts w:hint="eastAsia"/>
                <w:noProof/>
                <w:bdr w:val="none" w:sz="0" w:space="0" w:color="auto" w:frame="1"/>
                <w:lang w:eastAsia="en-US"/>
              </w:rPr>
              <w:t>органічного</w:t>
            </w:r>
            <w:r w:rsidRPr="000C40EB">
              <w:rPr>
                <w:noProof/>
                <w:bdr w:val="none" w:sz="0" w:space="0" w:color="auto" w:frame="1"/>
                <w:lang w:eastAsia="en-US"/>
              </w:rPr>
              <w:t xml:space="preserve"> </w:t>
            </w:r>
            <w:r w:rsidRPr="000C40EB">
              <w:rPr>
                <w:rFonts w:hint="eastAsia"/>
                <w:noProof/>
                <w:bdr w:val="none" w:sz="0" w:space="0" w:color="auto" w:frame="1"/>
                <w:lang w:eastAsia="en-US"/>
              </w:rPr>
              <w:t>виробництва</w:t>
            </w:r>
            <w:r w:rsidRPr="000C40EB">
              <w:rPr>
                <w:noProof/>
                <w:bdr w:val="none" w:sz="0" w:space="0" w:color="auto" w:frame="1"/>
                <w:lang w:eastAsia="en-US"/>
              </w:rPr>
              <w:t>.</w:t>
            </w:r>
          </w:p>
        </w:tc>
        <w:tc>
          <w:tcPr>
            <w:tcW w:w="2410" w:type="dxa"/>
          </w:tcPr>
          <w:p w14:paraId="667DE826" w14:textId="77777777" w:rsidR="00F6167A" w:rsidRPr="000C40EB" w:rsidRDefault="00F6167A" w:rsidP="00FC7714">
            <w:pPr>
              <w:widowControl w:val="0"/>
              <w:rPr>
                <w:noProof/>
                <w:bdr w:val="none" w:sz="0" w:space="0" w:color="auto" w:frame="1"/>
                <w:lang w:eastAsia="en-US"/>
              </w:rPr>
            </w:pPr>
            <w:r w:rsidRPr="000C40EB">
              <w:rPr>
                <w:noProof/>
                <w:bdr w:val="none" w:sz="0" w:space="0" w:color="auto" w:frame="1"/>
                <w:lang w:eastAsia="en-US"/>
              </w:rPr>
              <w:t xml:space="preserve">5 </w:t>
            </w:r>
            <w:r w:rsidRPr="000C40EB">
              <w:rPr>
                <w:rFonts w:hint="eastAsia"/>
                <w:noProof/>
                <w:bdr w:val="none" w:sz="0" w:space="0" w:color="auto" w:frame="1"/>
                <w:lang w:eastAsia="en-US"/>
              </w:rPr>
              <w:t>навчань</w:t>
            </w:r>
          </w:p>
          <w:p w14:paraId="073FD452" w14:textId="77777777" w:rsidR="00F6167A" w:rsidRPr="000C40EB" w:rsidRDefault="00F6167A" w:rsidP="00FC7714">
            <w:pPr>
              <w:widowControl w:val="0"/>
              <w:rPr>
                <w:noProof/>
                <w:bdr w:val="none" w:sz="0" w:space="0" w:color="auto" w:frame="1"/>
                <w:lang w:eastAsia="en-US"/>
              </w:rPr>
            </w:pPr>
            <w:r w:rsidRPr="000C40EB">
              <w:rPr>
                <w:noProof/>
                <w:bdr w:val="none" w:sz="0" w:space="0" w:color="auto" w:frame="1"/>
                <w:lang w:eastAsia="en-US"/>
              </w:rPr>
              <w:t xml:space="preserve">10 </w:t>
            </w:r>
            <w:r w:rsidRPr="000C40EB">
              <w:rPr>
                <w:rFonts w:hint="eastAsia"/>
                <w:noProof/>
                <w:bdr w:val="none" w:sz="0" w:space="0" w:color="auto" w:frame="1"/>
                <w:lang w:eastAsia="en-US"/>
              </w:rPr>
              <w:t>консультацій</w:t>
            </w:r>
            <w:r w:rsidRPr="000C40EB">
              <w:rPr>
                <w:noProof/>
                <w:bdr w:val="none" w:sz="0" w:space="0" w:color="auto" w:frame="1"/>
                <w:lang w:eastAsia="en-US"/>
              </w:rPr>
              <w:t xml:space="preserve"> </w:t>
            </w:r>
            <w:r w:rsidRPr="000C40EB">
              <w:rPr>
                <w:rFonts w:hint="eastAsia"/>
                <w:noProof/>
                <w:bdr w:val="none" w:sz="0" w:space="0" w:color="auto" w:frame="1"/>
                <w:lang w:eastAsia="en-US"/>
              </w:rPr>
              <w:t>для</w:t>
            </w:r>
            <w:r w:rsidRPr="000C40EB">
              <w:rPr>
                <w:noProof/>
                <w:bdr w:val="none" w:sz="0" w:space="0" w:color="auto" w:frame="1"/>
                <w:lang w:eastAsia="en-US"/>
              </w:rPr>
              <w:t xml:space="preserve"> </w:t>
            </w:r>
            <w:r w:rsidRPr="000C40EB">
              <w:rPr>
                <w:rFonts w:hint="eastAsia"/>
                <w:noProof/>
                <w:bdr w:val="none" w:sz="0" w:space="0" w:color="auto" w:frame="1"/>
                <w:lang w:eastAsia="en-US"/>
              </w:rPr>
              <w:t>органічних</w:t>
            </w:r>
            <w:r w:rsidRPr="000C40EB">
              <w:rPr>
                <w:noProof/>
                <w:bdr w:val="none" w:sz="0" w:space="0" w:color="auto" w:frame="1"/>
                <w:lang w:eastAsia="en-US"/>
              </w:rPr>
              <w:t xml:space="preserve"> </w:t>
            </w:r>
            <w:r w:rsidRPr="000C40EB">
              <w:rPr>
                <w:rFonts w:hint="eastAsia"/>
                <w:noProof/>
                <w:bdr w:val="none" w:sz="0" w:space="0" w:color="auto" w:frame="1"/>
                <w:lang w:eastAsia="en-US"/>
              </w:rPr>
              <w:t>фермерських</w:t>
            </w:r>
            <w:r w:rsidRPr="000C40EB">
              <w:rPr>
                <w:noProof/>
                <w:bdr w:val="none" w:sz="0" w:space="0" w:color="auto" w:frame="1"/>
                <w:lang w:eastAsia="en-US"/>
              </w:rPr>
              <w:t xml:space="preserve"> </w:t>
            </w:r>
            <w:r w:rsidRPr="000C40EB">
              <w:rPr>
                <w:rFonts w:hint="eastAsia"/>
                <w:noProof/>
                <w:bdr w:val="none" w:sz="0" w:space="0" w:color="auto" w:frame="1"/>
                <w:lang w:eastAsia="en-US"/>
              </w:rPr>
              <w:t>господарств</w:t>
            </w:r>
            <w:r w:rsidRPr="000C40EB">
              <w:rPr>
                <w:noProof/>
                <w:bdr w:val="none" w:sz="0" w:space="0" w:color="auto" w:frame="1"/>
                <w:lang w:eastAsia="en-US"/>
              </w:rPr>
              <w:t>.</w:t>
            </w:r>
          </w:p>
          <w:p w14:paraId="36C11173" w14:textId="77777777" w:rsidR="00F6167A" w:rsidRPr="000C40EB" w:rsidRDefault="00F6167A" w:rsidP="00FC7714">
            <w:pPr>
              <w:widowControl w:val="0"/>
              <w:rPr>
                <w:noProof/>
                <w:bdr w:val="none" w:sz="0" w:space="0" w:color="auto" w:frame="1"/>
                <w:lang w:eastAsia="en-US"/>
              </w:rPr>
            </w:pPr>
            <w:r w:rsidRPr="000C40EB">
              <w:rPr>
                <w:rFonts w:hint="eastAsia"/>
                <w:noProof/>
                <w:bdr w:val="none" w:sz="0" w:space="0" w:color="auto" w:frame="1"/>
                <w:lang w:val="en-US" w:eastAsia="en-US"/>
              </w:rPr>
              <w:t>У</w:t>
            </w:r>
            <w:r w:rsidRPr="000C40EB">
              <w:rPr>
                <w:rFonts w:hint="eastAsia"/>
                <w:noProof/>
                <w:bdr w:val="none" w:sz="0" w:space="0" w:color="auto" w:frame="1"/>
                <w:lang w:eastAsia="en-US"/>
              </w:rPr>
              <w:t>част</w:t>
            </w:r>
            <w:r w:rsidRPr="000C40EB">
              <w:rPr>
                <w:rFonts w:hint="eastAsia"/>
                <w:noProof/>
                <w:bdr w:val="none" w:sz="0" w:space="0" w:color="auto" w:frame="1"/>
                <w:lang w:val="en-US" w:eastAsia="en-US"/>
              </w:rPr>
              <w:t>ь</w:t>
            </w:r>
            <w:r w:rsidRPr="000C40EB">
              <w:rPr>
                <w:noProof/>
                <w:bdr w:val="none" w:sz="0" w:space="0" w:color="auto" w:frame="1"/>
                <w:lang w:eastAsia="en-US"/>
              </w:rPr>
              <w:t xml:space="preserve"> 10 </w:t>
            </w:r>
            <w:r w:rsidRPr="000C40EB">
              <w:rPr>
                <w:rFonts w:hint="eastAsia"/>
                <w:noProof/>
                <w:bdr w:val="none" w:sz="0" w:space="0" w:color="auto" w:frame="1"/>
                <w:lang w:eastAsia="en-US"/>
              </w:rPr>
              <w:t>фермерських</w:t>
            </w:r>
            <w:r w:rsidRPr="000C40EB">
              <w:rPr>
                <w:noProof/>
                <w:bdr w:val="none" w:sz="0" w:space="0" w:color="auto" w:frame="1"/>
                <w:lang w:eastAsia="en-US"/>
              </w:rPr>
              <w:t xml:space="preserve"> </w:t>
            </w:r>
            <w:r w:rsidRPr="000C40EB">
              <w:rPr>
                <w:rFonts w:hint="eastAsia"/>
                <w:noProof/>
                <w:bdr w:val="none" w:sz="0" w:space="0" w:color="auto" w:frame="1"/>
                <w:lang w:eastAsia="en-US"/>
              </w:rPr>
              <w:t>господарств</w:t>
            </w:r>
          </w:p>
        </w:tc>
      </w:tr>
      <w:tr w:rsidR="00F6167A" w:rsidRPr="000C40EB" w14:paraId="6B3615C0" w14:textId="77777777" w:rsidTr="00FC7714">
        <w:tc>
          <w:tcPr>
            <w:tcW w:w="3256" w:type="dxa"/>
          </w:tcPr>
          <w:p w14:paraId="227317A6" w14:textId="77777777" w:rsidR="00F6167A" w:rsidRPr="000C40EB" w:rsidRDefault="00F6167A" w:rsidP="00FC7714">
            <w:pPr>
              <w:widowControl w:val="0"/>
              <w:rPr>
                <w:noProof/>
                <w:bdr w:val="none" w:sz="0" w:space="0" w:color="auto" w:frame="1"/>
                <w:lang w:eastAsia="en-US"/>
              </w:rPr>
            </w:pPr>
            <w:r>
              <w:rPr>
                <w:noProof/>
                <w:bdr w:val="none" w:sz="0" w:space="0" w:color="auto" w:frame="1"/>
                <w:lang w:eastAsia="en-US"/>
              </w:rPr>
              <w:t xml:space="preserve">4.2. </w:t>
            </w:r>
            <w:r w:rsidRPr="000C40EB">
              <w:rPr>
                <w:noProof/>
                <w:bdr w:val="none" w:sz="0" w:space="0" w:color="auto" w:frame="1"/>
                <w:lang w:eastAsia="en-US"/>
              </w:rPr>
              <w:t>Сприяння реалізації інвестиційних проєктів в органічному виробництві, у тому числі, спрямованих на вертикальну інтеграцію</w:t>
            </w:r>
          </w:p>
        </w:tc>
        <w:tc>
          <w:tcPr>
            <w:tcW w:w="2126" w:type="dxa"/>
          </w:tcPr>
          <w:p w14:paraId="7B3B1328" w14:textId="5CEAD366" w:rsidR="00C269A8" w:rsidRDefault="00F6167A" w:rsidP="00FC7714">
            <w:pPr>
              <w:widowControl w:val="0"/>
              <w:rPr>
                <w:noProof/>
                <w:bdr w:val="none" w:sz="0" w:space="0" w:color="auto" w:frame="1"/>
                <w:lang w:val="ru-RU" w:eastAsia="en-US"/>
              </w:rPr>
            </w:pPr>
            <w:r w:rsidRPr="000C40EB">
              <w:rPr>
                <w:noProof/>
                <w:bdr w:val="none" w:sz="0" w:space="0" w:color="auto" w:frame="1"/>
                <w:lang w:val="ru-RU" w:eastAsia="en-US"/>
              </w:rPr>
              <w:t>4.2.</w:t>
            </w:r>
            <w:r>
              <w:rPr>
                <w:noProof/>
                <w:bdr w:val="none" w:sz="0" w:space="0" w:color="auto" w:frame="1"/>
                <w:lang w:val="ru-RU" w:eastAsia="en-US"/>
              </w:rPr>
              <w:t>1.</w:t>
            </w:r>
            <w:r w:rsidRPr="000C40EB">
              <w:rPr>
                <w:noProof/>
                <w:bdr w:val="none" w:sz="0" w:space="0" w:color="auto" w:frame="1"/>
                <w:lang w:val="ru-RU" w:eastAsia="en-US"/>
              </w:rPr>
              <w:t> Будівництво тепличного комплексу та території Новоборівської селищної ради</w:t>
            </w:r>
          </w:p>
          <w:p w14:paraId="345F0DBA" w14:textId="77777777" w:rsidR="00C269A8" w:rsidRPr="000C40EB" w:rsidRDefault="00C269A8" w:rsidP="00FC7714">
            <w:pPr>
              <w:widowControl w:val="0"/>
              <w:rPr>
                <w:noProof/>
                <w:bdr w:val="none" w:sz="0" w:space="0" w:color="auto" w:frame="1"/>
                <w:lang w:val="ru-RU" w:eastAsia="en-US"/>
              </w:rPr>
            </w:pPr>
          </w:p>
        </w:tc>
        <w:tc>
          <w:tcPr>
            <w:tcW w:w="1417" w:type="dxa"/>
          </w:tcPr>
          <w:p w14:paraId="3D9E6AEB" w14:textId="77777777" w:rsidR="00F6167A" w:rsidRPr="000C40EB" w:rsidRDefault="00F6167A" w:rsidP="00FC7714">
            <w:pPr>
              <w:widowControl w:val="0"/>
              <w:jc w:val="center"/>
              <w:rPr>
                <w:noProof/>
                <w:bdr w:val="none" w:sz="0" w:space="0" w:color="auto" w:frame="1"/>
                <w:lang w:eastAsia="en-US"/>
              </w:rPr>
            </w:pPr>
            <w:r w:rsidRPr="000C40EB">
              <w:rPr>
                <w:noProof/>
                <w:bdr w:val="none" w:sz="0" w:space="0" w:color="auto" w:frame="1"/>
                <w:lang w:eastAsia="en-US"/>
              </w:rPr>
              <w:t xml:space="preserve">2024-2025 </w:t>
            </w:r>
            <w:r w:rsidRPr="000C40EB">
              <w:rPr>
                <w:rFonts w:hint="eastAsia"/>
                <w:noProof/>
                <w:bdr w:val="none" w:sz="0" w:space="0" w:color="auto" w:frame="1"/>
                <w:lang w:eastAsia="en-US"/>
              </w:rPr>
              <w:t>роки</w:t>
            </w:r>
          </w:p>
        </w:tc>
        <w:tc>
          <w:tcPr>
            <w:tcW w:w="1844" w:type="dxa"/>
          </w:tcPr>
          <w:p w14:paraId="017884C1" w14:textId="77777777" w:rsidR="00F6167A" w:rsidRPr="000C40EB" w:rsidRDefault="00F6167A" w:rsidP="00FC7714">
            <w:pPr>
              <w:widowControl w:val="0"/>
              <w:rPr>
                <w:noProof/>
                <w:bdr w:val="none" w:sz="0" w:space="0" w:color="auto" w:frame="1"/>
                <w:lang w:eastAsia="en-US"/>
              </w:rPr>
            </w:pPr>
            <w:r w:rsidRPr="000C40EB">
              <w:rPr>
                <w:lang w:eastAsia="it-IT"/>
              </w:rPr>
              <w:t>Новоборівська селищна рада</w:t>
            </w:r>
          </w:p>
        </w:tc>
        <w:tc>
          <w:tcPr>
            <w:tcW w:w="4110" w:type="dxa"/>
          </w:tcPr>
          <w:p w14:paraId="783A4A00" w14:textId="77777777" w:rsidR="00C269A8" w:rsidRDefault="00C269A8" w:rsidP="00FC7714">
            <w:pPr>
              <w:widowControl w:val="0"/>
              <w:rPr>
                <w:noProof/>
                <w:bdr w:val="none" w:sz="0" w:space="0" w:color="auto" w:frame="1"/>
                <w:lang w:eastAsia="en-US"/>
              </w:rPr>
            </w:pPr>
            <w:r w:rsidRPr="00C269A8">
              <w:rPr>
                <w:rFonts w:hint="eastAsia"/>
                <w:noProof/>
                <w:bdr w:val="none" w:sz="0" w:space="0" w:color="auto" w:frame="1"/>
                <w:lang w:val="ru-RU" w:eastAsia="en-US"/>
              </w:rPr>
              <w:t>С</w:t>
            </w:r>
            <w:r>
              <w:rPr>
                <w:noProof/>
                <w:bdr w:val="none" w:sz="0" w:space="0" w:color="auto" w:frame="1"/>
                <w:lang w:eastAsia="en-US"/>
              </w:rPr>
              <w:t>творення нових робочих місць.</w:t>
            </w:r>
          </w:p>
          <w:p w14:paraId="07898941" w14:textId="72E7C143" w:rsidR="00F6167A" w:rsidRPr="000C40EB" w:rsidRDefault="00F6167A" w:rsidP="00FC7714">
            <w:pPr>
              <w:widowControl w:val="0"/>
              <w:rPr>
                <w:noProof/>
                <w:bdr w:val="none" w:sz="0" w:space="0" w:color="auto" w:frame="1"/>
                <w:lang w:eastAsia="en-US"/>
              </w:rPr>
            </w:pPr>
            <w:r w:rsidRPr="000C40EB">
              <w:rPr>
                <w:rFonts w:hint="eastAsia"/>
                <w:noProof/>
                <w:bdr w:val="none" w:sz="0" w:space="0" w:color="auto" w:frame="1"/>
                <w:lang w:eastAsia="en-US"/>
              </w:rPr>
              <w:t>Збільшення</w:t>
            </w:r>
            <w:r w:rsidRPr="000C40EB">
              <w:rPr>
                <w:noProof/>
                <w:bdr w:val="none" w:sz="0" w:space="0" w:color="auto" w:frame="1"/>
                <w:lang w:eastAsia="en-US"/>
              </w:rPr>
              <w:t xml:space="preserve"> </w:t>
            </w:r>
            <w:r w:rsidRPr="000C40EB">
              <w:rPr>
                <w:rFonts w:hint="eastAsia"/>
                <w:noProof/>
                <w:bdr w:val="none" w:sz="0" w:space="0" w:color="auto" w:frame="1"/>
                <w:lang w:eastAsia="en-US"/>
              </w:rPr>
              <w:t>податків</w:t>
            </w:r>
            <w:r w:rsidRPr="000C40EB">
              <w:rPr>
                <w:noProof/>
                <w:bdr w:val="none" w:sz="0" w:space="0" w:color="auto" w:frame="1"/>
                <w:lang w:eastAsia="en-US"/>
              </w:rPr>
              <w:t xml:space="preserve"> </w:t>
            </w:r>
            <w:r w:rsidRPr="000C40EB">
              <w:rPr>
                <w:rFonts w:hint="eastAsia"/>
                <w:noProof/>
                <w:bdr w:val="none" w:sz="0" w:space="0" w:color="auto" w:frame="1"/>
                <w:lang w:eastAsia="en-US"/>
              </w:rPr>
              <w:t>до</w:t>
            </w:r>
            <w:r w:rsidRPr="000C40EB">
              <w:rPr>
                <w:noProof/>
                <w:bdr w:val="none" w:sz="0" w:space="0" w:color="auto" w:frame="1"/>
                <w:lang w:eastAsia="en-US"/>
              </w:rPr>
              <w:t xml:space="preserve"> </w:t>
            </w:r>
            <w:r w:rsidRPr="000C40EB">
              <w:rPr>
                <w:rFonts w:hint="eastAsia"/>
                <w:noProof/>
                <w:bdr w:val="none" w:sz="0" w:space="0" w:color="auto" w:frame="1"/>
                <w:lang w:eastAsia="en-US"/>
              </w:rPr>
              <w:t>місцевого</w:t>
            </w:r>
            <w:r w:rsidRPr="000C40EB">
              <w:rPr>
                <w:noProof/>
                <w:bdr w:val="none" w:sz="0" w:space="0" w:color="auto" w:frame="1"/>
                <w:lang w:eastAsia="en-US"/>
              </w:rPr>
              <w:t xml:space="preserve"> </w:t>
            </w:r>
            <w:r w:rsidRPr="000C40EB">
              <w:rPr>
                <w:rFonts w:hint="eastAsia"/>
                <w:noProof/>
                <w:bdr w:val="none" w:sz="0" w:space="0" w:color="auto" w:frame="1"/>
                <w:lang w:eastAsia="en-US"/>
              </w:rPr>
              <w:t>бюджету</w:t>
            </w:r>
            <w:r w:rsidRPr="000C40EB">
              <w:rPr>
                <w:noProof/>
                <w:bdr w:val="none" w:sz="0" w:space="0" w:color="auto" w:frame="1"/>
                <w:lang w:eastAsia="en-US"/>
              </w:rPr>
              <w:t>.</w:t>
            </w:r>
          </w:p>
        </w:tc>
        <w:tc>
          <w:tcPr>
            <w:tcW w:w="2410" w:type="dxa"/>
          </w:tcPr>
          <w:p w14:paraId="42632B60" w14:textId="61B8F8AB" w:rsidR="00F6167A" w:rsidRPr="000C40EB" w:rsidRDefault="00F6167A" w:rsidP="00FC7714">
            <w:pPr>
              <w:widowControl w:val="0"/>
              <w:rPr>
                <w:noProof/>
                <w:bdr w:val="none" w:sz="0" w:space="0" w:color="auto" w:frame="1"/>
                <w:lang w:eastAsia="en-US"/>
              </w:rPr>
            </w:pPr>
            <w:r w:rsidRPr="000C40EB">
              <w:rPr>
                <w:noProof/>
                <w:bdr w:val="none" w:sz="0" w:space="0" w:color="auto" w:frame="1"/>
                <w:lang w:eastAsia="en-US"/>
              </w:rPr>
              <w:t xml:space="preserve">100 </w:t>
            </w:r>
            <w:r w:rsidRPr="000C40EB">
              <w:rPr>
                <w:rFonts w:hint="eastAsia"/>
                <w:noProof/>
                <w:bdr w:val="none" w:sz="0" w:space="0" w:color="auto" w:frame="1"/>
                <w:lang w:eastAsia="en-US"/>
              </w:rPr>
              <w:t>осіб</w:t>
            </w:r>
            <w:r w:rsidRPr="000C40EB">
              <w:rPr>
                <w:noProof/>
                <w:bdr w:val="none" w:sz="0" w:space="0" w:color="auto" w:frame="1"/>
                <w:lang w:eastAsia="en-US"/>
              </w:rPr>
              <w:t xml:space="preserve"> </w:t>
            </w:r>
            <w:r w:rsidRPr="000C40EB">
              <w:rPr>
                <w:rFonts w:hint="eastAsia"/>
                <w:noProof/>
                <w:bdr w:val="none" w:sz="0" w:space="0" w:color="auto" w:frame="1"/>
                <w:lang w:eastAsia="en-US"/>
              </w:rPr>
              <w:t>зможуть</w:t>
            </w:r>
            <w:r w:rsidRPr="000C40EB">
              <w:rPr>
                <w:noProof/>
                <w:bdr w:val="none" w:sz="0" w:space="0" w:color="auto" w:frame="1"/>
                <w:lang w:eastAsia="en-US"/>
              </w:rPr>
              <w:t xml:space="preserve"> </w:t>
            </w:r>
            <w:r w:rsidRPr="000C40EB">
              <w:rPr>
                <w:rFonts w:hint="eastAsia"/>
                <w:noProof/>
                <w:bdr w:val="none" w:sz="0" w:space="0" w:color="auto" w:frame="1"/>
                <w:lang w:eastAsia="en-US"/>
              </w:rPr>
              <w:t>бути</w:t>
            </w:r>
            <w:r w:rsidRPr="000C40EB">
              <w:rPr>
                <w:noProof/>
                <w:bdr w:val="none" w:sz="0" w:space="0" w:color="auto" w:frame="1"/>
                <w:lang w:eastAsia="en-US"/>
              </w:rPr>
              <w:t xml:space="preserve"> </w:t>
            </w:r>
            <w:r w:rsidRPr="000C40EB">
              <w:rPr>
                <w:rFonts w:hint="eastAsia"/>
                <w:noProof/>
                <w:bdr w:val="none" w:sz="0" w:space="0" w:color="auto" w:frame="1"/>
                <w:lang w:eastAsia="en-US"/>
              </w:rPr>
              <w:t>працевлаштовані</w:t>
            </w:r>
            <w:r w:rsidR="00C269A8">
              <w:rPr>
                <w:noProof/>
                <w:bdr w:val="none" w:sz="0" w:space="0" w:color="auto" w:frame="1"/>
                <w:lang w:eastAsia="en-US"/>
              </w:rPr>
              <w:t>;</w:t>
            </w:r>
          </w:p>
          <w:p w14:paraId="7183E005" w14:textId="77777777" w:rsidR="00F6167A" w:rsidRPr="000C40EB" w:rsidRDefault="00F6167A" w:rsidP="00FC7714">
            <w:pPr>
              <w:widowControl w:val="0"/>
              <w:rPr>
                <w:noProof/>
                <w:bdr w:val="none" w:sz="0" w:space="0" w:color="auto" w:frame="1"/>
                <w:lang w:eastAsia="en-US"/>
              </w:rPr>
            </w:pPr>
            <w:r w:rsidRPr="000C40EB">
              <w:rPr>
                <w:noProof/>
                <w:bdr w:val="none" w:sz="0" w:space="0" w:color="auto" w:frame="1"/>
                <w:lang w:eastAsia="en-US"/>
              </w:rPr>
              <w:t xml:space="preserve">2 </w:t>
            </w:r>
            <w:r w:rsidRPr="000C40EB">
              <w:rPr>
                <w:rFonts w:hint="eastAsia"/>
                <w:noProof/>
                <w:bdr w:val="none" w:sz="0" w:space="0" w:color="auto" w:frame="1"/>
                <w:lang w:eastAsia="en-US"/>
              </w:rPr>
              <w:t>млн</w:t>
            </w:r>
            <w:r w:rsidRPr="000C40EB">
              <w:rPr>
                <w:noProof/>
                <w:bdr w:val="none" w:sz="0" w:space="0" w:color="auto" w:frame="1"/>
                <w:lang w:eastAsia="en-US"/>
              </w:rPr>
              <w:t xml:space="preserve"> </w:t>
            </w:r>
            <w:r w:rsidRPr="000C40EB">
              <w:rPr>
                <w:rFonts w:hint="eastAsia"/>
                <w:noProof/>
                <w:bdr w:val="none" w:sz="0" w:space="0" w:color="auto" w:frame="1"/>
                <w:lang w:eastAsia="en-US"/>
              </w:rPr>
              <w:t>грн</w:t>
            </w:r>
            <w:r w:rsidRPr="000C40EB">
              <w:rPr>
                <w:noProof/>
                <w:bdr w:val="none" w:sz="0" w:space="0" w:color="auto" w:frame="1"/>
                <w:lang w:eastAsia="en-US"/>
              </w:rPr>
              <w:t xml:space="preserve"> </w:t>
            </w:r>
            <w:r w:rsidRPr="000C40EB">
              <w:rPr>
                <w:rFonts w:hint="eastAsia"/>
                <w:noProof/>
                <w:bdr w:val="none" w:sz="0" w:space="0" w:color="auto" w:frame="1"/>
                <w:lang w:eastAsia="en-US"/>
              </w:rPr>
              <w:t>в</w:t>
            </w:r>
            <w:r w:rsidRPr="000C40EB">
              <w:rPr>
                <w:noProof/>
                <w:bdr w:val="none" w:sz="0" w:space="0" w:color="auto" w:frame="1"/>
                <w:lang w:eastAsia="en-US"/>
              </w:rPr>
              <w:t xml:space="preserve"> </w:t>
            </w:r>
            <w:r w:rsidRPr="000C40EB">
              <w:rPr>
                <w:rFonts w:hint="eastAsia"/>
                <w:noProof/>
                <w:bdr w:val="none" w:sz="0" w:space="0" w:color="auto" w:frame="1"/>
                <w:lang w:eastAsia="en-US"/>
              </w:rPr>
              <w:t>рік</w:t>
            </w:r>
            <w:r w:rsidRPr="000C40EB">
              <w:rPr>
                <w:noProof/>
                <w:bdr w:val="none" w:sz="0" w:space="0" w:color="auto" w:frame="1"/>
                <w:lang w:eastAsia="en-US"/>
              </w:rPr>
              <w:t xml:space="preserve"> </w:t>
            </w:r>
            <w:r w:rsidRPr="000C40EB">
              <w:rPr>
                <w:rFonts w:hint="eastAsia"/>
                <w:noProof/>
                <w:bdr w:val="none" w:sz="0" w:space="0" w:color="auto" w:frame="1"/>
                <w:lang w:val="ru-RU" w:eastAsia="en-US"/>
              </w:rPr>
              <w:t>з</w:t>
            </w:r>
            <w:r w:rsidRPr="000C40EB">
              <w:rPr>
                <w:rFonts w:hint="eastAsia"/>
                <w:noProof/>
                <w:bdr w:val="none" w:sz="0" w:space="0" w:color="auto" w:frame="1"/>
                <w:lang w:eastAsia="en-US"/>
              </w:rPr>
              <w:t>більшення</w:t>
            </w:r>
            <w:r w:rsidRPr="000C40EB">
              <w:rPr>
                <w:noProof/>
                <w:bdr w:val="none" w:sz="0" w:space="0" w:color="auto" w:frame="1"/>
                <w:lang w:eastAsia="en-US"/>
              </w:rPr>
              <w:t xml:space="preserve"> </w:t>
            </w:r>
            <w:r w:rsidRPr="000C40EB">
              <w:rPr>
                <w:rFonts w:hint="eastAsia"/>
                <w:noProof/>
                <w:bdr w:val="none" w:sz="0" w:space="0" w:color="auto" w:frame="1"/>
                <w:lang w:eastAsia="en-US"/>
              </w:rPr>
              <w:t>податків</w:t>
            </w:r>
            <w:r w:rsidRPr="000C40EB">
              <w:rPr>
                <w:noProof/>
                <w:bdr w:val="none" w:sz="0" w:space="0" w:color="auto" w:frame="1"/>
                <w:lang w:eastAsia="en-US"/>
              </w:rPr>
              <w:t xml:space="preserve"> </w:t>
            </w:r>
            <w:r w:rsidRPr="000C40EB">
              <w:rPr>
                <w:rFonts w:hint="eastAsia"/>
                <w:noProof/>
                <w:bdr w:val="none" w:sz="0" w:space="0" w:color="auto" w:frame="1"/>
                <w:lang w:eastAsia="en-US"/>
              </w:rPr>
              <w:t>до</w:t>
            </w:r>
            <w:r w:rsidRPr="000C40EB">
              <w:rPr>
                <w:noProof/>
                <w:bdr w:val="none" w:sz="0" w:space="0" w:color="auto" w:frame="1"/>
                <w:lang w:eastAsia="en-US"/>
              </w:rPr>
              <w:t xml:space="preserve"> </w:t>
            </w:r>
            <w:r w:rsidRPr="000C40EB">
              <w:rPr>
                <w:rFonts w:hint="eastAsia"/>
                <w:noProof/>
                <w:bdr w:val="none" w:sz="0" w:space="0" w:color="auto" w:frame="1"/>
                <w:lang w:eastAsia="en-US"/>
              </w:rPr>
              <w:t>місцевого</w:t>
            </w:r>
            <w:r w:rsidRPr="000C40EB">
              <w:rPr>
                <w:noProof/>
                <w:bdr w:val="none" w:sz="0" w:space="0" w:color="auto" w:frame="1"/>
                <w:lang w:eastAsia="en-US"/>
              </w:rPr>
              <w:t xml:space="preserve"> </w:t>
            </w:r>
            <w:r w:rsidRPr="000C40EB">
              <w:rPr>
                <w:rFonts w:hint="eastAsia"/>
                <w:noProof/>
                <w:bdr w:val="none" w:sz="0" w:space="0" w:color="auto" w:frame="1"/>
                <w:lang w:eastAsia="en-US"/>
              </w:rPr>
              <w:t>бюджету</w:t>
            </w:r>
          </w:p>
        </w:tc>
      </w:tr>
      <w:tr w:rsidR="00F6167A" w:rsidRPr="000C40EB" w14:paraId="406013A2" w14:textId="77777777" w:rsidTr="00F6167A">
        <w:tc>
          <w:tcPr>
            <w:tcW w:w="3256" w:type="dxa"/>
          </w:tcPr>
          <w:p w14:paraId="14ED635C" w14:textId="77777777" w:rsidR="00F6167A" w:rsidRPr="000C40EB" w:rsidRDefault="00F6167A" w:rsidP="00FC7714">
            <w:pPr>
              <w:widowControl w:val="0"/>
              <w:rPr>
                <w:noProof/>
                <w:bdr w:val="none" w:sz="0" w:space="0" w:color="auto" w:frame="1"/>
                <w:lang w:eastAsia="en-US"/>
              </w:rPr>
            </w:pPr>
            <w:r>
              <w:rPr>
                <w:noProof/>
                <w:bdr w:val="none" w:sz="0" w:space="0" w:color="auto" w:frame="1"/>
                <w:lang w:eastAsia="en-US"/>
              </w:rPr>
              <w:lastRenderedPageBreak/>
              <w:t>4</w:t>
            </w:r>
            <w:r w:rsidRPr="00D81717">
              <w:rPr>
                <w:noProof/>
                <w:bdr w:val="none" w:sz="0" w:space="0" w:color="auto" w:frame="1"/>
                <w:lang w:eastAsia="en-US"/>
              </w:rPr>
              <w:t xml:space="preserve">.3. </w:t>
            </w:r>
            <w:r w:rsidRPr="00D81717">
              <w:rPr>
                <w:rFonts w:hint="eastAsia"/>
                <w:noProof/>
                <w:bdr w:val="none" w:sz="0" w:space="0" w:color="auto" w:frame="1"/>
                <w:lang w:eastAsia="en-US"/>
              </w:rPr>
              <w:t>Сприяння</w:t>
            </w:r>
            <w:r w:rsidRPr="00D81717">
              <w:rPr>
                <w:noProof/>
                <w:bdr w:val="none" w:sz="0" w:space="0" w:color="auto" w:frame="1"/>
                <w:lang w:eastAsia="en-US"/>
              </w:rPr>
              <w:t xml:space="preserve"> </w:t>
            </w:r>
            <w:r w:rsidRPr="00D81717">
              <w:rPr>
                <w:rFonts w:hint="eastAsia"/>
                <w:noProof/>
                <w:bdr w:val="none" w:sz="0" w:space="0" w:color="auto" w:frame="1"/>
                <w:lang w:eastAsia="en-US"/>
              </w:rPr>
              <w:t>позиціонуванню</w:t>
            </w:r>
            <w:r w:rsidRPr="00D81717">
              <w:rPr>
                <w:noProof/>
                <w:bdr w:val="none" w:sz="0" w:space="0" w:color="auto" w:frame="1"/>
                <w:lang w:eastAsia="en-US"/>
              </w:rPr>
              <w:t xml:space="preserve"> </w:t>
            </w:r>
            <w:r w:rsidRPr="00D81717">
              <w:rPr>
                <w:rFonts w:hint="eastAsia"/>
                <w:noProof/>
                <w:bdr w:val="none" w:sz="0" w:space="0" w:color="auto" w:frame="1"/>
                <w:lang w:eastAsia="en-US"/>
              </w:rPr>
              <w:t>виробників</w:t>
            </w:r>
            <w:r w:rsidRPr="00D81717">
              <w:rPr>
                <w:noProof/>
                <w:bdr w:val="none" w:sz="0" w:space="0" w:color="auto" w:frame="1"/>
                <w:lang w:eastAsia="en-US"/>
              </w:rPr>
              <w:t xml:space="preserve"> </w:t>
            </w:r>
            <w:r w:rsidRPr="00D81717">
              <w:rPr>
                <w:rFonts w:hint="eastAsia"/>
                <w:noProof/>
                <w:bdr w:val="none" w:sz="0" w:space="0" w:color="auto" w:frame="1"/>
                <w:lang w:eastAsia="en-US"/>
              </w:rPr>
              <w:t>органічної</w:t>
            </w:r>
            <w:r w:rsidRPr="00D81717">
              <w:rPr>
                <w:noProof/>
                <w:bdr w:val="none" w:sz="0" w:space="0" w:color="auto" w:frame="1"/>
                <w:lang w:eastAsia="en-US"/>
              </w:rPr>
              <w:t xml:space="preserve"> </w:t>
            </w:r>
            <w:r w:rsidRPr="00D81717">
              <w:rPr>
                <w:rFonts w:hint="eastAsia"/>
                <w:noProof/>
                <w:bdr w:val="none" w:sz="0" w:space="0" w:color="auto" w:frame="1"/>
                <w:lang w:eastAsia="en-US"/>
              </w:rPr>
              <w:t>продукції</w:t>
            </w:r>
            <w:r w:rsidRPr="00D81717">
              <w:rPr>
                <w:noProof/>
                <w:bdr w:val="none" w:sz="0" w:space="0" w:color="auto" w:frame="1"/>
                <w:lang w:eastAsia="en-US"/>
              </w:rPr>
              <w:t xml:space="preserve"> </w:t>
            </w:r>
            <w:r w:rsidRPr="00D81717">
              <w:rPr>
                <w:rFonts w:hint="eastAsia"/>
                <w:noProof/>
                <w:bdr w:val="none" w:sz="0" w:space="0" w:color="auto" w:frame="1"/>
                <w:lang w:eastAsia="en-US"/>
              </w:rPr>
              <w:t>на</w:t>
            </w:r>
            <w:r w:rsidRPr="00D81717">
              <w:rPr>
                <w:noProof/>
                <w:bdr w:val="none" w:sz="0" w:space="0" w:color="auto" w:frame="1"/>
                <w:lang w:eastAsia="en-US"/>
              </w:rPr>
              <w:t xml:space="preserve"> </w:t>
            </w:r>
            <w:r w:rsidRPr="00D81717">
              <w:rPr>
                <w:rFonts w:hint="eastAsia"/>
                <w:noProof/>
                <w:bdr w:val="none" w:sz="0" w:space="0" w:color="auto" w:frame="1"/>
                <w:lang w:eastAsia="en-US"/>
              </w:rPr>
              <w:t>зовнішніх</w:t>
            </w:r>
            <w:r w:rsidRPr="00D81717">
              <w:rPr>
                <w:noProof/>
                <w:bdr w:val="none" w:sz="0" w:space="0" w:color="auto" w:frame="1"/>
                <w:lang w:eastAsia="en-US"/>
              </w:rPr>
              <w:t xml:space="preserve"> </w:t>
            </w:r>
            <w:r w:rsidRPr="00D81717">
              <w:rPr>
                <w:rFonts w:hint="eastAsia"/>
                <w:noProof/>
                <w:bdr w:val="none" w:sz="0" w:space="0" w:color="auto" w:frame="1"/>
                <w:lang w:eastAsia="en-US"/>
              </w:rPr>
              <w:t>ринках</w:t>
            </w:r>
          </w:p>
        </w:tc>
        <w:tc>
          <w:tcPr>
            <w:tcW w:w="2126" w:type="dxa"/>
          </w:tcPr>
          <w:p w14:paraId="72097698" w14:textId="77777777" w:rsidR="00F6167A" w:rsidRPr="002E2BE3" w:rsidRDefault="00F6167A" w:rsidP="00FC7714">
            <w:pPr>
              <w:widowControl w:val="0"/>
              <w:rPr>
                <w:noProof/>
                <w:bdr w:val="none" w:sz="0" w:space="0" w:color="auto" w:frame="1"/>
                <w:lang w:eastAsia="en-US"/>
              </w:rPr>
            </w:pPr>
            <w:r w:rsidRPr="002E2BE3">
              <w:rPr>
                <w:noProof/>
                <w:bdr w:val="none" w:sz="0" w:space="0" w:color="auto" w:frame="1"/>
                <w:lang w:eastAsia="en-US"/>
              </w:rPr>
              <w:t>4.3.1.</w:t>
            </w:r>
            <w:r w:rsidRPr="002E2BE3">
              <w:rPr>
                <w:noProof/>
                <w:bdr w:val="none" w:sz="0" w:space="0" w:color="auto" w:frame="1"/>
                <w:lang w:val="ru-RU" w:eastAsia="en-US"/>
              </w:rPr>
              <w:t> </w:t>
            </w:r>
            <w:r w:rsidRPr="002E2BE3">
              <w:rPr>
                <w:noProof/>
                <w:bdr w:val="none" w:sz="0" w:space="0" w:color="auto" w:frame="1"/>
                <w:lang w:eastAsia="en-US"/>
              </w:rPr>
              <w:t>Підтримка збуту органічної сільськогосподарської продукції на зовнішні ринки</w:t>
            </w:r>
          </w:p>
        </w:tc>
        <w:tc>
          <w:tcPr>
            <w:tcW w:w="1417" w:type="dxa"/>
          </w:tcPr>
          <w:p w14:paraId="70178B91" w14:textId="77777777" w:rsidR="00F6167A" w:rsidRPr="002E2BE3" w:rsidRDefault="00F6167A" w:rsidP="00FC7714">
            <w:pPr>
              <w:widowControl w:val="0"/>
              <w:jc w:val="center"/>
              <w:rPr>
                <w:noProof/>
                <w:bdr w:val="none" w:sz="0" w:space="0" w:color="auto" w:frame="1"/>
                <w:lang w:eastAsia="en-US"/>
              </w:rPr>
            </w:pPr>
            <w:r w:rsidRPr="002E2BE3">
              <w:rPr>
                <w:noProof/>
                <w:bdr w:val="none" w:sz="0" w:space="0" w:color="auto" w:frame="1"/>
                <w:lang w:val="ru-RU" w:eastAsia="en-US"/>
              </w:rPr>
              <w:t xml:space="preserve">2024-2027 </w:t>
            </w:r>
            <w:r w:rsidRPr="002E2BE3">
              <w:rPr>
                <w:rFonts w:hint="eastAsia"/>
                <w:noProof/>
                <w:bdr w:val="none" w:sz="0" w:space="0" w:color="auto" w:frame="1"/>
                <w:lang w:val="ru-RU" w:eastAsia="en-US"/>
              </w:rPr>
              <w:t>роки</w:t>
            </w:r>
          </w:p>
        </w:tc>
        <w:tc>
          <w:tcPr>
            <w:tcW w:w="1844" w:type="dxa"/>
          </w:tcPr>
          <w:p w14:paraId="52523EAC" w14:textId="77777777" w:rsidR="00F6167A" w:rsidRPr="002E2BE3" w:rsidRDefault="00F6167A" w:rsidP="00FC7714">
            <w:pPr>
              <w:widowControl w:val="0"/>
              <w:rPr>
                <w:noProof/>
                <w:bdr w:val="none" w:sz="0" w:space="0" w:color="auto" w:frame="1"/>
                <w:lang w:eastAsia="en-US"/>
              </w:rPr>
            </w:pPr>
            <w:r w:rsidRPr="002E2BE3">
              <w:rPr>
                <w:lang w:eastAsia="it-IT"/>
              </w:rPr>
              <w:t>Департамент агропромислового  розвитку та економічної політики обласної військової адміністрації</w:t>
            </w:r>
          </w:p>
        </w:tc>
        <w:tc>
          <w:tcPr>
            <w:tcW w:w="4110" w:type="dxa"/>
          </w:tcPr>
          <w:p w14:paraId="383B3636" w14:textId="77777777" w:rsidR="00F6167A" w:rsidRPr="002E2BE3" w:rsidRDefault="00F6167A" w:rsidP="00FC7714">
            <w:pPr>
              <w:ind w:left="57"/>
              <w:rPr>
                <w:noProof/>
                <w:bdr w:val="none" w:sz="0" w:space="0" w:color="auto" w:frame="1"/>
                <w:lang w:val="ru-RU" w:eastAsia="en-US"/>
              </w:rPr>
            </w:pPr>
            <w:r w:rsidRPr="002E2BE3">
              <w:rPr>
                <w:noProof/>
                <w:bdr w:val="none" w:sz="0" w:space="0" w:color="auto" w:frame="1"/>
                <w:lang w:val="ru-RU" w:eastAsia="en-US"/>
              </w:rPr>
              <w:t>Зростання експорту органічної продукції рослинництва і тваринництва, розширення його асортименту.</w:t>
            </w:r>
          </w:p>
          <w:p w14:paraId="529B7468" w14:textId="77777777" w:rsidR="00F6167A" w:rsidRPr="002E2BE3" w:rsidRDefault="00F6167A" w:rsidP="00FC7714">
            <w:pPr>
              <w:ind w:left="57"/>
              <w:rPr>
                <w:noProof/>
                <w:bdr w:val="none" w:sz="0" w:space="0" w:color="auto" w:frame="1"/>
                <w:lang w:val="ru-RU" w:eastAsia="en-US"/>
              </w:rPr>
            </w:pPr>
            <w:r w:rsidRPr="002E2BE3">
              <w:rPr>
                <w:noProof/>
                <w:bdr w:val="none" w:sz="0" w:space="0" w:color="auto" w:frame="1"/>
                <w:lang w:val="ru-RU" w:eastAsia="en-US"/>
              </w:rPr>
              <w:t>Збільшення кількості укладених контрактів із іноземними підприємствами.</w:t>
            </w:r>
          </w:p>
          <w:p w14:paraId="30CD9BDD" w14:textId="77777777" w:rsidR="00F6167A" w:rsidRPr="002E2BE3" w:rsidRDefault="00F6167A" w:rsidP="00FC7714">
            <w:pPr>
              <w:ind w:left="57"/>
              <w:rPr>
                <w:noProof/>
                <w:bdr w:val="none" w:sz="0" w:space="0" w:color="auto" w:frame="1"/>
                <w:lang w:val="ru-RU" w:eastAsia="en-US"/>
              </w:rPr>
            </w:pPr>
            <w:r w:rsidRPr="002E2BE3">
              <w:rPr>
                <w:noProof/>
                <w:bdr w:val="none" w:sz="0" w:space="0" w:color="auto" w:frame="1"/>
                <w:lang w:val="ru-RU" w:eastAsia="en-US"/>
              </w:rPr>
              <w:t>Створення єдиного логотипу для органічної продукції Житомирщини, який застосовуватиметься на пакуванні, у рекламних кампаніях, відео-роликах та Інтернет мережі</w:t>
            </w:r>
          </w:p>
          <w:p w14:paraId="5AE13E35" w14:textId="77777777" w:rsidR="00F6167A" w:rsidRPr="002E2BE3" w:rsidRDefault="00F6167A" w:rsidP="00FC7714">
            <w:pPr>
              <w:ind w:left="57"/>
              <w:rPr>
                <w:noProof/>
                <w:bdr w:val="none" w:sz="0" w:space="0" w:color="auto" w:frame="1"/>
                <w:lang w:val="ru-RU" w:eastAsia="en-US"/>
              </w:rPr>
            </w:pPr>
            <w:r w:rsidRPr="002E2BE3">
              <w:rPr>
                <w:noProof/>
                <w:bdr w:val="none" w:sz="0" w:space="0" w:color="auto" w:frame="1"/>
                <w:lang w:val="ru-RU" w:eastAsia="en-US"/>
              </w:rPr>
              <w:t>Проведення відкритих регіональних заходів з частуваннями, розповсюдженням інформації про виробництво, сертифікацію, торгові марки.</w:t>
            </w:r>
          </w:p>
          <w:p w14:paraId="0E1C57B1" w14:textId="77777777" w:rsidR="00F6167A" w:rsidRPr="002E2BE3" w:rsidRDefault="00F6167A" w:rsidP="00FC7714">
            <w:pPr>
              <w:widowControl w:val="0"/>
              <w:rPr>
                <w:noProof/>
                <w:bdr w:val="none" w:sz="0" w:space="0" w:color="auto" w:frame="1"/>
                <w:lang w:val="ru-RU" w:eastAsia="en-US"/>
              </w:rPr>
            </w:pPr>
            <w:r w:rsidRPr="002E2BE3">
              <w:rPr>
                <w:noProof/>
                <w:bdr w:val="none" w:sz="0" w:space="0" w:color="auto" w:frame="1"/>
                <w:lang w:val="ru-RU" w:eastAsia="en-US"/>
              </w:rPr>
              <w:t>Розробка бізнес-довідника органічних підприємств Житомирщини</w:t>
            </w:r>
          </w:p>
        </w:tc>
        <w:tc>
          <w:tcPr>
            <w:tcW w:w="2410" w:type="dxa"/>
          </w:tcPr>
          <w:p w14:paraId="705CCC02" w14:textId="77777777" w:rsidR="00F6167A" w:rsidRPr="002E2BE3" w:rsidRDefault="00F6167A" w:rsidP="00FC7714">
            <w:pPr>
              <w:widowControl w:val="0"/>
              <w:rPr>
                <w:noProof/>
                <w:bdr w:val="none" w:sz="0" w:space="0" w:color="auto" w:frame="1"/>
                <w:lang w:eastAsia="en-US"/>
              </w:rPr>
            </w:pPr>
            <w:r w:rsidRPr="002E2BE3">
              <w:rPr>
                <w:noProof/>
                <w:bdr w:val="none" w:sz="0" w:space="0" w:color="auto" w:frame="1"/>
                <w:lang w:eastAsia="en-US"/>
              </w:rPr>
              <w:t>на 5 % нарощено виробництва органічної продукції рослинництва і тваринництва.</w:t>
            </w:r>
          </w:p>
          <w:p w14:paraId="330B5719" w14:textId="77777777" w:rsidR="00F6167A" w:rsidRPr="002E2BE3" w:rsidRDefault="00F6167A" w:rsidP="00FC7714">
            <w:pPr>
              <w:widowControl w:val="0"/>
              <w:rPr>
                <w:noProof/>
                <w:bdr w:val="none" w:sz="0" w:space="0" w:color="auto" w:frame="1"/>
                <w:lang w:eastAsia="en-US"/>
              </w:rPr>
            </w:pPr>
          </w:p>
          <w:p w14:paraId="551922FC" w14:textId="77777777" w:rsidR="00F6167A" w:rsidRPr="002E2BE3" w:rsidRDefault="00F6167A" w:rsidP="00FC7714">
            <w:pPr>
              <w:widowControl w:val="0"/>
              <w:rPr>
                <w:noProof/>
                <w:bdr w:val="none" w:sz="0" w:space="0" w:color="auto" w:frame="1"/>
                <w:lang w:eastAsia="en-US"/>
              </w:rPr>
            </w:pPr>
            <w:r w:rsidRPr="002E2BE3">
              <w:rPr>
                <w:noProof/>
                <w:bdr w:val="none" w:sz="0" w:space="0" w:color="auto" w:frame="1"/>
                <w:lang w:eastAsia="en-US"/>
              </w:rPr>
              <w:t>1 бізнес довідник розроблено</w:t>
            </w:r>
            <w:r w:rsidRPr="002E2BE3">
              <w:rPr>
                <w:noProof/>
                <w:bdr w:val="none" w:sz="0" w:space="0" w:color="auto" w:frame="1"/>
                <w:lang w:val="ru-RU" w:eastAsia="en-US"/>
              </w:rPr>
              <w:t xml:space="preserve"> органічних підприємств Житомирщини</w:t>
            </w:r>
          </w:p>
        </w:tc>
      </w:tr>
      <w:tr w:rsidR="00F6167A" w:rsidRPr="000C40EB" w14:paraId="7EEA29E6" w14:textId="77777777" w:rsidTr="00FC7714">
        <w:tc>
          <w:tcPr>
            <w:tcW w:w="3256" w:type="dxa"/>
          </w:tcPr>
          <w:p w14:paraId="40DE11E2" w14:textId="77777777" w:rsidR="00F6167A" w:rsidRPr="000C40EB" w:rsidRDefault="00F6167A" w:rsidP="00FC7714">
            <w:pPr>
              <w:widowControl w:val="0"/>
              <w:rPr>
                <w:noProof/>
                <w:bdr w:val="none" w:sz="0" w:space="0" w:color="auto" w:frame="1"/>
                <w:lang w:eastAsia="en-US"/>
              </w:rPr>
            </w:pPr>
            <w:r>
              <w:rPr>
                <w:noProof/>
                <w:bdr w:val="none" w:sz="0" w:space="0" w:color="auto" w:frame="1"/>
                <w:lang w:eastAsia="en-US"/>
              </w:rPr>
              <w:t xml:space="preserve">4.4. </w:t>
            </w:r>
            <w:r w:rsidRPr="000C40EB">
              <w:rPr>
                <w:rFonts w:hint="eastAsia"/>
                <w:noProof/>
                <w:bdr w:val="none" w:sz="0" w:space="0" w:color="auto" w:frame="1"/>
                <w:lang w:eastAsia="en-US"/>
              </w:rPr>
              <w:t>Розробка</w:t>
            </w:r>
            <w:r w:rsidRPr="000C40EB">
              <w:rPr>
                <w:noProof/>
                <w:bdr w:val="none" w:sz="0" w:space="0" w:color="auto" w:frame="1"/>
                <w:lang w:eastAsia="en-US"/>
              </w:rPr>
              <w:t xml:space="preserve"> </w:t>
            </w:r>
            <w:r w:rsidRPr="000C40EB">
              <w:rPr>
                <w:rFonts w:hint="eastAsia"/>
                <w:noProof/>
                <w:bdr w:val="none" w:sz="0" w:space="0" w:color="auto" w:frame="1"/>
                <w:lang w:eastAsia="en-US"/>
              </w:rPr>
              <w:t>нових</w:t>
            </w:r>
            <w:r w:rsidRPr="000C40EB">
              <w:rPr>
                <w:noProof/>
                <w:bdr w:val="none" w:sz="0" w:space="0" w:color="auto" w:frame="1"/>
                <w:lang w:eastAsia="en-US"/>
              </w:rPr>
              <w:t xml:space="preserve"> </w:t>
            </w:r>
            <w:r w:rsidRPr="000C40EB">
              <w:rPr>
                <w:rFonts w:hint="eastAsia"/>
                <w:noProof/>
                <w:bdr w:val="none" w:sz="0" w:space="0" w:color="auto" w:frame="1"/>
                <w:lang w:eastAsia="en-US"/>
              </w:rPr>
              <w:t>технологій</w:t>
            </w:r>
            <w:r w:rsidRPr="000C40EB">
              <w:rPr>
                <w:noProof/>
                <w:bdr w:val="none" w:sz="0" w:space="0" w:color="auto" w:frame="1"/>
                <w:lang w:eastAsia="en-US"/>
              </w:rPr>
              <w:t xml:space="preserve"> </w:t>
            </w:r>
            <w:r w:rsidRPr="000C40EB">
              <w:rPr>
                <w:rFonts w:hint="eastAsia"/>
                <w:noProof/>
                <w:bdr w:val="none" w:sz="0" w:space="0" w:color="auto" w:frame="1"/>
                <w:lang w:eastAsia="en-US"/>
              </w:rPr>
              <w:t>та</w:t>
            </w:r>
            <w:r w:rsidRPr="000C40EB">
              <w:rPr>
                <w:noProof/>
                <w:bdr w:val="none" w:sz="0" w:space="0" w:color="auto" w:frame="1"/>
                <w:lang w:eastAsia="en-US"/>
              </w:rPr>
              <w:t xml:space="preserve"> </w:t>
            </w:r>
            <w:r w:rsidRPr="000C40EB">
              <w:rPr>
                <w:rFonts w:hint="eastAsia"/>
                <w:noProof/>
                <w:bdr w:val="none" w:sz="0" w:space="0" w:color="auto" w:frame="1"/>
                <w:lang w:eastAsia="en-US"/>
              </w:rPr>
              <w:t>підготовка</w:t>
            </w:r>
            <w:r w:rsidRPr="000C40EB">
              <w:rPr>
                <w:noProof/>
                <w:bdr w:val="none" w:sz="0" w:space="0" w:color="auto" w:frame="1"/>
                <w:lang w:eastAsia="en-US"/>
              </w:rPr>
              <w:t xml:space="preserve"> </w:t>
            </w:r>
            <w:r w:rsidRPr="000C40EB">
              <w:rPr>
                <w:rFonts w:hint="eastAsia"/>
                <w:noProof/>
                <w:bdr w:val="none" w:sz="0" w:space="0" w:color="auto" w:frame="1"/>
                <w:lang w:eastAsia="en-US"/>
              </w:rPr>
              <w:t>фахівців</w:t>
            </w:r>
            <w:r w:rsidRPr="000C40EB">
              <w:rPr>
                <w:noProof/>
                <w:bdr w:val="none" w:sz="0" w:space="0" w:color="auto" w:frame="1"/>
                <w:lang w:eastAsia="en-US"/>
              </w:rPr>
              <w:t xml:space="preserve"> </w:t>
            </w:r>
            <w:r w:rsidRPr="000C40EB">
              <w:rPr>
                <w:rFonts w:hint="eastAsia"/>
                <w:noProof/>
                <w:bdr w:val="none" w:sz="0" w:space="0" w:color="auto" w:frame="1"/>
                <w:lang w:eastAsia="en-US"/>
              </w:rPr>
              <w:t>для</w:t>
            </w:r>
            <w:r w:rsidRPr="000C40EB">
              <w:rPr>
                <w:noProof/>
                <w:bdr w:val="none" w:sz="0" w:space="0" w:color="auto" w:frame="1"/>
                <w:lang w:eastAsia="en-US"/>
              </w:rPr>
              <w:t xml:space="preserve"> </w:t>
            </w:r>
            <w:r w:rsidRPr="000C40EB">
              <w:rPr>
                <w:rFonts w:hint="eastAsia"/>
                <w:noProof/>
                <w:bdr w:val="none" w:sz="0" w:space="0" w:color="auto" w:frame="1"/>
                <w:lang w:eastAsia="en-US"/>
              </w:rPr>
              <w:t>органічного</w:t>
            </w:r>
            <w:r w:rsidRPr="000C40EB">
              <w:rPr>
                <w:noProof/>
                <w:bdr w:val="none" w:sz="0" w:space="0" w:color="auto" w:frame="1"/>
                <w:lang w:eastAsia="en-US"/>
              </w:rPr>
              <w:t xml:space="preserve"> </w:t>
            </w:r>
            <w:r w:rsidRPr="000C40EB">
              <w:rPr>
                <w:rFonts w:hint="eastAsia"/>
                <w:noProof/>
                <w:bdr w:val="none" w:sz="0" w:space="0" w:color="auto" w:frame="1"/>
                <w:lang w:eastAsia="en-US"/>
              </w:rPr>
              <w:t>сільськогосподарського</w:t>
            </w:r>
            <w:r w:rsidRPr="000C40EB">
              <w:rPr>
                <w:noProof/>
                <w:bdr w:val="none" w:sz="0" w:space="0" w:color="auto" w:frame="1"/>
                <w:lang w:eastAsia="en-US"/>
              </w:rPr>
              <w:t xml:space="preserve"> </w:t>
            </w:r>
            <w:r w:rsidRPr="000C40EB">
              <w:rPr>
                <w:rFonts w:hint="eastAsia"/>
                <w:noProof/>
                <w:bdr w:val="none" w:sz="0" w:space="0" w:color="auto" w:frame="1"/>
                <w:lang w:eastAsia="en-US"/>
              </w:rPr>
              <w:t>виробництва</w:t>
            </w:r>
          </w:p>
        </w:tc>
        <w:tc>
          <w:tcPr>
            <w:tcW w:w="2126" w:type="dxa"/>
          </w:tcPr>
          <w:p w14:paraId="2260D163" w14:textId="77777777" w:rsidR="00F6167A" w:rsidRPr="000C40EB" w:rsidRDefault="00F6167A" w:rsidP="00FC7714">
            <w:pPr>
              <w:widowControl w:val="0"/>
              <w:rPr>
                <w:noProof/>
                <w:bdr w:val="none" w:sz="0" w:space="0" w:color="auto" w:frame="1"/>
                <w:lang w:val="ru-RU" w:eastAsia="en-US"/>
              </w:rPr>
            </w:pPr>
            <w:r w:rsidRPr="000C40EB">
              <w:rPr>
                <w:noProof/>
                <w:bdr w:val="none" w:sz="0" w:space="0" w:color="auto" w:frame="1"/>
                <w:lang w:val="ru-RU" w:eastAsia="en-US"/>
              </w:rPr>
              <w:t>4.4.</w:t>
            </w:r>
            <w:r>
              <w:rPr>
                <w:noProof/>
                <w:bdr w:val="none" w:sz="0" w:space="0" w:color="auto" w:frame="1"/>
                <w:lang w:val="ru-RU" w:eastAsia="en-US"/>
              </w:rPr>
              <w:t>1.</w:t>
            </w:r>
            <w:r w:rsidRPr="000C40EB">
              <w:rPr>
                <w:noProof/>
                <w:bdr w:val="none" w:sz="0" w:space="0" w:color="auto" w:frame="1"/>
                <w:lang w:val="ru-RU" w:eastAsia="en-US"/>
              </w:rPr>
              <w:t> Підготовка кадрів для органічного виробництва</w:t>
            </w:r>
          </w:p>
        </w:tc>
        <w:tc>
          <w:tcPr>
            <w:tcW w:w="1417" w:type="dxa"/>
          </w:tcPr>
          <w:p w14:paraId="774D84F9" w14:textId="77777777" w:rsidR="00F6167A" w:rsidRPr="000C40EB" w:rsidRDefault="00F6167A" w:rsidP="00FC7714">
            <w:pPr>
              <w:widowControl w:val="0"/>
              <w:jc w:val="center"/>
              <w:rPr>
                <w:noProof/>
                <w:bdr w:val="none" w:sz="0" w:space="0" w:color="auto" w:frame="1"/>
                <w:lang w:eastAsia="en-US"/>
              </w:rPr>
            </w:pPr>
            <w:r w:rsidRPr="000C40EB">
              <w:rPr>
                <w:noProof/>
                <w:bdr w:val="none" w:sz="0" w:space="0" w:color="auto" w:frame="1"/>
                <w:lang w:val="ru-RU" w:eastAsia="en-US"/>
              </w:rPr>
              <w:t xml:space="preserve">2024-2027 </w:t>
            </w:r>
            <w:r w:rsidRPr="000C40EB">
              <w:rPr>
                <w:rFonts w:hint="eastAsia"/>
                <w:noProof/>
                <w:bdr w:val="none" w:sz="0" w:space="0" w:color="auto" w:frame="1"/>
                <w:lang w:val="ru-RU" w:eastAsia="en-US"/>
              </w:rPr>
              <w:t>роки</w:t>
            </w:r>
          </w:p>
        </w:tc>
        <w:tc>
          <w:tcPr>
            <w:tcW w:w="1844" w:type="dxa"/>
          </w:tcPr>
          <w:p w14:paraId="73F345A1" w14:textId="77777777" w:rsidR="00F6167A" w:rsidRPr="000C40EB" w:rsidRDefault="00F6167A" w:rsidP="00FC7714">
            <w:pPr>
              <w:widowControl w:val="0"/>
              <w:rPr>
                <w:noProof/>
                <w:bdr w:val="none" w:sz="0" w:space="0" w:color="auto" w:frame="1"/>
                <w:lang w:eastAsia="en-US"/>
              </w:rPr>
            </w:pPr>
            <w:r w:rsidRPr="000C40EB">
              <w:rPr>
                <w:lang w:eastAsia="it-IT"/>
              </w:rPr>
              <w:t>Поліський національний університет</w:t>
            </w:r>
          </w:p>
        </w:tc>
        <w:tc>
          <w:tcPr>
            <w:tcW w:w="4110" w:type="dxa"/>
          </w:tcPr>
          <w:p w14:paraId="56C33762" w14:textId="3B9D857D" w:rsidR="00F6167A" w:rsidRPr="000C40EB" w:rsidRDefault="00F6167A" w:rsidP="00FC7714">
            <w:pPr>
              <w:widowControl w:val="0"/>
              <w:rPr>
                <w:noProof/>
                <w:bdr w:val="none" w:sz="0" w:space="0" w:color="auto" w:frame="1"/>
                <w:lang w:eastAsia="en-US"/>
              </w:rPr>
            </w:pPr>
            <w:r w:rsidRPr="000C40EB">
              <w:rPr>
                <w:rFonts w:hint="eastAsia"/>
                <w:noProof/>
                <w:bdr w:val="none" w:sz="0" w:space="0" w:color="auto" w:frame="1"/>
                <w:lang w:eastAsia="en-US"/>
              </w:rPr>
              <w:t>Забезпечення</w:t>
            </w:r>
            <w:r w:rsidRPr="000C40EB">
              <w:rPr>
                <w:noProof/>
                <w:bdr w:val="none" w:sz="0" w:space="0" w:color="auto" w:frame="1"/>
                <w:lang w:eastAsia="en-US"/>
              </w:rPr>
              <w:t xml:space="preserve"> </w:t>
            </w:r>
            <w:r w:rsidRPr="000C40EB">
              <w:rPr>
                <w:rFonts w:hint="eastAsia"/>
                <w:noProof/>
                <w:bdr w:val="none" w:sz="0" w:space="0" w:color="auto" w:frame="1"/>
                <w:lang w:eastAsia="en-US"/>
              </w:rPr>
              <w:t>підготовки</w:t>
            </w:r>
            <w:r w:rsidRPr="000C40EB">
              <w:rPr>
                <w:noProof/>
                <w:bdr w:val="none" w:sz="0" w:space="0" w:color="auto" w:frame="1"/>
                <w:lang w:eastAsia="en-US"/>
              </w:rPr>
              <w:t xml:space="preserve"> </w:t>
            </w:r>
            <w:r w:rsidRPr="000C40EB">
              <w:rPr>
                <w:rFonts w:hint="eastAsia"/>
                <w:noProof/>
                <w:bdr w:val="none" w:sz="0" w:space="0" w:color="auto" w:frame="1"/>
                <w:lang w:eastAsia="en-US"/>
              </w:rPr>
              <w:t>кадрів</w:t>
            </w:r>
            <w:r w:rsidRPr="000C40EB">
              <w:rPr>
                <w:noProof/>
                <w:bdr w:val="none" w:sz="0" w:space="0" w:color="auto" w:frame="1"/>
                <w:lang w:eastAsia="en-US"/>
              </w:rPr>
              <w:t xml:space="preserve"> </w:t>
            </w:r>
            <w:r w:rsidRPr="000C40EB">
              <w:rPr>
                <w:rFonts w:hint="eastAsia"/>
                <w:noProof/>
                <w:bdr w:val="none" w:sz="0" w:space="0" w:color="auto" w:frame="1"/>
                <w:lang w:eastAsia="en-US"/>
              </w:rPr>
              <w:t>для</w:t>
            </w:r>
            <w:r w:rsidRPr="000C40EB">
              <w:rPr>
                <w:noProof/>
                <w:bdr w:val="none" w:sz="0" w:space="0" w:color="auto" w:frame="1"/>
                <w:lang w:eastAsia="en-US"/>
              </w:rPr>
              <w:t xml:space="preserve"> </w:t>
            </w:r>
            <w:r w:rsidRPr="000C40EB">
              <w:rPr>
                <w:rFonts w:hint="eastAsia"/>
                <w:noProof/>
                <w:bdr w:val="none" w:sz="0" w:space="0" w:color="auto" w:frame="1"/>
                <w:lang w:eastAsia="en-US"/>
              </w:rPr>
              <w:t>органічного</w:t>
            </w:r>
            <w:r w:rsidRPr="000C40EB">
              <w:rPr>
                <w:noProof/>
                <w:bdr w:val="none" w:sz="0" w:space="0" w:color="auto" w:frame="1"/>
                <w:lang w:eastAsia="en-US"/>
              </w:rPr>
              <w:t xml:space="preserve"> </w:t>
            </w:r>
            <w:r w:rsidRPr="000C40EB">
              <w:rPr>
                <w:rFonts w:hint="eastAsia"/>
                <w:noProof/>
                <w:bdr w:val="none" w:sz="0" w:space="0" w:color="auto" w:frame="1"/>
                <w:lang w:eastAsia="en-US"/>
              </w:rPr>
              <w:t>виробництва</w:t>
            </w:r>
            <w:r w:rsidRPr="000C40EB">
              <w:rPr>
                <w:noProof/>
                <w:bdr w:val="none" w:sz="0" w:space="0" w:color="auto" w:frame="1"/>
                <w:lang w:eastAsia="en-US"/>
              </w:rPr>
              <w:t xml:space="preserve"> </w:t>
            </w:r>
            <w:r w:rsidRPr="000C40EB">
              <w:rPr>
                <w:rFonts w:hint="eastAsia"/>
                <w:noProof/>
                <w:bdr w:val="none" w:sz="0" w:space="0" w:color="auto" w:frame="1"/>
                <w:lang w:eastAsia="en-US"/>
              </w:rPr>
              <w:t>в</w:t>
            </w:r>
            <w:r w:rsidRPr="000C40EB">
              <w:rPr>
                <w:noProof/>
                <w:bdr w:val="none" w:sz="0" w:space="0" w:color="auto" w:frame="1"/>
                <w:lang w:eastAsia="en-US"/>
              </w:rPr>
              <w:t xml:space="preserve"> </w:t>
            </w:r>
            <w:r w:rsidRPr="000C40EB">
              <w:rPr>
                <w:rFonts w:hint="eastAsia"/>
                <w:noProof/>
                <w:bdr w:val="none" w:sz="0" w:space="0" w:color="auto" w:frame="1"/>
                <w:lang w:eastAsia="en-US"/>
              </w:rPr>
              <w:t>регіоні</w:t>
            </w:r>
            <w:r w:rsidRPr="000C40EB">
              <w:rPr>
                <w:noProof/>
                <w:bdr w:val="none" w:sz="0" w:space="0" w:color="auto" w:frame="1"/>
                <w:lang w:eastAsia="en-US"/>
              </w:rPr>
              <w:t xml:space="preserve"> </w:t>
            </w:r>
            <w:r w:rsidRPr="000C40EB">
              <w:rPr>
                <w:rFonts w:hint="eastAsia"/>
                <w:noProof/>
                <w:bdr w:val="none" w:sz="0" w:space="0" w:color="auto" w:frame="1"/>
                <w:lang w:eastAsia="en-US"/>
              </w:rPr>
              <w:t>на</w:t>
            </w:r>
            <w:r w:rsidRPr="000C40EB">
              <w:rPr>
                <w:noProof/>
                <w:bdr w:val="none" w:sz="0" w:space="0" w:color="auto" w:frame="1"/>
                <w:lang w:eastAsia="en-US"/>
              </w:rPr>
              <w:t xml:space="preserve"> </w:t>
            </w:r>
            <w:r w:rsidRPr="000C40EB">
              <w:rPr>
                <w:rFonts w:hint="eastAsia"/>
                <w:noProof/>
                <w:bdr w:val="none" w:sz="0" w:space="0" w:color="auto" w:frame="1"/>
                <w:lang w:eastAsia="en-US"/>
              </w:rPr>
              <w:t>базі</w:t>
            </w:r>
            <w:r w:rsidRPr="000C40EB">
              <w:rPr>
                <w:noProof/>
                <w:bdr w:val="none" w:sz="0" w:space="0" w:color="auto" w:frame="1"/>
                <w:lang w:eastAsia="en-US"/>
              </w:rPr>
              <w:t xml:space="preserve"> </w:t>
            </w:r>
            <w:r w:rsidR="00C269A8" w:rsidRPr="00C269A8">
              <w:rPr>
                <w:rFonts w:hint="eastAsia"/>
                <w:noProof/>
                <w:bdr w:val="none" w:sz="0" w:space="0" w:color="auto" w:frame="1"/>
                <w:lang w:val="ru-RU" w:eastAsia="en-US"/>
              </w:rPr>
              <w:t>П</w:t>
            </w:r>
            <w:r w:rsidR="00C269A8">
              <w:rPr>
                <w:noProof/>
                <w:bdr w:val="none" w:sz="0" w:space="0" w:color="auto" w:frame="1"/>
                <w:lang w:eastAsia="en-US"/>
              </w:rPr>
              <w:t>оліського</w:t>
            </w:r>
            <w:r w:rsidRPr="000C40EB">
              <w:rPr>
                <w:noProof/>
                <w:bdr w:val="none" w:sz="0" w:space="0" w:color="auto" w:frame="1"/>
                <w:lang w:eastAsia="en-US"/>
              </w:rPr>
              <w:t xml:space="preserve"> </w:t>
            </w:r>
            <w:r w:rsidRPr="000C40EB">
              <w:rPr>
                <w:rFonts w:hint="eastAsia"/>
                <w:noProof/>
                <w:bdr w:val="none" w:sz="0" w:space="0" w:color="auto" w:frame="1"/>
                <w:lang w:eastAsia="en-US"/>
              </w:rPr>
              <w:t>національного</w:t>
            </w:r>
            <w:r w:rsidRPr="000C40EB">
              <w:rPr>
                <w:noProof/>
                <w:bdr w:val="none" w:sz="0" w:space="0" w:color="auto" w:frame="1"/>
                <w:lang w:eastAsia="en-US"/>
              </w:rPr>
              <w:t xml:space="preserve"> </w:t>
            </w:r>
            <w:r w:rsidRPr="000C40EB">
              <w:rPr>
                <w:rFonts w:hint="eastAsia"/>
                <w:noProof/>
                <w:bdr w:val="none" w:sz="0" w:space="0" w:color="auto" w:frame="1"/>
                <w:lang w:eastAsia="en-US"/>
              </w:rPr>
              <w:t>університету</w:t>
            </w:r>
            <w:r w:rsidRPr="000C40EB">
              <w:rPr>
                <w:noProof/>
                <w:bdr w:val="none" w:sz="0" w:space="0" w:color="auto" w:frame="1"/>
                <w:lang w:eastAsia="en-US"/>
              </w:rPr>
              <w:t>.</w:t>
            </w:r>
          </w:p>
          <w:p w14:paraId="2984F63D" w14:textId="5BD7BB49" w:rsidR="00C269A8" w:rsidRPr="000C40EB" w:rsidRDefault="00C269A8" w:rsidP="00776D5C">
            <w:pPr>
              <w:widowControl w:val="0"/>
              <w:rPr>
                <w:noProof/>
                <w:bdr w:val="none" w:sz="0" w:space="0" w:color="auto" w:frame="1"/>
                <w:lang w:eastAsia="en-US"/>
              </w:rPr>
            </w:pPr>
            <w:r w:rsidRPr="00C269A8">
              <w:rPr>
                <w:rFonts w:hint="eastAsia"/>
                <w:noProof/>
                <w:bdr w:val="none" w:sz="0" w:space="0" w:color="auto" w:frame="1"/>
                <w:lang w:eastAsia="en-US"/>
              </w:rPr>
              <w:t>Р</w:t>
            </w:r>
            <w:r>
              <w:rPr>
                <w:noProof/>
                <w:bdr w:val="none" w:sz="0" w:space="0" w:color="auto" w:frame="1"/>
                <w:lang w:eastAsia="en-US"/>
              </w:rPr>
              <w:t>озроблення</w:t>
            </w:r>
            <w:r w:rsidR="00F6167A" w:rsidRPr="000C40EB">
              <w:rPr>
                <w:noProof/>
                <w:bdr w:val="none" w:sz="0" w:space="0" w:color="auto" w:frame="1"/>
                <w:lang w:eastAsia="en-US"/>
              </w:rPr>
              <w:t xml:space="preserve"> </w:t>
            </w:r>
            <w:r w:rsidR="00F6167A" w:rsidRPr="000C40EB">
              <w:rPr>
                <w:rFonts w:hint="eastAsia"/>
                <w:noProof/>
                <w:bdr w:val="none" w:sz="0" w:space="0" w:color="auto" w:frame="1"/>
                <w:lang w:eastAsia="en-US"/>
              </w:rPr>
              <w:t>навчального</w:t>
            </w:r>
            <w:r w:rsidR="00F6167A" w:rsidRPr="000C40EB">
              <w:rPr>
                <w:noProof/>
                <w:bdr w:val="none" w:sz="0" w:space="0" w:color="auto" w:frame="1"/>
                <w:lang w:eastAsia="en-US"/>
              </w:rPr>
              <w:t xml:space="preserve"> </w:t>
            </w:r>
            <w:r w:rsidR="00F6167A" w:rsidRPr="000C40EB">
              <w:rPr>
                <w:rFonts w:hint="eastAsia"/>
                <w:noProof/>
                <w:bdr w:val="none" w:sz="0" w:space="0" w:color="auto" w:frame="1"/>
                <w:lang w:eastAsia="en-US"/>
              </w:rPr>
              <w:t>курсу</w:t>
            </w:r>
            <w:r w:rsidR="00F6167A" w:rsidRPr="000C40EB">
              <w:rPr>
                <w:noProof/>
                <w:bdr w:val="none" w:sz="0" w:space="0" w:color="auto" w:frame="1"/>
                <w:lang w:eastAsia="en-US"/>
              </w:rPr>
              <w:t xml:space="preserve"> </w:t>
            </w:r>
            <w:r w:rsidR="00F6167A" w:rsidRPr="000C40EB">
              <w:rPr>
                <w:rFonts w:hint="eastAsia"/>
                <w:noProof/>
                <w:bdr w:val="none" w:sz="0" w:space="0" w:color="auto" w:frame="1"/>
                <w:lang w:eastAsia="en-US"/>
              </w:rPr>
              <w:t>для</w:t>
            </w:r>
            <w:r w:rsidR="00F6167A" w:rsidRPr="000C40EB">
              <w:rPr>
                <w:noProof/>
                <w:bdr w:val="none" w:sz="0" w:space="0" w:color="auto" w:frame="1"/>
                <w:lang w:eastAsia="en-US"/>
              </w:rPr>
              <w:t xml:space="preserve"> </w:t>
            </w:r>
            <w:r w:rsidR="00F6167A" w:rsidRPr="000C40EB">
              <w:rPr>
                <w:rFonts w:hint="eastAsia"/>
                <w:noProof/>
                <w:bdr w:val="none" w:sz="0" w:space="0" w:color="auto" w:frame="1"/>
                <w:lang w:eastAsia="en-US"/>
              </w:rPr>
              <w:t>менеджерів</w:t>
            </w:r>
            <w:r w:rsidR="00F6167A" w:rsidRPr="000C40EB">
              <w:rPr>
                <w:noProof/>
                <w:bdr w:val="none" w:sz="0" w:space="0" w:color="auto" w:frame="1"/>
                <w:lang w:eastAsia="en-US"/>
              </w:rPr>
              <w:t xml:space="preserve"> </w:t>
            </w:r>
            <w:r w:rsidR="00F6167A" w:rsidRPr="000C40EB">
              <w:rPr>
                <w:rFonts w:hint="eastAsia"/>
                <w:noProof/>
                <w:bdr w:val="none" w:sz="0" w:space="0" w:color="auto" w:frame="1"/>
                <w:lang w:eastAsia="en-US"/>
              </w:rPr>
              <w:t>вищої</w:t>
            </w:r>
            <w:r w:rsidR="00F6167A" w:rsidRPr="000C40EB">
              <w:rPr>
                <w:noProof/>
                <w:bdr w:val="none" w:sz="0" w:space="0" w:color="auto" w:frame="1"/>
                <w:lang w:eastAsia="en-US"/>
              </w:rPr>
              <w:t xml:space="preserve"> </w:t>
            </w:r>
            <w:r w:rsidR="00F6167A" w:rsidRPr="000C40EB">
              <w:rPr>
                <w:rFonts w:hint="eastAsia"/>
                <w:noProof/>
                <w:bdr w:val="none" w:sz="0" w:space="0" w:color="auto" w:frame="1"/>
                <w:lang w:eastAsia="en-US"/>
              </w:rPr>
              <w:t>та</w:t>
            </w:r>
            <w:r w:rsidR="00F6167A" w:rsidRPr="000C40EB">
              <w:rPr>
                <w:noProof/>
                <w:bdr w:val="none" w:sz="0" w:space="0" w:color="auto" w:frame="1"/>
                <w:lang w:eastAsia="en-US"/>
              </w:rPr>
              <w:t xml:space="preserve"> </w:t>
            </w:r>
            <w:r w:rsidR="00F6167A" w:rsidRPr="000C40EB">
              <w:rPr>
                <w:rFonts w:hint="eastAsia"/>
                <w:noProof/>
                <w:bdr w:val="none" w:sz="0" w:space="0" w:color="auto" w:frame="1"/>
                <w:lang w:eastAsia="en-US"/>
              </w:rPr>
              <w:t>середньої</w:t>
            </w:r>
            <w:r w:rsidR="00F6167A" w:rsidRPr="000C40EB">
              <w:rPr>
                <w:noProof/>
                <w:bdr w:val="none" w:sz="0" w:space="0" w:color="auto" w:frame="1"/>
                <w:lang w:eastAsia="en-US"/>
              </w:rPr>
              <w:t xml:space="preserve"> </w:t>
            </w:r>
            <w:r w:rsidR="00F6167A" w:rsidRPr="000C40EB">
              <w:rPr>
                <w:rFonts w:hint="eastAsia"/>
                <w:noProof/>
                <w:bdr w:val="none" w:sz="0" w:space="0" w:color="auto" w:frame="1"/>
                <w:lang w:eastAsia="en-US"/>
              </w:rPr>
              <w:t>ланок</w:t>
            </w:r>
            <w:r w:rsidR="00F6167A" w:rsidRPr="000C40EB">
              <w:rPr>
                <w:noProof/>
                <w:bdr w:val="none" w:sz="0" w:space="0" w:color="auto" w:frame="1"/>
                <w:lang w:eastAsia="en-US"/>
              </w:rPr>
              <w:t xml:space="preserve"> </w:t>
            </w:r>
            <w:r w:rsidR="00F6167A" w:rsidRPr="000C40EB">
              <w:rPr>
                <w:rFonts w:hint="eastAsia"/>
                <w:noProof/>
                <w:bdr w:val="none" w:sz="0" w:space="0" w:color="auto" w:frame="1"/>
                <w:lang w:eastAsia="en-US"/>
              </w:rPr>
              <w:t>управління</w:t>
            </w:r>
            <w:r w:rsidR="00F6167A" w:rsidRPr="000C40EB">
              <w:rPr>
                <w:noProof/>
                <w:bdr w:val="none" w:sz="0" w:space="0" w:color="auto" w:frame="1"/>
                <w:lang w:eastAsia="en-US"/>
              </w:rPr>
              <w:t xml:space="preserve"> </w:t>
            </w:r>
            <w:r w:rsidR="00F6167A" w:rsidRPr="000C40EB">
              <w:rPr>
                <w:rFonts w:hint="eastAsia"/>
                <w:noProof/>
                <w:bdr w:val="none" w:sz="0" w:space="0" w:color="auto" w:frame="1"/>
                <w:lang w:eastAsia="en-US"/>
              </w:rPr>
              <w:t>фермерськими</w:t>
            </w:r>
            <w:r w:rsidR="00F6167A" w:rsidRPr="000C40EB">
              <w:rPr>
                <w:noProof/>
                <w:bdr w:val="none" w:sz="0" w:space="0" w:color="auto" w:frame="1"/>
                <w:lang w:eastAsia="en-US"/>
              </w:rPr>
              <w:t xml:space="preserve"> </w:t>
            </w:r>
            <w:r w:rsidR="00F6167A" w:rsidRPr="000C40EB">
              <w:rPr>
                <w:rFonts w:hint="eastAsia"/>
                <w:noProof/>
                <w:bdr w:val="none" w:sz="0" w:space="0" w:color="auto" w:frame="1"/>
                <w:lang w:eastAsia="en-US"/>
              </w:rPr>
              <w:t>господарствами</w:t>
            </w:r>
            <w:r w:rsidR="00F6167A" w:rsidRPr="000C40EB">
              <w:rPr>
                <w:noProof/>
                <w:bdr w:val="none" w:sz="0" w:space="0" w:color="auto" w:frame="1"/>
                <w:lang w:eastAsia="en-US"/>
              </w:rPr>
              <w:t xml:space="preserve">, </w:t>
            </w:r>
            <w:r w:rsidR="00F6167A" w:rsidRPr="000C40EB">
              <w:rPr>
                <w:rFonts w:hint="eastAsia"/>
                <w:noProof/>
                <w:bdr w:val="none" w:sz="0" w:space="0" w:color="auto" w:frame="1"/>
                <w:lang w:eastAsia="en-US"/>
              </w:rPr>
              <w:t>технічних</w:t>
            </w:r>
            <w:r w:rsidR="00F6167A" w:rsidRPr="000C40EB">
              <w:rPr>
                <w:noProof/>
                <w:bdr w:val="none" w:sz="0" w:space="0" w:color="auto" w:frame="1"/>
                <w:lang w:eastAsia="en-US"/>
              </w:rPr>
              <w:t xml:space="preserve"> </w:t>
            </w:r>
            <w:r w:rsidR="00F6167A" w:rsidRPr="000C40EB">
              <w:rPr>
                <w:rFonts w:hint="eastAsia"/>
                <w:noProof/>
                <w:bdr w:val="none" w:sz="0" w:space="0" w:color="auto" w:frame="1"/>
                <w:lang w:eastAsia="en-US"/>
              </w:rPr>
              <w:t>фахівців</w:t>
            </w:r>
            <w:r w:rsidR="00F6167A" w:rsidRPr="000C40EB">
              <w:rPr>
                <w:noProof/>
                <w:bdr w:val="none" w:sz="0" w:space="0" w:color="auto" w:frame="1"/>
                <w:lang w:eastAsia="en-US"/>
              </w:rPr>
              <w:t xml:space="preserve">, </w:t>
            </w:r>
            <w:r w:rsidR="00F6167A" w:rsidRPr="000C40EB">
              <w:rPr>
                <w:rFonts w:hint="eastAsia"/>
                <w:noProof/>
                <w:bdr w:val="none" w:sz="0" w:space="0" w:color="auto" w:frame="1"/>
                <w:lang w:eastAsia="en-US"/>
              </w:rPr>
              <w:t>та</w:t>
            </w:r>
            <w:r w:rsidR="00F6167A" w:rsidRPr="000C40EB">
              <w:rPr>
                <w:noProof/>
                <w:bdr w:val="none" w:sz="0" w:space="0" w:color="auto" w:frame="1"/>
                <w:lang w:eastAsia="en-US"/>
              </w:rPr>
              <w:t xml:space="preserve"> </w:t>
            </w:r>
            <w:r w:rsidR="00F6167A" w:rsidRPr="000C40EB">
              <w:rPr>
                <w:rFonts w:hint="eastAsia"/>
                <w:noProof/>
                <w:bdr w:val="none" w:sz="0" w:space="0" w:color="auto" w:frame="1"/>
                <w:lang w:eastAsia="en-US"/>
              </w:rPr>
              <w:t>підприємців</w:t>
            </w:r>
            <w:r w:rsidR="00F6167A" w:rsidRPr="000C40EB">
              <w:rPr>
                <w:noProof/>
                <w:bdr w:val="none" w:sz="0" w:space="0" w:color="auto" w:frame="1"/>
                <w:lang w:eastAsia="en-US"/>
              </w:rPr>
              <w:t xml:space="preserve">, </w:t>
            </w:r>
            <w:r w:rsidR="00F6167A" w:rsidRPr="000C40EB">
              <w:rPr>
                <w:rFonts w:hint="eastAsia"/>
                <w:noProof/>
                <w:bdr w:val="none" w:sz="0" w:space="0" w:color="auto" w:frame="1"/>
                <w:lang w:eastAsia="en-US"/>
              </w:rPr>
              <w:t>які</w:t>
            </w:r>
            <w:r w:rsidR="00F6167A" w:rsidRPr="000C40EB">
              <w:rPr>
                <w:noProof/>
                <w:bdr w:val="none" w:sz="0" w:space="0" w:color="auto" w:frame="1"/>
                <w:lang w:eastAsia="en-US"/>
              </w:rPr>
              <w:t xml:space="preserve"> </w:t>
            </w:r>
            <w:r w:rsidR="00F6167A" w:rsidRPr="000C40EB">
              <w:rPr>
                <w:rFonts w:hint="eastAsia"/>
                <w:noProof/>
                <w:bdr w:val="none" w:sz="0" w:space="0" w:color="auto" w:frame="1"/>
                <w:lang w:eastAsia="en-US"/>
              </w:rPr>
              <w:t>бажають</w:t>
            </w:r>
            <w:r w:rsidR="00F6167A" w:rsidRPr="000C40EB">
              <w:rPr>
                <w:noProof/>
                <w:bdr w:val="none" w:sz="0" w:space="0" w:color="auto" w:frame="1"/>
                <w:lang w:eastAsia="en-US"/>
              </w:rPr>
              <w:t xml:space="preserve"> </w:t>
            </w:r>
            <w:r w:rsidR="00F6167A" w:rsidRPr="000C40EB">
              <w:rPr>
                <w:rFonts w:hint="eastAsia"/>
                <w:noProof/>
                <w:bdr w:val="none" w:sz="0" w:space="0" w:color="auto" w:frame="1"/>
                <w:lang w:eastAsia="en-US"/>
              </w:rPr>
              <w:t>здійснити</w:t>
            </w:r>
            <w:r w:rsidR="00F6167A" w:rsidRPr="000C40EB">
              <w:rPr>
                <w:noProof/>
                <w:bdr w:val="none" w:sz="0" w:space="0" w:color="auto" w:frame="1"/>
                <w:lang w:eastAsia="en-US"/>
              </w:rPr>
              <w:t xml:space="preserve"> </w:t>
            </w:r>
            <w:r w:rsidR="00F6167A" w:rsidRPr="000C40EB">
              <w:rPr>
                <w:rFonts w:hint="eastAsia"/>
                <w:noProof/>
                <w:bdr w:val="none" w:sz="0" w:space="0" w:color="auto" w:frame="1"/>
                <w:lang w:eastAsia="en-US"/>
              </w:rPr>
              <w:t>перехід</w:t>
            </w:r>
            <w:r w:rsidR="00F6167A" w:rsidRPr="000C40EB">
              <w:rPr>
                <w:noProof/>
                <w:bdr w:val="none" w:sz="0" w:space="0" w:color="auto" w:frame="1"/>
                <w:lang w:eastAsia="en-US"/>
              </w:rPr>
              <w:t xml:space="preserve"> </w:t>
            </w:r>
            <w:r w:rsidR="00F6167A" w:rsidRPr="000C40EB">
              <w:rPr>
                <w:rFonts w:hint="eastAsia"/>
                <w:noProof/>
                <w:bdr w:val="none" w:sz="0" w:space="0" w:color="auto" w:frame="1"/>
                <w:lang w:eastAsia="en-US"/>
              </w:rPr>
              <w:t>до</w:t>
            </w:r>
            <w:r w:rsidR="00F6167A" w:rsidRPr="000C40EB">
              <w:rPr>
                <w:noProof/>
                <w:bdr w:val="none" w:sz="0" w:space="0" w:color="auto" w:frame="1"/>
                <w:lang w:eastAsia="en-US"/>
              </w:rPr>
              <w:t xml:space="preserve"> </w:t>
            </w:r>
            <w:r w:rsidR="00F6167A" w:rsidRPr="000C40EB">
              <w:rPr>
                <w:rFonts w:hint="eastAsia"/>
                <w:noProof/>
                <w:bdr w:val="none" w:sz="0" w:space="0" w:color="auto" w:frame="1"/>
                <w:lang w:eastAsia="en-US"/>
              </w:rPr>
              <w:t>органічного</w:t>
            </w:r>
            <w:r w:rsidR="00F6167A" w:rsidRPr="000C40EB">
              <w:rPr>
                <w:noProof/>
                <w:bdr w:val="none" w:sz="0" w:space="0" w:color="auto" w:frame="1"/>
                <w:lang w:eastAsia="en-US"/>
              </w:rPr>
              <w:t xml:space="preserve"> </w:t>
            </w:r>
            <w:r w:rsidR="00F6167A" w:rsidRPr="000C40EB">
              <w:rPr>
                <w:rFonts w:hint="eastAsia"/>
                <w:noProof/>
                <w:bdr w:val="none" w:sz="0" w:space="0" w:color="auto" w:frame="1"/>
                <w:lang w:eastAsia="en-US"/>
              </w:rPr>
              <w:t>сільгоспвиробництва</w:t>
            </w:r>
            <w:r w:rsidR="00F6167A" w:rsidRPr="000C40EB">
              <w:rPr>
                <w:noProof/>
                <w:bdr w:val="none" w:sz="0" w:space="0" w:color="auto" w:frame="1"/>
                <w:lang w:eastAsia="en-US"/>
              </w:rPr>
              <w:t>.</w:t>
            </w:r>
          </w:p>
        </w:tc>
        <w:tc>
          <w:tcPr>
            <w:tcW w:w="2410" w:type="dxa"/>
          </w:tcPr>
          <w:p w14:paraId="4F0C64F5" w14:textId="18236D52" w:rsidR="00C269A8" w:rsidRDefault="00C269A8" w:rsidP="00FC7714">
            <w:pPr>
              <w:widowControl w:val="0"/>
              <w:rPr>
                <w:noProof/>
                <w:bdr w:val="none" w:sz="0" w:space="0" w:color="auto" w:frame="1"/>
                <w:lang w:eastAsia="en-US"/>
              </w:rPr>
            </w:pPr>
            <w:r>
              <w:rPr>
                <w:noProof/>
                <w:bdr w:val="none" w:sz="0" w:space="0" w:color="auto" w:frame="1"/>
                <w:lang w:eastAsia="en-US"/>
              </w:rPr>
              <w:t xml:space="preserve">Не меньше </w:t>
            </w:r>
            <w:r w:rsidRPr="000C40EB">
              <w:rPr>
                <w:noProof/>
                <w:bdr w:val="none" w:sz="0" w:space="0" w:color="auto" w:frame="1"/>
                <w:lang w:eastAsia="en-US"/>
              </w:rPr>
              <w:t xml:space="preserve">25 </w:t>
            </w:r>
            <w:r w:rsidRPr="000C40EB">
              <w:rPr>
                <w:rFonts w:hint="eastAsia"/>
                <w:noProof/>
                <w:bdr w:val="none" w:sz="0" w:space="0" w:color="auto" w:frame="1"/>
                <w:lang w:eastAsia="en-US"/>
              </w:rPr>
              <w:t>осіб</w:t>
            </w:r>
            <w:r>
              <w:rPr>
                <w:noProof/>
                <w:bdr w:val="none" w:sz="0" w:space="0" w:color="auto" w:frame="1"/>
                <w:lang w:eastAsia="en-US"/>
              </w:rPr>
              <w:t xml:space="preserve"> </w:t>
            </w:r>
            <w:r w:rsidRPr="000C40EB">
              <w:rPr>
                <w:rFonts w:hint="eastAsia"/>
                <w:noProof/>
                <w:bdr w:val="none" w:sz="0" w:space="0" w:color="auto" w:frame="1"/>
                <w:lang w:eastAsia="en-US"/>
              </w:rPr>
              <w:t>на</w:t>
            </w:r>
            <w:r w:rsidRPr="000C40EB">
              <w:rPr>
                <w:noProof/>
                <w:bdr w:val="none" w:sz="0" w:space="0" w:color="auto" w:frame="1"/>
                <w:lang w:eastAsia="en-US"/>
              </w:rPr>
              <w:t xml:space="preserve"> </w:t>
            </w:r>
            <w:r w:rsidRPr="000C40EB">
              <w:rPr>
                <w:rFonts w:hint="eastAsia"/>
                <w:noProof/>
                <w:bdr w:val="none" w:sz="0" w:space="0" w:color="auto" w:frame="1"/>
                <w:lang w:eastAsia="en-US"/>
              </w:rPr>
              <w:t>рік</w:t>
            </w:r>
            <w:r w:rsidRPr="000C40EB">
              <w:rPr>
                <w:noProof/>
                <w:bdr w:val="none" w:sz="0" w:space="0" w:color="auto" w:frame="1"/>
                <w:lang w:eastAsia="en-US"/>
              </w:rPr>
              <w:t xml:space="preserve"> </w:t>
            </w:r>
          </w:p>
          <w:p w14:paraId="24BEC125" w14:textId="77777777" w:rsidR="00C269A8" w:rsidRDefault="00C269A8" w:rsidP="00FC7714">
            <w:pPr>
              <w:widowControl w:val="0"/>
              <w:rPr>
                <w:noProof/>
                <w:bdr w:val="none" w:sz="0" w:space="0" w:color="auto" w:frame="1"/>
                <w:lang w:eastAsia="en-US"/>
              </w:rPr>
            </w:pPr>
          </w:p>
          <w:p w14:paraId="5574BEF4" w14:textId="77777777" w:rsidR="00C269A8" w:rsidRDefault="00C269A8" w:rsidP="00FC7714">
            <w:pPr>
              <w:widowControl w:val="0"/>
              <w:rPr>
                <w:noProof/>
                <w:bdr w:val="none" w:sz="0" w:space="0" w:color="auto" w:frame="1"/>
                <w:lang w:eastAsia="en-US"/>
              </w:rPr>
            </w:pPr>
          </w:p>
          <w:p w14:paraId="6CE7425F" w14:textId="00AB6CC3" w:rsidR="00F6167A" w:rsidRPr="000C40EB" w:rsidRDefault="00F6167A" w:rsidP="00FC7714">
            <w:pPr>
              <w:widowControl w:val="0"/>
              <w:rPr>
                <w:noProof/>
                <w:bdr w:val="none" w:sz="0" w:space="0" w:color="auto" w:frame="1"/>
                <w:lang w:eastAsia="en-US"/>
              </w:rPr>
            </w:pPr>
            <w:r w:rsidRPr="000C40EB">
              <w:rPr>
                <w:noProof/>
                <w:bdr w:val="none" w:sz="0" w:space="0" w:color="auto" w:frame="1"/>
                <w:lang w:eastAsia="en-US"/>
              </w:rPr>
              <w:t xml:space="preserve">не менше 2 воркшопів </w:t>
            </w:r>
            <w:r>
              <w:rPr>
                <w:noProof/>
                <w:bdr w:val="none" w:sz="0" w:space="0" w:color="auto" w:frame="1"/>
                <w:lang w:eastAsia="en-US"/>
              </w:rPr>
              <w:t>п</w:t>
            </w:r>
            <w:r w:rsidRPr="000C40EB">
              <w:rPr>
                <w:noProof/>
                <w:bdr w:val="none" w:sz="0" w:space="0" w:color="auto" w:frame="1"/>
                <w:lang w:eastAsia="en-US"/>
              </w:rPr>
              <w:t>роведен</w:t>
            </w:r>
            <w:r>
              <w:rPr>
                <w:noProof/>
                <w:bdr w:val="none" w:sz="0" w:space="0" w:color="auto" w:frame="1"/>
                <w:lang w:eastAsia="en-US"/>
              </w:rPr>
              <w:t>о</w:t>
            </w:r>
            <w:r w:rsidRPr="000C40EB">
              <w:rPr>
                <w:noProof/>
                <w:bdr w:val="none" w:sz="0" w:space="0" w:color="auto" w:frame="1"/>
                <w:lang w:eastAsia="en-US"/>
              </w:rPr>
              <w:t xml:space="preserve"> для місцевих фермерів (охоплення - не менше 15 </w:t>
            </w:r>
            <w:r w:rsidRPr="000C40EB">
              <w:rPr>
                <w:noProof/>
                <w:bdr w:val="none" w:sz="0" w:space="0" w:color="auto" w:frame="1"/>
                <w:lang w:val="ru-RU" w:eastAsia="en-US"/>
              </w:rPr>
              <w:t>у</w:t>
            </w:r>
            <w:r w:rsidRPr="000C40EB">
              <w:rPr>
                <w:noProof/>
                <w:bdr w:val="none" w:sz="0" w:space="0" w:color="auto" w:frame="1"/>
                <w:lang w:eastAsia="en-US"/>
              </w:rPr>
              <w:t>часників на воркшоп)</w:t>
            </w:r>
            <w:r w:rsidR="00776D5C">
              <w:rPr>
                <w:noProof/>
                <w:bdr w:val="none" w:sz="0" w:space="0" w:color="auto" w:frame="1"/>
                <w:lang w:eastAsia="en-US"/>
              </w:rPr>
              <w:t>.</w:t>
            </w:r>
          </w:p>
        </w:tc>
      </w:tr>
      <w:tr w:rsidR="00F6167A" w:rsidRPr="000916D1" w14:paraId="42BBD206" w14:textId="77777777" w:rsidTr="00FC7714">
        <w:tc>
          <w:tcPr>
            <w:tcW w:w="3256" w:type="dxa"/>
          </w:tcPr>
          <w:p w14:paraId="78565244" w14:textId="77777777" w:rsidR="00F6167A" w:rsidRPr="000C40EB" w:rsidRDefault="00F6167A" w:rsidP="00FC7714">
            <w:pPr>
              <w:widowControl w:val="0"/>
              <w:rPr>
                <w:noProof/>
                <w:bdr w:val="none" w:sz="0" w:space="0" w:color="auto" w:frame="1"/>
                <w:lang w:eastAsia="en-US"/>
              </w:rPr>
            </w:pPr>
            <w:r>
              <w:rPr>
                <w:noProof/>
                <w:bdr w:val="none" w:sz="0" w:space="0" w:color="auto" w:frame="1"/>
                <w:lang w:eastAsia="en-US"/>
              </w:rPr>
              <w:lastRenderedPageBreak/>
              <w:t xml:space="preserve">4.5. </w:t>
            </w:r>
            <w:r w:rsidRPr="000C40EB">
              <w:rPr>
                <w:rFonts w:hint="eastAsia"/>
                <w:noProof/>
                <w:bdr w:val="none" w:sz="0" w:space="0" w:color="auto" w:frame="1"/>
                <w:lang w:eastAsia="en-US"/>
              </w:rPr>
              <w:t>Популяризація</w:t>
            </w:r>
            <w:r w:rsidRPr="000C40EB">
              <w:rPr>
                <w:noProof/>
                <w:bdr w:val="none" w:sz="0" w:space="0" w:color="auto" w:frame="1"/>
                <w:lang w:eastAsia="en-US"/>
              </w:rPr>
              <w:t xml:space="preserve"> </w:t>
            </w:r>
            <w:r w:rsidRPr="000C40EB">
              <w:rPr>
                <w:rFonts w:hint="eastAsia"/>
                <w:noProof/>
                <w:bdr w:val="none" w:sz="0" w:space="0" w:color="auto" w:frame="1"/>
                <w:lang w:eastAsia="en-US"/>
              </w:rPr>
              <w:t>і</w:t>
            </w:r>
            <w:r w:rsidRPr="000C40EB">
              <w:rPr>
                <w:noProof/>
                <w:bdr w:val="none" w:sz="0" w:space="0" w:color="auto" w:frame="1"/>
                <w:lang w:eastAsia="en-US"/>
              </w:rPr>
              <w:t xml:space="preserve"> </w:t>
            </w:r>
            <w:r w:rsidRPr="000C40EB">
              <w:rPr>
                <w:rFonts w:hint="eastAsia"/>
                <w:noProof/>
                <w:bdr w:val="none" w:sz="0" w:space="0" w:color="auto" w:frame="1"/>
                <w:lang w:eastAsia="en-US"/>
              </w:rPr>
              <w:t>просвітництво</w:t>
            </w:r>
            <w:r w:rsidRPr="000C40EB">
              <w:rPr>
                <w:noProof/>
                <w:bdr w:val="none" w:sz="0" w:space="0" w:color="auto" w:frame="1"/>
                <w:lang w:eastAsia="en-US"/>
              </w:rPr>
              <w:t xml:space="preserve"> </w:t>
            </w:r>
            <w:r w:rsidRPr="000C40EB">
              <w:rPr>
                <w:rFonts w:hint="eastAsia"/>
                <w:noProof/>
                <w:bdr w:val="none" w:sz="0" w:space="0" w:color="auto" w:frame="1"/>
                <w:lang w:eastAsia="en-US"/>
              </w:rPr>
              <w:t>щодо</w:t>
            </w:r>
            <w:r w:rsidRPr="000C40EB">
              <w:rPr>
                <w:noProof/>
                <w:bdr w:val="none" w:sz="0" w:space="0" w:color="auto" w:frame="1"/>
                <w:lang w:eastAsia="en-US"/>
              </w:rPr>
              <w:t xml:space="preserve"> </w:t>
            </w:r>
            <w:r w:rsidRPr="000C40EB">
              <w:rPr>
                <w:rFonts w:hint="eastAsia"/>
                <w:noProof/>
                <w:bdr w:val="none" w:sz="0" w:space="0" w:color="auto" w:frame="1"/>
                <w:lang w:eastAsia="en-US"/>
              </w:rPr>
              <w:t>переваг</w:t>
            </w:r>
            <w:r w:rsidRPr="000C40EB">
              <w:rPr>
                <w:noProof/>
                <w:bdr w:val="none" w:sz="0" w:space="0" w:color="auto" w:frame="1"/>
                <w:lang w:eastAsia="en-US"/>
              </w:rPr>
              <w:t xml:space="preserve"> </w:t>
            </w:r>
            <w:r w:rsidRPr="000C40EB">
              <w:rPr>
                <w:rFonts w:hint="eastAsia"/>
                <w:noProof/>
                <w:bdr w:val="none" w:sz="0" w:space="0" w:color="auto" w:frame="1"/>
                <w:lang w:eastAsia="en-US"/>
              </w:rPr>
              <w:t>споживання</w:t>
            </w:r>
            <w:r w:rsidRPr="000C40EB">
              <w:rPr>
                <w:noProof/>
                <w:bdr w:val="none" w:sz="0" w:space="0" w:color="auto" w:frame="1"/>
                <w:lang w:eastAsia="en-US"/>
              </w:rPr>
              <w:t xml:space="preserve"> </w:t>
            </w:r>
            <w:r w:rsidRPr="000C40EB">
              <w:rPr>
                <w:rFonts w:hint="eastAsia"/>
                <w:noProof/>
                <w:bdr w:val="none" w:sz="0" w:space="0" w:color="auto" w:frame="1"/>
                <w:lang w:eastAsia="en-US"/>
              </w:rPr>
              <w:t>органічної</w:t>
            </w:r>
            <w:r w:rsidRPr="000C40EB">
              <w:rPr>
                <w:noProof/>
                <w:bdr w:val="none" w:sz="0" w:space="0" w:color="auto" w:frame="1"/>
                <w:lang w:eastAsia="en-US"/>
              </w:rPr>
              <w:t xml:space="preserve"> </w:t>
            </w:r>
            <w:r w:rsidRPr="000C40EB">
              <w:rPr>
                <w:rFonts w:hint="eastAsia"/>
                <w:noProof/>
                <w:bdr w:val="none" w:sz="0" w:space="0" w:color="auto" w:frame="1"/>
                <w:lang w:eastAsia="en-US"/>
              </w:rPr>
              <w:t>продукції</w:t>
            </w:r>
          </w:p>
        </w:tc>
        <w:tc>
          <w:tcPr>
            <w:tcW w:w="2126" w:type="dxa"/>
          </w:tcPr>
          <w:p w14:paraId="229EE255" w14:textId="77777777" w:rsidR="00F6167A" w:rsidRPr="000C40EB" w:rsidRDefault="00F6167A" w:rsidP="00FC7714">
            <w:pPr>
              <w:widowControl w:val="0"/>
              <w:rPr>
                <w:noProof/>
                <w:bdr w:val="none" w:sz="0" w:space="0" w:color="auto" w:frame="1"/>
                <w:lang w:val="ru-RU" w:eastAsia="en-US"/>
              </w:rPr>
            </w:pPr>
            <w:r w:rsidRPr="000C40EB">
              <w:rPr>
                <w:noProof/>
                <w:bdr w:val="none" w:sz="0" w:space="0" w:color="auto" w:frame="1"/>
                <w:lang w:val="ru-RU" w:eastAsia="en-US"/>
              </w:rPr>
              <w:t>4.5.</w:t>
            </w:r>
            <w:r>
              <w:rPr>
                <w:noProof/>
                <w:bdr w:val="none" w:sz="0" w:space="0" w:color="auto" w:frame="1"/>
                <w:lang w:val="ru-RU" w:eastAsia="en-US"/>
              </w:rPr>
              <w:t>1.</w:t>
            </w:r>
            <w:r w:rsidRPr="000C40EB">
              <w:rPr>
                <w:noProof/>
                <w:bdr w:val="none" w:sz="0" w:space="0" w:color="auto" w:frame="1"/>
                <w:lang w:val="ru-RU" w:eastAsia="en-US"/>
              </w:rPr>
              <w:t xml:space="preserve"> Споживай органічне</w:t>
            </w:r>
          </w:p>
        </w:tc>
        <w:tc>
          <w:tcPr>
            <w:tcW w:w="1417" w:type="dxa"/>
          </w:tcPr>
          <w:p w14:paraId="445D9272" w14:textId="77777777" w:rsidR="00F6167A" w:rsidRPr="000C40EB" w:rsidRDefault="00F6167A" w:rsidP="00FC7714">
            <w:pPr>
              <w:widowControl w:val="0"/>
              <w:jc w:val="center"/>
              <w:rPr>
                <w:noProof/>
                <w:bdr w:val="none" w:sz="0" w:space="0" w:color="auto" w:frame="1"/>
                <w:lang w:eastAsia="en-US"/>
              </w:rPr>
            </w:pPr>
            <w:r w:rsidRPr="000C40EB">
              <w:rPr>
                <w:noProof/>
                <w:bdr w:val="none" w:sz="0" w:space="0" w:color="auto" w:frame="1"/>
                <w:lang w:val="ru-RU" w:eastAsia="en-US"/>
              </w:rPr>
              <w:t xml:space="preserve">2024-2027 </w:t>
            </w:r>
            <w:r w:rsidRPr="000C40EB">
              <w:rPr>
                <w:rFonts w:hint="eastAsia"/>
                <w:noProof/>
                <w:bdr w:val="none" w:sz="0" w:space="0" w:color="auto" w:frame="1"/>
                <w:lang w:val="ru-RU" w:eastAsia="en-US"/>
              </w:rPr>
              <w:t>роки</w:t>
            </w:r>
          </w:p>
        </w:tc>
        <w:tc>
          <w:tcPr>
            <w:tcW w:w="1844" w:type="dxa"/>
          </w:tcPr>
          <w:p w14:paraId="54C808C3" w14:textId="77777777" w:rsidR="00F6167A" w:rsidRPr="000C40EB" w:rsidRDefault="00F6167A" w:rsidP="00FC7714">
            <w:pPr>
              <w:widowControl w:val="0"/>
              <w:rPr>
                <w:noProof/>
                <w:bdr w:val="none" w:sz="0" w:space="0" w:color="auto" w:frame="1"/>
                <w:lang w:eastAsia="en-US"/>
              </w:rPr>
            </w:pPr>
            <w:r w:rsidRPr="000C40EB">
              <w:rPr>
                <w:lang w:eastAsia="it-IT"/>
              </w:rPr>
              <w:t>Департамент агропромислового  розвитку та економічної політики обласної військової адміністрації</w:t>
            </w:r>
          </w:p>
        </w:tc>
        <w:tc>
          <w:tcPr>
            <w:tcW w:w="4110" w:type="dxa"/>
          </w:tcPr>
          <w:p w14:paraId="19050984" w14:textId="1BC5CABE" w:rsidR="00F6167A" w:rsidRPr="000C40EB" w:rsidRDefault="00F6167A" w:rsidP="00FC7714">
            <w:pPr>
              <w:widowControl w:val="0"/>
              <w:rPr>
                <w:noProof/>
                <w:bdr w:val="none" w:sz="0" w:space="0" w:color="auto" w:frame="1"/>
                <w:lang w:eastAsia="en-US"/>
              </w:rPr>
            </w:pPr>
            <w:r w:rsidRPr="000C40EB">
              <w:rPr>
                <w:rFonts w:hint="eastAsia"/>
                <w:noProof/>
                <w:bdr w:val="none" w:sz="0" w:space="0" w:color="auto" w:frame="1"/>
                <w:lang w:eastAsia="en-US"/>
              </w:rPr>
              <w:t>Розробка</w:t>
            </w:r>
            <w:r w:rsidRPr="000C40EB">
              <w:rPr>
                <w:noProof/>
                <w:bdr w:val="none" w:sz="0" w:space="0" w:color="auto" w:frame="1"/>
                <w:lang w:eastAsia="en-US"/>
              </w:rPr>
              <w:t xml:space="preserve"> </w:t>
            </w:r>
            <w:r w:rsidRPr="000C40EB">
              <w:rPr>
                <w:rFonts w:hint="eastAsia"/>
                <w:noProof/>
                <w:bdr w:val="none" w:sz="0" w:space="0" w:color="auto" w:frame="1"/>
                <w:lang w:eastAsia="en-US"/>
              </w:rPr>
              <w:t>та</w:t>
            </w:r>
            <w:r w:rsidRPr="000C40EB">
              <w:rPr>
                <w:noProof/>
                <w:bdr w:val="none" w:sz="0" w:space="0" w:color="auto" w:frame="1"/>
                <w:lang w:eastAsia="en-US"/>
              </w:rPr>
              <w:t xml:space="preserve"> </w:t>
            </w:r>
            <w:r w:rsidRPr="000C40EB">
              <w:rPr>
                <w:rFonts w:hint="eastAsia"/>
                <w:noProof/>
                <w:bdr w:val="none" w:sz="0" w:space="0" w:color="auto" w:frame="1"/>
                <w:lang w:eastAsia="en-US"/>
              </w:rPr>
              <w:t>проведення</w:t>
            </w:r>
            <w:r w:rsidRPr="000C40EB">
              <w:rPr>
                <w:noProof/>
                <w:bdr w:val="none" w:sz="0" w:space="0" w:color="auto" w:frame="1"/>
                <w:lang w:eastAsia="en-US"/>
              </w:rPr>
              <w:t xml:space="preserve"> </w:t>
            </w:r>
            <w:r w:rsidRPr="000C40EB">
              <w:rPr>
                <w:rFonts w:hint="eastAsia"/>
                <w:noProof/>
                <w:bdr w:val="none" w:sz="0" w:space="0" w:color="auto" w:frame="1"/>
                <w:lang w:eastAsia="en-US"/>
              </w:rPr>
              <w:t>тематичних</w:t>
            </w:r>
            <w:r w:rsidRPr="000C40EB">
              <w:rPr>
                <w:noProof/>
                <w:bdr w:val="none" w:sz="0" w:space="0" w:color="auto" w:frame="1"/>
                <w:lang w:eastAsia="en-US"/>
              </w:rPr>
              <w:t xml:space="preserve"> </w:t>
            </w:r>
            <w:r w:rsidRPr="000C40EB">
              <w:rPr>
                <w:rFonts w:hint="eastAsia"/>
                <w:noProof/>
                <w:bdr w:val="none" w:sz="0" w:space="0" w:color="auto" w:frame="1"/>
                <w:lang w:eastAsia="en-US"/>
              </w:rPr>
              <w:t>презентацій</w:t>
            </w:r>
            <w:r w:rsidRPr="000C40EB">
              <w:rPr>
                <w:noProof/>
                <w:bdr w:val="none" w:sz="0" w:space="0" w:color="auto" w:frame="1"/>
                <w:lang w:eastAsia="en-US"/>
              </w:rPr>
              <w:t xml:space="preserve">, </w:t>
            </w:r>
            <w:r w:rsidRPr="000C40EB">
              <w:rPr>
                <w:rFonts w:hint="eastAsia"/>
                <w:noProof/>
                <w:bdr w:val="none" w:sz="0" w:space="0" w:color="auto" w:frame="1"/>
                <w:lang w:eastAsia="en-US"/>
              </w:rPr>
              <w:t>майстер</w:t>
            </w:r>
            <w:r w:rsidRPr="000C40EB">
              <w:rPr>
                <w:noProof/>
                <w:bdr w:val="none" w:sz="0" w:space="0" w:color="auto" w:frame="1"/>
                <w:lang w:eastAsia="en-US"/>
              </w:rPr>
              <w:t>-</w:t>
            </w:r>
            <w:r w:rsidRPr="000C40EB">
              <w:rPr>
                <w:rFonts w:hint="eastAsia"/>
                <w:noProof/>
                <w:bdr w:val="none" w:sz="0" w:space="0" w:color="auto" w:frame="1"/>
                <w:lang w:eastAsia="en-US"/>
              </w:rPr>
              <w:t>класів</w:t>
            </w:r>
            <w:r w:rsidRPr="000C40EB">
              <w:rPr>
                <w:noProof/>
                <w:bdr w:val="none" w:sz="0" w:space="0" w:color="auto" w:frame="1"/>
                <w:lang w:eastAsia="en-US"/>
              </w:rPr>
              <w:t xml:space="preserve">, </w:t>
            </w:r>
            <w:r w:rsidRPr="000C40EB">
              <w:rPr>
                <w:rFonts w:hint="eastAsia"/>
                <w:noProof/>
                <w:bdr w:val="none" w:sz="0" w:space="0" w:color="auto" w:frame="1"/>
                <w:lang w:eastAsia="en-US"/>
              </w:rPr>
              <w:t>стажувань</w:t>
            </w:r>
            <w:r w:rsidRPr="000C40EB">
              <w:rPr>
                <w:noProof/>
                <w:bdr w:val="none" w:sz="0" w:space="0" w:color="auto" w:frame="1"/>
                <w:lang w:eastAsia="en-US"/>
              </w:rPr>
              <w:t xml:space="preserve">, </w:t>
            </w:r>
            <w:r w:rsidRPr="000C40EB">
              <w:rPr>
                <w:rFonts w:hint="eastAsia"/>
                <w:noProof/>
                <w:bdr w:val="none" w:sz="0" w:space="0" w:color="auto" w:frame="1"/>
                <w:lang w:eastAsia="en-US"/>
              </w:rPr>
              <w:t>візитів</w:t>
            </w:r>
            <w:r w:rsidRPr="000C40EB">
              <w:rPr>
                <w:noProof/>
                <w:bdr w:val="none" w:sz="0" w:space="0" w:color="auto" w:frame="1"/>
                <w:lang w:eastAsia="en-US"/>
              </w:rPr>
              <w:t xml:space="preserve"> </w:t>
            </w:r>
            <w:r w:rsidRPr="000C40EB">
              <w:rPr>
                <w:rFonts w:hint="eastAsia"/>
                <w:noProof/>
                <w:bdr w:val="none" w:sz="0" w:space="0" w:color="auto" w:frame="1"/>
                <w:lang w:eastAsia="en-US"/>
              </w:rPr>
              <w:t>обміну</w:t>
            </w:r>
            <w:r w:rsidRPr="000C40EB">
              <w:rPr>
                <w:noProof/>
                <w:bdr w:val="none" w:sz="0" w:space="0" w:color="auto" w:frame="1"/>
                <w:lang w:eastAsia="en-US"/>
              </w:rPr>
              <w:t xml:space="preserve"> </w:t>
            </w:r>
            <w:r w:rsidRPr="000C40EB">
              <w:rPr>
                <w:rFonts w:hint="eastAsia"/>
                <w:noProof/>
                <w:bdr w:val="none" w:sz="0" w:space="0" w:color="auto" w:frame="1"/>
                <w:lang w:eastAsia="en-US"/>
              </w:rPr>
              <w:t>досвідом</w:t>
            </w:r>
            <w:r w:rsidRPr="000C40EB">
              <w:rPr>
                <w:noProof/>
                <w:bdr w:val="none" w:sz="0" w:space="0" w:color="auto" w:frame="1"/>
                <w:lang w:eastAsia="en-US"/>
              </w:rPr>
              <w:t xml:space="preserve"> </w:t>
            </w:r>
            <w:r w:rsidRPr="000C40EB">
              <w:rPr>
                <w:rFonts w:hint="eastAsia"/>
                <w:noProof/>
                <w:bdr w:val="none" w:sz="0" w:space="0" w:color="auto" w:frame="1"/>
                <w:lang w:eastAsia="en-US"/>
              </w:rPr>
              <w:t>між</w:t>
            </w:r>
            <w:r w:rsidRPr="000C40EB">
              <w:rPr>
                <w:noProof/>
                <w:bdr w:val="none" w:sz="0" w:space="0" w:color="auto" w:frame="1"/>
                <w:lang w:eastAsia="en-US"/>
              </w:rPr>
              <w:t xml:space="preserve"> </w:t>
            </w:r>
            <w:r w:rsidRPr="000C40EB">
              <w:rPr>
                <w:rFonts w:hint="eastAsia"/>
                <w:noProof/>
                <w:bdr w:val="none" w:sz="0" w:space="0" w:color="auto" w:frame="1"/>
                <w:lang w:eastAsia="en-US"/>
              </w:rPr>
              <w:t>виробниками</w:t>
            </w:r>
            <w:r w:rsidRPr="000C40EB">
              <w:rPr>
                <w:noProof/>
                <w:bdr w:val="none" w:sz="0" w:space="0" w:color="auto" w:frame="1"/>
                <w:lang w:eastAsia="en-US"/>
              </w:rPr>
              <w:t xml:space="preserve"> </w:t>
            </w:r>
            <w:r w:rsidRPr="000C40EB">
              <w:rPr>
                <w:rFonts w:hint="eastAsia"/>
                <w:noProof/>
                <w:bdr w:val="none" w:sz="0" w:space="0" w:color="auto" w:frame="1"/>
                <w:lang w:eastAsia="en-US"/>
              </w:rPr>
              <w:t>органічної</w:t>
            </w:r>
            <w:r w:rsidRPr="000C40EB">
              <w:rPr>
                <w:noProof/>
                <w:bdr w:val="none" w:sz="0" w:space="0" w:color="auto" w:frame="1"/>
                <w:lang w:eastAsia="en-US"/>
              </w:rPr>
              <w:t xml:space="preserve"> </w:t>
            </w:r>
            <w:r w:rsidRPr="000C40EB">
              <w:rPr>
                <w:rFonts w:hint="eastAsia"/>
                <w:noProof/>
                <w:bdr w:val="none" w:sz="0" w:space="0" w:color="auto" w:frame="1"/>
                <w:lang w:eastAsia="en-US"/>
              </w:rPr>
              <w:t>с</w:t>
            </w:r>
            <w:r w:rsidRPr="000C40EB">
              <w:rPr>
                <w:noProof/>
                <w:bdr w:val="none" w:sz="0" w:space="0" w:color="auto" w:frame="1"/>
                <w:lang w:eastAsia="en-US"/>
              </w:rPr>
              <w:t>/</w:t>
            </w:r>
            <w:r w:rsidRPr="000C40EB">
              <w:rPr>
                <w:rFonts w:hint="eastAsia"/>
                <w:noProof/>
                <w:bdr w:val="none" w:sz="0" w:space="0" w:color="auto" w:frame="1"/>
                <w:lang w:eastAsia="en-US"/>
              </w:rPr>
              <w:t>г</w:t>
            </w:r>
            <w:r w:rsidRPr="000C40EB">
              <w:rPr>
                <w:noProof/>
                <w:bdr w:val="none" w:sz="0" w:space="0" w:color="auto" w:frame="1"/>
                <w:lang w:eastAsia="en-US"/>
              </w:rPr>
              <w:t xml:space="preserve"> </w:t>
            </w:r>
            <w:r w:rsidRPr="000C40EB">
              <w:rPr>
                <w:rFonts w:hint="eastAsia"/>
                <w:noProof/>
                <w:bdr w:val="none" w:sz="0" w:space="0" w:color="auto" w:frame="1"/>
                <w:lang w:eastAsia="en-US"/>
              </w:rPr>
              <w:t>продукції</w:t>
            </w:r>
            <w:r w:rsidRPr="000C40EB">
              <w:rPr>
                <w:noProof/>
                <w:bdr w:val="none" w:sz="0" w:space="0" w:color="auto" w:frame="1"/>
                <w:lang w:eastAsia="en-US"/>
              </w:rPr>
              <w:t>.</w:t>
            </w:r>
          </w:p>
          <w:p w14:paraId="714ADD46" w14:textId="316B6E2D" w:rsidR="00F6167A" w:rsidRPr="000C40EB" w:rsidRDefault="00F6167A" w:rsidP="00FC7714">
            <w:pPr>
              <w:widowControl w:val="0"/>
              <w:rPr>
                <w:noProof/>
                <w:bdr w:val="none" w:sz="0" w:space="0" w:color="auto" w:frame="1"/>
                <w:lang w:eastAsia="en-US"/>
              </w:rPr>
            </w:pPr>
            <w:r w:rsidRPr="000C40EB">
              <w:rPr>
                <w:rFonts w:hint="eastAsia"/>
                <w:noProof/>
                <w:bdr w:val="none" w:sz="0" w:space="0" w:color="auto" w:frame="1"/>
                <w:lang w:eastAsia="en-US"/>
              </w:rPr>
              <w:t>Організація</w:t>
            </w:r>
            <w:r w:rsidRPr="000C40EB">
              <w:rPr>
                <w:noProof/>
                <w:bdr w:val="none" w:sz="0" w:space="0" w:color="auto" w:frame="1"/>
                <w:lang w:eastAsia="en-US"/>
              </w:rPr>
              <w:t xml:space="preserve"> </w:t>
            </w:r>
            <w:r w:rsidRPr="000C40EB">
              <w:rPr>
                <w:rFonts w:hint="eastAsia"/>
                <w:noProof/>
                <w:bdr w:val="none" w:sz="0" w:space="0" w:color="auto" w:frame="1"/>
                <w:lang w:eastAsia="en-US"/>
              </w:rPr>
              <w:t>та</w:t>
            </w:r>
            <w:r w:rsidRPr="000C40EB">
              <w:rPr>
                <w:noProof/>
                <w:bdr w:val="none" w:sz="0" w:space="0" w:color="auto" w:frame="1"/>
                <w:lang w:eastAsia="en-US"/>
              </w:rPr>
              <w:t xml:space="preserve"> </w:t>
            </w:r>
            <w:r w:rsidRPr="000C40EB">
              <w:rPr>
                <w:rFonts w:hint="eastAsia"/>
                <w:noProof/>
                <w:bdr w:val="none" w:sz="0" w:space="0" w:color="auto" w:frame="1"/>
                <w:lang w:eastAsia="en-US"/>
              </w:rPr>
              <w:t>проведення</w:t>
            </w:r>
            <w:r w:rsidRPr="000C40EB">
              <w:rPr>
                <w:noProof/>
                <w:bdr w:val="none" w:sz="0" w:space="0" w:color="auto" w:frame="1"/>
                <w:lang w:eastAsia="en-US"/>
              </w:rPr>
              <w:t xml:space="preserve"> </w:t>
            </w:r>
            <w:r w:rsidRPr="000C40EB">
              <w:rPr>
                <w:rFonts w:hint="eastAsia"/>
                <w:noProof/>
                <w:bdr w:val="none" w:sz="0" w:space="0" w:color="auto" w:frame="1"/>
                <w:lang w:eastAsia="en-US"/>
              </w:rPr>
              <w:t>екскурсій</w:t>
            </w:r>
            <w:r w:rsidRPr="000C40EB">
              <w:rPr>
                <w:noProof/>
                <w:bdr w:val="none" w:sz="0" w:space="0" w:color="auto" w:frame="1"/>
                <w:lang w:eastAsia="en-US"/>
              </w:rPr>
              <w:t xml:space="preserve"> </w:t>
            </w:r>
            <w:r w:rsidRPr="000C40EB">
              <w:rPr>
                <w:rFonts w:hint="eastAsia"/>
                <w:noProof/>
                <w:bdr w:val="none" w:sz="0" w:space="0" w:color="auto" w:frame="1"/>
                <w:lang w:eastAsia="en-US"/>
              </w:rPr>
              <w:t>для</w:t>
            </w:r>
            <w:r w:rsidRPr="000C40EB">
              <w:rPr>
                <w:noProof/>
                <w:bdr w:val="none" w:sz="0" w:space="0" w:color="auto" w:frame="1"/>
                <w:lang w:eastAsia="en-US"/>
              </w:rPr>
              <w:t xml:space="preserve"> </w:t>
            </w:r>
            <w:r w:rsidRPr="000C40EB">
              <w:rPr>
                <w:rFonts w:hint="eastAsia"/>
                <w:noProof/>
                <w:bdr w:val="none" w:sz="0" w:space="0" w:color="auto" w:frame="1"/>
                <w:lang w:eastAsia="en-US"/>
              </w:rPr>
              <w:t>учнів</w:t>
            </w:r>
            <w:r w:rsidRPr="000C40EB">
              <w:rPr>
                <w:noProof/>
                <w:bdr w:val="none" w:sz="0" w:space="0" w:color="auto" w:frame="1"/>
                <w:lang w:eastAsia="en-US"/>
              </w:rPr>
              <w:t xml:space="preserve"> </w:t>
            </w:r>
            <w:r w:rsidRPr="000C40EB">
              <w:rPr>
                <w:rFonts w:hint="eastAsia"/>
                <w:noProof/>
                <w:bdr w:val="none" w:sz="0" w:space="0" w:color="auto" w:frame="1"/>
                <w:lang w:eastAsia="en-US"/>
              </w:rPr>
              <w:t>та</w:t>
            </w:r>
            <w:r w:rsidRPr="000C40EB">
              <w:rPr>
                <w:noProof/>
                <w:bdr w:val="none" w:sz="0" w:space="0" w:color="auto" w:frame="1"/>
                <w:lang w:eastAsia="en-US"/>
              </w:rPr>
              <w:t xml:space="preserve"> </w:t>
            </w:r>
            <w:r w:rsidRPr="000C40EB">
              <w:rPr>
                <w:rFonts w:hint="eastAsia"/>
                <w:noProof/>
                <w:bdr w:val="none" w:sz="0" w:space="0" w:color="auto" w:frame="1"/>
                <w:lang w:eastAsia="en-US"/>
              </w:rPr>
              <w:t>студентів</w:t>
            </w:r>
            <w:r w:rsidRPr="000C40EB">
              <w:rPr>
                <w:noProof/>
                <w:bdr w:val="none" w:sz="0" w:space="0" w:color="auto" w:frame="1"/>
                <w:lang w:eastAsia="en-US"/>
              </w:rPr>
              <w:t xml:space="preserve"> </w:t>
            </w:r>
            <w:r w:rsidRPr="000C40EB">
              <w:rPr>
                <w:rFonts w:hint="eastAsia"/>
                <w:noProof/>
                <w:bdr w:val="none" w:sz="0" w:space="0" w:color="auto" w:frame="1"/>
                <w:lang w:eastAsia="en-US"/>
              </w:rPr>
              <w:t>навчальних</w:t>
            </w:r>
            <w:r w:rsidRPr="000C40EB">
              <w:rPr>
                <w:noProof/>
                <w:bdr w:val="none" w:sz="0" w:space="0" w:color="auto" w:frame="1"/>
                <w:lang w:eastAsia="en-US"/>
              </w:rPr>
              <w:t xml:space="preserve"> </w:t>
            </w:r>
            <w:r w:rsidRPr="000C40EB">
              <w:rPr>
                <w:rFonts w:hint="eastAsia"/>
                <w:noProof/>
                <w:bdr w:val="none" w:sz="0" w:space="0" w:color="auto" w:frame="1"/>
                <w:lang w:eastAsia="en-US"/>
              </w:rPr>
              <w:t>закладів</w:t>
            </w:r>
            <w:r w:rsidRPr="000C40EB">
              <w:rPr>
                <w:noProof/>
                <w:bdr w:val="none" w:sz="0" w:space="0" w:color="auto" w:frame="1"/>
                <w:lang w:eastAsia="en-US"/>
              </w:rPr>
              <w:t xml:space="preserve"> </w:t>
            </w:r>
            <w:r w:rsidRPr="000C40EB">
              <w:rPr>
                <w:rFonts w:hint="eastAsia"/>
                <w:noProof/>
                <w:bdr w:val="none" w:sz="0" w:space="0" w:color="auto" w:frame="1"/>
                <w:lang w:eastAsia="en-US"/>
              </w:rPr>
              <w:t>на</w:t>
            </w:r>
            <w:r w:rsidRPr="000C40EB">
              <w:rPr>
                <w:noProof/>
                <w:bdr w:val="none" w:sz="0" w:space="0" w:color="auto" w:frame="1"/>
                <w:lang w:eastAsia="en-US"/>
              </w:rPr>
              <w:t xml:space="preserve"> </w:t>
            </w:r>
            <w:r w:rsidRPr="000C40EB">
              <w:rPr>
                <w:rFonts w:hint="eastAsia"/>
                <w:noProof/>
                <w:bdr w:val="none" w:sz="0" w:space="0" w:color="auto" w:frame="1"/>
                <w:lang w:eastAsia="en-US"/>
              </w:rPr>
              <w:t>підприємства</w:t>
            </w:r>
            <w:r w:rsidRPr="000C40EB">
              <w:rPr>
                <w:noProof/>
                <w:bdr w:val="none" w:sz="0" w:space="0" w:color="auto" w:frame="1"/>
                <w:lang w:eastAsia="en-US"/>
              </w:rPr>
              <w:t xml:space="preserve"> </w:t>
            </w:r>
            <w:r w:rsidRPr="000C40EB">
              <w:rPr>
                <w:rFonts w:hint="eastAsia"/>
                <w:noProof/>
                <w:bdr w:val="none" w:sz="0" w:space="0" w:color="auto" w:frame="1"/>
                <w:lang w:eastAsia="en-US"/>
              </w:rPr>
              <w:t>регіону</w:t>
            </w:r>
            <w:r w:rsidRPr="000C40EB">
              <w:rPr>
                <w:noProof/>
                <w:bdr w:val="none" w:sz="0" w:space="0" w:color="auto" w:frame="1"/>
                <w:lang w:eastAsia="en-US"/>
              </w:rPr>
              <w:t xml:space="preserve">, </w:t>
            </w:r>
            <w:r w:rsidRPr="000C40EB">
              <w:rPr>
                <w:rFonts w:hint="eastAsia"/>
                <w:noProof/>
                <w:bdr w:val="none" w:sz="0" w:space="0" w:color="auto" w:frame="1"/>
                <w:lang w:eastAsia="en-US"/>
              </w:rPr>
              <w:t>де</w:t>
            </w:r>
            <w:r w:rsidRPr="000C40EB">
              <w:rPr>
                <w:noProof/>
                <w:bdr w:val="none" w:sz="0" w:space="0" w:color="auto" w:frame="1"/>
                <w:lang w:eastAsia="en-US"/>
              </w:rPr>
              <w:t xml:space="preserve"> </w:t>
            </w:r>
            <w:r w:rsidRPr="000C40EB">
              <w:rPr>
                <w:rFonts w:hint="eastAsia"/>
                <w:noProof/>
                <w:bdr w:val="none" w:sz="0" w:space="0" w:color="auto" w:frame="1"/>
                <w:lang w:eastAsia="en-US"/>
              </w:rPr>
              <w:t>запроваджено</w:t>
            </w:r>
            <w:r w:rsidRPr="000C40EB">
              <w:rPr>
                <w:noProof/>
                <w:bdr w:val="none" w:sz="0" w:space="0" w:color="auto" w:frame="1"/>
                <w:lang w:eastAsia="en-US"/>
              </w:rPr>
              <w:t xml:space="preserve"> </w:t>
            </w:r>
            <w:r w:rsidRPr="000C40EB">
              <w:rPr>
                <w:rFonts w:hint="eastAsia"/>
                <w:noProof/>
                <w:bdr w:val="none" w:sz="0" w:space="0" w:color="auto" w:frame="1"/>
                <w:lang w:eastAsia="en-US"/>
              </w:rPr>
              <w:t>органічну</w:t>
            </w:r>
            <w:r w:rsidRPr="000C40EB">
              <w:rPr>
                <w:noProof/>
                <w:bdr w:val="none" w:sz="0" w:space="0" w:color="auto" w:frame="1"/>
                <w:lang w:eastAsia="en-US"/>
              </w:rPr>
              <w:t xml:space="preserve"> </w:t>
            </w:r>
            <w:r w:rsidRPr="000C40EB">
              <w:rPr>
                <w:rFonts w:hint="eastAsia"/>
                <w:noProof/>
                <w:bdr w:val="none" w:sz="0" w:space="0" w:color="auto" w:frame="1"/>
                <w:lang w:eastAsia="en-US"/>
              </w:rPr>
              <w:t>переробку</w:t>
            </w:r>
            <w:r w:rsidRPr="000C40EB">
              <w:rPr>
                <w:noProof/>
                <w:bdr w:val="none" w:sz="0" w:space="0" w:color="auto" w:frame="1"/>
                <w:lang w:eastAsia="en-US"/>
              </w:rPr>
              <w:t xml:space="preserve"> </w:t>
            </w:r>
            <w:r w:rsidRPr="000C40EB">
              <w:rPr>
                <w:rFonts w:hint="eastAsia"/>
                <w:noProof/>
                <w:bdr w:val="none" w:sz="0" w:space="0" w:color="auto" w:frame="1"/>
                <w:lang w:eastAsia="en-US"/>
              </w:rPr>
              <w:t>с</w:t>
            </w:r>
            <w:r w:rsidRPr="000C40EB">
              <w:rPr>
                <w:noProof/>
                <w:bdr w:val="none" w:sz="0" w:space="0" w:color="auto" w:frame="1"/>
                <w:lang w:eastAsia="en-US"/>
              </w:rPr>
              <w:t>/</w:t>
            </w:r>
            <w:r w:rsidRPr="000C40EB">
              <w:rPr>
                <w:rFonts w:hint="eastAsia"/>
                <w:noProof/>
                <w:bdr w:val="none" w:sz="0" w:space="0" w:color="auto" w:frame="1"/>
                <w:lang w:eastAsia="en-US"/>
              </w:rPr>
              <w:t>г</w:t>
            </w:r>
            <w:r w:rsidRPr="000C40EB">
              <w:rPr>
                <w:noProof/>
                <w:bdr w:val="none" w:sz="0" w:space="0" w:color="auto" w:frame="1"/>
                <w:lang w:eastAsia="en-US"/>
              </w:rPr>
              <w:t xml:space="preserve"> </w:t>
            </w:r>
            <w:r w:rsidRPr="000C40EB">
              <w:rPr>
                <w:rFonts w:hint="eastAsia"/>
                <w:noProof/>
                <w:bdr w:val="none" w:sz="0" w:space="0" w:color="auto" w:frame="1"/>
                <w:lang w:eastAsia="en-US"/>
              </w:rPr>
              <w:t>продукції</w:t>
            </w:r>
            <w:r w:rsidRPr="000C40EB">
              <w:rPr>
                <w:noProof/>
                <w:bdr w:val="none" w:sz="0" w:space="0" w:color="auto" w:frame="1"/>
                <w:lang w:eastAsia="en-US"/>
              </w:rPr>
              <w:t>.</w:t>
            </w:r>
          </w:p>
        </w:tc>
        <w:tc>
          <w:tcPr>
            <w:tcW w:w="2410" w:type="dxa"/>
          </w:tcPr>
          <w:p w14:paraId="6017BBD7" w14:textId="77777777" w:rsidR="00F6167A" w:rsidRPr="000C40EB" w:rsidRDefault="00F6167A" w:rsidP="00FC7714">
            <w:pPr>
              <w:widowControl w:val="0"/>
              <w:rPr>
                <w:noProof/>
                <w:bdr w:val="none" w:sz="0" w:space="0" w:color="auto" w:frame="1"/>
                <w:lang w:eastAsia="en-US"/>
              </w:rPr>
            </w:pPr>
            <w:r w:rsidRPr="000C40EB">
              <w:rPr>
                <w:noProof/>
                <w:bdr w:val="none" w:sz="0" w:space="0" w:color="auto" w:frame="1"/>
                <w:lang w:eastAsia="en-US"/>
              </w:rPr>
              <w:t xml:space="preserve">6 </w:t>
            </w:r>
            <w:r w:rsidRPr="000C40EB">
              <w:rPr>
                <w:rFonts w:hint="eastAsia"/>
                <w:noProof/>
                <w:bdr w:val="none" w:sz="0" w:space="0" w:color="auto" w:frame="1"/>
                <w:lang w:eastAsia="en-US"/>
              </w:rPr>
              <w:t>тематичних</w:t>
            </w:r>
            <w:r w:rsidRPr="000C40EB">
              <w:rPr>
                <w:noProof/>
                <w:bdr w:val="none" w:sz="0" w:space="0" w:color="auto" w:frame="1"/>
                <w:lang w:eastAsia="en-US"/>
              </w:rPr>
              <w:t xml:space="preserve"> </w:t>
            </w:r>
            <w:r w:rsidRPr="000C40EB">
              <w:rPr>
                <w:rFonts w:hint="eastAsia"/>
                <w:noProof/>
                <w:bdr w:val="none" w:sz="0" w:space="0" w:color="auto" w:frame="1"/>
                <w:lang w:eastAsia="en-US"/>
              </w:rPr>
              <w:t>презентацій</w:t>
            </w:r>
            <w:r w:rsidRPr="000C40EB">
              <w:rPr>
                <w:noProof/>
                <w:bdr w:val="none" w:sz="0" w:space="0" w:color="auto" w:frame="1"/>
                <w:lang w:eastAsia="en-US"/>
              </w:rPr>
              <w:t xml:space="preserve">, </w:t>
            </w:r>
          </w:p>
          <w:p w14:paraId="098E193A" w14:textId="77777777" w:rsidR="00F6167A" w:rsidRPr="000C40EB" w:rsidRDefault="00F6167A" w:rsidP="00FC7714">
            <w:pPr>
              <w:widowControl w:val="0"/>
              <w:rPr>
                <w:noProof/>
                <w:bdr w:val="none" w:sz="0" w:space="0" w:color="auto" w:frame="1"/>
                <w:lang w:eastAsia="en-US"/>
              </w:rPr>
            </w:pPr>
            <w:r w:rsidRPr="000C40EB">
              <w:rPr>
                <w:noProof/>
                <w:bdr w:val="none" w:sz="0" w:space="0" w:color="auto" w:frame="1"/>
                <w:lang w:eastAsia="en-US"/>
              </w:rPr>
              <w:t xml:space="preserve">20 </w:t>
            </w:r>
            <w:r w:rsidRPr="000C40EB">
              <w:rPr>
                <w:rFonts w:hint="eastAsia"/>
                <w:noProof/>
                <w:bdr w:val="none" w:sz="0" w:space="0" w:color="auto" w:frame="1"/>
                <w:lang w:eastAsia="en-US"/>
              </w:rPr>
              <w:t>майстер</w:t>
            </w:r>
            <w:r w:rsidRPr="000C40EB">
              <w:rPr>
                <w:noProof/>
                <w:bdr w:val="none" w:sz="0" w:space="0" w:color="auto" w:frame="1"/>
                <w:lang w:eastAsia="en-US"/>
              </w:rPr>
              <w:t>-</w:t>
            </w:r>
            <w:r w:rsidRPr="000C40EB">
              <w:rPr>
                <w:rFonts w:hint="eastAsia"/>
                <w:noProof/>
                <w:bdr w:val="none" w:sz="0" w:space="0" w:color="auto" w:frame="1"/>
                <w:lang w:eastAsia="en-US"/>
              </w:rPr>
              <w:t>класів</w:t>
            </w:r>
            <w:r w:rsidRPr="000C40EB">
              <w:rPr>
                <w:noProof/>
                <w:bdr w:val="none" w:sz="0" w:space="0" w:color="auto" w:frame="1"/>
                <w:lang w:eastAsia="en-US"/>
              </w:rPr>
              <w:t xml:space="preserve">, </w:t>
            </w:r>
          </w:p>
          <w:p w14:paraId="2B6A6BB0" w14:textId="77777777" w:rsidR="00F6167A" w:rsidRPr="000C40EB" w:rsidRDefault="00F6167A" w:rsidP="00FC7714">
            <w:pPr>
              <w:widowControl w:val="0"/>
              <w:rPr>
                <w:noProof/>
                <w:bdr w:val="none" w:sz="0" w:space="0" w:color="auto" w:frame="1"/>
                <w:lang w:eastAsia="en-US"/>
              </w:rPr>
            </w:pPr>
            <w:r w:rsidRPr="000C40EB">
              <w:rPr>
                <w:noProof/>
                <w:bdr w:val="none" w:sz="0" w:space="0" w:color="auto" w:frame="1"/>
                <w:lang w:eastAsia="en-US"/>
              </w:rPr>
              <w:t xml:space="preserve">2 </w:t>
            </w:r>
            <w:r w:rsidRPr="000C40EB">
              <w:rPr>
                <w:rFonts w:hint="eastAsia"/>
                <w:noProof/>
                <w:bdr w:val="none" w:sz="0" w:space="0" w:color="auto" w:frame="1"/>
                <w:lang w:eastAsia="en-US"/>
              </w:rPr>
              <w:t>стажувань</w:t>
            </w:r>
            <w:r w:rsidRPr="000C40EB">
              <w:rPr>
                <w:noProof/>
                <w:bdr w:val="none" w:sz="0" w:space="0" w:color="auto" w:frame="1"/>
                <w:lang w:eastAsia="en-US"/>
              </w:rPr>
              <w:t xml:space="preserve">, </w:t>
            </w:r>
            <w:r w:rsidRPr="000C40EB">
              <w:rPr>
                <w:rFonts w:hint="eastAsia"/>
                <w:noProof/>
                <w:bdr w:val="none" w:sz="0" w:space="0" w:color="auto" w:frame="1"/>
                <w:lang w:eastAsia="en-US"/>
              </w:rPr>
              <w:t>візитів</w:t>
            </w:r>
            <w:r w:rsidRPr="000C40EB">
              <w:rPr>
                <w:noProof/>
                <w:bdr w:val="none" w:sz="0" w:space="0" w:color="auto" w:frame="1"/>
                <w:lang w:eastAsia="en-US"/>
              </w:rPr>
              <w:t xml:space="preserve"> </w:t>
            </w:r>
            <w:r w:rsidRPr="000C40EB">
              <w:rPr>
                <w:rFonts w:hint="eastAsia"/>
                <w:noProof/>
                <w:bdr w:val="none" w:sz="0" w:space="0" w:color="auto" w:frame="1"/>
                <w:lang w:eastAsia="en-US"/>
              </w:rPr>
              <w:t>обміну</w:t>
            </w:r>
            <w:r w:rsidRPr="000C40EB">
              <w:rPr>
                <w:noProof/>
                <w:bdr w:val="none" w:sz="0" w:space="0" w:color="auto" w:frame="1"/>
                <w:lang w:eastAsia="en-US"/>
              </w:rPr>
              <w:t xml:space="preserve"> </w:t>
            </w:r>
            <w:r w:rsidRPr="000C40EB">
              <w:rPr>
                <w:rFonts w:hint="eastAsia"/>
                <w:noProof/>
                <w:bdr w:val="none" w:sz="0" w:space="0" w:color="auto" w:frame="1"/>
                <w:lang w:eastAsia="en-US"/>
              </w:rPr>
              <w:t>досвідом</w:t>
            </w:r>
            <w:r w:rsidRPr="000C40EB">
              <w:rPr>
                <w:noProof/>
                <w:bdr w:val="none" w:sz="0" w:space="0" w:color="auto" w:frame="1"/>
                <w:lang w:eastAsia="en-US"/>
              </w:rPr>
              <w:t xml:space="preserve"> </w:t>
            </w:r>
            <w:r w:rsidRPr="000C40EB">
              <w:rPr>
                <w:rFonts w:hint="eastAsia"/>
                <w:noProof/>
                <w:bdr w:val="none" w:sz="0" w:space="0" w:color="auto" w:frame="1"/>
                <w:lang w:eastAsia="en-US"/>
              </w:rPr>
              <w:t>між</w:t>
            </w:r>
            <w:r w:rsidRPr="000C40EB">
              <w:rPr>
                <w:noProof/>
                <w:bdr w:val="none" w:sz="0" w:space="0" w:color="auto" w:frame="1"/>
                <w:lang w:eastAsia="en-US"/>
              </w:rPr>
              <w:t xml:space="preserve"> </w:t>
            </w:r>
            <w:r w:rsidRPr="000C40EB">
              <w:rPr>
                <w:rFonts w:hint="eastAsia"/>
                <w:noProof/>
                <w:bdr w:val="none" w:sz="0" w:space="0" w:color="auto" w:frame="1"/>
                <w:lang w:eastAsia="en-US"/>
              </w:rPr>
              <w:t>виробниками</w:t>
            </w:r>
            <w:r w:rsidRPr="000C40EB">
              <w:rPr>
                <w:noProof/>
                <w:bdr w:val="none" w:sz="0" w:space="0" w:color="auto" w:frame="1"/>
                <w:lang w:eastAsia="en-US"/>
              </w:rPr>
              <w:t xml:space="preserve"> </w:t>
            </w:r>
            <w:r w:rsidRPr="000C40EB">
              <w:rPr>
                <w:rFonts w:hint="eastAsia"/>
                <w:noProof/>
                <w:bdr w:val="none" w:sz="0" w:space="0" w:color="auto" w:frame="1"/>
                <w:lang w:eastAsia="en-US"/>
              </w:rPr>
              <w:t>органічної</w:t>
            </w:r>
            <w:r w:rsidRPr="000C40EB">
              <w:rPr>
                <w:noProof/>
                <w:bdr w:val="none" w:sz="0" w:space="0" w:color="auto" w:frame="1"/>
                <w:lang w:eastAsia="en-US"/>
              </w:rPr>
              <w:t xml:space="preserve"> </w:t>
            </w:r>
            <w:r w:rsidRPr="000C40EB">
              <w:rPr>
                <w:rFonts w:hint="eastAsia"/>
                <w:noProof/>
                <w:bdr w:val="none" w:sz="0" w:space="0" w:color="auto" w:frame="1"/>
                <w:lang w:eastAsia="en-US"/>
              </w:rPr>
              <w:t>с</w:t>
            </w:r>
            <w:r w:rsidRPr="000C40EB">
              <w:rPr>
                <w:noProof/>
                <w:bdr w:val="none" w:sz="0" w:space="0" w:color="auto" w:frame="1"/>
                <w:lang w:eastAsia="en-US"/>
              </w:rPr>
              <w:t>/</w:t>
            </w:r>
            <w:r w:rsidRPr="000C40EB">
              <w:rPr>
                <w:rFonts w:hint="eastAsia"/>
                <w:noProof/>
                <w:bdr w:val="none" w:sz="0" w:space="0" w:color="auto" w:frame="1"/>
                <w:lang w:eastAsia="en-US"/>
              </w:rPr>
              <w:t>г</w:t>
            </w:r>
            <w:r w:rsidRPr="000C40EB">
              <w:rPr>
                <w:noProof/>
                <w:bdr w:val="none" w:sz="0" w:space="0" w:color="auto" w:frame="1"/>
                <w:lang w:eastAsia="en-US"/>
              </w:rPr>
              <w:t xml:space="preserve"> </w:t>
            </w:r>
            <w:r w:rsidRPr="000C40EB">
              <w:rPr>
                <w:rFonts w:hint="eastAsia"/>
                <w:noProof/>
                <w:bdr w:val="none" w:sz="0" w:space="0" w:color="auto" w:frame="1"/>
                <w:lang w:eastAsia="en-US"/>
              </w:rPr>
              <w:t>продукції</w:t>
            </w:r>
            <w:r w:rsidRPr="000C40EB">
              <w:rPr>
                <w:noProof/>
                <w:bdr w:val="none" w:sz="0" w:space="0" w:color="auto" w:frame="1"/>
                <w:lang w:eastAsia="en-US"/>
              </w:rPr>
              <w:t>.</w:t>
            </w:r>
          </w:p>
          <w:p w14:paraId="2CB1F975" w14:textId="77777777" w:rsidR="00F6167A" w:rsidRPr="004A11D1" w:rsidRDefault="00F6167A" w:rsidP="00FC7714">
            <w:pPr>
              <w:widowControl w:val="0"/>
              <w:rPr>
                <w:noProof/>
                <w:bdr w:val="none" w:sz="0" w:space="0" w:color="auto" w:frame="1"/>
                <w:lang w:eastAsia="en-US"/>
              </w:rPr>
            </w:pPr>
            <w:r w:rsidRPr="000C40EB">
              <w:rPr>
                <w:noProof/>
                <w:bdr w:val="none" w:sz="0" w:space="0" w:color="auto" w:frame="1"/>
                <w:lang w:eastAsia="en-US"/>
              </w:rPr>
              <w:t xml:space="preserve">30 </w:t>
            </w:r>
            <w:r w:rsidRPr="000C40EB">
              <w:rPr>
                <w:rFonts w:hint="eastAsia"/>
                <w:noProof/>
                <w:bdr w:val="none" w:sz="0" w:space="0" w:color="auto" w:frame="1"/>
                <w:lang w:eastAsia="en-US"/>
              </w:rPr>
              <w:t xml:space="preserve">екскурсій </w:t>
            </w:r>
            <w:r w:rsidRPr="000C40EB">
              <w:rPr>
                <w:rFonts w:hint="eastAsia"/>
                <w:noProof/>
                <w:bdr w:val="none" w:sz="0" w:space="0" w:color="auto" w:frame="1"/>
                <w:lang w:val="en-US" w:eastAsia="en-US"/>
              </w:rPr>
              <w:t>о</w:t>
            </w:r>
            <w:r w:rsidRPr="000C40EB">
              <w:rPr>
                <w:rFonts w:hint="eastAsia"/>
                <w:noProof/>
                <w:bdr w:val="none" w:sz="0" w:space="0" w:color="auto" w:frame="1"/>
                <w:lang w:eastAsia="en-US"/>
              </w:rPr>
              <w:t>рганізація</w:t>
            </w:r>
            <w:r w:rsidRPr="000C40EB">
              <w:rPr>
                <w:noProof/>
                <w:bdr w:val="none" w:sz="0" w:space="0" w:color="auto" w:frame="1"/>
                <w:lang w:eastAsia="en-US"/>
              </w:rPr>
              <w:t xml:space="preserve"> </w:t>
            </w:r>
            <w:r w:rsidRPr="000C40EB">
              <w:rPr>
                <w:rFonts w:hint="eastAsia"/>
                <w:noProof/>
                <w:bdr w:val="none" w:sz="0" w:space="0" w:color="auto" w:frame="1"/>
                <w:lang w:eastAsia="en-US"/>
              </w:rPr>
              <w:t>та</w:t>
            </w:r>
            <w:r w:rsidRPr="000C40EB">
              <w:rPr>
                <w:noProof/>
                <w:bdr w:val="none" w:sz="0" w:space="0" w:color="auto" w:frame="1"/>
                <w:lang w:eastAsia="en-US"/>
              </w:rPr>
              <w:t xml:space="preserve"> </w:t>
            </w:r>
            <w:r w:rsidRPr="000C40EB">
              <w:rPr>
                <w:rFonts w:hint="eastAsia"/>
                <w:noProof/>
                <w:bdr w:val="none" w:sz="0" w:space="0" w:color="auto" w:frame="1"/>
                <w:lang w:eastAsia="en-US"/>
              </w:rPr>
              <w:t>проведення</w:t>
            </w:r>
          </w:p>
        </w:tc>
      </w:tr>
    </w:tbl>
    <w:p w14:paraId="3A7505D3" w14:textId="77777777" w:rsidR="00F6167A" w:rsidRPr="004A11D1" w:rsidRDefault="00F6167A" w:rsidP="00F6167A">
      <w:pPr>
        <w:rPr>
          <w:noProof/>
        </w:rPr>
      </w:pPr>
    </w:p>
    <w:p w14:paraId="4609E445" w14:textId="76B7F852" w:rsidR="00F516DD" w:rsidRDefault="00F516DD" w:rsidP="008A1E36">
      <w:pPr>
        <w:shd w:val="clear" w:color="auto" w:fill="FFFFFF" w:themeFill="background1"/>
        <w:jc w:val="center"/>
        <w:rPr>
          <w:b/>
          <w:bCs/>
          <w:i/>
          <w:sz w:val="28"/>
          <w:szCs w:val="28"/>
        </w:rPr>
      </w:pPr>
    </w:p>
    <w:p w14:paraId="0ABE49B8" w14:textId="77777777" w:rsidR="00F6167A" w:rsidRDefault="00F6167A" w:rsidP="008A1E36">
      <w:pPr>
        <w:shd w:val="clear" w:color="auto" w:fill="FFFFFF" w:themeFill="background1"/>
        <w:jc w:val="center"/>
        <w:rPr>
          <w:b/>
          <w:bCs/>
          <w:i/>
          <w:sz w:val="28"/>
          <w:szCs w:val="28"/>
        </w:rPr>
      </w:pPr>
    </w:p>
    <w:p w14:paraId="406FAB17" w14:textId="77777777" w:rsidR="006B1499" w:rsidRDefault="006B1499" w:rsidP="008A1E36">
      <w:pPr>
        <w:shd w:val="clear" w:color="auto" w:fill="FFFFFF" w:themeFill="background1"/>
        <w:jc w:val="center"/>
        <w:rPr>
          <w:b/>
          <w:bCs/>
          <w:i/>
          <w:sz w:val="28"/>
          <w:szCs w:val="28"/>
        </w:rPr>
      </w:pPr>
    </w:p>
    <w:p w14:paraId="60130B69" w14:textId="36F62C01" w:rsidR="00240D30" w:rsidRDefault="00240D30">
      <w:pPr>
        <w:rPr>
          <w:b/>
          <w:bCs/>
          <w:i/>
          <w:sz w:val="28"/>
          <w:szCs w:val="28"/>
        </w:rPr>
      </w:pPr>
      <w:r>
        <w:rPr>
          <w:b/>
          <w:bCs/>
          <w:i/>
          <w:sz w:val="28"/>
          <w:szCs w:val="28"/>
        </w:rPr>
        <w:br w:type="page"/>
      </w:r>
    </w:p>
    <w:p w14:paraId="32988EE2" w14:textId="77777777" w:rsidR="00776D5C" w:rsidRDefault="00776D5C" w:rsidP="0009232B">
      <w:pPr>
        <w:shd w:val="clear" w:color="auto" w:fill="FFFFFF" w:themeFill="background1"/>
        <w:rPr>
          <w:b/>
          <w:bCs/>
          <w:i/>
          <w:sz w:val="28"/>
          <w:szCs w:val="28"/>
        </w:rPr>
      </w:pPr>
    </w:p>
    <w:p w14:paraId="1826B319" w14:textId="7E0F78C1" w:rsidR="00FB623B" w:rsidRDefault="00D02FF1" w:rsidP="0009232B">
      <w:pPr>
        <w:shd w:val="clear" w:color="auto" w:fill="FFFFFF" w:themeFill="background1"/>
        <w:rPr>
          <w:b/>
          <w:bCs/>
          <w:i/>
          <w:sz w:val="28"/>
          <w:szCs w:val="28"/>
        </w:rPr>
      </w:pPr>
      <w:r>
        <w:rPr>
          <w:b/>
          <w:bCs/>
          <w:i/>
          <w:sz w:val="28"/>
          <w:szCs w:val="28"/>
        </w:rPr>
        <w:t xml:space="preserve">Індикативні обсяги і джерела фінансування заходів </w:t>
      </w:r>
      <w:r w:rsidR="00513314">
        <w:rPr>
          <w:b/>
          <w:bCs/>
          <w:i/>
          <w:sz w:val="28"/>
          <w:szCs w:val="28"/>
        </w:rPr>
        <w:t>Програм</w:t>
      </w:r>
    </w:p>
    <w:p w14:paraId="3837F885" w14:textId="00F37D9D" w:rsidR="008A1E36" w:rsidRDefault="00FB623B" w:rsidP="0009232B">
      <w:pPr>
        <w:shd w:val="clear" w:color="auto" w:fill="FFFFFF" w:themeFill="background1"/>
        <w:rPr>
          <w:b/>
          <w:bCs/>
          <w:i/>
          <w:sz w:val="28"/>
          <w:szCs w:val="28"/>
        </w:rPr>
      </w:pPr>
      <w:r w:rsidRPr="00FB623B">
        <w:rPr>
          <w:b/>
          <w:bCs/>
          <w:i/>
          <w:sz w:val="28"/>
          <w:szCs w:val="28"/>
        </w:rPr>
        <w:t>стратегічної цілі 1. Посилення конкурентних економічних переваг регіону</w:t>
      </w:r>
    </w:p>
    <w:p w14:paraId="1423D43F" w14:textId="77777777" w:rsidR="00776D5C" w:rsidRPr="00526DD8" w:rsidRDefault="00776D5C" w:rsidP="0009232B">
      <w:pPr>
        <w:shd w:val="clear" w:color="auto" w:fill="FFFFFF" w:themeFill="background1"/>
        <w:rPr>
          <w:bCs/>
          <w:i/>
          <w:sz w:val="28"/>
          <w:szCs w:val="28"/>
        </w:rPr>
      </w:pPr>
    </w:p>
    <w:p w14:paraId="5645DF68" w14:textId="77777777" w:rsidR="008A1E36" w:rsidRPr="00526DD8" w:rsidRDefault="008A1E36" w:rsidP="008A1E36">
      <w:pPr>
        <w:shd w:val="clear" w:color="auto" w:fill="FFFFFF" w:themeFill="background1"/>
        <w:spacing w:before="60"/>
        <w:jc w:val="both"/>
        <w:rPr>
          <w:rFonts w:cs="TimesNewRomanPS-BoldMT"/>
          <w:bCs/>
          <w:i/>
          <w:sz w:val="16"/>
          <w:szCs w:val="16"/>
        </w:rPr>
      </w:pPr>
    </w:p>
    <w:tbl>
      <w:tblPr>
        <w:tblW w:w="5287" w:type="pct"/>
        <w:tblInd w:w="-150"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583"/>
        <w:gridCol w:w="1081"/>
        <w:gridCol w:w="1009"/>
        <w:gridCol w:w="1088"/>
        <w:gridCol w:w="1041"/>
        <w:gridCol w:w="1088"/>
        <w:gridCol w:w="890"/>
        <w:gridCol w:w="1088"/>
        <w:gridCol w:w="893"/>
        <w:gridCol w:w="961"/>
        <w:gridCol w:w="1183"/>
        <w:gridCol w:w="1545"/>
      </w:tblGrid>
      <w:tr w:rsidR="00CB320B" w:rsidRPr="00526DD8" w14:paraId="469278D7" w14:textId="77777777" w:rsidTr="0009232B">
        <w:trPr>
          <w:trHeight w:val="394"/>
          <w:tblHeader/>
        </w:trPr>
        <w:tc>
          <w:tcPr>
            <w:tcW w:w="1160" w:type="pct"/>
            <w:vMerge w:val="restart"/>
            <w:tcBorders>
              <w:top w:val="single" w:sz="6" w:space="0" w:color="000000"/>
              <w:left w:val="single" w:sz="6" w:space="0" w:color="000000"/>
              <w:right w:val="single" w:sz="6" w:space="0" w:color="000000"/>
            </w:tcBorders>
            <w:shd w:val="clear" w:color="auto" w:fill="auto"/>
            <w:vAlign w:val="center"/>
          </w:tcPr>
          <w:p w14:paraId="3A3A4048" w14:textId="5A4BEF9C" w:rsidR="00CB320B" w:rsidRPr="00526DD8" w:rsidRDefault="00CB320B" w:rsidP="00464F04">
            <w:pPr>
              <w:shd w:val="clear" w:color="auto" w:fill="FFFFFF" w:themeFill="background1"/>
              <w:ind w:left="-57" w:right="-57"/>
              <w:jc w:val="center"/>
              <w:rPr>
                <w:b/>
                <w:bCs/>
                <w:color w:val="000000"/>
              </w:rPr>
            </w:pPr>
            <w:r w:rsidRPr="00526DD8">
              <w:rPr>
                <w:b/>
                <w:bCs/>
                <w:color w:val="000000"/>
              </w:rPr>
              <w:t xml:space="preserve">Назва </w:t>
            </w:r>
            <w:r>
              <w:rPr>
                <w:b/>
                <w:bCs/>
                <w:color w:val="000000"/>
              </w:rPr>
              <w:t>заходу</w:t>
            </w:r>
          </w:p>
        </w:tc>
        <w:tc>
          <w:tcPr>
            <w:tcW w:w="3340" w:type="pct"/>
            <w:gridSpan w:val="10"/>
            <w:tcBorders>
              <w:top w:val="single" w:sz="6" w:space="0" w:color="000000"/>
              <w:left w:val="single" w:sz="6" w:space="0" w:color="000000"/>
              <w:bottom w:val="single" w:sz="6" w:space="0" w:color="000000"/>
              <w:right w:val="single" w:sz="6" w:space="0" w:color="000000"/>
            </w:tcBorders>
            <w:shd w:val="clear" w:color="auto" w:fill="auto"/>
            <w:vAlign w:val="center"/>
          </w:tcPr>
          <w:p w14:paraId="6C8D12B7" w14:textId="6EAA25C4" w:rsidR="00CB320B" w:rsidRPr="00526DD8" w:rsidRDefault="00CB320B" w:rsidP="00464F04">
            <w:pPr>
              <w:shd w:val="clear" w:color="auto" w:fill="FFFFFF" w:themeFill="background1"/>
              <w:ind w:left="-57" w:right="-57"/>
              <w:jc w:val="center"/>
              <w:rPr>
                <w:b/>
                <w:bCs/>
                <w:color w:val="000000"/>
              </w:rPr>
            </w:pPr>
            <w:r>
              <w:rPr>
                <w:b/>
                <w:bCs/>
                <w:color w:val="000000"/>
              </w:rPr>
              <w:t>Обсяги фінансування, тис. грн</w:t>
            </w:r>
          </w:p>
        </w:tc>
        <w:tc>
          <w:tcPr>
            <w:tcW w:w="500" w:type="pct"/>
            <w:vMerge w:val="restart"/>
            <w:tcBorders>
              <w:top w:val="single" w:sz="6" w:space="0" w:color="000000"/>
              <w:left w:val="single" w:sz="6" w:space="0" w:color="000000"/>
              <w:right w:val="single" w:sz="6" w:space="0" w:color="000000"/>
            </w:tcBorders>
            <w:shd w:val="clear" w:color="auto" w:fill="auto"/>
            <w:vAlign w:val="center"/>
          </w:tcPr>
          <w:p w14:paraId="7B13EDB0" w14:textId="3E88AA02" w:rsidR="00CB320B" w:rsidRPr="00526DD8" w:rsidRDefault="00CB320B" w:rsidP="00464F04">
            <w:pPr>
              <w:shd w:val="clear" w:color="auto" w:fill="FFFFFF" w:themeFill="background1"/>
              <w:ind w:left="-57" w:right="-57"/>
              <w:jc w:val="center"/>
              <w:rPr>
                <w:b/>
                <w:bCs/>
                <w:color w:val="000000"/>
              </w:rPr>
            </w:pPr>
            <w:r w:rsidRPr="00526DD8">
              <w:rPr>
                <w:b/>
                <w:bCs/>
                <w:color w:val="000000"/>
              </w:rPr>
              <w:t>Загальний обсяг фінансування, тис. грн</w:t>
            </w:r>
          </w:p>
        </w:tc>
      </w:tr>
      <w:tr w:rsidR="00CB320B" w:rsidRPr="00526DD8" w14:paraId="23E28741" w14:textId="77777777" w:rsidTr="00240D30">
        <w:trPr>
          <w:trHeight w:val="394"/>
        </w:trPr>
        <w:tc>
          <w:tcPr>
            <w:tcW w:w="1160" w:type="pct"/>
            <w:vMerge/>
            <w:tcBorders>
              <w:left w:val="single" w:sz="6" w:space="0" w:color="000000"/>
              <w:right w:val="single" w:sz="6" w:space="0" w:color="000000"/>
            </w:tcBorders>
            <w:shd w:val="clear" w:color="auto" w:fill="auto"/>
            <w:vAlign w:val="center"/>
            <w:hideMark/>
          </w:tcPr>
          <w:p w14:paraId="5198717F" w14:textId="096DF490" w:rsidR="00CB320B" w:rsidRPr="00526DD8" w:rsidRDefault="00CB320B" w:rsidP="00CB320B">
            <w:pPr>
              <w:shd w:val="clear" w:color="auto" w:fill="FFFFFF" w:themeFill="background1"/>
              <w:ind w:left="-57" w:right="-57"/>
              <w:jc w:val="center"/>
              <w:rPr>
                <w:b/>
                <w:bCs/>
              </w:rPr>
            </w:pPr>
          </w:p>
        </w:tc>
        <w:tc>
          <w:tcPr>
            <w:tcW w:w="676" w:type="pct"/>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A6BA5B" w14:textId="00125E4B" w:rsidR="00CB320B" w:rsidRPr="00526DD8" w:rsidRDefault="00CB320B" w:rsidP="00CB320B">
            <w:pPr>
              <w:shd w:val="clear" w:color="auto" w:fill="FFFFFF" w:themeFill="background1"/>
              <w:ind w:left="-57" w:right="-57"/>
              <w:jc w:val="center"/>
              <w:rPr>
                <w:b/>
                <w:bCs/>
              </w:rPr>
            </w:pPr>
            <w:r w:rsidRPr="00526DD8">
              <w:rPr>
                <w:b/>
                <w:bCs/>
                <w:color w:val="000000"/>
              </w:rPr>
              <w:t>2024 рік</w:t>
            </w:r>
          </w:p>
        </w:tc>
        <w:tc>
          <w:tcPr>
            <w:tcW w:w="689" w:type="pct"/>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BEEA9B" w14:textId="7BFEED62" w:rsidR="00CB320B" w:rsidRPr="00526DD8" w:rsidRDefault="00CB320B" w:rsidP="00CB320B">
            <w:pPr>
              <w:shd w:val="clear" w:color="auto" w:fill="FFFFFF" w:themeFill="background1"/>
              <w:ind w:left="-57" w:right="-57"/>
              <w:jc w:val="center"/>
              <w:rPr>
                <w:b/>
                <w:bCs/>
              </w:rPr>
            </w:pPr>
            <w:r w:rsidRPr="00526DD8">
              <w:rPr>
                <w:b/>
                <w:bCs/>
                <w:color w:val="000000"/>
              </w:rPr>
              <w:t>202</w:t>
            </w:r>
            <w:r>
              <w:rPr>
                <w:b/>
                <w:bCs/>
                <w:color w:val="000000"/>
              </w:rPr>
              <w:t>5</w:t>
            </w:r>
            <w:r w:rsidRPr="00526DD8">
              <w:rPr>
                <w:b/>
                <w:bCs/>
                <w:color w:val="000000"/>
              </w:rPr>
              <w:t xml:space="preserve"> рік</w:t>
            </w:r>
          </w:p>
        </w:tc>
        <w:tc>
          <w:tcPr>
            <w:tcW w:w="640" w:type="pct"/>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658399" w14:textId="70E2B4C6" w:rsidR="00CB320B" w:rsidRPr="00526DD8" w:rsidRDefault="00CB320B" w:rsidP="00CB320B">
            <w:pPr>
              <w:shd w:val="clear" w:color="auto" w:fill="FFFFFF" w:themeFill="background1"/>
              <w:ind w:left="-57" w:right="-57"/>
              <w:jc w:val="center"/>
              <w:rPr>
                <w:b/>
                <w:bCs/>
              </w:rPr>
            </w:pPr>
            <w:r w:rsidRPr="00526DD8">
              <w:rPr>
                <w:b/>
                <w:bCs/>
                <w:color w:val="000000"/>
              </w:rPr>
              <w:t>202</w:t>
            </w:r>
            <w:r>
              <w:rPr>
                <w:b/>
                <w:bCs/>
                <w:color w:val="000000"/>
              </w:rPr>
              <w:t>6</w:t>
            </w:r>
            <w:r w:rsidRPr="00526DD8">
              <w:rPr>
                <w:b/>
                <w:bCs/>
                <w:color w:val="000000"/>
              </w:rPr>
              <w:t xml:space="preserve"> рік</w:t>
            </w:r>
          </w:p>
        </w:tc>
        <w:tc>
          <w:tcPr>
            <w:tcW w:w="641" w:type="pct"/>
            <w:gridSpan w:val="2"/>
            <w:tcBorders>
              <w:top w:val="single" w:sz="6" w:space="0" w:color="000000"/>
              <w:left w:val="single" w:sz="6" w:space="0" w:color="000000"/>
              <w:bottom w:val="single" w:sz="6" w:space="0" w:color="000000"/>
              <w:right w:val="single" w:sz="6" w:space="0" w:color="000000"/>
            </w:tcBorders>
            <w:vAlign w:val="center"/>
          </w:tcPr>
          <w:p w14:paraId="3AD0B92F" w14:textId="19A21542" w:rsidR="00CB320B" w:rsidRPr="00526DD8" w:rsidRDefault="00CB320B" w:rsidP="00CB320B">
            <w:pPr>
              <w:shd w:val="clear" w:color="auto" w:fill="FFFFFF" w:themeFill="background1"/>
              <w:ind w:left="-57" w:right="-57"/>
              <w:jc w:val="center"/>
              <w:rPr>
                <w:b/>
                <w:bCs/>
                <w:color w:val="000000"/>
              </w:rPr>
            </w:pPr>
            <w:r w:rsidRPr="00526DD8">
              <w:rPr>
                <w:b/>
                <w:bCs/>
                <w:color w:val="000000"/>
              </w:rPr>
              <w:t>202</w:t>
            </w:r>
            <w:r>
              <w:rPr>
                <w:b/>
                <w:bCs/>
                <w:color w:val="000000"/>
              </w:rPr>
              <w:t>7</w:t>
            </w:r>
            <w:r w:rsidRPr="00526DD8">
              <w:rPr>
                <w:b/>
                <w:bCs/>
                <w:color w:val="000000"/>
              </w:rPr>
              <w:t xml:space="preserve"> рік</w:t>
            </w:r>
          </w:p>
        </w:tc>
        <w:tc>
          <w:tcPr>
            <w:tcW w:w="694" w:type="pct"/>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C6A1A1" w14:textId="35259EC9" w:rsidR="00CB320B" w:rsidRPr="00526DD8" w:rsidRDefault="00CB320B" w:rsidP="00CB320B">
            <w:pPr>
              <w:shd w:val="clear" w:color="auto" w:fill="FFFFFF" w:themeFill="background1"/>
              <w:ind w:left="-57" w:right="-57"/>
              <w:jc w:val="center"/>
              <w:rPr>
                <w:b/>
                <w:bCs/>
              </w:rPr>
            </w:pPr>
            <w:r>
              <w:rPr>
                <w:b/>
                <w:bCs/>
                <w:color w:val="000000"/>
              </w:rPr>
              <w:t>В</w:t>
            </w:r>
            <w:r w:rsidRPr="00526DD8">
              <w:rPr>
                <w:b/>
                <w:bCs/>
                <w:color w:val="000000"/>
              </w:rPr>
              <w:t>есь період</w:t>
            </w:r>
          </w:p>
        </w:tc>
        <w:tc>
          <w:tcPr>
            <w:tcW w:w="500" w:type="pct"/>
            <w:vMerge/>
            <w:tcBorders>
              <w:left w:val="single" w:sz="6" w:space="0" w:color="000000"/>
              <w:right w:val="single" w:sz="6" w:space="0" w:color="000000"/>
            </w:tcBorders>
            <w:shd w:val="clear" w:color="auto" w:fill="auto"/>
            <w:vAlign w:val="center"/>
            <w:hideMark/>
          </w:tcPr>
          <w:p w14:paraId="10338784" w14:textId="7013B160" w:rsidR="00CB320B" w:rsidRPr="00526DD8" w:rsidRDefault="00CB320B" w:rsidP="00CB320B">
            <w:pPr>
              <w:shd w:val="clear" w:color="auto" w:fill="FFFFFF" w:themeFill="background1"/>
              <w:ind w:left="-57" w:right="-57"/>
              <w:jc w:val="center"/>
              <w:rPr>
                <w:b/>
                <w:bCs/>
              </w:rPr>
            </w:pPr>
          </w:p>
        </w:tc>
      </w:tr>
      <w:tr w:rsidR="00CB320B" w:rsidRPr="00526DD8" w14:paraId="22CFAC67" w14:textId="77777777" w:rsidTr="008A44B0">
        <w:trPr>
          <w:trHeight w:val="189"/>
        </w:trPr>
        <w:tc>
          <w:tcPr>
            <w:tcW w:w="1160" w:type="pct"/>
            <w:vMerge/>
            <w:tcBorders>
              <w:left w:val="single" w:sz="6" w:space="0" w:color="000000"/>
              <w:bottom w:val="single" w:sz="6" w:space="0" w:color="000000"/>
              <w:right w:val="single" w:sz="6" w:space="0" w:color="000000"/>
            </w:tcBorders>
            <w:shd w:val="clear" w:color="auto" w:fill="auto"/>
            <w:vAlign w:val="center"/>
            <w:hideMark/>
          </w:tcPr>
          <w:p w14:paraId="446B9A36" w14:textId="77777777" w:rsidR="00CB320B" w:rsidRPr="00526DD8" w:rsidRDefault="00CB320B" w:rsidP="00464F04">
            <w:pPr>
              <w:shd w:val="clear" w:color="auto" w:fill="FFFFFF" w:themeFill="background1"/>
              <w:ind w:left="-57" w:right="-57"/>
            </w:pPr>
          </w:p>
        </w:tc>
        <w:tc>
          <w:tcPr>
            <w:tcW w:w="35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07DC09" w14:textId="77777777" w:rsidR="00CB320B" w:rsidRPr="00526DD8" w:rsidRDefault="00CB320B" w:rsidP="00464F04">
            <w:pPr>
              <w:shd w:val="clear" w:color="auto" w:fill="FFFFFF" w:themeFill="background1"/>
              <w:ind w:left="-57" w:right="-57"/>
              <w:jc w:val="center"/>
              <w:rPr>
                <w:sz w:val="23"/>
                <w:szCs w:val="23"/>
              </w:rPr>
            </w:pPr>
            <w:r w:rsidRPr="00526DD8">
              <w:rPr>
                <w:color w:val="000000"/>
                <w:sz w:val="23"/>
                <w:szCs w:val="23"/>
              </w:rPr>
              <w:t>державний бюджет</w:t>
            </w:r>
          </w:p>
        </w:tc>
        <w:tc>
          <w:tcPr>
            <w:tcW w:w="32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913DFB" w14:textId="77777777" w:rsidR="00CB320B" w:rsidRPr="00526DD8" w:rsidRDefault="00CB320B" w:rsidP="00464F04">
            <w:pPr>
              <w:shd w:val="clear" w:color="auto" w:fill="FFFFFF" w:themeFill="background1"/>
              <w:ind w:left="-57" w:right="-57"/>
              <w:jc w:val="center"/>
              <w:rPr>
                <w:sz w:val="23"/>
                <w:szCs w:val="23"/>
              </w:rPr>
            </w:pPr>
            <w:r w:rsidRPr="00526DD8">
              <w:rPr>
                <w:color w:val="000000"/>
                <w:sz w:val="23"/>
                <w:szCs w:val="23"/>
              </w:rPr>
              <w:t>місцеві бюджети</w:t>
            </w:r>
          </w:p>
        </w:tc>
        <w:tc>
          <w:tcPr>
            <w:tcW w:w="35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0391A3" w14:textId="77777777" w:rsidR="00CB320B" w:rsidRPr="00526DD8" w:rsidRDefault="00CB320B" w:rsidP="00464F04">
            <w:pPr>
              <w:shd w:val="clear" w:color="auto" w:fill="FFFFFF" w:themeFill="background1"/>
              <w:ind w:left="-57" w:right="-57"/>
              <w:jc w:val="center"/>
              <w:rPr>
                <w:sz w:val="23"/>
                <w:szCs w:val="23"/>
              </w:rPr>
            </w:pPr>
            <w:r w:rsidRPr="00526DD8">
              <w:rPr>
                <w:color w:val="000000"/>
                <w:sz w:val="23"/>
                <w:szCs w:val="23"/>
              </w:rPr>
              <w:t>державний бюджет</w:t>
            </w:r>
          </w:p>
        </w:tc>
        <w:tc>
          <w:tcPr>
            <w:tcW w:w="33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F6F0AE" w14:textId="77777777" w:rsidR="00CB320B" w:rsidRPr="00526DD8" w:rsidRDefault="00CB320B" w:rsidP="00464F04">
            <w:pPr>
              <w:shd w:val="clear" w:color="auto" w:fill="FFFFFF" w:themeFill="background1"/>
              <w:ind w:left="-57" w:right="-57"/>
              <w:jc w:val="center"/>
              <w:rPr>
                <w:sz w:val="23"/>
                <w:szCs w:val="23"/>
              </w:rPr>
            </w:pPr>
            <w:r w:rsidRPr="00526DD8">
              <w:rPr>
                <w:color w:val="000000"/>
                <w:sz w:val="23"/>
                <w:szCs w:val="23"/>
              </w:rPr>
              <w:t>місцеві бюджети</w:t>
            </w:r>
          </w:p>
        </w:tc>
        <w:tc>
          <w:tcPr>
            <w:tcW w:w="35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7C3493" w14:textId="77777777" w:rsidR="00CB320B" w:rsidRPr="00526DD8" w:rsidRDefault="00CB320B" w:rsidP="00464F04">
            <w:pPr>
              <w:shd w:val="clear" w:color="auto" w:fill="FFFFFF" w:themeFill="background1"/>
              <w:ind w:left="-57" w:right="-57"/>
              <w:jc w:val="center"/>
              <w:rPr>
                <w:sz w:val="23"/>
                <w:szCs w:val="23"/>
              </w:rPr>
            </w:pPr>
            <w:r w:rsidRPr="00526DD8">
              <w:rPr>
                <w:color w:val="000000"/>
                <w:sz w:val="23"/>
                <w:szCs w:val="23"/>
              </w:rPr>
              <w:t>державний бюджет</w:t>
            </w:r>
          </w:p>
        </w:tc>
        <w:tc>
          <w:tcPr>
            <w:tcW w:w="288"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F9E4C9" w14:textId="77777777" w:rsidR="00CB320B" w:rsidRPr="00526DD8" w:rsidRDefault="00CB320B" w:rsidP="00464F04">
            <w:pPr>
              <w:shd w:val="clear" w:color="auto" w:fill="FFFFFF" w:themeFill="background1"/>
              <w:ind w:left="-57" w:right="-57"/>
              <w:jc w:val="center"/>
              <w:rPr>
                <w:sz w:val="23"/>
                <w:szCs w:val="23"/>
              </w:rPr>
            </w:pPr>
            <w:r w:rsidRPr="00526DD8">
              <w:rPr>
                <w:color w:val="000000"/>
                <w:sz w:val="23"/>
                <w:szCs w:val="23"/>
              </w:rPr>
              <w:t>місцеві бюджети</w:t>
            </w:r>
          </w:p>
        </w:tc>
        <w:tc>
          <w:tcPr>
            <w:tcW w:w="352" w:type="pct"/>
            <w:tcBorders>
              <w:top w:val="single" w:sz="6" w:space="0" w:color="000000"/>
              <w:left w:val="single" w:sz="6" w:space="0" w:color="000000"/>
              <w:bottom w:val="single" w:sz="6" w:space="0" w:color="000000"/>
              <w:right w:val="single" w:sz="6" w:space="0" w:color="000000"/>
            </w:tcBorders>
            <w:vAlign w:val="center"/>
          </w:tcPr>
          <w:p w14:paraId="41CAD6C0" w14:textId="77777777" w:rsidR="00CB320B" w:rsidRPr="00526DD8" w:rsidRDefault="00CB320B" w:rsidP="00464F04">
            <w:pPr>
              <w:shd w:val="clear" w:color="auto" w:fill="FFFFFF" w:themeFill="background1"/>
              <w:ind w:left="-57" w:right="-57"/>
              <w:jc w:val="center"/>
              <w:rPr>
                <w:color w:val="000000"/>
                <w:sz w:val="23"/>
                <w:szCs w:val="23"/>
              </w:rPr>
            </w:pPr>
            <w:r w:rsidRPr="00526DD8">
              <w:rPr>
                <w:color w:val="000000"/>
                <w:sz w:val="23"/>
                <w:szCs w:val="23"/>
              </w:rPr>
              <w:t>державний бюджет</w:t>
            </w:r>
          </w:p>
        </w:tc>
        <w:tc>
          <w:tcPr>
            <w:tcW w:w="289" w:type="pct"/>
            <w:tcBorders>
              <w:top w:val="single" w:sz="6" w:space="0" w:color="000000"/>
              <w:left w:val="single" w:sz="6" w:space="0" w:color="000000"/>
              <w:bottom w:val="single" w:sz="6" w:space="0" w:color="000000"/>
              <w:right w:val="single" w:sz="6" w:space="0" w:color="000000"/>
            </w:tcBorders>
            <w:vAlign w:val="center"/>
          </w:tcPr>
          <w:p w14:paraId="1D9D5486" w14:textId="77777777" w:rsidR="00CB320B" w:rsidRPr="00526DD8" w:rsidRDefault="00CB320B" w:rsidP="00464F04">
            <w:pPr>
              <w:shd w:val="clear" w:color="auto" w:fill="FFFFFF" w:themeFill="background1"/>
              <w:ind w:left="-57" w:right="-57"/>
              <w:jc w:val="center"/>
              <w:rPr>
                <w:color w:val="000000"/>
                <w:sz w:val="23"/>
                <w:szCs w:val="23"/>
              </w:rPr>
            </w:pPr>
            <w:r w:rsidRPr="00526DD8">
              <w:rPr>
                <w:color w:val="000000"/>
                <w:sz w:val="23"/>
                <w:szCs w:val="23"/>
              </w:rPr>
              <w:t>місцеві бюджети</w:t>
            </w:r>
          </w:p>
        </w:tc>
        <w:tc>
          <w:tcPr>
            <w:tcW w:w="31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C06B2D" w14:textId="77777777" w:rsidR="00CB320B" w:rsidRPr="00526DD8" w:rsidRDefault="00CB320B" w:rsidP="00464F04">
            <w:pPr>
              <w:shd w:val="clear" w:color="auto" w:fill="FFFFFF" w:themeFill="background1"/>
              <w:ind w:left="-57" w:right="-57"/>
              <w:jc w:val="center"/>
              <w:rPr>
                <w:sz w:val="23"/>
                <w:szCs w:val="23"/>
              </w:rPr>
            </w:pPr>
            <w:r w:rsidRPr="00526DD8">
              <w:rPr>
                <w:color w:val="000000"/>
                <w:sz w:val="23"/>
                <w:szCs w:val="23"/>
              </w:rPr>
              <w:t>приватні інвестори</w:t>
            </w:r>
          </w:p>
        </w:tc>
        <w:tc>
          <w:tcPr>
            <w:tcW w:w="383"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DC76A9" w14:textId="77777777" w:rsidR="00CB320B" w:rsidRPr="00526DD8" w:rsidRDefault="00CB320B" w:rsidP="00464F04">
            <w:pPr>
              <w:shd w:val="clear" w:color="auto" w:fill="FFFFFF" w:themeFill="background1"/>
              <w:ind w:left="-57" w:right="-57"/>
              <w:jc w:val="center"/>
              <w:rPr>
                <w:sz w:val="23"/>
                <w:szCs w:val="23"/>
              </w:rPr>
            </w:pPr>
            <w:r w:rsidRPr="00526DD8">
              <w:rPr>
                <w:color w:val="000000"/>
                <w:sz w:val="23"/>
                <w:szCs w:val="23"/>
              </w:rPr>
              <w:t>міжнародна допомога</w:t>
            </w:r>
          </w:p>
        </w:tc>
        <w:tc>
          <w:tcPr>
            <w:tcW w:w="500" w:type="pct"/>
            <w:vMerge/>
            <w:tcBorders>
              <w:left w:val="single" w:sz="6" w:space="0" w:color="000000"/>
              <w:bottom w:val="single" w:sz="6" w:space="0" w:color="000000"/>
              <w:right w:val="single" w:sz="6" w:space="0" w:color="000000"/>
            </w:tcBorders>
            <w:shd w:val="clear" w:color="auto" w:fill="auto"/>
            <w:vAlign w:val="center"/>
            <w:hideMark/>
          </w:tcPr>
          <w:p w14:paraId="03C11F05" w14:textId="77777777" w:rsidR="00CB320B" w:rsidRPr="00526DD8" w:rsidRDefault="00CB320B" w:rsidP="00464F04">
            <w:pPr>
              <w:shd w:val="clear" w:color="auto" w:fill="FFFFFF" w:themeFill="background1"/>
              <w:ind w:left="-57" w:right="-57"/>
            </w:pPr>
          </w:p>
        </w:tc>
      </w:tr>
      <w:tr w:rsidR="00240D30" w:rsidRPr="00776D5C" w14:paraId="290B16A9" w14:textId="77777777" w:rsidTr="00240D30">
        <w:trPr>
          <w:trHeight w:val="189"/>
        </w:trPr>
        <w:tc>
          <w:tcPr>
            <w:tcW w:w="5000" w:type="pct"/>
            <w:gridSpan w:val="12"/>
            <w:tcBorders>
              <w:left w:val="single" w:sz="6" w:space="0" w:color="000000"/>
              <w:bottom w:val="single" w:sz="6" w:space="0" w:color="000000"/>
              <w:right w:val="single" w:sz="6" w:space="0" w:color="000000"/>
            </w:tcBorders>
            <w:shd w:val="clear" w:color="auto" w:fill="auto"/>
            <w:vAlign w:val="center"/>
          </w:tcPr>
          <w:p w14:paraId="3014CD0C" w14:textId="388FFDFB" w:rsidR="00240D30" w:rsidRPr="00776D5C" w:rsidRDefault="00240D30" w:rsidP="00776D5C">
            <w:pPr>
              <w:shd w:val="clear" w:color="auto" w:fill="FFFFFF" w:themeFill="background1"/>
              <w:autoSpaceDE w:val="0"/>
              <w:autoSpaceDN w:val="0"/>
              <w:adjustRightInd w:val="0"/>
              <w:ind w:hanging="21"/>
              <w:jc w:val="both"/>
              <w:rPr>
                <w:i/>
                <w:iCs/>
              </w:rPr>
            </w:pPr>
            <w:r w:rsidRPr="00776D5C">
              <w:rPr>
                <w:i/>
                <w:iCs/>
              </w:rPr>
              <w:t>Програма 1 Активізація точок зростання регіональної економіки.</w:t>
            </w:r>
          </w:p>
        </w:tc>
      </w:tr>
      <w:tr w:rsidR="00CB320B" w:rsidRPr="00526DD8" w14:paraId="13DBFC89" w14:textId="77777777" w:rsidTr="008A44B0">
        <w:trPr>
          <w:trHeight w:val="220"/>
        </w:trPr>
        <w:tc>
          <w:tcPr>
            <w:tcW w:w="116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415BDFE" w14:textId="5D8C27D6" w:rsidR="008A1E36" w:rsidRPr="00526DD8" w:rsidRDefault="008A1E36" w:rsidP="00CB320B">
            <w:pPr>
              <w:shd w:val="clear" w:color="auto" w:fill="FFFFFF" w:themeFill="background1"/>
              <w:ind w:left="57" w:right="57"/>
              <w:rPr>
                <w:sz w:val="23"/>
                <w:szCs w:val="23"/>
              </w:rPr>
            </w:pPr>
            <w:r w:rsidRPr="00526DD8">
              <w:rPr>
                <w:sz w:val="23"/>
                <w:szCs w:val="23"/>
                <w:lang w:eastAsia="it-IT"/>
              </w:rPr>
              <w:t>1.1.</w:t>
            </w:r>
            <w:r w:rsidR="00B80D20">
              <w:rPr>
                <w:sz w:val="23"/>
                <w:szCs w:val="23"/>
                <w:lang w:eastAsia="it-IT"/>
              </w:rPr>
              <w:t>1.</w:t>
            </w:r>
            <w:r w:rsidRPr="00526DD8">
              <w:rPr>
                <w:sz w:val="23"/>
                <w:szCs w:val="23"/>
                <w:lang w:eastAsia="it-IT"/>
              </w:rPr>
              <w:t> Збільшення обсягів вирощування біоенергетичних культур</w:t>
            </w:r>
          </w:p>
        </w:tc>
        <w:tc>
          <w:tcPr>
            <w:tcW w:w="35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1267332" w14:textId="77777777" w:rsidR="008A1E36" w:rsidRPr="00526DD8" w:rsidRDefault="008A1E36" w:rsidP="00CB320B">
            <w:pPr>
              <w:shd w:val="clear" w:color="auto" w:fill="FFFFFF" w:themeFill="background1"/>
              <w:ind w:left="-57" w:right="57"/>
              <w:jc w:val="right"/>
            </w:pPr>
          </w:p>
        </w:tc>
        <w:tc>
          <w:tcPr>
            <w:tcW w:w="32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B1E084C" w14:textId="77777777" w:rsidR="008A1E36" w:rsidRPr="00526DD8" w:rsidRDefault="008A1E36" w:rsidP="00CB320B">
            <w:pPr>
              <w:shd w:val="clear" w:color="auto" w:fill="FFFFFF" w:themeFill="background1"/>
              <w:ind w:left="-57" w:right="57"/>
              <w:jc w:val="right"/>
            </w:pPr>
            <w:r w:rsidRPr="00526DD8">
              <w:t>300</w:t>
            </w:r>
          </w:p>
        </w:tc>
        <w:tc>
          <w:tcPr>
            <w:tcW w:w="35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A314239" w14:textId="77777777" w:rsidR="008A1E36" w:rsidRPr="00526DD8" w:rsidRDefault="008A1E36" w:rsidP="00CB320B">
            <w:pPr>
              <w:shd w:val="clear" w:color="auto" w:fill="FFFFFF" w:themeFill="background1"/>
              <w:ind w:left="-57" w:right="57"/>
              <w:jc w:val="right"/>
            </w:pPr>
          </w:p>
        </w:tc>
        <w:tc>
          <w:tcPr>
            <w:tcW w:w="33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EC64CCA" w14:textId="77777777" w:rsidR="008A1E36" w:rsidRPr="00526DD8" w:rsidRDefault="008A1E36" w:rsidP="00CB320B">
            <w:pPr>
              <w:shd w:val="clear" w:color="auto" w:fill="FFFFFF" w:themeFill="background1"/>
              <w:ind w:left="-57" w:right="57"/>
              <w:jc w:val="right"/>
            </w:pPr>
            <w:r w:rsidRPr="00526DD8">
              <w:t>350</w:t>
            </w:r>
          </w:p>
        </w:tc>
        <w:tc>
          <w:tcPr>
            <w:tcW w:w="35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87CB12E" w14:textId="77777777" w:rsidR="008A1E36" w:rsidRPr="00526DD8" w:rsidRDefault="008A1E36" w:rsidP="00CB320B">
            <w:pPr>
              <w:shd w:val="clear" w:color="auto" w:fill="FFFFFF" w:themeFill="background1"/>
              <w:ind w:left="-57" w:right="57"/>
              <w:jc w:val="right"/>
            </w:pPr>
          </w:p>
        </w:tc>
        <w:tc>
          <w:tcPr>
            <w:tcW w:w="28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2A61CB5" w14:textId="77777777" w:rsidR="008A1E36" w:rsidRPr="00526DD8" w:rsidRDefault="008A1E36" w:rsidP="00CB320B">
            <w:pPr>
              <w:shd w:val="clear" w:color="auto" w:fill="FFFFFF" w:themeFill="background1"/>
              <w:ind w:left="-57" w:right="57"/>
              <w:jc w:val="right"/>
            </w:pPr>
            <w:r w:rsidRPr="00526DD8">
              <w:t>350</w:t>
            </w:r>
          </w:p>
        </w:tc>
        <w:tc>
          <w:tcPr>
            <w:tcW w:w="352" w:type="pct"/>
            <w:tcBorders>
              <w:top w:val="single" w:sz="6" w:space="0" w:color="000000"/>
              <w:left w:val="single" w:sz="6" w:space="0" w:color="000000"/>
              <w:bottom w:val="single" w:sz="6" w:space="0" w:color="000000"/>
              <w:right w:val="single" w:sz="6" w:space="0" w:color="000000"/>
            </w:tcBorders>
            <w:vAlign w:val="center"/>
          </w:tcPr>
          <w:p w14:paraId="79A83447" w14:textId="77777777" w:rsidR="008A1E36" w:rsidRPr="00526DD8" w:rsidRDefault="008A1E36" w:rsidP="00CB320B">
            <w:pPr>
              <w:shd w:val="clear" w:color="auto" w:fill="FFFFFF" w:themeFill="background1"/>
              <w:ind w:left="-57" w:right="57"/>
              <w:jc w:val="right"/>
            </w:pPr>
          </w:p>
        </w:tc>
        <w:tc>
          <w:tcPr>
            <w:tcW w:w="289" w:type="pct"/>
            <w:tcBorders>
              <w:top w:val="single" w:sz="6" w:space="0" w:color="000000"/>
              <w:left w:val="single" w:sz="6" w:space="0" w:color="000000"/>
              <w:bottom w:val="single" w:sz="6" w:space="0" w:color="000000"/>
              <w:right w:val="single" w:sz="6" w:space="0" w:color="000000"/>
            </w:tcBorders>
            <w:vAlign w:val="center"/>
          </w:tcPr>
          <w:p w14:paraId="44EA708B" w14:textId="77777777" w:rsidR="008A1E36" w:rsidRPr="00526DD8" w:rsidRDefault="008A1E36" w:rsidP="00CB320B">
            <w:pPr>
              <w:shd w:val="clear" w:color="auto" w:fill="FFFFFF" w:themeFill="background1"/>
              <w:ind w:left="-57" w:right="57"/>
              <w:jc w:val="right"/>
            </w:pPr>
          </w:p>
        </w:tc>
        <w:tc>
          <w:tcPr>
            <w:tcW w:w="3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0EC5BEF" w14:textId="77777777" w:rsidR="008A1E36" w:rsidRPr="00526DD8" w:rsidRDefault="008A1E36" w:rsidP="00CB320B">
            <w:pPr>
              <w:shd w:val="clear" w:color="auto" w:fill="FFFFFF" w:themeFill="background1"/>
              <w:ind w:left="-57" w:right="57"/>
              <w:jc w:val="right"/>
            </w:pPr>
          </w:p>
        </w:tc>
        <w:tc>
          <w:tcPr>
            <w:tcW w:w="38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68FDF0E" w14:textId="77777777" w:rsidR="008A1E36" w:rsidRPr="00526DD8" w:rsidRDefault="008A1E36" w:rsidP="00CB320B">
            <w:pPr>
              <w:shd w:val="clear" w:color="auto" w:fill="FFFFFF" w:themeFill="background1"/>
              <w:ind w:left="-57" w:right="57"/>
              <w:jc w:val="right"/>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86CE00C" w14:textId="77777777" w:rsidR="008A1E36" w:rsidRPr="00526DD8" w:rsidRDefault="008A1E36" w:rsidP="00CB320B">
            <w:pPr>
              <w:shd w:val="clear" w:color="auto" w:fill="FFFFFF" w:themeFill="background1"/>
              <w:ind w:left="-57" w:right="57"/>
              <w:jc w:val="right"/>
            </w:pPr>
            <w:r w:rsidRPr="00526DD8">
              <w:t>1000</w:t>
            </w:r>
          </w:p>
        </w:tc>
      </w:tr>
      <w:tr w:rsidR="00CB320B" w:rsidRPr="00526DD8" w14:paraId="5BB8E6AC" w14:textId="77777777" w:rsidTr="008A44B0">
        <w:tc>
          <w:tcPr>
            <w:tcW w:w="116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973D4E1" w14:textId="68074D6C" w:rsidR="008A1E36" w:rsidRPr="00526DD8" w:rsidRDefault="008A1E36" w:rsidP="00CB320B">
            <w:pPr>
              <w:shd w:val="clear" w:color="auto" w:fill="FFFFFF" w:themeFill="background1"/>
              <w:ind w:left="57" w:right="57"/>
              <w:rPr>
                <w:color w:val="000000"/>
                <w:sz w:val="23"/>
                <w:szCs w:val="23"/>
              </w:rPr>
            </w:pPr>
            <w:r w:rsidRPr="00526DD8">
              <w:rPr>
                <w:color w:val="000000"/>
                <w:sz w:val="23"/>
                <w:szCs w:val="23"/>
              </w:rPr>
              <w:t>1.</w:t>
            </w:r>
            <w:r w:rsidR="00B12729">
              <w:rPr>
                <w:color w:val="000000"/>
                <w:sz w:val="23"/>
                <w:szCs w:val="23"/>
              </w:rPr>
              <w:t>1</w:t>
            </w:r>
            <w:r w:rsidRPr="00526DD8">
              <w:rPr>
                <w:color w:val="000000"/>
                <w:sz w:val="23"/>
                <w:szCs w:val="23"/>
              </w:rPr>
              <w:t>.</w:t>
            </w:r>
            <w:r w:rsidR="00B12729">
              <w:rPr>
                <w:color w:val="000000"/>
                <w:sz w:val="23"/>
                <w:szCs w:val="23"/>
              </w:rPr>
              <w:t>2</w:t>
            </w:r>
            <w:r w:rsidR="00B80D20">
              <w:rPr>
                <w:color w:val="000000"/>
                <w:sz w:val="23"/>
                <w:szCs w:val="23"/>
              </w:rPr>
              <w:t>.</w:t>
            </w:r>
            <w:r w:rsidRPr="00526DD8">
              <w:rPr>
                <w:color w:val="000000"/>
                <w:sz w:val="23"/>
                <w:szCs w:val="23"/>
              </w:rPr>
              <w:t> Створення ягідного кластеру</w:t>
            </w:r>
          </w:p>
        </w:tc>
        <w:tc>
          <w:tcPr>
            <w:tcW w:w="35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BBAB605" w14:textId="77777777" w:rsidR="008A1E36" w:rsidRPr="00526DD8" w:rsidRDefault="008A1E36" w:rsidP="00CB320B">
            <w:pPr>
              <w:shd w:val="clear" w:color="auto" w:fill="FFFFFF" w:themeFill="background1"/>
              <w:ind w:left="-57" w:right="57"/>
              <w:jc w:val="right"/>
            </w:pPr>
            <w:r w:rsidRPr="00526DD8">
              <w:t>90</w:t>
            </w:r>
          </w:p>
        </w:tc>
        <w:tc>
          <w:tcPr>
            <w:tcW w:w="32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4E5C870" w14:textId="77777777" w:rsidR="008A1E36" w:rsidRPr="00526DD8" w:rsidRDefault="008A1E36" w:rsidP="00CB320B">
            <w:pPr>
              <w:shd w:val="clear" w:color="auto" w:fill="FFFFFF" w:themeFill="background1"/>
              <w:ind w:left="-57" w:right="57"/>
              <w:jc w:val="right"/>
            </w:pPr>
            <w:r w:rsidRPr="00526DD8">
              <w:t>10</w:t>
            </w:r>
          </w:p>
        </w:tc>
        <w:tc>
          <w:tcPr>
            <w:tcW w:w="35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E475CCF" w14:textId="77777777" w:rsidR="008A1E36" w:rsidRPr="00526DD8" w:rsidRDefault="008A1E36" w:rsidP="00CB320B">
            <w:pPr>
              <w:shd w:val="clear" w:color="auto" w:fill="FFFFFF" w:themeFill="background1"/>
              <w:ind w:left="-57" w:right="57"/>
              <w:jc w:val="right"/>
            </w:pPr>
            <w:r w:rsidRPr="00526DD8">
              <w:t>900</w:t>
            </w:r>
          </w:p>
        </w:tc>
        <w:tc>
          <w:tcPr>
            <w:tcW w:w="33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2C04F3D" w14:textId="77777777" w:rsidR="008A1E36" w:rsidRPr="00526DD8" w:rsidRDefault="008A1E36" w:rsidP="00CB320B">
            <w:pPr>
              <w:shd w:val="clear" w:color="auto" w:fill="FFFFFF" w:themeFill="background1"/>
              <w:ind w:left="-57" w:right="57"/>
              <w:jc w:val="right"/>
            </w:pPr>
            <w:r w:rsidRPr="00526DD8">
              <w:t>100</w:t>
            </w:r>
          </w:p>
        </w:tc>
        <w:tc>
          <w:tcPr>
            <w:tcW w:w="35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6AC8910" w14:textId="77777777" w:rsidR="008A1E36" w:rsidRPr="00526DD8" w:rsidRDefault="008A1E36" w:rsidP="00CB320B">
            <w:pPr>
              <w:shd w:val="clear" w:color="auto" w:fill="FFFFFF" w:themeFill="background1"/>
              <w:ind w:left="-57" w:right="57"/>
              <w:jc w:val="right"/>
            </w:pPr>
            <w:r w:rsidRPr="00526DD8">
              <w:t>90</w:t>
            </w:r>
          </w:p>
        </w:tc>
        <w:tc>
          <w:tcPr>
            <w:tcW w:w="28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413039B" w14:textId="77777777" w:rsidR="008A1E36" w:rsidRPr="00526DD8" w:rsidRDefault="008A1E36" w:rsidP="00CB320B">
            <w:pPr>
              <w:shd w:val="clear" w:color="auto" w:fill="FFFFFF" w:themeFill="background1"/>
              <w:ind w:left="-57" w:right="57"/>
              <w:jc w:val="right"/>
            </w:pPr>
            <w:r w:rsidRPr="00526DD8">
              <w:t>10</w:t>
            </w:r>
          </w:p>
        </w:tc>
        <w:tc>
          <w:tcPr>
            <w:tcW w:w="352" w:type="pct"/>
            <w:tcBorders>
              <w:top w:val="single" w:sz="6" w:space="0" w:color="000000"/>
              <w:left w:val="single" w:sz="6" w:space="0" w:color="000000"/>
              <w:bottom w:val="single" w:sz="6" w:space="0" w:color="000000"/>
              <w:right w:val="single" w:sz="6" w:space="0" w:color="000000"/>
            </w:tcBorders>
            <w:vAlign w:val="center"/>
          </w:tcPr>
          <w:p w14:paraId="287E2528" w14:textId="77777777" w:rsidR="008A1E36" w:rsidRPr="00526DD8" w:rsidRDefault="008A1E36" w:rsidP="00CB320B">
            <w:pPr>
              <w:shd w:val="clear" w:color="auto" w:fill="FFFFFF" w:themeFill="background1"/>
              <w:ind w:left="-57" w:right="57"/>
              <w:jc w:val="right"/>
            </w:pPr>
          </w:p>
        </w:tc>
        <w:tc>
          <w:tcPr>
            <w:tcW w:w="289" w:type="pct"/>
            <w:tcBorders>
              <w:top w:val="single" w:sz="6" w:space="0" w:color="000000"/>
              <w:left w:val="single" w:sz="6" w:space="0" w:color="000000"/>
              <w:bottom w:val="single" w:sz="6" w:space="0" w:color="000000"/>
              <w:right w:val="single" w:sz="6" w:space="0" w:color="000000"/>
            </w:tcBorders>
            <w:vAlign w:val="center"/>
          </w:tcPr>
          <w:p w14:paraId="0A642CD4" w14:textId="77777777" w:rsidR="008A1E36" w:rsidRPr="00526DD8" w:rsidRDefault="008A1E36" w:rsidP="00CB320B">
            <w:pPr>
              <w:shd w:val="clear" w:color="auto" w:fill="FFFFFF" w:themeFill="background1"/>
              <w:ind w:left="-57" w:right="57"/>
              <w:jc w:val="right"/>
            </w:pPr>
          </w:p>
        </w:tc>
        <w:tc>
          <w:tcPr>
            <w:tcW w:w="3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0186475" w14:textId="77777777" w:rsidR="008A1E36" w:rsidRPr="00526DD8" w:rsidRDefault="008A1E36" w:rsidP="00CB320B">
            <w:pPr>
              <w:shd w:val="clear" w:color="auto" w:fill="FFFFFF" w:themeFill="background1"/>
              <w:ind w:left="-57" w:right="57"/>
              <w:jc w:val="right"/>
            </w:pPr>
          </w:p>
        </w:tc>
        <w:tc>
          <w:tcPr>
            <w:tcW w:w="38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2D2B320" w14:textId="77777777" w:rsidR="008A1E36" w:rsidRPr="00526DD8" w:rsidRDefault="008A1E36" w:rsidP="00CB320B">
            <w:pPr>
              <w:shd w:val="clear" w:color="auto" w:fill="FFFFFF" w:themeFill="background1"/>
              <w:ind w:left="-57" w:right="57"/>
              <w:jc w:val="right"/>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82E8533" w14:textId="77777777" w:rsidR="008A1E36" w:rsidRPr="00526DD8" w:rsidRDefault="008A1E36" w:rsidP="00CB320B">
            <w:pPr>
              <w:shd w:val="clear" w:color="auto" w:fill="FFFFFF" w:themeFill="background1"/>
              <w:ind w:left="-57" w:right="57"/>
              <w:jc w:val="right"/>
            </w:pPr>
            <w:r w:rsidRPr="00526DD8">
              <w:t>1200</w:t>
            </w:r>
          </w:p>
        </w:tc>
      </w:tr>
      <w:tr w:rsidR="00CB320B" w:rsidRPr="00526DD8" w14:paraId="7D46649B" w14:textId="77777777" w:rsidTr="008A44B0">
        <w:tc>
          <w:tcPr>
            <w:tcW w:w="116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F76299A" w14:textId="32EDC0AA" w:rsidR="008A1E36" w:rsidRPr="00526DD8" w:rsidRDefault="008A1E36" w:rsidP="00CB320B">
            <w:pPr>
              <w:shd w:val="clear" w:color="auto" w:fill="FFFFFF" w:themeFill="background1"/>
              <w:ind w:left="57" w:right="57"/>
              <w:rPr>
                <w:sz w:val="23"/>
                <w:szCs w:val="23"/>
              </w:rPr>
            </w:pPr>
            <w:r w:rsidRPr="00526DD8">
              <w:rPr>
                <w:sz w:val="23"/>
                <w:szCs w:val="23"/>
              </w:rPr>
              <w:t>1.</w:t>
            </w:r>
            <w:r w:rsidR="00B12729">
              <w:rPr>
                <w:sz w:val="23"/>
                <w:szCs w:val="23"/>
              </w:rPr>
              <w:t>1</w:t>
            </w:r>
            <w:r w:rsidRPr="00526DD8">
              <w:rPr>
                <w:sz w:val="23"/>
                <w:szCs w:val="23"/>
              </w:rPr>
              <w:t>.</w:t>
            </w:r>
            <w:r w:rsidR="00B12729">
              <w:rPr>
                <w:sz w:val="23"/>
                <w:szCs w:val="23"/>
              </w:rPr>
              <w:t>3</w:t>
            </w:r>
            <w:r w:rsidR="00B80D20">
              <w:rPr>
                <w:sz w:val="23"/>
                <w:szCs w:val="23"/>
              </w:rPr>
              <w:t>.</w:t>
            </w:r>
            <w:r w:rsidRPr="00526DD8">
              <w:rPr>
                <w:sz w:val="23"/>
                <w:szCs w:val="23"/>
              </w:rPr>
              <w:t> </w:t>
            </w:r>
            <w:proofErr w:type="spellStart"/>
            <w:r w:rsidRPr="00526DD8">
              <w:rPr>
                <w:sz w:val="23"/>
                <w:szCs w:val="23"/>
              </w:rPr>
              <w:t>Інноваційно-космічнии</w:t>
            </w:r>
            <w:proofErr w:type="spellEnd"/>
            <w:r w:rsidRPr="00526DD8">
              <w:rPr>
                <w:sz w:val="23"/>
                <w:szCs w:val="23"/>
              </w:rPr>
              <w:t>̆ кластер «Полісся»</w:t>
            </w:r>
          </w:p>
        </w:tc>
        <w:tc>
          <w:tcPr>
            <w:tcW w:w="35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326DFF9" w14:textId="77777777" w:rsidR="008A1E36" w:rsidRPr="00526DD8" w:rsidRDefault="008A1E36" w:rsidP="00CB320B">
            <w:pPr>
              <w:shd w:val="clear" w:color="auto" w:fill="FFFFFF" w:themeFill="background1"/>
              <w:ind w:left="-57" w:right="57"/>
              <w:jc w:val="right"/>
            </w:pPr>
          </w:p>
        </w:tc>
        <w:tc>
          <w:tcPr>
            <w:tcW w:w="32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56B23EF" w14:textId="77777777" w:rsidR="008A1E36" w:rsidRPr="00526DD8" w:rsidRDefault="008A1E36" w:rsidP="00CB320B">
            <w:pPr>
              <w:shd w:val="clear" w:color="auto" w:fill="FFFFFF" w:themeFill="background1"/>
              <w:ind w:left="-57" w:right="57"/>
              <w:jc w:val="right"/>
            </w:pPr>
            <w:r w:rsidRPr="00526DD8">
              <w:t>250</w:t>
            </w:r>
          </w:p>
        </w:tc>
        <w:tc>
          <w:tcPr>
            <w:tcW w:w="35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A4E3E72" w14:textId="77777777" w:rsidR="008A1E36" w:rsidRPr="00526DD8" w:rsidRDefault="008A1E36" w:rsidP="00CB320B">
            <w:pPr>
              <w:shd w:val="clear" w:color="auto" w:fill="FFFFFF" w:themeFill="background1"/>
              <w:ind w:left="-57" w:right="57"/>
              <w:jc w:val="right"/>
            </w:pPr>
          </w:p>
        </w:tc>
        <w:tc>
          <w:tcPr>
            <w:tcW w:w="33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6BE8537" w14:textId="77777777" w:rsidR="008A1E36" w:rsidRPr="00526DD8" w:rsidRDefault="008A1E36" w:rsidP="00CB320B">
            <w:pPr>
              <w:shd w:val="clear" w:color="auto" w:fill="FFFFFF" w:themeFill="background1"/>
              <w:ind w:left="-57" w:right="57"/>
              <w:jc w:val="right"/>
            </w:pPr>
            <w:r w:rsidRPr="00526DD8">
              <w:t>250</w:t>
            </w:r>
          </w:p>
        </w:tc>
        <w:tc>
          <w:tcPr>
            <w:tcW w:w="35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60954BD" w14:textId="77777777" w:rsidR="008A1E36" w:rsidRPr="00526DD8" w:rsidRDefault="008A1E36" w:rsidP="00CB320B">
            <w:pPr>
              <w:shd w:val="clear" w:color="auto" w:fill="FFFFFF" w:themeFill="background1"/>
              <w:ind w:left="-57" w:right="57"/>
              <w:jc w:val="right"/>
            </w:pPr>
          </w:p>
        </w:tc>
        <w:tc>
          <w:tcPr>
            <w:tcW w:w="28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F04B49E" w14:textId="77777777" w:rsidR="008A1E36" w:rsidRPr="00526DD8" w:rsidRDefault="008A1E36" w:rsidP="00CB320B">
            <w:pPr>
              <w:shd w:val="clear" w:color="auto" w:fill="FFFFFF" w:themeFill="background1"/>
              <w:ind w:left="-57" w:right="57"/>
              <w:jc w:val="right"/>
            </w:pPr>
            <w:r w:rsidRPr="00526DD8">
              <w:t>250</w:t>
            </w:r>
          </w:p>
        </w:tc>
        <w:tc>
          <w:tcPr>
            <w:tcW w:w="352" w:type="pct"/>
            <w:tcBorders>
              <w:top w:val="single" w:sz="6" w:space="0" w:color="000000"/>
              <w:left w:val="single" w:sz="6" w:space="0" w:color="000000"/>
              <w:bottom w:val="single" w:sz="6" w:space="0" w:color="000000"/>
              <w:right w:val="single" w:sz="6" w:space="0" w:color="000000"/>
            </w:tcBorders>
            <w:vAlign w:val="center"/>
          </w:tcPr>
          <w:p w14:paraId="22920910" w14:textId="77777777" w:rsidR="008A1E36" w:rsidRPr="00526DD8" w:rsidRDefault="008A1E36" w:rsidP="00CB320B">
            <w:pPr>
              <w:shd w:val="clear" w:color="auto" w:fill="FFFFFF" w:themeFill="background1"/>
              <w:ind w:left="-57" w:right="57"/>
              <w:jc w:val="right"/>
            </w:pPr>
          </w:p>
        </w:tc>
        <w:tc>
          <w:tcPr>
            <w:tcW w:w="289" w:type="pct"/>
            <w:tcBorders>
              <w:top w:val="single" w:sz="6" w:space="0" w:color="000000"/>
              <w:left w:val="single" w:sz="6" w:space="0" w:color="000000"/>
              <w:bottom w:val="single" w:sz="6" w:space="0" w:color="000000"/>
              <w:right w:val="single" w:sz="6" w:space="0" w:color="000000"/>
            </w:tcBorders>
            <w:vAlign w:val="center"/>
          </w:tcPr>
          <w:p w14:paraId="5772616F" w14:textId="77777777" w:rsidR="008A1E36" w:rsidRPr="00526DD8" w:rsidRDefault="008A1E36" w:rsidP="00CB320B">
            <w:pPr>
              <w:shd w:val="clear" w:color="auto" w:fill="FFFFFF" w:themeFill="background1"/>
              <w:ind w:left="-57" w:right="57"/>
              <w:jc w:val="right"/>
            </w:pPr>
            <w:r w:rsidRPr="00526DD8">
              <w:t>250</w:t>
            </w:r>
          </w:p>
        </w:tc>
        <w:tc>
          <w:tcPr>
            <w:tcW w:w="3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A10C91F" w14:textId="77777777" w:rsidR="008A1E36" w:rsidRPr="00526DD8" w:rsidRDefault="008A1E36" w:rsidP="00CB320B">
            <w:pPr>
              <w:shd w:val="clear" w:color="auto" w:fill="FFFFFF" w:themeFill="background1"/>
              <w:ind w:left="-57" w:right="57"/>
              <w:jc w:val="right"/>
            </w:pPr>
          </w:p>
        </w:tc>
        <w:tc>
          <w:tcPr>
            <w:tcW w:w="38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1009662" w14:textId="77777777" w:rsidR="008A1E36" w:rsidRPr="00526DD8" w:rsidRDefault="008A1E36" w:rsidP="00CB320B">
            <w:pPr>
              <w:shd w:val="clear" w:color="auto" w:fill="FFFFFF" w:themeFill="background1"/>
              <w:ind w:left="-57" w:right="57"/>
              <w:jc w:val="right"/>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E960B90" w14:textId="77777777" w:rsidR="008A1E36" w:rsidRPr="00526DD8" w:rsidRDefault="008A1E36" w:rsidP="00CB320B">
            <w:pPr>
              <w:shd w:val="clear" w:color="auto" w:fill="FFFFFF" w:themeFill="background1"/>
              <w:ind w:left="-57" w:right="57"/>
              <w:jc w:val="right"/>
            </w:pPr>
            <w:r w:rsidRPr="00526DD8">
              <w:t>1000</w:t>
            </w:r>
          </w:p>
        </w:tc>
      </w:tr>
      <w:tr w:rsidR="00CB320B" w:rsidRPr="00526DD8" w14:paraId="5A5CE929" w14:textId="77777777" w:rsidTr="008A44B0">
        <w:tc>
          <w:tcPr>
            <w:tcW w:w="116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08E9196" w14:textId="699FFF57" w:rsidR="008A1E36" w:rsidRPr="00526DD8" w:rsidRDefault="008A1E36" w:rsidP="00CB320B">
            <w:pPr>
              <w:shd w:val="clear" w:color="auto" w:fill="FFFFFF" w:themeFill="background1"/>
              <w:ind w:left="57" w:right="57"/>
              <w:rPr>
                <w:color w:val="000000"/>
                <w:sz w:val="23"/>
                <w:szCs w:val="23"/>
              </w:rPr>
            </w:pPr>
            <w:r w:rsidRPr="00526DD8">
              <w:rPr>
                <w:sz w:val="23"/>
                <w:szCs w:val="23"/>
                <w:lang w:eastAsia="it-IT"/>
              </w:rPr>
              <w:t>1.</w:t>
            </w:r>
            <w:r w:rsidR="00B12729">
              <w:rPr>
                <w:sz w:val="23"/>
                <w:szCs w:val="23"/>
                <w:lang w:eastAsia="it-IT"/>
              </w:rPr>
              <w:t>2</w:t>
            </w:r>
            <w:r w:rsidRPr="00526DD8">
              <w:rPr>
                <w:sz w:val="23"/>
                <w:szCs w:val="23"/>
                <w:lang w:eastAsia="it-IT"/>
              </w:rPr>
              <w:t>.</w:t>
            </w:r>
            <w:r w:rsidR="00B80D20">
              <w:rPr>
                <w:sz w:val="23"/>
                <w:szCs w:val="23"/>
                <w:lang w:eastAsia="it-IT"/>
              </w:rPr>
              <w:t>1.</w:t>
            </w:r>
            <w:r w:rsidRPr="00526DD8">
              <w:rPr>
                <w:sz w:val="23"/>
                <w:szCs w:val="23"/>
                <w:lang w:eastAsia="it-IT"/>
              </w:rPr>
              <w:t> </w:t>
            </w:r>
            <w:r w:rsidRPr="00526DD8">
              <w:rPr>
                <w:bCs/>
                <w:sz w:val="23"/>
                <w:szCs w:val="23"/>
              </w:rPr>
              <w:t>Розширення мережі індустріальних парків в Житомирській області</w:t>
            </w:r>
          </w:p>
        </w:tc>
        <w:tc>
          <w:tcPr>
            <w:tcW w:w="35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873E3F6" w14:textId="0797DE46" w:rsidR="008A1E36" w:rsidRPr="00526DD8" w:rsidRDefault="008A1E36" w:rsidP="00CB320B">
            <w:pPr>
              <w:shd w:val="clear" w:color="auto" w:fill="FFFFFF" w:themeFill="background1"/>
              <w:ind w:left="-57" w:right="57"/>
              <w:jc w:val="right"/>
            </w:pPr>
            <w:r w:rsidRPr="00526DD8">
              <w:t>37418</w:t>
            </w:r>
          </w:p>
        </w:tc>
        <w:tc>
          <w:tcPr>
            <w:tcW w:w="32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0FD1E40" w14:textId="77777777" w:rsidR="008A1E36" w:rsidRPr="00526DD8" w:rsidRDefault="008A1E36" w:rsidP="00CB320B">
            <w:pPr>
              <w:shd w:val="clear" w:color="auto" w:fill="FFFFFF" w:themeFill="background1"/>
              <w:ind w:left="-57" w:right="57"/>
              <w:jc w:val="right"/>
            </w:pPr>
            <w:r w:rsidRPr="00526DD8">
              <w:t>336</w:t>
            </w:r>
          </w:p>
        </w:tc>
        <w:tc>
          <w:tcPr>
            <w:tcW w:w="35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97E3479" w14:textId="77777777" w:rsidR="008A1E36" w:rsidRPr="00526DD8" w:rsidRDefault="008A1E36" w:rsidP="00CB320B">
            <w:pPr>
              <w:shd w:val="clear" w:color="auto" w:fill="FFFFFF" w:themeFill="background1"/>
              <w:ind w:left="-57" w:right="57"/>
              <w:jc w:val="right"/>
            </w:pPr>
            <w:r w:rsidRPr="00526DD8">
              <w:rPr>
                <w:bCs/>
              </w:rPr>
              <w:t>26000</w:t>
            </w:r>
          </w:p>
        </w:tc>
        <w:tc>
          <w:tcPr>
            <w:tcW w:w="33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9AFDAC6" w14:textId="77777777" w:rsidR="008A1E36" w:rsidRPr="00526DD8" w:rsidRDefault="008A1E36" w:rsidP="00CB320B">
            <w:pPr>
              <w:shd w:val="clear" w:color="auto" w:fill="FFFFFF" w:themeFill="background1"/>
              <w:ind w:left="-57" w:right="57"/>
              <w:jc w:val="right"/>
            </w:pPr>
            <w:r w:rsidRPr="00526DD8">
              <w:t>8400</w:t>
            </w:r>
          </w:p>
        </w:tc>
        <w:tc>
          <w:tcPr>
            <w:tcW w:w="35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A68CF73" w14:textId="77777777" w:rsidR="008A1E36" w:rsidRPr="00526DD8" w:rsidRDefault="008A1E36" w:rsidP="00CB320B">
            <w:pPr>
              <w:shd w:val="clear" w:color="auto" w:fill="FFFFFF" w:themeFill="background1"/>
              <w:ind w:left="-57" w:right="57"/>
              <w:jc w:val="right"/>
            </w:pPr>
            <w:r w:rsidRPr="00526DD8">
              <w:rPr>
                <w:bCs/>
              </w:rPr>
              <w:t>15000</w:t>
            </w:r>
          </w:p>
        </w:tc>
        <w:tc>
          <w:tcPr>
            <w:tcW w:w="28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1EB295F" w14:textId="77777777" w:rsidR="008A1E36" w:rsidRPr="00526DD8" w:rsidRDefault="008A1E36" w:rsidP="00CB320B">
            <w:pPr>
              <w:shd w:val="clear" w:color="auto" w:fill="FFFFFF" w:themeFill="background1"/>
              <w:ind w:left="-57" w:right="57"/>
              <w:jc w:val="right"/>
            </w:pPr>
            <w:r w:rsidRPr="00526DD8">
              <w:t>4500</w:t>
            </w:r>
          </w:p>
        </w:tc>
        <w:tc>
          <w:tcPr>
            <w:tcW w:w="352" w:type="pct"/>
            <w:tcBorders>
              <w:top w:val="single" w:sz="6" w:space="0" w:color="000000"/>
              <w:left w:val="single" w:sz="6" w:space="0" w:color="000000"/>
              <w:bottom w:val="single" w:sz="6" w:space="0" w:color="000000"/>
              <w:right w:val="single" w:sz="6" w:space="0" w:color="000000"/>
            </w:tcBorders>
            <w:vAlign w:val="center"/>
          </w:tcPr>
          <w:p w14:paraId="759EFCFF" w14:textId="77777777" w:rsidR="008A1E36" w:rsidRPr="00526DD8" w:rsidRDefault="008A1E36" w:rsidP="00CB320B">
            <w:pPr>
              <w:shd w:val="clear" w:color="auto" w:fill="FFFFFF" w:themeFill="background1"/>
              <w:ind w:left="-57" w:right="57"/>
              <w:jc w:val="right"/>
            </w:pPr>
            <w:r w:rsidRPr="00526DD8">
              <w:t>15000</w:t>
            </w:r>
          </w:p>
        </w:tc>
        <w:tc>
          <w:tcPr>
            <w:tcW w:w="289" w:type="pct"/>
            <w:tcBorders>
              <w:top w:val="single" w:sz="6" w:space="0" w:color="000000"/>
              <w:left w:val="single" w:sz="6" w:space="0" w:color="000000"/>
              <w:bottom w:val="single" w:sz="6" w:space="0" w:color="000000"/>
              <w:right w:val="single" w:sz="6" w:space="0" w:color="000000"/>
            </w:tcBorders>
            <w:vAlign w:val="center"/>
          </w:tcPr>
          <w:p w14:paraId="6F5CBA85" w14:textId="77777777" w:rsidR="008A1E36" w:rsidRPr="00526DD8" w:rsidRDefault="008A1E36" w:rsidP="00CB320B">
            <w:pPr>
              <w:shd w:val="clear" w:color="auto" w:fill="FFFFFF" w:themeFill="background1"/>
              <w:ind w:left="-57" w:right="57"/>
              <w:jc w:val="right"/>
            </w:pPr>
            <w:r w:rsidRPr="00526DD8">
              <w:t>4000</w:t>
            </w:r>
          </w:p>
        </w:tc>
        <w:tc>
          <w:tcPr>
            <w:tcW w:w="3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36C7222" w14:textId="2DAC4CF4" w:rsidR="008A1E36" w:rsidRPr="00526DD8" w:rsidRDefault="008A1E36" w:rsidP="00CB320B">
            <w:pPr>
              <w:shd w:val="clear" w:color="auto" w:fill="FFFFFF" w:themeFill="background1"/>
              <w:ind w:right="57"/>
              <w:jc w:val="right"/>
            </w:pPr>
            <w:r w:rsidRPr="00526DD8">
              <w:t>25810</w:t>
            </w:r>
            <w:r w:rsidR="00CB320B">
              <w:t>2</w:t>
            </w:r>
          </w:p>
        </w:tc>
        <w:tc>
          <w:tcPr>
            <w:tcW w:w="38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26358E6" w14:textId="77777777" w:rsidR="008A1E36" w:rsidRPr="00526DD8" w:rsidRDefault="008A1E36" w:rsidP="00CB320B">
            <w:pPr>
              <w:shd w:val="clear" w:color="auto" w:fill="FFFFFF" w:themeFill="background1"/>
              <w:ind w:left="-57" w:right="57"/>
              <w:jc w:val="right"/>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8561B2A" w14:textId="03AC1D9B" w:rsidR="008A1E36" w:rsidRPr="00526DD8" w:rsidRDefault="008A1E36" w:rsidP="00CB320B">
            <w:pPr>
              <w:shd w:val="clear" w:color="auto" w:fill="FFFFFF" w:themeFill="background1"/>
              <w:ind w:left="-57" w:right="57"/>
              <w:jc w:val="right"/>
            </w:pPr>
            <w:r w:rsidRPr="00526DD8">
              <w:t>36875</w:t>
            </w:r>
            <w:r w:rsidR="00CB320B">
              <w:t>6</w:t>
            </w:r>
          </w:p>
        </w:tc>
      </w:tr>
      <w:tr w:rsidR="00CB320B" w:rsidRPr="00526DD8" w14:paraId="660B961F" w14:textId="77777777" w:rsidTr="008A44B0">
        <w:tc>
          <w:tcPr>
            <w:tcW w:w="116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9699EA4" w14:textId="1EDC5E41" w:rsidR="008A1E36" w:rsidRPr="00526DD8" w:rsidRDefault="008A1E36" w:rsidP="00CB320B">
            <w:pPr>
              <w:shd w:val="clear" w:color="auto" w:fill="FFFFFF" w:themeFill="background1"/>
              <w:ind w:left="57" w:right="57"/>
              <w:rPr>
                <w:color w:val="000000"/>
                <w:sz w:val="23"/>
                <w:szCs w:val="23"/>
              </w:rPr>
            </w:pPr>
            <w:r w:rsidRPr="00526DD8">
              <w:rPr>
                <w:sz w:val="23"/>
                <w:szCs w:val="23"/>
                <w:lang w:eastAsia="it-IT"/>
              </w:rPr>
              <w:t>1.</w:t>
            </w:r>
            <w:r w:rsidR="00B12729">
              <w:rPr>
                <w:sz w:val="23"/>
                <w:szCs w:val="23"/>
                <w:lang w:eastAsia="it-IT"/>
              </w:rPr>
              <w:t>3</w:t>
            </w:r>
            <w:r w:rsidRPr="00526DD8">
              <w:rPr>
                <w:sz w:val="23"/>
                <w:szCs w:val="23"/>
                <w:lang w:eastAsia="it-IT"/>
              </w:rPr>
              <w:t>.</w:t>
            </w:r>
            <w:r w:rsidR="00B80D20">
              <w:rPr>
                <w:sz w:val="23"/>
                <w:szCs w:val="23"/>
                <w:lang w:eastAsia="it-IT"/>
              </w:rPr>
              <w:t>1.</w:t>
            </w:r>
            <w:r w:rsidRPr="00526DD8">
              <w:rPr>
                <w:sz w:val="23"/>
                <w:szCs w:val="23"/>
                <w:lang w:eastAsia="it-IT"/>
              </w:rPr>
              <w:t> Будівництво заводу з виробництва боєприпасів та/або військової техніки</w:t>
            </w:r>
          </w:p>
        </w:tc>
        <w:tc>
          <w:tcPr>
            <w:tcW w:w="35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3F7BDC4" w14:textId="77777777" w:rsidR="008A1E36" w:rsidRPr="00526DD8" w:rsidRDefault="008A1E36" w:rsidP="00CB320B">
            <w:pPr>
              <w:shd w:val="clear" w:color="auto" w:fill="FFFFFF" w:themeFill="background1"/>
              <w:ind w:left="-57" w:right="57"/>
              <w:jc w:val="right"/>
            </w:pPr>
            <w:r w:rsidRPr="00526DD8">
              <w:t>300000</w:t>
            </w:r>
          </w:p>
        </w:tc>
        <w:tc>
          <w:tcPr>
            <w:tcW w:w="32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237C6EA" w14:textId="77777777" w:rsidR="008A1E36" w:rsidRPr="00526DD8" w:rsidRDefault="008A1E36" w:rsidP="00CB320B">
            <w:pPr>
              <w:shd w:val="clear" w:color="auto" w:fill="FFFFFF" w:themeFill="background1"/>
              <w:ind w:left="-57" w:right="57"/>
              <w:jc w:val="right"/>
            </w:pPr>
            <w:r w:rsidRPr="00526DD8">
              <w:t>2000</w:t>
            </w:r>
          </w:p>
        </w:tc>
        <w:tc>
          <w:tcPr>
            <w:tcW w:w="35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0D7007B" w14:textId="77777777" w:rsidR="008A1E36" w:rsidRPr="00526DD8" w:rsidRDefault="008A1E36" w:rsidP="00CB320B">
            <w:pPr>
              <w:shd w:val="clear" w:color="auto" w:fill="FFFFFF" w:themeFill="background1"/>
              <w:ind w:left="-57" w:right="57"/>
              <w:jc w:val="right"/>
            </w:pPr>
            <w:r w:rsidRPr="00526DD8">
              <w:t>200000</w:t>
            </w:r>
          </w:p>
        </w:tc>
        <w:tc>
          <w:tcPr>
            <w:tcW w:w="33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33A6A17" w14:textId="77777777" w:rsidR="008A1E36" w:rsidRPr="00526DD8" w:rsidRDefault="008A1E36" w:rsidP="00CB320B">
            <w:pPr>
              <w:shd w:val="clear" w:color="auto" w:fill="FFFFFF" w:themeFill="background1"/>
              <w:ind w:left="-57" w:right="57"/>
              <w:jc w:val="right"/>
            </w:pPr>
            <w:r w:rsidRPr="00526DD8">
              <w:t>2000</w:t>
            </w:r>
          </w:p>
        </w:tc>
        <w:tc>
          <w:tcPr>
            <w:tcW w:w="35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304D469" w14:textId="77777777" w:rsidR="008A1E36" w:rsidRPr="00526DD8" w:rsidRDefault="008A1E36" w:rsidP="00CB320B">
            <w:pPr>
              <w:shd w:val="clear" w:color="auto" w:fill="FFFFFF" w:themeFill="background1"/>
              <w:ind w:left="-57" w:right="57"/>
              <w:jc w:val="right"/>
            </w:pPr>
          </w:p>
        </w:tc>
        <w:tc>
          <w:tcPr>
            <w:tcW w:w="28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B55BB1A" w14:textId="77777777" w:rsidR="008A1E36" w:rsidRPr="00526DD8" w:rsidRDefault="008A1E36" w:rsidP="00CB320B">
            <w:pPr>
              <w:shd w:val="clear" w:color="auto" w:fill="FFFFFF" w:themeFill="background1"/>
              <w:ind w:left="-57" w:right="57"/>
              <w:jc w:val="right"/>
            </w:pPr>
          </w:p>
        </w:tc>
        <w:tc>
          <w:tcPr>
            <w:tcW w:w="352" w:type="pct"/>
            <w:tcBorders>
              <w:top w:val="single" w:sz="6" w:space="0" w:color="000000"/>
              <w:left w:val="single" w:sz="6" w:space="0" w:color="000000"/>
              <w:bottom w:val="single" w:sz="6" w:space="0" w:color="000000"/>
              <w:right w:val="single" w:sz="6" w:space="0" w:color="000000"/>
            </w:tcBorders>
            <w:vAlign w:val="center"/>
          </w:tcPr>
          <w:p w14:paraId="32F7B10F" w14:textId="77777777" w:rsidR="008A1E36" w:rsidRPr="00526DD8" w:rsidRDefault="008A1E36" w:rsidP="00CB320B">
            <w:pPr>
              <w:shd w:val="clear" w:color="auto" w:fill="FFFFFF" w:themeFill="background1"/>
              <w:ind w:left="-57" w:right="57"/>
              <w:jc w:val="right"/>
            </w:pPr>
          </w:p>
        </w:tc>
        <w:tc>
          <w:tcPr>
            <w:tcW w:w="289" w:type="pct"/>
            <w:tcBorders>
              <w:top w:val="single" w:sz="6" w:space="0" w:color="000000"/>
              <w:left w:val="single" w:sz="6" w:space="0" w:color="000000"/>
              <w:bottom w:val="single" w:sz="6" w:space="0" w:color="000000"/>
              <w:right w:val="single" w:sz="6" w:space="0" w:color="000000"/>
            </w:tcBorders>
            <w:vAlign w:val="center"/>
          </w:tcPr>
          <w:p w14:paraId="63505368" w14:textId="77777777" w:rsidR="008A1E36" w:rsidRPr="00526DD8" w:rsidRDefault="008A1E36" w:rsidP="00CB320B">
            <w:pPr>
              <w:shd w:val="clear" w:color="auto" w:fill="FFFFFF" w:themeFill="background1"/>
              <w:ind w:left="-57" w:right="57"/>
              <w:jc w:val="right"/>
            </w:pPr>
          </w:p>
        </w:tc>
        <w:tc>
          <w:tcPr>
            <w:tcW w:w="3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B9C9726" w14:textId="77777777" w:rsidR="008A1E36" w:rsidRPr="00526DD8" w:rsidRDefault="008A1E36" w:rsidP="00CB320B">
            <w:pPr>
              <w:shd w:val="clear" w:color="auto" w:fill="FFFFFF" w:themeFill="background1"/>
              <w:ind w:left="-57" w:right="57"/>
              <w:jc w:val="right"/>
            </w:pPr>
          </w:p>
        </w:tc>
        <w:tc>
          <w:tcPr>
            <w:tcW w:w="38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15F4287" w14:textId="77777777" w:rsidR="008A1E36" w:rsidRPr="00526DD8" w:rsidRDefault="008A1E36" w:rsidP="00CB320B">
            <w:pPr>
              <w:shd w:val="clear" w:color="auto" w:fill="FFFFFF" w:themeFill="background1"/>
              <w:ind w:left="-57" w:right="57"/>
              <w:jc w:val="right"/>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E8817F3" w14:textId="77777777" w:rsidR="008A1E36" w:rsidRPr="00526DD8" w:rsidRDefault="008A1E36" w:rsidP="00CB320B">
            <w:pPr>
              <w:shd w:val="clear" w:color="auto" w:fill="FFFFFF" w:themeFill="background1"/>
              <w:ind w:left="-57" w:right="57"/>
              <w:jc w:val="right"/>
            </w:pPr>
            <w:r w:rsidRPr="00526DD8">
              <w:t>504000</w:t>
            </w:r>
          </w:p>
        </w:tc>
      </w:tr>
      <w:tr w:rsidR="00CB320B" w:rsidRPr="00526DD8" w14:paraId="7F993F5E" w14:textId="77777777" w:rsidTr="008A44B0">
        <w:tc>
          <w:tcPr>
            <w:tcW w:w="116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58B2316" w14:textId="57F2C1CC" w:rsidR="008A1E36" w:rsidRPr="00526DD8" w:rsidRDefault="008A1E36" w:rsidP="00CB320B">
            <w:pPr>
              <w:shd w:val="clear" w:color="auto" w:fill="FFFFFF" w:themeFill="background1"/>
              <w:ind w:left="57" w:right="57"/>
              <w:rPr>
                <w:sz w:val="23"/>
                <w:szCs w:val="23"/>
              </w:rPr>
            </w:pPr>
            <w:r w:rsidRPr="00526DD8">
              <w:rPr>
                <w:sz w:val="23"/>
                <w:szCs w:val="23"/>
                <w:lang w:eastAsia="it-IT"/>
              </w:rPr>
              <w:t>1.</w:t>
            </w:r>
            <w:r w:rsidR="00B12729">
              <w:rPr>
                <w:sz w:val="23"/>
                <w:szCs w:val="23"/>
                <w:lang w:eastAsia="it-IT"/>
              </w:rPr>
              <w:t>4</w:t>
            </w:r>
            <w:r w:rsidRPr="00526DD8">
              <w:rPr>
                <w:sz w:val="23"/>
                <w:szCs w:val="23"/>
                <w:lang w:eastAsia="it-IT"/>
              </w:rPr>
              <w:t>.</w:t>
            </w:r>
            <w:r w:rsidR="00B80D20">
              <w:rPr>
                <w:sz w:val="23"/>
                <w:szCs w:val="23"/>
                <w:lang w:eastAsia="it-IT"/>
              </w:rPr>
              <w:t>1.</w:t>
            </w:r>
            <w:r w:rsidRPr="00526DD8">
              <w:rPr>
                <w:sz w:val="23"/>
                <w:szCs w:val="23"/>
                <w:lang w:eastAsia="it-IT"/>
              </w:rPr>
              <w:t> Розробка Інвестиційних паспортів територіальних громад Житомирської області</w:t>
            </w:r>
          </w:p>
        </w:tc>
        <w:tc>
          <w:tcPr>
            <w:tcW w:w="35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5CDFE8D" w14:textId="77777777" w:rsidR="008A1E36" w:rsidRPr="00526DD8" w:rsidRDefault="008A1E36" w:rsidP="00CB320B">
            <w:pPr>
              <w:shd w:val="clear" w:color="auto" w:fill="FFFFFF" w:themeFill="background1"/>
              <w:ind w:left="-57" w:right="57"/>
              <w:jc w:val="right"/>
            </w:pPr>
          </w:p>
        </w:tc>
        <w:tc>
          <w:tcPr>
            <w:tcW w:w="32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AAB2EDA" w14:textId="77777777" w:rsidR="008A1E36" w:rsidRPr="00526DD8" w:rsidRDefault="008A1E36" w:rsidP="00CB320B">
            <w:pPr>
              <w:shd w:val="clear" w:color="auto" w:fill="FFFFFF" w:themeFill="background1"/>
              <w:ind w:left="-57" w:right="57"/>
              <w:jc w:val="right"/>
            </w:pPr>
          </w:p>
        </w:tc>
        <w:tc>
          <w:tcPr>
            <w:tcW w:w="35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43153E9" w14:textId="77777777" w:rsidR="008A1E36" w:rsidRPr="00526DD8" w:rsidRDefault="008A1E36" w:rsidP="00CB320B">
            <w:pPr>
              <w:shd w:val="clear" w:color="auto" w:fill="FFFFFF" w:themeFill="background1"/>
              <w:ind w:left="-57" w:right="57"/>
              <w:jc w:val="right"/>
            </w:pPr>
          </w:p>
        </w:tc>
        <w:tc>
          <w:tcPr>
            <w:tcW w:w="33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36CEF02" w14:textId="77777777" w:rsidR="008A1E36" w:rsidRPr="00526DD8" w:rsidRDefault="008A1E36" w:rsidP="00CB320B">
            <w:pPr>
              <w:shd w:val="clear" w:color="auto" w:fill="FFFFFF" w:themeFill="background1"/>
              <w:ind w:left="-57" w:right="57"/>
              <w:jc w:val="right"/>
            </w:pPr>
          </w:p>
        </w:tc>
        <w:tc>
          <w:tcPr>
            <w:tcW w:w="35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519DFA3" w14:textId="77777777" w:rsidR="008A1E36" w:rsidRPr="00526DD8" w:rsidRDefault="008A1E36" w:rsidP="00CB320B">
            <w:pPr>
              <w:shd w:val="clear" w:color="auto" w:fill="FFFFFF" w:themeFill="background1"/>
              <w:ind w:left="-57" w:right="57"/>
              <w:jc w:val="right"/>
            </w:pPr>
          </w:p>
        </w:tc>
        <w:tc>
          <w:tcPr>
            <w:tcW w:w="28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CA56E17" w14:textId="77777777" w:rsidR="008A1E36" w:rsidRPr="00526DD8" w:rsidRDefault="008A1E36" w:rsidP="00CB320B">
            <w:pPr>
              <w:shd w:val="clear" w:color="auto" w:fill="FFFFFF" w:themeFill="background1"/>
              <w:ind w:left="-57" w:right="57"/>
              <w:jc w:val="right"/>
            </w:pPr>
          </w:p>
        </w:tc>
        <w:tc>
          <w:tcPr>
            <w:tcW w:w="352" w:type="pct"/>
            <w:tcBorders>
              <w:top w:val="single" w:sz="6" w:space="0" w:color="000000"/>
              <w:left w:val="single" w:sz="6" w:space="0" w:color="000000"/>
              <w:bottom w:val="single" w:sz="6" w:space="0" w:color="000000"/>
              <w:right w:val="single" w:sz="6" w:space="0" w:color="000000"/>
            </w:tcBorders>
            <w:vAlign w:val="center"/>
          </w:tcPr>
          <w:p w14:paraId="717D6E8D" w14:textId="77777777" w:rsidR="008A1E36" w:rsidRPr="00526DD8" w:rsidRDefault="008A1E36" w:rsidP="00CB320B">
            <w:pPr>
              <w:shd w:val="clear" w:color="auto" w:fill="FFFFFF" w:themeFill="background1"/>
              <w:ind w:left="-57" w:right="57"/>
              <w:jc w:val="right"/>
            </w:pPr>
          </w:p>
        </w:tc>
        <w:tc>
          <w:tcPr>
            <w:tcW w:w="289" w:type="pct"/>
            <w:tcBorders>
              <w:top w:val="single" w:sz="6" w:space="0" w:color="000000"/>
              <w:left w:val="single" w:sz="6" w:space="0" w:color="000000"/>
              <w:bottom w:val="single" w:sz="6" w:space="0" w:color="000000"/>
              <w:right w:val="single" w:sz="6" w:space="0" w:color="000000"/>
            </w:tcBorders>
            <w:vAlign w:val="center"/>
          </w:tcPr>
          <w:p w14:paraId="7406FD59" w14:textId="77777777" w:rsidR="008A1E36" w:rsidRPr="00526DD8" w:rsidRDefault="008A1E36" w:rsidP="00CB320B">
            <w:pPr>
              <w:shd w:val="clear" w:color="auto" w:fill="FFFFFF" w:themeFill="background1"/>
              <w:ind w:left="-57" w:right="57"/>
              <w:jc w:val="right"/>
            </w:pPr>
          </w:p>
        </w:tc>
        <w:tc>
          <w:tcPr>
            <w:tcW w:w="3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B322F59" w14:textId="77777777" w:rsidR="008A1E36" w:rsidRPr="00526DD8" w:rsidRDefault="008A1E36" w:rsidP="00CB320B">
            <w:pPr>
              <w:shd w:val="clear" w:color="auto" w:fill="FFFFFF" w:themeFill="background1"/>
              <w:ind w:left="-57" w:right="57"/>
              <w:jc w:val="right"/>
            </w:pPr>
          </w:p>
        </w:tc>
        <w:tc>
          <w:tcPr>
            <w:tcW w:w="38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F4F5873" w14:textId="77777777" w:rsidR="008A1E36" w:rsidRPr="00526DD8" w:rsidRDefault="008A1E36" w:rsidP="00CB320B">
            <w:pPr>
              <w:shd w:val="clear" w:color="auto" w:fill="FFFFFF" w:themeFill="background1"/>
              <w:ind w:left="-57" w:right="57"/>
              <w:jc w:val="right"/>
            </w:pPr>
            <w:r w:rsidRPr="00526DD8">
              <w:t>400</w:t>
            </w: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2011BEF" w14:textId="77777777" w:rsidR="008A1E36" w:rsidRPr="00526DD8" w:rsidRDefault="008A1E36" w:rsidP="00CB320B">
            <w:pPr>
              <w:shd w:val="clear" w:color="auto" w:fill="FFFFFF" w:themeFill="background1"/>
              <w:ind w:left="-57" w:right="57"/>
              <w:jc w:val="right"/>
            </w:pPr>
            <w:r w:rsidRPr="00526DD8">
              <w:t>400</w:t>
            </w:r>
          </w:p>
        </w:tc>
      </w:tr>
      <w:tr w:rsidR="00CB320B" w:rsidRPr="00526DD8" w14:paraId="4A998C30" w14:textId="77777777" w:rsidTr="008A44B0">
        <w:tc>
          <w:tcPr>
            <w:tcW w:w="116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520E50C" w14:textId="3505F4E0" w:rsidR="008A1E36" w:rsidRPr="00526DD8" w:rsidRDefault="008A1E36" w:rsidP="00CB320B">
            <w:pPr>
              <w:shd w:val="clear" w:color="auto" w:fill="FFFFFF" w:themeFill="background1"/>
              <w:ind w:left="57" w:right="57"/>
              <w:rPr>
                <w:color w:val="000000"/>
                <w:sz w:val="23"/>
                <w:szCs w:val="23"/>
              </w:rPr>
            </w:pPr>
            <w:r w:rsidRPr="00526DD8">
              <w:rPr>
                <w:sz w:val="23"/>
                <w:szCs w:val="23"/>
                <w:lang w:eastAsia="it-IT"/>
              </w:rPr>
              <w:t>1.</w:t>
            </w:r>
            <w:r w:rsidR="00B12729">
              <w:rPr>
                <w:sz w:val="23"/>
                <w:szCs w:val="23"/>
                <w:lang w:eastAsia="it-IT"/>
              </w:rPr>
              <w:t>5</w:t>
            </w:r>
            <w:r w:rsidRPr="00526DD8">
              <w:rPr>
                <w:sz w:val="23"/>
                <w:szCs w:val="23"/>
                <w:lang w:eastAsia="it-IT"/>
              </w:rPr>
              <w:t>.</w:t>
            </w:r>
            <w:r w:rsidR="00B80D20">
              <w:rPr>
                <w:sz w:val="23"/>
                <w:szCs w:val="23"/>
                <w:lang w:eastAsia="it-IT"/>
              </w:rPr>
              <w:t>1.</w:t>
            </w:r>
            <w:r w:rsidRPr="00526DD8">
              <w:rPr>
                <w:sz w:val="23"/>
                <w:szCs w:val="23"/>
                <w:lang w:eastAsia="it-IT"/>
              </w:rPr>
              <w:t> </w:t>
            </w:r>
            <w:r w:rsidRPr="00526DD8">
              <w:rPr>
                <w:color w:val="000000" w:themeColor="text1"/>
                <w:sz w:val="23"/>
                <w:szCs w:val="23"/>
              </w:rPr>
              <w:t>Реконструкція аеродромного комплексу за адресою: Житомирська область, м.</w:t>
            </w:r>
            <w:r w:rsidR="00CB320B">
              <w:rPr>
                <w:color w:val="000000" w:themeColor="text1"/>
                <w:sz w:val="23"/>
                <w:szCs w:val="23"/>
              </w:rPr>
              <w:t> </w:t>
            </w:r>
            <w:r w:rsidRPr="00526DD8">
              <w:rPr>
                <w:color w:val="000000" w:themeColor="text1"/>
                <w:sz w:val="23"/>
                <w:szCs w:val="23"/>
              </w:rPr>
              <w:t>Житомир, вулиця Авіаторів, 9</w:t>
            </w:r>
          </w:p>
        </w:tc>
        <w:tc>
          <w:tcPr>
            <w:tcW w:w="35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9FFDD7E" w14:textId="77777777" w:rsidR="008A1E36" w:rsidRPr="00526DD8" w:rsidRDefault="008A1E36" w:rsidP="00CB320B">
            <w:pPr>
              <w:shd w:val="clear" w:color="auto" w:fill="FFFFFF" w:themeFill="background1"/>
              <w:ind w:left="-57" w:right="57"/>
              <w:jc w:val="right"/>
            </w:pPr>
            <w:r w:rsidRPr="00526DD8">
              <w:t>600000</w:t>
            </w:r>
          </w:p>
        </w:tc>
        <w:tc>
          <w:tcPr>
            <w:tcW w:w="32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7E10655" w14:textId="241943AA" w:rsidR="008A1E36" w:rsidRPr="00526DD8" w:rsidRDefault="008A1E36" w:rsidP="00CB320B">
            <w:pPr>
              <w:shd w:val="clear" w:color="auto" w:fill="FFFFFF" w:themeFill="background1"/>
              <w:ind w:left="-57" w:right="57"/>
              <w:jc w:val="right"/>
            </w:pPr>
            <w:r w:rsidRPr="00526DD8">
              <w:t>4222</w:t>
            </w:r>
            <w:r w:rsidR="00CB320B">
              <w:t>5</w:t>
            </w:r>
          </w:p>
        </w:tc>
        <w:tc>
          <w:tcPr>
            <w:tcW w:w="35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EBCE9BC" w14:textId="6DFAFFDF" w:rsidR="008A1E36" w:rsidRPr="00526DD8" w:rsidRDefault="008A1E36" w:rsidP="00CB320B">
            <w:pPr>
              <w:shd w:val="clear" w:color="auto" w:fill="FFFFFF" w:themeFill="background1"/>
              <w:ind w:left="-57" w:right="57"/>
              <w:jc w:val="right"/>
            </w:pPr>
            <w:r w:rsidRPr="00526DD8">
              <w:t>16004</w:t>
            </w:r>
            <w:r w:rsidR="00CB320B">
              <w:t>3</w:t>
            </w:r>
          </w:p>
        </w:tc>
        <w:tc>
          <w:tcPr>
            <w:tcW w:w="33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05F98B5" w14:textId="3B10D556" w:rsidR="008A1E36" w:rsidRPr="00526DD8" w:rsidRDefault="008A1E36" w:rsidP="00CB320B">
            <w:pPr>
              <w:shd w:val="clear" w:color="auto" w:fill="FFFFFF" w:themeFill="background1"/>
              <w:ind w:left="-57" w:right="57"/>
              <w:jc w:val="right"/>
            </w:pPr>
            <w:r w:rsidRPr="00526DD8">
              <w:t>4222</w:t>
            </w:r>
            <w:r w:rsidR="00CB320B">
              <w:t>5</w:t>
            </w:r>
          </w:p>
        </w:tc>
        <w:tc>
          <w:tcPr>
            <w:tcW w:w="35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E720F33" w14:textId="77777777" w:rsidR="008A1E36" w:rsidRPr="00526DD8" w:rsidRDefault="008A1E36" w:rsidP="00CB320B">
            <w:pPr>
              <w:shd w:val="clear" w:color="auto" w:fill="FFFFFF" w:themeFill="background1"/>
              <w:ind w:left="-57" w:right="57"/>
              <w:jc w:val="right"/>
            </w:pPr>
          </w:p>
        </w:tc>
        <w:tc>
          <w:tcPr>
            <w:tcW w:w="28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8BE0141" w14:textId="77777777" w:rsidR="008A1E36" w:rsidRPr="00526DD8" w:rsidRDefault="008A1E36" w:rsidP="00CB320B">
            <w:pPr>
              <w:shd w:val="clear" w:color="auto" w:fill="FFFFFF" w:themeFill="background1"/>
              <w:ind w:left="-57" w:right="57"/>
              <w:jc w:val="right"/>
            </w:pPr>
          </w:p>
        </w:tc>
        <w:tc>
          <w:tcPr>
            <w:tcW w:w="352" w:type="pct"/>
            <w:tcBorders>
              <w:top w:val="single" w:sz="6" w:space="0" w:color="000000"/>
              <w:left w:val="single" w:sz="6" w:space="0" w:color="000000"/>
              <w:bottom w:val="single" w:sz="6" w:space="0" w:color="000000"/>
              <w:right w:val="single" w:sz="6" w:space="0" w:color="000000"/>
            </w:tcBorders>
            <w:vAlign w:val="center"/>
          </w:tcPr>
          <w:p w14:paraId="1C42E7DE" w14:textId="77777777" w:rsidR="008A1E36" w:rsidRPr="00526DD8" w:rsidRDefault="008A1E36" w:rsidP="00CB320B">
            <w:pPr>
              <w:shd w:val="clear" w:color="auto" w:fill="FFFFFF" w:themeFill="background1"/>
              <w:ind w:left="-57" w:right="57"/>
              <w:jc w:val="right"/>
            </w:pPr>
          </w:p>
        </w:tc>
        <w:tc>
          <w:tcPr>
            <w:tcW w:w="289" w:type="pct"/>
            <w:tcBorders>
              <w:top w:val="single" w:sz="6" w:space="0" w:color="000000"/>
              <w:left w:val="single" w:sz="6" w:space="0" w:color="000000"/>
              <w:bottom w:val="single" w:sz="6" w:space="0" w:color="000000"/>
              <w:right w:val="single" w:sz="6" w:space="0" w:color="000000"/>
            </w:tcBorders>
            <w:vAlign w:val="center"/>
          </w:tcPr>
          <w:p w14:paraId="4DC5ED8A" w14:textId="77777777" w:rsidR="008A1E36" w:rsidRPr="00526DD8" w:rsidRDefault="008A1E36" w:rsidP="00CB320B">
            <w:pPr>
              <w:shd w:val="clear" w:color="auto" w:fill="FFFFFF" w:themeFill="background1"/>
              <w:ind w:left="-57" w:right="57"/>
              <w:jc w:val="right"/>
            </w:pPr>
          </w:p>
        </w:tc>
        <w:tc>
          <w:tcPr>
            <w:tcW w:w="3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D36A252" w14:textId="77777777" w:rsidR="008A1E36" w:rsidRPr="00526DD8" w:rsidRDefault="008A1E36" w:rsidP="00CB320B">
            <w:pPr>
              <w:shd w:val="clear" w:color="auto" w:fill="FFFFFF" w:themeFill="background1"/>
              <w:ind w:left="-57" w:right="57"/>
              <w:jc w:val="right"/>
            </w:pPr>
          </w:p>
        </w:tc>
        <w:tc>
          <w:tcPr>
            <w:tcW w:w="38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3FDFFCC" w14:textId="77777777" w:rsidR="008A1E36" w:rsidRPr="00526DD8" w:rsidRDefault="008A1E36" w:rsidP="00CB320B">
            <w:pPr>
              <w:shd w:val="clear" w:color="auto" w:fill="FFFFFF" w:themeFill="background1"/>
              <w:ind w:left="-57" w:right="57"/>
              <w:jc w:val="right"/>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24B3768" w14:textId="7EFB3145" w:rsidR="008A1E36" w:rsidRPr="00526DD8" w:rsidRDefault="008A1E36" w:rsidP="00CB320B">
            <w:pPr>
              <w:shd w:val="clear" w:color="auto" w:fill="FFFFFF" w:themeFill="background1"/>
              <w:ind w:left="-57" w:right="57"/>
              <w:jc w:val="right"/>
            </w:pPr>
            <w:r w:rsidRPr="00526DD8">
              <w:t>84449</w:t>
            </w:r>
            <w:r w:rsidR="00CB320B">
              <w:t>3</w:t>
            </w:r>
          </w:p>
        </w:tc>
      </w:tr>
      <w:tr w:rsidR="00CB320B" w:rsidRPr="00526DD8" w14:paraId="079558B4" w14:textId="77777777" w:rsidTr="008A44B0">
        <w:tc>
          <w:tcPr>
            <w:tcW w:w="116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FA3ED91" w14:textId="7E38D767" w:rsidR="00240D30" w:rsidRPr="00526DD8" w:rsidRDefault="008A1E36" w:rsidP="00776D5C">
            <w:pPr>
              <w:shd w:val="clear" w:color="auto" w:fill="FFFFFF" w:themeFill="background1"/>
              <w:ind w:left="57" w:right="57"/>
              <w:rPr>
                <w:sz w:val="23"/>
                <w:szCs w:val="23"/>
              </w:rPr>
            </w:pPr>
            <w:r w:rsidRPr="00526DD8">
              <w:rPr>
                <w:sz w:val="23"/>
                <w:szCs w:val="23"/>
                <w:lang w:eastAsia="it-IT"/>
              </w:rPr>
              <w:t>1.</w:t>
            </w:r>
            <w:r w:rsidR="00B12729">
              <w:rPr>
                <w:sz w:val="23"/>
                <w:szCs w:val="23"/>
                <w:lang w:eastAsia="it-IT"/>
              </w:rPr>
              <w:t>6</w:t>
            </w:r>
            <w:r w:rsidRPr="00526DD8">
              <w:rPr>
                <w:sz w:val="23"/>
                <w:szCs w:val="23"/>
                <w:lang w:eastAsia="it-IT"/>
              </w:rPr>
              <w:t>.</w:t>
            </w:r>
            <w:r w:rsidR="00B80D20">
              <w:rPr>
                <w:sz w:val="23"/>
                <w:szCs w:val="23"/>
                <w:lang w:eastAsia="it-IT"/>
              </w:rPr>
              <w:t>1</w:t>
            </w:r>
            <w:r w:rsidRPr="00526DD8">
              <w:rPr>
                <w:sz w:val="23"/>
                <w:szCs w:val="23"/>
                <w:lang w:eastAsia="it-IT"/>
              </w:rPr>
              <w:t> Створення логістичного хабу в Житомирській області</w:t>
            </w:r>
          </w:p>
        </w:tc>
        <w:tc>
          <w:tcPr>
            <w:tcW w:w="35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EDDD59A" w14:textId="77777777" w:rsidR="008A1E36" w:rsidRPr="00526DD8" w:rsidRDefault="008A1E36" w:rsidP="00CB320B">
            <w:pPr>
              <w:shd w:val="clear" w:color="auto" w:fill="FFFFFF" w:themeFill="background1"/>
              <w:ind w:left="-57" w:right="57"/>
              <w:jc w:val="right"/>
            </w:pPr>
          </w:p>
        </w:tc>
        <w:tc>
          <w:tcPr>
            <w:tcW w:w="32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F584D96" w14:textId="77777777" w:rsidR="008A1E36" w:rsidRPr="00526DD8" w:rsidRDefault="008A1E36" w:rsidP="00CB320B">
            <w:pPr>
              <w:shd w:val="clear" w:color="auto" w:fill="FFFFFF" w:themeFill="background1"/>
              <w:ind w:left="-57" w:right="57"/>
              <w:jc w:val="right"/>
            </w:pPr>
          </w:p>
        </w:tc>
        <w:tc>
          <w:tcPr>
            <w:tcW w:w="35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9A548C2" w14:textId="77777777" w:rsidR="008A1E36" w:rsidRPr="00526DD8" w:rsidRDefault="008A1E36" w:rsidP="00CB320B">
            <w:pPr>
              <w:shd w:val="clear" w:color="auto" w:fill="FFFFFF" w:themeFill="background1"/>
              <w:ind w:left="-57" w:right="57"/>
              <w:jc w:val="right"/>
            </w:pPr>
          </w:p>
        </w:tc>
        <w:tc>
          <w:tcPr>
            <w:tcW w:w="33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4E52F72" w14:textId="77777777" w:rsidR="008A1E36" w:rsidRPr="00526DD8" w:rsidRDefault="008A1E36" w:rsidP="00CB320B">
            <w:pPr>
              <w:shd w:val="clear" w:color="auto" w:fill="FFFFFF" w:themeFill="background1"/>
              <w:ind w:left="-57" w:right="57"/>
              <w:jc w:val="right"/>
            </w:pPr>
          </w:p>
        </w:tc>
        <w:tc>
          <w:tcPr>
            <w:tcW w:w="35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759CA48" w14:textId="77777777" w:rsidR="008A1E36" w:rsidRPr="00526DD8" w:rsidRDefault="008A1E36" w:rsidP="00CB320B">
            <w:pPr>
              <w:shd w:val="clear" w:color="auto" w:fill="FFFFFF" w:themeFill="background1"/>
              <w:ind w:left="-57" w:right="57"/>
              <w:jc w:val="right"/>
            </w:pPr>
          </w:p>
        </w:tc>
        <w:tc>
          <w:tcPr>
            <w:tcW w:w="28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AB209E3" w14:textId="77777777" w:rsidR="008A1E36" w:rsidRPr="00526DD8" w:rsidRDefault="008A1E36" w:rsidP="00CB320B">
            <w:pPr>
              <w:shd w:val="clear" w:color="auto" w:fill="FFFFFF" w:themeFill="background1"/>
              <w:ind w:left="-57" w:right="57"/>
              <w:jc w:val="right"/>
            </w:pPr>
          </w:p>
        </w:tc>
        <w:tc>
          <w:tcPr>
            <w:tcW w:w="352" w:type="pct"/>
            <w:tcBorders>
              <w:top w:val="single" w:sz="6" w:space="0" w:color="000000"/>
              <w:left w:val="single" w:sz="6" w:space="0" w:color="000000"/>
              <w:bottom w:val="single" w:sz="6" w:space="0" w:color="000000"/>
              <w:right w:val="single" w:sz="6" w:space="0" w:color="000000"/>
            </w:tcBorders>
            <w:vAlign w:val="center"/>
          </w:tcPr>
          <w:p w14:paraId="1B325296" w14:textId="77777777" w:rsidR="008A1E36" w:rsidRPr="00526DD8" w:rsidRDefault="008A1E36" w:rsidP="00CB320B">
            <w:pPr>
              <w:shd w:val="clear" w:color="auto" w:fill="FFFFFF" w:themeFill="background1"/>
              <w:ind w:left="-57" w:right="57"/>
              <w:jc w:val="right"/>
            </w:pPr>
          </w:p>
        </w:tc>
        <w:tc>
          <w:tcPr>
            <w:tcW w:w="289" w:type="pct"/>
            <w:tcBorders>
              <w:top w:val="single" w:sz="6" w:space="0" w:color="000000"/>
              <w:left w:val="single" w:sz="6" w:space="0" w:color="000000"/>
              <w:bottom w:val="single" w:sz="6" w:space="0" w:color="000000"/>
              <w:right w:val="single" w:sz="6" w:space="0" w:color="000000"/>
            </w:tcBorders>
            <w:vAlign w:val="center"/>
          </w:tcPr>
          <w:p w14:paraId="7497078D" w14:textId="77777777" w:rsidR="008A1E36" w:rsidRPr="00526DD8" w:rsidRDefault="008A1E36" w:rsidP="00CB320B">
            <w:pPr>
              <w:shd w:val="clear" w:color="auto" w:fill="FFFFFF" w:themeFill="background1"/>
              <w:ind w:left="-57" w:right="57"/>
              <w:jc w:val="right"/>
            </w:pPr>
          </w:p>
        </w:tc>
        <w:tc>
          <w:tcPr>
            <w:tcW w:w="3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1099BDD" w14:textId="77777777" w:rsidR="008A1E36" w:rsidRPr="00526DD8" w:rsidRDefault="008A1E36" w:rsidP="00CB320B">
            <w:pPr>
              <w:shd w:val="clear" w:color="auto" w:fill="FFFFFF" w:themeFill="background1"/>
              <w:ind w:left="-57" w:right="57"/>
              <w:jc w:val="right"/>
            </w:pPr>
            <w:r w:rsidRPr="00526DD8">
              <w:t>18000</w:t>
            </w:r>
          </w:p>
        </w:tc>
        <w:tc>
          <w:tcPr>
            <w:tcW w:w="38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8AD6000" w14:textId="77777777" w:rsidR="008A1E36" w:rsidRPr="00526DD8" w:rsidRDefault="008A1E36" w:rsidP="00CB320B">
            <w:pPr>
              <w:shd w:val="clear" w:color="auto" w:fill="FFFFFF" w:themeFill="background1"/>
              <w:ind w:left="-57" w:right="57"/>
              <w:jc w:val="right"/>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E48BD5C" w14:textId="77777777" w:rsidR="008A1E36" w:rsidRPr="00526DD8" w:rsidRDefault="008A1E36" w:rsidP="00CB320B">
            <w:pPr>
              <w:shd w:val="clear" w:color="auto" w:fill="FFFFFF" w:themeFill="background1"/>
              <w:ind w:left="-57" w:right="57"/>
              <w:jc w:val="right"/>
            </w:pPr>
            <w:r w:rsidRPr="00526DD8">
              <w:t>18000</w:t>
            </w:r>
          </w:p>
        </w:tc>
      </w:tr>
      <w:tr w:rsidR="008A44B0" w:rsidRPr="001A5111" w14:paraId="1F51DDE8" w14:textId="77777777" w:rsidTr="00240D30">
        <w:tc>
          <w:tcPr>
            <w:tcW w:w="1160" w:type="pct"/>
            <w:tcBorders>
              <w:top w:val="single" w:sz="6" w:space="0" w:color="000000"/>
              <w:left w:val="single" w:sz="6" w:space="0" w:color="000000"/>
              <w:bottom w:val="single" w:sz="4" w:space="0" w:color="auto"/>
              <w:right w:val="single" w:sz="6" w:space="0" w:color="000000"/>
            </w:tcBorders>
            <w:shd w:val="clear" w:color="auto" w:fill="auto"/>
            <w:vAlign w:val="center"/>
          </w:tcPr>
          <w:p w14:paraId="64233DEA" w14:textId="65AC7C3B" w:rsidR="00FB623B" w:rsidRPr="001A5111" w:rsidRDefault="008A44B0" w:rsidP="00776D5C">
            <w:pPr>
              <w:shd w:val="clear" w:color="auto" w:fill="FFFFFF" w:themeFill="background1"/>
              <w:ind w:left="57" w:right="57"/>
              <w:rPr>
                <w:b/>
                <w:bCs/>
                <w:sz w:val="23"/>
                <w:szCs w:val="23"/>
                <w:lang w:eastAsia="it-IT"/>
              </w:rPr>
            </w:pPr>
            <w:r w:rsidRPr="001A5111">
              <w:rPr>
                <w:b/>
                <w:bCs/>
                <w:sz w:val="23"/>
                <w:szCs w:val="23"/>
                <w:lang w:eastAsia="it-IT"/>
              </w:rPr>
              <w:t>Разом по Програмі</w:t>
            </w:r>
            <w:r w:rsidR="00B80D20">
              <w:rPr>
                <w:b/>
                <w:bCs/>
                <w:sz w:val="23"/>
                <w:szCs w:val="23"/>
                <w:lang w:eastAsia="it-IT"/>
              </w:rPr>
              <w:t xml:space="preserve"> 1</w:t>
            </w:r>
          </w:p>
        </w:tc>
        <w:tc>
          <w:tcPr>
            <w:tcW w:w="350" w:type="pct"/>
            <w:tcBorders>
              <w:top w:val="nil"/>
              <w:left w:val="nil"/>
              <w:bottom w:val="single" w:sz="4" w:space="0" w:color="auto"/>
              <w:right w:val="single" w:sz="8" w:space="0" w:color="000000"/>
            </w:tcBorders>
            <w:shd w:val="clear" w:color="auto" w:fill="auto"/>
            <w:vAlign w:val="center"/>
          </w:tcPr>
          <w:p w14:paraId="370B2FF2" w14:textId="53A47BC5" w:rsidR="008A44B0" w:rsidRPr="001A5111" w:rsidRDefault="008A44B0" w:rsidP="008A44B0">
            <w:pPr>
              <w:shd w:val="clear" w:color="auto" w:fill="FFFFFF" w:themeFill="background1"/>
              <w:ind w:left="-57" w:right="57"/>
              <w:jc w:val="right"/>
              <w:rPr>
                <w:b/>
                <w:bCs/>
              </w:rPr>
            </w:pPr>
            <w:r w:rsidRPr="001A5111">
              <w:rPr>
                <w:b/>
                <w:bCs/>
                <w:color w:val="000000"/>
              </w:rPr>
              <w:t>937508</w:t>
            </w:r>
          </w:p>
        </w:tc>
        <w:tc>
          <w:tcPr>
            <w:tcW w:w="327" w:type="pct"/>
            <w:tcBorders>
              <w:top w:val="nil"/>
              <w:left w:val="nil"/>
              <w:bottom w:val="single" w:sz="4" w:space="0" w:color="auto"/>
              <w:right w:val="single" w:sz="8" w:space="0" w:color="000000"/>
            </w:tcBorders>
            <w:shd w:val="clear" w:color="auto" w:fill="auto"/>
            <w:vAlign w:val="center"/>
          </w:tcPr>
          <w:p w14:paraId="433B2D02" w14:textId="682D18AB" w:rsidR="008A44B0" w:rsidRPr="001A5111" w:rsidRDefault="008A44B0" w:rsidP="008A44B0">
            <w:pPr>
              <w:shd w:val="clear" w:color="auto" w:fill="FFFFFF" w:themeFill="background1"/>
              <w:ind w:left="-57" w:right="57"/>
              <w:jc w:val="right"/>
              <w:rPr>
                <w:b/>
                <w:bCs/>
              </w:rPr>
            </w:pPr>
            <w:r w:rsidRPr="001A5111">
              <w:rPr>
                <w:b/>
                <w:bCs/>
                <w:color w:val="000000"/>
              </w:rPr>
              <w:t>45121</w:t>
            </w:r>
          </w:p>
        </w:tc>
        <w:tc>
          <w:tcPr>
            <w:tcW w:w="352" w:type="pct"/>
            <w:tcBorders>
              <w:top w:val="nil"/>
              <w:left w:val="nil"/>
              <w:bottom w:val="single" w:sz="4" w:space="0" w:color="auto"/>
              <w:right w:val="single" w:sz="8" w:space="0" w:color="000000"/>
            </w:tcBorders>
            <w:shd w:val="clear" w:color="auto" w:fill="auto"/>
            <w:vAlign w:val="center"/>
          </w:tcPr>
          <w:p w14:paraId="503A7440" w14:textId="25184BBD" w:rsidR="008A44B0" w:rsidRPr="001A5111" w:rsidRDefault="008A44B0" w:rsidP="008A44B0">
            <w:pPr>
              <w:shd w:val="clear" w:color="auto" w:fill="FFFFFF" w:themeFill="background1"/>
              <w:ind w:left="-57" w:right="57"/>
              <w:jc w:val="right"/>
              <w:rPr>
                <w:b/>
                <w:bCs/>
              </w:rPr>
            </w:pPr>
            <w:r w:rsidRPr="001A5111">
              <w:rPr>
                <w:b/>
                <w:bCs/>
                <w:color w:val="000000"/>
              </w:rPr>
              <w:t>386943</w:t>
            </w:r>
          </w:p>
        </w:tc>
        <w:tc>
          <w:tcPr>
            <w:tcW w:w="337" w:type="pct"/>
            <w:tcBorders>
              <w:top w:val="nil"/>
              <w:left w:val="nil"/>
              <w:bottom w:val="single" w:sz="4" w:space="0" w:color="auto"/>
              <w:right w:val="single" w:sz="8" w:space="0" w:color="000000"/>
            </w:tcBorders>
            <w:shd w:val="clear" w:color="auto" w:fill="auto"/>
            <w:vAlign w:val="center"/>
          </w:tcPr>
          <w:p w14:paraId="6D8AA2E0" w14:textId="301E4F8D" w:rsidR="008A44B0" w:rsidRPr="001A5111" w:rsidRDefault="008A44B0" w:rsidP="008A44B0">
            <w:pPr>
              <w:shd w:val="clear" w:color="auto" w:fill="FFFFFF" w:themeFill="background1"/>
              <w:ind w:left="-57" w:right="57"/>
              <w:jc w:val="right"/>
              <w:rPr>
                <w:b/>
                <w:bCs/>
              </w:rPr>
            </w:pPr>
            <w:r w:rsidRPr="001A5111">
              <w:rPr>
                <w:b/>
                <w:bCs/>
                <w:color w:val="000000"/>
              </w:rPr>
              <w:t>53325</w:t>
            </w:r>
          </w:p>
        </w:tc>
        <w:tc>
          <w:tcPr>
            <w:tcW w:w="352" w:type="pct"/>
            <w:tcBorders>
              <w:top w:val="nil"/>
              <w:left w:val="nil"/>
              <w:bottom w:val="single" w:sz="4" w:space="0" w:color="auto"/>
              <w:right w:val="single" w:sz="8" w:space="0" w:color="000000"/>
            </w:tcBorders>
            <w:shd w:val="clear" w:color="auto" w:fill="auto"/>
            <w:vAlign w:val="center"/>
          </w:tcPr>
          <w:p w14:paraId="7A974D3A" w14:textId="15DEAF6A" w:rsidR="008A44B0" w:rsidRPr="001A5111" w:rsidRDefault="008A44B0" w:rsidP="008A44B0">
            <w:pPr>
              <w:shd w:val="clear" w:color="auto" w:fill="FFFFFF" w:themeFill="background1"/>
              <w:ind w:left="-57" w:right="57"/>
              <w:jc w:val="right"/>
              <w:rPr>
                <w:b/>
                <w:bCs/>
              </w:rPr>
            </w:pPr>
            <w:r w:rsidRPr="001A5111">
              <w:rPr>
                <w:b/>
                <w:bCs/>
                <w:color w:val="000000"/>
              </w:rPr>
              <w:t>15090</w:t>
            </w:r>
          </w:p>
        </w:tc>
        <w:tc>
          <w:tcPr>
            <w:tcW w:w="288" w:type="pct"/>
            <w:tcBorders>
              <w:top w:val="nil"/>
              <w:left w:val="nil"/>
              <w:bottom w:val="single" w:sz="4" w:space="0" w:color="auto"/>
              <w:right w:val="single" w:sz="8" w:space="0" w:color="000000"/>
            </w:tcBorders>
            <w:shd w:val="clear" w:color="auto" w:fill="auto"/>
            <w:vAlign w:val="center"/>
          </w:tcPr>
          <w:p w14:paraId="197AB2F8" w14:textId="1AFC2B29" w:rsidR="008A44B0" w:rsidRPr="001A5111" w:rsidRDefault="008A44B0" w:rsidP="008A44B0">
            <w:pPr>
              <w:shd w:val="clear" w:color="auto" w:fill="FFFFFF" w:themeFill="background1"/>
              <w:ind w:left="-57" w:right="57"/>
              <w:jc w:val="right"/>
              <w:rPr>
                <w:b/>
                <w:bCs/>
              </w:rPr>
            </w:pPr>
            <w:r w:rsidRPr="001A5111">
              <w:rPr>
                <w:b/>
                <w:bCs/>
                <w:color w:val="000000"/>
              </w:rPr>
              <w:t>5110</w:t>
            </w:r>
          </w:p>
        </w:tc>
        <w:tc>
          <w:tcPr>
            <w:tcW w:w="352" w:type="pct"/>
            <w:tcBorders>
              <w:top w:val="nil"/>
              <w:left w:val="nil"/>
              <w:bottom w:val="single" w:sz="4" w:space="0" w:color="auto"/>
              <w:right w:val="single" w:sz="8" w:space="0" w:color="000000"/>
            </w:tcBorders>
            <w:shd w:val="clear" w:color="auto" w:fill="auto"/>
            <w:vAlign w:val="center"/>
          </w:tcPr>
          <w:p w14:paraId="1330822D" w14:textId="57107978" w:rsidR="008A44B0" w:rsidRPr="001A5111" w:rsidRDefault="008A44B0" w:rsidP="008A44B0">
            <w:pPr>
              <w:shd w:val="clear" w:color="auto" w:fill="FFFFFF" w:themeFill="background1"/>
              <w:ind w:left="-57" w:right="57"/>
              <w:jc w:val="right"/>
              <w:rPr>
                <w:b/>
                <w:bCs/>
              </w:rPr>
            </w:pPr>
            <w:r w:rsidRPr="001A5111">
              <w:rPr>
                <w:b/>
                <w:bCs/>
                <w:color w:val="000000"/>
              </w:rPr>
              <w:t>15000</w:t>
            </w:r>
          </w:p>
        </w:tc>
        <w:tc>
          <w:tcPr>
            <w:tcW w:w="289" w:type="pct"/>
            <w:tcBorders>
              <w:top w:val="nil"/>
              <w:left w:val="nil"/>
              <w:bottom w:val="single" w:sz="4" w:space="0" w:color="auto"/>
              <w:right w:val="single" w:sz="8" w:space="0" w:color="000000"/>
            </w:tcBorders>
            <w:shd w:val="clear" w:color="auto" w:fill="auto"/>
            <w:vAlign w:val="center"/>
          </w:tcPr>
          <w:p w14:paraId="46FEC706" w14:textId="2E10C590" w:rsidR="008A44B0" w:rsidRPr="001A5111" w:rsidRDefault="008A44B0" w:rsidP="008A44B0">
            <w:pPr>
              <w:shd w:val="clear" w:color="auto" w:fill="FFFFFF" w:themeFill="background1"/>
              <w:ind w:left="-57" w:right="57"/>
              <w:jc w:val="right"/>
              <w:rPr>
                <w:b/>
                <w:bCs/>
              </w:rPr>
            </w:pPr>
            <w:r w:rsidRPr="001A5111">
              <w:rPr>
                <w:b/>
                <w:bCs/>
                <w:color w:val="000000"/>
              </w:rPr>
              <w:t>4250</w:t>
            </w:r>
          </w:p>
        </w:tc>
        <w:tc>
          <w:tcPr>
            <w:tcW w:w="311" w:type="pct"/>
            <w:tcBorders>
              <w:top w:val="nil"/>
              <w:left w:val="nil"/>
              <w:bottom w:val="single" w:sz="4" w:space="0" w:color="auto"/>
              <w:right w:val="single" w:sz="8" w:space="0" w:color="000000"/>
            </w:tcBorders>
            <w:shd w:val="clear" w:color="auto" w:fill="auto"/>
            <w:vAlign w:val="center"/>
          </w:tcPr>
          <w:p w14:paraId="37260061" w14:textId="5477FE67" w:rsidR="008A44B0" w:rsidRPr="001A5111" w:rsidRDefault="008A44B0" w:rsidP="008A44B0">
            <w:pPr>
              <w:shd w:val="clear" w:color="auto" w:fill="FFFFFF" w:themeFill="background1"/>
              <w:ind w:left="-57" w:right="57"/>
              <w:jc w:val="right"/>
              <w:rPr>
                <w:b/>
                <w:bCs/>
              </w:rPr>
            </w:pPr>
            <w:r w:rsidRPr="001A5111">
              <w:rPr>
                <w:b/>
                <w:bCs/>
                <w:color w:val="000000"/>
              </w:rPr>
              <w:t>276102</w:t>
            </w:r>
          </w:p>
        </w:tc>
        <w:tc>
          <w:tcPr>
            <w:tcW w:w="383" w:type="pct"/>
            <w:tcBorders>
              <w:top w:val="nil"/>
              <w:left w:val="nil"/>
              <w:bottom w:val="single" w:sz="4" w:space="0" w:color="auto"/>
              <w:right w:val="single" w:sz="8" w:space="0" w:color="000000"/>
            </w:tcBorders>
            <w:shd w:val="clear" w:color="auto" w:fill="auto"/>
            <w:vAlign w:val="center"/>
          </w:tcPr>
          <w:p w14:paraId="47E962DA" w14:textId="1A678E23" w:rsidR="008A44B0" w:rsidRPr="001A5111" w:rsidRDefault="008A44B0" w:rsidP="008A44B0">
            <w:pPr>
              <w:shd w:val="clear" w:color="auto" w:fill="FFFFFF" w:themeFill="background1"/>
              <w:ind w:left="-57" w:right="57"/>
              <w:jc w:val="right"/>
              <w:rPr>
                <w:b/>
                <w:bCs/>
              </w:rPr>
            </w:pPr>
            <w:r w:rsidRPr="001A5111">
              <w:rPr>
                <w:b/>
                <w:bCs/>
                <w:color w:val="000000"/>
              </w:rPr>
              <w:t>400</w:t>
            </w:r>
          </w:p>
        </w:tc>
        <w:tc>
          <w:tcPr>
            <w:tcW w:w="500" w:type="pct"/>
            <w:tcBorders>
              <w:top w:val="nil"/>
              <w:left w:val="nil"/>
              <w:bottom w:val="single" w:sz="4" w:space="0" w:color="auto"/>
              <w:right w:val="single" w:sz="8" w:space="0" w:color="000000"/>
            </w:tcBorders>
            <w:shd w:val="clear" w:color="auto" w:fill="auto"/>
            <w:vAlign w:val="center"/>
          </w:tcPr>
          <w:p w14:paraId="5F822853" w14:textId="11C48A97" w:rsidR="008A44B0" w:rsidRPr="001A5111" w:rsidRDefault="008A44B0" w:rsidP="008A44B0">
            <w:pPr>
              <w:shd w:val="clear" w:color="auto" w:fill="FFFFFF" w:themeFill="background1"/>
              <w:ind w:left="-57" w:right="57"/>
              <w:jc w:val="right"/>
              <w:rPr>
                <w:b/>
                <w:bCs/>
              </w:rPr>
            </w:pPr>
            <w:r w:rsidRPr="001A5111">
              <w:rPr>
                <w:b/>
                <w:bCs/>
                <w:color w:val="000000"/>
              </w:rPr>
              <w:t>1738849</w:t>
            </w:r>
          </w:p>
        </w:tc>
      </w:tr>
      <w:tr w:rsidR="00240D30" w:rsidRPr="001A5111" w14:paraId="46C84440" w14:textId="77777777" w:rsidTr="00240D30">
        <w:trPr>
          <w:trHeight w:val="25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DD4C64C" w14:textId="2526E057" w:rsidR="00240D30" w:rsidRPr="001A5111" w:rsidRDefault="00240D30" w:rsidP="00776D5C">
            <w:pPr>
              <w:shd w:val="clear" w:color="auto" w:fill="FFFFFF" w:themeFill="background1"/>
              <w:autoSpaceDE w:val="0"/>
              <w:autoSpaceDN w:val="0"/>
              <w:adjustRightInd w:val="0"/>
              <w:ind w:hanging="21"/>
              <w:jc w:val="both"/>
              <w:rPr>
                <w:b/>
                <w:bCs/>
                <w:color w:val="000000"/>
              </w:rPr>
            </w:pPr>
            <w:r w:rsidRPr="00240D30">
              <w:rPr>
                <w:i/>
                <w:iCs/>
              </w:rPr>
              <w:lastRenderedPageBreak/>
              <w:t>Програма 2. Сприяння розвитку малого і середнього підприємництва, у тому числі в ІТ-секторі.</w:t>
            </w:r>
          </w:p>
        </w:tc>
      </w:tr>
      <w:tr w:rsidR="00240D30" w:rsidRPr="001A5111" w14:paraId="290E0A4B" w14:textId="77777777" w:rsidTr="00240D30">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0BEF21A5" w14:textId="3A3A5A8A" w:rsidR="00240D30" w:rsidRPr="001A5111" w:rsidRDefault="00240D30" w:rsidP="00240D30">
            <w:pPr>
              <w:shd w:val="clear" w:color="auto" w:fill="FFFFFF" w:themeFill="background1"/>
              <w:ind w:left="57" w:right="57"/>
              <w:rPr>
                <w:b/>
                <w:bCs/>
                <w:sz w:val="23"/>
                <w:szCs w:val="23"/>
                <w:lang w:eastAsia="it-IT"/>
              </w:rPr>
            </w:pPr>
            <w:r w:rsidRPr="000B0799">
              <w:rPr>
                <w:sz w:val="23"/>
                <w:szCs w:val="23"/>
                <w:lang w:eastAsia="it-IT"/>
              </w:rPr>
              <w:t>2.1.</w:t>
            </w:r>
            <w:r w:rsidR="00B12729">
              <w:rPr>
                <w:sz w:val="23"/>
                <w:szCs w:val="23"/>
                <w:lang w:eastAsia="it-IT"/>
              </w:rPr>
              <w:t xml:space="preserve">1. </w:t>
            </w:r>
            <w:r w:rsidRPr="000B0799">
              <w:rPr>
                <w:sz w:val="23"/>
                <w:szCs w:val="23"/>
                <w:lang w:eastAsia="it-IT"/>
              </w:rPr>
              <w:t>Створення інфраструктури коворкінгу</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6FEA7AF9" w14:textId="21282FDC" w:rsidR="00240D30" w:rsidRPr="001A5111" w:rsidRDefault="00240D30" w:rsidP="00240D30">
            <w:pPr>
              <w:shd w:val="clear" w:color="auto" w:fill="FFFFFF" w:themeFill="background1"/>
              <w:ind w:left="-57" w:right="57"/>
              <w:jc w:val="right"/>
              <w:rPr>
                <w:b/>
                <w:bCs/>
                <w:color w:val="000000"/>
              </w:rPr>
            </w:pPr>
            <w:r w:rsidRPr="00526DD8">
              <w:t>918</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14:paraId="117C9FF7" w14:textId="1DC0C691" w:rsidR="00240D30" w:rsidRPr="001A5111" w:rsidRDefault="00240D30" w:rsidP="00240D30">
            <w:pPr>
              <w:shd w:val="clear" w:color="auto" w:fill="FFFFFF" w:themeFill="background1"/>
              <w:ind w:left="-57" w:right="57"/>
              <w:jc w:val="right"/>
              <w:rPr>
                <w:b/>
                <w:bCs/>
                <w:color w:val="000000"/>
              </w:rPr>
            </w:pPr>
            <w:r w:rsidRPr="00526DD8">
              <w:t>102</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751183CB" w14:textId="078E72A2" w:rsidR="00240D30" w:rsidRPr="001A5111" w:rsidRDefault="00240D30" w:rsidP="00240D30">
            <w:pPr>
              <w:shd w:val="clear" w:color="auto" w:fill="FFFFFF" w:themeFill="background1"/>
              <w:ind w:left="-57" w:right="57"/>
              <w:jc w:val="right"/>
              <w:rPr>
                <w:b/>
                <w:bCs/>
                <w:color w:val="000000"/>
              </w:rPr>
            </w:pPr>
            <w:r w:rsidRPr="00526DD8">
              <w:t>450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3BFA045F" w14:textId="7ED06F0A" w:rsidR="00240D30" w:rsidRPr="001A5111" w:rsidRDefault="00240D30" w:rsidP="00240D30">
            <w:pPr>
              <w:shd w:val="clear" w:color="auto" w:fill="FFFFFF" w:themeFill="background1"/>
              <w:ind w:left="-57" w:right="57"/>
              <w:jc w:val="right"/>
              <w:rPr>
                <w:b/>
                <w:bCs/>
                <w:color w:val="000000"/>
              </w:rPr>
            </w:pPr>
            <w:r w:rsidRPr="00526DD8">
              <w:t>50</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018693A5" w14:textId="1D40C9B2" w:rsidR="00240D30" w:rsidRPr="001A5111" w:rsidRDefault="00240D30" w:rsidP="00240D30">
            <w:pPr>
              <w:shd w:val="clear" w:color="auto" w:fill="FFFFFF" w:themeFill="background1"/>
              <w:ind w:left="-57" w:right="57"/>
              <w:jc w:val="right"/>
              <w:rPr>
                <w:b/>
                <w:bCs/>
                <w:color w:val="000000"/>
              </w:rPr>
            </w:pPr>
            <w:r w:rsidRPr="00526DD8">
              <w:t>18</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22DAE055" w14:textId="59867D44" w:rsidR="00240D30" w:rsidRPr="001A5111" w:rsidRDefault="00240D30" w:rsidP="00240D30">
            <w:pPr>
              <w:shd w:val="clear" w:color="auto" w:fill="FFFFFF" w:themeFill="background1"/>
              <w:ind w:left="-57" w:right="57"/>
              <w:jc w:val="right"/>
              <w:rPr>
                <w:b/>
                <w:bCs/>
                <w:color w:val="000000"/>
              </w:rPr>
            </w:pPr>
            <w:r w:rsidRPr="00526DD8">
              <w:t>2</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41DCE9FB" w14:textId="77777777" w:rsidR="00240D30" w:rsidRPr="001A5111" w:rsidRDefault="00240D30" w:rsidP="00240D30">
            <w:pPr>
              <w:shd w:val="clear" w:color="auto" w:fill="FFFFFF" w:themeFill="background1"/>
              <w:ind w:left="-57" w:right="57"/>
              <w:jc w:val="right"/>
              <w:rPr>
                <w:b/>
                <w:bCs/>
                <w:color w:val="000000"/>
              </w:rP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53092400" w14:textId="77777777" w:rsidR="00240D30" w:rsidRPr="001A5111" w:rsidRDefault="00240D30" w:rsidP="00240D30">
            <w:pPr>
              <w:shd w:val="clear" w:color="auto" w:fill="FFFFFF" w:themeFill="background1"/>
              <w:ind w:left="-57" w:right="57"/>
              <w:jc w:val="right"/>
              <w:rPr>
                <w:b/>
                <w:bCs/>
                <w:color w:val="000000"/>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0B7060B" w14:textId="77777777" w:rsidR="00240D30" w:rsidRPr="001A5111" w:rsidRDefault="00240D30" w:rsidP="00240D30">
            <w:pPr>
              <w:shd w:val="clear" w:color="auto" w:fill="FFFFFF" w:themeFill="background1"/>
              <w:ind w:left="-57" w:right="57"/>
              <w:jc w:val="right"/>
              <w:rPr>
                <w:b/>
                <w:bCs/>
                <w:color w:val="000000"/>
              </w:rPr>
            </w:pP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286F9902" w14:textId="77777777" w:rsidR="00240D30" w:rsidRPr="001A5111" w:rsidRDefault="00240D30" w:rsidP="00240D30">
            <w:pPr>
              <w:shd w:val="clear" w:color="auto" w:fill="FFFFFF" w:themeFill="background1"/>
              <w:ind w:left="-57" w:right="57"/>
              <w:jc w:val="right"/>
              <w:rPr>
                <w:b/>
                <w:bCs/>
                <w:color w:val="000000"/>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5C4DA05D" w14:textId="17807E1C" w:rsidR="00240D30" w:rsidRPr="001A5111" w:rsidRDefault="00240D30" w:rsidP="00240D30">
            <w:pPr>
              <w:shd w:val="clear" w:color="auto" w:fill="FFFFFF" w:themeFill="background1"/>
              <w:ind w:left="-57" w:right="57"/>
              <w:jc w:val="right"/>
              <w:rPr>
                <w:b/>
                <w:bCs/>
                <w:color w:val="000000"/>
              </w:rPr>
            </w:pPr>
            <w:r w:rsidRPr="00526DD8">
              <w:t>1540</w:t>
            </w:r>
          </w:p>
        </w:tc>
      </w:tr>
      <w:tr w:rsidR="00240D30" w:rsidRPr="001A5111" w14:paraId="507D5D69" w14:textId="77777777" w:rsidTr="00240D30">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1AADB86A" w14:textId="5CECC2D8" w:rsidR="00240D30" w:rsidRPr="001A5111" w:rsidRDefault="00240D30" w:rsidP="00240D30">
            <w:pPr>
              <w:shd w:val="clear" w:color="auto" w:fill="FFFFFF" w:themeFill="background1"/>
              <w:ind w:left="57" w:right="57"/>
              <w:rPr>
                <w:b/>
                <w:bCs/>
                <w:sz w:val="23"/>
                <w:szCs w:val="23"/>
                <w:lang w:eastAsia="it-IT"/>
              </w:rPr>
            </w:pPr>
            <w:r w:rsidRPr="000B0799">
              <w:rPr>
                <w:sz w:val="23"/>
                <w:szCs w:val="23"/>
                <w:lang w:eastAsia="it-IT"/>
              </w:rPr>
              <w:t>2.</w:t>
            </w:r>
            <w:r w:rsidR="00B12729">
              <w:rPr>
                <w:sz w:val="23"/>
                <w:szCs w:val="23"/>
                <w:lang w:eastAsia="it-IT"/>
              </w:rPr>
              <w:t>1.</w:t>
            </w:r>
            <w:r w:rsidRPr="000B0799">
              <w:rPr>
                <w:sz w:val="23"/>
                <w:szCs w:val="23"/>
                <w:lang w:eastAsia="it-IT"/>
              </w:rPr>
              <w:t>2.Створення мережі центрів підтримки малого та середнього бізнесу в Житомирській області</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158873D5" w14:textId="77777777" w:rsidR="00240D30" w:rsidRPr="001A5111" w:rsidRDefault="00240D30" w:rsidP="00240D30">
            <w:pPr>
              <w:shd w:val="clear" w:color="auto" w:fill="FFFFFF" w:themeFill="background1"/>
              <w:ind w:left="-57" w:right="57"/>
              <w:jc w:val="right"/>
              <w:rPr>
                <w:b/>
                <w:bCs/>
                <w:color w:val="000000"/>
              </w:rPr>
            </w:pP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14:paraId="2ED06422" w14:textId="477A3698" w:rsidR="00240D30" w:rsidRPr="001A5111" w:rsidRDefault="00240D30" w:rsidP="00240D30">
            <w:pPr>
              <w:shd w:val="clear" w:color="auto" w:fill="FFFFFF" w:themeFill="background1"/>
              <w:ind w:left="-57" w:right="57"/>
              <w:jc w:val="right"/>
              <w:rPr>
                <w:b/>
                <w:bCs/>
                <w:color w:val="000000"/>
              </w:rPr>
            </w:pPr>
            <w:r w:rsidRPr="00526DD8">
              <w:t>1000</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0B9E3735" w14:textId="77777777" w:rsidR="00240D30" w:rsidRPr="001A5111" w:rsidRDefault="00240D30" w:rsidP="00240D30">
            <w:pPr>
              <w:shd w:val="clear" w:color="auto" w:fill="FFFFFF" w:themeFill="background1"/>
              <w:ind w:left="-57" w:right="57"/>
              <w:jc w:val="right"/>
              <w:rPr>
                <w:b/>
                <w:bCs/>
                <w:color w:val="000000"/>
              </w:rPr>
            </w:pP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4FB8B156" w14:textId="368D41E8" w:rsidR="00240D30" w:rsidRPr="001A5111" w:rsidRDefault="00240D30" w:rsidP="00240D30">
            <w:pPr>
              <w:shd w:val="clear" w:color="auto" w:fill="FFFFFF" w:themeFill="background1"/>
              <w:ind w:left="-57" w:right="57"/>
              <w:jc w:val="right"/>
              <w:rPr>
                <w:b/>
                <w:bCs/>
                <w:color w:val="000000"/>
              </w:rPr>
            </w:pPr>
            <w:r w:rsidRPr="00526DD8">
              <w:t>1000</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7B781C36" w14:textId="77777777" w:rsidR="00240D30" w:rsidRPr="001A5111" w:rsidRDefault="00240D30" w:rsidP="00240D30">
            <w:pPr>
              <w:shd w:val="clear" w:color="auto" w:fill="FFFFFF" w:themeFill="background1"/>
              <w:ind w:left="-57" w:right="57"/>
              <w:jc w:val="right"/>
              <w:rPr>
                <w:b/>
                <w:bCs/>
                <w:color w:val="000000"/>
              </w:rPr>
            </w:pP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49DF3A01" w14:textId="64262F34" w:rsidR="00240D30" w:rsidRPr="001A5111" w:rsidRDefault="00240D30" w:rsidP="00240D30">
            <w:pPr>
              <w:shd w:val="clear" w:color="auto" w:fill="FFFFFF" w:themeFill="background1"/>
              <w:ind w:left="-57" w:right="57"/>
              <w:jc w:val="right"/>
              <w:rPr>
                <w:b/>
                <w:bCs/>
                <w:color w:val="000000"/>
              </w:rPr>
            </w:pPr>
            <w:r w:rsidRPr="00526DD8">
              <w:t>1000</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13C111E8" w14:textId="77777777" w:rsidR="00240D30" w:rsidRPr="001A5111" w:rsidRDefault="00240D30" w:rsidP="00240D30">
            <w:pPr>
              <w:shd w:val="clear" w:color="auto" w:fill="FFFFFF" w:themeFill="background1"/>
              <w:ind w:left="-57" w:right="57"/>
              <w:jc w:val="right"/>
              <w:rPr>
                <w:b/>
                <w:bCs/>
                <w:color w:val="000000"/>
              </w:rP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0D8A714" w14:textId="27EDDA80" w:rsidR="00240D30" w:rsidRPr="001A5111" w:rsidRDefault="00240D30" w:rsidP="00240D30">
            <w:pPr>
              <w:shd w:val="clear" w:color="auto" w:fill="FFFFFF" w:themeFill="background1"/>
              <w:ind w:left="-57" w:right="57"/>
              <w:jc w:val="right"/>
              <w:rPr>
                <w:b/>
                <w:bCs/>
                <w:color w:val="000000"/>
              </w:rPr>
            </w:pPr>
            <w:r w:rsidRPr="00526DD8">
              <w:t>1000</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28E9424" w14:textId="6AE41699" w:rsidR="00240D30" w:rsidRPr="001A5111" w:rsidRDefault="00240D30" w:rsidP="00240D30">
            <w:pPr>
              <w:shd w:val="clear" w:color="auto" w:fill="FFFFFF" w:themeFill="background1"/>
              <w:ind w:left="-57" w:right="57"/>
              <w:jc w:val="right"/>
              <w:rPr>
                <w:b/>
                <w:bCs/>
                <w:color w:val="000000"/>
              </w:rPr>
            </w:pPr>
            <w:r w:rsidRPr="00526DD8">
              <w:t>2900</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72D5F5E0" w14:textId="77777777" w:rsidR="00240D30" w:rsidRPr="001A5111" w:rsidRDefault="00240D30" w:rsidP="00240D30">
            <w:pPr>
              <w:shd w:val="clear" w:color="auto" w:fill="FFFFFF" w:themeFill="background1"/>
              <w:ind w:left="-57" w:right="57"/>
              <w:jc w:val="right"/>
              <w:rPr>
                <w:b/>
                <w:bCs/>
                <w:color w:val="000000"/>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1546998C" w14:textId="4B43CAF7" w:rsidR="00240D30" w:rsidRPr="001A5111" w:rsidRDefault="00240D30" w:rsidP="00240D30">
            <w:pPr>
              <w:shd w:val="clear" w:color="auto" w:fill="FFFFFF" w:themeFill="background1"/>
              <w:ind w:left="-57" w:right="57"/>
              <w:jc w:val="right"/>
              <w:rPr>
                <w:b/>
                <w:bCs/>
                <w:color w:val="000000"/>
              </w:rPr>
            </w:pPr>
            <w:r w:rsidRPr="00526DD8">
              <w:t>6900</w:t>
            </w:r>
          </w:p>
        </w:tc>
      </w:tr>
      <w:tr w:rsidR="00240D30" w:rsidRPr="001A5111" w14:paraId="0FDD2A66" w14:textId="77777777" w:rsidTr="00240D30">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74755EE8" w14:textId="34EFEDE4" w:rsidR="00240D30" w:rsidRPr="001A5111" w:rsidRDefault="00240D30" w:rsidP="00240D30">
            <w:pPr>
              <w:shd w:val="clear" w:color="auto" w:fill="FFFFFF" w:themeFill="background1"/>
              <w:ind w:left="57" w:right="57"/>
              <w:rPr>
                <w:b/>
                <w:bCs/>
                <w:sz w:val="23"/>
                <w:szCs w:val="23"/>
                <w:lang w:eastAsia="it-IT"/>
              </w:rPr>
            </w:pPr>
            <w:r w:rsidRPr="000B0799">
              <w:rPr>
                <w:sz w:val="23"/>
                <w:szCs w:val="23"/>
                <w:lang w:eastAsia="it-IT"/>
              </w:rPr>
              <w:t>2.</w:t>
            </w:r>
            <w:r w:rsidR="00B12729">
              <w:rPr>
                <w:sz w:val="23"/>
                <w:szCs w:val="23"/>
                <w:lang w:eastAsia="it-IT"/>
              </w:rPr>
              <w:t>2</w:t>
            </w:r>
            <w:r w:rsidRPr="000B0799">
              <w:rPr>
                <w:sz w:val="23"/>
                <w:szCs w:val="23"/>
                <w:lang w:eastAsia="it-IT"/>
              </w:rPr>
              <w:t>.</w:t>
            </w:r>
            <w:r w:rsidR="00B12729">
              <w:rPr>
                <w:sz w:val="23"/>
                <w:szCs w:val="23"/>
                <w:lang w:eastAsia="it-IT"/>
              </w:rPr>
              <w:t>1.</w:t>
            </w:r>
            <w:r w:rsidRPr="000B0799">
              <w:rPr>
                <w:sz w:val="23"/>
                <w:szCs w:val="23"/>
                <w:lang w:eastAsia="it-IT"/>
              </w:rPr>
              <w:t xml:space="preserve"> Хаб креативних індустрій</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55C6DB59" w14:textId="77777777" w:rsidR="00240D30" w:rsidRPr="001A5111" w:rsidRDefault="00240D30" w:rsidP="00240D30">
            <w:pPr>
              <w:shd w:val="clear" w:color="auto" w:fill="FFFFFF" w:themeFill="background1"/>
              <w:ind w:left="-57" w:right="57"/>
              <w:jc w:val="right"/>
              <w:rPr>
                <w:b/>
                <w:bCs/>
                <w:color w:val="000000"/>
              </w:rPr>
            </w:pP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14:paraId="48D9C2EB" w14:textId="3EBCC673" w:rsidR="00240D30" w:rsidRPr="001A5111" w:rsidRDefault="00240D30" w:rsidP="00240D30">
            <w:pPr>
              <w:shd w:val="clear" w:color="auto" w:fill="FFFFFF" w:themeFill="background1"/>
              <w:ind w:left="-57" w:right="57"/>
              <w:jc w:val="right"/>
              <w:rPr>
                <w:b/>
                <w:bCs/>
                <w:color w:val="000000"/>
              </w:rPr>
            </w:pPr>
            <w:r w:rsidRPr="00526DD8">
              <w:t>200</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65178630" w14:textId="77777777" w:rsidR="00240D30" w:rsidRPr="001A5111" w:rsidRDefault="00240D30" w:rsidP="00240D30">
            <w:pPr>
              <w:shd w:val="clear" w:color="auto" w:fill="FFFFFF" w:themeFill="background1"/>
              <w:ind w:left="-57" w:right="57"/>
              <w:jc w:val="right"/>
              <w:rPr>
                <w:b/>
                <w:bCs/>
                <w:color w:val="000000"/>
              </w:rPr>
            </w:pP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5283D0F4" w14:textId="6B160F9B" w:rsidR="00240D30" w:rsidRPr="001A5111" w:rsidRDefault="00240D30" w:rsidP="00240D30">
            <w:pPr>
              <w:shd w:val="clear" w:color="auto" w:fill="FFFFFF" w:themeFill="background1"/>
              <w:ind w:left="-57" w:right="57"/>
              <w:jc w:val="right"/>
              <w:rPr>
                <w:b/>
                <w:bCs/>
                <w:color w:val="000000"/>
              </w:rPr>
            </w:pPr>
            <w:r w:rsidRPr="00526DD8">
              <w:t>200</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25F4019A" w14:textId="77777777" w:rsidR="00240D30" w:rsidRPr="001A5111" w:rsidRDefault="00240D30" w:rsidP="00240D30">
            <w:pPr>
              <w:shd w:val="clear" w:color="auto" w:fill="FFFFFF" w:themeFill="background1"/>
              <w:ind w:left="-57" w:right="57"/>
              <w:jc w:val="right"/>
              <w:rPr>
                <w:b/>
                <w:bCs/>
                <w:color w:val="000000"/>
              </w:rPr>
            </w:pP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1CEE2612" w14:textId="77777777" w:rsidR="00240D30" w:rsidRPr="001A5111" w:rsidRDefault="00240D30" w:rsidP="00240D30">
            <w:pPr>
              <w:shd w:val="clear" w:color="auto" w:fill="FFFFFF" w:themeFill="background1"/>
              <w:ind w:left="-57" w:right="57"/>
              <w:jc w:val="right"/>
              <w:rPr>
                <w:b/>
                <w:bCs/>
                <w:color w:val="000000"/>
              </w:rPr>
            </w:pP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7737520F" w14:textId="77777777" w:rsidR="00240D30" w:rsidRPr="001A5111" w:rsidRDefault="00240D30" w:rsidP="00240D30">
            <w:pPr>
              <w:shd w:val="clear" w:color="auto" w:fill="FFFFFF" w:themeFill="background1"/>
              <w:ind w:left="-57" w:right="57"/>
              <w:jc w:val="right"/>
              <w:rPr>
                <w:b/>
                <w:bCs/>
                <w:color w:val="000000"/>
              </w:rP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053FB44" w14:textId="77777777" w:rsidR="00240D30" w:rsidRPr="001A5111" w:rsidRDefault="00240D30" w:rsidP="00240D30">
            <w:pPr>
              <w:shd w:val="clear" w:color="auto" w:fill="FFFFFF" w:themeFill="background1"/>
              <w:ind w:left="-57" w:right="57"/>
              <w:jc w:val="right"/>
              <w:rPr>
                <w:b/>
                <w:bCs/>
                <w:color w:val="000000"/>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0DB363F" w14:textId="48619862" w:rsidR="00240D30" w:rsidRPr="001A5111" w:rsidRDefault="00240D30" w:rsidP="00240D30">
            <w:pPr>
              <w:shd w:val="clear" w:color="auto" w:fill="FFFFFF" w:themeFill="background1"/>
              <w:ind w:left="-57" w:right="57"/>
              <w:jc w:val="right"/>
              <w:rPr>
                <w:b/>
                <w:bCs/>
                <w:color w:val="000000"/>
              </w:rPr>
            </w:pPr>
            <w:r w:rsidRPr="00526DD8">
              <w:t>12000</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04BCE0DD" w14:textId="77777777" w:rsidR="00240D30" w:rsidRPr="001A5111" w:rsidRDefault="00240D30" w:rsidP="00240D30">
            <w:pPr>
              <w:shd w:val="clear" w:color="auto" w:fill="FFFFFF" w:themeFill="background1"/>
              <w:ind w:left="-57" w:right="57"/>
              <w:jc w:val="right"/>
              <w:rPr>
                <w:b/>
                <w:bCs/>
                <w:color w:val="000000"/>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5D0B26D2" w14:textId="631FB0CE" w:rsidR="00240D30" w:rsidRPr="001A5111" w:rsidRDefault="00240D30" w:rsidP="00240D30">
            <w:pPr>
              <w:shd w:val="clear" w:color="auto" w:fill="FFFFFF" w:themeFill="background1"/>
              <w:ind w:left="-57" w:right="57"/>
              <w:jc w:val="right"/>
              <w:rPr>
                <w:b/>
                <w:bCs/>
                <w:color w:val="000000"/>
              </w:rPr>
            </w:pPr>
            <w:r w:rsidRPr="00526DD8">
              <w:t>12400</w:t>
            </w:r>
          </w:p>
        </w:tc>
      </w:tr>
      <w:tr w:rsidR="00240D30" w:rsidRPr="001A5111" w14:paraId="291248E8" w14:textId="77777777" w:rsidTr="00240D30">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32B031F2" w14:textId="6901BA0A" w:rsidR="00240D30" w:rsidRPr="001A5111" w:rsidRDefault="00240D30" w:rsidP="00240D30">
            <w:pPr>
              <w:shd w:val="clear" w:color="auto" w:fill="FFFFFF" w:themeFill="background1"/>
              <w:ind w:left="57" w:right="57"/>
              <w:rPr>
                <w:b/>
                <w:bCs/>
                <w:sz w:val="23"/>
                <w:szCs w:val="23"/>
                <w:lang w:eastAsia="it-IT"/>
              </w:rPr>
            </w:pPr>
            <w:r w:rsidRPr="000B0799">
              <w:rPr>
                <w:sz w:val="23"/>
                <w:szCs w:val="23"/>
                <w:lang w:eastAsia="it-IT"/>
              </w:rPr>
              <w:t>2.</w:t>
            </w:r>
            <w:r w:rsidR="00B12729">
              <w:rPr>
                <w:sz w:val="23"/>
                <w:szCs w:val="23"/>
                <w:lang w:eastAsia="it-IT"/>
              </w:rPr>
              <w:t>2</w:t>
            </w:r>
            <w:r w:rsidRPr="000B0799">
              <w:rPr>
                <w:sz w:val="23"/>
                <w:szCs w:val="23"/>
                <w:lang w:eastAsia="it-IT"/>
              </w:rPr>
              <w:t>.</w:t>
            </w:r>
            <w:r w:rsidR="00B12729">
              <w:rPr>
                <w:sz w:val="23"/>
                <w:szCs w:val="23"/>
                <w:lang w:eastAsia="it-IT"/>
              </w:rPr>
              <w:t>2.</w:t>
            </w:r>
            <w:r w:rsidRPr="000B0799">
              <w:rPr>
                <w:sz w:val="23"/>
                <w:szCs w:val="23"/>
                <w:lang w:eastAsia="it-IT"/>
              </w:rPr>
              <w:t xml:space="preserve"> Розвиток безпечної автоматизації та роботизації господарської діяльності підприємств відповідно до стандартів ЄС</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2C78CECE" w14:textId="77777777" w:rsidR="00240D30" w:rsidRPr="001A5111" w:rsidRDefault="00240D30" w:rsidP="00240D30">
            <w:pPr>
              <w:shd w:val="clear" w:color="auto" w:fill="FFFFFF" w:themeFill="background1"/>
              <w:ind w:left="-57" w:right="57"/>
              <w:jc w:val="right"/>
              <w:rPr>
                <w:b/>
                <w:bCs/>
                <w:color w:val="000000"/>
              </w:rPr>
            </w:pP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14:paraId="31A29006" w14:textId="02D307E0" w:rsidR="00240D30" w:rsidRPr="001A5111" w:rsidRDefault="00240D30" w:rsidP="00240D30">
            <w:pPr>
              <w:shd w:val="clear" w:color="auto" w:fill="FFFFFF" w:themeFill="background1"/>
              <w:ind w:left="-57" w:right="57"/>
              <w:jc w:val="right"/>
              <w:rPr>
                <w:b/>
                <w:bCs/>
                <w:color w:val="000000"/>
              </w:rPr>
            </w:pPr>
            <w:r w:rsidRPr="00526DD8">
              <w:t>100</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447C1231" w14:textId="77777777" w:rsidR="00240D30" w:rsidRPr="001A5111" w:rsidRDefault="00240D30" w:rsidP="00240D30">
            <w:pPr>
              <w:shd w:val="clear" w:color="auto" w:fill="FFFFFF" w:themeFill="background1"/>
              <w:ind w:left="-57" w:right="57"/>
              <w:jc w:val="right"/>
              <w:rPr>
                <w:b/>
                <w:bCs/>
                <w:color w:val="000000"/>
              </w:rPr>
            </w:pP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66D2BDBC" w14:textId="74E1BDCA" w:rsidR="00240D30" w:rsidRPr="001A5111" w:rsidRDefault="00240D30" w:rsidP="00240D30">
            <w:pPr>
              <w:shd w:val="clear" w:color="auto" w:fill="FFFFFF" w:themeFill="background1"/>
              <w:ind w:left="-57" w:right="57"/>
              <w:jc w:val="right"/>
              <w:rPr>
                <w:b/>
                <w:bCs/>
                <w:color w:val="000000"/>
              </w:rPr>
            </w:pPr>
            <w:r w:rsidRPr="00526DD8">
              <w:t>100</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3DC5D0A1" w14:textId="77777777" w:rsidR="00240D30" w:rsidRPr="001A5111" w:rsidRDefault="00240D30" w:rsidP="00240D30">
            <w:pPr>
              <w:shd w:val="clear" w:color="auto" w:fill="FFFFFF" w:themeFill="background1"/>
              <w:ind w:left="-57" w:right="57"/>
              <w:jc w:val="right"/>
              <w:rPr>
                <w:b/>
                <w:bCs/>
                <w:color w:val="000000"/>
              </w:rPr>
            </w:pP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68E18993" w14:textId="133AEF0A" w:rsidR="00240D30" w:rsidRPr="001A5111" w:rsidRDefault="00240D30" w:rsidP="00240D30">
            <w:pPr>
              <w:shd w:val="clear" w:color="auto" w:fill="FFFFFF" w:themeFill="background1"/>
              <w:ind w:left="-57" w:right="57"/>
              <w:jc w:val="right"/>
              <w:rPr>
                <w:b/>
                <w:bCs/>
                <w:color w:val="000000"/>
              </w:rPr>
            </w:pPr>
            <w:r w:rsidRPr="00526DD8">
              <w:t>50</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2F67CB7B" w14:textId="77777777" w:rsidR="00240D30" w:rsidRPr="001A5111" w:rsidRDefault="00240D30" w:rsidP="00240D30">
            <w:pPr>
              <w:shd w:val="clear" w:color="auto" w:fill="FFFFFF" w:themeFill="background1"/>
              <w:ind w:left="-57" w:right="57"/>
              <w:jc w:val="right"/>
              <w:rPr>
                <w:b/>
                <w:bCs/>
                <w:color w:val="000000"/>
              </w:rP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3BF609EC" w14:textId="56F11864" w:rsidR="00240D30" w:rsidRPr="001A5111" w:rsidRDefault="00240D30" w:rsidP="00240D30">
            <w:pPr>
              <w:shd w:val="clear" w:color="auto" w:fill="FFFFFF" w:themeFill="background1"/>
              <w:ind w:left="-57" w:right="57"/>
              <w:jc w:val="right"/>
              <w:rPr>
                <w:b/>
                <w:bCs/>
                <w:color w:val="000000"/>
              </w:rPr>
            </w:pPr>
            <w:r w:rsidRPr="00526DD8">
              <w:t>50</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8E76D36" w14:textId="77777777" w:rsidR="00240D30" w:rsidRPr="001A5111" w:rsidRDefault="00240D30" w:rsidP="00240D30">
            <w:pPr>
              <w:shd w:val="clear" w:color="auto" w:fill="FFFFFF" w:themeFill="background1"/>
              <w:ind w:left="-57" w:right="57"/>
              <w:jc w:val="right"/>
              <w:rPr>
                <w:b/>
                <w:bCs/>
                <w:color w:val="000000"/>
              </w:rPr>
            </w:pP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11559F97" w14:textId="77777777" w:rsidR="00240D30" w:rsidRPr="001A5111" w:rsidRDefault="00240D30" w:rsidP="00240D30">
            <w:pPr>
              <w:shd w:val="clear" w:color="auto" w:fill="FFFFFF" w:themeFill="background1"/>
              <w:ind w:left="-57" w:right="57"/>
              <w:jc w:val="right"/>
              <w:rPr>
                <w:b/>
                <w:bCs/>
                <w:color w:val="000000"/>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1CD817B5" w14:textId="7A419249" w:rsidR="00240D30" w:rsidRPr="001A5111" w:rsidRDefault="00240D30" w:rsidP="00240D30">
            <w:pPr>
              <w:shd w:val="clear" w:color="auto" w:fill="FFFFFF" w:themeFill="background1"/>
              <w:ind w:left="-57" w:right="57"/>
              <w:jc w:val="right"/>
              <w:rPr>
                <w:b/>
                <w:bCs/>
                <w:color w:val="000000"/>
              </w:rPr>
            </w:pPr>
            <w:r w:rsidRPr="00526DD8">
              <w:t>300</w:t>
            </w:r>
          </w:p>
        </w:tc>
      </w:tr>
      <w:tr w:rsidR="00240D30" w:rsidRPr="001A5111" w14:paraId="409B243C" w14:textId="77777777" w:rsidTr="00240D30">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3D83B111" w14:textId="50F28D2A" w:rsidR="00240D30" w:rsidRPr="001A5111" w:rsidRDefault="00240D30" w:rsidP="00240D30">
            <w:pPr>
              <w:shd w:val="clear" w:color="auto" w:fill="FFFFFF" w:themeFill="background1"/>
              <w:ind w:left="57" w:right="57"/>
              <w:rPr>
                <w:b/>
                <w:bCs/>
                <w:sz w:val="23"/>
                <w:szCs w:val="23"/>
                <w:lang w:eastAsia="it-IT"/>
              </w:rPr>
            </w:pPr>
            <w:r w:rsidRPr="000B0799">
              <w:rPr>
                <w:sz w:val="23"/>
                <w:szCs w:val="23"/>
                <w:lang w:eastAsia="it-IT"/>
              </w:rPr>
              <w:t>2.</w:t>
            </w:r>
            <w:r w:rsidR="00B12729">
              <w:rPr>
                <w:sz w:val="23"/>
                <w:szCs w:val="23"/>
                <w:lang w:eastAsia="it-IT"/>
              </w:rPr>
              <w:t>2</w:t>
            </w:r>
            <w:r w:rsidRPr="000B0799">
              <w:rPr>
                <w:sz w:val="23"/>
                <w:szCs w:val="23"/>
                <w:lang w:eastAsia="it-IT"/>
              </w:rPr>
              <w:t>.</w:t>
            </w:r>
            <w:r w:rsidR="00B12729">
              <w:rPr>
                <w:sz w:val="23"/>
                <w:szCs w:val="23"/>
                <w:lang w:eastAsia="it-IT"/>
              </w:rPr>
              <w:t>3.</w:t>
            </w:r>
            <w:r w:rsidRPr="000B0799">
              <w:rPr>
                <w:sz w:val="23"/>
                <w:szCs w:val="23"/>
                <w:lang w:eastAsia="it-IT"/>
              </w:rPr>
              <w:t xml:space="preserve"> Створення Інформаційних пунктів для підприємців та бажаючих займатися підприємницькою діяльністю</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002CA947" w14:textId="77777777" w:rsidR="00240D30" w:rsidRPr="001A5111" w:rsidRDefault="00240D30" w:rsidP="00240D30">
            <w:pPr>
              <w:shd w:val="clear" w:color="auto" w:fill="FFFFFF" w:themeFill="background1"/>
              <w:ind w:left="-57" w:right="57"/>
              <w:jc w:val="right"/>
              <w:rPr>
                <w:b/>
                <w:bCs/>
                <w:color w:val="000000"/>
              </w:rPr>
            </w:pP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14:paraId="4C66C2F0" w14:textId="77777777" w:rsidR="00240D30" w:rsidRPr="001A5111" w:rsidRDefault="00240D30" w:rsidP="00240D30">
            <w:pPr>
              <w:shd w:val="clear" w:color="auto" w:fill="FFFFFF" w:themeFill="background1"/>
              <w:ind w:left="-57" w:right="57"/>
              <w:jc w:val="right"/>
              <w:rPr>
                <w:b/>
                <w:bCs/>
                <w:color w:val="000000"/>
              </w:rPr>
            </w:pP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1D51493B" w14:textId="77777777" w:rsidR="00240D30" w:rsidRPr="001A5111" w:rsidRDefault="00240D30" w:rsidP="00240D30">
            <w:pPr>
              <w:shd w:val="clear" w:color="auto" w:fill="FFFFFF" w:themeFill="background1"/>
              <w:ind w:left="-57" w:right="57"/>
              <w:jc w:val="right"/>
              <w:rPr>
                <w:b/>
                <w:bCs/>
                <w:color w:val="000000"/>
              </w:rPr>
            </w:pP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52732EB4" w14:textId="77777777" w:rsidR="00240D30" w:rsidRPr="001A5111" w:rsidRDefault="00240D30" w:rsidP="00240D30">
            <w:pPr>
              <w:shd w:val="clear" w:color="auto" w:fill="FFFFFF" w:themeFill="background1"/>
              <w:ind w:left="-57" w:right="57"/>
              <w:jc w:val="right"/>
              <w:rPr>
                <w:b/>
                <w:bCs/>
                <w:color w:val="000000"/>
              </w:rPr>
            </w:pP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27D39A2A" w14:textId="77777777" w:rsidR="00240D30" w:rsidRPr="001A5111" w:rsidRDefault="00240D30" w:rsidP="00240D30">
            <w:pPr>
              <w:shd w:val="clear" w:color="auto" w:fill="FFFFFF" w:themeFill="background1"/>
              <w:ind w:left="-57" w:right="57"/>
              <w:jc w:val="right"/>
              <w:rPr>
                <w:b/>
                <w:bCs/>
                <w:color w:val="000000"/>
              </w:rPr>
            </w:pP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7BCE10E0" w14:textId="77777777" w:rsidR="00240D30" w:rsidRPr="001A5111" w:rsidRDefault="00240D30" w:rsidP="00240D30">
            <w:pPr>
              <w:shd w:val="clear" w:color="auto" w:fill="FFFFFF" w:themeFill="background1"/>
              <w:ind w:left="-57" w:right="57"/>
              <w:jc w:val="right"/>
              <w:rPr>
                <w:b/>
                <w:bCs/>
                <w:color w:val="000000"/>
              </w:rPr>
            </w:pP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2B6A567D" w14:textId="77777777" w:rsidR="00240D30" w:rsidRPr="001A5111" w:rsidRDefault="00240D30" w:rsidP="00240D30">
            <w:pPr>
              <w:shd w:val="clear" w:color="auto" w:fill="FFFFFF" w:themeFill="background1"/>
              <w:ind w:left="-57" w:right="57"/>
              <w:jc w:val="right"/>
              <w:rPr>
                <w:b/>
                <w:bCs/>
                <w:color w:val="000000"/>
              </w:rP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984CFA8" w14:textId="77777777" w:rsidR="00240D30" w:rsidRPr="001A5111" w:rsidRDefault="00240D30" w:rsidP="00240D30">
            <w:pPr>
              <w:shd w:val="clear" w:color="auto" w:fill="FFFFFF" w:themeFill="background1"/>
              <w:ind w:left="-57" w:right="57"/>
              <w:jc w:val="right"/>
              <w:rPr>
                <w:b/>
                <w:bCs/>
                <w:color w:val="000000"/>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71F1621" w14:textId="77777777" w:rsidR="00240D30" w:rsidRPr="001A5111" w:rsidRDefault="00240D30" w:rsidP="00240D30">
            <w:pPr>
              <w:shd w:val="clear" w:color="auto" w:fill="FFFFFF" w:themeFill="background1"/>
              <w:ind w:left="-57" w:right="57"/>
              <w:jc w:val="right"/>
              <w:rPr>
                <w:b/>
                <w:bCs/>
                <w:color w:val="000000"/>
              </w:rPr>
            </w:pP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2EA0CF60" w14:textId="5378ABB2" w:rsidR="00240D30" w:rsidRPr="001A5111" w:rsidRDefault="00240D30" w:rsidP="00240D30">
            <w:pPr>
              <w:shd w:val="clear" w:color="auto" w:fill="FFFFFF" w:themeFill="background1"/>
              <w:ind w:left="-57" w:right="57"/>
              <w:jc w:val="right"/>
              <w:rPr>
                <w:b/>
                <w:bCs/>
                <w:color w:val="000000"/>
              </w:rPr>
            </w:pPr>
            <w:r w:rsidRPr="00526DD8">
              <w:t>1000</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6A40521D" w14:textId="575FB576" w:rsidR="00240D30" w:rsidRPr="001A5111" w:rsidRDefault="00240D30" w:rsidP="00240D30">
            <w:pPr>
              <w:shd w:val="clear" w:color="auto" w:fill="FFFFFF" w:themeFill="background1"/>
              <w:ind w:left="-57" w:right="57"/>
              <w:jc w:val="right"/>
              <w:rPr>
                <w:b/>
                <w:bCs/>
                <w:color w:val="000000"/>
              </w:rPr>
            </w:pPr>
            <w:r w:rsidRPr="00526DD8">
              <w:t>1000</w:t>
            </w:r>
          </w:p>
        </w:tc>
      </w:tr>
      <w:tr w:rsidR="00240D30" w:rsidRPr="001A5111" w14:paraId="0A3E45B9" w14:textId="77777777" w:rsidTr="00240D30">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1AC9FBC0" w14:textId="784C3CF3" w:rsidR="00240D30" w:rsidRPr="001A5111" w:rsidRDefault="00240D30" w:rsidP="00240D30">
            <w:pPr>
              <w:shd w:val="clear" w:color="auto" w:fill="FFFFFF" w:themeFill="background1"/>
              <w:ind w:left="57" w:right="57"/>
              <w:rPr>
                <w:b/>
                <w:bCs/>
                <w:sz w:val="23"/>
                <w:szCs w:val="23"/>
                <w:lang w:eastAsia="it-IT"/>
              </w:rPr>
            </w:pPr>
            <w:r w:rsidRPr="000B0799">
              <w:rPr>
                <w:sz w:val="23"/>
                <w:szCs w:val="23"/>
                <w:lang w:eastAsia="it-IT"/>
              </w:rPr>
              <w:t>2.</w:t>
            </w:r>
            <w:r w:rsidR="00B12729">
              <w:rPr>
                <w:sz w:val="23"/>
                <w:szCs w:val="23"/>
                <w:lang w:eastAsia="it-IT"/>
              </w:rPr>
              <w:t>3</w:t>
            </w:r>
            <w:r w:rsidRPr="000B0799">
              <w:rPr>
                <w:sz w:val="23"/>
                <w:szCs w:val="23"/>
                <w:lang w:eastAsia="it-IT"/>
              </w:rPr>
              <w:t>.</w:t>
            </w:r>
            <w:r w:rsidR="00B12729">
              <w:rPr>
                <w:sz w:val="23"/>
                <w:szCs w:val="23"/>
                <w:lang w:eastAsia="it-IT"/>
              </w:rPr>
              <w:t>1.</w:t>
            </w:r>
            <w:r w:rsidRPr="000B0799">
              <w:rPr>
                <w:sz w:val="23"/>
                <w:szCs w:val="23"/>
                <w:lang w:eastAsia="it-IT"/>
              </w:rPr>
              <w:t xml:space="preserve"> Посилення комунікації між представниками бізнесу, органів влади, громадськості</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51CBA215" w14:textId="4DF2D6DF" w:rsidR="00240D30" w:rsidRPr="001A5111" w:rsidRDefault="00240D30" w:rsidP="00240D30">
            <w:pPr>
              <w:shd w:val="clear" w:color="auto" w:fill="FFFFFF" w:themeFill="background1"/>
              <w:ind w:left="-57" w:right="57"/>
              <w:jc w:val="right"/>
              <w:rPr>
                <w:b/>
                <w:bCs/>
                <w:color w:val="000000"/>
              </w:rPr>
            </w:pPr>
            <w:r w:rsidRPr="00526DD8">
              <w:t>150</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14:paraId="0C15D55A" w14:textId="7829FA4E" w:rsidR="00240D30" w:rsidRPr="001A5111" w:rsidRDefault="00240D30" w:rsidP="00240D30">
            <w:pPr>
              <w:shd w:val="clear" w:color="auto" w:fill="FFFFFF" w:themeFill="background1"/>
              <w:ind w:left="-57" w:right="57"/>
              <w:jc w:val="right"/>
              <w:rPr>
                <w:b/>
                <w:bCs/>
                <w:color w:val="000000"/>
              </w:rPr>
            </w:pPr>
            <w:r w:rsidRPr="00526DD8">
              <w:t>50</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3CA68961" w14:textId="7D74859B" w:rsidR="00240D30" w:rsidRPr="001A5111" w:rsidRDefault="00240D30" w:rsidP="00240D30">
            <w:pPr>
              <w:shd w:val="clear" w:color="auto" w:fill="FFFFFF" w:themeFill="background1"/>
              <w:ind w:left="-57" w:right="57"/>
              <w:jc w:val="right"/>
              <w:rPr>
                <w:b/>
                <w:bCs/>
                <w:color w:val="000000"/>
              </w:rPr>
            </w:pPr>
            <w:r w:rsidRPr="00526DD8">
              <w:t>150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5BF1241B" w14:textId="7A369480" w:rsidR="00240D30" w:rsidRPr="001A5111" w:rsidRDefault="00240D30" w:rsidP="00240D30">
            <w:pPr>
              <w:shd w:val="clear" w:color="auto" w:fill="FFFFFF" w:themeFill="background1"/>
              <w:ind w:left="-57" w:right="57"/>
              <w:jc w:val="right"/>
              <w:rPr>
                <w:b/>
                <w:bCs/>
                <w:color w:val="000000"/>
              </w:rPr>
            </w:pPr>
            <w:r w:rsidRPr="00526DD8">
              <w:t>50</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4D02FFCB" w14:textId="1AEBE2D2" w:rsidR="00240D30" w:rsidRPr="001A5111" w:rsidRDefault="00240D30" w:rsidP="00240D30">
            <w:pPr>
              <w:shd w:val="clear" w:color="auto" w:fill="FFFFFF" w:themeFill="background1"/>
              <w:ind w:left="-57" w:right="57"/>
              <w:jc w:val="right"/>
              <w:rPr>
                <w:b/>
                <w:bCs/>
                <w:color w:val="000000"/>
              </w:rPr>
            </w:pPr>
            <w:r w:rsidRPr="00526DD8">
              <w:t>200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071BDC60" w14:textId="6669508D" w:rsidR="00240D30" w:rsidRPr="001A5111" w:rsidRDefault="00240D30" w:rsidP="00240D30">
            <w:pPr>
              <w:shd w:val="clear" w:color="auto" w:fill="FFFFFF" w:themeFill="background1"/>
              <w:ind w:left="-57" w:right="57"/>
              <w:jc w:val="right"/>
              <w:rPr>
                <w:b/>
                <w:bCs/>
                <w:color w:val="000000"/>
              </w:rPr>
            </w:pPr>
            <w:r w:rsidRPr="00526DD8">
              <w:t>80</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52E2093E" w14:textId="71442F40" w:rsidR="00240D30" w:rsidRPr="001A5111" w:rsidRDefault="00240D30" w:rsidP="00240D30">
            <w:pPr>
              <w:shd w:val="clear" w:color="auto" w:fill="FFFFFF" w:themeFill="background1"/>
              <w:ind w:left="-57" w:right="57"/>
              <w:jc w:val="right"/>
              <w:rPr>
                <w:b/>
                <w:bCs/>
                <w:color w:val="000000"/>
              </w:rPr>
            </w:pPr>
            <w:r w:rsidRPr="00526DD8">
              <w:t>200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4897C78" w14:textId="5FD59805" w:rsidR="00240D30" w:rsidRPr="001A5111" w:rsidRDefault="00240D30" w:rsidP="00240D30">
            <w:pPr>
              <w:shd w:val="clear" w:color="auto" w:fill="FFFFFF" w:themeFill="background1"/>
              <w:ind w:left="-57" w:right="57"/>
              <w:jc w:val="right"/>
              <w:rPr>
                <w:b/>
                <w:bCs/>
                <w:color w:val="000000"/>
              </w:rPr>
            </w:pPr>
            <w:r w:rsidRPr="00526DD8">
              <w:t>80</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978E57A" w14:textId="77777777" w:rsidR="00240D30" w:rsidRPr="001A5111" w:rsidRDefault="00240D30" w:rsidP="00240D30">
            <w:pPr>
              <w:shd w:val="clear" w:color="auto" w:fill="FFFFFF" w:themeFill="background1"/>
              <w:ind w:left="-57" w:right="57"/>
              <w:jc w:val="right"/>
              <w:rPr>
                <w:b/>
                <w:bCs/>
                <w:color w:val="000000"/>
              </w:rPr>
            </w:pP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5E086A03" w14:textId="77777777" w:rsidR="00240D30" w:rsidRPr="001A5111" w:rsidRDefault="00240D30" w:rsidP="00240D30">
            <w:pPr>
              <w:shd w:val="clear" w:color="auto" w:fill="FFFFFF" w:themeFill="background1"/>
              <w:ind w:left="-57" w:right="57"/>
              <w:jc w:val="right"/>
              <w:rPr>
                <w:b/>
                <w:bCs/>
                <w:color w:val="000000"/>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03D7D620" w14:textId="2035D5B4" w:rsidR="00240D30" w:rsidRPr="001A5111" w:rsidRDefault="00240D30" w:rsidP="00240D30">
            <w:pPr>
              <w:shd w:val="clear" w:color="auto" w:fill="FFFFFF" w:themeFill="background1"/>
              <w:ind w:left="-57" w:right="57"/>
              <w:jc w:val="right"/>
              <w:rPr>
                <w:b/>
                <w:bCs/>
                <w:color w:val="000000"/>
              </w:rPr>
            </w:pPr>
            <w:r w:rsidRPr="00526DD8">
              <w:t>960</w:t>
            </w:r>
          </w:p>
        </w:tc>
      </w:tr>
      <w:tr w:rsidR="00240D30" w:rsidRPr="001A5111" w14:paraId="73D35560" w14:textId="77777777" w:rsidTr="00240D30">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1205713F" w14:textId="4A55BBB7" w:rsidR="00240D30" w:rsidRPr="001A5111" w:rsidRDefault="00240D30" w:rsidP="00240D30">
            <w:pPr>
              <w:shd w:val="clear" w:color="auto" w:fill="FFFFFF" w:themeFill="background1"/>
              <w:ind w:left="57" w:right="57"/>
              <w:rPr>
                <w:b/>
                <w:bCs/>
                <w:sz w:val="23"/>
                <w:szCs w:val="23"/>
                <w:lang w:eastAsia="it-IT"/>
              </w:rPr>
            </w:pPr>
            <w:r w:rsidRPr="001A5111">
              <w:rPr>
                <w:b/>
                <w:bCs/>
                <w:sz w:val="23"/>
                <w:szCs w:val="23"/>
                <w:lang w:eastAsia="it-IT"/>
              </w:rPr>
              <w:t xml:space="preserve">Разом по Програмі </w:t>
            </w:r>
            <w:r w:rsidRPr="001A5111">
              <w:rPr>
                <w:b/>
                <w:bCs/>
                <w:sz w:val="23"/>
                <w:szCs w:val="23"/>
                <w:lang w:val="en-US" w:eastAsia="it-IT"/>
              </w:rPr>
              <w:t>2</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75D649B6" w14:textId="560F2AE7" w:rsidR="00240D30" w:rsidRPr="001A5111" w:rsidRDefault="00240D30" w:rsidP="00240D30">
            <w:pPr>
              <w:shd w:val="clear" w:color="auto" w:fill="FFFFFF" w:themeFill="background1"/>
              <w:ind w:left="-57" w:right="57"/>
              <w:jc w:val="right"/>
              <w:rPr>
                <w:b/>
                <w:bCs/>
                <w:color w:val="000000"/>
              </w:rPr>
            </w:pPr>
            <w:r w:rsidRPr="001A5111">
              <w:rPr>
                <w:b/>
                <w:bCs/>
                <w:color w:val="000000"/>
              </w:rPr>
              <w:t>1068</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14:paraId="38D6C46D" w14:textId="1EEDCE71" w:rsidR="00240D30" w:rsidRPr="001A5111" w:rsidRDefault="00240D30" w:rsidP="00240D30">
            <w:pPr>
              <w:shd w:val="clear" w:color="auto" w:fill="FFFFFF" w:themeFill="background1"/>
              <w:ind w:left="-57" w:right="57"/>
              <w:jc w:val="right"/>
              <w:rPr>
                <w:b/>
                <w:bCs/>
                <w:color w:val="000000"/>
              </w:rPr>
            </w:pPr>
            <w:r w:rsidRPr="001A5111">
              <w:rPr>
                <w:b/>
                <w:bCs/>
                <w:color w:val="000000"/>
              </w:rPr>
              <w:t>1452</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223A6670" w14:textId="24157575" w:rsidR="00240D30" w:rsidRPr="001A5111" w:rsidRDefault="00240D30" w:rsidP="00240D30">
            <w:pPr>
              <w:shd w:val="clear" w:color="auto" w:fill="FFFFFF" w:themeFill="background1"/>
              <w:ind w:left="-57" w:right="57"/>
              <w:jc w:val="right"/>
              <w:rPr>
                <w:b/>
                <w:bCs/>
                <w:color w:val="000000"/>
              </w:rPr>
            </w:pPr>
            <w:r w:rsidRPr="001A5111">
              <w:rPr>
                <w:b/>
                <w:bCs/>
                <w:color w:val="000000"/>
              </w:rPr>
              <w:t>600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35788C30" w14:textId="6647CA04" w:rsidR="00240D30" w:rsidRPr="001A5111" w:rsidRDefault="00240D30" w:rsidP="00240D30">
            <w:pPr>
              <w:shd w:val="clear" w:color="auto" w:fill="FFFFFF" w:themeFill="background1"/>
              <w:ind w:left="-57" w:right="57"/>
              <w:jc w:val="right"/>
              <w:rPr>
                <w:b/>
                <w:bCs/>
                <w:color w:val="000000"/>
              </w:rPr>
            </w:pPr>
            <w:r w:rsidRPr="001A5111">
              <w:rPr>
                <w:b/>
                <w:bCs/>
                <w:color w:val="000000"/>
              </w:rPr>
              <w:t>1400</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6CA6DB6F" w14:textId="6B1DE45A" w:rsidR="00240D30" w:rsidRPr="001A5111" w:rsidRDefault="00240D30" w:rsidP="00240D30">
            <w:pPr>
              <w:shd w:val="clear" w:color="auto" w:fill="FFFFFF" w:themeFill="background1"/>
              <w:ind w:left="-57" w:right="57"/>
              <w:jc w:val="right"/>
              <w:rPr>
                <w:b/>
                <w:bCs/>
                <w:color w:val="000000"/>
              </w:rPr>
            </w:pPr>
            <w:r w:rsidRPr="001A5111">
              <w:rPr>
                <w:b/>
                <w:bCs/>
                <w:color w:val="000000"/>
              </w:rPr>
              <w:t>218</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583D34E6" w14:textId="74CE35EC" w:rsidR="00240D30" w:rsidRPr="001A5111" w:rsidRDefault="00240D30" w:rsidP="00240D30">
            <w:pPr>
              <w:shd w:val="clear" w:color="auto" w:fill="FFFFFF" w:themeFill="background1"/>
              <w:ind w:left="-57" w:right="57"/>
              <w:jc w:val="right"/>
              <w:rPr>
                <w:b/>
                <w:bCs/>
                <w:color w:val="000000"/>
              </w:rPr>
            </w:pPr>
            <w:r w:rsidRPr="001A5111">
              <w:rPr>
                <w:b/>
                <w:bCs/>
                <w:color w:val="000000"/>
              </w:rPr>
              <w:t>1132</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3F2333E5" w14:textId="25F787DC" w:rsidR="00240D30" w:rsidRPr="001A5111" w:rsidRDefault="00240D30" w:rsidP="00240D30">
            <w:pPr>
              <w:shd w:val="clear" w:color="auto" w:fill="FFFFFF" w:themeFill="background1"/>
              <w:ind w:left="-57" w:right="57"/>
              <w:jc w:val="right"/>
              <w:rPr>
                <w:b/>
                <w:bCs/>
                <w:color w:val="000000"/>
              </w:rPr>
            </w:pPr>
            <w:r w:rsidRPr="001A5111">
              <w:rPr>
                <w:b/>
                <w:bCs/>
                <w:color w:val="000000"/>
              </w:rPr>
              <w:t>200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48AB7F3" w14:textId="2423D6C5" w:rsidR="00240D30" w:rsidRPr="001A5111" w:rsidRDefault="00240D30" w:rsidP="00240D30">
            <w:pPr>
              <w:shd w:val="clear" w:color="auto" w:fill="FFFFFF" w:themeFill="background1"/>
              <w:ind w:left="-57" w:right="57"/>
              <w:jc w:val="right"/>
              <w:rPr>
                <w:b/>
                <w:bCs/>
                <w:color w:val="000000"/>
              </w:rPr>
            </w:pPr>
            <w:r w:rsidRPr="001A5111">
              <w:rPr>
                <w:b/>
                <w:bCs/>
                <w:color w:val="000000"/>
              </w:rPr>
              <w:t>1130</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8BFC45D" w14:textId="0DF300DC" w:rsidR="00240D30" w:rsidRPr="001A5111" w:rsidRDefault="00240D30" w:rsidP="00240D30">
            <w:pPr>
              <w:shd w:val="clear" w:color="auto" w:fill="FFFFFF" w:themeFill="background1"/>
              <w:ind w:left="-57" w:right="57"/>
              <w:jc w:val="right"/>
              <w:rPr>
                <w:b/>
                <w:bCs/>
                <w:color w:val="000000"/>
              </w:rPr>
            </w:pPr>
            <w:r w:rsidRPr="001A5111">
              <w:rPr>
                <w:b/>
                <w:bCs/>
                <w:color w:val="000000"/>
              </w:rPr>
              <w:t>14900</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0FDCEA85" w14:textId="3E74C1BA" w:rsidR="00240D30" w:rsidRPr="001A5111" w:rsidRDefault="00240D30" w:rsidP="00240D30">
            <w:pPr>
              <w:shd w:val="clear" w:color="auto" w:fill="FFFFFF" w:themeFill="background1"/>
              <w:ind w:left="-57" w:right="57"/>
              <w:jc w:val="right"/>
              <w:rPr>
                <w:b/>
                <w:bCs/>
                <w:color w:val="000000"/>
              </w:rPr>
            </w:pPr>
            <w:r w:rsidRPr="001A5111">
              <w:rPr>
                <w:b/>
                <w:bCs/>
                <w:color w:val="000000"/>
              </w:rPr>
              <w:t>1000</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291DB5C7" w14:textId="2038D331" w:rsidR="00240D30" w:rsidRPr="001A5111" w:rsidRDefault="00240D30" w:rsidP="00240D30">
            <w:pPr>
              <w:shd w:val="clear" w:color="auto" w:fill="FFFFFF" w:themeFill="background1"/>
              <w:ind w:left="-57" w:right="57"/>
              <w:jc w:val="right"/>
              <w:rPr>
                <w:b/>
                <w:bCs/>
                <w:color w:val="000000"/>
              </w:rPr>
            </w:pPr>
            <w:r w:rsidRPr="001A5111">
              <w:rPr>
                <w:b/>
                <w:bCs/>
                <w:color w:val="000000"/>
              </w:rPr>
              <w:t>23100</w:t>
            </w:r>
          </w:p>
        </w:tc>
      </w:tr>
      <w:tr w:rsidR="00240D30" w:rsidRPr="001A5111" w14:paraId="7502E0FA" w14:textId="77777777" w:rsidTr="0009232B">
        <w:trPr>
          <w:trHeight w:val="149"/>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CD1BB14" w14:textId="2FF0FA39" w:rsidR="00240D30" w:rsidRPr="0009232B" w:rsidRDefault="00240D30" w:rsidP="0009232B">
            <w:pPr>
              <w:shd w:val="clear" w:color="auto" w:fill="FFFFFF" w:themeFill="background1"/>
              <w:autoSpaceDE w:val="0"/>
              <w:autoSpaceDN w:val="0"/>
              <w:adjustRightInd w:val="0"/>
              <w:jc w:val="both"/>
              <w:rPr>
                <w:i/>
                <w:iCs/>
              </w:rPr>
            </w:pPr>
            <w:r w:rsidRPr="00240D30">
              <w:rPr>
                <w:i/>
                <w:iCs/>
              </w:rPr>
              <w:t>Програма 3. Стимулювання розвитку аграрного виробництва</w:t>
            </w:r>
          </w:p>
        </w:tc>
      </w:tr>
      <w:tr w:rsidR="00FB623B" w:rsidRPr="001A5111" w14:paraId="0C216042" w14:textId="77777777" w:rsidTr="00240D30">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3A4B76A9" w14:textId="4013CC4F" w:rsidR="00FB623B" w:rsidRPr="001A5111" w:rsidRDefault="00FB623B" w:rsidP="00FB623B">
            <w:pPr>
              <w:shd w:val="clear" w:color="auto" w:fill="FFFFFF" w:themeFill="background1"/>
              <w:ind w:left="57" w:right="57"/>
              <w:rPr>
                <w:b/>
                <w:bCs/>
                <w:sz w:val="23"/>
                <w:szCs w:val="23"/>
                <w:lang w:eastAsia="it-IT"/>
              </w:rPr>
            </w:pPr>
            <w:r w:rsidRPr="00F9013C">
              <w:rPr>
                <w:sz w:val="23"/>
                <w:szCs w:val="23"/>
                <w:lang w:eastAsia="it-IT"/>
              </w:rPr>
              <w:t>3.1.</w:t>
            </w:r>
            <w:r w:rsidR="00B12729">
              <w:rPr>
                <w:sz w:val="23"/>
                <w:szCs w:val="23"/>
                <w:lang w:eastAsia="it-IT"/>
              </w:rPr>
              <w:t xml:space="preserve">1. </w:t>
            </w:r>
            <w:r w:rsidRPr="00F9013C">
              <w:rPr>
                <w:sz w:val="23"/>
                <w:szCs w:val="23"/>
                <w:lang w:eastAsia="it-IT"/>
              </w:rPr>
              <w:t>Підтримка розвитку особистих селянських господарств, ферм сімейного типу, які спеціалізуються на вирощуванні рослинницької та тваринницької продукції</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7C140EFA" w14:textId="6AC60202" w:rsidR="00FB623B" w:rsidRPr="001A5111" w:rsidRDefault="00FB623B" w:rsidP="00FB623B">
            <w:pPr>
              <w:shd w:val="clear" w:color="auto" w:fill="FFFFFF" w:themeFill="background1"/>
              <w:ind w:left="-57" w:right="57"/>
              <w:jc w:val="right"/>
              <w:rPr>
                <w:b/>
                <w:bCs/>
                <w:color w:val="000000"/>
              </w:rPr>
            </w:pPr>
            <w:r w:rsidRPr="00526DD8">
              <w:t>3000</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14:paraId="288F8801" w14:textId="77777777" w:rsidR="00FB623B" w:rsidRPr="001A5111" w:rsidRDefault="00FB623B" w:rsidP="00FB623B">
            <w:pPr>
              <w:shd w:val="clear" w:color="auto" w:fill="FFFFFF" w:themeFill="background1"/>
              <w:ind w:left="-57" w:right="57"/>
              <w:jc w:val="right"/>
              <w:rPr>
                <w:b/>
                <w:bCs/>
                <w:color w:val="000000"/>
              </w:rPr>
            </w:pP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25615985" w14:textId="4947F8FE" w:rsidR="00FB623B" w:rsidRPr="001A5111" w:rsidRDefault="00FB623B" w:rsidP="00FB623B">
            <w:pPr>
              <w:shd w:val="clear" w:color="auto" w:fill="FFFFFF" w:themeFill="background1"/>
              <w:ind w:left="-57" w:right="57"/>
              <w:jc w:val="right"/>
              <w:rPr>
                <w:b/>
                <w:bCs/>
                <w:color w:val="000000"/>
              </w:rPr>
            </w:pPr>
            <w:r w:rsidRPr="00526DD8">
              <w:t>3000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22B3FDEA" w14:textId="77777777" w:rsidR="00FB623B" w:rsidRPr="001A5111" w:rsidRDefault="00FB623B" w:rsidP="00FB623B">
            <w:pPr>
              <w:shd w:val="clear" w:color="auto" w:fill="FFFFFF" w:themeFill="background1"/>
              <w:ind w:left="-57" w:right="57"/>
              <w:jc w:val="right"/>
              <w:rPr>
                <w:b/>
                <w:bCs/>
                <w:color w:val="000000"/>
              </w:rPr>
            </w:pP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6E20AF21" w14:textId="69280243" w:rsidR="00FB623B" w:rsidRPr="001A5111" w:rsidRDefault="00FB623B" w:rsidP="00FB623B">
            <w:pPr>
              <w:shd w:val="clear" w:color="auto" w:fill="FFFFFF" w:themeFill="background1"/>
              <w:ind w:left="-57" w:right="57"/>
              <w:jc w:val="right"/>
              <w:rPr>
                <w:b/>
                <w:bCs/>
                <w:color w:val="000000"/>
              </w:rPr>
            </w:pPr>
            <w:r w:rsidRPr="00526DD8">
              <w:t>3000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76EB7CDF" w14:textId="77777777" w:rsidR="00FB623B" w:rsidRPr="001A5111" w:rsidRDefault="00FB623B" w:rsidP="00FB623B">
            <w:pPr>
              <w:shd w:val="clear" w:color="auto" w:fill="FFFFFF" w:themeFill="background1"/>
              <w:ind w:left="-57" w:right="57"/>
              <w:jc w:val="right"/>
              <w:rPr>
                <w:b/>
                <w:bCs/>
                <w:color w:val="000000"/>
              </w:rPr>
            </w:pP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432268D4" w14:textId="3EEBA3F3" w:rsidR="00FB623B" w:rsidRPr="001A5111" w:rsidRDefault="00FB623B" w:rsidP="00FB623B">
            <w:pPr>
              <w:shd w:val="clear" w:color="auto" w:fill="FFFFFF" w:themeFill="background1"/>
              <w:ind w:left="-57" w:right="57"/>
              <w:jc w:val="right"/>
              <w:rPr>
                <w:b/>
                <w:bCs/>
                <w:color w:val="000000"/>
              </w:rPr>
            </w:pPr>
            <w:r w:rsidRPr="00526DD8">
              <w:t>3000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1A1C638F" w14:textId="77777777" w:rsidR="00FB623B" w:rsidRPr="001A5111" w:rsidRDefault="00FB623B" w:rsidP="00FB623B">
            <w:pPr>
              <w:shd w:val="clear" w:color="auto" w:fill="FFFFFF" w:themeFill="background1"/>
              <w:ind w:left="-57" w:right="57"/>
              <w:jc w:val="right"/>
              <w:rPr>
                <w:b/>
                <w:bCs/>
                <w:color w:val="000000"/>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E2436EC" w14:textId="77777777" w:rsidR="00FB623B" w:rsidRPr="001A5111" w:rsidRDefault="00FB623B" w:rsidP="00FB623B">
            <w:pPr>
              <w:shd w:val="clear" w:color="auto" w:fill="FFFFFF" w:themeFill="background1"/>
              <w:ind w:left="-57" w:right="57"/>
              <w:jc w:val="right"/>
              <w:rPr>
                <w:b/>
                <w:bCs/>
                <w:color w:val="000000"/>
              </w:rPr>
            </w:pP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5E5BCAA2" w14:textId="77777777" w:rsidR="00FB623B" w:rsidRPr="001A5111" w:rsidRDefault="00FB623B" w:rsidP="00FB623B">
            <w:pPr>
              <w:shd w:val="clear" w:color="auto" w:fill="FFFFFF" w:themeFill="background1"/>
              <w:ind w:left="-57" w:right="57"/>
              <w:jc w:val="right"/>
              <w:rPr>
                <w:b/>
                <w:bCs/>
                <w:color w:val="000000"/>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02798CF6" w14:textId="70FD726C" w:rsidR="00FB623B" w:rsidRPr="001A5111" w:rsidRDefault="00FB623B" w:rsidP="00FB623B">
            <w:pPr>
              <w:shd w:val="clear" w:color="auto" w:fill="FFFFFF" w:themeFill="background1"/>
              <w:ind w:left="-57" w:right="57"/>
              <w:jc w:val="right"/>
              <w:rPr>
                <w:b/>
                <w:bCs/>
                <w:color w:val="000000"/>
              </w:rPr>
            </w:pPr>
            <w:r w:rsidRPr="00526DD8">
              <w:t>12000</w:t>
            </w:r>
          </w:p>
        </w:tc>
      </w:tr>
      <w:tr w:rsidR="00FB623B" w:rsidRPr="001A5111" w14:paraId="7CBCDDFF" w14:textId="77777777" w:rsidTr="00240D30">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777681DE" w14:textId="3DA8A415" w:rsidR="00FB623B" w:rsidRPr="001A5111" w:rsidRDefault="00FB623B" w:rsidP="00FB623B">
            <w:pPr>
              <w:shd w:val="clear" w:color="auto" w:fill="FFFFFF" w:themeFill="background1"/>
              <w:ind w:left="57" w:right="57"/>
              <w:rPr>
                <w:b/>
                <w:bCs/>
                <w:sz w:val="23"/>
                <w:szCs w:val="23"/>
                <w:lang w:eastAsia="it-IT"/>
              </w:rPr>
            </w:pPr>
            <w:r w:rsidRPr="00F9013C">
              <w:rPr>
                <w:sz w:val="23"/>
                <w:szCs w:val="23"/>
                <w:lang w:eastAsia="it-IT"/>
              </w:rPr>
              <w:t>3.2.</w:t>
            </w:r>
            <w:r w:rsidR="00B12729">
              <w:rPr>
                <w:sz w:val="23"/>
                <w:szCs w:val="23"/>
                <w:lang w:eastAsia="it-IT"/>
              </w:rPr>
              <w:t>1.</w:t>
            </w:r>
            <w:r w:rsidRPr="00F9013C">
              <w:rPr>
                <w:sz w:val="23"/>
                <w:szCs w:val="23"/>
                <w:lang w:eastAsia="it-IT"/>
              </w:rPr>
              <w:t> Розвиток та популяризація рибальського промислу громади</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186113D5" w14:textId="2A396243" w:rsidR="00FB623B" w:rsidRPr="001A5111" w:rsidRDefault="00FB623B" w:rsidP="00FB623B">
            <w:pPr>
              <w:shd w:val="clear" w:color="auto" w:fill="FFFFFF" w:themeFill="background1"/>
              <w:ind w:left="-57" w:right="57"/>
              <w:jc w:val="right"/>
              <w:rPr>
                <w:b/>
                <w:bCs/>
                <w:color w:val="000000"/>
              </w:rPr>
            </w:pPr>
            <w:r w:rsidRPr="00526DD8">
              <w:t>200</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14:paraId="5F429630" w14:textId="767B7B67" w:rsidR="00FB623B" w:rsidRPr="001A5111" w:rsidRDefault="00FB623B" w:rsidP="00FB623B">
            <w:pPr>
              <w:shd w:val="clear" w:color="auto" w:fill="FFFFFF" w:themeFill="background1"/>
              <w:ind w:left="-57" w:right="57"/>
              <w:jc w:val="right"/>
              <w:rPr>
                <w:b/>
                <w:bCs/>
                <w:color w:val="000000"/>
              </w:rPr>
            </w:pPr>
            <w:r w:rsidRPr="00526DD8">
              <w:t>200</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1888980A" w14:textId="7A3A212A" w:rsidR="00FB623B" w:rsidRPr="001A5111" w:rsidRDefault="00FB623B" w:rsidP="00FB623B">
            <w:pPr>
              <w:shd w:val="clear" w:color="auto" w:fill="FFFFFF" w:themeFill="background1"/>
              <w:ind w:left="-57" w:right="57"/>
              <w:jc w:val="right"/>
              <w:rPr>
                <w:b/>
                <w:bCs/>
                <w:color w:val="000000"/>
              </w:rPr>
            </w:pPr>
            <w:r w:rsidRPr="00526DD8">
              <w:t>200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4B3D80FD" w14:textId="2317471D" w:rsidR="00FB623B" w:rsidRPr="001A5111" w:rsidRDefault="00FB623B" w:rsidP="00FB623B">
            <w:pPr>
              <w:shd w:val="clear" w:color="auto" w:fill="FFFFFF" w:themeFill="background1"/>
              <w:ind w:left="-57" w:right="57"/>
              <w:jc w:val="right"/>
              <w:rPr>
                <w:b/>
                <w:bCs/>
                <w:color w:val="000000"/>
              </w:rPr>
            </w:pPr>
            <w:r w:rsidRPr="00526DD8">
              <w:t>200</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118A3D15" w14:textId="4F0FEAF1" w:rsidR="00FB623B" w:rsidRPr="001A5111" w:rsidRDefault="00FB623B" w:rsidP="00FB623B">
            <w:pPr>
              <w:shd w:val="clear" w:color="auto" w:fill="FFFFFF" w:themeFill="background1"/>
              <w:ind w:left="-57" w:right="57"/>
              <w:jc w:val="right"/>
              <w:rPr>
                <w:b/>
                <w:bCs/>
                <w:color w:val="000000"/>
              </w:rPr>
            </w:pPr>
            <w:r w:rsidRPr="00526DD8">
              <w:t>200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7F5619EE" w14:textId="30B4FD5D" w:rsidR="00FB623B" w:rsidRPr="001A5111" w:rsidRDefault="00FB623B" w:rsidP="00FB623B">
            <w:pPr>
              <w:shd w:val="clear" w:color="auto" w:fill="FFFFFF" w:themeFill="background1"/>
              <w:ind w:left="-57" w:right="57"/>
              <w:jc w:val="right"/>
              <w:rPr>
                <w:b/>
                <w:bCs/>
                <w:color w:val="000000"/>
              </w:rPr>
            </w:pPr>
            <w:r w:rsidRPr="00526DD8">
              <w:t>200</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252DAE5B" w14:textId="2A689C26" w:rsidR="00FB623B" w:rsidRPr="001A5111" w:rsidRDefault="00FB623B" w:rsidP="00FB623B">
            <w:pPr>
              <w:shd w:val="clear" w:color="auto" w:fill="FFFFFF" w:themeFill="background1"/>
              <w:ind w:left="-57" w:right="57"/>
              <w:jc w:val="right"/>
              <w:rPr>
                <w:b/>
                <w:bCs/>
                <w:color w:val="000000"/>
              </w:rPr>
            </w:pPr>
            <w:r w:rsidRPr="00526DD8">
              <w:t>200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6486AC4D" w14:textId="0A3B1C99" w:rsidR="00FB623B" w:rsidRPr="001A5111" w:rsidRDefault="00FB623B" w:rsidP="00FB623B">
            <w:pPr>
              <w:shd w:val="clear" w:color="auto" w:fill="FFFFFF" w:themeFill="background1"/>
              <w:ind w:left="-57" w:right="57"/>
              <w:jc w:val="right"/>
              <w:rPr>
                <w:b/>
                <w:bCs/>
                <w:color w:val="000000"/>
              </w:rPr>
            </w:pPr>
            <w:r w:rsidRPr="00526DD8">
              <w:t>200</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D8CFE9C" w14:textId="77777777" w:rsidR="00FB623B" w:rsidRPr="001A5111" w:rsidRDefault="00FB623B" w:rsidP="00FB623B">
            <w:pPr>
              <w:shd w:val="clear" w:color="auto" w:fill="FFFFFF" w:themeFill="background1"/>
              <w:ind w:left="-57" w:right="57"/>
              <w:jc w:val="right"/>
              <w:rPr>
                <w:b/>
                <w:bCs/>
                <w:color w:val="000000"/>
              </w:rPr>
            </w:pP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45106B15" w14:textId="77777777" w:rsidR="00FB623B" w:rsidRPr="001A5111" w:rsidRDefault="00FB623B" w:rsidP="00FB623B">
            <w:pPr>
              <w:shd w:val="clear" w:color="auto" w:fill="FFFFFF" w:themeFill="background1"/>
              <w:ind w:left="-57" w:right="57"/>
              <w:jc w:val="right"/>
              <w:rPr>
                <w:b/>
                <w:bCs/>
                <w:color w:val="000000"/>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21E8D840" w14:textId="18C4D54D" w:rsidR="00FB623B" w:rsidRPr="001A5111" w:rsidRDefault="00FB623B" w:rsidP="00FB623B">
            <w:pPr>
              <w:shd w:val="clear" w:color="auto" w:fill="FFFFFF" w:themeFill="background1"/>
              <w:ind w:left="-57" w:right="57"/>
              <w:jc w:val="right"/>
              <w:rPr>
                <w:b/>
                <w:bCs/>
                <w:color w:val="000000"/>
              </w:rPr>
            </w:pPr>
            <w:r w:rsidRPr="00526DD8">
              <w:t>1600</w:t>
            </w:r>
          </w:p>
        </w:tc>
      </w:tr>
      <w:tr w:rsidR="00FB623B" w:rsidRPr="001A5111" w14:paraId="0FEA7709" w14:textId="77777777" w:rsidTr="00240D30">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749D7C2A" w14:textId="39194FA6" w:rsidR="00FB623B" w:rsidRPr="001A5111" w:rsidRDefault="00FB623B" w:rsidP="00FB623B">
            <w:pPr>
              <w:shd w:val="clear" w:color="auto" w:fill="FFFFFF" w:themeFill="background1"/>
              <w:ind w:left="57" w:right="57"/>
              <w:rPr>
                <w:b/>
                <w:bCs/>
                <w:sz w:val="23"/>
                <w:szCs w:val="23"/>
                <w:lang w:eastAsia="it-IT"/>
              </w:rPr>
            </w:pPr>
            <w:r w:rsidRPr="00F9013C">
              <w:rPr>
                <w:sz w:val="23"/>
                <w:szCs w:val="23"/>
                <w:lang w:eastAsia="it-IT"/>
              </w:rPr>
              <w:lastRenderedPageBreak/>
              <w:t>3.</w:t>
            </w:r>
            <w:r w:rsidR="00B12729">
              <w:rPr>
                <w:sz w:val="23"/>
                <w:szCs w:val="23"/>
                <w:lang w:eastAsia="it-IT"/>
              </w:rPr>
              <w:t>2.2</w:t>
            </w:r>
            <w:r w:rsidRPr="00F9013C">
              <w:rPr>
                <w:sz w:val="23"/>
                <w:szCs w:val="23"/>
                <w:lang w:eastAsia="it-IT"/>
              </w:rPr>
              <w:t>. Розвиток сучасних форм кооперації та фермерства в аграрному секторі</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58B15343" w14:textId="3F3020A0" w:rsidR="00FB623B" w:rsidRPr="001A5111" w:rsidRDefault="00FB623B" w:rsidP="00FB623B">
            <w:pPr>
              <w:shd w:val="clear" w:color="auto" w:fill="FFFFFF" w:themeFill="background1"/>
              <w:ind w:left="-57" w:right="57"/>
              <w:jc w:val="right"/>
              <w:rPr>
                <w:b/>
                <w:bCs/>
                <w:color w:val="000000"/>
              </w:rPr>
            </w:pPr>
            <w:r w:rsidRPr="00526DD8">
              <w:t>1000</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14:paraId="25D422DC" w14:textId="77777777" w:rsidR="00FB623B" w:rsidRPr="001A5111" w:rsidRDefault="00FB623B" w:rsidP="00FB623B">
            <w:pPr>
              <w:shd w:val="clear" w:color="auto" w:fill="FFFFFF" w:themeFill="background1"/>
              <w:ind w:left="-57" w:right="57"/>
              <w:jc w:val="right"/>
              <w:rPr>
                <w:b/>
                <w:bCs/>
                <w:color w:val="000000"/>
              </w:rPr>
            </w:pP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564A0C84" w14:textId="34606B33" w:rsidR="00FB623B" w:rsidRPr="001A5111" w:rsidRDefault="00FB623B" w:rsidP="00FB623B">
            <w:pPr>
              <w:shd w:val="clear" w:color="auto" w:fill="FFFFFF" w:themeFill="background1"/>
              <w:ind w:left="-57" w:right="57"/>
              <w:jc w:val="right"/>
              <w:rPr>
                <w:b/>
                <w:bCs/>
                <w:color w:val="000000"/>
              </w:rPr>
            </w:pPr>
            <w:r w:rsidRPr="00526DD8">
              <w:t>1000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71CEFF70" w14:textId="77777777" w:rsidR="00FB623B" w:rsidRPr="001A5111" w:rsidRDefault="00FB623B" w:rsidP="00FB623B">
            <w:pPr>
              <w:shd w:val="clear" w:color="auto" w:fill="FFFFFF" w:themeFill="background1"/>
              <w:ind w:left="-57" w:right="57"/>
              <w:jc w:val="right"/>
              <w:rPr>
                <w:b/>
                <w:bCs/>
                <w:color w:val="000000"/>
              </w:rPr>
            </w:pP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2D2A6393" w14:textId="71FD4B88" w:rsidR="00FB623B" w:rsidRPr="001A5111" w:rsidRDefault="00FB623B" w:rsidP="00FB623B">
            <w:pPr>
              <w:shd w:val="clear" w:color="auto" w:fill="FFFFFF" w:themeFill="background1"/>
              <w:ind w:left="-57" w:right="57"/>
              <w:jc w:val="right"/>
              <w:rPr>
                <w:b/>
                <w:bCs/>
                <w:color w:val="000000"/>
              </w:rPr>
            </w:pPr>
            <w:r w:rsidRPr="00526DD8">
              <w:t>1000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4E3AC9DB" w14:textId="77777777" w:rsidR="00FB623B" w:rsidRPr="001A5111" w:rsidRDefault="00FB623B" w:rsidP="00FB623B">
            <w:pPr>
              <w:shd w:val="clear" w:color="auto" w:fill="FFFFFF" w:themeFill="background1"/>
              <w:ind w:left="-57" w:right="57"/>
              <w:jc w:val="right"/>
              <w:rPr>
                <w:b/>
                <w:bCs/>
                <w:color w:val="000000"/>
              </w:rPr>
            </w:pP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405EAD07" w14:textId="1D478F9A" w:rsidR="00FB623B" w:rsidRPr="001A5111" w:rsidRDefault="00FB623B" w:rsidP="00FB623B">
            <w:pPr>
              <w:shd w:val="clear" w:color="auto" w:fill="FFFFFF" w:themeFill="background1"/>
              <w:ind w:left="-57" w:right="57"/>
              <w:jc w:val="right"/>
              <w:rPr>
                <w:b/>
                <w:bCs/>
                <w:color w:val="000000"/>
              </w:rPr>
            </w:pPr>
            <w:r w:rsidRPr="00526DD8">
              <w:t>1000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0B20B08D" w14:textId="77777777" w:rsidR="00FB623B" w:rsidRPr="001A5111" w:rsidRDefault="00FB623B" w:rsidP="00FB623B">
            <w:pPr>
              <w:shd w:val="clear" w:color="auto" w:fill="FFFFFF" w:themeFill="background1"/>
              <w:ind w:left="-57" w:right="57"/>
              <w:jc w:val="right"/>
              <w:rPr>
                <w:b/>
                <w:bCs/>
                <w:color w:val="000000"/>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0021BDE2" w14:textId="77777777" w:rsidR="00FB623B" w:rsidRPr="001A5111" w:rsidRDefault="00FB623B" w:rsidP="00FB623B">
            <w:pPr>
              <w:shd w:val="clear" w:color="auto" w:fill="FFFFFF" w:themeFill="background1"/>
              <w:ind w:left="-57" w:right="57"/>
              <w:jc w:val="right"/>
              <w:rPr>
                <w:b/>
                <w:bCs/>
                <w:color w:val="000000"/>
              </w:rPr>
            </w:pP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297E4478" w14:textId="77777777" w:rsidR="00FB623B" w:rsidRPr="001A5111" w:rsidRDefault="00FB623B" w:rsidP="00FB623B">
            <w:pPr>
              <w:shd w:val="clear" w:color="auto" w:fill="FFFFFF" w:themeFill="background1"/>
              <w:ind w:left="-57" w:right="57"/>
              <w:jc w:val="right"/>
              <w:rPr>
                <w:b/>
                <w:bCs/>
                <w:color w:val="000000"/>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6C15805E" w14:textId="5D5CCFB3" w:rsidR="00FB623B" w:rsidRPr="001A5111" w:rsidRDefault="00FB623B" w:rsidP="00FB623B">
            <w:pPr>
              <w:shd w:val="clear" w:color="auto" w:fill="FFFFFF" w:themeFill="background1"/>
              <w:ind w:left="-57" w:right="57"/>
              <w:jc w:val="right"/>
              <w:rPr>
                <w:b/>
                <w:bCs/>
                <w:color w:val="000000"/>
              </w:rPr>
            </w:pPr>
            <w:r w:rsidRPr="00526DD8">
              <w:t>4000</w:t>
            </w:r>
          </w:p>
        </w:tc>
      </w:tr>
      <w:tr w:rsidR="00FB623B" w:rsidRPr="001A5111" w14:paraId="631572A5" w14:textId="77777777" w:rsidTr="00240D30">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30E54280" w14:textId="2082ACFE" w:rsidR="00FB623B" w:rsidRPr="001A5111" w:rsidRDefault="00FB623B" w:rsidP="00FB623B">
            <w:pPr>
              <w:shd w:val="clear" w:color="auto" w:fill="FFFFFF" w:themeFill="background1"/>
              <w:ind w:left="57" w:right="57"/>
              <w:rPr>
                <w:b/>
                <w:bCs/>
                <w:sz w:val="23"/>
                <w:szCs w:val="23"/>
                <w:lang w:eastAsia="it-IT"/>
              </w:rPr>
            </w:pPr>
            <w:r w:rsidRPr="00F9013C">
              <w:rPr>
                <w:sz w:val="23"/>
                <w:szCs w:val="23"/>
                <w:lang w:eastAsia="it-IT"/>
              </w:rPr>
              <w:t>3.</w:t>
            </w:r>
            <w:r w:rsidR="00B12729">
              <w:rPr>
                <w:sz w:val="23"/>
                <w:szCs w:val="23"/>
                <w:lang w:eastAsia="it-IT"/>
              </w:rPr>
              <w:t>3</w:t>
            </w:r>
            <w:r w:rsidRPr="00F9013C">
              <w:rPr>
                <w:sz w:val="23"/>
                <w:szCs w:val="23"/>
                <w:lang w:eastAsia="it-IT"/>
              </w:rPr>
              <w:t>.</w:t>
            </w:r>
            <w:r w:rsidR="00B12729">
              <w:rPr>
                <w:sz w:val="23"/>
                <w:szCs w:val="23"/>
                <w:lang w:eastAsia="it-IT"/>
              </w:rPr>
              <w:t>1.</w:t>
            </w:r>
            <w:r w:rsidRPr="00F9013C">
              <w:rPr>
                <w:sz w:val="23"/>
                <w:szCs w:val="23"/>
                <w:lang w:eastAsia="it-IT"/>
              </w:rPr>
              <w:t xml:space="preserve"> Технологічне переоснащення існуючих (діючих) та створення нових підприємств з виробництва та переробки сільськогосподарської продукції</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6635051C" w14:textId="21F6209F" w:rsidR="00FB623B" w:rsidRPr="001A5111" w:rsidRDefault="00FB623B" w:rsidP="00FB623B">
            <w:pPr>
              <w:shd w:val="clear" w:color="auto" w:fill="FFFFFF" w:themeFill="background1"/>
              <w:ind w:left="-57" w:right="57"/>
              <w:jc w:val="right"/>
              <w:rPr>
                <w:b/>
                <w:bCs/>
                <w:color w:val="000000"/>
              </w:rPr>
            </w:pPr>
            <w:r w:rsidRPr="00F9013C">
              <w:t>2000</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14:paraId="1B11F07F" w14:textId="77777777" w:rsidR="00FB623B" w:rsidRPr="001A5111" w:rsidRDefault="00FB623B" w:rsidP="00FB623B">
            <w:pPr>
              <w:shd w:val="clear" w:color="auto" w:fill="FFFFFF" w:themeFill="background1"/>
              <w:ind w:left="-57" w:right="57"/>
              <w:jc w:val="right"/>
              <w:rPr>
                <w:b/>
                <w:bCs/>
                <w:color w:val="000000"/>
              </w:rPr>
            </w:pP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1A43EC24" w14:textId="7A4E394B" w:rsidR="00FB623B" w:rsidRPr="001A5111" w:rsidRDefault="00FB623B" w:rsidP="00FB623B">
            <w:pPr>
              <w:shd w:val="clear" w:color="auto" w:fill="FFFFFF" w:themeFill="background1"/>
              <w:ind w:left="-57" w:right="57"/>
              <w:jc w:val="right"/>
              <w:rPr>
                <w:b/>
                <w:bCs/>
                <w:color w:val="000000"/>
              </w:rPr>
            </w:pPr>
            <w:r w:rsidRPr="00F9013C">
              <w:t>4000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3AC6D6CD" w14:textId="77777777" w:rsidR="00FB623B" w:rsidRPr="001A5111" w:rsidRDefault="00FB623B" w:rsidP="00FB623B">
            <w:pPr>
              <w:shd w:val="clear" w:color="auto" w:fill="FFFFFF" w:themeFill="background1"/>
              <w:ind w:left="-57" w:right="57"/>
              <w:jc w:val="right"/>
              <w:rPr>
                <w:b/>
                <w:bCs/>
                <w:color w:val="000000"/>
              </w:rPr>
            </w:pP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792B5960" w14:textId="25F8E1AB" w:rsidR="00FB623B" w:rsidRPr="001A5111" w:rsidRDefault="00FB623B" w:rsidP="00FB623B">
            <w:pPr>
              <w:shd w:val="clear" w:color="auto" w:fill="FFFFFF" w:themeFill="background1"/>
              <w:ind w:left="-57" w:right="57"/>
              <w:jc w:val="right"/>
              <w:rPr>
                <w:b/>
                <w:bCs/>
                <w:color w:val="000000"/>
              </w:rPr>
            </w:pPr>
            <w:r w:rsidRPr="00F9013C">
              <w:t>2000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0F10AF17" w14:textId="77777777" w:rsidR="00FB623B" w:rsidRPr="001A5111" w:rsidRDefault="00FB623B" w:rsidP="00FB623B">
            <w:pPr>
              <w:shd w:val="clear" w:color="auto" w:fill="FFFFFF" w:themeFill="background1"/>
              <w:ind w:left="-57" w:right="57"/>
              <w:jc w:val="right"/>
              <w:rPr>
                <w:b/>
                <w:bCs/>
                <w:color w:val="000000"/>
              </w:rPr>
            </w:pP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0E19B889" w14:textId="57F6147E" w:rsidR="00FB623B" w:rsidRPr="001A5111" w:rsidRDefault="00FB623B" w:rsidP="00FB623B">
            <w:pPr>
              <w:shd w:val="clear" w:color="auto" w:fill="FFFFFF" w:themeFill="background1"/>
              <w:ind w:left="-57" w:right="57"/>
              <w:jc w:val="right"/>
              <w:rPr>
                <w:b/>
                <w:bCs/>
                <w:color w:val="000000"/>
              </w:rPr>
            </w:pPr>
            <w:r w:rsidRPr="00F9013C">
              <w:t>2000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0BC91592" w14:textId="77777777" w:rsidR="00FB623B" w:rsidRPr="001A5111" w:rsidRDefault="00FB623B" w:rsidP="00FB623B">
            <w:pPr>
              <w:shd w:val="clear" w:color="auto" w:fill="FFFFFF" w:themeFill="background1"/>
              <w:ind w:left="-57" w:right="57"/>
              <w:jc w:val="right"/>
              <w:rPr>
                <w:b/>
                <w:bCs/>
                <w:color w:val="000000"/>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3C4D458D" w14:textId="77777777" w:rsidR="00FB623B" w:rsidRPr="001A5111" w:rsidRDefault="00FB623B" w:rsidP="00FB623B">
            <w:pPr>
              <w:shd w:val="clear" w:color="auto" w:fill="FFFFFF" w:themeFill="background1"/>
              <w:ind w:left="-57" w:right="57"/>
              <w:jc w:val="right"/>
              <w:rPr>
                <w:b/>
                <w:bCs/>
                <w:color w:val="000000"/>
              </w:rPr>
            </w:pP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7B71FEF2" w14:textId="167D0888" w:rsidR="00FB623B" w:rsidRPr="001A5111" w:rsidRDefault="00FB623B" w:rsidP="00FB623B">
            <w:pPr>
              <w:shd w:val="clear" w:color="auto" w:fill="FFFFFF" w:themeFill="background1"/>
              <w:ind w:left="-57" w:right="57"/>
              <w:jc w:val="right"/>
              <w:rPr>
                <w:b/>
                <w:bCs/>
                <w:color w:val="000000"/>
              </w:rPr>
            </w:pPr>
            <w:r w:rsidRPr="00F9013C">
              <w:t>11000</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5F4E8A1D" w14:textId="55BD0C51" w:rsidR="00FB623B" w:rsidRPr="001A5111" w:rsidRDefault="00FB623B" w:rsidP="00FB623B">
            <w:pPr>
              <w:shd w:val="clear" w:color="auto" w:fill="FFFFFF" w:themeFill="background1"/>
              <w:ind w:left="-57" w:right="57"/>
              <w:jc w:val="right"/>
              <w:rPr>
                <w:b/>
                <w:bCs/>
                <w:color w:val="000000"/>
              </w:rPr>
            </w:pPr>
            <w:r w:rsidRPr="00F9013C">
              <w:t>21000</w:t>
            </w:r>
          </w:p>
        </w:tc>
      </w:tr>
      <w:tr w:rsidR="00FB623B" w:rsidRPr="001A5111" w14:paraId="37B13FCA" w14:textId="77777777" w:rsidTr="00240D30">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48DC044D" w14:textId="43337DAB" w:rsidR="00FB623B" w:rsidRPr="001A5111" w:rsidRDefault="00FB623B" w:rsidP="00FB623B">
            <w:pPr>
              <w:shd w:val="clear" w:color="auto" w:fill="FFFFFF" w:themeFill="background1"/>
              <w:ind w:left="57" w:right="57"/>
              <w:rPr>
                <w:b/>
                <w:bCs/>
                <w:sz w:val="23"/>
                <w:szCs w:val="23"/>
                <w:lang w:eastAsia="it-IT"/>
              </w:rPr>
            </w:pPr>
            <w:r w:rsidRPr="00F9013C">
              <w:rPr>
                <w:sz w:val="23"/>
                <w:szCs w:val="23"/>
                <w:lang w:eastAsia="it-IT"/>
              </w:rPr>
              <w:t>3.</w:t>
            </w:r>
            <w:r w:rsidR="00B12729">
              <w:rPr>
                <w:sz w:val="23"/>
                <w:szCs w:val="23"/>
                <w:lang w:eastAsia="it-IT"/>
              </w:rPr>
              <w:t>4</w:t>
            </w:r>
            <w:r w:rsidRPr="00F9013C">
              <w:rPr>
                <w:sz w:val="23"/>
                <w:szCs w:val="23"/>
                <w:lang w:eastAsia="it-IT"/>
              </w:rPr>
              <w:t>.</w:t>
            </w:r>
            <w:r w:rsidR="00B12729">
              <w:rPr>
                <w:sz w:val="23"/>
                <w:szCs w:val="23"/>
                <w:lang w:eastAsia="it-IT"/>
              </w:rPr>
              <w:t>1.</w:t>
            </w:r>
            <w:r w:rsidRPr="00F9013C">
              <w:rPr>
                <w:sz w:val="23"/>
                <w:szCs w:val="23"/>
                <w:lang w:eastAsia="it-IT"/>
              </w:rPr>
              <w:t xml:space="preserve"> Розвиток суб’єктів господарювання агропромислового комплексу з виробництва </w:t>
            </w:r>
            <w:proofErr w:type="spellStart"/>
            <w:r w:rsidRPr="00F9013C">
              <w:rPr>
                <w:sz w:val="23"/>
                <w:szCs w:val="23"/>
                <w:lang w:eastAsia="it-IT"/>
              </w:rPr>
              <w:t>нішевих</w:t>
            </w:r>
            <w:proofErr w:type="spellEnd"/>
            <w:r w:rsidRPr="00F9013C">
              <w:rPr>
                <w:sz w:val="23"/>
                <w:szCs w:val="23"/>
                <w:lang w:eastAsia="it-IT"/>
              </w:rPr>
              <w:t xml:space="preserve"> культур</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3B9DC814" w14:textId="013129CD" w:rsidR="00FB623B" w:rsidRPr="001A5111" w:rsidRDefault="00FB623B" w:rsidP="00FB623B">
            <w:pPr>
              <w:shd w:val="clear" w:color="auto" w:fill="FFFFFF" w:themeFill="background1"/>
              <w:ind w:left="-57" w:right="57"/>
              <w:jc w:val="right"/>
              <w:rPr>
                <w:b/>
                <w:bCs/>
                <w:color w:val="000000"/>
              </w:rPr>
            </w:pPr>
            <w:r w:rsidRPr="00F9013C">
              <w:t>650</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14:paraId="2F117365" w14:textId="77777777" w:rsidR="00FB623B" w:rsidRPr="001A5111" w:rsidRDefault="00FB623B" w:rsidP="00FB623B">
            <w:pPr>
              <w:shd w:val="clear" w:color="auto" w:fill="FFFFFF" w:themeFill="background1"/>
              <w:ind w:left="-57" w:right="57"/>
              <w:jc w:val="right"/>
              <w:rPr>
                <w:b/>
                <w:bCs/>
                <w:color w:val="000000"/>
              </w:rPr>
            </w:pP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4B84B226" w14:textId="561D45C8" w:rsidR="00FB623B" w:rsidRPr="001A5111" w:rsidRDefault="00FB623B" w:rsidP="00FB623B">
            <w:pPr>
              <w:shd w:val="clear" w:color="auto" w:fill="FFFFFF" w:themeFill="background1"/>
              <w:ind w:left="-57" w:right="57"/>
              <w:jc w:val="right"/>
              <w:rPr>
                <w:b/>
                <w:bCs/>
                <w:color w:val="000000"/>
              </w:rPr>
            </w:pPr>
            <w:r w:rsidRPr="00F9013C">
              <w:t>650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3CB32815" w14:textId="77777777" w:rsidR="00FB623B" w:rsidRPr="001A5111" w:rsidRDefault="00FB623B" w:rsidP="00FB623B">
            <w:pPr>
              <w:shd w:val="clear" w:color="auto" w:fill="FFFFFF" w:themeFill="background1"/>
              <w:ind w:left="-57" w:right="57"/>
              <w:jc w:val="right"/>
              <w:rPr>
                <w:b/>
                <w:bCs/>
                <w:color w:val="000000"/>
              </w:rPr>
            </w:pP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40158406" w14:textId="3C0AFF38" w:rsidR="00FB623B" w:rsidRPr="001A5111" w:rsidRDefault="00FB623B" w:rsidP="00FB623B">
            <w:pPr>
              <w:shd w:val="clear" w:color="auto" w:fill="FFFFFF" w:themeFill="background1"/>
              <w:ind w:left="-57" w:right="57"/>
              <w:jc w:val="right"/>
              <w:rPr>
                <w:b/>
                <w:bCs/>
                <w:color w:val="000000"/>
              </w:rPr>
            </w:pPr>
            <w:r w:rsidRPr="00F9013C">
              <w:t>650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14769E38" w14:textId="77777777" w:rsidR="00FB623B" w:rsidRPr="001A5111" w:rsidRDefault="00FB623B" w:rsidP="00FB623B">
            <w:pPr>
              <w:shd w:val="clear" w:color="auto" w:fill="FFFFFF" w:themeFill="background1"/>
              <w:ind w:left="-57" w:right="57"/>
              <w:jc w:val="right"/>
              <w:rPr>
                <w:b/>
                <w:bCs/>
                <w:color w:val="000000"/>
              </w:rPr>
            </w:pP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25A07B20" w14:textId="0CEDEC6D" w:rsidR="00FB623B" w:rsidRPr="001A5111" w:rsidRDefault="00FB623B" w:rsidP="00FB623B">
            <w:pPr>
              <w:shd w:val="clear" w:color="auto" w:fill="FFFFFF" w:themeFill="background1"/>
              <w:ind w:left="-57" w:right="57"/>
              <w:jc w:val="right"/>
              <w:rPr>
                <w:b/>
                <w:bCs/>
                <w:color w:val="000000"/>
              </w:rPr>
            </w:pPr>
            <w:r w:rsidRPr="00F9013C">
              <w:t>650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18A0379F" w14:textId="77777777" w:rsidR="00FB623B" w:rsidRPr="001A5111" w:rsidRDefault="00FB623B" w:rsidP="00FB623B">
            <w:pPr>
              <w:shd w:val="clear" w:color="auto" w:fill="FFFFFF" w:themeFill="background1"/>
              <w:ind w:left="-57" w:right="57"/>
              <w:jc w:val="right"/>
              <w:rPr>
                <w:b/>
                <w:bCs/>
                <w:color w:val="000000"/>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5827CB1" w14:textId="1E93C659" w:rsidR="00FB623B" w:rsidRPr="001A5111" w:rsidRDefault="00FB623B" w:rsidP="00FB623B">
            <w:pPr>
              <w:shd w:val="clear" w:color="auto" w:fill="FFFFFF" w:themeFill="background1"/>
              <w:ind w:left="-57" w:right="57"/>
              <w:jc w:val="right"/>
              <w:rPr>
                <w:b/>
                <w:bCs/>
                <w:color w:val="000000"/>
              </w:rPr>
            </w:pPr>
            <w:r w:rsidRPr="00F9013C">
              <w:t>1200</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09F67968" w14:textId="77777777" w:rsidR="00FB623B" w:rsidRPr="001A5111" w:rsidRDefault="00FB623B" w:rsidP="00FB623B">
            <w:pPr>
              <w:shd w:val="clear" w:color="auto" w:fill="FFFFFF" w:themeFill="background1"/>
              <w:ind w:left="-57" w:right="57"/>
              <w:jc w:val="right"/>
              <w:rPr>
                <w:b/>
                <w:bCs/>
                <w:color w:val="000000"/>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4F9C3BDC" w14:textId="262D1961" w:rsidR="00FB623B" w:rsidRPr="001A5111" w:rsidRDefault="00FB623B" w:rsidP="00FB623B">
            <w:pPr>
              <w:shd w:val="clear" w:color="auto" w:fill="FFFFFF" w:themeFill="background1"/>
              <w:ind w:left="-57" w:right="57"/>
              <w:jc w:val="right"/>
              <w:rPr>
                <w:b/>
                <w:bCs/>
                <w:color w:val="000000"/>
              </w:rPr>
            </w:pPr>
            <w:r w:rsidRPr="00F9013C">
              <w:t>3800</w:t>
            </w:r>
          </w:p>
        </w:tc>
      </w:tr>
      <w:tr w:rsidR="00FB623B" w:rsidRPr="001A5111" w14:paraId="13E8C877" w14:textId="77777777" w:rsidTr="00240D30">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25E8EC32" w14:textId="2B3357EF" w:rsidR="00FB623B" w:rsidRPr="001A5111" w:rsidRDefault="00FB623B" w:rsidP="00FB623B">
            <w:pPr>
              <w:shd w:val="clear" w:color="auto" w:fill="FFFFFF" w:themeFill="background1"/>
              <w:ind w:left="57" w:right="57"/>
              <w:rPr>
                <w:b/>
                <w:bCs/>
                <w:sz w:val="23"/>
                <w:szCs w:val="23"/>
                <w:lang w:eastAsia="it-IT"/>
              </w:rPr>
            </w:pPr>
            <w:r w:rsidRPr="001A5111">
              <w:rPr>
                <w:b/>
                <w:bCs/>
                <w:sz w:val="23"/>
                <w:szCs w:val="23"/>
                <w:lang w:eastAsia="it-IT"/>
              </w:rPr>
              <w:t>Разом по Програмі 3</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73B9FC66" w14:textId="6BC1406A" w:rsidR="00FB623B" w:rsidRPr="001A5111" w:rsidRDefault="00FB623B" w:rsidP="00FB623B">
            <w:pPr>
              <w:shd w:val="clear" w:color="auto" w:fill="FFFFFF" w:themeFill="background1"/>
              <w:ind w:left="-57" w:right="57"/>
              <w:jc w:val="right"/>
              <w:rPr>
                <w:b/>
                <w:bCs/>
                <w:color w:val="000000"/>
              </w:rPr>
            </w:pPr>
            <w:r w:rsidRPr="001A5111">
              <w:rPr>
                <w:b/>
                <w:bCs/>
                <w:color w:val="000000"/>
              </w:rPr>
              <w:t>6850</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14:paraId="4114C4C6" w14:textId="6FD1257B" w:rsidR="00FB623B" w:rsidRPr="001A5111" w:rsidRDefault="00FB623B" w:rsidP="00FB623B">
            <w:pPr>
              <w:shd w:val="clear" w:color="auto" w:fill="FFFFFF" w:themeFill="background1"/>
              <w:ind w:left="-57" w:right="57"/>
              <w:jc w:val="right"/>
              <w:rPr>
                <w:b/>
                <w:bCs/>
                <w:color w:val="000000"/>
              </w:rPr>
            </w:pPr>
            <w:r w:rsidRPr="001A5111">
              <w:rPr>
                <w:b/>
                <w:bCs/>
                <w:color w:val="000000"/>
              </w:rPr>
              <w:t>200</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54CDB32D" w14:textId="4597CD01" w:rsidR="00FB623B" w:rsidRPr="001A5111" w:rsidRDefault="00FB623B" w:rsidP="00FB623B">
            <w:pPr>
              <w:shd w:val="clear" w:color="auto" w:fill="FFFFFF" w:themeFill="background1"/>
              <w:ind w:left="-57" w:right="57"/>
              <w:jc w:val="right"/>
              <w:rPr>
                <w:b/>
                <w:bCs/>
                <w:color w:val="000000"/>
              </w:rPr>
            </w:pPr>
            <w:r w:rsidRPr="001A5111">
              <w:rPr>
                <w:b/>
                <w:bCs/>
                <w:color w:val="000000"/>
              </w:rPr>
              <w:t>8850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725F979E" w14:textId="6BA079CD" w:rsidR="00FB623B" w:rsidRPr="001A5111" w:rsidRDefault="00FB623B" w:rsidP="00FB623B">
            <w:pPr>
              <w:shd w:val="clear" w:color="auto" w:fill="FFFFFF" w:themeFill="background1"/>
              <w:ind w:left="-57" w:right="57"/>
              <w:jc w:val="right"/>
              <w:rPr>
                <w:b/>
                <w:bCs/>
                <w:color w:val="000000"/>
              </w:rPr>
            </w:pPr>
            <w:r w:rsidRPr="001A5111">
              <w:rPr>
                <w:b/>
                <w:bCs/>
                <w:color w:val="000000"/>
              </w:rPr>
              <w:t>200</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5848732C" w14:textId="066D9088" w:rsidR="00FB623B" w:rsidRPr="001A5111" w:rsidRDefault="00FB623B" w:rsidP="00FB623B">
            <w:pPr>
              <w:shd w:val="clear" w:color="auto" w:fill="FFFFFF" w:themeFill="background1"/>
              <w:ind w:left="-57" w:right="57"/>
              <w:jc w:val="right"/>
              <w:rPr>
                <w:b/>
                <w:bCs/>
                <w:color w:val="000000"/>
              </w:rPr>
            </w:pPr>
            <w:r w:rsidRPr="001A5111">
              <w:rPr>
                <w:b/>
                <w:bCs/>
                <w:color w:val="000000"/>
              </w:rPr>
              <w:t>6850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6E7732AD" w14:textId="344E69FA" w:rsidR="00FB623B" w:rsidRPr="001A5111" w:rsidRDefault="00FB623B" w:rsidP="00FB623B">
            <w:pPr>
              <w:shd w:val="clear" w:color="auto" w:fill="FFFFFF" w:themeFill="background1"/>
              <w:ind w:left="-57" w:right="57"/>
              <w:jc w:val="right"/>
              <w:rPr>
                <w:b/>
                <w:bCs/>
                <w:color w:val="000000"/>
              </w:rPr>
            </w:pPr>
            <w:r w:rsidRPr="001A5111">
              <w:rPr>
                <w:b/>
                <w:bCs/>
                <w:color w:val="000000"/>
              </w:rPr>
              <w:t>200</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6DE012ED" w14:textId="3F447AFB" w:rsidR="00FB623B" w:rsidRPr="001A5111" w:rsidRDefault="00FB623B" w:rsidP="00FB623B">
            <w:pPr>
              <w:shd w:val="clear" w:color="auto" w:fill="FFFFFF" w:themeFill="background1"/>
              <w:ind w:left="-57" w:right="57"/>
              <w:jc w:val="right"/>
              <w:rPr>
                <w:b/>
                <w:bCs/>
                <w:color w:val="000000"/>
              </w:rPr>
            </w:pPr>
            <w:r w:rsidRPr="001A5111">
              <w:rPr>
                <w:b/>
                <w:bCs/>
                <w:color w:val="000000"/>
              </w:rPr>
              <w:t>6850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8430682" w14:textId="412EBCE2" w:rsidR="00FB623B" w:rsidRPr="001A5111" w:rsidRDefault="00FB623B" w:rsidP="00FB623B">
            <w:pPr>
              <w:shd w:val="clear" w:color="auto" w:fill="FFFFFF" w:themeFill="background1"/>
              <w:ind w:left="-57" w:right="57"/>
              <w:jc w:val="right"/>
              <w:rPr>
                <w:b/>
                <w:bCs/>
                <w:color w:val="000000"/>
              </w:rPr>
            </w:pPr>
            <w:r w:rsidRPr="001A5111">
              <w:rPr>
                <w:b/>
                <w:bCs/>
                <w:color w:val="000000"/>
              </w:rPr>
              <w:t>200</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E5D7F2B" w14:textId="391111CE" w:rsidR="00FB623B" w:rsidRPr="001A5111" w:rsidRDefault="00FB623B" w:rsidP="00FB623B">
            <w:pPr>
              <w:shd w:val="clear" w:color="auto" w:fill="FFFFFF" w:themeFill="background1"/>
              <w:ind w:left="-57" w:right="57"/>
              <w:jc w:val="right"/>
              <w:rPr>
                <w:b/>
                <w:bCs/>
                <w:color w:val="000000"/>
              </w:rPr>
            </w:pPr>
            <w:r w:rsidRPr="001A5111">
              <w:rPr>
                <w:b/>
                <w:bCs/>
                <w:color w:val="000000"/>
              </w:rPr>
              <w:t>1200</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73E47B92" w14:textId="5EE4CE4C" w:rsidR="00FB623B" w:rsidRPr="001A5111" w:rsidRDefault="00FB623B" w:rsidP="00FB623B">
            <w:pPr>
              <w:shd w:val="clear" w:color="auto" w:fill="FFFFFF" w:themeFill="background1"/>
              <w:ind w:left="-57" w:right="57"/>
              <w:jc w:val="right"/>
              <w:rPr>
                <w:b/>
                <w:bCs/>
                <w:color w:val="000000"/>
              </w:rPr>
            </w:pPr>
            <w:r w:rsidRPr="001A5111">
              <w:rPr>
                <w:b/>
                <w:bCs/>
                <w:color w:val="000000"/>
              </w:rPr>
              <w:t>11000</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1F657FE9" w14:textId="0ACB17DF" w:rsidR="00FB623B" w:rsidRPr="001A5111" w:rsidRDefault="00FB623B" w:rsidP="00FB623B">
            <w:pPr>
              <w:shd w:val="clear" w:color="auto" w:fill="FFFFFF" w:themeFill="background1"/>
              <w:ind w:left="-57" w:right="57"/>
              <w:jc w:val="right"/>
              <w:rPr>
                <w:b/>
                <w:bCs/>
                <w:color w:val="000000"/>
              </w:rPr>
            </w:pPr>
            <w:r w:rsidRPr="001A5111">
              <w:rPr>
                <w:b/>
                <w:bCs/>
                <w:color w:val="000000"/>
              </w:rPr>
              <w:t>42400</w:t>
            </w:r>
          </w:p>
        </w:tc>
      </w:tr>
      <w:tr w:rsidR="00FB623B" w:rsidRPr="001A5111" w14:paraId="1EE59696" w14:textId="77777777" w:rsidTr="00FB623B">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F7B0E6F" w14:textId="2835667B" w:rsidR="00FB623B" w:rsidRPr="00FB623B" w:rsidRDefault="00FB623B" w:rsidP="00FB623B">
            <w:pPr>
              <w:shd w:val="clear" w:color="auto" w:fill="FFFFFF" w:themeFill="background1"/>
              <w:ind w:right="57" w:hanging="21"/>
              <w:rPr>
                <w:color w:val="000000"/>
              </w:rPr>
            </w:pPr>
            <w:r w:rsidRPr="00FB623B">
              <w:rPr>
                <w:i/>
                <w:iCs/>
              </w:rPr>
              <w:t>Програма 4. Органічні рослинництво і тваринництво та виробництво органічних продуктів харчування – точки конкурентоспроможності регіональної економіки, трансформованих у регіональну смарт-спеціалізацію.</w:t>
            </w:r>
          </w:p>
        </w:tc>
      </w:tr>
      <w:tr w:rsidR="00FB623B" w:rsidRPr="001A5111" w14:paraId="7A20721F" w14:textId="77777777" w:rsidTr="00240D30">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68CEBF4C" w14:textId="38BDBEB2" w:rsidR="00FB623B" w:rsidRPr="001A5111" w:rsidRDefault="00FB623B" w:rsidP="00FB623B">
            <w:pPr>
              <w:shd w:val="clear" w:color="auto" w:fill="FFFFFF" w:themeFill="background1"/>
              <w:ind w:left="57" w:right="57"/>
              <w:rPr>
                <w:b/>
                <w:bCs/>
                <w:sz w:val="23"/>
                <w:szCs w:val="23"/>
                <w:lang w:eastAsia="it-IT"/>
              </w:rPr>
            </w:pPr>
            <w:r w:rsidRPr="00B53212">
              <w:rPr>
                <w:sz w:val="23"/>
                <w:szCs w:val="23"/>
                <w:lang w:eastAsia="it-IT"/>
              </w:rPr>
              <w:t>4.1.</w:t>
            </w:r>
            <w:r w:rsidR="00B12729">
              <w:rPr>
                <w:sz w:val="23"/>
                <w:szCs w:val="23"/>
                <w:lang w:eastAsia="it-IT"/>
              </w:rPr>
              <w:t>1.</w:t>
            </w:r>
            <w:r w:rsidRPr="00B53212">
              <w:rPr>
                <w:sz w:val="23"/>
                <w:szCs w:val="23"/>
                <w:lang w:eastAsia="it-IT"/>
              </w:rPr>
              <w:t xml:space="preserve"> Підтримка розвитку органічного фермерства</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5E8DB966" w14:textId="252380F0" w:rsidR="00FB623B" w:rsidRPr="001A5111" w:rsidRDefault="00FB623B" w:rsidP="00FB623B">
            <w:pPr>
              <w:shd w:val="clear" w:color="auto" w:fill="FFFFFF" w:themeFill="background1"/>
              <w:ind w:left="-57" w:right="57"/>
              <w:jc w:val="right"/>
              <w:rPr>
                <w:b/>
                <w:bCs/>
                <w:color w:val="000000"/>
              </w:rPr>
            </w:pPr>
            <w:r w:rsidRPr="00526DD8">
              <w:t>350</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14:paraId="7E0E6261" w14:textId="77777777" w:rsidR="00FB623B" w:rsidRPr="001A5111" w:rsidRDefault="00FB623B" w:rsidP="00FB623B">
            <w:pPr>
              <w:shd w:val="clear" w:color="auto" w:fill="FFFFFF" w:themeFill="background1"/>
              <w:ind w:left="-57" w:right="57"/>
              <w:jc w:val="right"/>
              <w:rPr>
                <w:b/>
                <w:bCs/>
                <w:color w:val="000000"/>
              </w:rPr>
            </w:pP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08E12BC3" w14:textId="5E1649E8" w:rsidR="00FB623B" w:rsidRPr="001A5111" w:rsidRDefault="00FB623B" w:rsidP="00FB623B">
            <w:pPr>
              <w:shd w:val="clear" w:color="auto" w:fill="FFFFFF" w:themeFill="background1"/>
              <w:ind w:left="-57" w:right="57"/>
              <w:jc w:val="right"/>
              <w:rPr>
                <w:b/>
                <w:bCs/>
                <w:color w:val="000000"/>
              </w:rPr>
            </w:pPr>
            <w:r w:rsidRPr="00526DD8">
              <w:t>450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41588984" w14:textId="77777777" w:rsidR="00FB623B" w:rsidRPr="001A5111" w:rsidRDefault="00FB623B" w:rsidP="00FB623B">
            <w:pPr>
              <w:shd w:val="clear" w:color="auto" w:fill="FFFFFF" w:themeFill="background1"/>
              <w:ind w:left="-57" w:right="57"/>
              <w:jc w:val="right"/>
              <w:rPr>
                <w:b/>
                <w:bCs/>
                <w:color w:val="000000"/>
              </w:rPr>
            </w:pP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7CA07733" w14:textId="181E3781" w:rsidR="00FB623B" w:rsidRPr="001A5111" w:rsidRDefault="00FB623B" w:rsidP="00FB623B">
            <w:pPr>
              <w:shd w:val="clear" w:color="auto" w:fill="FFFFFF" w:themeFill="background1"/>
              <w:ind w:left="-57" w:right="57"/>
              <w:jc w:val="right"/>
              <w:rPr>
                <w:b/>
                <w:bCs/>
                <w:color w:val="000000"/>
              </w:rPr>
            </w:pPr>
            <w:r w:rsidRPr="00526DD8">
              <w:t>350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3309CF19" w14:textId="77777777" w:rsidR="00FB623B" w:rsidRPr="001A5111" w:rsidRDefault="00FB623B" w:rsidP="00FB623B">
            <w:pPr>
              <w:shd w:val="clear" w:color="auto" w:fill="FFFFFF" w:themeFill="background1"/>
              <w:ind w:left="-57" w:right="57"/>
              <w:jc w:val="right"/>
              <w:rPr>
                <w:b/>
                <w:bCs/>
                <w:color w:val="000000"/>
              </w:rPr>
            </w:pP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1A5AB765" w14:textId="5A440AC1" w:rsidR="00FB623B" w:rsidRPr="001A5111" w:rsidRDefault="00FB623B" w:rsidP="00FB623B">
            <w:pPr>
              <w:shd w:val="clear" w:color="auto" w:fill="FFFFFF" w:themeFill="background1"/>
              <w:ind w:left="-57" w:right="57"/>
              <w:jc w:val="right"/>
              <w:rPr>
                <w:b/>
                <w:bCs/>
                <w:color w:val="000000"/>
              </w:rPr>
            </w:pPr>
            <w:r w:rsidRPr="00526DD8">
              <w:t>350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53A51D8" w14:textId="77777777" w:rsidR="00FB623B" w:rsidRPr="001A5111" w:rsidRDefault="00FB623B" w:rsidP="00FB623B">
            <w:pPr>
              <w:shd w:val="clear" w:color="auto" w:fill="FFFFFF" w:themeFill="background1"/>
              <w:ind w:left="-57" w:right="57"/>
              <w:jc w:val="right"/>
              <w:rPr>
                <w:b/>
                <w:bCs/>
                <w:color w:val="000000"/>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9628F21" w14:textId="7F5D8578" w:rsidR="00FB623B" w:rsidRPr="001A5111" w:rsidRDefault="00FB623B" w:rsidP="00FB623B">
            <w:pPr>
              <w:shd w:val="clear" w:color="auto" w:fill="FFFFFF" w:themeFill="background1"/>
              <w:ind w:left="-57" w:right="57"/>
              <w:jc w:val="right"/>
              <w:rPr>
                <w:b/>
                <w:bCs/>
                <w:color w:val="000000"/>
              </w:rPr>
            </w:pPr>
            <w:r w:rsidRPr="00526DD8">
              <w:t>900</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6519BFA6" w14:textId="77777777" w:rsidR="00FB623B" w:rsidRPr="001A5111" w:rsidRDefault="00FB623B" w:rsidP="00FB623B">
            <w:pPr>
              <w:shd w:val="clear" w:color="auto" w:fill="FFFFFF" w:themeFill="background1"/>
              <w:ind w:left="-57" w:right="57"/>
              <w:jc w:val="right"/>
              <w:rPr>
                <w:b/>
                <w:bCs/>
                <w:color w:val="000000"/>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27DA3B44" w14:textId="41D65A5C" w:rsidR="00FB623B" w:rsidRPr="001A5111" w:rsidRDefault="00FB623B" w:rsidP="00FB623B">
            <w:pPr>
              <w:shd w:val="clear" w:color="auto" w:fill="FFFFFF" w:themeFill="background1"/>
              <w:ind w:left="-57" w:right="57"/>
              <w:jc w:val="right"/>
              <w:rPr>
                <w:b/>
                <w:bCs/>
                <w:color w:val="000000"/>
              </w:rPr>
            </w:pPr>
            <w:r w:rsidRPr="00526DD8">
              <w:t>2400</w:t>
            </w:r>
          </w:p>
        </w:tc>
      </w:tr>
      <w:tr w:rsidR="00FB623B" w:rsidRPr="001A5111" w14:paraId="4BB0E6C3" w14:textId="77777777" w:rsidTr="00240D30">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49C707F9" w14:textId="21C6A997" w:rsidR="00FB623B" w:rsidRPr="001A5111" w:rsidRDefault="00FB623B" w:rsidP="00FB623B">
            <w:pPr>
              <w:shd w:val="clear" w:color="auto" w:fill="FFFFFF" w:themeFill="background1"/>
              <w:ind w:left="57" w:right="57"/>
              <w:rPr>
                <w:b/>
                <w:bCs/>
                <w:sz w:val="23"/>
                <w:szCs w:val="23"/>
                <w:lang w:eastAsia="it-IT"/>
              </w:rPr>
            </w:pPr>
            <w:r w:rsidRPr="00B53212">
              <w:rPr>
                <w:sz w:val="23"/>
                <w:szCs w:val="23"/>
                <w:lang w:eastAsia="it-IT"/>
              </w:rPr>
              <w:t>4.2.</w:t>
            </w:r>
            <w:r w:rsidR="002A6573">
              <w:rPr>
                <w:sz w:val="23"/>
                <w:szCs w:val="23"/>
                <w:lang w:eastAsia="it-IT"/>
              </w:rPr>
              <w:t xml:space="preserve">1. </w:t>
            </w:r>
            <w:r w:rsidRPr="00B53212">
              <w:rPr>
                <w:sz w:val="23"/>
                <w:szCs w:val="23"/>
                <w:lang w:eastAsia="it-IT"/>
              </w:rPr>
              <w:t xml:space="preserve">Будівництво тепличного комплексу та території </w:t>
            </w:r>
            <w:proofErr w:type="spellStart"/>
            <w:r w:rsidRPr="00B53212">
              <w:rPr>
                <w:sz w:val="23"/>
                <w:szCs w:val="23"/>
                <w:lang w:eastAsia="it-IT"/>
              </w:rPr>
              <w:t>Новоборівської</w:t>
            </w:r>
            <w:proofErr w:type="spellEnd"/>
            <w:r w:rsidRPr="00B53212">
              <w:rPr>
                <w:sz w:val="23"/>
                <w:szCs w:val="23"/>
                <w:lang w:eastAsia="it-IT"/>
              </w:rPr>
              <w:t xml:space="preserve"> селищної ради</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7389A6E8" w14:textId="77777777" w:rsidR="00FB623B" w:rsidRPr="001A5111" w:rsidRDefault="00FB623B" w:rsidP="00FB623B">
            <w:pPr>
              <w:shd w:val="clear" w:color="auto" w:fill="FFFFFF" w:themeFill="background1"/>
              <w:ind w:left="-57" w:right="57"/>
              <w:jc w:val="right"/>
              <w:rPr>
                <w:b/>
                <w:bCs/>
                <w:color w:val="000000"/>
              </w:rPr>
            </w:pP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14:paraId="02D50F1E" w14:textId="7DC65341" w:rsidR="00FB623B" w:rsidRPr="001A5111" w:rsidRDefault="00FB623B" w:rsidP="00FB623B">
            <w:pPr>
              <w:shd w:val="clear" w:color="auto" w:fill="FFFFFF" w:themeFill="background1"/>
              <w:ind w:left="-57" w:right="57"/>
              <w:jc w:val="right"/>
              <w:rPr>
                <w:b/>
                <w:bCs/>
                <w:color w:val="000000"/>
              </w:rPr>
            </w:pPr>
            <w:r w:rsidRPr="00526DD8">
              <w:t>100</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42B196B0" w14:textId="77777777" w:rsidR="00FB623B" w:rsidRPr="001A5111" w:rsidRDefault="00FB623B" w:rsidP="00FB623B">
            <w:pPr>
              <w:shd w:val="clear" w:color="auto" w:fill="FFFFFF" w:themeFill="background1"/>
              <w:ind w:left="-57" w:right="57"/>
              <w:jc w:val="right"/>
              <w:rPr>
                <w:b/>
                <w:bCs/>
                <w:color w:val="000000"/>
              </w:rPr>
            </w:pP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31EEBEE6" w14:textId="3C74D049" w:rsidR="00FB623B" w:rsidRPr="001A5111" w:rsidRDefault="00FB623B" w:rsidP="00FB623B">
            <w:pPr>
              <w:shd w:val="clear" w:color="auto" w:fill="FFFFFF" w:themeFill="background1"/>
              <w:ind w:left="-57" w:right="57"/>
              <w:jc w:val="right"/>
              <w:rPr>
                <w:b/>
                <w:bCs/>
                <w:color w:val="000000"/>
              </w:rPr>
            </w:pPr>
            <w:r w:rsidRPr="00526DD8">
              <w:t>150</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2F1E49AF" w14:textId="77777777" w:rsidR="00FB623B" w:rsidRPr="001A5111" w:rsidRDefault="00FB623B" w:rsidP="00FB623B">
            <w:pPr>
              <w:shd w:val="clear" w:color="auto" w:fill="FFFFFF" w:themeFill="background1"/>
              <w:ind w:left="-57" w:right="57"/>
              <w:jc w:val="right"/>
              <w:rPr>
                <w:b/>
                <w:bCs/>
                <w:color w:val="000000"/>
              </w:rPr>
            </w:pP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37FD8708" w14:textId="77777777" w:rsidR="00FB623B" w:rsidRPr="001A5111" w:rsidRDefault="00FB623B" w:rsidP="00FB623B">
            <w:pPr>
              <w:shd w:val="clear" w:color="auto" w:fill="FFFFFF" w:themeFill="background1"/>
              <w:ind w:left="-57" w:right="57"/>
              <w:jc w:val="right"/>
              <w:rPr>
                <w:b/>
                <w:bCs/>
                <w:color w:val="000000"/>
              </w:rPr>
            </w:pP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14320A30" w14:textId="77777777" w:rsidR="00FB623B" w:rsidRPr="001A5111" w:rsidRDefault="00FB623B" w:rsidP="00FB623B">
            <w:pPr>
              <w:shd w:val="clear" w:color="auto" w:fill="FFFFFF" w:themeFill="background1"/>
              <w:ind w:left="-57" w:right="57"/>
              <w:jc w:val="right"/>
              <w:rPr>
                <w:b/>
                <w:bCs/>
                <w:color w:val="000000"/>
              </w:rP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5EBD8377" w14:textId="77777777" w:rsidR="00FB623B" w:rsidRPr="001A5111" w:rsidRDefault="00FB623B" w:rsidP="00FB623B">
            <w:pPr>
              <w:shd w:val="clear" w:color="auto" w:fill="FFFFFF" w:themeFill="background1"/>
              <w:ind w:left="-57" w:right="57"/>
              <w:jc w:val="right"/>
              <w:rPr>
                <w:b/>
                <w:bCs/>
                <w:color w:val="000000"/>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76956A1" w14:textId="68675B1B" w:rsidR="00FB623B" w:rsidRPr="001A5111" w:rsidRDefault="00FB623B" w:rsidP="00FB623B">
            <w:pPr>
              <w:shd w:val="clear" w:color="auto" w:fill="FFFFFF" w:themeFill="background1"/>
              <w:ind w:left="-57" w:right="57"/>
              <w:jc w:val="right"/>
              <w:rPr>
                <w:b/>
                <w:bCs/>
                <w:color w:val="000000"/>
              </w:rPr>
            </w:pPr>
            <w:r w:rsidRPr="00526DD8">
              <w:t>25000</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0F2D35A2" w14:textId="77777777" w:rsidR="00FB623B" w:rsidRPr="001A5111" w:rsidRDefault="00FB623B" w:rsidP="00FB623B">
            <w:pPr>
              <w:shd w:val="clear" w:color="auto" w:fill="FFFFFF" w:themeFill="background1"/>
              <w:ind w:left="-57" w:right="57"/>
              <w:jc w:val="right"/>
              <w:rPr>
                <w:b/>
                <w:bCs/>
                <w:color w:val="000000"/>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546F44D8" w14:textId="601F0BCC" w:rsidR="00FB623B" w:rsidRPr="001A5111" w:rsidRDefault="00FB623B" w:rsidP="00FB623B">
            <w:pPr>
              <w:shd w:val="clear" w:color="auto" w:fill="FFFFFF" w:themeFill="background1"/>
              <w:ind w:left="-57" w:right="57"/>
              <w:jc w:val="right"/>
              <w:rPr>
                <w:b/>
                <w:bCs/>
                <w:color w:val="000000"/>
              </w:rPr>
            </w:pPr>
            <w:r w:rsidRPr="00526DD8">
              <w:t>25250</w:t>
            </w:r>
          </w:p>
        </w:tc>
      </w:tr>
      <w:tr w:rsidR="00FB623B" w:rsidRPr="001A5111" w14:paraId="5D7719F1" w14:textId="77777777" w:rsidTr="00240D30">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5C91ADF1" w14:textId="7D74348C" w:rsidR="00FB623B" w:rsidRPr="001A5111" w:rsidRDefault="00FB623B" w:rsidP="00FB623B">
            <w:pPr>
              <w:shd w:val="clear" w:color="auto" w:fill="FFFFFF" w:themeFill="background1"/>
              <w:ind w:left="57" w:right="57"/>
              <w:rPr>
                <w:b/>
                <w:bCs/>
                <w:sz w:val="23"/>
                <w:szCs w:val="23"/>
                <w:lang w:eastAsia="it-IT"/>
              </w:rPr>
            </w:pPr>
            <w:r w:rsidRPr="00B53212">
              <w:rPr>
                <w:sz w:val="23"/>
                <w:szCs w:val="23"/>
                <w:lang w:eastAsia="it-IT"/>
              </w:rPr>
              <w:t>4.3.</w:t>
            </w:r>
            <w:r w:rsidR="002A6573">
              <w:rPr>
                <w:sz w:val="23"/>
                <w:szCs w:val="23"/>
                <w:lang w:eastAsia="it-IT"/>
              </w:rPr>
              <w:t>1.</w:t>
            </w:r>
            <w:r w:rsidRPr="00B53212">
              <w:rPr>
                <w:sz w:val="23"/>
                <w:szCs w:val="23"/>
                <w:lang w:eastAsia="it-IT"/>
              </w:rPr>
              <w:t> Підтримка збуту органічної сільськогосподарської продукції на зовнішні ринки</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5BCACDFE" w14:textId="77777777" w:rsidR="00FB623B" w:rsidRPr="001A5111" w:rsidRDefault="00FB623B" w:rsidP="00FB623B">
            <w:pPr>
              <w:shd w:val="clear" w:color="auto" w:fill="FFFFFF" w:themeFill="background1"/>
              <w:ind w:left="-57" w:right="57"/>
              <w:jc w:val="right"/>
              <w:rPr>
                <w:b/>
                <w:bCs/>
                <w:color w:val="000000"/>
              </w:rPr>
            </w:pP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14:paraId="0E4D6224" w14:textId="77777777" w:rsidR="00FB623B" w:rsidRPr="001A5111" w:rsidRDefault="00FB623B" w:rsidP="00FB623B">
            <w:pPr>
              <w:shd w:val="clear" w:color="auto" w:fill="FFFFFF" w:themeFill="background1"/>
              <w:ind w:left="-57" w:right="57"/>
              <w:jc w:val="right"/>
              <w:rPr>
                <w:b/>
                <w:bCs/>
                <w:color w:val="000000"/>
              </w:rPr>
            </w:pP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49BAC2E3" w14:textId="77777777" w:rsidR="00FB623B" w:rsidRPr="001A5111" w:rsidRDefault="00FB623B" w:rsidP="00FB623B">
            <w:pPr>
              <w:shd w:val="clear" w:color="auto" w:fill="FFFFFF" w:themeFill="background1"/>
              <w:ind w:left="-57" w:right="57"/>
              <w:jc w:val="right"/>
              <w:rPr>
                <w:b/>
                <w:bCs/>
                <w:color w:val="000000"/>
              </w:rPr>
            </w:pP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1CD36711" w14:textId="77777777" w:rsidR="00FB623B" w:rsidRPr="001A5111" w:rsidRDefault="00FB623B" w:rsidP="00FB623B">
            <w:pPr>
              <w:shd w:val="clear" w:color="auto" w:fill="FFFFFF" w:themeFill="background1"/>
              <w:ind w:left="-57" w:right="57"/>
              <w:jc w:val="right"/>
              <w:rPr>
                <w:b/>
                <w:bCs/>
                <w:color w:val="000000"/>
              </w:rPr>
            </w:pP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7525C087" w14:textId="77777777" w:rsidR="00FB623B" w:rsidRPr="001A5111" w:rsidRDefault="00FB623B" w:rsidP="00FB623B">
            <w:pPr>
              <w:shd w:val="clear" w:color="auto" w:fill="FFFFFF" w:themeFill="background1"/>
              <w:ind w:left="-57" w:right="57"/>
              <w:jc w:val="right"/>
              <w:rPr>
                <w:b/>
                <w:bCs/>
                <w:color w:val="000000"/>
              </w:rPr>
            </w:pP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4457F494" w14:textId="77777777" w:rsidR="00FB623B" w:rsidRPr="001A5111" w:rsidRDefault="00FB623B" w:rsidP="00FB623B">
            <w:pPr>
              <w:shd w:val="clear" w:color="auto" w:fill="FFFFFF" w:themeFill="background1"/>
              <w:ind w:left="-57" w:right="57"/>
              <w:jc w:val="right"/>
              <w:rPr>
                <w:b/>
                <w:bCs/>
                <w:color w:val="000000"/>
              </w:rPr>
            </w:pP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7D4E9D37" w14:textId="77777777" w:rsidR="00FB623B" w:rsidRPr="001A5111" w:rsidRDefault="00FB623B" w:rsidP="00FB623B">
            <w:pPr>
              <w:shd w:val="clear" w:color="auto" w:fill="FFFFFF" w:themeFill="background1"/>
              <w:ind w:left="-57" w:right="57"/>
              <w:jc w:val="right"/>
              <w:rPr>
                <w:b/>
                <w:bCs/>
                <w:color w:val="000000"/>
              </w:rP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BF243D0" w14:textId="77777777" w:rsidR="00FB623B" w:rsidRPr="001A5111" w:rsidRDefault="00FB623B" w:rsidP="00FB623B">
            <w:pPr>
              <w:shd w:val="clear" w:color="auto" w:fill="FFFFFF" w:themeFill="background1"/>
              <w:ind w:left="-57" w:right="57"/>
              <w:jc w:val="right"/>
              <w:rPr>
                <w:b/>
                <w:bCs/>
                <w:color w:val="000000"/>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8204DB8" w14:textId="0999016E" w:rsidR="00FB623B" w:rsidRPr="001A5111" w:rsidRDefault="00FB623B" w:rsidP="00FB623B">
            <w:pPr>
              <w:shd w:val="clear" w:color="auto" w:fill="FFFFFF" w:themeFill="background1"/>
              <w:ind w:left="-57" w:right="57"/>
              <w:jc w:val="right"/>
              <w:rPr>
                <w:b/>
                <w:bCs/>
                <w:color w:val="000000"/>
              </w:rPr>
            </w:pPr>
            <w:r w:rsidRPr="00526DD8">
              <w:t>700</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7A52466F" w14:textId="77777777" w:rsidR="00FB623B" w:rsidRPr="001A5111" w:rsidRDefault="00FB623B" w:rsidP="00FB623B">
            <w:pPr>
              <w:shd w:val="clear" w:color="auto" w:fill="FFFFFF" w:themeFill="background1"/>
              <w:ind w:left="-57" w:right="57"/>
              <w:jc w:val="right"/>
              <w:rPr>
                <w:b/>
                <w:bCs/>
                <w:color w:val="000000"/>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4165122D" w14:textId="4DD8817F" w:rsidR="00FB623B" w:rsidRPr="001A5111" w:rsidRDefault="00FB623B" w:rsidP="00FB623B">
            <w:pPr>
              <w:shd w:val="clear" w:color="auto" w:fill="FFFFFF" w:themeFill="background1"/>
              <w:ind w:left="-57" w:right="57"/>
              <w:jc w:val="right"/>
              <w:rPr>
                <w:b/>
                <w:bCs/>
                <w:color w:val="000000"/>
              </w:rPr>
            </w:pPr>
            <w:r w:rsidRPr="00526DD8">
              <w:t>700</w:t>
            </w:r>
          </w:p>
        </w:tc>
      </w:tr>
      <w:tr w:rsidR="00FB623B" w:rsidRPr="001A5111" w14:paraId="5E1EFC4D" w14:textId="77777777" w:rsidTr="00240D30">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70695CC7" w14:textId="3490920A" w:rsidR="0009232B" w:rsidRPr="001A5111" w:rsidRDefault="00FB623B" w:rsidP="00717129">
            <w:pPr>
              <w:shd w:val="clear" w:color="auto" w:fill="FFFFFF" w:themeFill="background1"/>
              <w:ind w:left="57" w:right="57"/>
              <w:rPr>
                <w:b/>
                <w:bCs/>
                <w:sz w:val="23"/>
                <w:szCs w:val="23"/>
                <w:lang w:eastAsia="it-IT"/>
              </w:rPr>
            </w:pPr>
            <w:r w:rsidRPr="00B53212">
              <w:rPr>
                <w:sz w:val="23"/>
                <w:szCs w:val="23"/>
                <w:lang w:eastAsia="it-IT"/>
              </w:rPr>
              <w:t>4.4.</w:t>
            </w:r>
            <w:r w:rsidR="002A6573">
              <w:rPr>
                <w:sz w:val="23"/>
                <w:szCs w:val="23"/>
                <w:lang w:eastAsia="it-IT"/>
              </w:rPr>
              <w:t>1.</w:t>
            </w:r>
            <w:r w:rsidRPr="00B53212">
              <w:rPr>
                <w:sz w:val="23"/>
                <w:szCs w:val="23"/>
                <w:lang w:eastAsia="it-IT"/>
              </w:rPr>
              <w:t> Підготовка кадрів для органічного виробництва</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15192AF1" w14:textId="67F11CC6" w:rsidR="00FB623B" w:rsidRPr="001A5111" w:rsidRDefault="00FB623B" w:rsidP="00FB623B">
            <w:pPr>
              <w:shd w:val="clear" w:color="auto" w:fill="FFFFFF" w:themeFill="background1"/>
              <w:ind w:left="-57" w:right="57"/>
              <w:jc w:val="right"/>
              <w:rPr>
                <w:b/>
                <w:bCs/>
                <w:color w:val="000000"/>
              </w:rPr>
            </w:pPr>
            <w:r w:rsidRPr="00B53212">
              <w:t>100</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14:paraId="019121B7" w14:textId="77777777" w:rsidR="00FB623B" w:rsidRPr="001A5111" w:rsidRDefault="00FB623B" w:rsidP="00FB623B">
            <w:pPr>
              <w:shd w:val="clear" w:color="auto" w:fill="FFFFFF" w:themeFill="background1"/>
              <w:ind w:left="-57" w:right="57"/>
              <w:jc w:val="right"/>
              <w:rPr>
                <w:b/>
                <w:bCs/>
                <w:color w:val="000000"/>
              </w:rPr>
            </w:pP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37C72BDE" w14:textId="27E9BC2F" w:rsidR="00FB623B" w:rsidRPr="001A5111" w:rsidRDefault="00FB623B" w:rsidP="00FB623B">
            <w:pPr>
              <w:shd w:val="clear" w:color="auto" w:fill="FFFFFF" w:themeFill="background1"/>
              <w:ind w:left="-57" w:right="57"/>
              <w:jc w:val="right"/>
              <w:rPr>
                <w:b/>
                <w:bCs/>
                <w:color w:val="000000"/>
              </w:rPr>
            </w:pPr>
            <w:r w:rsidRPr="00B53212">
              <w:t>100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6EEABAF0" w14:textId="77777777" w:rsidR="00FB623B" w:rsidRPr="001A5111" w:rsidRDefault="00FB623B" w:rsidP="00FB623B">
            <w:pPr>
              <w:shd w:val="clear" w:color="auto" w:fill="FFFFFF" w:themeFill="background1"/>
              <w:ind w:left="-57" w:right="57"/>
              <w:jc w:val="right"/>
              <w:rPr>
                <w:b/>
                <w:bCs/>
                <w:color w:val="000000"/>
              </w:rPr>
            </w:pP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3E1285F2" w14:textId="4CE53243" w:rsidR="00FB623B" w:rsidRPr="001A5111" w:rsidRDefault="00FB623B" w:rsidP="00FB623B">
            <w:pPr>
              <w:shd w:val="clear" w:color="auto" w:fill="FFFFFF" w:themeFill="background1"/>
              <w:ind w:left="-57" w:right="57"/>
              <w:jc w:val="right"/>
              <w:rPr>
                <w:b/>
                <w:bCs/>
                <w:color w:val="000000"/>
              </w:rPr>
            </w:pPr>
            <w:r w:rsidRPr="00B53212">
              <w:t>100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67A95906" w14:textId="77777777" w:rsidR="00FB623B" w:rsidRPr="001A5111" w:rsidRDefault="00FB623B" w:rsidP="00FB623B">
            <w:pPr>
              <w:shd w:val="clear" w:color="auto" w:fill="FFFFFF" w:themeFill="background1"/>
              <w:ind w:left="-57" w:right="57"/>
              <w:jc w:val="right"/>
              <w:rPr>
                <w:b/>
                <w:bCs/>
                <w:color w:val="000000"/>
              </w:rPr>
            </w:pP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66C9194A" w14:textId="0FC6105B" w:rsidR="00FB623B" w:rsidRPr="001A5111" w:rsidRDefault="00FB623B" w:rsidP="00FB623B">
            <w:pPr>
              <w:shd w:val="clear" w:color="auto" w:fill="FFFFFF" w:themeFill="background1"/>
              <w:ind w:left="-57" w:right="57"/>
              <w:jc w:val="right"/>
              <w:rPr>
                <w:b/>
                <w:bCs/>
                <w:color w:val="000000"/>
              </w:rPr>
            </w:pPr>
            <w:r w:rsidRPr="00B53212">
              <w:t>100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BDC0B1E" w14:textId="77777777" w:rsidR="00FB623B" w:rsidRPr="001A5111" w:rsidRDefault="00FB623B" w:rsidP="00FB623B">
            <w:pPr>
              <w:shd w:val="clear" w:color="auto" w:fill="FFFFFF" w:themeFill="background1"/>
              <w:ind w:left="-57" w:right="57"/>
              <w:jc w:val="right"/>
              <w:rPr>
                <w:b/>
                <w:bCs/>
                <w:color w:val="000000"/>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3A35291" w14:textId="3C6E28A2" w:rsidR="00FB623B" w:rsidRPr="001A5111" w:rsidRDefault="00FB623B" w:rsidP="00FB623B">
            <w:pPr>
              <w:shd w:val="clear" w:color="auto" w:fill="FFFFFF" w:themeFill="background1"/>
              <w:ind w:left="-57" w:right="57"/>
              <w:jc w:val="right"/>
              <w:rPr>
                <w:b/>
                <w:bCs/>
                <w:color w:val="000000"/>
              </w:rPr>
            </w:pPr>
            <w:r w:rsidRPr="00B53212">
              <w:t>200</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3BA36842" w14:textId="77777777" w:rsidR="00FB623B" w:rsidRPr="001A5111" w:rsidRDefault="00FB623B" w:rsidP="00FB623B">
            <w:pPr>
              <w:shd w:val="clear" w:color="auto" w:fill="FFFFFF" w:themeFill="background1"/>
              <w:ind w:left="-57" w:right="57"/>
              <w:jc w:val="right"/>
              <w:rPr>
                <w:b/>
                <w:bCs/>
                <w:color w:val="000000"/>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06E36ED1" w14:textId="6919A3D1" w:rsidR="00FB623B" w:rsidRPr="001A5111" w:rsidRDefault="00FB623B" w:rsidP="00FB623B">
            <w:pPr>
              <w:shd w:val="clear" w:color="auto" w:fill="FFFFFF" w:themeFill="background1"/>
              <w:ind w:left="-57" w:right="57"/>
              <w:jc w:val="right"/>
              <w:rPr>
                <w:b/>
                <w:bCs/>
                <w:color w:val="000000"/>
              </w:rPr>
            </w:pPr>
            <w:r w:rsidRPr="00B53212">
              <w:t>600</w:t>
            </w:r>
          </w:p>
        </w:tc>
      </w:tr>
      <w:tr w:rsidR="00FB623B" w:rsidRPr="001A5111" w14:paraId="74B344A0" w14:textId="77777777" w:rsidTr="00240D30">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65C1EE89" w14:textId="151B8F9C" w:rsidR="00FB623B" w:rsidRPr="001A5111" w:rsidRDefault="00FB623B" w:rsidP="00FB623B">
            <w:pPr>
              <w:shd w:val="clear" w:color="auto" w:fill="FFFFFF" w:themeFill="background1"/>
              <w:ind w:left="57" w:right="57"/>
              <w:rPr>
                <w:b/>
                <w:bCs/>
                <w:sz w:val="23"/>
                <w:szCs w:val="23"/>
                <w:lang w:eastAsia="it-IT"/>
              </w:rPr>
            </w:pPr>
            <w:r w:rsidRPr="00B53212">
              <w:rPr>
                <w:sz w:val="23"/>
                <w:szCs w:val="23"/>
                <w:lang w:eastAsia="it-IT"/>
              </w:rPr>
              <w:t>4.5.</w:t>
            </w:r>
            <w:r w:rsidR="002A6573">
              <w:rPr>
                <w:sz w:val="23"/>
                <w:szCs w:val="23"/>
                <w:lang w:eastAsia="it-IT"/>
              </w:rPr>
              <w:t>1.</w:t>
            </w:r>
            <w:r w:rsidRPr="00B53212">
              <w:rPr>
                <w:sz w:val="23"/>
                <w:szCs w:val="23"/>
                <w:lang w:eastAsia="it-IT"/>
              </w:rPr>
              <w:t xml:space="preserve"> Споживай органічне</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5BE8F26E" w14:textId="77777777" w:rsidR="00FB623B" w:rsidRPr="001A5111" w:rsidRDefault="00FB623B" w:rsidP="00FB623B">
            <w:pPr>
              <w:shd w:val="clear" w:color="auto" w:fill="FFFFFF" w:themeFill="background1"/>
              <w:ind w:left="-57" w:right="57"/>
              <w:jc w:val="right"/>
              <w:rPr>
                <w:b/>
                <w:bCs/>
                <w:color w:val="000000"/>
              </w:rPr>
            </w:pP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14:paraId="12A95F0C" w14:textId="77777777" w:rsidR="00FB623B" w:rsidRPr="001A5111" w:rsidRDefault="00FB623B" w:rsidP="00FB623B">
            <w:pPr>
              <w:shd w:val="clear" w:color="auto" w:fill="FFFFFF" w:themeFill="background1"/>
              <w:ind w:left="-57" w:right="57"/>
              <w:jc w:val="right"/>
              <w:rPr>
                <w:b/>
                <w:bCs/>
                <w:color w:val="000000"/>
              </w:rPr>
            </w:pP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06B01738" w14:textId="77777777" w:rsidR="00FB623B" w:rsidRPr="001A5111" w:rsidRDefault="00FB623B" w:rsidP="00FB623B">
            <w:pPr>
              <w:shd w:val="clear" w:color="auto" w:fill="FFFFFF" w:themeFill="background1"/>
              <w:ind w:left="-57" w:right="57"/>
              <w:jc w:val="right"/>
              <w:rPr>
                <w:b/>
                <w:bCs/>
                <w:color w:val="000000"/>
              </w:rPr>
            </w:pP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2C777A3D" w14:textId="77777777" w:rsidR="00FB623B" w:rsidRPr="001A5111" w:rsidRDefault="00FB623B" w:rsidP="00FB623B">
            <w:pPr>
              <w:shd w:val="clear" w:color="auto" w:fill="FFFFFF" w:themeFill="background1"/>
              <w:ind w:left="-57" w:right="57"/>
              <w:jc w:val="right"/>
              <w:rPr>
                <w:b/>
                <w:bCs/>
                <w:color w:val="000000"/>
              </w:rPr>
            </w:pP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7E994727" w14:textId="77777777" w:rsidR="00FB623B" w:rsidRPr="001A5111" w:rsidRDefault="00FB623B" w:rsidP="00FB623B">
            <w:pPr>
              <w:shd w:val="clear" w:color="auto" w:fill="FFFFFF" w:themeFill="background1"/>
              <w:ind w:left="-57" w:right="57"/>
              <w:jc w:val="right"/>
              <w:rPr>
                <w:b/>
                <w:bCs/>
                <w:color w:val="000000"/>
              </w:rPr>
            </w:pP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594BB0EE" w14:textId="77777777" w:rsidR="00FB623B" w:rsidRPr="001A5111" w:rsidRDefault="00FB623B" w:rsidP="00FB623B">
            <w:pPr>
              <w:shd w:val="clear" w:color="auto" w:fill="FFFFFF" w:themeFill="background1"/>
              <w:ind w:left="-57" w:right="57"/>
              <w:jc w:val="right"/>
              <w:rPr>
                <w:b/>
                <w:bCs/>
                <w:color w:val="000000"/>
              </w:rPr>
            </w:pP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47CF8DC7" w14:textId="77777777" w:rsidR="00FB623B" w:rsidRPr="001A5111" w:rsidRDefault="00FB623B" w:rsidP="00FB623B">
            <w:pPr>
              <w:shd w:val="clear" w:color="auto" w:fill="FFFFFF" w:themeFill="background1"/>
              <w:ind w:left="-57" w:right="57"/>
              <w:jc w:val="right"/>
              <w:rPr>
                <w:b/>
                <w:bCs/>
                <w:color w:val="000000"/>
              </w:rP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007ED3AE" w14:textId="77777777" w:rsidR="00FB623B" w:rsidRPr="001A5111" w:rsidRDefault="00FB623B" w:rsidP="00FB623B">
            <w:pPr>
              <w:shd w:val="clear" w:color="auto" w:fill="FFFFFF" w:themeFill="background1"/>
              <w:ind w:left="-57" w:right="57"/>
              <w:jc w:val="right"/>
              <w:rPr>
                <w:b/>
                <w:bCs/>
                <w:color w:val="000000"/>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C8B5929" w14:textId="1DB2C9F5" w:rsidR="00FB623B" w:rsidRPr="001A5111" w:rsidRDefault="00FB623B" w:rsidP="00FB623B">
            <w:pPr>
              <w:shd w:val="clear" w:color="auto" w:fill="FFFFFF" w:themeFill="background1"/>
              <w:ind w:left="-57" w:right="57"/>
              <w:jc w:val="right"/>
              <w:rPr>
                <w:b/>
                <w:bCs/>
                <w:color w:val="000000"/>
              </w:rPr>
            </w:pPr>
            <w:r w:rsidRPr="00B53212">
              <w:t>400</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28E82E0C" w14:textId="77777777" w:rsidR="00FB623B" w:rsidRPr="001A5111" w:rsidRDefault="00FB623B" w:rsidP="00FB623B">
            <w:pPr>
              <w:shd w:val="clear" w:color="auto" w:fill="FFFFFF" w:themeFill="background1"/>
              <w:ind w:left="-57" w:right="57"/>
              <w:jc w:val="right"/>
              <w:rPr>
                <w:b/>
                <w:bCs/>
                <w:color w:val="000000"/>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6E3B5185" w14:textId="6EFA71E0" w:rsidR="00FB623B" w:rsidRPr="001A5111" w:rsidRDefault="00FB623B" w:rsidP="00FB623B">
            <w:pPr>
              <w:shd w:val="clear" w:color="auto" w:fill="FFFFFF" w:themeFill="background1"/>
              <w:ind w:left="-57" w:right="57"/>
              <w:jc w:val="right"/>
              <w:rPr>
                <w:b/>
                <w:bCs/>
                <w:color w:val="000000"/>
              </w:rPr>
            </w:pPr>
            <w:r w:rsidRPr="00B53212">
              <w:t>400</w:t>
            </w:r>
          </w:p>
        </w:tc>
      </w:tr>
      <w:tr w:rsidR="00FB623B" w:rsidRPr="001A5111" w14:paraId="63BAB0FC" w14:textId="77777777" w:rsidTr="00240D30">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1C5CA68A" w14:textId="18EF8F38" w:rsidR="00FB623B" w:rsidRPr="001A5111" w:rsidRDefault="00FB623B" w:rsidP="00FB623B">
            <w:pPr>
              <w:shd w:val="clear" w:color="auto" w:fill="FFFFFF" w:themeFill="background1"/>
              <w:ind w:left="57" w:right="57"/>
              <w:rPr>
                <w:b/>
                <w:bCs/>
                <w:sz w:val="23"/>
                <w:szCs w:val="23"/>
                <w:lang w:eastAsia="it-IT"/>
              </w:rPr>
            </w:pPr>
            <w:r w:rsidRPr="001A5111">
              <w:rPr>
                <w:b/>
                <w:bCs/>
                <w:sz w:val="23"/>
                <w:szCs w:val="23"/>
                <w:lang w:eastAsia="it-IT"/>
              </w:rPr>
              <w:t>Разом по Програмі 4</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296DABB7" w14:textId="3956201A" w:rsidR="00FB623B" w:rsidRPr="001A5111" w:rsidRDefault="00FB623B" w:rsidP="00FB623B">
            <w:pPr>
              <w:shd w:val="clear" w:color="auto" w:fill="FFFFFF" w:themeFill="background1"/>
              <w:ind w:left="-57" w:right="57"/>
              <w:jc w:val="right"/>
              <w:rPr>
                <w:b/>
                <w:bCs/>
                <w:color w:val="000000"/>
              </w:rPr>
            </w:pPr>
            <w:r w:rsidRPr="001A5111">
              <w:rPr>
                <w:b/>
                <w:bCs/>
                <w:color w:val="000000"/>
              </w:rPr>
              <w:t>450</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14:paraId="6F614C11" w14:textId="381A473C" w:rsidR="00FB623B" w:rsidRPr="001A5111" w:rsidRDefault="00FB623B" w:rsidP="00FB623B">
            <w:pPr>
              <w:shd w:val="clear" w:color="auto" w:fill="FFFFFF" w:themeFill="background1"/>
              <w:ind w:left="-57" w:right="57"/>
              <w:jc w:val="right"/>
              <w:rPr>
                <w:b/>
                <w:bCs/>
                <w:color w:val="000000"/>
              </w:rPr>
            </w:pPr>
            <w:r w:rsidRPr="001A5111">
              <w:rPr>
                <w:b/>
                <w:bCs/>
                <w:color w:val="000000"/>
              </w:rPr>
              <w:t>100</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02B0180C" w14:textId="632B8EB4" w:rsidR="00FB623B" w:rsidRPr="001A5111" w:rsidRDefault="00FB623B" w:rsidP="00FB623B">
            <w:pPr>
              <w:shd w:val="clear" w:color="auto" w:fill="FFFFFF" w:themeFill="background1"/>
              <w:ind w:left="-57" w:right="57"/>
              <w:jc w:val="right"/>
              <w:rPr>
                <w:b/>
                <w:bCs/>
                <w:color w:val="000000"/>
              </w:rPr>
            </w:pPr>
            <w:r w:rsidRPr="001A5111">
              <w:rPr>
                <w:b/>
                <w:bCs/>
                <w:color w:val="000000"/>
              </w:rPr>
              <w:t>550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38973F2E" w14:textId="190E7B4A" w:rsidR="00FB623B" w:rsidRPr="001A5111" w:rsidRDefault="00FB623B" w:rsidP="00FB623B">
            <w:pPr>
              <w:shd w:val="clear" w:color="auto" w:fill="FFFFFF" w:themeFill="background1"/>
              <w:ind w:left="-57" w:right="57"/>
              <w:jc w:val="right"/>
              <w:rPr>
                <w:b/>
                <w:bCs/>
                <w:color w:val="000000"/>
              </w:rPr>
            </w:pPr>
            <w:r w:rsidRPr="001A5111">
              <w:rPr>
                <w:b/>
                <w:bCs/>
                <w:color w:val="000000"/>
              </w:rPr>
              <w:t>150</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1D5F91BF" w14:textId="5B9C8EF0" w:rsidR="00FB623B" w:rsidRPr="001A5111" w:rsidRDefault="00FB623B" w:rsidP="00FB623B">
            <w:pPr>
              <w:shd w:val="clear" w:color="auto" w:fill="FFFFFF" w:themeFill="background1"/>
              <w:ind w:left="-57" w:right="57"/>
              <w:jc w:val="right"/>
              <w:rPr>
                <w:b/>
                <w:bCs/>
                <w:color w:val="000000"/>
              </w:rPr>
            </w:pPr>
            <w:r w:rsidRPr="001A5111">
              <w:rPr>
                <w:b/>
                <w:bCs/>
                <w:color w:val="000000"/>
              </w:rPr>
              <w:t>450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7667022F" w14:textId="77777777" w:rsidR="00FB623B" w:rsidRPr="001A5111" w:rsidRDefault="00FB623B" w:rsidP="00FB623B">
            <w:pPr>
              <w:shd w:val="clear" w:color="auto" w:fill="FFFFFF" w:themeFill="background1"/>
              <w:ind w:left="-57" w:right="57"/>
              <w:jc w:val="right"/>
              <w:rPr>
                <w:b/>
                <w:bCs/>
                <w:color w:val="000000"/>
              </w:rPr>
            </w:pP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68CBAEF2" w14:textId="20246ADA" w:rsidR="00FB623B" w:rsidRPr="001A5111" w:rsidRDefault="00FB623B" w:rsidP="00FB623B">
            <w:pPr>
              <w:shd w:val="clear" w:color="auto" w:fill="FFFFFF" w:themeFill="background1"/>
              <w:ind w:left="-57" w:right="57"/>
              <w:jc w:val="right"/>
              <w:rPr>
                <w:b/>
                <w:bCs/>
                <w:color w:val="000000"/>
              </w:rPr>
            </w:pPr>
            <w:r w:rsidRPr="001A5111">
              <w:rPr>
                <w:b/>
                <w:bCs/>
                <w:color w:val="000000"/>
              </w:rPr>
              <w:t>450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69036D14" w14:textId="77777777" w:rsidR="00FB623B" w:rsidRPr="001A5111" w:rsidRDefault="00FB623B" w:rsidP="00FB623B">
            <w:pPr>
              <w:shd w:val="clear" w:color="auto" w:fill="FFFFFF" w:themeFill="background1"/>
              <w:ind w:left="-57" w:right="57"/>
              <w:jc w:val="right"/>
              <w:rPr>
                <w:b/>
                <w:bCs/>
                <w:color w:val="000000"/>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37C7913" w14:textId="3023E29F" w:rsidR="00FB623B" w:rsidRPr="001A5111" w:rsidRDefault="00FB623B" w:rsidP="00FB623B">
            <w:pPr>
              <w:shd w:val="clear" w:color="auto" w:fill="FFFFFF" w:themeFill="background1"/>
              <w:ind w:left="-57" w:right="57"/>
              <w:jc w:val="right"/>
              <w:rPr>
                <w:b/>
                <w:bCs/>
                <w:color w:val="000000"/>
              </w:rPr>
            </w:pPr>
            <w:r w:rsidRPr="001A5111">
              <w:rPr>
                <w:b/>
                <w:bCs/>
                <w:color w:val="000000"/>
              </w:rPr>
              <w:t>27200</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193D9B75" w14:textId="77777777" w:rsidR="00FB623B" w:rsidRPr="001A5111" w:rsidRDefault="00FB623B" w:rsidP="00FB623B">
            <w:pPr>
              <w:shd w:val="clear" w:color="auto" w:fill="FFFFFF" w:themeFill="background1"/>
              <w:ind w:left="-57" w:right="57"/>
              <w:jc w:val="right"/>
              <w:rPr>
                <w:b/>
                <w:bCs/>
                <w:color w:val="000000"/>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6B818AE7" w14:textId="6BB9B4CB" w:rsidR="00FB623B" w:rsidRPr="001A5111" w:rsidRDefault="00FB623B" w:rsidP="00FB623B">
            <w:pPr>
              <w:shd w:val="clear" w:color="auto" w:fill="FFFFFF" w:themeFill="background1"/>
              <w:ind w:left="-57" w:right="57"/>
              <w:jc w:val="right"/>
              <w:rPr>
                <w:b/>
                <w:bCs/>
                <w:color w:val="000000"/>
              </w:rPr>
            </w:pPr>
            <w:r w:rsidRPr="001A5111">
              <w:rPr>
                <w:b/>
                <w:bCs/>
                <w:color w:val="000000"/>
              </w:rPr>
              <w:t>29350</w:t>
            </w:r>
          </w:p>
        </w:tc>
      </w:tr>
      <w:tr w:rsidR="00162D6F" w:rsidRPr="001A5111" w14:paraId="71750F29" w14:textId="77777777" w:rsidTr="00240D30">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6066003D" w14:textId="6C7D492C" w:rsidR="00162D6F" w:rsidRPr="001A5111" w:rsidRDefault="00162D6F" w:rsidP="00162D6F">
            <w:pPr>
              <w:shd w:val="clear" w:color="auto" w:fill="FFFFFF" w:themeFill="background1"/>
              <w:ind w:left="57" w:right="57"/>
              <w:rPr>
                <w:b/>
                <w:bCs/>
                <w:sz w:val="23"/>
                <w:szCs w:val="23"/>
                <w:lang w:eastAsia="it-IT"/>
              </w:rPr>
            </w:pPr>
            <w:r w:rsidRPr="00162D6F">
              <w:rPr>
                <w:b/>
                <w:bCs/>
                <w:color w:val="000000" w:themeColor="text1"/>
                <w:sz w:val="23"/>
                <w:szCs w:val="23"/>
                <w:lang w:eastAsia="it-IT"/>
              </w:rPr>
              <w:t xml:space="preserve">Разом по </w:t>
            </w:r>
            <w:proofErr w:type="spellStart"/>
            <w:r w:rsidRPr="00162D6F">
              <w:rPr>
                <w:b/>
                <w:bCs/>
                <w:color w:val="000000" w:themeColor="text1"/>
                <w:sz w:val="23"/>
                <w:szCs w:val="23"/>
                <w:lang w:eastAsia="it-IT"/>
              </w:rPr>
              <w:t>Стратегічцій</w:t>
            </w:r>
            <w:proofErr w:type="spellEnd"/>
            <w:r w:rsidRPr="00162D6F">
              <w:rPr>
                <w:b/>
                <w:bCs/>
                <w:color w:val="000000" w:themeColor="text1"/>
                <w:sz w:val="23"/>
                <w:szCs w:val="23"/>
                <w:lang w:eastAsia="it-IT"/>
              </w:rPr>
              <w:t xml:space="preserve"> цілі 1</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4423FE00" w14:textId="2D8A35F3" w:rsidR="00162D6F" w:rsidRPr="001A5111" w:rsidRDefault="00162D6F" w:rsidP="00162D6F">
            <w:pPr>
              <w:shd w:val="clear" w:color="auto" w:fill="FFFFFF" w:themeFill="background1"/>
              <w:ind w:left="-57" w:right="57"/>
              <w:jc w:val="right"/>
              <w:rPr>
                <w:b/>
                <w:bCs/>
                <w:color w:val="000000"/>
              </w:rPr>
            </w:pPr>
            <w:r>
              <w:rPr>
                <w:b/>
                <w:bCs/>
                <w:color w:val="000000"/>
              </w:rPr>
              <w:t>945876</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14:paraId="33D417AC" w14:textId="2A4479A7" w:rsidR="00162D6F" w:rsidRPr="001A5111" w:rsidRDefault="00162D6F" w:rsidP="00162D6F">
            <w:pPr>
              <w:shd w:val="clear" w:color="auto" w:fill="FFFFFF" w:themeFill="background1"/>
              <w:ind w:left="-57" w:right="57"/>
              <w:jc w:val="right"/>
              <w:rPr>
                <w:b/>
                <w:bCs/>
                <w:color w:val="000000"/>
              </w:rPr>
            </w:pPr>
            <w:r>
              <w:rPr>
                <w:b/>
                <w:bCs/>
                <w:color w:val="000000"/>
              </w:rPr>
              <w:t>46873</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6A9CFADF" w14:textId="1FFBD55C" w:rsidR="00162D6F" w:rsidRPr="001A5111" w:rsidRDefault="00162D6F" w:rsidP="00162D6F">
            <w:pPr>
              <w:shd w:val="clear" w:color="auto" w:fill="FFFFFF" w:themeFill="background1"/>
              <w:ind w:left="-57" w:right="57"/>
              <w:jc w:val="right"/>
              <w:rPr>
                <w:b/>
                <w:bCs/>
                <w:color w:val="000000"/>
              </w:rPr>
            </w:pPr>
            <w:r>
              <w:rPr>
                <w:b/>
                <w:bCs/>
                <w:color w:val="000000"/>
              </w:rPr>
              <w:t>396943</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2351319A" w14:textId="1B34EE29" w:rsidR="00162D6F" w:rsidRPr="001A5111" w:rsidRDefault="00162D6F" w:rsidP="00162D6F">
            <w:pPr>
              <w:shd w:val="clear" w:color="auto" w:fill="FFFFFF" w:themeFill="background1"/>
              <w:ind w:left="-57" w:right="57"/>
              <w:jc w:val="right"/>
              <w:rPr>
                <w:b/>
                <w:bCs/>
                <w:color w:val="000000"/>
              </w:rPr>
            </w:pPr>
            <w:r>
              <w:rPr>
                <w:b/>
                <w:bCs/>
                <w:color w:val="000000"/>
              </w:rPr>
              <w:t>55075</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7CE8ACB2" w14:textId="58A15629" w:rsidR="00162D6F" w:rsidRPr="001A5111" w:rsidRDefault="00162D6F" w:rsidP="00162D6F">
            <w:pPr>
              <w:shd w:val="clear" w:color="auto" w:fill="FFFFFF" w:themeFill="background1"/>
              <w:ind w:left="-57" w:right="57"/>
              <w:jc w:val="right"/>
              <w:rPr>
                <w:b/>
                <w:bCs/>
                <w:color w:val="000000"/>
              </w:rPr>
            </w:pPr>
            <w:r>
              <w:rPr>
                <w:b/>
                <w:bCs/>
                <w:color w:val="000000"/>
              </w:rPr>
              <w:t>22608</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05361B02" w14:textId="407356BC" w:rsidR="00162D6F" w:rsidRPr="001A5111" w:rsidRDefault="00162D6F" w:rsidP="00162D6F">
            <w:pPr>
              <w:shd w:val="clear" w:color="auto" w:fill="FFFFFF" w:themeFill="background1"/>
              <w:ind w:left="-57" w:right="57"/>
              <w:jc w:val="right"/>
              <w:rPr>
                <w:b/>
                <w:bCs/>
                <w:color w:val="000000"/>
              </w:rPr>
            </w:pPr>
            <w:r>
              <w:rPr>
                <w:b/>
                <w:bCs/>
                <w:color w:val="000000"/>
              </w:rPr>
              <w:t>6442</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07B6D666" w14:textId="23D33D18" w:rsidR="00162D6F" w:rsidRPr="001A5111" w:rsidRDefault="00162D6F" w:rsidP="00162D6F">
            <w:pPr>
              <w:shd w:val="clear" w:color="auto" w:fill="FFFFFF" w:themeFill="background1"/>
              <w:ind w:left="-57" w:right="57"/>
              <w:jc w:val="right"/>
              <w:rPr>
                <w:b/>
                <w:bCs/>
                <w:color w:val="000000"/>
              </w:rPr>
            </w:pPr>
            <w:r>
              <w:rPr>
                <w:b/>
                <w:bCs/>
                <w:color w:val="000000"/>
              </w:rPr>
              <w:t>22500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0C4BC327" w14:textId="79DB908A" w:rsidR="00162D6F" w:rsidRPr="001A5111" w:rsidRDefault="00162D6F" w:rsidP="00162D6F">
            <w:pPr>
              <w:shd w:val="clear" w:color="auto" w:fill="FFFFFF" w:themeFill="background1"/>
              <w:ind w:left="-57" w:right="57"/>
              <w:jc w:val="right"/>
              <w:rPr>
                <w:b/>
                <w:bCs/>
                <w:color w:val="000000"/>
              </w:rPr>
            </w:pPr>
            <w:r>
              <w:rPr>
                <w:b/>
                <w:bCs/>
                <w:color w:val="000000"/>
              </w:rPr>
              <w:t>5580</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18A5634" w14:textId="774501A1" w:rsidR="00162D6F" w:rsidRPr="001A5111" w:rsidRDefault="00162D6F" w:rsidP="00162D6F">
            <w:pPr>
              <w:shd w:val="clear" w:color="auto" w:fill="FFFFFF" w:themeFill="background1"/>
              <w:ind w:left="-57" w:right="57"/>
              <w:jc w:val="right"/>
              <w:rPr>
                <w:b/>
                <w:bCs/>
                <w:color w:val="000000"/>
              </w:rPr>
            </w:pPr>
            <w:r>
              <w:rPr>
                <w:b/>
                <w:bCs/>
                <w:color w:val="000000"/>
              </w:rPr>
              <w:t>319402</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4319FB15" w14:textId="2D5C754D" w:rsidR="00162D6F" w:rsidRPr="001A5111" w:rsidRDefault="00162D6F" w:rsidP="00162D6F">
            <w:pPr>
              <w:shd w:val="clear" w:color="auto" w:fill="FFFFFF" w:themeFill="background1"/>
              <w:ind w:left="-57" w:right="57"/>
              <w:jc w:val="right"/>
              <w:rPr>
                <w:b/>
                <w:bCs/>
                <w:color w:val="000000"/>
              </w:rPr>
            </w:pPr>
            <w:r>
              <w:rPr>
                <w:b/>
                <w:bCs/>
                <w:color w:val="000000"/>
              </w:rPr>
              <w:t>12400</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56C22793" w14:textId="4F0CCF88" w:rsidR="00162D6F" w:rsidRPr="001A5111" w:rsidRDefault="00162D6F" w:rsidP="00162D6F">
            <w:pPr>
              <w:shd w:val="clear" w:color="auto" w:fill="FFFFFF" w:themeFill="background1"/>
              <w:ind w:left="-57" w:right="57"/>
              <w:jc w:val="right"/>
              <w:rPr>
                <w:b/>
                <w:bCs/>
                <w:color w:val="000000"/>
              </w:rPr>
            </w:pPr>
            <w:r>
              <w:rPr>
                <w:b/>
                <w:bCs/>
                <w:color w:val="000000"/>
              </w:rPr>
              <w:t>1833699</w:t>
            </w:r>
          </w:p>
        </w:tc>
      </w:tr>
    </w:tbl>
    <w:p w14:paraId="5A0160FD" w14:textId="77777777" w:rsidR="008113D0" w:rsidRPr="00717129" w:rsidRDefault="008113D0" w:rsidP="00A82BB7">
      <w:pPr>
        <w:shd w:val="clear" w:color="auto" w:fill="FFFFFF" w:themeFill="background1"/>
        <w:autoSpaceDE w:val="0"/>
        <w:autoSpaceDN w:val="0"/>
        <w:adjustRightInd w:val="0"/>
        <w:ind w:firstLine="720"/>
        <w:jc w:val="both"/>
        <w:rPr>
          <w:spacing w:val="2"/>
          <w:sz w:val="2"/>
          <w:szCs w:val="2"/>
          <w:shd w:val="clear" w:color="auto" w:fill="FFFFFF"/>
        </w:rPr>
      </w:pPr>
    </w:p>
    <w:p w14:paraId="558F6297" w14:textId="20113C82" w:rsidR="00CB320B" w:rsidRPr="00717129" w:rsidRDefault="00CB320B" w:rsidP="00A82BB7">
      <w:pPr>
        <w:autoSpaceDE w:val="0"/>
        <w:autoSpaceDN w:val="0"/>
        <w:adjustRightInd w:val="0"/>
        <w:ind w:firstLine="709"/>
        <w:jc w:val="both"/>
        <w:rPr>
          <w:spacing w:val="2"/>
          <w:sz w:val="2"/>
          <w:szCs w:val="2"/>
          <w:shd w:val="clear" w:color="auto" w:fill="FFFFFF"/>
        </w:rPr>
        <w:sectPr w:rsidR="00CB320B" w:rsidRPr="00717129" w:rsidSect="008A1E36">
          <w:pgSz w:w="16838" w:h="11906" w:orient="landscape"/>
          <w:pgMar w:top="1701" w:right="1077" w:bottom="567" w:left="1134" w:header="709" w:footer="709" w:gutter="0"/>
          <w:cols w:space="708"/>
          <w:titlePg/>
          <w:docGrid w:linePitch="360"/>
        </w:sectPr>
      </w:pPr>
    </w:p>
    <w:bookmarkEnd w:id="4"/>
    <w:p w14:paraId="483EDA61" w14:textId="6AE7009F" w:rsidR="00954E02" w:rsidRPr="00971D0E" w:rsidRDefault="00954E02" w:rsidP="00954E02">
      <w:pPr>
        <w:shd w:val="clear" w:color="auto" w:fill="FFFFFF" w:themeFill="background1"/>
        <w:autoSpaceDE w:val="0"/>
        <w:autoSpaceDN w:val="0"/>
        <w:adjustRightInd w:val="0"/>
        <w:ind w:firstLine="709"/>
        <w:jc w:val="both"/>
        <w:rPr>
          <w:b/>
          <w:i/>
          <w:sz w:val="28"/>
          <w:szCs w:val="28"/>
        </w:rPr>
      </w:pPr>
      <w:r w:rsidRPr="00526DD8">
        <w:rPr>
          <w:b/>
          <w:i/>
          <w:sz w:val="28"/>
          <w:szCs w:val="28"/>
        </w:rPr>
        <w:lastRenderedPageBreak/>
        <w:t xml:space="preserve">Передумови </w:t>
      </w:r>
      <w:r w:rsidR="00971D0E">
        <w:rPr>
          <w:b/>
          <w:i/>
          <w:sz w:val="28"/>
          <w:szCs w:val="28"/>
        </w:rPr>
        <w:t xml:space="preserve">ефективного впровадження </w:t>
      </w:r>
      <w:r w:rsidR="00971D0E" w:rsidRPr="00971D0E">
        <w:rPr>
          <w:b/>
          <w:i/>
          <w:sz w:val="28"/>
          <w:szCs w:val="28"/>
        </w:rPr>
        <w:t>заходів Програм Плану визначених в рамках стратегічної цілі 1</w:t>
      </w:r>
    </w:p>
    <w:p w14:paraId="2B80C434" w14:textId="750D600F" w:rsidR="00F807F6" w:rsidRPr="00526DD8" w:rsidRDefault="00971D0E" w:rsidP="00F807F6">
      <w:pPr>
        <w:shd w:val="clear" w:color="auto" w:fill="FFFFFF" w:themeFill="background1"/>
        <w:ind w:firstLine="709"/>
        <w:jc w:val="both"/>
        <w:rPr>
          <w:spacing w:val="-2"/>
          <w:sz w:val="28"/>
          <w:szCs w:val="28"/>
        </w:rPr>
      </w:pPr>
      <w:r>
        <w:rPr>
          <w:spacing w:val="-2"/>
          <w:sz w:val="28"/>
          <w:szCs w:val="28"/>
        </w:rPr>
        <w:t>Е</w:t>
      </w:r>
      <w:r w:rsidR="00F807F6" w:rsidRPr="00526DD8">
        <w:rPr>
          <w:spacing w:val="-2"/>
          <w:sz w:val="28"/>
          <w:szCs w:val="28"/>
        </w:rPr>
        <w:t xml:space="preserve">фективна взаємодія та об’єднання зусиль суб’єктів регіонального розвитку з метою реалізації передбачених </w:t>
      </w:r>
      <w:proofErr w:type="spellStart"/>
      <w:r w:rsidR="00F807F6" w:rsidRPr="00526DD8">
        <w:rPr>
          <w:spacing w:val="-2"/>
          <w:sz w:val="28"/>
          <w:szCs w:val="28"/>
        </w:rPr>
        <w:t>проєктних</w:t>
      </w:r>
      <w:proofErr w:type="spellEnd"/>
      <w:r w:rsidR="00F807F6" w:rsidRPr="00526DD8">
        <w:rPr>
          <w:spacing w:val="-2"/>
          <w:sz w:val="28"/>
          <w:szCs w:val="28"/>
        </w:rPr>
        <w:t xml:space="preserve"> ідей</w:t>
      </w:r>
      <w:r>
        <w:rPr>
          <w:spacing w:val="-2"/>
          <w:sz w:val="28"/>
          <w:szCs w:val="28"/>
        </w:rPr>
        <w:t>.</w:t>
      </w:r>
    </w:p>
    <w:p w14:paraId="4CF6FB4E" w14:textId="042FC270" w:rsidR="00954E02" w:rsidRPr="00526DD8" w:rsidRDefault="00971D0E" w:rsidP="00954E02">
      <w:pPr>
        <w:shd w:val="clear" w:color="auto" w:fill="FFFFFF" w:themeFill="background1"/>
        <w:ind w:firstLine="709"/>
        <w:jc w:val="both"/>
        <w:rPr>
          <w:spacing w:val="-2"/>
          <w:sz w:val="28"/>
          <w:szCs w:val="28"/>
        </w:rPr>
      </w:pPr>
      <w:r>
        <w:rPr>
          <w:spacing w:val="-2"/>
          <w:sz w:val="28"/>
          <w:szCs w:val="28"/>
        </w:rPr>
        <w:t>Н</w:t>
      </w:r>
      <w:r w:rsidR="005F4D81" w:rsidRPr="00526DD8">
        <w:rPr>
          <w:spacing w:val="-2"/>
          <w:sz w:val="28"/>
          <w:szCs w:val="28"/>
        </w:rPr>
        <w:t xml:space="preserve">аявність </w:t>
      </w:r>
      <w:r w:rsidR="00954E02" w:rsidRPr="00526DD8">
        <w:rPr>
          <w:spacing w:val="-2"/>
          <w:sz w:val="28"/>
          <w:szCs w:val="28"/>
        </w:rPr>
        <w:t>технічн</w:t>
      </w:r>
      <w:r w:rsidR="005F4D81" w:rsidRPr="00526DD8">
        <w:rPr>
          <w:spacing w:val="-2"/>
          <w:sz w:val="28"/>
          <w:szCs w:val="28"/>
        </w:rPr>
        <w:t>ої</w:t>
      </w:r>
      <w:r w:rsidR="00954E02" w:rsidRPr="00526DD8">
        <w:rPr>
          <w:spacing w:val="-2"/>
          <w:sz w:val="28"/>
          <w:szCs w:val="28"/>
        </w:rPr>
        <w:t xml:space="preserve"> спроможн</w:t>
      </w:r>
      <w:r w:rsidR="005F4D81" w:rsidRPr="00526DD8">
        <w:rPr>
          <w:spacing w:val="-2"/>
          <w:sz w:val="28"/>
          <w:szCs w:val="28"/>
        </w:rPr>
        <w:t>о</w:t>
      </w:r>
      <w:r w:rsidR="00954E02" w:rsidRPr="00526DD8">
        <w:rPr>
          <w:spacing w:val="-2"/>
          <w:sz w:val="28"/>
          <w:szCs w:val="28"/>
        </w:rPr>
        <w:t>ст</w:t>
      </w:r>
      <w:r w:rsidR="005F4D81" w:rsidRPr="00526DD8">
        <w:rPr>
          <w:spacing w:val="-2"/>
          <w:sz w:val="28"/>
          <w:szCs w:val="28"/>
        </w:rPr>
        <w:t>і</w:t>
      </w:r>
      <w:r w:rsidR="00954E02" w:rsidRPr="00526DD8">
        <w:rPr>
          <w:spacing w:val="-2"/>
          <w:sz w:val="28"/>
          <w:szCs w:val="28"/>
        </w:rPr>
        <w:t xml:space="preserve"> суб’єктів регіонального розвитку для впровадження проєктів</w:t>
      </w:r>
      <w:r>
        <w:rPr>
          <w:spacing w:val="-2"/>
          <w:sz w:val="28"/>
          <w:szCs w:val="28"/>
        </w:rPr>
        <w:t>.</w:t>
      </w:r>
    </w:p>
    <w:p w14:paraId="51484999" w14:textId="2D409C07" w:rsidR="00954E02" w:rsidRPr="00526DD8" w:rsidRDefault="00971D0E" w:rsidP="00954E02">
      <w:pPr>
        <w:shd w:val="clear" w:color="auto" w:fill="FFFFFF" w:themeFill="background1"/>
        <w:ind w:firstLine="709"/>
        <w:jc w:val="both"/>
        <w:rPr>
          <w:spacing w:val="-2"/>
          <w:sz w:val="28"/>
          <w:szCs w:val="28"/>
        </w:rPr>
      </w:pPr>
      <w:r>
        <w:rPr>
          <w:spacing w:val="-2"/>
          <w:sz w:val="28"/>
          <w:szCs w:val="28"/>
        </w:rPr>
        <w:t>З</w:t>
      </w:r>
      <w:r w:rsidR="002E61A5" w:rsidRPr="00526DD8">
        <w:rPr>
          <w:spacing w:val="-2"/>
          <w:sz w:val="28"/>
          <w:szCs w:val="28"/>
        </w:rPr>
        <w:t>ацікавленіст</w:t>
      </w:r>
      <w:r w:rsidR="008D1CD6" w:rsidRPr="00526DD8">
        <w:rPr>
          <w:spacing w:val="-2"/>
          <w:sz w:val="28"/>
          <w:szCs w:val="28"/>
        </w:rPr>
        <w:t>ь</w:t>
      </w:r>
      <w:r w:rsidR="002E61A5" w:rsidRPr="00526DD8">
        <w:rPr>
          <w:spacing w:val="-2"/>
          <w:sz w:val="28"/>
          <w:szCs w:val="28"/>
        </w:rPr>
        <w:t xml:space="preserve"> інвестувати кошти в розвиток області </w:t>
      </w:r>
      <w:r w:rsidR="00954E02" w:rsidRPr="00526DD8">
        <w:rPr>
          <w:spacing w:val="-2"/>
          <w:sz w:val="28"/>
          <w:szCs w:val="28"/>
        </w:rPr>
        <w:t>іноземни</w:t>
      </w:r>
      <w:r w:rsidR="002E61A5" w:rsidRPr="00526DD8">
        <w:rPr>
          <w:spacing w:val="-2"/>
          <w:sz w:val="28"/>
          <w:szCs w:val="28"/>
        </w:rPr>
        <w:t>ми</w:t>
      </w:r>
      <w:r w:rsidR="00954E02" w:rsidRPr="00526DD8">
        <w:rPr>
          <w:spacing w:val="-2"/>
          <w:sz w:val="28"/>
          <w:szCs w:val="28"/>
        </w:rPr>
        <w:t xml:space="preserve"> інвестор</w:t>
      </w:r>
      <w:r w:rsidR="002E61A5" w:rsidRPr="00526DD8">
        <w:rPr>
          <w:spacing w:val="-2"/>
          <w:sz w:val="28"/>
          <w:szCs w:val="28"/>
        </w:rPr>
        <w:t>ами</w:t>
      </w:r>
      <w:r>
        <w:rPr>
          <w:spacing w:val="-2"/>
          <w:sz w:val="28"/>
          <w:szCs w:val="28"/>
        </w:rPr>
        <w:t>.</w:t>
      </w:r>
    </w:p>
    <w:p w14:paraId="5D3C6525" w14:textId="0A0C5F50" w:rsidR="00954E02" w:rsidRPr="00526DD8" w:rsidRDefault="00971D0E" w:rsidP="00954E02">
      <w:pPr>
        <w:shd w:val="clear" w:color="auto" w:fill="FFFFFF" w:themeFill="background1"/>
        <w:ind w:firstLine="709"/>
        <w:jc w:val="both"/>
        <w:rPr>
          <w:spacing w:val="-2"/>
          <w:sz w:val="28"/>
          <w:szCs w:val="28"/>
        </w:rPr>
      </w:pPr>
      <w:r>
        <w:rPr>
          <w:spacing w:val="-2"/>
          <w:sz w:val="28"/>
          <w:szCs w:val="28"/>
        </w:rPr>
        <w:t>Н</w:t>
      </w:r>
      <w:r w:rsidR="00954E02" w:rsidRPr="00526DD8">
        <w:rPr>
          <w:spacing w:val="-2"/>
          <w:sz w:val="28"/>
          <w:szCs w:val="28"/>
        </w:rPr>
        <w:t xml:space="preserve">аявність </w:t>
      </w:r>
      <w:r w:rsidR="00F807F6" w:rsidRPr="00526DD8">
        <w:rPr>
          <w:spacing w:val="-2"/>
          <w:sz w:val="28"/>
          <w:szCs w:val="28"/>
        </w:rPr>
        <w:t>фінансових ресурсів в межах передбаченої</w:t>
      </w:r>
      <w:r w:rsidR="00954E02" w:rsidRPr="00526DD8">
        <w:rPr>
          <w:spacing w:val="-2"/>
          <w:sz w:val="28"/>
          <w:szCs w:val="28"/>
        </w:rPr>
        <w:t xml:space="preserve"> потреби</w:t>
      </w:r>
      <w:r>
        <w:rPr>
          <w:spacing w:val="-2"/>
          <w:sz w:val="28"/>
          <w:szCs w:val="28"/>
        </w:rPr>
        <w:t>.</w:t>
      </w:r>
    </w:p>
    <w:p w14:paraId="7101323A" w14:textId="68CB97E5" w:rsidR="00954E02" w:rsidRDefault="00971D0E" w:rsidP="00954E02">
      <w:pPr>
        <w:shd w:val="clear" w:color="auto" w:fill="FFFFFF" w:themeFill="background1"/>
        <w:ind w:firstLine="709"/>
        <w:jc w:val="both"/>
        <w:rPr>
          <w:spacing w:val="-2"/>
          <w:sz w:val="28"/>
          <w:szCs w:val="28"/>
        </w:rPr>
      </w:pPr>
      <w:r>
        <w:rPr>
          <w:spacing w:val="-2"/>
          <w:sz w:val="28"/>
          <w:szCs w:val="28"/>
        </w:rPr>
        <w:t>П</w:t>
      </w:r>
      <w:r w:rsidR="00954E02" w:rsidRPr="00526DD8">
        <w:rPr>
          <w:spacing w:val="-2"/>
          <w:sz w:val="28"/>
          <w:szCs w:val="28"/>
        </w:rPr>
        <w:t>ідвищення рівня інформованості суб’єктів регіонального розвитку з метою залучення їх до участі у впровадженні проєктів</w:t>
      </w:r>
      <w:r>
        <w:rPr>
          <w:spacing w:val="-2"/>
          <w:sz w:val="28"/>
          <w:szCs w:val="28"/>
        </w:rPr>
        <w:t>.</w:t>
      </w:r>
    </w:p>
    <w:p w14:paraId="5F948B76" w14:textId="7696D877" w:rsidR="004C1182" w:rsidRPr="00526DD8" w:rsidRDefault="004C1182" w:rsidP="00954E02">
      <w:pPr>
        <w:shd w:val="clear" w:color="auto" w:fill="FFFFFF" w:themeFill="background1"/>
        <w:ind w:firstLine="709"/>
        <w:jc w:val="both"/>
        <w:rPr>
          <w:spacing w:val="-2"/>
          <w:sz w:val="28"/>
          <w:szCs w:val="28"/>
        </w:rPr>
      </w:pPr>
      <w:r>
        <w:rPr>
          <w:spacing w:val="-2"/>
          <w:sz w:val="28"/>
          <w:szCs w:val="28"/>
          <w:lang w:eastAsia="uk-UA"/>
        </w:rPr>
        <w:t>Е</w:t>
      </w:r>
      <w:r w:rsidRPr="00526DD8">
        <w:rPr>
          <w:spacing w:val="-2"/>
          <w:sz w:val="28"/>
          <w:szCs w:val="28"/>
          <w:lang w:eastAsia="uk-UA"/>
        </w:rPr>
        <w:t xml:space="preserve">фективна діяльність </w:t>
      </w:r>
      <w:r>
        <w:rPr>
          <w:spacing w:val="-2"/>
          <w:sz w:val="28"/>
          <w:szCs w:val="28"/>
          <w:lang w:eastAsia="uk-UA"/>
        </w:rPr>
        <w:t>Регіонального офісу міжнародного співробітництва.</w:t>
      </w:r>
    </w:p>
    <w:p w14:paraId="55F0C997" w14:textId="09CE4475" w:rsidR="00954E02" w:rsidRPr="00526DD8" w:rsidRDefault="00971D0E" w:rsidP="00954E02">
      <w:pPr>
        <w:shd w:val="clear" w:color="auto" w:fill="FFFFFF" w:themeFill="background1"/>
        <w:ind w:firstLine="709"/>
        <w:jc w:val="both"/>
        <w:rPr>
          <w:spacing w:val="-2"/>
          <w:sz w:val="28"/>
          <w:szCs w:val="28"/>
          <w:lang w:eastAsia="uk-UA"/>
        </w:rPr>
      </w:pPr>
      <w:r>
        <w:rPr>
          <w:spacing w:val="-2"/>
          <w:sz w:val="28"/>
          <w:szCs w:val="28"/>
          <w:lang w:eastAsia="uk-UA"/>
        </w:rPr>
        <w:t>Е</w:t>
      </w:r>
      <w:r w:rsidR="00EA0014" w:rsidRPr="00526DD8">
        <w:rPr>
          <w:spacing w:val="-2"/>
          <w:sz w:val="28"/>
          <w:szCs w:val="28"/>
          <w:lang w:eastAsia="uk-UA"/>
        </w:rPr>
        <w:t>фективна діяльність</w:t>
      </w:r>
      <w:r w:rsidR="0044713C" w:rsidRPr="00526DD8">
        <w:rPr>
          <w:spacing w:val="-2"/>
          <w:sz w:val="28"/>
          <w:szCs w:val="28"/>
          <w:lang w:eastAsia="uk-UA"/>
        </w:rPr>
        <w:t xml:space="preserve"> </w:t>
      </w:r>
      <w:r>
        <w:rPr>
          <w:spacing w:val="-2"/>
          <w:sz w:val="28"/>
          <w:szCs w:val="28"/>
          <w:lang w:eastAsia="uk-UA"/>
        </w:rPr>
        <w:t>У</w:t>
      </w:r>
      <w:r w:rsidR="0044713C" w:rsidRPr="00526DD8">
        <w:rPr>
          <w:spacing w:val="-2"/>
          <w:sz w:val="28"/>
          <w:szCs w:val="28"/>
          <w:lang w:eastAsia="uk-UA"/>
        </w:rPr>
        <w:t>ста</w:t>
      </w:r>
      <w:r w:rsidR="00954E02" w:rsidRPr="00526DD8">
        <w:rPr>
          <w:spacing w:val="-2"/>
          <w:sz w:val="28"/>
          <w:szCs w:val="28"/>
          <w:lang w:eastAsia="uk-UA"/>
        </w:rPr>
        <w:t>нов</w:t>
      </w:r>
      <w:r w:rsidR="008D1CD6" w:rsidRPr="00526DD8">
        <w:rPr>
          <w:spacing w:val="-2"/>
          <w:sz w:val="28"/>
          <w:szCs w:val="28"/>
          <w:lang w:eastAsia="uk-UA"/>
        </w:rPr>
        <w:t>и</w:t>
      </w:r>
      <w:r w:rsidR="00954E02" w:rsidRPr="00526DD8">
        <w:rPr>
          <w:spacing w:val="-2"/>
          <w:sz w:val="28"/>
          <w:szCs w:val="28"/>
          <w:lang w:eastAsia="uk-UA"/>
        </w:rPr>
        <w:t xml:space="preserve"> «Агенція регіонального розвитку Житомирської області»</w:t>
      </w:r>
      <w:r>
        <w:rPr>
          <w:spacing w:val="-2"/>
          <w:sz w:val="28"/>
          <w:szCs w:val="28"/>
          <w:lang w:eastAsia="uk-UA"/>
        </w:rPr>
        <w:t>.</w:t>
      </w:r>
    </w:p>
    <w:p w14:paraId="11727CB3" w14:textId="27C9D0DC" w:rsidR="00954E02" w:rsidRPr="00526DD8" w:rsidRDefault="00971D0E" w:rsidP="00954E02">
      <w:pPr>
        <w:shd w:val="clear" w:color="auto" w:fill="FFFFFF" w:themeFill="background1"/>
        <w:ind w:firstLine="709"/>
        <w:jc w:val="both"/>
        <w:rPr>
          <w:spacing w:val="-2"/>
          <w:sz w:val="28"/>
          <w:szCs w:val="28"/>
        </w:rPr>
      </w:pPr>
      <w:r>
        <w:rPr>
          <w:sz w:val="28"/>
          <w:szCs w:val="28"/>
          <w:lang w:eastAsia="uk-UA"/>
        </w:rPr>
        <w:t>В</w:t>
      </w:r>
      <w:r w:rsidR="00954E02" w:rsidRPr="00526DD8">
        <w:rPr>
          <w:sz w:val="28"/>
          <w:szCs w:val="28"/>
          <w:lang w:eastAsia="uk-UA"/>
        </w:rPr>
        <w:t xml:space="preserve">икористання практичного досвіду, у ході реалізації </w:t>
      </w:r>
      <w:r w:rsidR="0044713C" w:rsidRPr="00526DD8">
        <w:rPr>
          <w:sz w:val="28"/>
          <w:szCs w:val="28"/>
          <w:lang w:eastAsia="uk-UA"/>
        </w:rPr>
        <w:t xml:space="preserve">попередніх і </w:t>
      </w:r>
      <w:r w:rsidR="00954E02" w:rsidRPr="00526DD8">
        <w:rPr>
          <w:sz w:val="28"/>
          <w:szCs w:val="28"/>
          <w:lang w:eastAsia="uk-UA"/>
        </w:rPr>
        <w:t xml:space="preserve">діючої </w:t>
      </w:r>
      <w:r w:rsidR="0044713C" w:rsidRPr="00526DD8">
        <w:rPr>
          <w:sz w:val="28"/>
          <w:szCs w:val="28"/>
          <w:lang w:eastAsia="uk-UA"/>
        </w:rPr>
        <w:t xml:space="preserve">регіональної </w:t>
      </w:r>
      <w:r w:rsidR="00954E02" w:rsidRPr="00526DD8">
        <w:rPr>
          <w:sz w:val="28"/>
          <w:szCs w:val="28"/>
          <w:lang w:eastAsia="uk-UA"/>
        </w:rPr>
        <w:t>Стратегії, а також проєктів міжнародної технічної допомоги.</w:t>
      </w:r>
    </w:p>
    <w:p w14:paraId="4054C18A" w14:textId="77777777" w:rsidR="0044713C" w:rsidRPr="00526DD8" w:rsidRDefault="0044713C" w:rsidP="00954E02">
      <w:pPr>
        <w:shd w:val="clear" w:color="auto" w:fill="FFFFFF" w:themeFill="background1"/>
        <w:autoSpaceDE w:val="0"/>
        <w:autoSpaceDN w:val="0"/>
        <w:adjustRightInd w:val="0"/>
        <w:ind w:firstLine="709"/>
        <w:jc w:val="both"/>
        <w:rPr>
          <w:sz w:val="28"/>
          <w:szCs w:val="28"/>
        </w:rPr>
      </w:pPr>
    </w:p>
    <w:p w14:paraId="0247143B" w14:textId="4358FDF8" w:rsidR="004C1182" w:rsidRPr="00971D0E" w:rsidRDefault="004C1182" w:rsidP="004C1182">
      <w:pPr>
        <w:shd w:val="clear" w:color="auto" w:fill="FFFFFF" w:themeFill="background1"/>
        <w:autoSpaceDE w:val="0"/>
        <w:autoSpaceDN w:val="0"/>
        <w:adjustRightInd w:val="0"/>
        <w:ind w:firstLine="709"/>
        <w:jc w:val="both"/>
        <w:rPr>
          <w:b/>
          <w:i/>
          <w:sz w:val="28"/>
          <w:szCs w:val="28"/>
        </w:rPr>
      </w:pPr>
      <w:bookmarkStart w:id="6" w:name="_Hlk134700992"/>
      <w:r>
        <w:rPr>
          <w:b/>
          <w:i/>
          <w:sz w:val="28"/>
          <w:szCs w:val="28"/>
        </w:rPr>
        <w:t xml:space="preserve">Основні ризики невиконання </w:t>
      </w:r>
      <w:r w:rsidRPr="00971D0E">
        <w:rPr>
          <w:b/>
          <w:i/>
          <w:sz w:val="28"/>
          <w:szCs w:val="28"/>
        </w:rPr>
        <w:t>заходів Програм Плану визначених в рамках стратегічної цілі 1</w:t>
      </w:r>
    </w:p>
    <w:p w14:paraId="269D1921" w14:textId="00042466" w:rsidR="001045FB" w:rsidRPr="00526DD8" w:rsidRDefault="004C1182" w:rsidP="00742C69">
      <w:pPr>
        <w:shd w:val="clear" w:color="auto" w:fill="FFFFFF" w:themeFill="background1"/>
        <w:autoSpaceDE w:val="0"/>
        <w:autoSpaceDN w:val="0"/>
        <w:adjustRightInd w:val="0"/>
        <w:ind w:firstLine="709"/>
        <w:jc w:val="both"/>
        <w:rPr>
          <w:sz w:val="28"/>
          <w:szCs w:val="28"/>
        </w:rPr>
      </w:pPr>
      <w:r>
        <w:rPr>
          <w:sz w:val="28"/>
          <w:szCs w:val="28"/>
        </w:rPr>
        <w:t>В</w:t>
      </w:r>
      <w:r w:rsidR="001045FB" w:rsidRPr="00526DD8">
        <w:rPr>
          <w:sz w:val="28"/>
          <w:szCs w:val="28"/>
        </w:rPr>
        <w:t>оєнний стан, запроваджений у зв’язку з військовою агресією російської федерації</w:t>
      </w:r>
      <w:r>
        <w:rPr>
          <w:sz w:val="28"/>
          <w:szCs w:val="28"/>
        </w:rPr>
        <w:t>.</w:t>
      </w:r>
      <w:r w:rsidR="001045FB" w:rsidRPr="00526DD8">
        <w:rPr>
          <w:sz w:val="28"/>
          <w:szCs w:val="28"/>
        </w:rPr>
        <w:t xml:space="preserve"> </w:t>
      </w:r>
    </w:p>
    <w:p w14:paraId="216BCA7D" w14:textId="06EE3853" w:rsidR="00574404" w:rsidRPr="00526DD8" w:rsidRDefault="004C1182" w:rsidP="00742C69">
      <w:pPr>
        <w:shd w:val="clear" w:color="auto" w:fill="FFFFFF" w:themeFill="background1"/>
        <w:autoSpaceDE w:val="0"/>
        <w:autoSpaceDN w:val="0"/>
        <w:adjustRightInd w:val="0"/>
        <w:ind w:firstLine="709"/>
        <w:jc w:val="both"/>
        <w:rPr>
          <w:sz w:val="28"/>
          <w:szCs w:val="28"/>
        </w:rPr>
      </w:pPr>
      <w:r>
        <w:rPr>
          <w:sz w:val="28"/>
          <w:szCs w:val="28"/>
        </w:rPr>
        <w:t>Н</w:t>
      </w:r>
      <w:r w:rsidR="00574404" w:rsidRPr="00526DD8">
        <w:rPr>
          <w:sz w:val="28"/>
          <w:szCs w:val="28"/>
        </w:rPr>
        <w:t>изькі темпи економічної активності в Україні та в регіоні</w:t>
      </w:r>
      <w:r>
        <w:rPr>
          <w:sz w:val="28"/>
          <w:szCs w:val="28"/>
        </w:rPr>
        <w:t>.</w:t>
      </w:r>
    </w:p>
    <w:p w14:paraId="1F6F7491" w14:textId="5337AFA8" w:rsidR="00574404" w:rsidRPr="00526DD8" w:rsidRDefault="004C1182" w:rsidP="00574404">
      <w:pPr>
        <w:pStyle w:val="12"/>
        <w:shd w:val="clear" w:color="auto" w:fill="FFFFFF" w:themeFill="background1"/>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П</w:t>
      </w:r>
      <w:r w:rsidR="00574404" w:rsidRPr="00526DD8">
        <w:rPr>
          <w:rFonts w:ascii="Times New Roman" w:hAnsi="Times New Roman"/>
          <w:sz w:val="28"/>
          <w:szCs w:val="28"/>
          <w:lang w:val="uk-UA" w:eastAsia="uk-UA"/>
        </w:rPr>
        <w:t>асивність іноземних інвесторів</w:t>
      </w:r>
      <w:r>
        <w:rPr>
          <w:rFonts w:ascii="Times New Roman" w:hAnsi="Times New Roman"/>
          <w:sz w:val="28"/>
          <w:szCs w:val="28"/>
          <w:lang w:val="uk-UA" w:eastAsia="uk-UA"/>
        </w:rPr>
        <w:t>.</w:t>
      </w:r>
    </w:p>
    <w:p w14:paraId="34F6420B" w14:textId="60F12C12" w:rsidR="00954E02" w:rsidRPr="00526DD8" w:rsidRDefault="004C1182" w:rsidP="00574404">
      <w:pPr>
        <w:pStyle w:val="12"/>
        <w:shd w:val="clear" w:color="auto" w:fill="FFFFFF" w:themeFill="background1"/>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Н</w:t>
      </w:r>
      <w:r w:rsidR="00954E02" w:rsidRPr="00526DD8">
        <w:rPr>
          <w:rFonts w:ascii="Times New Roman" w:hAnsi="Times New Roman"/>
          <w:sz w:val="28"/>
          <w:szCs w:val="28"/>
          <w:lang w:val="uk-UA" w:eastAsia="uk-UA"/>
        </w:rPr>
        <w:t>едостатнє або повністю відсутнє фінансування з державного фонду регіонального розвитку та з державного бюджету у рамках відповідних державних програм</w:t>
      </w:r>
      <w:r>
        <w:rPr>
          <w:rFonts w:ascii="Times New Roman" w:hAnsi="Times New Roman"/>
          <w:sz w:val="28"/>
          <w:szCs w:val="28"/>
          <w:lang w:val="uk-UA" w:eastAsia="uk-UA"/>
        </w:rPr>
        <w:t>.</w:t>
      </w:r>
    </w:p>
    <w:p w14:paraId="61D5E667" w14:textId="0C559EF0" w:rsidR="008D1CD6" w:rsidRPr="00526DD8" w:rsidRDefault="004C1182" w:rsidP="008D1CD6">
      <w:pPr>
        <w:pStyle w:val="12"/>
        <w:shd w:val="clear" w:color="auto" w:fill="FFFFFF" w:themeFill="background1"/>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Н</w:t>
      </w:r>
      <w:r w:rsidR="008D1CD6" w:rsidRPr="00526DD8">
        <w:rPr>
          <w:rFonts w:ascii="Times New Roman" w:hAnsi="Times New Roman"/>
          <w:sz w:val="28"/>
          <w:szCs w:val="28"/>
          <w:lang w:val="uk-UA" w:eastAsia="uk-UA"/>
        </w:rPr>
        <w:t>еякісна підготовка та/або порушення процедур подання про</w:t>
      </w:r>
      <w:r w:rsidR="00D259B4">
        <w:rPr>
          <w:rFonts w:ascii="Times New Roman" w:hAnsi="Times New Roman"/>
          <w:sz w:val="28"/>
          <w:szCs w:val="28"/>
          <w:lang w:val="uk-UA" w:eastAsia="uk-UA"/>
        </w:rPr>
        <w:t>є</w:t>
      </w:r>
      <w:r w:rsidR="008D1CD6" w:rsidRPr="00526DD8">
        <w:rPr>
          <w:rFonts w:ascii="Times New Roman" w:hAnsi="Times New Roman"/>
          <w:sz w:val="28"/>
          <w:szCs w:val="28"/>
          <w:lang w:val="uk-UA" w:eastAsia="uk-UA"/>
        </w:rPr>
        <w:t>ктів на конкурс для отримання фінансування з державного фонду регіонального розвитку</w:t>
      </w:r>
      <w:r>
        <w:rPr>
          <w:rFonts w:ascii="Times New Roman" w:hAnsi="Times New Roman"/>
          <w:sz w:val="28"/>
          <w:szCs w:val="28"/>
          <w:lang w:val="uk-UA" w:eastAsia="uk-UA"/>
        </w:rPr>
        <w:t>.</w:t>
      </w:r>
    </w:p>
    <w:p w14:paraId="356ADA6D" w14:textId="101963D4" w:rsidR="00954E02" w:rsidRPr="00526DD8" w:rsidRDefault="004C1182" w:rsidP="00574404">
      <w:pPr>
        <w:pStyle w:val="12"/>
        <w:shd w:val="clear" w:color="auto" w:fill="FFFFFF" w:themeFill="background1"/>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Н</w:t>
      </w:r>
      <w:r w:rsidR="00954E02" w:rsidRPr="00526DD8">
        <w:rPr>
          <w:rFonts w:ascii="Times New Roman" w:hAnsi="Times New Roman"/>
          <w:sz w:val="28"/>
          <w:szCs w:val="28"/>
          <w:lang w:val="uk-UA" w:eastAsia="uk-UA"/>
        </w:rPr>
        <w:t xml:space="preserve">евиконання місцевих бюджетів та у зв’язку з цим неспроможність </w:t>
      </w:r>
      <w:proofErr w:type="spellStart"/>
      <w:r w:rsidR="00954E02" w:rsidRPr="00526DD8">
        <w:rPr>
          <w:rFonts w:ascii="Times New Roman" w:hAnsi="Times New Roman"/>
          <w:sz w:val="28"/>
          <w:szCs w:val="28"/>
          <w:lang w:val="uk-UA" w:eastAsia="uk-UA"/>
        </w:rPr>
        <w:t>співфінансувати</w:t>
      </w:r>
      <w:proofErr w:type="spellEnd"/>
      <w:r w:rsidR="00954E02" w:rsidRPr="00526DD8">
        <w:rPr>
          <w:rFonts w:ascii="Times New Roman" w:hAnsi="Times New Roman"/>
          <w:sz w:val="28"/>
          <w:szCs w:val="28"/>
          <w:lang w:val="uk-UA" w:eastAsia="uk-UA"/>
        </w:rPr>
        <w:t xml:space="preserve"> </w:t>
      </w:r>
      <w:proofErr w:type="spellStart"/>
      <w:r w:rsidR="00954E02" w:rsidRPr="00526DD8">
        <w:rPr>
          <w:rFonts w:ascii="Times New Roman" w:hAnsi="Times New Roman"/>
          <w:sz w:val="28"/>
          <w:szCs w:val="28"/>
          <w:lang w:val="uk-UA" w:eastAsia="uk-UA"/>
        </w:rPr>
        <w:t>проєкти</w:t>
      </w:r>
      <w:proofErr w:type="spellEnd"/>
      <w:r w:rsidR="00954E02" w:rsidRPr="00526DD8">
        <w:rPr>
          <w:rFonts w:ascii="Times New Roman" w:hAnsi="Times New Roman"/>
          <w:sz w:val="28"/>
          <w:szCs w:val="28"/>
          <w:lang w:val="uk-UA" w:eastAsia="uk-UA"/>
        </w:rPr>
        <w:t>, по яких передбачено фінансування з державного фонду регіонального розвитку</w:t>
      </w:r>
      <w:r>
        <w:rPr>
          <w:rFonts w:ascii="Times New Roman" w:hAnsi="Times New Roman"/>
          <w:sz w:val="28"/>
          <w:szCs w:val="28"/>
          <w:lang w:val="uk-UA" w:eastAsia="uk-UA"/>
        </w:rPr>
        <w:t>.</w:t>
      </w:r>
    </w:p>
    <w:p w14:paraId="27C6B78A" w14:textId="63242022" w:rsidR="008D1CD6" w:rsidRPr="00526DD8" w:rsidRDefault="004C1182" w:rsidP="008D1CD6">
      <w:pPr>
        <w:pStyle w:val="12"/>
        <w:shd w:val="clear" w:color="auto" w:fill="FFFFFF" w:themeFill="background1"/>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О</w:t>
      </w:r>
      <w:r w:rsidR="008D1CD6" w:rsidRPr="00526DD8">
        <w:rPr>
          <w:rFonts w:ascii="Times New Roman" w:hAnsi="Times New Roman"/>
          <w:sz w:val="28"/>
          <w:szCs w:val="28"/>
          <w:lang w:val="uk-UA" w:eastAsia="uk-UA"/>
        </w:rPr>
        <w:t>бмежені власні фінансові ресурси підприємств та територіальних громад</w:t>
      </w:r>
      <w:r>
        <w:rPr>
          <w:rFonts w:ascii="Times New Roman" w:hAnsi="Times New Roman"/>
          <w:sz w:val="28"/>
          <w:szCs w:val="28"/>
          <w:lang w:val="uk-UA" w:eastAsia="uk-UA"/>
        </w:rPr>
        <w:t>.</w:t>
      </w:r>
    </w:p>
    <w:p w14:paraId="5F4A6AA7" w14:textId="5C6F2B37" w:rsidR="00954E02" w:rsidRPr="00526DD8" w:rsidRDefault="004C1182" w:rsidP="00574404">
      <w:pPr>
        <w:pStyle w:val="12"/>
        <w:shd w:val="clear" w:color="auto" w:fill="FFFFFF" w:themeFill="background1"/>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Н</w:t>
      </w:r>
      <w:r w:rsidR="00954E02" w:rsidRPr="00526DD8">
        <w:rPr>
          <w:rFonts w:ascii="Times New Roman" w:hAnsi="Times New Roman"/>
          <w:sz w:val="28"/>
          <w:szCs w:val="28"/>
          <w:lang w:val="uk-UA" w:eastAsia="uk-UA"/>
        </w:rPr>
        <w:t xml:space="preserve">изька активність та недостатня технічна спроможність суб’єктів регіонального розвитку щодо реалізації </w:t>
      </w:r>
      <w:r>
        <w:rPr>
          <w:rFonts w:ascii="Times New Roman" w:hAnsi="Times New Roman"/>
          <w:sz w:val="28"/>
          <w:szCs w:val="28"/>
          <w:lang w:val="uk-UA" w:eastAsia="uk-UA"/>
        </w:rPr>
        <w:t xml:space="preserve">заходів </w:t>
      </w:r>
      <w:r w:rsidR="00742C69" w:rsidRPr="00526DD8">
        <w:rPr>
          <w:rFonts w:ascii="Times New Roman" w:hAnsi="Times New Roman"/>
          <w:sz w:val="28"/>
          <w:szCs w:val="28"/>
          <w:lang w:val="uk-UA" w:eastAsia="uk-UA"/>
        </w:rPr>
        <w:t>П</w:t>
      </w:r>
      <w:r w:rsidR="00954E02" w:rsidRPr="00526DD8">
        <w:rPr>
          <w:rFonts w:ascii="Times New Roman" w:hAnsi="Times New Roman"/>
          <w:sz w:val="28"/>
          <w:szCs w:val="28"/>
          <w:lang w:val="uk-UA" w:eastAsia="uk-UA"/>
        </w:rPr>
        <w:t>рограм</w:t>
      </w:r>
      <w:r w:rsidR="00C915C9">
        <w:rPr>
          <w:rFonts w:ascii="Times New Roman" w:hAnsi="Times New Roman"/>
          <w:sz w:val="28"/>
          <w:szCs w:val="28"/>
          <w:lang w:val="uk-UA" w:eastAsia="uk-UA"/>
        </w:rPr>
        <w:t>.</w:t>
      </w:r>
    </w:p>
    <w:bookmarkEnd w:id="6"/>
    <w:p w14:paraId="70319B41" w14:textId="3A1E0181" w:rsidR="00B540F4" w:rsidRPr="00526DD8" w:rsidRDefault="00B540F4" w:rsidP="00AF56CE">
      <w:pPr>
        <w:pStyle w:val="12"/>
        <w:shd w:val="clear" w:color="auto" w:fill="FFFFFF" w:themeFill="background1"/>
        <w:spacing w:after="0" w:line="240" w:lineRule="auto"/>
        <w:ind w:left="0" w:firstLine="709"/>
        <w:jc w:val="both"/>
        <w:rPr>
          <w:rFonts w:ascii="Times New Roman" w:hAnsi="Times New Roman"/>
          <w:sz w:val="28"/>
          <w:szCs w:val="28"/>
          <w:lang w:val="uk-UA" w:eastAsia="uk-UA"/>
        </w:rPr>
      </w:pPr>
    </w:p>
    <w:p w14:paraId="2C2C7321" w14:textId="4049747B" w:rsidR="00B540F4" w:rsidRPr="00526DD8" w:rsidRDefault="00B540F4" w:rsidP="00AF56CE">
      <w:pPr>
        <w:pStyle w:val="12"/>
        <w:shd w:val="clear" w:color="auto" w:fill="FFFFFF" w:themeFill="background1"/>
        <w:spacing w:after="0" w:line="240" w:lineRule="auto"/>
        <w:ind w:left="0" w:firstLine="709"/>
        <w:jc w:val="both"/>
        <w:rPr>
          <w:rFonts w:ascii="Times New Roman" w:hAnsi="Times New Roman"/>
          <w:sz w:val="28"/>
          <w:szCs w:val="28"/>
          <w:lang w:val="uk-UA" w:eastAsia="uk-UA"/>
        </w:rPr>
      </w:pPr>
    </w:p>
    <w:p w14:paraId="000A4F1B" w14:textId="5BC5D39B" w:rsidR="00B540F4" w:rsidRPr="00526DD8" w:rsidRDefault="00B540F4">
      <w:pPr>
        <w:rPr>
          <w:sz w:val="28"/>
          <w:szCs w:val="28"/>
        </w:rPr>
      </w:pPr>
      <w:r w:rsidRPr="00526DD8">
        <w:rPr>
          <w:sz w:val="28"/>
          <w:szCs w:val="28"/>
        </w:rPr>
        <w:br w:type="page"/>
      </w:r>
    </w:p>
    <w:p w14:paraId="3B8BF4F9" w14:textId="77777777" w:rsidR="002D3B86" w:rsidRDefault="002D3B86" w:rsidP="00A12AA0">
      <w:pPr>
        <w:shd w:val="clear" w:color="auto" w:fill="FFFFFF" w:themeFill="background1"/>
        <w:tabs>
          <w:tab w:val="left" w:pos="709"/>
        </w:tabs>
        <w:autoSpaceDE w:val="0"/>
        <w:autoSpaceDN w:val="0"/>
        <w:adjustRightInd w:val="0"/>
        <w:ind w:firstLine="709"/>
        <w:jc w:val="both"/>
        <w:rPr>
          <w:b/>
          <w:sz w:val="28"/>
          <w:szCs w:val="28"/>
        </w:rPr>
      </w:pPr>
    </w:p>
    <w:p w14:paraId="5868B016" w14:textId="6297DB45" w:rsidR="00A12AA0" w:rsidRPr="0075486F" w:rsidRDefault="002D3B86" w:rsidP="0075486F">
      <w:pPr>
        <w:pStyle w:val="a3"/>
        <w:shd w:val="clear" w:color="auto" w:fill="FFFFFF" w:themeFill="background1"/>
        <w:spacing w:before="0" w:beforeAutospacing="0" w:after="0" w:afterAutospacing="0"/>
        <w:ind w:firstLine="709"/>
        <w:jc w:val="both"/>
        <w:rPr>
          <w:b/>
          <w:bCs/>
          <w:sz w:val="28"/>
          <w:szCs w:val="28"/>
        </w:rPr>
      </w:pPr>
      <w:proofErr w:type="spellStart"/>
      <w:r w:rsidRPr="00526DD8">
        <w:rPr>
          <w:b/>
          <w:bCs/>
          <w:sz w:val="28"/>
          <w:szCs w:val="28"/>
        </w:rPr>
        <w:t>Програми</w:t>
      </w:r>
      <w:proofErr w:type="spellEnd"/>
      <w:r w:rsidRPr="00526DD8">
        <w:rPr>
          <w:b/>
          <w:bCs/>
          <w:sz w:val="28"/>
          <w:szCs w:val="28"/>
        </w:rPr>
        <w:t xml:space="preserve"> Плану</w:t>
      </w:r>
      <w:r>
        <w:rPr>
          <w:b/>
          <w:bCs/>
          <w:sz w:val="28"/>
          <w:szCs w:val="28"/>
          <w:lang w:val="uk-UA"/>
        </w:rPr>
        <w:t xml:space="preserve"> в рамках стратегічної цілі 2</w:t>
      </w:r>
      <w:r w:rsidRPr="00526DD8">
        <w:rPr>
          <w:b/>
          <w:bCs/>
          <w:sz w:val="28"/>
          <w:szCs w:val="28"/>
        </w:rPr>
        <w:t>.</w:t>
      </w:r>
      <w:r>
        <w:rPr>
          <w:b/>
          <w:bCs/>
          <w:sz w:val="28"/>
          <w:szCs w:val="28"/>
          <w:lang w:val="uk-UA"/>
        </w:rPr>
        <w:t xml:space="preserve"> </w:t>
      </w:r>
      <w:proofErr w:type="spellStart"/>
      <w:r w:rsidR="00A12AA0" w:rsidRPr="0075486F">
        <w:rPr>
          <w:b/>
          <w:bCs/>
          <w:sz w:val="28"/>
          <w:szCs w:val="28"/>
        </w:rPr>
        <w:t>Створення</w:t>
      </w:r>
      <w:proofErr w:type="spellEnd"/>
      <w:r w:rsidR="00A12AA0" w:rsidRPr="0075486F">
        <w:rPr>
          <w:b/>
          <w:bCs/>
          <w:sz w:val="28"/>
          <w:szCs w:val="28"/>
        </w:rPr>
        <w:t xml:space="preserve"> </w:t>
      </w:r>
      <w:proofErr w:type="spellStart"/>
      <w:r w:rsidR="00A12AA0" w:rsidRPr="0075486F">
        <w:rPr>
          <w:b/>
          <w:bCs/>
          <w:sz w:val="28"/>
          <w:szCs w:val="28"/>
        </w:rPr>
        <w:t>сучасного</w:t>
      </w:r>
      <w:proofErr w:type="spellEnd"/>
      <w:r w:rsidR="00A12AA0" w:rsidRPr="0075486F">
        <w:rPr>
          <w:b/>
          <w:bCs/>
          <w:sz w:val="28"/>
          <w:szCs w:val="28"/>
        </w:rPr>
        <w:t>, комфортного і безпечного життєвого середовища в територіальних громадах</w:t>
      </w:r>
    </w:p>
    <w:p w14:paraId="5B2B9128" w14:textId="77777777" w:rsidR="00901051" w:rsidRPr="00526DD8" w:rsidRDefault="00901051" w:rsidP="00901051">
      <w:pPr>
        <w:shd w:val="clear" w:color="auto" w:fill="FFFFFF" w:themeFill="background1"/>
        <w:tabs>
          <w:tab w:val="left" w:pos="709"/>
        </w:tabs>
        <w:autoSpaceDE w:val="0"/>
        <w:autoSpaceDN w:val="0"/>
        <w:adjustRightInd w:val="0"/>
        <w:ind w:firstLine="709"/>
        <w:jc w:val="both"/>
        <w:rPr>
          <w:color w:val="000000"/>
          <w:sz w:val="28"/>
          <w:szCs w:val="28"/>
        </w:rPr>
      </w:pPr>
      <w:r w:rsidRPr="00526DD8">
        <w:rPr>
          <w:color w:val="000000"/>
          <w:sz w:val="28"/>
          <w:szCs w:val="28"/>
        </w:rPr>
        <w:t>Результативність і життєдіяльність громад залежить від створення в них безпечного, комфортного і сучасного середовища.</w:t>
      </w:r>
    </w:p>
    <w:p w14:paraId="316C915C" w14:textId="2E866C08" w:rsidR="00901051" w:rsidRPr="00526DD8" w:rsidRDefault="00901051" w:rsidP="00901051">
      <w:pPr>
        <w:shd w:val="clear" w:color="auto" w:fill="FFFFFF" w:themeFill="background1"/>
        <w:tabs>
          <w:tab w:val="left" w:pos="709"/>
        </w:tabs>
        <w:autoSpaceDE w:val="0"/>
        <w:autoSpaceDN w:val="0"/>
        <w:adjustRightInd w:val="0"/>
        <w:ind w:firstLine="709"/>
        <w:jc w:val="both"/>
        <w:rPr>
          <w:color w:val="000000"/>
          <w:sz w:val="28"/>
          <w:szCs w:val="28"/>
        </w:rPr>
      </w:pPr>
      <w:r w:rsidRPr="00526DD8">
        <w:rPr>
          <w:color w:val="000000"/>
          <w:sz w:val="28"/>
          <w:szCs w:val="28"/>
        </w:rPr>
        <w:t xml:space="preserve">Однак нині у переважній більшості з них гостро стоять питання збереження історико-культурної спадщини, використання економічного потенціалу, якості місцевих доріг, водопровідних і каналізаційних мереж та споруд, благоустрою, утилізації відходів. Також у більшості </w:t>
      </w:r>
      <w:r w:rsidR="005871BA">
        <w:rPr>
          <w:color w:val="000000"/>
          <w:sz w:val="28"/>
          <w:szCs w:val="28"/>
        </w:rPr>
        <w:t xml:space="preserve">громад </w:t>
      </w:r>
      <w:r w:rsidRPr="00526DD8">
        <w:rPr>
          <w:color w:val="000000"/>
          <w:sz w:val="28"/>
          <w:szCs w:val="28"/>
        </w:rPr>
        <w:t xml:space="preserve">не створена система забезпечення суспільної безпеки та безпеки від надзвичайних ситуацій, не розроблена містобудівна документація. Врегулювання цих питань </w:t>
      </w:r>
      <w:proofErr w:type="spellStart"/>
      <w:r w:rsidRPr="00526DD8">
        <w:rPr>
          <w:color w:val="000000"/>
          <w:sz w:val="28"/>
          <w:szCs w:val="28"/>
        </w:rPr>
        <w:t>надасть</w:t>
      </w:r>
      <w:proofErr w:type="spellEnd"/>
      <w:r w:rsidRPr="00526DD8">
        <w:rPr>
          <w:color w:val="000000"/>
          <w:sz w:val="28"/>
          <w:szCs w:val="28"/>
        </w:rPr>
        <w:t xml:space="preserve"> змогу забезпечити безпеку і комфорт для кожно</w:t>
      </w:r>
      <w:r w:rsidR="005871BA">
        <w:rPr>
          <w:color w:val="000000"/>
          <w:sz w:val="28"/>
          <w:szCs w:val="28"/>
        </w:rPr>
        <w:t>ї громади</w:t>
      </w:r>
      <w:r w:rsidRPr="00526DD8">
        <w:rPr>
          <w:color w:val="000000"/>
          <w:sz w:val="28"/>
          <w:szCs w:val="28"/>
        </w:rPr>
        <w:t>.</w:t>
      </w:r>
    </w:p>
    <w:p w14:paraId="519AA048" w14:textId="1A89B48F" w:rsidR="00AD26B6" w:rsidRDefault="00901051" w:rsidP="00901051">
      <w:pPr>
        <w:shd w:val="clear" w:color="auto" w:fill="FFFFFF" w:themeFill="background1"/>
        <w:tabs>
          <w:tab w:val="left" w:pos="709"/>
        </w:tabs>
        <w:autoSpaceDE w:val="0"/>
        <w:autoSpaceDN w:val="0"/>
        <w:adjustRightInd w:val="0"/>
        <w:ind w:firstLine="709"/>
        <w:jc w:val="both"/>
        <w:rPr>
          <w:sz w:val="28"/>
          <w:szCs w:val="28"/>
        </w:rPr>
      </w:pPr>
      <w:r w:rsidRPr="00526DD8">
        <w:rPr>
          <w:color w:val="000000"/>
          <w:sz w:val="28"/>
          <w:szCs w:val="28"/>
        </w:rPr>
        <w:t xml:space="preserve">Тому створення безпечного, комфортного і сучасного життєвого середовища в територіальних громадах визначено другим стратегічним пріоритетом та стратегічною ціллю. Для її досягнення визначено комплекс дій, об’єднаних в </w:t>
      </w:r>
      <w:r w:rsidR="0075486F">
        <w:rPr>
          <w:color w:val="000000"/>
          <w:sz w:val="28"/>
          <w:szCs w:val="28"/>
        </w:rPr>
        <w:t>Програмах Плану</w:t>
      </w:r>
      <w:r w:rsidR="00AD26B6">
        <w:rPr>
          <w:color w:val="000000"/>
          <w:sz w:val="28"/>
          <w:szCs w:val="28"/>
        </w:rPr>
        <w:t xml:space="preserve"> </w:t>
      </w:r>
      <w:r w:rsidR="00AD26B6">
        <w:rPr>
          <w:sz w:val="28"/>
          <w:szCs w:val="28"/>
        </w:rPr>
        <w:t>в рамках стратегічної цілі 2.</w:t>
      </w:r>
    </w:p>
    <w:p w14:paraId="1B7FED81" w14:textId="34B2C682" w:rsidR="00AD26B6" w:rsidRDefault="00AD26B6" w:rsidP="00AD26B6">
      <w:pPr>
        <w:shd w:val="clear" w:color="auto" w:fill="FFFFFF" w:themeFill="background1"/>
        <w:tabs>
          <w:tab w:val="left" w:pos="709"/>
        </w:tabs>
        <w:autoSpaceDE w:val="0"/>
        <w:autoSpaceDN w:val="0"/>
        <w:adjustRightInd w:val="0"/>
        <w:ind w:firstLine="709"/>
        <w:jc w:val="both"/>
        <w:rPr>
          <w:bCs/>
          <w:color w:val="000000"/>
          <w:sz w:val="28"/>
          <w:szCs w:val="28"/>
        </w:rPr>
      </w:pPr>
      <w:bookmarkStart w:id="7" w:name="_Hlk149030108"/>
      <w:r w:rsidRPr="00526DD8">
        <w:rPr>
          <w:bCs/>
          <w:color w:val="000000"/>
          <w:sz w:val="28"/>
          <w:szCs w:val="28"/>
        </w:rPr>
        <w:t xml:space="preserve">Основною метою </w:t>
      </w:r>
      <w:r>
        <w:rPr>
          <w:bCs/>
          <w:color w:val="000000"/>
          <w:sz w:val="28"/>
          <w:szCs w:val="28"/>
        </w:rPr>
        <w:t>П</w:t>
      </w:r>
      <w:r w:rsidRPr="00526DD8">
        <w:rPr>
          <w:bCs/>
          <w:color w:val="000000"/>
          <w:sz w:val="28"/>
          <w:szCs w:val="28"/>
        </w:rPr>
        <w:t>рограм</w:t>
      </w:r>
      <w:r>
        <w:rPr>
          <w:bCs/>
          <w:color w:val="000000"/>
          <w:sz w:val="28"/>
          <w:szCs w:val="28"/>
        </w:rPr>
        <w:t xml:space="preserve"> стратегічної цілі 2</w:t>
      </w:r>
      <w:r w:rsidRPr="00526DD8">
        <w:rPr>
          <w:bCs/>
          <w:color w:val="000000"/>
          <w:sz w:val="28"/>
          <w:szCs w:val="28"/>
        </w:rPr>
        <w:t xml:space="preserve"> є перетворення життєвого середовища територіальних громад шляхом створення </w:t>
      </w:r>
      <w:r w:rsidR="00E46C5D" w:rsidRPr="00526DD8">
        <w:rPr>
          <w:bCs/>
          <w:color w:val="000000"/>
          <w:sz w:val="28"/>
          <w:szCs w:val="28"/>
        </w:rPr>
        <w:t xml:space="preserve">для цього </w:t>
      </w:r>
      <w:r w:rsidRPr="00526DD8">
        <w:rPr>
          <w:bCs/>
          <w:color w:val="000000"/>
          <w:sz w:val="28"/>
          <w:szCs w:val="28"/>
        </w:rPr>
        <w:t>умов.</w:t>
      </w:r>
    </w:p>
    <w:bookmarkEnd w:id="7"/>
    <w:p w14:paraId="35C482EC" w14:textId="2E8A3835" w:rsidR="005D7749" w:rsidRPr="0054169A" w:rsidRDefault="005D7749" w:rsidP="005D7749">
      <w:pPr>
        <w:shd w:val="clear" w:color="auto" w:fill="FFFFFF" w:themeFill="background1"/>
        <w:autoSpaceDE w:val="0"/>
        <w:autoSpaceDN w:val="0"/>
        <w:adjustRightInd w:val="0"/>
        <w:ind w:firstLine="720"/>
        <w:jc w:val="both"/>
        <w:rPr>
          <w:sz w:val="28"/>
          <w:szCs w:val="28"/>
        </w:rPr>
      </w:pPr>
      <w:r w:rsidRPr="0054169A">
        <w:rPr>
          <w:sz w:val="28"/>
          <w:szCs w:val="28"/>
        </w:rPr>
        <w:t xml:space="preserve">Реалізація </w:t>
      </w:r>
      <w:r>
        <w:rPr>
          <w:sz w:val="28"/>
          <w:szCs w:val="28"/>
        </w:rPr>
        <w:t>заходів Програм Плану визначених в рамках стратегічної цілі 2 дасть можливість</w:t>
      </w:r>
      <w:r w:rsidRPr="0054169A">
        <w:rPr>
          <w:sz w:val="28"/>
          <w:szCs w:val="28"/>
        </w:rPr>
        <w:t xml:space="preserve">: </w:t>
      </w:r>
    </w:p>
    <w:p w14:paraId="10C7389C" w14:textId="5793D79F" w:rsidR="005D7749" w:rsidRPr="00526DD8" w:rsidRDefault="005D7749" w:rsidP="005D7749">
      <w:pPr>
        <w:shd w:val="clear" w:color="auto" w:fill="FFFFFF" w:themeFill="background1"/>
        <w:autoSpaceDE w:val="0"/>
        <w:autoSpaceDN w:val="0"/>
        <w:adjustRightInd w:val="0"/>
        <w:ind w:firstLine="720"/>
        <w:jc w:val="both"/>
        <w:rPr>
          <w:sz w:val="28"/>
          <w:szCs w:val="28"/>
        </w:rPr>
      </w:pPr>
      <w:r w:rsidRPr="00526DD8">
        <w:rPr>
          <w:sz w:val="28"/>
          <w:szCs w:val="28"/>
        </w:rPr>
        <w:t xml:space="preserve">забезпечити розвиток видів економічної діяльності, базованих на наявних природних і рекреаційних ресурсах та використанні збереженої історико-культурної спадщини в територіальних громадах, зокрема </w:t>
      </w:r>
      <w:r w:rsidRPr="005D7749">
        <w:rPr>
          <w:sz w:val="28"/>
          <w:szCs w:val="28"/>
        </w:rPr>
        <w:t>сфери туризму та перетворення її на рентабельну конкурентоспроможну галузь економіки;</w:t>
      </w:r>
    </w:p>
    <w:p w14:paraId="59A10E38" w14:textId="77777777" w:rsidR="005D7749" w:rsidRPr="005D7749" w:rsidRDefault="005D7749" w:rsidP="005D7749">
      <w:pPr>
        <w:shd w:val="clear" w:color="auto" w:fill="FFFFFF" w:themeFill="background1"/>
        <w:autoSpaceDE w:val="0"/>
        <w:autoSpaceDN w:val="0"/>
        <w:adjustRightInd w:val="0"/>
        <w:ind w:firstLine="720"/>
        <w:jc w:val="both"/>
        <w:rPr>
          <w:sz w:val="28"/>
          <w:szCs w:val="28"/>
        </w:rPr>
      </w:pPr>
      <w:r w:rsidRPr="005D7749">
        <w:rPr>
          <w:sz w:val="28"/>
          <w:szCs w:val="28"/>
        </w:rPr>
        <w:t>підвищити експлуатаційну надійність модернізованої комунальної інфраструктури та якість комунальних послуг, базованих на сучасних технологіях;</w:t>
      </w:r>
    </w:p>
    <w:p w14:paraId="12AB5D2D" w14:textId="77777777" w:rsidR="005D7749" w:rsidRPr="005D7749" w:rsidRDefault="005D7749" w:rsidP="005D7749">
      <w:pPr>
        <w:shd w:val="clear" w:color="auto" w:fill="FFFFFF" w:themeFill="background1"/>
        <w:autoSpaceDE w:val="0"/>
        <w:autoSpaceDN w:val="0"/>
        <w:adjustRightInd w:val="0"/>
        <w:ind w:firstLine="720"/>
        <w:jc w:val="both"/>
        <w:rPr>
          <w:sz w:val="28"/>
          <w:szCs w:val="28"/>
        </w:rPr>
      </w:pPr>
      <w:r w:rsidRPr="005D7749">
        <w:rPr>
          <w:sz w:val="28"/>
          <w:szCs w:val="28"/>
        </w:rPr>
        <w:t>розвинути альтернативну енергетику та підвищити рівень енергоефективності та енергонезалежності в регіоні в цілому та територіальних громадах зокрема;</w:t>
      </w:r>
    </w:p>
    <w:p w14:paraId="5322513A" w14:textId="6BD9BBAA" w:rsidR="005D7749" w:rsidRPr="005D7749" w:rsidRDefault="005D7749" w:rsidP="005D7749">
      <w:pPr>
        <w:shd w:val="clear" w:color="auto" w:fill="FFFFFF" w:themeFill="background1"/>
        <w:autoSpaceDE w:val="0"/>
        <w:autoSpaceDN w:val="0"/>
        <w:adjustRightInd w:val="0"/>
        <w:ind w:firstLine="720"/>
        <w:jc w:val="both"/>
        <w:rPr>
          <w:sz w:val="28"/>
          <w:szCs w:val="28"/>
        </w:rPr>
      </w:pPr>
      <w:r w:rsidRPr="005D7749">
        <w:rPr>
          <w:sz w:val="28"/>
          <w:szCs w:val="28"/>
        </w:rPr>
        <w:t>забезпечити належну якість місцевих доріг, безпечність вулиць для пішоходів, підвищення транспортної доступності та рівня благоустрою;</w:t>
      </w:r>
    </w:p>
    <w:p w14:paraId="2FCD30DA" w14:textId="77777777" w:rsidR="005D7749" w:rsidRPr="005D7749" w:rsidRDefault="005D7749" w:rsidP="005D7749">
      <w:pPr>
        <w:shd w:val="clear" w:color="auto" w:fill="FFFFFF" w:themeFill="background1"/>
        <w:autoSpaceDE w:val="0"/>
        <w:autoSpaceDN w:val="0"/>
        <w:adjustRightInd w:val="0"/>
        <w:ind w:firstLine="720"/>
        <w:jc w:val="both"/>
        <w:rPr>
          <w:sz w:val="28"/>
          <w:szCs w:val="28"/>
        </w:rPr>
      </w:pPr>
      <w:r w:rsidRPr="005D7749">
        <w:rPr>
          <w:sz w:val="28"/>
          <w:szCs w:val="28"/>
        </w:rPr>
        <w:t>упередити висихання лісів, збільшити площі їх відновлення;</w:t>
      </w:r>
    </w:p>
    <w:p w14:paraId="6DD7E659" w14:textId="77777777" w:rsidR="005D7749" w:rsidRPr="005D7749" w:rsidRDefault="005D7749" w:rsidP="005D7749">
      <w:pPr>
        <w:shd w:val="clear" w:color="auto" w:fill="FFFFFF" w:themeFill="background1"/>
        <w:autoSpaceDE w:val="0"/>
        <w:autoSpaceDN w:val="0"/>
        <w:adjustRightInd w:val="0"/>
        <w:ind w:firstLine="720"/>
        <w:jc w:val="both"/>
        <w:rPr>
          <w:sz w:val="28"/>
          <w:szCs w:val="28"/>
        </w:rPr>
      </w:pPr>
      <w:r w:rsidRPr="005D7749">
        <w:rPr>
          <w:sz w:val="28"/>
          <w:szCs w:val="28"/>
        </w:rPr>
        <w:t xml:space="preserve">забезпечити невиснажливе лісокористування, безперервність відновлення лісів, підвищення їх продуктивності, розвиток та розширення </w:t>
      </w:r>
      <w:proofErr w:type="spellStart"/>
      <w:r w:rsidRPr="005D7749">
        <w:rPr>
          <w:sz w:val="28"/>
          <w:szCs w:val="28"/>
        </w:rPr>
        <w:t>деревостанів</w:t>
      </w:r>
      <w:proofErr w:type="spellEnd"/>
      <w:r w:rsidRPr="005D7749">
        <w:rPr>
          <w:sz w:val="28"/>
          <w:szCs w:val="28"/>
        </w:rPr>
        <w:t>;</w:t>
      </w:r>
    </w:p>
    <w:p w14:paraId="0EACC54B" w14:textId="77777777" w:rsidR="005D7749" w:rsidRPr="005D7749" w:rsidRDefault="005D7749" w:rsidP="005D7749">
      <w:pPr>
        <w:shd w:val="clear" w:color="auto" w:fill="FFFFFF" w:themeFill="background1"/>
        <w:autoSpaceDE w:val="0"/>
        <w:autoSpaceDN w:val="0"/>
        <w:adjustRightInd w:val="0"/>
        <w:ind w:firstLine="720"/>
        <w:jc w:val="both"/>
        <w:rPr>
          <w:sz w:val="28"/>
          <w:szCs w:val="28"/>
        </w:rPr>
      </w:pPr>
      <w:r w:rsidRPr="005D7749">
        <w:rPr>
          <w:sz w:val="28"/>
          <w:szCs w:val="28"/>
        </w:rPr>
        <w:t xml:space="preserve">здійснити заходи щодо забезпечення збереження, відновлення та збалансованого використання природоохоронних територій та об’єктів природно-заповідного фонду; </w:t>
      </w:r>
    </w:p>
    <w:p w14:paraId="15198386" w14:textId="4DF7987A" w:rsidR="005D7749" w:rsidRPr="005D7749" w:rsidRDefault="005D7749" w:rsidP="005D7749">
      <w:pPr>
        <w:shd w:val="clear" w:color="auto" w:fill="FFFFFF" w:themeFill="background1"/>
        <w:autoSpaceDE w:val="0"/>
        <w:autoSpaceDN w:val="0"/>
        <w:adjustRightInd w:val="0"/>
        <w:ind w:firstLine="720"/>
        <w:jc w:val="both"/>
        <w:rPr>
          <w:sz w:val="28"/>
          <w:szCs w:val="28"/>
        </w:rPr>
      </w:pPr>
      <w:r w:rsidRPr="005D7749">
        <w:rPr>
          <w:sz w:val="28"/>
          <w:szCs w:val="28"/>
        </w:rPr>
        <w:t>забезпечити ефективне врядування, впровадження нових прогресивних механізмів управління економічним і соціальним розвитком, базованих на цифрових технологіях</w:t>
      </w:r>
      <w:r w:rsidR="009254BE">
        <w:rPr>
          <w:sz w:val="28"/>
          <w:szCs w:val="28"/>
        </w:rPr>
        <w:t>;</w:t>
      </w:r>
      <w:r w:rsidRPr="005D7749">
        <w:rPr>
          <w:sz w:val="28"/>
          <w:szCs w:val="28"/>
        </w:rPr>
        <w:t xml:space="preserve">  </w:t>
      </w:r>
    </w:p>
    <w:p w14:paraId="0ED764C7" w14:textId="77777777" w:rsidR="005D7749" w:rsidRPr="005D7749" w:rsidRDefault="005D7749" w:rsidP="005D7749">
      <w:pPr>
        <w:shd w:val="clear" w:color="auto" w:fill="FFFFFF" w:themeFill="background1"/>
        <w:autoSpaceDE w:val="0"/>
        <w:autoSpaceDN w:val="0"/>
        <w:adjustRightInd w:val="0"/>
        <w:ind w:firstLine="720"/>
        <w:jc w:val="both"/>
        <w:rPr>
          <w:sz w:val="28"/>
          <w:szCs w:val="28"/>
        </w:rPr>
      </w:pPr>
      <w:r w:rsidRPr="005D7749">
        <w:rPr>
          <w:sz w:val="28"/>
          <w:szCs w:val="28"/>
        </w:rPr>
        <w:t>створити належні умови для забезпечення суспільної безпеки та підвищити рівень захисту від надзвичайних ситуацій.</w:t>
      </w:r>
    </w:p>
    <w:p w14:paraId="146D0651" w14:textId="2AF7BB18" w:rsidR="00126D36" w:rsidRDefault="00126D36" w:rsidP="00901051">
      <w:pPr>
        <w:shd w:val="clear" w:color="auto" w:fill="FFFFFF" w:themeFill="background1"/>
        <w:tabs>
          <w:tab w:val="left" w:pos="709"/>
        </w:tabs>
        <w:autoSpaceDE w:val="0"/>
        <w:autoSpaceDN w:val="0"/>
        <w:adjustRightInd w:val="0"/>
        <w:ind w:firstLine="709"/>
        <w:jc w:val="both"/>
        <w:rPr>
          <w:color w:val="000000"/>
          <w:sz w:val="16"/>
          <w:szCs w:val="16"/>
        </w:rPr>
        <w:sectPr w:rsidR="00126D36" w:rsidSect="00B53212">
          <w:headerReference w:type="even" r:id="rId11"/>
          <w:headerReference w:type="default" r:id="rId12"/>
          <w:headerReference w:type="first" r:id="rId13"/>
          <w:pgSz w:w="11906" w:h="16838"/>
          <w:pgMar w:top="1077" w:right="567" w:bottom="1134" w:left="1701" w:header="709" w:footer="709" w:gutter="0"/>
          <w:cols w:space="708"/>
          <w:titlePg/>
          <w:docGrid w:linePitch="360"/>
        </w:sectPr>
      </w:pPr>
    </w:p>
    <w:p w14:paraId="7C4A0845" w14:textId="77777777" w:rsidR="00717129" w:rsidRDefault="00717129" w:rsidP="001C7153">
      <w:pPr>
        <w:shd w:val="clear" w:color="auto" w:fill="FFFFFF" w:themeFill="background1"/>
        <w:jc w:val="both"/>
        <w:rPr>
          <w:b/>
          <w:bCs/>
          <w:i/>
          <w:sz w:val="28"/>
          <w:szCs w:val="28"/>
        </w:rPr>
      </w:pPr>
    </w:p>
    <w:p w14:paraId="65D9C864" w14:textId="2BD7439F" w:rsidR="009E64F2" w:rsidRDefault="001C7153" w:rsidP="001C7153">
      <w:pPr>
        <w:shd w:val="clear" w:color="auto" w:fill="FFFFFF" w:themeFill="background1"/>
        <w:jc w:val="both"/>
        <w:rPr>
          <w:b/>
          <w:bCs/>
          <w:i/>
          <w:sz w:val="28"/>
          <w:szCs w:val="28"/>
        </w:rPr>
      </w:pPr>
      <w:bookmarkStart w:id="8" w:name="_Hlk152578937"/>
      <w:r>
        <w:rPr>
          <w:b/>
          <w:bCs/>
          <w:i/>
          <w:sz w:val="28"/>
          <w:szCs w:val="28"/>
        </w:rPr>
        <w:t>Перелік заходів Програм</w:t>
      </w:r>
      <w:r w:rsidRPr="001C7153">
        <w:rPr>
          <w:b/>
          <w:bCs/>
          <w:i/>
          <w:sz w:val="28"/>
          <w:szCs w:val="28"/>
        </w:rPr>
        <w:t xml:space="preserve"> стратегічної цілі 2. Створення сучасного, комфортного і безпечного життєвого середовища в територіальних громадах</w:t>
      </w:r>
    </w:p>
    <w:bookmarkEnd w:id="8"/>
    <w:p w14:paraId="71696224" w14:textId="77777777" w:rsidR="00C51BE4" w:rsidRDefault="00C51BE4" w:rsidP="001C7153">
      <w:pPr>
        <w:shd w:val="clear" w:color="auto" w:fill="FFFFFF" w:themeFill="background1"/>
        <w:jc w:val="both"/>
        <w:rPr>
          <w:b/>
          <w:bCs/>
          <w:i/>
          <w:sz w:val="28"/>
          <w:szCs w:val="2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268"/>
        <w:gridCol w:w="1417"/>
        <w:gridCol w:w="1844"/>
        <w:gridCol w:w="4535"/>
        <w:gridCol w:w="1984"/>
      </w:tblGrid>
      <w:tr w:rsidR="00C51BE4" w:rsidRPr="00C51BE4" w14:paraId="5FA81D99" w14:textId="77777777" w:rsidTr="00FC7714">
        <w:trPr>
          <w:tblHeader/>
        </w:trPr>
        <w:tc>
          <w:tcPr>
            <w:tcW w:w="3256" w:type="dxa"/>
            <w:vAlign w:val="center"/>
            <w:hideMark/>
          </w:tcPr>
          <w:p w14:paraId="39893469" w14:textId="77777777" w:rsidR="00C51BE4" w:rsidRPr="00C51BE4" w:rsidRDefault="00C51BE4" w:rsidP="00FC7714">
            <w:pPr>
              <w:widowControl w:val="0"/>
              <w:jc w:val="center"/>
              <w:rPr>
                <w:noProof/>
                <w:bdr w:val="none" w:sz="0" w:space="0" w:color="auto" w:frame="1"/>
                <w:lang w:val="en-US" w:eastAsia="en-US"/>
              </w:rPr>
            </w:pPr>
            <w:r w:rsidRPr="00C51BE4">
              <w:rPr>
                <w:noProof/>
                <w:bdr w:val="none" w:sz="0" w:space="0" w:color="auto" w:frame="1"/>
                <w:lang w:val="en-US"/>
              </w:rPr>
              <w:t>Найменування завдання</w:t>
            </w:r>
          </w:p>
        </w:tc>
        <w:tc>
          <w:tcPr>
            <w:tcW w:w="2268" w:type="dxa"/>
            <w:vAlign w:val="center"/>
            <w:hideMark/>
          </w:tcPr>
          <w:p w14:paraId="5FAC6E71" w14:textId="77777777" w:rsidR="00C51BE4" w:rsidRPr="00C51BE4" w:rsidRDefault="00C51BE4" w:rsidP="00FC7714">
            <w:pPr>
              <w:widowControl w:val="0"/>
              <w:jc w:val="center"/>
              <w:rPr>
                <w:noProof/>
                <w:bdr w:val="none" w:sz="0" w:space="0" w:color="auto" w:frame="1"/>
                <w:lang w:val="en-US" w:eastAsia="en-US"/>
              </w:rPr>
            </w:pPr>
            <w:r w:rsidRPr="00C51BE4">
              <w:rPr>
                <w:noProof/>
                <w:bdr w:val="none" w:sz="0" w:space="0" w:color="auto" w:frame="1"/>
                <w:lang w:val="en-US"/>
              </w:rPr>
              <w:t>Найменування заходу</w:t>
            </w:r>
          </w:p>
        </w:tc>
        <w:tc>
          <w:tcPr>
            <w:tcW w:w="1417" w:type="dxa"/>
          </w:tcPr>
          <w:p w14:paraId="7515DE22" w14:textId="77777777" w:rsidR="00C51BE4" w:rsidRPr="00C51BE4" w:rsidRDefault="00C51BE4" w:rsidP="00FC7714">
            <w:pPr>
              <w:widowControl w:val="0"/>
              <w:jc w:val="center"/>
              <w:rPr>
                <w:noProof/>
                <w:bdr w:val="none" w:sz="0" w:space="0" w:color="auto" w:frame="1"/>
              </w:rPr>
            </w:pPr>
            <w:r w:rsidRPr="00C51BE4">
              <w:rPr>
                <w:noProof/>
                <w:bdr w:val="none" w:sz="0" w:space="0" w:color="auto" w:frame="1"/>
                <w:lang w:val="en-US"/>
              </w:rPr>
              <w:t>Строк</w:t>
            </w:r>
            <w:r w:rsidRPr="00C51BE4">
              <w:rPr>
                <w:noProof/>
                <w:bdr w:val="none" w:sz="0" w:space="0" w:color="auto" w:frame="1"/>
              </w:rPr>
              <w:t>и здійснення заходу</w:t>
            </w:r>
          </w:p>
        </w:tc>
        <w:tc>
          <w:tcPr>
            <w:tcW w:w="1844" w:type="dxa"/>
            <w:vAlign w:val="center"/>
            <w:hideMark/>
          </w:tcPr>
          <w:p w14:paraId="62F7AC92" w14:textId="77777777" w:rsidR="00C51BE4" w:rsidRPr="00C51BE4" w:rsidRDefault="00C51BE4" w:rsidP="00FC7714">
            <w:pPr>
              <w:widowControl w:val="0"/>
              <w:jc w:val="center"/>
              <w:rPr>
                <w:noProof/>
                <w:bdr w:val="none" w:sz="0" w:space="0" w:color="auto" w:frame="1"/>
                <w:lang w:eastAsia="en-US"/>
              </w:rPr>
            </w:pPr>
            <w:r w:rsidRPr="00C51BE4">
              <w:rPr>
                <w:noProof/>
                <w:bdr w:val="none" w:sz="0" w:space="0" w:color="auto" w:frame="1"/>
                <w:lang w:val="en-US"/>
              </w:rPr>
              <w:t xml:space="preserve">Відповідальні за </w:t>
            </w:r>
            <w:r w:rsidRPr="00C51BE4">
              <w:rPr>
                <w:noProof/>
                <w:bdr w:val="none" w:sz="0" w:space="0" w:color="auto" w:frame="1"/>
              </w:rPr>
              <w:t>здійснення заходу</w:t>
            </w:r>
          </w:p>
        </w:tc>
        <w:tc>
          <w:tcPr>
            <w:tcW w:w="4535" w:type="dxa"/>
            <w:vAlign w:val="center"/>
            <w:hideMark/>
          </w:tcPr>
          <w:p w14:paraId="52A43E5F" w14:textId="77777777" w:rsidR="00C51BE4" w:rsidRPr="00C51BE4" w:rsidRDefault="00C51BE4" w:rsidP="00FC7714">
            <w:pPr>
              <w:widowControl w:val="0"/>
              <w:jc w:val="center"/>
              <w:rPr>
                <w:noProof/>
                <w:bdr w:val="none" w:sz="0" w:space="0" w:color="auto" w:frame="1"/>
                <w:lang w:eastAsia="en-US"/>
              </w:rPr>
            </w:pPr>
            <w:r w:rsidRPr="00C51BE4">
              <w:rPr>
                <w:rFonts w:hint="eastAsia"/>
                <w:noProof/>
                <w:bdr w:val="none" w:sz="0" w:space="0" w:color="auto" w:frame="1"/>
                <w:lang w:val="en-US" w:eastAsia="en-US"/>
              </w:rPr>
              <w:t>Індикатори</w:t>
            </w:r>
            <w:r w:rsidRPr="00C51BE4">
              <w:rPr>
                <w:noProof/>
                <w:bdr w:val="none" w:sz="0" w:space="0" w:color="auto" w:frame="1"/>
                <w:lang w:val="en-US" w:eastAsia="en-US"/>
              </w:rPr>
              <w:t xml:space="preserve"> </w:t>
            </w:r>
            <w:r w:rsidRPr="00C51BE4">
              <w:rPr>
                <w:rFonts w:hint="eastAsia"/>
                <w:noProof/>
                <w:bdr w:val="none" w:sz="0" w:space="0" w:color="auto" w:frame="1"/>
                <w:lang w:val="en-US" w:eastAsia="en-US"/>
              </w:rPr>
              <w:t>о</w:t>
            </w:r>
            <w:r w:rsidRPr="00C51BE4">
              <w:rPr>
                <w:noProof/>
                <w:bdr w:val="none" w:sz="0" w:space="0" w:color="auto" w:frame="1"/>
                <w:lang w:eastAsia="en-US"/>
              </w:rPr>
              <w:t>цінювання здійснення заходу</w:t>
            </w:r>
          </w:p>
        </w:tc>
        <w:tc>
          <w:tcPr>
            <w:tcW w:w="1984" w:type="dxa"/>
            <w:vAlign w:val="center"/>
            <w:hideMark/>
          </w:tcPr>
          <w:p w14:paraId="01F99A7B" w14:textId="77777777" w:rsidR="00C51BE4" w:rsidRPr="00C51BE4" w:rsidRDefault="00C51BE4" w:rsidP="00FC7714">
            <w:pPr>
              <w:widowControl w:val="0"/>
              <w:jc w:val="center"/>
              <w:rPr>
                <w:noProof/>
                <w:bdr w:val="none" w:sz="0" w:space="0" w:color="auto" w:frame="1"/>
                <w:lang w:eastAsia="en-US"/>
              </w:rPr>
            </w:pPr>
            <w:r w:rsidRPr="00C51BE4">
              <w:rPr>
                <w:noProof/>
                <w:bdr w:val="none" w:sz="0" w:space="0" w:color="auto" w:frame="1"/>
              </w:rPr>
              <w:t>Цільове значення індикатора</w:t>
            </w:r>
          </w:p>
        </w:tc>
      </w:tr>
      <w:tr w:rsidR="00C51BE4" w:rsidRPr="00C51BE4" w14:paraId="4BE44019" w14:textId="77777777" w:rsidTr="00FC7714">
        <w:tc>
          <w:tcPr>
            <w:tcW w:w="15304" w:type="dxa"/>
            <w:gridSpan w:val="6"/>
            <w:vAlign w:val="center"/>
          </w:tcPr>
          <w:p w14:paraId="31029A3F" w14:textId="77777777" w:rsidR="00C51BE4" w:rsidRPr="00C51BE4" w:rsidRDefault="00C51BE4" w:rsidP="00FC7714">
            <w:pPr>
              <w:widowControl w:val="0"/>
              <w:rPr>
                <w:noProof/>
                <w:bdr w:val="none" w:sz="0" w:space="0" w:color="auto" w:frame="1"/>
                <w:lang w:val="ru-RU" w:eastAsia="en-US"/>
              </w:rPr>
            </w:pPr>
            <w:r w:rsidRPr="00C51BE4">
              <w:rPr>
                <w:i/>
                <w:iCs/>
                <w:noProof/>
                <w:lang w:eastAsia="uk-UA"/>
              </w:rPr>
              <w:t>Програма 5. Сприяння розвитку туризму, збереження і розвиток історико- культурної спадщини.</w:t>
            </w:r>
          </w:p>
        </w:tc>
      </w:tr>
      <w:tr w:rsidR="00C51BE4" w:rsidRPr="00C51BE4" w14:paraId="6FD0718B" w14:textId="77777777" w:rsidTr="00FC7714">
        <w:tc>
          <w:tcPr>
            <w:tcW w:w="3256" w:type="dxa"/>
          </w:tcPr>
          <w:p w14:paraId="0E7BD76D" w14:textId="77777777" w:rsidR="00C51BE4" w:rsidRPr="00C51BE4" w:rsidRDefault="00C51BE4" w:rsidP="00FC7714">
            <w:pPr>
              <w:widowControl w:val="0"/>
              <w:rPr>
                <w:noProof/>
                <w:bdr w:val="none" w:sz="0" w:space="0" w:color="auto" w:frame="1"/>
                <w:lang w:val="ru-RU" w:eastAsia="en-US"/>
              </w:rPr>
            </w:pPr>
            <w:r w:rsidRPr="00C51BE4">
              <w:rPr>
                <w:lang w:val="ru-RU"/>
              </w:rPr>
              <w:t>5</w:t>
            </w:r>
            <w:r w:rsidRPr="00C51BE4">
              <w:t>.1. Формування позитивного туристичного іміджу регіону.</w:t>
            </w:r>
          </w:p>
        </w:tc>
        <w:tc>
          <w:tcPr>
            <w:tcW w:w="2268" w:type="dxa"/>
          </w:tcPr>
          <w:p w14:paraId="400429FE" w14:textId="77777777" w:rsidR="00C51BE4" w:rsidRPr="00C51BE4" w:rsidRDefault="00C51BE4" w:rsidP="00FC7714">
            <w:pPr>
              <w:widowControl w:val="0"/>
              <w:rPr>
                <w:noProof/>
                <w:bdr w:val="none" w:sz="0" w:space="0" w:color="auto" w:frame="1"/>
                <w:lang w:val="ru-RU" w:eastAsia="en-US"/>
              </w:rPr>
            </w:pPr>
            <w:r w:rsidRPr="00C51BE4">
              <w:rPr>
                <w:lang w:eastAsia="it-IT"/>
              </w:rPr>
              <w:t>5.1.1 Мандруй Житомирщиною</w:t>
            </w:r>
          </w:p>
        </w:tc>
        <w:tc>
          <w:tcPr>
            <w:tcW w:w="1417" w:type="dxa"/>
          </w:tcPr>
          <w:p w14:paraId="7ACBD45B" w14:textId="77777777" w:rsidR="00C51BE4" w:rsidRPr="00C51BE4" w:rsidRDefault="00C51BE4" w:rsidP="00390A84">
            <w:pPr>
              <w:widowControl w:val="0"/>
              <w:jc w:val="center"/>
              <w:rPr>
                <w:noProof/>
                <w:bdr w:val="none" w:sz="0" w:space="0" w:color="auto" w:frame="1"/>
                <w:lang w:val="ru-RU" w:eastAsia="en-US"/>
              </w:rPr>
            </w:pPr>
            <w:r w:rsidRPr="00C51BE4">
              <w:rPr>
                <w:noProof/>
                <w:color w:val="000000" w:themeColor="text1"/>
                <w:bdr w:val="none" w:sz="0" w:space="0" w:color="auto" w:frame="1"/>
                <w:lang w:val="ru-RU" w:eastAsia="en-US"/>
              </w:rPr>
              <w:t>2024-2027 роки</w:t>
            </w:r>
          </w:p>
        </w:tc>
        <w:tc>
          <w:tcPr>
            <w:tcW w:w="1844" w:type="dxa"/>
          </w:tcPr>
          <w:p w14:paraId="789E9427" w14:textId="77777777" w:rsidR="00C51BE4" w:rsidRPr="00C51BE4" w:rsidRDefault="00C51BE4" w:rsidP="00FC7714">
            <w:pPr>
              <w:widowControl w:val="0"/>
              <w:ind w:left="-57" w:right="-57"/>
              <w:rPr>
                <w:lang w:eastAsia="it-IT"/>
              </w:rPr>
            </w:pPr>
            <w:r w:rsidRPr="00C51BE4">
              <w:rPr>
                <w:lang w:eastAsia="it-IT"/>
              </w:rPr>
              <w:t>Управління культури та туризму обласної військової адміністрації</w:t>
            </w:r>
          </w:p>
        </w:tc>
        <w:tc>
          <w:tcPr>
            <w:tcW w:w="4535" w:type="dxa"/>
          </w:tcPr>
          <w:p w14:paraId="76A687FD" w14:textId="77777777" w:rsidR="00C51BE4" w:rsidRPr="00C51BE4" w:rsidRDefault="00C51BE4" w:rsidP="00FC7714">
            <w:pPr>
              <w:widowControl w:val="0"/>
            </w:pPr>
            <w:r w:rsidRPr="00C51BE4">
              <w:t>Проведення 12 заходів туристичного спрямування.</w:t>
            </w:r>
          </w:p>
          <w:p w14:paraId="6DBBDD6F" w14:textId="77777777" w:rsidR="00C51BE4" w:rsidRPr="00C51BE4" w:rsidRDefault="00C51BE4" w:rsidP="00FC7714">
            <w:pPr>
              <w:widowControl w:val="0"/>
            </w:pPr>
          </w:p>
          <w:p w14:paraId="5B2AD426" w14:textId="77777777" w:rsidR="00C51BE4" w:rsidRPr="00C51BE4" w:rsidRDefault="00C51BE4" w:rsidP="00FC7714">
            <w:pPr>
              <w:widowControl w:val="0"/>
              <w:rPr>
                <w:noProof/>
                <w:bdr w:val="none" w:sz="0" w:space="0" w:color="auto" w:frame="1"/>
                <w:lang w:val="ru-RU" w:eastAsia="en-US"/>
              </w:rPr>
            </w:pPr>
            <w:r w:rsidRPr="00C51BE4">
              <w:t>Запуск 1 обласного інформаційного туристичного порталу.</w:t>
            </w:r>
          </w:p>
        </w:tc>
        <w:tc>
          <w:tcPr>
            <w:tcW w:w="1984" w:type="dxa"/>
          </w:tcPr>
          <w:p w14:paraId="15199424" w14:textId="77777777" w:rsidR="00C51BE4" w:rsidRPr="00C51BE4" w:rsidRDefault="00C51BE4" w:rsidP="00FC7714">
            <w:pPr>
              <w:widowControl w:val="0"/>
              <w:rPr>
                <w:noProof/>
                <w:bdr w:val="none" w:sz="0" w:space="0" w:color="auto" w:frame="1"/>
                <w:lang w:val="ru-RU" w:eastAsia="en-US"/>
              </w:rPr>
            </w:pPr>
            <w:r w:rsidRPr="00C51BE4">
              <w:rPr>
                <w:noProof/>
                <w:bdr w:val="none" w:sz="0" w:space="0" w:color="auto" w:frame="1"/>
                <w:lang w:val="ru-RU" w:eastAsia="en-US"/>
              </w:rPr>
              <w:t>12 заходів</w:t>
            </w:r>
          </w:p>
          <w:p w14:paraId="1154F6DB" w14:textId="77777777" w:rsidR="00C51BE4" w:rsidRPr="00C51BE4" w:rsidRDefault="00C51BE4" w:rsidP="00FC7714">
            <w:pPr>
              <w:widowControl w:val="0"/>
              <w:rPr>
                <w:noProof/>
                <w:bdr w:val="none" w:sz="0" w:space="0" w:color="auto" w:frame="1"/>
                <w:lang w:val="ru-RU" w:eastAsia="en-US"/>
              </w:rPr>
            </w:pPr>
          </w:p>
          <w:p w14:paraId="038EF7DE" w14:textId="77777777" w:rsidR="00C51BE4" w:rsidRPr="00C51BE4" w:rsidRDefault="00C51BE4" w:rsidP="00FC7714">
            <w:pPr>
              <w:widowControl w:val="0"/>
              <w:rPr>
                <w:noProof/>
                <w:bdr w:val="none" w:sz="0" w:space="0" w:color="auto" w:frame="1"/>
                <w:lang w:val="ru-RU" w:eastAsia="en-US"/>
              </w:rPr>
            </w:pPr>
          </w:p>
          <w:p w14:paraId="1EC7BDFE" w14:textId="77777777" w:rsidR="00C51BE4" w:rsidRPr="00C51BE4" w:rsidRDefault="00C51BE4" w:rsidP="00FC7714">
            <w:pPr>
              <w:widowControl w:val="0"/>
              <w:rPr>
                <w:noProof/>
                <w:bdr w:val="none" w:sz="0" w:space="0" w:color="auto" w:frame="1"/>
                <w:lang w:val="ru-RU" w:eastAsia="en-US"/>
              </w:rPr>
            </w:pPr>
            <w:r w:rsidRPr="00C51BE4">
              <w:rPr>
                <w:noProof/>
                <w:bdr w:val="none" w:sz="0" w:space="0" w:color="auto" w:frame="1"/>
                <w:lang w:val="ru-RU" w:eastAsia="en-US"/>
              </w:rPr>
              <w:t>1 портал</w:t>
            </w:r>
          </w:p>
        </w:tc>
      </w:tr>
      <w:tr w:rsidR="00C51BE4" w:rsidRPr="00C51BE4" w14:paraId="21A12F1F" w14:textId="77777777" w:rsidTr="00FC7714">
        <w:tc>
          <w:tcPr>
            <w:tcW w:w="3256" w:type="dxa"/>
            <w:vMerge w:val="restart"/>
          </w:tcPr>
          <w:p w14:paraId="2AA0CB26" w14:textId="77777777" w:rsidR="00C51BE4" w:rsidRPr="00C51BE4" w:rsidRDefault="00C51BE4" w:rsidP="00FC7714">
            <w:pPr>
              <w:widowControl w:val="0"/>
            </w:pPr>
            <w:r w:rsidRPr="00C51BE4">
              <w:t>5.2. Розвиток туристичної інфраструктури для забезпечення ефективного і комплексного (економічного, соціального, екологічного та інноваційного) використання наявного туристичного та курортно-рекреаційного потенціалу області.</w:t>
            </w:r>
          </w:p>
        </w:tc>
        <w:tc>
          <w:tcPr>
            <w:tcW w:w="2268" w:type="dxa"/>
          </w:tcPr>
          <w:p w14:paraId="759E28C6" w14:textId="77777777" w:rsidR="00C51BE4" w:rsidRPr="00C51BE4" w:rsidRDefault="00C51BE4" w:rsidP="00FC7714">
            <w:pPr>
              <w:widowControl w:val="0"/>
              <w:rPr>
                <w:lang w:eastAsia="it-IT"/>
              </w:rPr>
            </w:pPr>
            <w:r w:rsidRPr="00C51BE4">
              <w:rPr>
                <w:lang w:eastAsia="it-IT"/>
              </w:rPr>
              <w:t>5.2.1 Будівництво відпочинкового комплексу</w:t>
            </w:r>
          </w:p>
        </w:tc>
        <w:tc>
          <w:tcPr>
            <w:tcW w:w="1417" w:type="dxa"/>
          </w:tcPr>
          <w:p w14:paraId="4F8F2811" w14:textId="77777777" w:rsidR="00C51BE4" w:rsidRPr="00C51BE4" w:rsidRDefault="00C51BE4" w:rsidP="00390A84">
            <w:pPr>
              <w:widowControl w:val="0"/>
              <w:jc w:val="center"/>
              <w:rPr>
                <w:noProof/>
                <w:bdr w:val="none" w:sz="0" w:space="0" w:color="auto" w:frame="1"/>
                <w:lang w:val="ru-RU" w:eastAsia="en-US"/>
              </w:rPr>
            </w:pPr>
            <w:r w:rsidRPr="00C51BE4">
              <w:rPr>
                <w:noProof/>
                <w:color w:val="000000" w:themeColor="text1"/>
                <w:bdr w:val="none" w:sz="0" w:space="0" w:color="auto" w:frame="1"/>
                <w:lang w:val="ru-RU" w:eastAsia="en-US"/>
              </w:rPr>
              <w:t>202</w:t>
            </w:r>
            <w:r w:rsidRPr="00C51BE4">
              <w:rPr>
                <w:noProof/>
                <w:color w:val="000000" w:themeColor="text1"/>
                <w:bdr w:val="none" w:sz="0" w:space="0" w:color="auto" w:frame="1"/>
                <w:lang w:val="en-US" w:eastAsia="en-US"/>
              </w:rPr>
              <w:t>5</w:t>
            </w:r>
            <w:r w:rsidRPr="00C51BE4">
              <w:rPr>
                <w:noProof/>
                <w:color w:val="000000" w:themeColor="text1"/>
                <w:bdr w:val="none" w:sz="0" w:space="0" w:color="auto" w:frame="1"/>
                <w:lang w:val="ru-RU" w:eastAsia="en-US"/>
              </w:rPr>
              <w:t>-202</w:t>
            </w:r>
            <w:r w:rsidRPr="00C51BE4">
              <w:rPr>
                <w:noProof/>
                <w:color w:val="000000" w:themeColor="text1"/>
                <w:bdr w:val="none" w:sz="0" w:space="0" w:color="auto" w:frame="1"/>
                <w:lang w:val="en-US" w:eastAsia="en-US"/>
              </w:rPr>
              <w:t>6</w:t>
            </w:r>
            <w:r w:rsidRPr="00C51BE4">
              <w:rPr>
                <w:noProof/>
                <w:color w:val="000000" w:themeColor="text1"/>
                <w:bdr w:val="none" w:sz="0" w:space="0" w:color="auto" w:frame="1"/>
                <w:lang w:val="ru-RU" w:eastAsia="en-US"/>
              </w:rPr>
              <w:t xml:space="preserve"> роки</w:t>
            </w:r>
          </w:p>
        </w:tc>
        <w:tc>
          <w:tcPr>
            <w:tcW w:w="1844" w:type="dxa"/>
          </w:tcPr>
          <w:p w14:paraId="420102FF" w14:textId="77777777" w:rsidR="00C51BE4" w:rsidRPr="00C51BE4" w:rsidRDefault="00C51BE4" w:rsidP="00FC7714">
            <w:pPr>
              <w:widowControl w:val="0"/>
              <w:ind w:left="-57" w:right="-57"/>
              <w:rPr>
                <w:lang w:eastAsia="it-IT"/>
              </w:rPr>
            </w:pPr>
            <w:r w:rsidRPr="00C51BE4">
              <w:rPr>
                <w:lang w:eastAsia="it-IT"/>
              </w:rPr>
              <w:t>Новоборівська</w:t>
            </w:r>
            <w:r w:rsidRPr="00C51BE4">
              <w:rPr>
                <w:lang w:val="en-US" w:eastAsia="it-IT"/>
              </w:rPr>
              <w:t xml:space="preserve"> </w:t>
            </w:r>
            <w:r w:rsidRPr="00C51BE4">
              <w:rPr>
                <w:lang w:eastAsia="it-IT"/>
              </w:rPr>
              <w:t>селищна рада</w:t>
            </w:r>
          </w:p>
        </w:tc>
        <w:tc>
          <w:tcPr>
            <w:tcW w:w="4535" w:type="dxa"/>
          </w:tcPr>
          <w:p w14:paraId="3BDCBCEA" w14:textId="77777777" w:rsidR="00C51BE4" w:rsidRPr="00C51BE4" w:rsidRDefault="00C51BE4" w:rsidP="00FC7714">
            <w:pPr>
              <w:widowControl w:val="0"/>
            </w:pPr>
            <w:r w:rsidRPr="00C51BE4">
              <w:t>Відпочинок та оздоровлення близько 10000 осіб.</w:t>
            </w:r>
          </w:p>
          <w:p w14:paraId="1E483367" w14:textId="77777777" w:rsidR="00C51BE4" w:rsidRPr="00C51BE4" w:rsidRDefault="00C51BE4" w:rsidP="00FC7714">
            <w:pPr>
              <w:widowControl w:val="0"/>
            </w:pPr>
          </w:p>
          <w:p w14:paraId="52E8BA74" w14:textId="77777777" w:rsidR="00C51BE4" w:rsidRPr="00C51BE4" w:rsidRDefault="00C51BE4" w:rsidP="00FC7714">
            <w:pPr>
              <w:widowControl w:val="0"/>
            </w:pPr>
            <w:r w:rsidRPr="00C51BE4">
              <w:t>Працевлаштування мешканців громади</w:t>
            </w:r>
          </w:p>
          <w:p w14:paraId="4545CB48" w14:textId="77777777" w:rsidR="00C51BE4" w:rsidRPr="00C51BE4" w:rsidRDefault="00C51BE4" w:rsidP="00FC7714">
            <w:pPr>
              <w:widowControl w:val="0"/>
            </w:pPr>
          </w:p>
          <w:p w14:paraId="21946C83" w14:textId="77777777" w:rsidR="00C51BE4" w:rsidRPr="00C51BE4" w:rsidRDefault="00C51BE4" w:rsidP="00FC7714">
            <w:pPr>
              <w:widowControl w:val="0"/>
            </w:pPr>
          </w:p>
          <w:p w14:paraId="5613B1E2" w14:textId="77777777" w:rsidR="00C51BE4" w:rsidRPr="00C51BE4" w:rsidRDefault="00C51BE4" w:rsidP="00FC7714">
            <w:pPr>
              <w:widowControl w:val="0"/>
            </w:pPr>
            <w:r w:rsidRPr="00C51BE4">
              <w:t>Надходження до місцевого бюджету громади</w:t>
            </w:r>
          </w:p>
        </w:tc>
        <w:tc>
          <w:tcPr>
            <w:tcW w:w="1984" w:type="dxa"/>
          </w:tcPr>
          <w:p w14:paraId="4C9C1234" w14:textId="77777777" w:rsidR="00C51BE4" w:rsidRPr="00C51BE4" w:rsidRDefault="00C51BE4" w:rsidP="00FC7714">
            <w:pPr>
              <w:widowControl w:val="0"/>
            </w:pPr>
            <w:r w:rsidRPr="00C51BE4">
              <w:t>10000 осіб</w:t>
            </w:r>
          </w:p>
          <w:p w14:paraId="1A732C56" w14:textId="77777777" w:rsidR="00C51BE4" w:rsidRPr="00C51BE4" w:rsidRDefault="00C51BE4" w:rsidP="00FC7714">
            <w:pPr>
              <w:widowControl w:val="0"/>
            </w:pPr>
          </w:p>
          <w:p w14:paraId="4F7891BE" w14:textId="77777777" w:rsidR="00C51BE4" w:rsidRPr="00C51BE4" w:rsidRDefault="00C51BE4" w:rsidP="00FC7714">
            <w:pPr>
              <w:widowControl w:val="0"/>
            </w:pPr>
          </w:p>
          <w:p w14:paraId="5F7C1032" w14:textId="77777777" w:rsidR="00C51BE4" w:rsidRPr="00C51BE4" w:rsidRDefault="00C51BE4" w:rsidP="00FC7714">
            <w:pPr>
              <w:widowControl w:val="0"/>
              <w:ind w:right="-113"/>
            </w:pPr>
            <w:r w:rsidRPr="00C51BE4">
              <w:t>50 осіб працевлаштовано</w:t>
            </w:r>
          </w:p>
          <w:p w14:paraId="358636C4" w14:textId="77777777" w:rsidR="00C51BE4" w:rsidRPr="00C51BE4" w:rsidRDefault="00C51BE4" w:rsidP="00FC7714">
            <w:pPr>
              <w:widowControl w:val="0"/>
            </w:pPr>
          </w:p>
          <w:p w14:paraId="78EFC68E" w14:textId="77777777" w:rsidR="00C51BE4" w:rsidRPr="00C51BE4" w:rsidRDefault="00C51BE4" w:rsidP="00FC7714">
            <w:pPr>
              <w:widowControl w:val="0"/>
            </w:pPr>
            <w:r w:rsidRPr="00C51BE4">
              <w:t>Близько 900 тис. грн.</w:t>
            </w:r>
          </w:p>
        </w:tc>
      </w:tr>
      <w:tr w:rsidR="00C51BE4" w:rsidRPr="00C51BE4" w14:paraId="5CD5982D" w14:textId="77777777" w:rsidTr="00FC7714">
        <w:tc>
          <w:tcPr>
            <w:tcW w:w="3256" w:type="dxa"/>
            <w:vMerge/>
          </w:tcPr>
          <w:p w14:paraId="3F9983B7" w14:textId="77777777" w:rsidR="00C51BE4" w:rsidRPr="00C51BE4" w:rsidRDefault="00C51BE4" w:rsidP="00FC7714">
            <w:pPr>
              <w:widowControl w:val="0"/>
            </w:pPr>
          </w:p>
        </w:tc>
        <w:tc>
          <w:tcPr>
            <w:tcW w:w="2268" w:type="dxa"/>
          </w:tcPr>
          <w:p w14:paraId="7F5ED9F2" w14:textId="77777777" w:rsidR="00C51BE4" w:rsidRPr="00C51BE4" w:rsidRDefault="00C51BE4" w:rsidP="00FC7714">
            <w:pPr>
              <w:widowControl w:val="0"/>
              <w:rPr>
                <w:lang w:eastAsia="it-IT"/>
              </w:rPr>
            </w:pPr>
            <w:r w:rsidRPr="00C51BE4">
              <w:rPr>
                <w:lang w:eastAsia="it-IT"/>
              </w:rPr>
              <w:t>5.2.2. Історико-культурний заповідник «Древній Малин»</w:t>
            </w:r>
          </w:p>
        </w:tc>
        <w:tc>
          <w:tcPr>
            <w:tcW w:w="1417" w:type="dxa"/>
          </w:tcPr>
          <w:p w14:paraId="74DC0A47" w14:textId="77777777" w:rsidR="00C51BE4" w:rsidRPr="00C51BE4" w:rsidRDefault="00C51BE4" w:rsidP="00390A84">
            <w:pPr>
              <w:widowControl w:val="0"/>
              <w:jc w:val="center"/>
              <w:rPr>
                <w:noProof/>
                <w:bdr w:val="none" w:sz="0" w:space="0" w:color="auto" w:frame="1"/>
                <w:lang w:val="ru-RU" w:eastAsia="en-US"/>
              </w:rPr>
            </w:pPr>
            <w:r w:rsidRPr="00C51BE4">
              <w:rPr>
                <w:noProof/>
                <w:color w:val="000000" w:themeColor="text1"/>
                <w:bdr w:val="none" w:sz="0" w:space="0" w:color="auto" w:frame="1"/>
                <w:lang w:val="ru-RU" w:eastAsia="en-US"/>
              </w:rPr>
              <w:t>202</w:t>
            </w:r>
            <w:r w:rsidRPr="00C51BE4">
              <w:rPr>
                <w:noProof/>
                <w:color w:val="000000" w:themeColor="text1"/>
                <w:bdr w:val="none" w:sz="0" w:space="0" w:color="auto" w:frame="1"/>
                <w:lang w:val="en-US" w:eastAsia="en-US"/>
              </w:rPr>
              <w:t>5</w:t>
            </w:r>
            <w:r w:rsidRPr="00C51BE4">
              <w:rPr>
                <w:noProof/>
                <w:color w:val="000000" w:themeColor="text1"/>
                <w:bdr w:val="none" w:sz="0" w:space="0" w:color="auto" w:frame="1"/>
                <w:lang w:val="ru-RU" w:eastAsia="en-US"/>
              </w:rPr>
              <w:t>-202</w:t>
            </w:r>
            <w:r w:rsidRPr="00C51BE4">
              <w:rPr>
                <w:noProof/>
                <w:color w:val="000000" w:themeColor="text1"/>
                <w:bdr w:val="none" w:sz="0" w:space="0" w:color="auto" w:frame="1"/>
                <w:lang w:val="en-US" w:eastAsia="en-US"/>
              </w:rPr>
              <w:t>7</w:t>
            </w:r>
            <w:r w:rsidRPr="00C51BE4">
              <w:rPr>
                <w:noProof/>
                <w:color w:val="000000" w:themeColor="text1"/>
                <w:bdr w:val="none" w:sz="0" w:space="0" w:color="auto" w:frame="1"/>
                <w:lang w:val="ru-RU" w:eastAsia="en-US"/>
              </w:rPr>
              <w:t xml:space="preserve"> роки</w:t>
            </w:r>
          </w:p>
        </w:tc>
        <w:tc>
          <w:tcPr>
            <w:tcW w:w="1844" w:type="dxa"/>
          </w:tcPr>
          <w:p w14:paraId="38833F41" w14:textId="77777777" w:rsidR="00C51BE4" w:rsidRPr="00C51BE4" w:rsidRDefault="00C51BE4" w:rsidP="00FC7714">
            <w:pPr>
              <w:widowControl w:val="0"/>
              <w:ind w:left="-57" w:right="-57"/>
              <w:rPr>
                <w:lang w:eastAsia="it-IT"/>
              </w:rPr>
            </w:pPr>
            <w:r w:rsidRPr="00C51BE4">
              <w:rPr>
                <w:lang w:eastAsia="it-IT"/>
              </w:rPr>
              <w:t>Малинська міська рада</w:t>
            </w:r>
          </w:p>
        </w:tc>
        <w:tc>
          <w:tcPr>
            <w:tcW w:w="4535" w:type="dxa"/>
          </w:tcPr>
          <w:p w14:paraId="1E1E6506" w14:textId="77777777" w:rsidR="00C51BE4" w:rsidRPr="00C51BE4" w:rsidRDefault="00C51BE4" w:rsidP="00FC7714">
            <w:pPr>
              <w:widowControl w:val="0"/>
            </w:pPr>
            <w:r w:rsidRPr="00C51BE4">
              <w:t>Створення музею під відкритим небом.</w:t>
            </w:r>
          </w:p>
          <w:p w14:paraId="0F166ACE" w14:textId="77777777" w:rsidR="00C51BE4" w:rsidRPr="00C51BE4" w:rsidRDefault="00C51BE4" w:rsidP="00FC7714">
            <w:pPr>
              <w:widowControl w:val="0"/>
            </w:pPr>
          </w:p>
          <w:p w14:paraId="6A0C0938" w14:textId="77777777" w:rsidR="00C51BE4" w:rsidRPr="00C51BE4" w:rsidRDefault="00C51BE4" w:rsidP="00FC7714">
            <w:pPr>
              <w:widowControl w:val="0"/>
            </w:pPr>
            <w:r w:rsidRPr="00C51BE4">
              <w:t>Створення культурно-історичного та туристичного простір</w:t>
            </w:r>
          </w:p>
          <w:p w14:paraId="6ACAA5DF" w14:textId="77777777" w:rsidR="00C51BE4" w:rsidRPr="00C51BE4" w:rsidRDefault="00C51BE4" w:rsidP="00FC7714">
            <w:pPr>
              <w:widowControl w:val="0"/>
            </w:pPr>
          </w:p>
          <w:p w14:paraId="7B4A57DD" w14:textId="77777777" w:rsidR="00C51BE4" w:rsidRPr="00C51BE4" w:rsidRDefault="00C51BE4" w:rsidP="00FC7714">
            <w:pPr>
              <w:widowControl w:val="0"/>
            </w:pPr>
            <w:r w:rsidRPr="00C51BE4">
              <w:t>Створення екологічного дендропарку</w:t>
            </w:r>
          </w:p>
          <w:p w14:paraId="6E19C33A" w14:textId="77777777" w:rsidR="00C51BE4" w:rsidRPr="00C51BE4" w:rsidRDefault="00C51BE4" w:rsidP="00FC7714">
            <w:pPr>
              <w:widowControl w:val="0"/>
            </w:pPr>
          </w:p>
          <w:p w14:paraId="6D637158" w14:textId="77777777" w:rsidR="00C51BE4" w:rsidRPr="00C51BE4" w:rsidRDefault="00C51BE4" w:rsidP="00FC7714">
            <w:pPr>
              <w:widowControl w:val="0"/>
            </w:pPr>
            <w:r w:rsidRPr="00C51BE4">
              <w:t>Створення історико-культурного заповідника</w:t>
            </w:r>
          </w:p>
        </w:tc>
        <w:tc>
          <w:tcPr>
            <w:tcW w:w="1984" w:type="dxa"/>
          </w:tcPr>
          <w:p w14:paraId="1B001EC1" w14:textId="77777777" w:rsidR="00C51BE4" w:rsidRPr="00C51BE4" w:rsidRDefault="00C51BE4" w:rsidP="00FC7714">
            <w:pPr>
              <w:widowControl w:val="0"/>
              <w:rPr>
                <w:noProof/>
                <w:bdr w:val="none" w:sz="0" w:space="0" w:color="auto" w:frame="1"/>
                <w:lang w:val="ru-RU" w:eastAsia="en-US"/>
              </w:rPr>
            </w:pPr>
            <w:r w:rsidRPr="00C51BE4">
              <w:rPr>
                <w:noProof/>
                <w:bdr w:val="none" w:sz="0" w:space="0" w:color="auto" w:frame="1"/>
                <w:lang w:val="ru-RU" w:eastAsia="en-US"/>
              </w:rPr>
              <w:t>1 музей</w:t>
            </w:r>
          </w:p>
          <w:p w14:paraId="6EA8873C" w14:textId="77777777" w:rsidR="00C51BE4" w:rsidRPr="00C51BE4" w:rsidRDefault="00C51BE4" w:rsidP="00FC7714">
            <w:pPr>
              <w:widowControl w:val="0"/>
              <w:rPr>
                <w:noProof/>
                <w:bdr w:val="none" w:sz="0" w:space="0" w:color="auto" w:frame="1"/>
                <w:lang w:val="ru-RU" w:eastAsia="en-US"/>
              </w:rPr>
            </w:pPr>
          </w:p>
          <w:p w14:paraId="525900AE" w14:textId="77777777" w:rsidR="00C51BE4" w:rsidRPr="00C51BE4" w:rsidRDefault="00C51BE4" w:rsidP="00FC7714">
            <w:pPr>
              <w:widowControl w:val="0"/>
              <w:rPr>
                <w:noProof/>
                <w:bdr w:val="none" w:sz="0" w:space="0" w:color="auto" w:frame="1"/>
                <w:lang w:val="ru-RU" w:eastAsia="en-US"/>
              </w:rPr>
            </w:pPr>
            <w:r w:rsidRPr="00C51BE4">
              <w:rPr>
                <w:noProof/>
                <w:bdr w:val="none" w:sz="0" w:space="0" w:color="auto" w:frame="1"/>
                <w:lang w:val="ru-RU" w:eastAsia="en-US"/>
              </w:rPr>
              <w:t>1 простір</w:t>
            </w:r>
          </w:p>
          <w:p w14:paraId="3B7C0507" w14:textId="77777777" w:rsidR="00C51BE4" w:rsidRPr="00C51BE4" w:rsidRDefault="00C51BE4" w:rsidP="00FC7714">
            <w:pPr>
              <w:widowControl w:val="0"/>
              <w:rPr>
                <w:noProof/>
                <w:bdr w:val="none" w:sz="0" w:space="0" w:color="auto" w:frame="1"/>
                <w:lang w:val="ru-RU" w:eastAsia="en-US"/>
              </w:rPr>
            </w:pPr>
          </w:p>
          <w:p w14:paraId="1FD9B403" w14:textId="77777777" w:rsidR="00C51BE4" w:rsidRPr="00C51BE4" w:rsidRDefault="00C51BE4" w:rsidP="00FC7714">
            <w:pPr>
              <w:widowControl w:val="0"/>
              <w:rPr>
                <w:noProof/>
                <w:bdr w:val="none" w:sz="0" w:space="0" w:color="auto" w:frame="1"/>
                <w:lang w:val="ru-RU" w:eastAsia="en-US"/>
              </w:rPr>
            </w:pPr>
          </w:p>
          <w:p w14:paraId="7DDBA217" w14:textId="77777777" w:rsidR="00C51BE4" w:rsidRPr="00C51BE4" w:rsidRDefault="00C51BE4" w:rsidP="00FC7714">
            <w:pPr>
              <w:widowControl w:val="0"/>
              <w:rPr>
                <w:noProof/>
                <w:bdr w:val="none" w:sz="0" w:space="0" w:color="auto" w:frame="1"/>
                <w:lang w:val="ru-RU" w:eastAsia="en-US"/>
              </w:rPr>
            </w:pPr>
            <w:r w:rsidRPr="00C51BE4">
              <w:rPr>
                <w:noProof/>
                <w:bdr w:val="none" w:sz="0" w:space="0" w:color="auto" w:frame="1"/>
                <w:lang w:val="ru-RU" w:eastAsia="en-US"/>
              </w:rPr>
              <w:t>1 дендропарк</w:t>
            </w:r>
          </w:p>
          <w:p w14:paraId="6DE645BD" w14:textId="77777777" w:rsidR="00C51BE4" w:rsidRPr="00C51BE4" w:rsidRDefault="00C51BE4" w:rsidP="00FC7714">
            <w:pPr>
              <w:widowControl w:val="0"/>
              <w:rPr>
                <w:noProof/>
                <w:bdr w:val="none" w:sz="0" w:space="0" w:color="auto" w:frame="1"/>
                <w:lang w:val="ru-RU" w:eastAsia="en-US"/>
              </w:rPr>
            </w:pPr>
          </w:p>
          <w:p w14:paraId="360E4764" w14:textId="77777777" w:rsidR="00C51BE4" w:rsidRPr="00C51BE4" w:rsidRDefault="00C51BE4" w:rsidP="00FC7714">
            <w:pPr>
              <w:widowControl w:val="0"/>
              <w:rPr>
                <w:noProof/>
                <w:bdr w:val="none" w:sz="0" w:space="0" w:color="auto" w:frame="1"/>
                <w:lang w:val="ru-RU" w:eastAsia="en-US"/>
              </w:rPr>
            </w:pPr>
            <w:r w:rsidRPr="00C51BE4">
              <w:rPr>
                <w:noProof/>
                <w:bdr w:val="none" w:sz="0" w:space="0" w:color="auto" w:frame="1"/>
                <w:lang w:val="ru-RU" w:eastAsia="en-US"/>
              </w:rPr>
              <w:t>1 заповідник</w:t>
            </w:r>
          </w:p>
        </w:tc>
      </w:tr>
      <w:tr w:rsidR="00C51BE4" w:rsidRPr="00C51BE4" w14:paraId="2D599C2A" w14:textId="77777777" w:rsidTr="00FC7714">
        <w:tc>
          <w:tcPr>
            <w:tcW w:w="3256" w:type="dxa"/>
            <w:vMerge/>
          </w:tcPr>
          <w:p w14:paraId="093BCFD1" w14:textId="72E6EC3F" w:rsidR="00C51BE4" w:rsidRPr="00C51BE4" w:rsidRDefault="00C51BE4" w:rsidP="00FC7714">
            <w:pPr>
              <w:widowControl w:val="0"/>
            </w:pPr>
          </w:p>
        </w:tc>
        <w:tc>
          <w:tcPr>
            <w:tcW w:w="2268" w:type="dxa"/>
          </w:tcPr>
          <w:p w14:paraId="56A033C1" w14:textId="77777777" w:rsidR="00C51BE4" w:rsidRPr="00C51BE4" w:rsidRDefault="00C51BE4" w:rsidP="00FC7714">
            <w:pPr>
              <w:widowControl w:val="0"/>
              <w:ind w:right="-113"/>
              <w:rPr>
                <w:lang w:eastAsia="it-IT"/>
              </w:rPr>
            </w:pPr>
            <w:r w:rsidRPr="00C51BE4">
              <w:t xml:space="preserve">5.2.3. </w:t>
            </w:r>
            <w:r w:rsidRPr="00C51BE4">
              <w:rPr>
                <w:lang w:eastAsia="it-IT"/>
              </w:rPr>
              <w:t xml:space="preserve">Реконструкція замку </w:t>
            </w:r>
            <w:proofErr w:type="spellStart"/>
            <w:r w:rsidRPr="00C51BE4">
              <w:rPr>
                <w:lang w:eastAsia="it-IT"/>
              </w:rPr>
              <w:t>Нірода</w:t>
            </w:r>
            <w:proofErr w:type="spellEnd"/>
            <w:r w:rsidRPr="00C51BE4">
              <w:rPr>
                <w:lang w:eastAsia="it-IT"/>
              </w:rPr>
              <w:t xml:space="preserve"> в селі Левків</w:t>
            </w:r>
          </w:p>
        </w:tc>
        <w:tc>
          <w:tcPr>
            <w:tcW w:w="1417" w:type="dxa"/>
          </w:tcPr>
          <w:p w14:paraId="5AEE611B" w14:textId="77777777" w:rsidR="00C51BE4" w:rsidRPr="00C51BE4" w:rsidRDefault="00C51BE4" w:rsidP="00390A84">
            <w:pPr>
              <w:widowControl w:val="0"/>
              <w:jc w:val="center"/>
              <w:rPr>
                <w:noProof/>
                <w:bdr w:val="none" w:sz="0" w:space="0" w:color="auto" w:frame="1"/>
                <w:lang w:val="ru-RU" w:eastAsia="en-US"/>
              </w:rPr>
            </w:pPr>
            <w:r w:rsidRPr="00C51BE4">
              <w:rPr>
                <w:noProof/>
                <w:color w:val="000000" w:themeColor="text1"/>
                <w:bdr w:val="none" w:sz="0" w:space="0" w:color="auto" w:frame="1"/>
                <w:lang w:val="ru-RU" w:eastAsia="en-US"/>
              </w:rPr>
              <w:t>202</w:t>
            </w:r>
            <w:r w:rsidRPr="00C51BE4">
              <w:rPr>
                <w:noProof/>
                <w:color w:val="000000" w:themeColor="text1"/>
                <w:bdr w:val="none" w:sz="0" w:space="0" w:color="auto" w:frame="1"/>
                <w:lang w:val="en-US" w:eastAsia="en-US"/>
              </w:rPr>
              <w:t>4</w:t>
            </w:r>
            <w:r w:rsidRPr="00C51BE4">
              <w:rPr>
                <w:noProof/>
                <w:color w:val="000000" w:themeColor="text1"/>
                <w:bdr w:val="none" w:sz="0" w:space="0" w:color="auto" w:frame="1"/>
                <w:lang w:val="ru-RU" w:eastAsia="en-US"/>
              </w:rPr>
              <w:t>-202</w:t>
            </w:r>
            <w:r w:rsidRPr="00C51BE4">
              <w:rPr>
                <w:noProof/>
                <w:color w:val="000000" w:themeColor="text1"/>
                <w:bdr w:val="none" w:sz="0" w:space="0" w:color="auto" w:frame="1"/>
                <w:lang w:val="en-US" w:eastAsia="en-US"/>
              </w:rPr>
              <w:t>5</w:t>
            </w:r>
            <w:r w:rsidRPr="00C51BE4">
              <w:rPr>
                <w:noProof/>
                <w:color w:val="000000" w:themeColor="text1"/>
                <w:bdr w:val="none" w:sz="0" w:space="0" w:color="auto" w:frame="1"/>
                <w:lang w:val="ru-RU" w:eastAsia="en-US"/>
              </w:rPr>
              <w:t xml:space="preserve"> роки</w:t>
            </w:r>
          </w:p>
        </w:tc>
        <w:tc>
          <w:tcPr>
            <w:tcW w:w="1844" w:type="dxa"/>
          </w:tcPr>
          <w:p w14:paraId="06103B87" w14:textId="77777777" w:rsidR="00C51BE4" w:rsidRPr="00C51BE4" w:rsidRDefault="00C51BE4" w:rsidP="00FC7714">
            <w:pPr>
              <w:widowControl w:val="0"/>
              <w:ind w:left="-57" w:right="-57"/>
              <w:rPr>
                <w:lang w:eastAsia="it-IT"/>
              </w:rPr>
            </w:pPr>
            <w:proofErr w:type="spellStart"/>
            <w:r w:rsidRPr="00C51BE4">
              <w:rPr>
                <w:lang w:eastAsia="it-IT"/>
              </w:rPr>
              <w:t>Глибочицька</w:t>
            </w:r>
            <w:proofErr w:type="spellEnd"/>
            <w:r w:rsidRPr="00C51BE4">
              <w:rPr>
                <w:lang w:eastAsia="it-IT"/>
              </w:rPr>
              <w:t xml:space="preserve"> сільська рада</w:t>
            </w:r>
          </w:p>
        </w:tc>
        <w:tc>
          <w:tcPr>
            <w:tcW w:w="4535" w:type="dxa"/>
          </w:tcPr>
          <w:p w14:paraId="37C8610B" w14:textId="77777777" w:rsidR="00C51BE4" w:rsidRPr="00C51BE4" w:rsidRDefault="00C51BE4" w:rsidP="00FC7714">
            <w:pPr>
              <w:widowControl w:val="0"/>
            </w:pPr>
            <w:r w:rsidRPr="00C51BE4">
              <w:t>Реставрація будівлі культурно призначення.</w:t>
            </w:r>
          </w:p>
        </w:tc>
        <w:tc>
          <w:tcPr>
            <w:tcW w:w="1984" w:type="dxa"/>
          </w:tcPr>
          <w:p w14:paraId="1D3FA2EA" w14:textId="77777777" w:rsidR="00C51BE4" w:rsidRPr="00C51BE4" w:rsidRDefault="00C51BE4" w:rsidP="00FC7714">
            <w:pPr>
              <w:widowControl w:val="0"/>
              <w:rPr>
                <w:noProof/>
                <w:bdr w:val="none" w:sz="0" w:space="0" w:color="auto" w:frame="1"/>
                <w:lang w:val="ru-RU" w:eastAsia="en-US"/>
              </w:rPr>
            </w:pPr>
            <w:r w:rsidRPr="00C51BE4">
              <w:rPr>
                <w:noProof/>
                <w:bdr w:val="none" w:sz="0" w:space="0" w:color="auto" w:frame="1"/>
                <w:lang w:val="ru-RU" w:eastAsia="en-US"/>
              </w:rPr>
              <w:t>1 будівля</w:t>
            </w:r>
          </w:p>
        </w:tc>
      </w:tr>
      <w:tr w:rsidR="00C51BE4" w:rsidRPr="00C51BE4" w14:paraId="40BD435C" w14:textId="77777777" w:rsidTr="00FC7714">
        <w:tc>
          <w:tcPr>
            <w:tcW w:w="3256" w:type="dxa"/>
          </w:tcPr>
          <w:p w14:paraId="61C8B0BA" w14:textId="77777777" w:rsidR="00C51BE4" w:rsidRPr="00C51BE4" w:rsidRDefault="00C51BE4" w:rsidP="00FC7714">
            <w:pPr>
              <w:widowControl w:val="0"/>
            </w:pPr>
            <w:r w:rsidRPr="00C51BE4">
              <w:lastRenderedPageBreak/>
              <w:t>5.3. Удосконалення інформаційної інфраструктури рекреаційних та туристичних послуг та підготовка кадрів.</w:t>
            </w:r>
          </w:p>
        </w:tc>
        <w:tc>
          <w:tcPr>
            <w:tcW w:w="2268" w:type="dxa"/>
          </w:tcPr>
          <w:p w14:paraId="6B30B59F" w14:textId="77777777" w:rsidR="00C51BE4" w:rsidRPr="00C51BE4" w:rsidRDefault="00C51BE4" w:rsidP="00FC7714">
            <w:pPr>
              <w:widowControl w:val="0"/>
              <w:rPr>
                <w:lang w:eastAsia="it-IT"/>
              </w:rPr>
            </w:pPr>
            <w:r w:rsidRPr="00C51BE4">
              <w:rPr>
                <w:lang w:eastAsia="it-IT"/>
              </w:rPr>
              <w:t xml:space="preserve">5.3.1. </w:t>
            </w:r>
            <w:proofErr w:type="spellStart"/>
            <w:r w:rsidRPr="00C51BE4">
              <w:rPr>
                <w:lang w:eastAsia="it-IT"/>
              </w:rPr>
              <w:t>Цифровізація</w:t>
            </w:r>
            <w:proofErr w:type="spellEnd"/>
            <w:r w:rsidRPr="00C51BE4">
              <w:rPr>
                <w:lang w:eastAsia="it-IT"/>
              </w:rPr>
              <w:t xml:space="preserve"> музейних експонатів</w:t>
            </w:r>
          </w:p>
        </w:tc>
        <w:tc>
          <w:tcPr>
            <w:tcW w:w="1417" w:type="dxa"/>
          </w:tcPr>
          <w:p w14:paraId="46B47DBC" w14:textId="77777777" w:rsidR="00C51BE4" w:rsidRPr="00C51BE4" w:rsidRDefault="00C51BE4" w:rsidP="00390A84">
            <w:pPr>
              <w:widowControl w:val="0"/>
              <w:jc w:val="center"/>
              <w:rPr>
                <w:noProof/>
                <w:bdr w:val="none" w:sz="0" w:space="0" w:color="auto" w:frame="1"/>
                <w:lang w:val="ru-RU" w:eastAsia="en-US"/>
              </w:rPr>
            </w:pPr>
            <w:r w:rsidRPr="00C51BE4">
              <w:rPr>
                <w:noProof/>
                <w:color w:val="000000" w:themeColor="text1"/>
                <w:bdr w:val="none" w:sz="0" w:space="0" w:color="auto" w:frame="1"/>
                <w:lang w:val="ru-RU" w:eastAsia="en-US"/>
              </w:rPr>
              <w:t>202</w:t>
            </w:r>
            <w:r w:rsidRPr="00C51BE4">
              <w:rPr>
                <w:noProof/>
                <w:color w:val="000000" w:themeColor="text1"/>
                <w:bdr w:val="none" w:sz="0" w:space="0" w:color="auto" w:frame="1"/>
                <w:lang w:val="en-US" w:eastAsia="en-US"/>
              </w:rPr>
              <w:t>4</w:t>
            </w:r>
            <w:r w:rsidRPr="00C51BE4">
              <w:rPr>
                <w:noProof/>
                <w:color w:val="000000" w:themeColor="text1"/>
                <w:bdr w:val="none" w:sz="0" w:space="0" w:color="auto" w:frame="1"/>
                <w:lang w:val="ru-RU" w:eastAsia="en-US"/>
              </w:rPr>
              <w:t>-202</w:t>
            </w:r>
            <w:r w:rsidRPr="00C51BE4">
              <w:rPr>
                <w:noProof/>
                <w:color w:val="000000" w:themeColor="text1"/>
                <w:bdr w:val="none" w:sz="0" w:space="0" w:color="auto" w:frame="1"/>
                <w:lang w:val="en-US" w:eastAsia="en-US"/>
              </w:rPr>
              <w:t>6</w:t>
            </w:r>
            <w:r w:rsidRPr="00C51BE4">
              <w:rPr>
                <w:noProof/>
                <w:color w:val="000000" w:themeColor="text1"/>
                <w:bdr w:val="none" w:sz="0" w:space="0" w:color="auto" w:frame="1"/>
                <w:lang w:val="ru-RU" w:eastAsia="en-US"/>
              </w:rPr>
              <w:t xml:space="preserve"> роки</w:t>
            </w:r>
          </w:p>
        </w:tc>
        <w:tc>
          <w:tcPr>
            <w:tcW w:w="1844" w:type="dxa"/>
          </w:tcPr>
          <w:p w14:paraId="743C14E6" w14:textId="77777777" w:rsidR="00C51BE4" w:rsidRDefault="00C51BE4" w:rsidP="00FC7714">
            <w:pPr>
              <w:widowControl w:val="0"/>
              <w:ind w:left="-57" w:right="-57"/>
              <w:rPr>
                <w:lang w:eastAsia="it-IT"/>
              </w:rPr>
            </w:pPr>
            <w:r w:rsidRPr="00C51BE4">
              <w:rPr>
                <w:lang w:eastAsia="it-IT"/>
              </w:rPr>
              <w:t>Поліський національний університет, Управління культури та туризму обласної військової адміністрації</w:t>
            </w:r>
          </w:p>
          <w:p w14:paraId="15488192" w14:textId="4CF5293E" w:rsidR="00390A84" w:rsidRPr="00C51BE4" w:rsidRDefault="00390A84" w:rsidP="00FC7714">
            <w:pPr>
              <w:widowControl w:val="0"/>
              <w:ind w:left="-57" w:right="-57"/>
              <w:rPr>
                <w:lang w:eastAsia="it-IT"/>
              </w:rPr>
            </w:pPr>
          </w:p>
        </w:tc>
        <w:tc>
          <w:tcPr>
            <w:tcW w:w="4535" w:type="dxa"/>
          </w:tcPr>
          <w:p w14:paraId="199F8393" w14:textId="77777777" w:rsidR="00C51BE4" w:rsidRPr="00C51BE4" w:rsidRDefault="00C51BE4" w:rsidP="00FC7714">
            <w:pPr>
              <w:widowControl w:val="0"/>
            </w:pPr>
            <w:r w:rsidRPr="00C51BE4">
              <w:t>Створення 5 цифрових моделей в доповненій̆ реальності.</w:t>
            </w:r>
          </w:p>
          <w:p w14:paraId="17876776" w14:textId="77777777" w:rsidR="00C51BE4" w:rsidRPr="00C51BE4" w:rsidRDefault="00C51BE4" w:rsidP="00FC7714">
            <w:pPr>
              <w:widowControl w:val="0"/>
            </w:pPr>
          </w:p>
          <w:p w14:paraId="4098D12A" w14:textId="77777777" w:rsidR="00C51BE4" w:rsidRPr="00C51BE4" w:rsidRDefault="00C51BE4" w:rsidP="00FC7714">
            <w:pPr>
              <w:widowControl w:val="0"/>
            </w:pPr>
            <w:r w:rsidRPr="00C51BE4">
              <w:t>Розробка платформи.</w:t>
            </w:r>
          </w:p>
        </w:tc>
        <w:tc>
          <w:tcPr>
            <w:tcW w:w="1984" w:type="dxa"/>
          </w:tcPr>
          <w:p w14:paraId="419D140C" w14:textId="77777777" w:rsidR="00C51BE4" w:rsidRPr="00C51BE4" w:rsidRDefault="00C51BE4" w:rsidP="00FC7714">
            <w:pPr>
              <w:widowControl w:val="0"/>
              <w:rPr>
                <w:noProof/>
                <w:bdr w:val="none" w:sz="0" w:space="0" w:color="auto" w:frame="1"/>
                <w:lang w:val="ru-RU" w:eastAsia="en-US"/>
              </w:rPr>
            </w:pPr>
            <w:r w:rsidRPr="00C51BE4">
              <w:rPr>
                <w:noProof/>
                <w:bdr w:val="none" w:sz="0" w:space="0" w:color="auto" w:frame="1"/>
                <w:lang w:val="ru-RU" w:eastAsia="en-US"/>
              </w:rPr>
              <w:t>5 цифрових моделей</w:t>
            </w:r>
          </w:p>
          <w:p w14:paraId="4216D764" w14:textId="77777777" w:rsidR="00C51BE4" w:rsidRPr="00C51BE4" w:rsidRDefault="00C51BE4" w:rsidP="00FC7714">
            <w:pPr>
              <w:widowControl w:val="0"/>
              <w:rPr>
                <w:noProof/>
                <w:bdr w:val="none" w:sz="0" w:space="0" w:color="auto" w:frame="1"/>
                <w:lang w:val="ru-RU" w:eastAsia="en-US"/>
              </w:rPr>
            </w:pPr>
          </w:p>
          <w:p w14:paraId="0151F8AA" w14:textId="77777777" w:rsidR="00C51BE4" w:rsidRPr="00C51BE4" w:rsidRDefault="00C51BE4" w:rsidP="00FC7714">
            <w:pPr>
              <w:widowControl w:val="0"/>
              <w:rPr>
                <w:noProof/>
                <w:bdr w:val="none" w:sz="0" w:space="0" w:color="auto" w:frame="1"/>
                <w:lang w:val="ru-RU" w:eastAsia="en-US"/>
              </w:rPr>
            </w:pPr>
            <w:r w:rsidRPr="00C51BE4">
              <w:rPr>
                <w:noProof/>
                <w:bdr w:val="none" w:sz="0" w:space="0" w:color="auto" w:frame="1"/>
                <w:lang w:val="ru-RU" w:eastAsia="en-US"/>
              </w:rPr>
              <w:t>1 сайт</w:t>
            </w:r>
          </w:p>
        </w:tc>
      </w:tr>
      <w:tr w:rsidR="00390A84" w:rsidRPr="00C51BE4" w14:paraId="477370DF" w14:textId="77777777" w:rsidTr="00FC7714">
        <w:tc>
          <w:tcPr>
            <w:tcW w:w="3256" w:type="dxa"/>
            <w:vMerge w:val="restart"/>
          </w:tcPr>
          <w:p w14:paraId="37CE03B4" w14:textId="77777777" w:rsidR="00390A84" w:rsidRPr="00C51BE4" w:rsidRDefault="00390A84" w:rsidP="00FC7714">
            <w:pPr>
              <w:widowControl w:val="0"/>
            </w:pPr>
            <w:r w:rsidRPr="00C51BE4">
              <w:t>5.4. Створення конкурентоспроможних туристичних продуктів, що відповідають вимогам і очікуванням споживачів та спрямованих на використання різних туристичних ресурсів регіону.</w:t>
            </w:r>
          </w:p>
        </w:tc>
        <w:tc>
          <w:tcPr>
            <w:tcW w:w="2268" w:type="dxa"/>
          </w:tcPr>
          <w:p w14:paraId="7570E92D" w14:textId="77777777" w:rsidR="00390A84" w:rsidRPr="00C51BE4" w:rsidRDefault="00390A84" w:rsidP="00FC7714">
            <w:pPr>
              <w:widowControl w:val="0"/>
              <w:rPr>
                <w:lang w:eastAsia="it-IT"/>
              </w:rPr>
            </w:pPr>
            <w:r w:rsidRPr="00C51BE4">
              <w:rPr>
                <w:lang w:eastAsia="it-IT"/>
              </w:rPr>
              <w:t>5.4.1. Повоєнний військовий туризм</w:t>
            </w:r>
          </w:p>
        </w:tc>
        <w:tc>
          <w:tcPr>
            <w:tcW w:w="1417" w:type="dxa"/>
          </w:tcPr>
          <w:p w14:paraId="07AE6CEB" w14:textId="77777777" w:rsidR="00390A84" w:rsidRPr="00C51BE4" w:rsidRDefault="00390A84" w:rsidP="00390A84">
            <w:pPr>
              <w:widowControl w:val="0"/>
              <w:jc w:val="center"/>
              <w:rPr>
                <w:noProof/>
                <w:bdr w:val="none" w:sz="0" w:space="0" w:color="auto" w:frame="1"/>
                <w:lang w:val="ru-RU" w:eastAsia="en-US"/>
              </w:rPr>
            </w:pPr>
            <w:r w:rsidRPr="00C51BE4">
              <w:rPr>
                <w:noProof/>
                <w:color w:val="000000" w:themeColor="text1"/>
                <w:bdr w:val="none" w:sz="0" w:space="0" w:color="auto" w:frame="1"/>
                <w:lang w:val="ru-RU" w:eastAsia="en-US"/>
              </w:rPr>
              <w:t>2024-2027 роки</w:t>
            </w:r>
          </w:p>
        </w:tc>
        <w:tc>
          <w:tcPr>
            <w:tcW w:w="1844" w:type="dxa"/>
          </w:tcPr>
          <w:p w14:paraId="2E3D5B48" w14:textId="77777777" w:rsidR="00390A84" w:rsidRDefault="00390A84" w:rsidP="00FC7714">
            <w:pPr>
              <w:widowControl w:val="0"/>
              <w:spacing w:line="260" w:lineRule="exact"/>
              <w:ind w:left="-57" w:right="-57"/>
              <w:rPr>
                <w:lang w:eastAsia="it-IT"/>
              </w:rPr>
            </w:pPr>
            <w:r w:rsidRPr="00C51BE4">
              <w:rPr>
                <w:lang w:eastAsia="it-IT"/>
              </w:rPr>
              <w:t>КУ «Житомирський обласний туристичний інформаційний центр» Житомирської обласної ради, Управління культури та туризму обласної військової адміністрації</w:t>
            </w:r>
          </w:p>
          <w:p w14:paraId="499539BA" w14:textId="1AA104AF" w:rsidR="00390A84" w:rsidRPr="00C51BE4" w:rsidRDefault="00390A84" w:rsidP="00FC7714">
            <w:pPr>
              <w:widowControl w:val="0"/>
              <w:spacing w:line="260" w:lineRule="exact"/>
              <w:ind w:left="-57" w:right="-57"/>
              <w:rPr>
                <w:lang w:eastAsia="it-IT"/>
              </w:rPr>
            </w:pPr>
          </w:p>
        </w:tc>
        <w:tc>
          <w:tcPr>
            <w:tcW w:w="4535" w:type="dxa"/>
          </w:tcPr>
          <w:p w14:paraId="7CD483E9" w14:textId="77777777" w:rsidR="00390A84" w:rsidRPr="00C51BE4" w:rsidRDefault="00390A84" w:rsidP="00FC7714">
            <w:pPr>
              <w:widowControl w:val="0"/>
            </w:pPr>
            <w:r w:rsidRPr="00C51BE4">
              <w:t>Розроблення 2 тематичних туристичних маршрутів.</w:t>
            </w:r>
          </w:p>
          <w:p w14:paraId="7FD57EB2" w14:textId="77777777" w:rsidR="00390A84" w:rsidRPr="00C51BE4" w:rsidRDefault="00390A84" w:rsidP="00FC7714">
            <w:pPr>
              <w:widowControl w:val="0"/>
            </w:pPr>
          </w:p>
          <w:p w14:paraId="3C6A7903" w14:textId="77777777" w:rsidR="00390A84" w:rsidRPr="00C51BE4" w:rsidRDefault="00390A84" w:rsidP="00FC7714">
            <w:pPr>
              <w:widowControl w:val="0"/>
            </w:pPr>
            <w:r w:rsidRPr="00C51BE4">
              <w:t>Відкриття 2 меморіалів у місцях, які стали символами війни.</w:t>
            </w:r>
          </w:p>
          <w:p w14:paraId="5BB135CA" w14:textId="77777777" w:rsidR="00390A84" w:rsidRPr="00C51BE4" w:rsidRDefault="00390A84" w:rsidP="00FC7714">
            <w:pPr>
              <w:widowControl w:val="0"/>
            </w:pPr>
          </w:p>
          <w:p w14:paraId="38696E16" w14:textId="77777777" w:rsidR="00390A84" w:rsidRPr="00C51BE4" w:rsidRDefault="00390A84" w:rsidP="00FC7714">
            <w:pPr>
              <w:widowControl w:val="0"/>
            </w:pPr>
            <w:r w:rsidRPr="00C51BE4">
              <w:t>Створення 2 музейних тематичних експозиції</w:t>
            </w:r>
          </w:p>
        </w:tc>
        <w:tc>
          <w:tcPr>
            <w:tcW w:w="1984" w:type="dxa"/>
          </w:tcPr>
          <w:p w14:paraId="3FB10474" w14:textId="77777777" w:rsidR="00390A84" w:rsidRPr="00C51BE4" w:rsidRDefault="00390A84" w:rsidP="00FC7714">
            <w:pPr>
              <w:widowControl w:val="0"/>
              <w:rPr>
                <w:noProof/>
                <w:bdr w:val="none" w:sz="0" w:space="0" w:color="auto" w:frame="1"/>
                <w:lang w:val="ru-RU" w:eastAsia="en-US"/>
              </w:rPr>
            </w:pPr>
            <w:r w:rsidRPr="00C51BE4">
              <w:rPr>
                <w:noProof/>
                <w:bdr w:val="none" w:sz="0" w:space="0" w:color="auto" w:frame="1"/>
                <w:lang w:val="ru-RU" w:eastAsia="en-US"/>
              </w:rPr>
              <w:t>2 маршрути</w:t>
            </w:r>
          </w:p>
          <w:p w14:paraId="0504B468" w14:textId="77777777" w:rsidR="00390A84" w:rsidRPr="00C51BE4" w:rsidRDefault="00390A84" w:rsidP="00FC7714">
            <w:pPr>
              <w:widowControl w:val="0"/>
              <w:rPr>
                <w:noProof/>
                <w:bdr w:val="none" w:sz="0" w:space="0" w:color="auto" w:frame="1"/>
                <w:lang w:val="ru-RU" w:eastAsia="en-US"/>
              </w:rPr>
            </w:pPr>
          </w:p>
          <w:p w14:paraId="20899A3A" w14:textId="77777777" w:rsidR="00390A84" w:rsidRPr="00C51BE4" w:rsidRDefault="00390A84" w:rsidP="00FC7714">
            <w:pPr>
              <w:widowControl w:val="0"/>
              <w:rPr>
                <w:noProof/>
                <w:bdr w:val="none" w:sz="0" w:space="0" w:color="auto" w:frame="1"/>
                <w:lang w:val="ru-RU" w:eastAsia="en-US"/>
              </w:rPr>
            </w:pPr>
          </w:p>
          <w:p w14:paraId="59EE6F7F" w14:textId="77777777" w:rsidR="00390A84" w:rsidRPr="00C51BE4" w:rsidRDefault="00390A84" w:rsidP="00FC7714">
            <w:pPr>
              <w:widowControl w:val="0"/>
              <w:rPr>
                <w:noProof/>
                <w:bdr w:val="none" w:sz="0" w:space="0" w:color="auto" w:frame="1"/>
                <w:lang w:val="ru-RU" w:eastAsia="en-US"/>
              </w:rPr>
            </w:pPr>
            <w:r w:rsidRPr="00C51BE4">
              <w:rPr>
                <w:noProof/>
                <w:bdr w:val="none" w:sz="0" w:space="0" w:color="auto" w:frame="1"/>
                <w:lang w:val="ru-RU" w:eastAsia="en-US"/>
              </w:rPr>
              <w:t>2 меморіали</w:t>
            </w:r>
          </w:p>
          <w:p w14:paraId="2B383F78" w14:textId="77777777" w:rsidR="00390A84" w:rsidRPr="00C51BE4" w:rsidRDefault="00390A84" w:rsidP="00FC7714">
            <w:pPr>
              <w:widowControl w:val="0"/>
              <w:rPr>
                <w:noProof/>
                <w:bdr w:val="none" w:sz="0" w:space="0" w:color="auto" w:frame="1"/>
                <w:lang w:val="ru-RU" w:eastAsia="en-US"/>
              </w:rPr>
            </w:pPr>
          </w:p>
          <w:p w14:paraId="27E79A63" w14:textId="77777777" w:rsidR="00390A84" w:rsidRPr="00C51BE4" w:rsidRDefault="00390A84" w:rsidP="00FC7714">
            <w:pPr>
              <w:widowControl w:val="0"/>
              <w:rPr>
                <w:noProof/>
                <w:bdr w:val="none" w:sz="0" w:space="0" w:color="auto" w:frame="1"/>
                <w:lang w:val="ru-RU" w:eastAsia="en-US"/>
              </w:rPr>
            </w:pPr>
          </w:p>
          <w:p w14:paraId="7B1A9FDA" w14:textId="77777777" w:rsidR="00390A84" w:rsidRPr="00C51BE4" w:rsidRDefault="00390A84" w:rsidP="00FC7714">
            <w:pPr>
              <w:widowControl w:val="0"/>
              <w:rPr>
                <w:noProof/>
                <w:bdr w:val="none" w:sz="0" w:space="0" w:color="auto" w:frame="1"/>
                <w:lang w:val="ru-RU" w:eastAsia="en-US"/>
              </w:rPr>
            </w:pPr>
            <w:r w:rsidRPr="00C51BE4">
              <w:rPr>
                <w:noProof/>
                <w:bdr w:val="none" w:sz="0" w:space="0" w:color="auto" w:frame="1"/>
                <w:lang w:val="ru-RU" w:eastAsia="en-US"/>
              </w:rPr>
              <w:t>2 експозиції</w:t>
            </w:r>
          </w:p>
        </w:tc>
      </w:tr>
      <w:tr w:rsidR="00390A84" w:rsidRPr="00C51BE4" w14:paraId="0B7F003D" w14:textId="77777777" w:rsidTr="00FC7714">
        <w:tc>
          <w:tcPr>
            <w:tcW w:w="3256" w:type="dxa"/>
            <w:vMerge/>
          </w:tcPr>
          <w:p w14:paraId="32BDEC76" w14:textId="1386FEC0" w:rsidR="00390A84" w:rsidRPr="00C51BE4" w:rsidRDefault="00390A84" w:rsidP="00FC7714">
            <w:pPr>
              <w:widowControl w:val="0"/>
            </w:pPr>
          </w:p>
        </w:tc>
        <w:tc>
          <w:tcPr>
            <w:tcW w:w="2268" w:type="dxa"/>
          </w:tcPr>
          <w:p w14:paraId="3B252F5A" w14:textId="77777777" w:rsidR="00390A84" w:rsidRPr="00C51BE4" w:rsidRDefault="00390A84" w:rsidP="00FC7714">
            <w:pPr>
              <w:widowControl w:val="0"/>
              <w:rPr>
                <w:lang w:eastAsia="it-IT"/>
              </w:rPr>
            </w:pPr>
            <w:r w:rsidRPr="00C51BE4">
              <w:rPr>
                <w:lang w:eastAsia="it-IT"/>
              </w:rPr>
              <w:t>5.4.2. Створення обласного туристичного маршруту «Шляхами древлян»</w:t>
            </w:r>
          </w:p>
        </w:tc>
        <w:tc>
          <w:tcPr>
            <w:tcW w:w="1417" w:type="dxa"/>
          </w:tcPr>
          <w:p w14:paraId="1C966A49" w14:textId="77777777" w:rsidR="00390A84" w:rsidRPr="00C51BE4" w:rsidRDefault="00390A84" w:rsidP="00390A84">
            <w:pPr>
              <w:widowControl w:val="0"/>
              <w:jc w:val="center"/>
              <w:rPr>
                <w:noProof/>
                <w:bdr w:val="none" w:sz="0" w:space="0" w:color="auto" w:frame="1"/>
                <w:lang w:val="ru-RU" w:eastAsia="en-US"/>
              </w:rPr>
            </w:pPr>
            <w:r w:rsidRPr="00C51BE4">
              <w:rPr>
                <w:noProof/>
                <w:color w:val="000000" w:themeColor="text1"/>
                <w:bdr w:val="none" w:sz="0" w:space="0" w:color="auto" w:frame="1"/>
                <w:lang w:val="ru-RU" w:eastAsia="en-US"/>
              </w:rPr>
              <w:t>2024-2026 роки</w:t>
            </w:r>
          </w:p>
        </w:tc>
        <w:tc>
          <w:tcPr>
            <w:tcW w:w="1844" w:type="dxa"/>
          </w:tcPr>
          <w:p w14:paraId="73317F7F" w14:textId="77777777" w:rsidR="00390A84" w:rsidRDefault="00390A84" w:rsidP="00FC7714">
            <w:pPr>
              <w:widowControl w:val="0"/>
              <w:ind w:left="-57" w:right="-57"/>
              <w:rPr>
                <w:lang w:eastAsia="it-IT"/>
              </w:rPr>
            </w:pPr>
            <w:r w:rsidRPr="00C51BE4">
              <w:rPr>
                <w:lang w:eastAsia="it-IT"/>
              </w:rPr>
              <w:t>Управління культури та туризму обласної військової адміністрації</w:t>
            </w:r>
          </w:p>
          <w:p w14:paraId="51783D26" w14:textId="02E3AB5B" w:rsidR="00390A84" w:rsidRPr="00C51BE4" w:rsidRDefault="00390A84" w:rsidP="00FC7714">
            <w:pPr>
              <w:widowControl w:val="0"/>
              <w:ind w:left="-57" w:right="-57"/>
              <w:rPr>
                <w:lang w:eastAsia="it-IT"/>
              </w:rPr>
            </w:pPr>
          </w:p>
        </w:tc>
        <w:tc>
          <w:tcPr>
            <w:tcW w:w="4535" w:type="dxa"/>
          </w:tcPr>
          <w:p w14:paraId="0CCEB15A" w14:textId="77777777" w:rsidR="00390A84" w:rsidRPr="00C51BE4" w:rsidRDefault="00390A84" w:rsidP="00FC7714">
            <w:pPr>
              <w:widowControl w:val="0"/>
            </w:pPr>
            <w:r w:rsidRPr="00C51BE4">
              <w:t>Створення обласного туристичного маршруту.</w:t>
            </w:r>
          </w:p>
        </w:tc>
        <w:tc>
          <w:tcPr>
            <w:tcW w:w="1984" w:type="dxa"/>
          </w:tcPr>
          <w:p w14:paraId="7076754D" w14:textId="77777777" w:rsidR="00390A84" w:rsidRPr="00C51BE4" w:rsidRDefault="00390A84" w:rsidP="00FC7714">
            <w:pPr>
              <w:widowControl w:val="0"/>
              <w:rPr>
                <w:noProof/>
                <w:bdr w:val="none" w:sz="0" w:space="0" w:color="auto" w:frame="1"/>
                <w:lang w:val="ru-RU" w:eastAsia="en-US"/>
              </w:rPr>
            </w:pPr>
            <w:r w:rsidRPr="00C51BE4">
              <w:rPr>
                <w:noProof/>
                <w:bdr w:val="none" w:sz="0" w:space="0" w:color="auto" w:frame="1"/>
                <w:lang w:val="ru-RU" w:eastAsia="en-US"/>
              </w:rPr>
              <w:t>1 маршрут</w:t>
            </w:r>
          </w:p>
        </w:tc>
      </w:tr>
      <w:tr w:rsidR="003E76FE" w:rsidRPr="00C51BE4" w14:paraId="436F875A" w14:textId="77777777" w:rsidTr="00FC7714">
        <w:tc>
          <w:tcPr>
            <w:tcW w:w="3256" w:type="dxa"/>
            <w:vMerge w:val="restart"/>
          </w:tcPr>
          <w:p w14:paraId="2238E1FA" w14:textId="77777777" w:rsidR="003E76FE" w:rsidRPr="00C51BE4" w:rsidRDefault="003E76FE" w:rsidP="00FC7714">
            <w:pPr>
              <w:widowControl w:val="0"/>
            </w:pPr>
            <w:r w:rsidRPr="00C51BE4">
              <w:lastRenderedPageBreak/>
              <w:t>5.5. Збереження і розвиток історико-культурної спадщини.</w:t>
            </w:r>
          </w:p>
        </w:tc>
        <w:tc>
          <w:tcPr>
            <w:tcW w:w="2268" w:type="dxa"/>
          </w:tcPr>
          <w:p w14:paraId="7B420809" w14:textId="77777777" w:rsidR="003E76FE" w:rsidRPr="00C51BE4" w:rsidRDefault="003E76FE" w:rsidP="00FC7714">
            <w:pPr>
              <w:widowControl w:val="0"/>
              <w:rPr>
                <w:lang w:eastAsia="it-IT"/>
              </w:rPr>
            </w:pPr>
            <w:r w:rsidRPr="00C51BE4">
              <w:rPr>
                <w:lang w:eastAsia="it-IT"/>
              </w:rPr>
              <w:t>5.5.1. Реставрація пам’ятки архітектури місцевого значення «Водонапірна башта»</w:t>
            </w:r>
          </w:p>
        </w:tc>
        <w:tc>
          <w:tcPr>
            <w:tcW w:w="1417" w:type="dxa"/>
          </w:tcPr>
          <w:p w14:paraId="2F3B47C4" w14:textId="77777777" w:rsidR="003E76FE" w:rsidRPr="00C51BE4" w:rsidRDefault="003E76FE" w:rsidP="00390A84">
            <w:pPr>
              <w:widowControl w:val="0"/>
              <w:jc w:val="center"/>
              <w:rPr>
                <w:noProof/>
                <w:bdr w:val="none" w:sz="0" w:space="0" w:color="auto" w:frame="1"/>
                <w:lang w:val="ru-RU" w:eastAsia="en-US"/>
              </w:rPr>
            </w:pPr>
            <w:r w:rsidRPr="00C51BE4">
              <w:rPr>
                <w:noProof/>
                <w:color w:val="000000" w:themeColor="text1"/>
                <w:bdr w:val="none" w:sz="0" w:space="0" w:color="auto" w:frame="1"/>
                <w:lang w:val="ru-RU" w:eastAsia="en-US"/>
              </w:rPr>
              <w:t>202</w:t>
            </w:r>
            <w:r w:rsidRPr="00C51BE4">
              <w:rPr>
                <w:noProof/>
                <w:color w:val="000000" w:themeColor="text1"/>
                <w:bdr w:val="none" w:sz="0" w:space="0" w:color="auto" w:frame="1"/>
                <w:lang w:val="en-US" w:eastAsia="en-US"/>
              </w:rPr>
              <w:t>4</w:t>
            </w:r>
            <w:r w:rsidRPr="00C51BE4">
              <w:rPr>
                <w:noProof/>
                <w:color w:val="000000" w:themeColor="text1"/>
                <w:bdr w:val="none" w:sz="0" w:space="0" w:color="auto" w:frame="1"/>
                <w:lang w:val="ru-RU" w:eastAsia="en-US"/>
              </w:rPr>
              <w:t>-202</w:t>
            </w:r>
            <w:r w:rsidRPr="00C51BE4">
              <w:rPr>
                <w:noProof/>
                <w:color w:val="000000" w:themeColor="text1"/>
                <w:bdr w:val="none" w:sz="0" w:space="0" w:color="auto" w:frame="1"/>
                <w:lang w:val="en-US" w:eastAsia="en-US"/>
              </w:rPr>
              <w:t>5</w:t>
            </w:r>
            <w:r w:rsidRPr="00C51BE4">
              <w:rPr>
                <w:noProof/>
                <w:color w:val="000000" w:themeColor="text1"/>
                <w:bdr w:val="none" w:sz="0" w:space="0" w:color="auto" w:frame="1"/>
                <w:lang w:val="ru-RU" w:eastAsia="en-US"/>
              </w:rPr>
              <w:t xml:space="preserve"> роки</w:t>
            </w:r>
          </w:p>
        </w:tc>
        <w:tc>
          <w:tcPr>
            <w:tcW w:w="1844" w:type="dxa"/>
          </w:tcPr>
          <w:p w14:paraId="103D05D8" w14:textId="77777777" w:rsidR="003E76FE" w:rsidRPr="00C51BE4" w:rsidRDefault="003E76FE" w:rsidP="00FC7714">
            <w:pPr>
              <w:widowControl w:val="0"/>
              <w:ind w:left="-57" w:right="-57"/>
              <w:rPr>
                <w:lang w:eastAsia="it-IT"/>
              </w:rPr>
            </w:pPr>
            <w:r w:rsidRPr="00C51BE4">
              <w:rPr>
                <w:lang w:eastAsia="it-IT"/>
              </w:rPr>
              <w:t>Житомирська міська рада</w:t>
            </w:r>
          </w:p>
        </w:tc>
        <w:tc>
          <w:tcPr>
            <w:tcW w:w="4535" w:type="dxa"/>
          </w:tcPr>
          <w:p w14:paraId="1015E891" w14:textId="77777777" w:rsidR="003E76FE" w:rsidRPr="00C51BE4" w:rsidRDefault="003E76FE" w:rsidP="00FC7714">
            <w:pPr>
              <w:widowControl w:val="0"/>
              <w:rPr>
                <w:color w:val="000000" w:themeColor="text1"/>
              </w:rPr>
            </w:pPr>
            <w:r w:rsidRPr="00C51BE4">
              <w:rPr>
                <w:color w:val="000000" w:themeColor="text1"/>
              </w:rPr>
              <w:t>Реставрація пам’ятки архітектури місцевого значення «Водонапірна башта»</w:t>
            </w:r>
          </w:p>
          <w:p w14:paraId="3387C5E3" w14:textId="77777777" w:rsidR="003E76FE" w:rsidRPr="00C51BE4" w:rsidRDefault="003E76FE" w:rsidP="00FC7714">
            <w:pPr>
              <w:widowControl w:val="0"/>
              <w:rPr>
                <w:color w:val="000000" w:themeColor="text1"/>
              </w:rPr>
            </w:pPr>
          </w:p>
          <w:p w14:paraId="7ABF6CAE" w14:textId="77777777" w:rsidR="003E76FE" w:rsidRPr="00C51BE4" w:rsidRDefault="003E76FE" w:rsidP="00FC7714">
            <w:pPr>
              <w:widowControl w:val="0"/>
            </w:pPr>
            <w:r w:rsidRPr="00C51BE4">
              <w:rPr>
                <w:color w:val="000000" w:themeColor="text1"/>
              </w:rPr>
              <w:t>Функціонування туристично-інформаційного центру та багатофункціонального простору в будівлі «Водонапірна башта»</w:t>
            </w:r>
          </w:p>
        </w:tc>
        <w:tc>
          <w:tcPr>
            <w:tcW w:w="1984" w:type="dxa"/>
          </w:tcPr>
          <w:p w14:paraId="1CB93989" w14:textId="77777777" w:rsidR="003E76FE" w:rsidRPr="00C51BE4" w:rsidRDefault="003E76FE" w:rsidP="00FC7714">
            <w:pPr>
              <w:widowControl w:val="0"/>
            </w:pPr>
            <w:r w:rsidRPr="00C51BE4">
              <w:rPr>
                <w:noProof/>
                <w:bdr w:val="none" w:sz="0" w:space="0" w:color="auto" w:frame="1"/>
                <w:lang w:val="ru-RU" w:eastAsia="en-US"/>
              </w:rPr>
              <w:t xml:space="preserve">1 </w:t>
            </w:r>
            <w:r w:rsidRPr="00C51BE4">
              <w:t>пам’ятка архітектури</w:t>
            </w:r>
          </w:p>
          <w:p w14:paraId="08E10D05" w14:textId="77777777" w:rsidR="003E76FE" w:rsidRPr="00C51BE4" w:rsidRDefault="003E76FE" w:rsidP="00FC7714">
            <w:pPr>
              <w:widowControl w:val="0"/>
            </w:pPr>
          </w:p>
          <w:p w14:paraId="3CBD40E6" w14:textId="77777777" w:rsidR="003E76FE" w:rsidRPr="00C51BE4" w:rsidRDefault="003E76FE" w:rsidP="00FC7714">
            <w:pPr>
              <w:widowControl w:val="0"/>
              <w:rPr>
                <w:noProof/>
                <w:bdr w:val="none" w:sz="0" w:space="0" w:color="auto" w:frame="1"/>
                <w:lang w:val="ru-RU" w:eastAsia="en-US"/>
              </w:rPr>
            </w:pPr>
            <w:r w:rsidRPr="00C51BE4">
              <w:t>1 центр</w:t>
            </w:r>
          </w:p>
        </w:tc>
      </w:tr>
      <w:tr w:rsidR="003E76FE" w:rsidRPr="00C51BE4" w14:paraId="49861765" w14:textId="77777777" w:rsidTr="00FC7714">
        <w:tc>
          <w:tcPr>
            <w:tcW w:w="3256" w:type="dxa"/>
            <w:vMerge/>
          </w:tcPr>
          <w:p w14:paraId="28A872B2" w14:textId="77777777" w:rsidR="003E76FE" w:rsidRPr="00C51BE4" w:rsidRDefault="003E76FE" w:rsidP="00FC7714">
            <w:pPr>
              <w:widowControl w:val="0"/>
            </w:pPr>
          </w:p>
        </w:tc>
        <w:tc>
          <w:tcPr>
            <w:tcW w:w="2268" w:type="dxa"/>
          </w:tcPr>
          <w:p w14:paraId="6144D8D3" w14:textId="77777777" w:rsidR="003E76FE" w:rsidRPr="00C51BE4" w:rsidRDefault="003E76FE" w:rsidP="00FC7714">
            <w:pPr>
              <w:widowControl w:val="0"/>
              <w:rPr>
                <w:lang w:eastAsia="it-IT"/>
              </w:rPr>
            </w:pPr>
            <w:r w:rsidRPr="00C51BE4">
              <w:rPr>
                <w:lang w:eastAsia="it-IT"/>
              </w:rPr>
              <w:t>5.5.2. Дослідження, збереження та популяризація культурного і історичного надбання Овруцького краю</w:t>
            </w:r>
          </w:p>
        </w:tc>
        <w:tc>
          <w:tcPr>
            <w:tcW w:w="1417" w:type="dxa"/>
          </w:tcPr>
          <w:p w14:paraId="293EFF67" w14:textId="77777777" w:rsidR="003E76FE" w:rsidRPr="00C51BE4" w:rsidRDefault="003E76FE" w:rsidP="00390A84">
            <w:pPr>
              <w:widowControl w:val="0"/>
              <w:jc w:val="center"/>
              <w:rPr>
                <w:noProof/>
                <w:bdr w:val="none" w:sz="0" w:space="0" w:color="auto" w:frame="1"/>
                <w:lang w:val="ru-RU" w:eastAsia="en-US"/>
              </w:rPr>
            </w:pPr>
            <w:r w:rsidRPr="00C51BE4">
              <w:rPr>
                <w:noProof/>
                <w:color w:val="000000" w:themeColor="text1"/>
                <w:bdr w:val="none" w:sz="0" w:space="0" w:color="auto" w:frame="1"/>
                <w:lang w:val="ru-RU" w:eastAsia="en-US"/>
              </w:rPr>
              <w:t>202</w:t>
            </w:r>
            <w:r w:rsidRPr="00C51BE4">
              <w:rPr>
                <w:noProof/>
                <w:color w:val="000000" w:themeColor="text1"/>
                <w:bdr w:val="none" w:sz="0" w:space="0" w:color="auto" w:frame="1"/>
                <w:lang w:val="en-US" w:eastAsia="en-US"/>
              </w:rPr>
              <w:t>4</w:t>
            </w:r>
            <w:r w:rsidRPr="00C51BE4">
              <w:rPr>
                <w:noProof/>
                <w:color w:val="000000" w:themeColor="text1"/>
                <w:bdr w:val="none" w:sz="0" w:space="0" w:color="auto" w:frame="1"/>
                <w:lang w:val="ru-RU" w:eastAsia="en-US"/>
              </w:rPr>
              <w:t>-202</w:t>
            </w:r>
            <w:r w:rsidRPr="00C51BE4">
              <w:rPr>
                <w:noProof/>
                <w:color w:val="000000" w:themeColor="text1"/>
                <w:bdr w:val="none" w:sz="0" w:space="0" w:color="auto" w:frame="1"/>
                <w:lang w:val="en-US" w:eastAsia="en-US"/>
              </w:rPr>
              <w:t>5</w:t>
            </w:r>
            <w:r w:rsidRPr="00C51BE4">
              <w:rPr>
                <w:noProof/>
                <w:color w:val="000000" w:themeColor="text1"/>
                <w:bdr w:val="none" w:sz="0" w:space="0" w:color="auto" w:frame="1"/>
                <w:lang w:val="ru-RU" w:eastAsia="en-US"/>
              </w:rPr>
              <w:t xml:space="preserve"> роки</w:t>
            </w:r>
          </w:p>
        </w:tc>
        <w:tc>
          <w:tcPr>
            <w:tcW w:w="1844" w:type="dxa"/>
          </w:tcPr>
          <w:p w14:paraId="70D8E9B5" w14:textId="77777777" w:rsidR="003E76FE" w:rsidRPr="00C51BE4" w:rsidRDefault="003E76FE" w:rsidP="00FC7714">
            <w:pPr>
              <w:widowControl w:val="0"/>
              <w:ind w:left="-57" w:right="-57"/>
              <w:rPr>
                <w:lang w:eastAsia="it-IT"/>
              </w:rPr>
            </w:pPr>
            <w:r w:rsidRPr="00C51BE4">
              <w:rPr>
                <w:lang w:eastAsia="it-IT"/>
              </w:rPr>
              <w:t>Овруцька міська рада, Управління культури та туризму обласної військової адміністрації</w:t>
            </w:r>
          </w:p>
        </w:tc>
        <w:tc>
          <w:tcPr>
            <w:tcW w:w="4535" w:type="dxa"/>
          </w:tcPr>
          <w:p w14:paraId="4C8AB60C" w14:textId="77777777" w:rsidR="003E76FE" w:rsidRPr="00C51BE4" w:rsidRDefault="003E76FE" w:rsidP="00FC7714">
            <w:pPr>
              <w:widowControl w:val="0"/>
            </w:pPr>
            <w:r w:rsidRPr="00C51BE4">
              <w:t>Залучення 10 науковців різних сфер наукової діяльності.</w:t>
            </w:r>
          </w:p>
          <w:p w14:paraId="0076B66A" w14:textId="77777777" w:rsidR="003E76FE" w:rsidRPr="00C51BE4" w:rsidRDefault="003E76FE" w:rsidP="00FC7714">
            <w:pPr>
              <w:widowControl w:val="0"/>
              <w:rPr>
                <w:sz w:val="12"/>
                <w:szCs w:val="12"/>
              </w:rPr>
            </w:pPr>
          </w:p>
          <w:p w14:paraId="6540C1FE" w14:textId="77777777" w:rsidR="003E76FE" w:rsidRPr="00C51BE4" w:rsidRDefault="003E76FE" w:rsidP="00FC7714">
            <w:pPr>
              <w:widowControl w:val="0"/>
            </w:pPr>
            <w:r w:rsidRPr="00C51BE4">
              <w:t xml:space="preserve">Видання 3 друкованих видання Зводу пам'яток культурної спадщини </w:t>
            </w:r>
            <w:proofErr w:type="spellStart"/>
            <w:r w:rsidRPr="00C51BE4">
              <w:t>Овруччини</w:t>
            </w:r>
            <w:proofErr w:type="spellEnd"/>
            <w:r w:rsidRPr="00C51BE4">
              <w:t>.</w:t>
            </w:r>
          </w:p>
          <w:p w14:paraId="005F240A" w14:textId="77777777" w:rsidR="003E76FE" w:rsidRPr="00C51BE4" w:rsidRDefault="003E76FE" w:rsidP="00FC7714">
            <w:pPr>
              <w:widowControl w:val="0"/>
              <w:rPr>
                <w:sz w:val="12"/>
                <w:szCs w:val="12"/>
              </w:rPr>
            </w:pPr>
          </w:p>
          <w:p w14:paraId="5CF64EC0" w14:textId="77777777" w:rsidR="003E76FE" w:rsidRPr="00C51BE4" w:rsidRDefault="003E76FE" w:rsidP="00FC7714">
            <w:pPr>
              <w:widowControl w:val="0"/>
            </w:pPr>
            <w:r w:rsidRPr="00C51BE4">
              <w:t>Видання Словника діалектної Поліської говірки окремого села.</w:t>
            </w:r>
          </w:p>
          <w:p w14:paraId="703801A7" w14:textId="77777777" w:rsidR="003E76FE" w:rsidRPr="00C51BE4" w:rsidRDefault="003E76FE" w:rsidP="00FC7714">
            <w:pPr>
              <w:widowControl w:val="0"/>
              <w:rPr>
                <w:sz w:val="12"/>
                <w:szCs w:val="12"/>
              </w:rPr>
            </w:pPr>
          </w:p>
          <w:p w14:paraId="2FA44D18" w14:textId="77777777" w:rsidR="003E76FE" w:rsidRPr="00C51BE4" w:rsidRDefault="003E76FE" w:rsidP="00FC7714">
            <w:pPr>
              <w:widowControl w:val="0"/>
            </w:pPr>
            <w:r w:rsidRPr="00C51BE4">
              <w:t>Видання в друкованому та аудіо-форматі 20 творів місцевого, унікального фольклору.</w:t>
            </w:r>
          </w:p>
          <w:p w14:paraId="4D2E5B13" w14:textId="77777777" w:rsidR="003E76FE" w:rsidRPr="00C51BE4" w:rsidRDefault="003E76FE" w:rsidP="00FC7714">
            <w:pPr>
              <w:widowControl w:val="0"/>
              <w:rPr>
                <w:sz w:val="12"/>
                <w:szCs w:val="12"/>
              </w:rPr>
            </w:pPr>
          </w:p>
          <w:p w14:paraId="0668BB14" w14:textId="77777777" w:rsidR="003E76FE" w:rsidRPr="00C51BE4" w:rsidRDefault="003E76FE" w:rsidP="00FC7714">
            <w:pPr>
              <w:widowControl w:val="0"/>
            </w:pPr>
            <w:r w:rsidRPr="00C51BE4">
              <w:t xml:space="preserve">Видання наукового посібника з історії </w:t>
            </w:r>
            <w:proofErr w:type="spellStart"/>
            <w:r w:rsidRPr="00C51BE4">
              <w:t>Овруччини</w:t>
            </w:r>
            <w:proofErr w:type="spellEnd"/>
            <w:r w:rsidRPr="00C51BE4">
              <w:t>.</w:t>
            </w:r>
          </w:p>
        </w:tc>
        <w:tc>
          <w:tcPr>
            <w:tcW w:w="1984" w:type="dxa"/>
          </w:tcPr>
          <w:p w14:paraId="7ADD9334" w14:textId="77777777" w:rsidR="003E76FE" w:rsidRPr="00C51BE4" w:rsidRDefault="003E76FE" w:rsidP="00FC7714">
            <w:pPr>
              <w:widowControl w:val="0"/>
              <w:rPr>
                <w:noProof/>
                <w:bdr w:val="none" w:sz="0" w:space="0" w:color="auto" w:frame="1"/>
                <w:lang w:eastAsia="en-US"/>
              </w:rPr>
            </w:pPr>
            <w:r w:rsidRPr="00C51BE4">
              <w:rPr>
                <w:noProof/>
                <w:bdr w:val="none" w:sz="0" w:space="0" w:color="auto" w:frame="1"/>
                <w:lang w:eastAsia="en-US"/>
              </w:rPr>
              <w:t>10 науковців</w:t>
            </w:r>
          </w:p>
          <w:p w14:paraId="216520C9" w14:textId="77777777" w:rsidR="003E76FE" w:rsidRPr="00C51BE4" w:rsidRDefault="003E76FE" w:rsidP="00FC7714">
            <w:pPr>
              <w:widowControl w:val="0"/>
              <w:rPr>
                <w:noProof/>
                <w:bdr w:val="none" w:sz="0" w:space="0" w:color="auto" w:frame="1"/>
                <w:lang w:eastAsia="en-US"/>
              </w:rPr>
            </w:pPr>
          </w:p>
          <w:p w14:paraId="3FA79244" w14:textId="77777777" w:rsidR="003E76FE" w:rsidRPr="00C51BE4" w:rsidRDefault="003E76FE" w:rsidP="00FC7714">
            <w:pPr>
              <w:widowControl w:val="0"/>
              <w:rPr>
                <w:noProof/>
                <w:bdr w:val="none" w:sz="0" w:space="0" w:color="auto" w:frame="1"/>
                <w:lang w:eastAsia="en-US"/>
              </w:rPr>
            </w:pPr>
          </w:p>
          <w:p w14:paraId="1AA30CFA" w14:textId="77777777" w:rsidR="003E76FE" w:rsidRPr="00C51BE4" w:rsidRDefault="003E76FE" w:rsidP="00FC7714">
            <w:pPr>
              <w:widowControl w:val="0"/>
              <w:rPr>
                <w:noProof/>
                <w:bdr w:val="none" w:sz="0" w:space="0" w:color="auto" w:frame="1"/>
                <w:lang w:eastAsia="en-US"/>
              </w:rPr>
            </w:pPr>
            <w:r w:rsidRPr="00C51BE4">
              <w:rPr>
                <w:noProof/>
                <w:bdr w:val="none" w:sz="0" w:space="0" w:color="auto" w:frame="1"/>
                <w:lang w:eastAsia="en-US"/>
              </w:rPr>
              <w:t>3 видання</w:t>
            </w:r>
          </w:p>
          <w:p w14:paraId="7C35973A" w14:textId="77777777" w:rsidR="003E76FE" w:rsidRPr="00C51BE4" w:rsidRDefault="003E76FE" w:rsidP="00FC7714">
            <w:pPr>
              <w:widowControl w:val="0"/>
              <w:rPr>
                <w:noProof/>
                <w:bdr w:val="none" w:sz="0" w:space="0" w:color="auto" w:frame="1"/>
                <w:lang w:eastAsia="en-US"/>
              </w:rPr>
            </w:pPr>
          </w:p>
          <w:p w14:paraId="2EF7860E" w14:textId="77777777" w:rsidR="003E76FE" w:rsidRPr="00C51BE4" w:rsidRDefault="003E76FE" w:rsidP="00FC7714">
            <w:pPr>
              <w:widowControl w:val="0"/>
              <w:rPr>
                <w:noProof/>
                <w:bdr w:val="none" w:sz="0" w:space="0" w:color="auto" w:frame="1"/>
                <w:lang w:eastAsia="en-US"/>
              </w:rPr>
            </w:pPr>
          </w:p>
          <w:p w14:paraId="68DE95D5" w14:textId="77777777" w:rsidR="003E76FE" w:rsidRPr="00C51BE4" w:rsidRDefault="003E76FE" w:rsidP="00FC7714">
            <w:pPr>
              <w:widowControl w:val="0"/>
              <w:rPr>
                <w:noProof/>
                <w:bdr w:val="none" w:sz="0" w:space="0" w:color="auto" w:frame="1"/>
                <w:lang w:eastAsia="en-US"/>
              </w:rPr>
            </w:pPr>
          </w:p>
          <w:p w14:paraId="3E2708E9" w14:textId="77777777" w:rsidR="003E76FE" w:rsidRPr="00C51BE4" w:rsidRDefault="003E76FE" w:rsidP="00FC7714">
            <w:pPr>
              <w:widowControl w:val="0"/>
              <w:rPr>
                <w:noProof/>
                <w:bdr w:val="none" w:sz="0" w:space="0" w:color="auto" w:frame="1"/>
                <w:lang w:eastAsia="en-US"/>
              </w:rPr>
            </w:pPr>
            <w:r w:rsidRPr="00C51BE4">
              <w:rPr>
                <w:noProof/>
                <w:bdr w:val="none" w:sz="0" w:space="0" w:color="auto" w:frame="1"/>
                <w:lang w:eastAsia="en-US"/>
              </w:rPr>
              <w:t>1 словник</w:t>
            </w:r>
          </w:p>
          <w:p w14:paraId="7A8DA822" w14:textId="77777777" w:rsidR="003E76FE" w:rsidRPr="00C51BE4" w:rsidRDefault="003E76FE" w:rsidP="00FC7714">
            <w:pPr>
              <w:widowControl w:val="0"/>
              <w:rPr>
                <w:noProof/>
                <w:bdr w:val="none" w:sz="0" w:space="0" w:color="auto" w:frame="1"/>
                <w:lang w:eastAsia="en-US"/>
              </w:rPr>
            </w:pPr>
          </w:p>
          <w:p w14:paraId="27782A39" w14:textId="77777777" w:rsidR="003E76FE" w:rsidRPr="00C51BE4" w:rsidRDefault="003E76FE" w:rsidP="00FC7714">
            <w:pPr>
              <w:widowControl w:val="0"/>
              <w:rPr>
                <w:noProof/>
                <w:bdr w:val="none" w:sz="0" w:space="0" w:color="auto" w:frame="1"/>
                <w:lang w:eastAsia="en-US"/>
              </w:rPr>
            </w:pPr>
          </w:p>
          <w:p w14:paraId="47F88893" w14:textId="77777777" w:rsidR="003E76FE" w:rsidRPr="00C51BE4" w:rsidRDefault="003E76FE" w:rsidP="00FC7714">
            <w:pPr>
              <w:widowControl w:val="0"/>
              <w:rPr>
                <w:noProof/>
                <w:bdr w:val="none" w:sz="0" w:space="0" w:color="auto" w:frame="1"/>
                <w:lang w:eastAsia="en-US"/>
              </w:rPr>
            </w:pPr>
            <w:r w:rsidRPr="00C51BE4">
              <w:rPr>
                <w:noProof/>
                <w:bdr w:val="none" w:sz="0" w:space="0" w:color="auto" w:frame="1"/>
                <w:lang w:eastAsia="en-US"/>
              </w:rPr>
              <w:t>20 творів</w:t>
            </w:r>
          </w:p>
          <w:p w14:paraId="249C4E43" w14:textId="77777777" w:rsidR="003E76FE" w:rsidRPr="00C51BE4" w:rsidRDefault="003E76FE" w:rsidP="00FC7714">
            <w:pPr>
              <w:widowControl w:val="0"/>
              <w:rPr>
                <w:noProof/>
                <w:bdr w:val="none" w:sz="0" w:space="0" w:color="auto" w:frame="1"/>
                <w:lang w:eastAsia="en-US"/>
              </w:rPr>
            </w:pPr>
          </w:p>
          <w:p w14:paraId="1B733888" w14:textId="77777777" w:rsidR="003E76FE" w:rsidRPr="00C51BE4" w:rsidRDefault="003E76FE" w:rsidP="00FC7714">
            <w:pPr>
              <w:widowControl w:val="0"/>
              <w:rPr>
                <w:noProof/>
                <w:bdr w:val="none" w:sz="0" w:space="0" w:color="auto" w:frame="1"/>
                <w:lang w:eastAsia="en-US"/>
              </w:rPr>
            </w:pPr>
          </w:p>
          <w:p w14:paraId="2E4C8B3B" w14:textId="77777777" w:rsidR="003E76FE" w:rsidRPr="00C51BE4" w:rsidRDefault="003E76FE" w:rsidP="00FC7714">
            <w:pPr>
              <w:widowControl w:val="0"/>
              <w:rPr>
                <w:noProof/>
                <w:bdr w:val="none" w:sz="0" w:space="0" w:color="auto" w:frame="1"/>
                <w:lang w:eastAsia="en-US"/>
              </w:rPr>
            </w:pPr>
            <w:r w:rsidRPr="00C51BE4">
              <w:rPr>
                <w:noProof/>
                <w:bdr w:val="none" w:sz="0" w:space="0" w:color="auto" w:frame="1"/>
                <w:lang w:eastAsia="en-US"/>
              </w:rPr>
              <w:t>1 посібник</w:t>
            </w:r>
          </w:p>
        </w:tc>
      </w:tr>
      <w:tr w:rsidR="003E76FE" w:rsidRPr="00C51BE4" w14:paraId="3398C3F3" w14:textId="77777777" w:rsidTr="00FC7714">
        <w:tc>
          <w:tcPr>
            <w:tcW w:w="3256" w:type="dxa"/>
            <w:vMerge/>
          </w:tcPr>
          <w:p w14:paraId="383C6A0A" w14:textId="3B688317" w:rsidR="003E76FE" w:rsidRPr="00C51BE4" w:rsidRDefault="003E76FE" w:rsidP="00FC7714">
            <w:pPr>
              <w:widowControl w:val="0"/>
            </w:pPr>
          </w:p>
        </w:tc>
        <w:tc>
          <w:tcPr>
            <w:tcW w:w="2268" w:type="dxa"/>
          </w:tcPr>
          <w:p w14:paraId="00BCCE24" w14:textId="77777777" w:rsidR="003E76FE" w:rsidRPr="00C51BE4" w:rsidRDefault="003E76FE" w:rsidP="00FC7714">
            <w:pPr>
              <w:widowControl w:val="0"/>
              <w:rPr>
                <w:lang w:eastAsia="it-IT"/>
              </w:rPr>
            </w:pPr>
            <w:r w:rsidRPr="00C51BE4">
              <w:rPr>
                <w:lang w:eastAsia="it-IT"/>
              </w:rPr>
              <w:t>5.5.3. Ремонтно-реставраційні роботи з відновленням елементів фасадів пам’ятки архітектури XIX ст. садиби М. Терещенка в м. Андрушівка</w:t>
            </w:r>
          </w:p>
        </w:tc>
        <w:tc>
          <w:tcPr>
            <w:tcW w:w="1417" w:type="dxa"/>
          </w:tcPr>
          <w:p w14:paraId="663CD9A6" w14:textId="77777777" w:rsidR="003E76FE" w:rsidRPr="00C51BE4" w:rsidRDefault="003E76FE" w:rsidP="00390A84">
            <w:pPr>
              <w:widowControl w:val="0"/>
              <w:jc w:val="center"/>
              <w:rPr>
                <w:noProof/>
                <w:bdr w:val="none" w:sz="0" w:space="0" w:color="auto" w:frame="1"/>
                <w:lang w:val="ru-RU" w:eastAsia="en-US"/>
              </w:rPr>
            </w:pPr>
            <w:r w:rsidRPr="00C51BE4">
              <w:rPr>
                <w:noProof/>
                <w:color w:val="000000" w:themeColor="text1"/>
                <w:bdr w:val="none" w:sz="0" w:space="0" w:color="auto" w:frame="1"/>
                <w:lang w:val="ru-RU" w:eastAsia="en-US"/>
              </w:rPr>
              <w:t>202</w:t>
            </w:r>
            <w:r w:rsidRPr="00C51BE4">
              <w:rPr>
                <w:noProof/>
                <w:color w:val="000000" w:themeColor="text1"/>
                <w:bdr w:val="none" w:sz="0" w:space="0" w:color="auto" w:frame="1"/>
                <w:lang w:val="en-US" w:eastAsia="en-US"/>
              </w:rPr>
              <w:t>4</w:t>
            </w:r>
            <w:r w:rsidRPr="00C51BE4">
              <w:rPr>
                <w:noProof/>
                <w:color w:val="000000" w:themeColor="text1"/>
                <w:bdr w:val="none" w:sz="0" w:space="0" w:color="auto" w:frame="1"/>
                <w:lang w:val="ru-RU" w:eastAsia="en-US"/>
              </w:rPr>
              <w:t>-202</w:t>
            </w:r>
            <w:r w:rsidRPr="00C51BE4">
              <w:rPr>
                <w:noProof/>
                <w:color w:val="000000" w:themeColor="text1"/>
                <w:bdr w:val="none" w:sz="0" w:space="0" w:color="auto" w:frame="1"/>
                <w:lang w:val="en-US" w:eastAsia="en-US"/>
              </w:rPr>
              <w:t>5</w:t>
            </w:r>
            <w:r w:rsidRPr="00C51BE4">
              <w:rPr>
                <w:noProof/>
                <w:color w:val="000000" w:themeColor="text1"/>
                <w:bdr w:val="none" w:sz="0" w:space="0" w:color="auto" w:frame="1"/>
                <w:lang w:val="ru-RU" w:eastAsia="en-US"/>
              </w:rPr>
              <w:t xml:space="preserve"> роки</w:t>
            </w:r>
          </w:p>
        </w:tc>
        <w:tc>
          <w:tcPr>
            <w:tcW w:w="1844" w:type="dxa"/>
          </w:tcPr>
          <w:p w14:paraId="47769357" w14:textId="77777777" w:rsidR="003E76FE" w:rsidRPr="00C51BE4" w:rsidRDefault="003E76FE" w:rsidP="00FC7714">
            <w:pPr>
              <w:widowControl w:val="0"/>
              <w:ind w:left="-57" w:right="-57"/>
              <w:rPr>
                <w:lang w:eastAsia="it-IT"/>
              </w:rPr>
            </w:pPr>
            <w:proofErr w:type="spellStart"/>
            <w:r w:rsidRPr="00C51BE4">
              <w:rPr>
                <w:lang w:eastAsia="it-IT"/>
              </w:rPr>
              <w:t>Андрушівська</w:t>
            </w:r>
            <w:proofErr w:type="spellEnd"/>
            <w:r w:rsidRPr="00C51BE4">
              <w:rPr>
                <w:lang w:eastAsia="it-IT"/>
              </w:rPr>
              <w:t xml:space="preserve"> міська рада</w:t>
            </w:r>
          </w:p>
        </w:tc>
        <w:tc>
          <w:tcPr>
            <w:tcW w:w="4535" w:type="dxa"/>
          </w:tcPr>
          <w:p w14:paraId="2AFF5456" w14:textId="77777777" w:rsidR="003E76FE" w:rsidRPr="00C51BE4" w:rsidRDefault="003E76FE" w:rsidP="00FC7714">
            <w:pPr>
              <w:widowControl w:val="0"/>
            </w:pPr>
            <w:r w:rsidRPr="00C51BE4">
              <w:t xml:space="preserve">Відновлення </w:t>
            </w:r>
            <w:r w:rsidRPr="00C51BE4">
              <w:rPr>
                <w:lang w:eastAsia="it-IT"/>
              </w:rPr>
              <w:t>пам’ятки архітектури</w:t>
            </w:r>
          </w:p>
        </w:tc>
        <w:tc>
          <w:tcPr>
            <w:tcW w:w="1984" w:type="dxa"/>
          </w:tcPr>
          <w:p w14:paraId="20533804" w14:textId="77777777" w:rsidR="003E76FE" w:rsidRPr="00C51BE4" w:rsidRDefault="003E76FE" w:rsidP="00FC7714">
            <w:pPr>
              <w:widowControl w:val="0"/>
              <w:rPr>
                <w:noProof/>
                <w:bdr w:val="none" w:sz="0" w:space="0" w:color="auto" w:frame="1"/>
                <w:lang w:eastAsia="en-US"/>
              </w:rPr>
            </w:pPr>
            <w:r w:rsidRPr="00C51BE4">
              <w:rPr>
                <w:noProof/>
                <w:bdr w:val="none" w:sz="0" w:space="0" w:color="auto" w:frame="1"/>
                <w:lang w:val="en-US" w:eastAsia="en-US"/>
              </w:rPr>
              <w:t xml:space="preserve">1 </w:t>
            </w:r>
            <w:r w:rsidRPr="00C51BE4">
              <w:rPr>
                <w:noProof/>
                <w:bdr w:val="none" w:sz="0" w:space="0" w:color="auto" w:frame="1"/>
                <w:lang w:eastAsia="en-US"/>
              </w:rPr>
              <w:t>одиниця</w:t>
            </w:r>
          </w:p>
        </w:tc>
      </w:tr>
      <w:tr w:rsidR="00C51BE4" w:rsidRPr="00C51BE4" w14:paraId="13E3007B" w14:textId="77777777" w:rsidTr="00FC7714">
        <w:tc>
          <w:tcPr>
            <w:tcW w:w="15304" w:type="dxa"/>
            <w:gridSpan w:val="6"/>
          </w:tcPr>
          <w:p w14:paraId="06A21A98" w14:textId="77777777" w:rsidR="00C51BE4" w:rsidRPr="00C51BE4" w:rsidRDefault="00C51BE4" w:rsidP="00FC7714">
            <w:pPr>
              <w:widowControl w:val="0"/>
              <w:rPr>
                <w:noProof/>
                <w:bdr w:val="none" w:sz="0" w:space="0" w:color="auto" w:frame="1"/>
                <w:lang w:val="ru-RU" w:eastAsia="en-US"/>
              </w:rPr>
            </w:pPr>
            <w:r w:rsidRPr="00C51BE4">
              <w:rPr>
                <w:i/>
                <w:iCs/>
                <w:noProof/>
                <w:lang w:eastAsia="uk-UA"/>
              </w:rPr>
              <w:lastRenderedPageBreak/>
              <w:t xml:space="preserve">Програма 6. </w:t>
            </w:r>
            <w:bookmarkStart w:id="9" w:name="_Hlk152578969"/>
            <w:r w:rsidRPr="00C51BE4">
              <w:rPr>
                <w:i/>
                <w:iCs/>
                <w:noProof/>
                <w:lang w:eastAsia="uk-UA"/>
              </w:rPr>
              <w:t>Просторове планування, модернізована комунальна інфраструктура, енергозбереження та підтримка альтернативної енергетики.</w:t>
            </w:r>
            <w:bookmarkEnd w:id="9"/>
          </w:p>
        </w:tc>
      </w:tr>
      <w:tr w:rsidR="00C51BE4" w:rsidRPr="00C51BE4" w14:paraId="45C2D9B5" w14:textId="77777777" w:rsidTr="00FC7714">
        <w:tc>
          <w:tcPr>
            <w:tcW w:w="3256" w:type="dxa"/>
          </w:tcPr>
          <w:p w14:paraId="06961833" w14:textId="77777777" w:rsidR="00C51BE4" w:rsidRPr="00C51BE4" w:rsidRDefault="00C51BE4" w:rsidP="00FC7714">
            <w:pPr>
              <w:widowControl w:val="0"/>
            </w:pPr>
            <w:r w:rsidRPr="00C51BE4">
              <w:t>6.1. Розроблення містобудівної документації ОТГ.</w:t>
            </w:r>
          </w:p>
        </w:tc>
        <w:tc>
          <w:tcPr>
            <w:tcW w:w="2268" w:type="dxa"/>
          </w:tcPr>
          <w:p w14:paraId="472B01C4" w14:textId="77777777" w:rsidR="00C51BE4" w:rsidRPr="00C51BE4" w:rsidRDefault="00C51BE4" w:rsidP="00FC7714">
            <w:pPr>
              <w:widowControl w:val="0"/>
              <w:rPr>
                <w:lang w:eastAsia="it-IT"/>
              </w:rPr>
            </w:pPr>
            <w:r w:rsidRPr="00C51BE4">
              <w:rPr>
                <w:lang w:eastAsia="it-IT"/>
              </w:rPr>
              <w:t>6.1.1. Розроблення містобудівної документації населених пунктів області</w:t>
            </w:r>
          </w:p>
        </w:tc>
        <w:tc>
          <w:tcPr>
            <w:tcW w:w="1417" w:type="dxa"/>
          </w:tcPr>
          <w:p w14:paraId="57EFA09B" w14:textId="77777777" w:rsidR="00C51BE4" w:rsidRPr="00C51BE4" w:rsidRDefault="00C51BE4" w:rsidP="00390A84">
            <w:pPr>
              <w:widowControl w:val="0"/>
              <w:jc w:val="center"/>
              <w:rPr>
                <w:noProof/>
                <w:color w:val="000000" w:themeColor="text1"/>
                <w:bdr w:val="none" w:sz="0" w:space="0" w:color="auto" w:frame="1"/>
                <w:lang w:val="ru-RU" w:eastAsia="en-US"/>
              </w:rPr>
            </w:pPr>
            <w:r w:rsidRPr="00C51BE4">
              <w:rPr>
                <w:noProof/>
                <w:color w:val="000000" w:themeColor="text1"/>
                <w:bdr w:val="none" w:sz="0" w:space="0" w:color="auto" w:frame="1"/>
                <w:lang w:val="ru-RU" w:eastAsia="en-US"/>
              </w:rPr>
              <w:t>2024-2027 роки</w:t>
            </w:r>
          </w:p>
        </w:tc>
        <w:tc>
          <w:tcPr>
            <w:tcW w:w="1844" w:type="dxa"/>
          </w:tcPr>
          <w:p w14:paraId="1EF1436F" w14:textId="77777777" w:rsidR="00C51BE4" w:rsidRPr="00C51BE4" w:rsidRDefault="00C51BE4" w:rsidP="00FC7714">
            <w:pPr>
              <w:widowControl w:val="0"/>
              <w:ind w:left="-57" w:right="-57"/>
              <w:rPr>
                <w:lang w:eastAsia="it-IT"/>
              </w:rPr>
            </w:pPr>
            <w:r w:rsidRPr="00C51BE4">
              <w:rPr>
                <w:lang w:eastAsia="it-IT"/>
              </w:rPr>
              <w:t>Департамент регіонального розвитку обласної військової адміністрації, міські, селищні, сільські ради</w:t>
            </w:r>
          </w:p>
        </w:tc>
        <w:tc>
          <w:tcPr>
            <w:tcW w:w="4535" w:type="dxa"/>
          </w:tcPr>
          <w:p w14:paraId="28B4CD19" w14:textId="77777777" w:rsidR="00C51BE4" w:rsidRPr="00C51BE4" w:rsidRDefault="00C51BE4" w:rsidP="00FC7714">
            <w:pPr>
              <w:widowControl w:val="0"/>
            </w:pPr>
            <w:r w:rsidRPr="00C51BE4">
              <w:t>Розроблення комплексних планів громад.</w:t>
            </w:r>
          </w:p>
        </w:tc>
        <w:tc>
          <w:tcPr>
            <w:tcW w:w="1984" w:type="dxa"/>
          </w:tcPr>
          <w:p w14:paraId="3B2CEE68" w14:textId="77777777" w:rsidR="00C51BE4" w:rsidRPr="00C51BE4" w:rsidRDefault="00C51BE4" w:rsidP="00FC7714">
            <w:pPr>
              <w:widowControl w:val="0"/>
              <w:rPr>
                <w:noProof/>
                <w:bdr w:val="none" w:sz="0" w:space="0" w:color="auto" w:frame="1"/>
                <w:lang w:eastAsia="en-US"/>
              </w:rPr>
            </w:pPr>
            <w:r w:rsidRPr="00C51BE4">
              <w:rPr>
                <w:noProof/>
                <w:bdr w:val="none" w:sz="0" w:space="0" w:color="auto" w:frame="1"/>
                <w:lang w:val="en-US" w:eastAsia="en-US"/>
              </w:rPr>
              <w:t xml:space="preserve">5 </w:t>
            </w:r>
            <w:r w:rsidRPr="00C51BE4">
              <w:rPr>
                <w:noProof/>
                <w:bdr w:val="none" w:sz="0" w:space="0" w:color="auto" w:frame="1"/>
                <w:lang w:eastAsia="en-US"/>
              </w:rPr>
              <w:t>планів</w:t>
            </w:r>
          </w:p>
        </w:tc>
      </w:tr>
      <w:tr w:rsidR="00C51BE4" w:rsidRPr="00C51BE4" w14:paraId="282F1046" w14:textId="77777777" w:rsidTr="00FC7714">
        <w:tc>
          <w:tcPr>
            <w:tcW w:w="3256" w:type="dxa"/>
          </w:tcPr>
          <w:p w14:paraId="5F26CAFF" w14:textId="77777777" w:rsidR="00C51BE4" w:rsidRPr="00C51BE4" w:rsidRDefault="00C51BE4" w:rsidP="00FC7714">
            <w:pPr>
              <w:widowControl w:val="0"/>
            </w:pPr>
            <w:r w:rsidRPr="00C51BE4">
              <w:t>6.2. Забезпечення реконструкції та будівництва нових об’єктів забору, транспортування та підвищення санітарної надійності водозабірних споруд.</w:t>
            </w:r>
          </w:p>
        </w:tc>
        <w:tc>
          <w:tcPr>
            <w:tcW w:w="2268" w:type="dxa"/>
          </w:tcPr>
          <w:p w14:paraId="6E467519" w14:textId="77777777" w:rsidR="00C51BE4" w:rsidRPr="00C51BE4" w:rsidRDefault="00C51BE4" w:rsidP="00390A84">
            <w:pPr>
              <w:widowControl w:val="0"/>
              <w:rPr>
                <w:lang w:eastAsia="it-IT"/>
              </w:rPr>
            </w:pPr>
            <w:r w:rsidRPr="00C51BE4">
              <w:rPr>
                <w:lang w:eastAsia="it-IT"/>
              </w:rPr>
              <w:t>6.2.1. Будівництво, (реконструкція, капітальний ремонт, технічне переоснащення) систем водопостачання у населених пунктах області</w:t>
            </w:r>
          </w:p>
        </w:tc>
        <w:tc>
          <w:tcPr>
            <w:tcW w:w="1417" w:type="dxa"/>
          </w:tcPr>
          <w:p w14:paraId="20071F78" w14:textId="77777777" w:rsidR="00C51BE4" w:rsidRPr="00C51BE4" w:rsidRDefault="00C51BE4" w:rsidP="00390A84">
            <w:pPr>
              <w:widowControl w:val="0"/>
              <w:jc w:val="center"/>
              <w:rPr>
                <w:noProof/>
                <w:color w:val="000000" w:themeColor="text1"/>
                <w:bdr w:val="none" w:sz="0" w:space="0" w:color="auto" w:frame="1"/>
                <w:lang w:val="ru-RU" w:eastAsia="en-US"/>
              </w:rPr>
            </w:pPr>
            <w:r w:rsidRPr="00C51BE4">
              <w:rPr>
                <w:noProof/>
                <w:color w:val="000000" w:themeColor="text1"/>
                <w:bdr w:val="none" w:sz="0" w:space="0" w:color="auto" w:frame="1"/>
                <w:lang w:val="ru-RU" w:eastAsia="en-US"/>
              </w:rPr>
              <w:t>2024-2027 роки</w:t>
            </w:r>
          </w:p>
        </w:tc>
        <w:tc>
          <w:tcPr>
            <w:tcW w:w="1844" w:type="dxa"/>
          </w:tcPr>
          <w:p w14:paraId="4C4EFAE9" w14:textId="77777777" w:rsidR="00C51BE4" w:rsidRPr="00C51BE4" w:rsidRDefault="00C51BE4" w:rsidP="00FC7714">
            <w:pPr>
              <w:widowControl w:val="0"/>
              <w:ind w:left="-57" w:right="-57"/>
              <w:rPr>
                <w:lang w:eastAsia="it-IT"/>
              </w:rPr>
            </w:pPr>
            <w:r w:rsidRPr="00C51BE4">
              <w:rPr>
                <w:lang w:eastAsia="it-IT"/>
              </w:rPr>
              <w:t>Департамент регіонального розвитку обласної військової адміністрації, міські, селищні, сільські ради</w:t>
            </w:r>
          </w:p>
        </w:tc>
        <w:tc>
          <w:tcPr>
            <w:tcW w:w="4535" w:type="dxa"/>
          </w:tcPr>
          <w:p w14:paraId="0CFC9EF4" w14:textId="77777777" w:rsidR="00C51BE4" w:rsidRPr="00C51BE4" w:rsidRDefault="00C51BE4" w:rsidP="00FC7714">
            <w:pPr>
              <w:widowControl w:val="0"/>
            </w:pPr>
            <w:r w:rsidRPr="00C51BE4">
              <w:t>Збільшення кількості користувачів.</w:t>
            </w:r>
          </w:p>
          <w:p w14:paraId="526AB61B" w14:textId="77777777" w:rsidR="00C51BE4" w:rsidRPr="00C51BE4" w:rsidRDefault="00C51BE4" w:rsidP="00FC7714">
            <w:pPr>
              <w:widowControl w:val="0"/>
            </w:pPr>
          </w:p>
          <w:p w14:paraId="62D8FDE0" w14:textId="77777777" w:rsidR="00C51BE4" w:rsidRPr="00C51BE4" w:rsidRDefault="00C51BE4" w:rsidP="00FC7714">
            <w:pPr>
              <w:widowControl w:val="0"/>
            </w:pPr>
          </w:p>
          <w:p w14:paraId="399072EF" w14:textId="77777777" w:rsidR="00C51BE4" w:rsidRPr="00C51BE4" w:rsidRDefault="00C51BE4" w:rsidP="00FC7714">
            <w:pPr>
              <w:widowControl w:val="0"/>
            </w:pPr>
          </w:p>
          <w:p w14:paraId="75961EA0" w14:textId="77777777" w:rsidR="00C51BE4" w:rsidRPr="00C51BE4" w:rsidRDefault="00C51BE4" w:rsidP="00FC7714">
            <w:pPr>
              <w:widowControl w:val="0"/>
            </w:pPr>
          </w:p>
          <w:p w14:paraId="1B21DE3B" w14:textId="77777777" w:rsidR="00C51BE4" w:rsidRPr="00C51BE4" w:rsidRDefault="00C51BE4" w:rsidP="00FC7714">
            <w:pPr>
              <w:widowControl w:val="0"/>
            </w:pPr>
            <w:r w:rsidRPr="00C51BE4">
              <w:t>Зменшення витрат на видобуток води.</w:t>
            </w:r>
          </w:p>
          <w:p w14:paraId="7D574BE1" w14:textId="77777777" w:rsidR="00C51BE4" w:rsidRPr="00C51BE4" w:rsidRDefault="00C51BE4" w:rsidP="00FC7714">
            <w:pPr>
              <w:widowControl w:val="0"/>
            </w:pPr>
          </w:p>
          <w:p w14:paraId="1906FDC3" w14:textId="77777777" w:rsidR="00C51BE4" w:rsidRPr="00C51BE4" w:rsidRDefault="00C51BE4" w:rsidP="00FC7714">
            <w:pPr>
              <w:widowControl w:val="0"/>
            </w:pPr>
          </w:p>
          <w:p w14:paraId="3C41E19B" w14:textId="77777777" w:rsidR="00C51BE4" w:rsidRPr="00C51BE4" w:rsidRDefault="00C51BE4" w:rsidP="00FC7714">
            <w:pPr>
              <w:widowControl w:val="0"/>
            </w:pPr>
            <w:r w:rsidRPr="00C51BE4">
              <w:t>Заміна мереж водопостачання.</w:t>
            </w:r>
          </w:p>
          <w:p w14:paraId="4678C0E3" w14:textId="77777777" w:rsidR="00C51BE4" w:rsidRPr="00C51BE4" w:rsidRDefault="00C51BE4" w:rsidP="00FC7714">
            <w:pPr>
              <w:widowControl w:val="0"/>
            </w:pPr>
          </w:p>
          <w:p w14:paraId="218CAC8B" w14:textId="77777777" w:rsidR="00C51BE4" w:rsidRPr="00C51BE4" w:rsidRDefault="00C51BE4" w:rsidP="00FC7714">
            <w:pPr>
              <w:widowControl w:val="0"/>
            </w:pPr>
            <w:r w:rsidRPr="00C51BE4">
              <w:t>Зменшення витрат енергетичних ресурсів.</w:t>
            </w:r>
          </w:p>
        </w:tc>
        <w:tc>
          <w:tcPr>
            <w:tcW w:w="1984" w:type="dxa"/>
          </w:tcPr>
          <w:p w14:paraId="2CC40F70" w14:textId="77777777" w:rsidR="00C51BE4" w:rsidRPr="00C51BE4" w:rsidRDefault="00C51BE4" w:rsidP="00FC7714">
            <w:pPr>
              <w:widowControl w:val="0"/>
            </w:pPr>
            <w:r w:rsidRPr="00C51BE4">
              <w:t>на 3% збільшення кількості користувачів</w:t>
            </w:r>
          </w:p>
          <w:p w14:paraId="78910557" w14:textId="77777777" w:rsidR="00C51BE4" w:rsidRPr="00C51BE4" w:rsidRDefault="00C51BE4" w:rsidP="00FC7714">
            <w:pPr>
              <w:widowControl w:val="0"/>
            </w:pPr>
          </w:p>
          <w:p w14:paraId="6E86C9A6" w14:textId="77777777" w:rsidR="00C51BE4" w:rsidRPr="00C51BE4" w:rsidRDefault="00C51BE4" w:rsidP="00FC7714">
            <w:pPr>
              <w:widowControl w:val="0"/>
            </w:pPr>
            <w:r w:rsidRPr="00C51BE4">
              <w:t>на 1% зменшення обсягу витрат</w:t>
            </w:r>
          </w:p>
          <w:p w14:paraId="43F2C6A3" w14:textId="77777777" w:rsidR="00C51BE4" w:rsidRPr="00C51BE4" w:rsidRDefault="00C51BE4" w:rsidP="00FC7714">
            <w:pPr>
              <w:widowControl w:val="0"/>
            </w:pPr>
          </w:p>
          <w:p w14:paraId="53BB3341" w14:textId="77777777" w:rsidR="00C51BE4" w:rsidRPr="00C51BE4" w:rsidRDefault="00C51BE4" w:rsidP="00FC7714">
            <w:pPr>
              <w:widowControl w:val="0"/>
            </w:pPr>
            <w:r w:rsidRPr="00C51BE4">
              <w:t>43 км</w:t>
            </w:r>
          </w:p>
          <w:p w14:paraId="4FAA2EDC" w14:textId="77777777" w:rsidR="00C51BE4" w:rsidRPr="00C51BE4" w:rsidRDefault="00C51BE4" w:rsidP="00FC7714">
            <w:pPr>
              <w:widowControl w:val="0"/>
              <w:jc w:val="center"/>
            </w:pPr>
          </w:p>
          <w:p w14:paraId="4DAAB002" w14:textId="04197726" w:rsidR="00C51BE4" w:rsidRPr="00C51BE4" w:rsidRDefault="00C51BE4" w:rsidP="00FC7714">
            <w:pPr>
              <w:widowControl w:val="0"/>
            </w:pPr>
            <w:r w:rsidRPr="00C51BE4">
              <w:t>на 1% зменшення обсягу витрат</w:t>
            </w:r>
          </w:p>
        </w:tc>
      </w:tr>
      <w:tr w:rsidR="00C51BE4" w:rsidRPr="00C51BE4" w14:paraId="3DC4C52A" w14:textId="77777777" w:rsidTr="00FC7714">
        <w:tc>
          <w:tcPr>
            <w:tcW w:w="3256" w:type="dxa"/>
          </w:tcPr>
          <w:p w14:paraId="30901536" w14:textId="1DBBE438" w:rsidR="00C51BE4" w:rsidRPr="00C51BE4" w:rsidRDefault="00C51BE4" w:rsidP="00FC7714">
            <w:pPr>
              <w:widowControl w:val="0"/>
            </w:pPr>
            <w:r w:rsidRPr="00C51BE4">
              <w:t>6.3. Забезпечення покращання технічного стану об’єктів транспортування і очистки стоків</w:t>
            </w:r>
            <w:r w:rsidR="00B668E4" w:rsidRPr="00B668E4">
              <w:t>, у тому числі з використанням системи біологічного очищення,</w:t>
            </w:r>
            <w:r w:rsidRPr="00C51BE4">
              <w:t xml:space="preserve"> та будівництво нових.</w:t>
            </w:r>
          </w:p>
        </w:tc>
        <w:tc>
          <w:tcPr>
            <w:tcW w:w="2268" w:type="dxa"/>
          </w:tcPr>
          <w:p w14:paraId="228A92E8" w14:textId="77777777" w:rsidR="00C51BE4" w:rsidRPr="00C51BE4" w:rsidRDefault="00C51BE4" w:rsidP="00FC7714">
            <w:pPr>
              <w:widowControl w:val="0"/>
              <w:rPr>
                <w:lang w:eastAsia="it-IT"/>
              </w:rPr>
            </w:pPr>
            <w:r w:rsidRPr="00C51BE4">
              <w:rPr>
                <w:lang w:eastAsia="it-IT"/>
              </w:rPr>
              <w:t>6.3.1. Будівництво, реконструкція, капітальний ремонт, технічне переоснащення систем водовідведення області</w:t>
            </w:r>
          </w:p>
        </w:tc>
        <w:tc>
          <w:tcPr>
            <w:tcW w:w="1417" w:type="dxa"/>
          </w:tcPr>
          <w:p w14:paraId="3932A367" w14:textId="77777777" w:rsidR="00C51BE4" w:rsidRPr="00C51BE4" w:rsidRDefault="00C51BE4" w:rsidP="00390A84">
            <w:pPr>
              <w:widowControl w:val="0"/>
              <w:jc w:val="center"/>
              <w:rPr>
                <w:noProof/>
                <w:color w:val="000000" w:themeColor="text1"/>
                <w:bdr w:val="none" w:sz="0" w:space="0" w:color="auto" w:frame="1"/>
                <w:lang w:val="ru-RU" w:eastAsia="en-US"/>
              </w:rPr>
            </w:pPr>
            <w:r w:rsidRPr="00C51BE4">
              <w:rPr>
                <w:noProof/>
                <w:color w:val="000000" w:themeColor="text1"/>
                <w:bdr w:val="none" w:sz="0" w:space="0" w:color="auto" w:frame="1"/>
                <w:lang w:val="ru-RU" w:eastAsia="en-US"/>
              </w:rPr>
              <w:t>2024-2027 роки</w:t>
            </w:r>
          </w:p>
        </w:tc>
        <w:tc>
          <w:tcPr>
            <w:tcW w:w="1844" w:type="dxa"/>
          </w:tcPr>
          <w:p w14:paraId="66B36714" w14:textId="77777777" w:rsidR="00C51BE4" w:rsidRPr="00C51BE4" w:rsidRDefault="00C51BE4" w:rsidP="00FC7714">
            <w:pPr>
              <w:widowControl w:val="0"/>
              <w:ind w:left="-57" w:right="-57"/>
              <w:rPr>
                <w:lang w:eastAsia="it-IT"/>
              </w:rPr>
            </w:pPr>
            <w:r w:rsidRPr="00C51BE4">
              <w:rPr>
                <w:lang w:eastAsia="it-IT"/>
              </w:rPr>
              <w:t>Департамент регіонального розвитку обласної військової адміністрації, міські, селищні, сільські ради</w:t>
            </w:r>
          </w:p>
        </w:tc>
        <w:tc>
          <w:tcPr>
            <w:tcW w:w="4535" w:type="dxa"/>
          </w:tcPr>
          <w:p w14:paraId="0B86611B" w14:textId="77777777" w:rsidR="00C51BE4" w:rsidRPr="00C51BE4" w:rsidRDefault="00C51BE4" w:rsidP="00FC7714">
            <w:pPr>
              <w:widowControl w:val="0"/>
            </w:pPr>
            <w:r w:rsidRPr="00C51BE4">
              <w:t>Підвищення економічної ефективності послуг з водовідведення та каналізування.</w:t>
            </w:r>
          </w:p>
          <w:p w14:paraId="3D47FF6F" w14:textId="77777777" w:rsidR="00C51BE4" w:rsidRPr="00C51BE4" w:rsidRDefault="00C51BE4" w:rsidP="00FC7714">
            <w:pPr>
              <w:widowControl w:val="0"/>
            </w:pPr>
          </w:p>
          <w:p w14:paraId="0E1F08C3" w14:textId="77777777" w:rsidR="00C51BE4" w:rsidRPr="00C51BE4" w:rsidRDefault="00C51BE4" w:rsidP="00FC7714">
            <w:pPr>
              <w:widowControl w:val="0"/>
            </w:pPr>
          </w:p>
          <w:p w14:paraId="579FE699" w14:textId="77777777" w:rsidR="00C51BE4" w:rsidRPr="00C51BE4" w:rsidRDefault="00C51BE4" w:rsidP="00FC7714">
            <w:pPr>
              <w:widowControl w:val="0"/>
            </w:pPr>
            <w:r w:rsidRPr="00C51BE4">
              <w:t>Зменшення витрат на обслуговування обладнання.</w:t>
            </w:r>
          </w:p>
        </w:tc>
        <w:tc>
          <w:tcPr>
            <w:tcW w:w="1984" w:type="dxa"/>
          </w:tcPr>
          <w:p w14:paraId="2C5E598B" w14:textId="77777777" w:rsidR="00C51BE4" w:rsidRPr="00C51BE4" w:rsidRDefault="00C51BE4" w:rsidP="00FC7714">
            <w:pPr>
              <w:widowControl w:val="0"/>
            </w:pPr>
            <w:r w:rsidRPr="00C51BE4">
              <w:rPr>
                <w:noProof/>
                <w:bdr w:val="none" w:sz="0" w:space="0" w:color="auto" w:frame="1"/>
                <w:lang w:eastAsia="en-US"/>
              </w:rPr>
              <w:t>на 1</w:t>
            </w:r>
            <w:r w:rsidRPr="00C51BE4">
              <w:t>% підвищення економічної ефективності</w:t>
            </w:r>
          </w:p>
          <w:p w14:paraId="3A9DFACB" w14:textId="77777777" w:rsidR="00C51BE4" w:rsidRPr="00C51BE4" w:rsidRDefault="00C51BE4" w:rsidP="00FC7714">
            <w:pPr>
              <w:widowControl w:val="0"/>
            </w:pPr>
          </w:p>
          <w:p w14:paraId="142A81DD" w14:textId="5FFCA4A0" w:rsidR="00C51BE4" w:rsidRPr="00390A84" w:rsidRDefault="00C51BE4" w:rsidP="00FC7714">
            <w:pPr>
              <w:widowControl w:val="0"/>
            </w:pPr>
            <w:r w:rsidRPr="00C51BE4">
              <w:t>на 1% зменшення обсягу витрат</w:t>
            </w:r>
          </w:p>
        </w:tc>
      </w:tr>
      <w:tr w:rsidR="00C51BE4" w:rsidRPr="00C51BE4" w14:paraId="2FBF1B0C" w14:textId="77777777" w:rsidTr="00FC7714">
        <w:tc>
          <w:tcPr>
            <w:tcW w:w="3256" w:type="dxa"/>
          </w:tcPr>
          <w:p w14:paraId="40CCB9D8" w14:textId="77777777" w:rsidR="00C51BE4" w:rsidRPr="00C51BE4" w:rsidRDefault="00C51BE4" w:rsidP="00FC7714">
            <w:pPr>
              <w:widowControl w:val="0"/>
            </w:pPr>
            <w:r w:rsidRPr="00C51BE4">
              <w:lastRenderedPageBreak/>
              <w:t>6.4. Технічне переоснащення об’єктів комунальної теплоенергетики та впровадження енергозберігаючих технологій на них.</w:t>
            </w:r>
          </w:p>
        </w:tc>
        <w:tc>
          <w:tcPr>
            <w:tcW w:w="2268" w:type="dxa"/>
          </w:tcPr>
          <w:p w14:paraId="0902684B" w14:textId="77777777" w:rsidR="00C51BE4" w:rsidRPr="00C51BE4" w:rsidRDefault="00C51BE4" w:rsidP="00FC7714">
            <w:pPr>
              <w:widowControl w:val="0"/>
              <w:rPr>
                <w:lang w:eastAsia="it-IT"/>
              </w:rPr>
            </w:pPr>
            <w:r w:rsidRPr="00C51BE4">
              <w:rPr>
                <w:lang w:eastAsia="it-IT"/>
              </w:rPr>
              <w:t>6.4.1. Технічне переоснащення об’єктів комунальної теплоенергетики та впровадження енергозберігаючих технологій на них</w:t>
            </w:r>
          </w:p>
        </w:tc>
        <w:tc>
          <w:tcPr>
            <w:tcW w:w="1417" w:type="dxa"/>
          </w:tcPr>
          <w:p w14:paraId="3C67AA09" w14:textId="77777777" w:rsidR="00C51BE4" w:rsidRPr="00C51BE4" w:rsidRDefault="00C51BE4" w:rsidP="00390A84">
            <w:pPr>
              <w:widowControl w:val="0"/>
              <w:jc w:val="center"/>
              <w:rPr>
                <w:noProof/>
                <w:color w:val="000000" w:themeColor="text1"/>
                <w:bdr w:val="none" w:sz="0" w:space="0" w:color="auto" w:frame="1"/>
                <w:lang w:val="ru-RU" w:eastAsia="en-US"/>
              </w:rPr>
            </w:pPr>
            <w:r w:rsidRPr="00C51BE4">
              <w:rPr>
                <w:noProof/>
                <w:color w:val="000000" w:themeColor="text1"/>
                <w:bdr w:val="none" w:sz="0" w:space="0" w:color="auto" w:frame="1"/>
                <w:lang w:val="ru-RU" w:eastAsia="en-US"/>
              </w:rPr>
              <w:t>2024-2027 роки</w:t>
            </w:r>
          </w:p>
        </w:tc>
        <w:tc>
          <w:tcPr>
            <w:tcW w:w="1844" w:type="dxa"/>
          </w:tcPr>
          <w:p w14:paraId="6FF2FC39" w14:textId="77777777" w:rsidR="00C51BE4" w:rsidRPr="00C51BE4" w:rsidRDefault="00C51BE4" w:rsidP="00FC7714">
            <w:pPr>
              <w:widowControl w:val="0"/>
              <w:ind w:left="-57" w:right="-57"/>
              <w:rPr>
                <w:lang w:eastAsia="it-IT"/>
              </w:rPr>
            </w:pPr>
            <w:r w:rsidRPr="00C51BE4">
              <w:rPr>
                <w:lang w:eastAsia="it-IT"/>
              </w:rPr>
              <w:t>Департамент регіонального розвитку обласної військової адміністрації, міські, селищні, сільські ради</w:t>
            </w:r>
          </w:p>
        </w:tc>
        <w:tc>
          <w:tcPr>
            <w:tcW w:w="4535" w:type="dxa"/>
          </w:tcPr>
          <w:p w14:paraId="57C3188E" w14:textId="77777777" w:rsidR="00C51BE4" w:rsidRPr="00C51BE4" w:rsidRDefault="00C51BE4" w:rsidP="00FC7714">
            <w:pPr>
              <w:widowControl w:val="0"/>
            </w:pPr>
            <w:r w:rsidRPr="00C51BE4">
              <w:t>Зменшення витрат паливно-енергетичних ресурсів при виробництві теплової енергії.</w:t>
            </w:r>
          </w:p>
          <w:p w14:paraId="7291F78B" w14:textId="77777777" w:rsidR="00C51BE4" w:rsidRPr="00C51BE4" w:rsidRDefault="00C51BE4" w:rsidP="00FC7714">
            <w:pPr>
              <w:widowControl w:val="0"/>
            </w:pPr>
          </w:p>
          <w:p w14:paraId="64D28847" w14:textId="77777777" w:rsidR="00C51BE4" w:rsidRPr="00C51BE4" w:rsidRDefault="00C51BE4" w:rsidP="00FC7714">
            <w:pPr>
              <w:widowControl w:val="0"/>
            </w:pPr>
            <w:r w:rsidRPr="00C51BE4">
              <w:t>Зменшення втрат в теплових мережах.</w:t>
            </w:r>
          </w:p>
        </w:tc>
        <w:tc>
          <w:tcPr>
            <w:tcW w:w="1984" w:type="dxa"/>
          </w:tcPr>
          <w:p w14:paraId="7BC30480" w14:textId="77777777" w:rsidR="00C51BE4" w:rsidRPr="00C51BE4" w:rsidRDefault="00C51BE4" w:rsidP="00FC7714">
            <w:pPr>
              <w:widowControl w:val="0"/>
            </w:pPr>
            <w:r w:rsidRPr="00C51BE4">
              <w:t>на 2% зменшення обсягу витрат</w:t>
            </w:r>
          </w:p>
          <w:p w14:paraId="0390943F" w14:textId="77777777" w:rsidR="00C51BE4" w:rsidRPr="00C51BE4" w:rsidRDefault="00C51BE4" w:rsidP="00FC7714">
            <w:pPr>
              <w:widowControl w:val="0"/>
            </w:pPr>
          </w:p>
          <w:p w14:paraId="5C93DE2C" w14:textId="77777777" w:rsidR="00C51BE4" w:rsidRPr="00C51BE4" w:rsidRDefault="00C51BE4" w:rsidP="00FC7714">
            <w:pPr>
              <w:widowControl w:val="0"/>
            </w:pPr>
            <w:r w:rsidRPr="00C51BE4">
              <w:t>на 1% зменшення обсягу витрат</w:t>
            </w:r>
          </w:p>
        </w:tc>
      </w:tr>
      <w:tr w:rsidR="006B0D5D" w:rsidRPr="00C51BE4" w14:paraId="0D194A69" w14:textId="77777777" w:rsidTr="00FC7714">
        <w:tc>
          <w:tcPr>
            <w:tcW w:w="3256" w:type="dxa"/>
            <w:vMerge w:val="restart"/>
          </w:tcPr>
          <w:p w14:paraId="517D65C3" w14:textId="501F3622" w:rsidR="006B0D5D" w:rsidRPr="00C51BE4" w:rsidRDefault="006B0D5D" w:rsidP="00FC7714">
            <w:pPr>
              <w:widowControl w:val="0"/>
            </w:pPr>
            <w:r w:rsidRPr="00C51BE4">
              <w:t xml:space="preserve">6.5. Стимулювання впровадження енергозберігаючих заходів у </w:t>
            </w:r>
            <w:r>
              <w:t xml:space="preserve">комунальній сфері і </w:t>
            </w:r>
            <w:r w:rsidRPr="00C51BE4">
              <w:t>житловому секторі та підтримка розвитку альтернативної енергетики</w:t>
            </w:r>
            <w:r>
              <w:t xml:space="preserve"> з балансуючими потужностями</w:t>
            </w:r>
            <w:r w:rsidRPr="00C51BE4">
              <w:t>, у тому числі сонячної.</w:t>
            </w:r>
          </w:p>
        </w:tc>
        <w:tc>
          <w:tcPr>
            <w:tcW w:w="2268" w:type="dxa"/>
          </w:tcPr>
          <w:p w14:paraId="52B5D1D7" w14:textId="77777777" w:rsidR="006B0D5D" w:rsidRPr="00C51BE4" w:rsidRDefault="006B0D5D" w:rsidP="00FC7714">
            <w:pPr>
              <w:widowControl w:val="0"/>
              <w:ind w:right="-113"/>
              <w:rPr>
                <w:lang w:eastAsia="it-IT"/>
              </w:rPr>
            </w:pPr>
            <w:r w:rsidRPr="00C51BE4">
              <w:rPr>
                <w:lang w:eastAsia="it-IT"/>
              </w:rPr>
              <w:t>6.5.1. Впровадження енергозберігаючих заходів у житловому секторі та підтримка розвитку альтернативної енергетики</w:t>
            </w:r>
          </w:p>
        </w:tc>
        <w:tc>
          <w:tcPr>
            <w:tcW w:w="1417" w:type="dxa"/>
          </w:tcPr>
          <w:p w14:paraId="24400371" w14:textId="77777777" w:rsidR="006B0D5D" w:rsidRPr="00C51BE4" w:rsidRDefault="006B0D5D" w:rsidP="00390A84">
            <w:pPr>
              <w:widowControl w:val="0"/>
              <w:jc w:val="center"/>
              <w:rPr>
                <w:noProof/>
                <w:color w:val="000000" w:themeColor="text1"/>
                <w:bdr w:val="none" w:sz="0" w:space="0" w:color="auto" w:frame="1"/>
                <w:lang w:val="ru-RU" w:eastAsia="en-US"/>
              </w:rPr>
            </w:pPr>
            <w:r w:rsidRPr="00C51BE4">
              <w:rPr>
                <w:noProof/>
                <w:color w:val="000000" w:themeColor="text1"/>
                <w:bdr w:val="none" w:sz="0" w:space="0" w:color="auto" w:frame="1"/>
                <w:lang w:val="ru-RU" w:eastAsia="en-US"/>
              </w:rPr>
              <w:t>2024-2027 роки</w:t>
            </w:r>
          </w:p>
        </w:tc>
        <w:tc>
          <w:tcPr>
            <w:tcW w:w="1844" w:type="dxa"/>
          </w:tcPr>
          <w:p w14:paraId="46D0D3D4" w14:textId="77777777" w:rsidR="006B0D5D" w:rsidRPr="00C51BE4" w:rsidRDefault="006B0D5D" w:rsidP="00FC7714">
            <w:pPr>
              <w:widowControl w:val="0"/>
              <w:ind w:left="-57" w:right="-57"/>
              <w:rPr>
                <w:lang w:eastAsia="it-IT"/>
              </w:rPr>
            </w:pPr>
            <w:r w:rsidRPr="00C51BE4">
              <w:rPr>
                <w:lang w:eastAsia="it-IT"/>
              </w:rPr>
              <w:t>Департамент регіонального розвитку обласної військової адміністрації, міські, селищні, сільські ради</w:t>
            </w:r>
          </w:p>
        </w:tc>
        <w:tc>
          <w:tcPr>
            <w:tcW w:w="4535" w:type="dxa"/>
          </w:tcPr>
          <w:p w14:paraId="545B3452" w14:textId="77777777" w:rsidR="006B0D5D" w:rsidRPr="00C51BE4" w:rsidRDefault="006B0D5D" w:rsidP="00FC7714">
            <w:pPr>
              <w:widowControl w:val="0"/>
            </w:pPr>
            <w:r w:rsidRPr="00C51BE4">
              <w:t>Встановлення приватних сонячних електростанцій.</w:t>
            </w:r>
          </w:p>
        </w:tc>
        <w:tc>
          <w:tcPr>
            <w:tcW w:w="1984" w:type="dxa"/>
          </w:tcPr>
          <w:p w14:paraId="49F3127E" w14:textId="77777777" w:rsidR="006B0D5D" w:rsidRPr="00C51BE4" w:rsidRDefault="006B0D5D" w:rsidP="00FC7714">
            <w:pPr>
              <w:widowControl w:val="0"/>
            </w:pPr>
            <w:r w:rsidRPr="00C51BE4">
              <w:t>200 од.</w:t>
            </w:r>
          </w:p>
        </w:tc>
      </w:tr>
      <w:tr w:rsidR="006B0D5D" w:rsidRPr="00C51BE4" w14:paraId="421D3EF3" w14:textId="77777777" w:rsidTr="00FC7714">
        <w:tc>
          <w:tcPr>
            <w:tcW w:w="3256" w:type="dxa"/>
            <w:vMerge/>
          </w:tcPr>
          <w:p w14:paraId="183A588D" w14:textId="77777777" w:rsidR="006B0D5D" w:rsidRPr="00C51BE4" w:rsidRDefault="006B0D5D" w:rsidP="006B0D5D">
            <w:pPr>
              <w:widowControl w:val="0"/>
            </w:pPr>
          </w:p>
        </w:tc>
        <w:tc>
          <w:tcPr>
            <w:tcW w:w="2268" w:type="dxa"/>
          </w:tcPr>
          <w:p w14:paraId="1163D086" w14:textId="14E53C23" w:rsidR="006B0D5D" w:rsidRPr="00C51BE4" w:rsidRDefault="006B0D5D" w:rsidP="006B0D5D">
            <w:pPr>
              <w:widowControl w:val="0"/>
              <w:ind w:right="-113"/>
              <w:rPr>
                <w:lang w:eastAsia="it-IT"/>
              </w:rPr>
            </w:pPr>
            <w:r w:rsidRPr="006B0D5D">
              <w:rPr>
                <w:lang w:eastAsia="it-IT"/>
              </w:rPr>
              <w:t xml:space="preserve">6.5.2. Можливості ефективної інтеграція розподіленої генерації, створення системи розподілу </w:t>
            </w:r>
            <w:proofErr w:type="spellStart"/>
            <w:r w:rsidRPr="006B0D5D">
              <w:rPr>
                <w:lang w:eastAsia="it-IT"/>
              </w:rPr>
              <w:t>micro</w:t>
            </w:r>
            <w:proofErr w:type="spellEnd"/>
            <w:r w:rsidRPr="006B0D5D">
              <w:rPr>
                <w:lang w:eastAsia="it-IT"/>
              </w:rPr>
              <w:t xml:space="preserve"> </w:t>
            </w:r>
            <w:proofErr w:type="spellStart"/>
            <w:r w:rsidRPr="006B0D5D">
              <w:rPr>
                <w:lang w:eastAsia="it-IT"/>
              </w:rPr>
              <w:t>grip</w:t>
            </w:r>
            <w:proofErr w:type="spellEnd"/>
            <w:r w:rsidRPr="006B0D5D">
              <w:rPr>
                <w:lang w:eastAsia="it-IT"/>
              </w:rPr>
              <w:t xml:space="preserve"> на базі «розумних мереж»</w:t>
            </w:r>
          </w:p>
        </w:tc>
        <w:tc>
          <w:tcPr>
            <w:tcW w:w="1417" w:type="dxa"/>
          </w:tcPr>
          <w:p w14:paraId="3D435A1B" w14:textId="3940B9D8" w:rsidR="006B0D5D" w:rsidRPr="006B0D5D" w:rsidRDefault="006B0D5D" w:rsidP="006B0D5D">
            <w:pPr>
              <w:widowControl w:val="0"/>
              <w:jc w:val="center"/>
              <w:rPr>
                <w:lang w:eastAsia="it-IT"/>
              </w:rPr>
            </w:pPr>
            <w:r w:rsidRPr="006B0D5D">
              <w:rPr>
                <w:lang w:eastAsia="it-IT"/>
              </w:rPr>
              <w:t>2024-2027 роки</w:t>
            </w:r>
          </w:p>
        </w:tc>
        <w:tc>
          <w:tcPr>
            <w:tcW w:w="1844" w:type="dxa"/>
          </w:tcPr>
          <w:p w14:paraId="5BE484D7" w14:textId="032676FA" w:rsidR="006B0D5D" w:rsidRPr="00C51BE4" w:rsidRDefault="006B0D5D" w:rsidP="006B0D5D">
            <w:pPr>
              <w:widowControl w:val="0"/>
              <w:ind w:left="-57" w:right="-57"/>
              <w:rPr>
                <w:lang w:eastAsia="it-IT"/>
              </w:rPr>
            </w:pPr>
            <w:r w:rsidRPr="006B0D5D">
              <w:rPr>
                <w:lang w:eastAsia="it-IT"/>
              </w:rPr>
              <w:t>Департамент регіонального розвитку обласної військової адміністрації, оператор системи розподілу електричної енергії АТ «</w:t>
            </w:r>
            <w:proofErr w:type="spellStart"/>
            <w:r w:rsidRPr="006B0D5D">
              <w:rPr>
                <w:lang w:eastAsia="it-IT"/>
              </w:rPr>
              <w:t>Житомиробленерго</w:t>
            </w:r>
            <w:proofErr w:type="spellEnd"/>
            <w:r w:rsidRPr="006B0D5D">
              <w:rPr>
                <w:lang w:eastAsia="it-IT"/>
              </w:rPr>
              <w:t>», міські, селищні, сільські ради</w:t>
            </w:r>
          </w:p>
        </w:tc>
        <w:tc>
          <w:tcPr>
            <w:tcW w:w="4535" w:type="dxa"/>
          </w:tcPr>
          <w:p w14:paraId="68C90D6F" w14:textId="75AF10AF" w:rsidR="006B0D5D" w:rsidRPr="00C51BE4" w:rsidRDefault="006B0D5D" w:rsidP="006B0D5D">
            <w:pPr>
              <w:widowControl w:val="0"/>
              <w:rPr>
                <w:lang w:eastAsia="it-IT"/>
              </w:rPr>
            </w:pPr>
            <w:r w:rsidRPr="006B0D5D">
              <w:rPr>
                <w:lang w:eastAsia="it-IT"/>
              </w:rPr>
              <w:t>Модернізація розподільчих пунктів та трансформаторних підстанцій</w:t>
            </w:r>
          </w:p>
        </w:tc>
        <w:tc>
          <w:tcPr>
            <w:tcW w:w="1984" w:type="dxa"/>
          </w:tcPr>
          <w:p w14:paraId="041559A8" w14:textId="55327895" w:rsidR="006B0D5D" w:rsidRPr="00DA41AE" w:rsidRDefault="00EB2D27" w:rsidP="006B0D5D">
            <w:pPr>
              <w:widowControl w:val="0"/>
              <w:rPr>
                <w:highlight w:val="red"/>
                <w:lang w:eastAsia="it-IT"/>
              </w:rPr>
            </w:pPr>
            <w:r w:rsidRPr="00EB2D27">
              <w:rPr>
                <w:color w:val="000000" w:themeColor="text1"/>
                <w:lang w:eastAsia="it-IT"/>
              </w:rPr>
              <w:t>55</w:t>
            </w:r>
            <w:r w:rsidR="006B0D5D" w:rsidRPr="00EB2D27">
              <w:rPr>
                <w:color w:val="000000" w:themeColor="text1"/>
                <w:lang w:eastAsia="it-IT"/>
              </w:rPr>
              <w:t xml:space="preserve"> розподільч</w:t>
            </w:r>
            <w:r w:rsidRPr="00EB2D27">
              <w:rPr>
                <w:color w:val="000000" w:themeColor="text1"/>
                <w:lang w:eastAsia="it-IT"/>
              </w:rPr>
              <w:t>их</w:t>
            </w:r>
            <w:r w:rsidR="006B0D5D" w:rsidRPr="00EB2D27">
              <w:rPr>
                <w:color w:val="000000" w:themeColor="text1"/>
                <w:lang w:eastAsia="it-IT"/>
              </w:rPr>
              <w:t xml:space="preserve"> пункт</w:t>
            </w:r>
            <w:r>
              <w:rPr>
                <w:color w:val="000000" w:themeColor="text1"/>
                <w:lang w:eastAsia="it-IT"/>
              </w:rPr>
              <w:t>ів</w:t>
            </w:r>
          </w:p>
        </w:tc>
      </w:tr>
      <w:tr w:rsidR="006B0D5D" w:rsidRPr="00C51BE4" w14:paraId="59CE9725" w14:textId="77777777" w:rsidTr="00FC7714">
        <w:tc>
          <w:tcPr>
            <w:tcW w:w="15304" w:type="dxa"/>
            <w:gridSpan w:val="6"/>
          </w:tcPr>
          <w:p w14:paraId="1E48616F" w14:textId="77777777" w:rsidR="006B0D5D" w:rsidRPr="00C51BE4" w:rsidRDefault="006B0D5D" w:rsidP="006B0D5D">
            <w:pPr>
              <w:autoSpaceDE w:val="0"/>
              <w:autoSpaceDN w:val="0"/>
              <w:adjustRightInd w:val="0"/>
              <w:jc w:val="both"/>
              <w:rPr>
                <w:i/>
                <w:iCs/>
                <w:noProof/>
                <w:lang w:eastAsia="uk-UA"/>
              </w:rPr>
            </w:pPr>
            <w:r w:rsidRPr="00C51BE4">
              <w:rPr>
                <w:i/>
                <w:iCs/>
                <w:noProof/>
                <w:lang w:eastAsia="uk-UA"/>
              </w:rPr>
              <w:lastRenderedPageBreak/>
              <w:t>Програма 7. Якісні місцеві дороги (мости і шляхопроводи), транспортна доступність, належний благоустрій, чисте і безпечне довкілля.</w:t>
            </w:r>
          </w:p>
        </w:tc>
      </w:tr>
      <w:tr w:rsidR="006B0D5D" w:rsidRPr="00C51BE4" w14:paraId="4AC7783D" w14:textId="77777777" w:rsidTr="00FC7714">
        <w:tc>
          <w:tcPr>
            <w:tcW w:w="3256" w:type="dxa"/>
          </w:tcPr>
          <w:p w14:paraId="65894CA4" w14:textId="77777777" w:rsidR="006B0D5D" w:rsidRPr="00C51BE4" w:rsidRDefault="006B0D5D" w:rsidP="006B0D5D">
            <w:pPr>
              <w:widowControl w:val="0"/>
            </w:pPr>
            <w:r w:rsidRPr="00C51BE4">
              <w:t>7.1. Будівництво, реконструкція і ремонт місцевих</w:t>
            </w:r>
          </w:p>
          <w:p w14:paraId="5F4E267D" w14:textId="77777777" w:rsidR="006B0D5D" w:rsidRPr="00C51BE4" w:rsidRDefault="006B0D5D" w:rsidP="006B0D5D">
            <w:pPr>
              <w:widowControl w:val="0"/>
            </w:pPr>
            <w:r w:rsidRPr="00C51BE4">
              <w:t>доріг.</w:t>
            </w:r>
          </w:p>
        </w:tc>
        <w:tc>
          <w:tcPr>
            <w:tcW w:w="2268" w:type="dxa"/>
          </w:tcPr>
          <w:p w14:paraId="54276D5D" w14:textId="77777777" w:rsidR="006B0D5D" w:rsidRPr="00C51BE4" w:rsidRDefault="006B0D5D" w:rsidP="006B0D5D">
            <w:pPr>
              <w:widowControl w:val="0"/>
              <w:rPr>
                <w:lang w:eastAsia="it-IT"/>
              </w:rPr>
            </w:pPr>
            <w:r w:rsidRPr="00C51BE4">
              <w:rPr>
                <w:lang w:eastAsia="it-IT"/>
              </w:rPr>
              <w:t>7.1.1. Будівництво, реконструкція і ремонт місцевих доріг</w:t>
            </w:r>
          </w:p>
        </w:tc>
        <w:tc>
          <w:tcPr>
            <w:tcW w:w="1417" w:type="dxa"/>
          </w:tcPr>
          <w:p w14:paraId="079B6E77" w14:textId="77777777" w:rsidR="006B0D5D" w:rsidRPr="00C51BE4" w:rsidRDefault="006B0D5D" w:rsidP="006B0D5D">
            <w:pPr>
              <w:widowControl w:val="0"/>
              <w:jc w:val="center"/>
              <w:rPr>
                <w:noProof/>
                <w:color w:val="000000" w:themeColor="text1"/>
                <w:bdr w:val="none" w:sz="0" w:space="0" w:color="auto" w:frame="1"/>
                <w:lang w:val="ru-RU" w:eastAsia="en-US"/>
              </w:rPr>
            </w:pPr>
            <w:r w:rsidRPr="00C51BE4">
              <w:rPr>
                <w:noProof/>
                <w:color w:val="000000" w:themeColor="text1"/>
                <w:bdr w:val="none" w:sz="0" w:space="0" w:color="auto" w:frame="1"/>
                <w:lang w:val="ru-RU" w:eastAsia="en-US"/>
              </w:rPr>
              <w:t>2024-2027 роки</w:t>
            </w:r>
          </w:p>
        </w:tc>
        <w:tc>
          <w:tcPr>
            <w:tcW w:w="1844" w:type="dxa"/>
          </w:tcPr>
          <w:p w14:paraId="70E9915C" w14:textId="77777777" w:rsidR="006B0D5D" w:rsidRPr="00C51BE4" w:rsidRDefault="006B0D5D" w:rsidP="006B0D5D">
            <w:pPr>
              <w:widowControl w:val="0"/>
              <w:ind w:left="-57" w:right="-57"/>
              <w:rPr>
                <w:lang w:eastAsia="it-IT"/>
              </w:rPr>
            </w:pPr>
            <w:r w:rsidRPr="00C51BE4">
              <w:rPr>
                <w:lang w:eastAsia="it-IT"/>
              </w:rPr>
              <w:t>Департамент регіонального розвитку обласної військової адміністрації, міські, селищні, сільські ради</w:t>
            </w:r>
          </w:p>
        </w:tc>
        <w:tc>
          <w:tcPr>
            <w:tcW w:w="4535" w:type="dxa"/>
          </w:tcPr>
          <w:p w14:paraId="4B7A7739" w14:textId="77777777" w:rsidR="006B0D5D" w:rsidRPr="00C51BE4" w:rsidRDefault="006B0D5D" w:rsidP="006B0D5D">
            <w:pPr>
              <w:widowControl w:val="0"/>
            </w:pPr>
            <w:r w:rsidRPr="00C51BE4">
              <w:t>Проведення капітального ремонту доріг.</w:t>
            </w:r>
          </w:p>
        </w:tc>
        <w:tc>
          <w:tcPr>
            <w:tcW w:w="1984" w:type="dxa"/>
          </w:tcPr>
          <w:p w14:paraId="343CA8D7" w14:textId="77777777" w:rsidR="006B0D5D" w:rsidRPr="00C51BE4" w:rsidRDefault="006B0D5D" w:rsidP="006B0D5D">
            <w:pPr>
              <w:widowControl w:val="0"/>
            </w:pPr>
            <w:r w:rsidRPr="00C51BE4">
              <w:t>340 км*</w:t>
            </w:r>
          </w:p>
          <w:p w14:paraId="1625FF7F" w14:textId="77777777" w:rsidR="006B0D5D" w:rsidRPr="00C51BE4" w:rsidRDefault="006B0D5D" w:rsidP="006B0D5D">
            <w:pPr>
              <w:widowControl w:val="0"/>
            </w:pPr>
            <w:r w:rsidRPr="00C51BE4">
              <w:t xml:space="preserve">* у разі надходження коштів </w:t>
            </w:r>
            <w:proofErr w:type="spellStart"/>
            <w:r w:rsidRPr="00C51BE4">
              <w:t>держвної</w:t>
            </w:r>
            <w:proofErr w:type="spellEnd"/>
            <w:r w:rsidRPr="00C51BE4">
              <w:t xml:space="preserve"> субвенції</w:t>
            </w:r>
          </w:p>
        </w:tc>
      </w:tr>
      <w:tr w:rsidR="006B0D5D" w:rsidRPr="00C51BE4" w14:paraId="3CEE66FD" w14:textId="77777777" w:rsidTr="00FC7714">
        <w:trPr>
          <w:trHeight w:val="1418"/>
        </w:trPr>
        <w:tc>
          <w:tcPr>
            <w:tcW w:w="3256" w:type="dxa"/>
          </w:tcPr>
          <w:p w14:paraId="615C927A" w14:textId="77777777" w:rsidR="006B0D5D" w:rsidRPr="00C51BE4" w:rsidRDefault="006B0D5D" w:rsidP="006B0D5D">
            <w:pPr>
              <w:widowControl w:val="0"/>
            </w:pPr>
            <w:r w:rsidRPr="00C51BE4">
              <w:t>7.2. Поліпшення транспортної доступності.</w:t>
            </w:r>
          </w:p>
        </w:tc>
        <w:tc>
          <w:tcPr>
            <w:tcW w:w="2268" w:type="dxa"/>
          </w:tcPr>
          <w:p w14:paraId="376C35C0" w14:textId="77777777" w:rsidR="006B0D5D" w:rsidRPr="00C51BE4" w:rsidRDefault="006B0D5D" w:rsidP="006B0D5D">
            <w:pPr>
              <w:widowControl w:val="0"/>
              <w:rPr>
                <w:lang w:eastAsia="it-IT"/>
              </w:rPr>
            </w:pPr>
            <w:r w:rsidRPr="00C51BE4">
              <w:rPr>
                <w:lang w:eastAsia="it-IT"/>
              </w:rPr>
              <w:t>7.2.1. Поліпшення транспортного сполучення населених пунктів області</w:t>
            </w:r>
          </w:p>
        </w:tc>
        <w:tc>
          <w:tcPr>
            <w:tcW w:w="1417" w:type="dxa"/>
          </w:tcPr>
          <w:p w14:paraId="4D56E203" w14:textId="77777777" w:rsidR="006B0D5D" w:rsidRPr="00C51BE4" w:rsidRDefault="006B0D5D" w:rsidP="006B0D5D">
            <w:pPr>
              <w:widowControl w:val="0"/>
              <w:jc w:val="center"/>
              <w:rPr>
                <w:noProof/>
                <w:color w:val="000000" w:themeColor="text1"/>
                <w:bdr w:val="none" w:sz="0" w:space="0" w:color="auto" w:frame="1"/>
                <w:lang w:val="ru-RU" w:eastAsia="en-US"/>
              </w:rPr>
            </w:pPr>
            <w:r w:rsidRPr="00C51BE4">
              <w:rPr>
                <w:noProof/>
                <w:color w:val="000000" w:themeColor="text1"/>
                <w:bdr w:val="none" w:sz="0" w:space="0" w:color="auto" w:frame="1"/>
                <w:lang w:val="ru-RU" w:eastAsia="en-US"/>
              </w:rPr>
              <w:t>2024-2027 роки</w:t>
            </w:r>
          </w:p>
        </w:tc>
        <w:tc>
          <w:tcPr>
            <w:tcW w:w="1844" w:type="dxa"/>
          </w:tcPr>
          <w:p w14:paraId="19297013" w14:textId="77777777" w:rsidR="006B0D5D" w:rsidRPr="00C51BE4" w:rsidRDefault="006B0D5D" w:rsidP="006B0D5D">
            <w:pPr>
              <w:widowControl w:val="0"/>
              <w:ind w:left="-57" w:right="-57"/>
              <w:rPr>
                <w:lang w:eastAsia="it-IT"/>
              </w:rPr>
            </w:pPr>
            <w:r w:rsidRPr="00C51BE4">
              <w:rPr>
                <w:lang w:eastAsia="it-IT"/>
              </w:rPr>
              <w:t>Департамент регіонального розвитку обласної військової адміністрації</w:t>
            </w:r>
          </w:p>
        </w:tc>
        <w:tc>
          <w:tcPr>
            <w:tcW w:w="4535" w:type="dxa"/>
          </w:tcPr>
          <w:p w14:paraId="65BD3A5A" w14:textId="77777777" w:rsidR="006B0D5D" w:rsidRPr="00C51BE4" w:rsidRDefault="006B0D5D" w:rsidP="006B0D5D">
            <w:pPr>
              <w:widowControl w:val="0"/>
            </w:pPr>
            <w:r w:rsidRPr="00C51BE4">
              <w:t>Відновлення або відкриття 12 автобусних маршрутів.</w:t>
            </w:r>
          </w:p>
        </w:tc>
        <w:tc>
          <w:tcPr>
            <w:tcW w:w="1984" w:type="dxa"/>
          </w:tcPr>
          <w:p w14:paraId="27748A67" w14:textId="77777777" w:rsidR="006B0D5D" w:rsidRPr="00C51BE4" w:rsidRDefault="006B0D5D" w:rsidP="006B0D5D">
            <w:pPr>
              <w:widowControl w:val="0"/>
              <w:rPr>
                <w:noProof/>
                <w:bdr w:val="none" w:sz="0" w:space="0" w:color="auto" w:frame="1"/>
                <w:lang w:val="ru-RU" w:eastAsia="en-US"/>
              </w:rPr>
            </w:pPr>
            <w:r w:rsidRPr="00C51BE4">
              <w:rPr>
                <w:noProof/>
                <w:bdr w:val="none" w:sz="0" w:space="0" w:color="auto" w:frame="1"/>
                <w:lang w:val="ru-RU" w:eastAsia="en-US"/>
              </w:rPr>
              <w:t>12 маршрутів</w:t>
            </w:r>
          </w:p>
        </w:tc>
      </w:tr>
      <w:tr w:rsidR="006B0D5D" w:rsidRPr="00C51BE4" w14:paraId="6C672767" w14:textId="77777777" w:rsidTr="00FC7714">
        <w:tc>
          <w:tcPr>
            <w:tcW w:w="3256" w:type="dxa"/>
          </w:tcPr>
          <w:p w14:paraId="20F1BC06" w14:textId="77777777" w:rsidR="006B0D5D" w:rsidRPr="00C51BE4" w:rsidRDefault="006B0D5D" w:rsidP="006B0D5D">
            <w:pPr>
              <w:widowControl w:val="0"/>
            </w:pPr>
            <w:r w:rsidRPr="00C51BE4">
              <w:t>7.3. Забезпечення якісного стану елементів благоустрою.</w:t>
            </w:r>
          </w:p>
        </w:tc>
        <w:tc>
          <w:tcPr>
            <w:tcW w:w="2268" w:type="dxa"/>
          </w:tcPr>
          <w:p w14:paraId="74C6E9EC" w14:textId="77777777" w:rsidR="006B0D5D" w:rsidRPr="00C51BE4" w:rsidRDefault="006B0D5D" w:rsidP="006B0D5D">
            <w:pPr>
              <w:widowControl w:val="0"/>
              <w:rPr>
                <w:lang w:eastAsia="it-IT"/>
              </w:rPr>
            </w:pPr>
            <w:r w:rsidRPr="00C51BE4">
              <w:rPr>
                <w:lang w:eastAsia="it-IT"/>
              </w:rPr>
              <w:t>7.3.1. Благоустрій територій у населених пунктах області</w:t>
            </w:r>
          </w:p>
        </w:tc>
        <w:tc>
          <w:tcPr>
            <w:tcW w:w="1417" w:type="dxa"/>
          </w:tcPr>
          <w:p w14:paraId="0E090856" w14:textId="77777777" w:rsidR="006B0D5D" w:rsidRPr="00C51BE4" w:rsidRDefault="006B0D5D" w:rsidP="006B0D5D">
            <w:pPr>
              <w:widowControl w:val="0"/>
              <w:jc w:val="center"/>
              <w:rPr>
                <w:noProof/>
                <w:color w:val="000000" w:themeColor="text1"/>
                <w:bdr w:val="none" w:sz="0" w:space="0" w:color="auto" w:frame="1"/>
                <w:lang w:val="ru-RU" w:eastAsia="en-US"/>
              </w:rPr>
            </w:pPr>
            <w:r w:rsidRPr="00C51BE4">
              <w:rPr>
                <w:noProof/>
                <w:color w:val="000000" w:themeColor="text1"/>
                <w:bdr w:val="none" w:sz="0" w:space="0" w:color="auto" w:frame="1"/>
                <w:lang w:val="ru-RU" w:eastAsia="en-US"/>
              </w:rPr>
              <w:t>2024-2027 роки</w:t>
            </w:r>
          </w:p>
        </w:tc>
        <w:tc>
          <w:tcPr>
            <w:tcW w:w="1844" w:type="dxa"/>
          </w:tcPr>
          <w:p w14:paraId="0B9179A0" w14:textId="77777777" w:rsidR="006B0D5D" w:rsidRPr="00C51BE4" w:rsidRDefault="006B0D5D" w:rsidP="006B0D5D">
            <w:pPr>
              <w:widowControl w:val="0"/>
              <w:ind w:left="-57" w:right="-57"/>
              <w:rPr>
                <w:lang w:eastAsia="it-IT"/>
              </w:rPr>
            </w:pPr>
            <w:r w:rsidRPr="00C51BE4">
              <w:rPr>
                <w:lang w:eastAsia="it-IT"/>
              </w:rPr>
              <w:t>Департамент регіонального розвитку обласної військової адміністрації, міські, селищні, сільські ради</w:t>
            </w:r>
          </w:p>
        </w:tc>
        <w:tc>
          <w:tcPr>
            <w:tcW w:w="4535" w:type="dxa"/>
          </w:tcPr>
          <w:p w14:paraId="66F3B34F" w14:textId="77777777" w:rsidR="006B0D5D" w:rsidRPr="00C51BE4" w:rsidRDefault="006B0D5D" w:rsidP="006B0D5D">
            <w:pPr>
              <w:widowControl w:val="0"/>
            </w:pPr>
            <w:r w:rsidRPr="00C51BE4">
              <w:t>Охоплення послугою із вивезення твердих побутових відходів (ТПВ) міст та селищ</w:t>
            </w:r>
            <w:r w:rsidRPr="00C51BE4">
              <w:rPr>
                <w:lang w:val="ru-RU"/>
              </w:rPr>
              <w:t>.</w:t>
            </w:r>
          </w:p>
        </w:tc>
        <w:tc>
          <w:tcPr>
            <w:tcW w:w="1984" w:type="dxa"/>
          </w:tcPr>
          <w:p w14:paraId="2E32C2C7" w14:textId="77777777" w:rsidR="006B0D5D" w:rsidRPr="00C51BE4" w:rsidRDefault="006B0D5D" w:rsidP="006B0D5D">
            <w:pPr>
              <w:widowControl w:val="0"/>
            </w:pPr>
            <w:r w:rsidRPr="00C51BE4">
              <w:t>100%</w:t>
            </w:r>
          </w:p>
        </w:tc>
      </w:tr>
      <w:tr w:rsidR="006B0D5D" w:rsidRPr="00C51BE4" w14:paraId="5A9B8ACB" w14:textId="77777777" w:rsidTr="00FC7714">
        <w:tc>
          <w:tcPr>
            <w:tcW w:w="3256" w:type="dxa"/>
            <w:vMerge w:val="restart"/>
          </w:tcPr>
          <w:p w14:paraId="4C5F95D3" w14:textId="77777777" w:rsidR="006B0D5D" w:rsidRPr="00C51BE4" w:rsidRDefault="006B0D5D" w:rsidP="006B0D5D">
            <w:pPr>
              <w:widowControl w:val="0"/>
            </w:pPr>
            <w:r w:rsidRPr="00C51BE4">
              <w:t>7.4. Оптимізація поводження з відходами.</w:t>
            </w:r>
          </w:p>
        </w:tc>
        <w:tc>
          <w:tcPr>
            <w:tcW w:w="2268" w:type="dxa"/>
          </w:tcPr>
          <w:p w14:paraId="0A039FCA" w14:textId="77777777" w:rsidR="006B0D5D" w:rsidRPr="00C51BE4" w:rsidRDefault="006B0D5D" w:rsidP="006B0D5D">
            <w:pPr>
              <w:widowControl w:val="0"/>
              <w:rPr>
                <w:lang w:eastAsia="it-IT"/>
              </w:rPr>
            </w:pPr>
            <w:r w:rsidRPr="00C51BE4">
              <w:rPr>
                <w:lang w:eastAsia="it-IT"/>
              </w:rPr>
              <w:t>7.4.1. Оптимізація поводження з твердими побутовими відходами в населених пунктах області</w:t>
            </w:r>
          </w:p>
        </w:tc>
        <w:tc>
          <w:tcPr>
            <w:tcW w:w="1417" w:type="dxa"/>
          </w:tcPr>
          <w:p w14:paraId="4815BD95" w14:textId="77777777" w:rsidR="006B0D5D" w:rsidRPr="00C51BE4" w:rsidRDefault="006B0D5D" w:rsidP="006B0D5D">
            <w:pPr>
              <w:widowControl w:val="0"/>
              <w:jc w:val="center"/>
              <w:rPr>
                <w:noProof/>
                <w:color w:val="000000" w:themeColor="text1"/>
                <w:bdr w:val="none" w:sz="0" w:space="0" w:color="auto" w:frame="1"/>
                <w:lang w:val="ru-RU" w:eastAsia="en-US"/>
              </w:rPr>
            </w:pPr>
            <w:r w:rsidRPr="00C51BE4">
              <w:rPr>
                <w:noProof/>
                <w:color w:val="000000" w:themeColor="text1"/>
                <w:bdr w:val="none" w:sz="0" w:space="0" w:color="auto" w:frame="1"/>
                <w:lang w:val="ru-RU" w:eastAsia="en-US"/>
              </w:rPr>
              <w:t>2024-2027 роки</w:t>
            </w:r>
          </w:p>
        </w:tc>
        <w:tc>
          <w:tcPr>
            <w:tcW w:w="1844" w:type="dxa"/>
          </w:tcPr>
          <w:p w14:paraId="3A9874C9" w14:textId="77777777" w:rsidR="006B0D5D" w:rsidRDefault="006B0D5D" w:rsidP="006B0D5D">
            <w:pPr>
              <w:widowControl w:val="0"/>
              <w:spacing w:line="260" w:lineRule="exact"/>
              <w:ind w:left="-57" w:right="-57"/>
              <w:rPr>
                <w:lang w:eastAsia="it-IT"/>
              </w:rPr>
            </w:pPr>
            <w:r w:rsidRPr="00C51BE4">
              <w:rPr>
                <w:lang w:eastAsia="it-IT"/>
              </w:rPr>
              <w:t>Департамент регіонального розвитку обласної військової адміністрації, міські, селищні, сільські ради</w:t>
            </w:r>
          </w:p>
          <w:p w14:paraId="0516D5A0" w14:textId="6AE05136" w:rsidR="00106F70" w:rsidRPr="00C51BE4" w:rsidRDefault="00106F70" w:rsidP="006B0D5D">
            <w:pPr>
              <w:widowControl w:val="0"/>
              <w:spacing w:line="260" w:lineRule="exact"/>
              <w:ind w:left="-57" w:right="-57"/>
              <w:rPr>
                <w:lang w:eastAsia="it-IT"/>
              </w:rPr>
            </w:pPr>
          </w:p>
        </w:tc>
        <w:tc>
          <w:tcPr>
            <w:tcW w:w="4535" w:type="dxa"/>
          </w:tcPr>
          <w:p w14:paraId="580DFC18" w14:textId="77777777" w:rsidR="006B0D5D" w:rsidRPr="00C51BE4" w:rsidRDefault="006B0D5D" w:rsidP="006B0D5D">
            <w:pPr>
              <w:widowControl w:val="0"/>
            </w:pPr>
            <w:r w:rsidRPr="00C51BE4">
              <w:t>Впровадження роздільного збору твердих побутових відходів.</w:t>
            </w:r>
          </w:p>
        </w:tc>
        <w:tc>
          <w:tcPr>
            <w:tcW w:w="1984" w:type="dxa"/>
          </w:tcPr>
          <w:p w14:paraId="2B8CFB90" w14:textId="77777777" w:rsidR="006B0D5D" w:rsidRPr="00C51BE4" w:rsidRDefault="006B0D5D" w:rsidP="006B0D5D">
            <w:pPr>
              <w:widowControl w:val="0"/>
            </w:pPr>
            <w:r w:rsidRPr="00C51BE4">
              <w:t>10 населених пунктів</w:t>
            </w:r>
          </w:p>
        </w:tc>
      </w:tr>
      <w:tr w:rsidR="006B0D5D" w:rsidRPr="00C51BE4" w14:paraId="0C873098" w14:textId="77777777" w:rsidTr="00FC7714">
        <w:tc>
          <w:tcPr>
            <w:tcW w:w="3256" w:type="dxa"/>
            <w:vMerge/>
          </w:tcPr>
          <w:p w14:paraId="1C287287" w14:textId="77777777" w:rsidR="006B0D5D" w:rsidRPr="00C51BE4" w:rsidRDefault="006B0D5D" w:rsidP="006B0D5D">
            <w:pPr>
              <w:widowControl w:val="0"/>
            </w:pPr>
          </w:p>
        </w:tc>
        <w:tc>
          <w:tcPr>
            <w:tcW w:w="2268" w:type="dxa"/>
          </w:tcPr>
          <w:p w14:paraId="56BE6448" w14:textId="77777777" w:rsidR="006B0D5D" w:rsidRPr="00C51BE4" w:rsidRDefault="006B0D5D" w:rsidP="006B0D5D">
            <w:pPr>
              <w:widowControl w:val="0"/>
              <w:rPr>
                <w:lang w:eastAsia="it-IT"/>
              </w:rPr>
            </w:pPr>
            <w:r w:rsidRPr="00C51BE4">
              <w:rPr>
                <w:lang w:eastAsia="it-IT"/>
              </w:rPr>
              <w:t>7.4.2. Придбання мобільної сортувальної лінії для ТПВ</w:t>
            </w:r>
          </w:p>
        </w:tc>
        <w:tc>
          <w:tcPr>
            <w:tcW w:w="1417" w:type="dxa"/>
          </w:tcPr>
          <w:p w14:paraId="611A03AF" w14:textId="77777777" w:rsidR="006B0D5D" w:rsidRPr="00C51BE4" w:rsidRDefault="006B0D5D" w:rsidP="006B0D5D">
            <w:pPr>
              <w:widowControl w:val="0"/>
              <w:jc w:val="center"/>
              <w:rPr>
                <w:noProof/>
                <w:color w:val="000000" w:themeColor="text1"/>
                <w:bdr w:val="none" w:sz="0" w:space="0" w:color="auto" w:frame="1"/>
                <w:lang w:val="ru-RU" w:eastAsia="en-US"/>
              </w:rPr>
            </w:pPr>
            <w:r w:rsidRPr="00C51BE4">
              <w:rPr>
                <w:noProof/>
                <w:color w:val="000000" w:themeColor="text1"/>
                <w:bdr w:val="none" w:sz="0" w:space="0" w:color="auto" w:frame="1"/>
                <w:lang w:val="ru-RU" w:eastAsia="en-US"/>
              </w:rPr>
              <w:t>2026 рік</w:t>
            </w:r>
          </w:p>
        </w:tc>
        <w:tc>
          <w:tcPr>
            <w:tcW w:w="1844" w:type="dxa"/>
          </w:tcPr>
          <w:p w14:paraId="3E0C2F22" w14:textId="77777777" w:rsidR="006B0D5D" w:rsidRPr="00C51BE4" w:rsidRDefault="006B0D5D" w:rsidP="006B0D5D">
            <w:pPr>
              <w:widowControl w:val="0"/>
              <w:spacing w:line="260" w:lineRule="exact"/>
              <w:ind w:left="-57" w:right="-57"/>
              <w:rPr>
                <w:lang w:eastAsia="it-IT"/>
              </w:rPr>
            </w:pPr>
            <w:r w:rsidRPr="00C51BE4">
              <w:rPr>
                <w:lang w:eastAsia="it-IT"/>
              </w:rPr>
              <w:t>Новоборівська селищна рада</w:t>
            </w:r>
          </w:p>
        </w:tc>
        <w:tc>
          <w:tcPr>
            <w:tcW w:w="4535" w:type="dxa"/>
          </w:tcPr>
          <w:p w14:paraId="74790E07" w14:textId="77777777" w:rsidR="006B0D5D" w:rsidRPr="00C51BE4" w:rsidRDefault="006B0D5D" w:rsidP="006B0D5D">
            <w:pPr>
              <w:widowControl w:val="0"/>
            </w:pPr>
            <w:r w:rsidRPr="00C51BE4">
              <w:t>Підвищення рівня екологічної безпеки  для населення громад Житомирського району.</w:t>
            </w:r>
          </w:p>
          <w:p w14:paraId="631C2B36" w14:textId="77777777" w:rsidR="006B0D5D" w:rsidRPr="00C51BE4" w:rsidRDefault="006B0D5D" w:rsidP="006B0D5D">
            <w:pPr>
              <w:widowControl w:val="0"/>
            </w:pPr>
          </w:p>
          <w:p w14:paraId="4AB29C72" w14:textId="77777777" w:rsidR="006B0D5D" w:rsidRPr="00C51BE4" w:rsidRDefault="006B0D5D" w:rsidP="006B0D5D">
            <w:pPr>
              <w:widowControl w:val="0"/>
            </w:pPr>
          </w:p>
          <w:p w14:paraId="4128957C" w14:textId="77777777" w:rsidR="006B0D5D" w:rsidRPr="00C51BE4" w:rsidRDefault="006B0D5D" w:rsidP="006B0D5D">
            <w:pPr>
              <w:widowControl w:val="0"/>
            </w:pPr>
          </w:p>
          <w:p w14:paraId="4CFB883E" w14:textId="77777777" w:rsidR="006B0D5D" w:rsidRPr="00C51BE4" w:rsidRDefault="006B0D5D" w:rsidP="006B0D5D">
            <w:pPr>
              <w:widowControl w:val="0"/>
            </w:pPr>
          </w:p>
          <w:p w14:paraId="68A69653" w14:textId="77777777" w:rsidR="006B0D5D" w:rsidRPr="00C51BE4" w:rsidRDefault="006B0D5D" w:rsidP="006B0D5D">
            <w:pPr>
              <w:widowControl w:val="0"/>
              <w:jc w:val="both"/>
            </w:pPr>
          </w:p>
          <w:p w14:paraId="59E1EC41" w14:textId="77777777" w:rsidR="006B0D5D" w:rsidRPr="00390A84" w:rsidRDefault="006B0D5D" w:rsidP="006B0D5D">
            <w:pPr>
              <w:widowControl w:val="0"/>
              <w:jc w:val="both"/>
              <w:rPr>
                <w:sz w:val="12"/>
                <w:szCs w:val="12"/>
              </w:rPr>
            </w:pPr>
          </w:p>
          <w:p w14:paraId="4B316E5A" w14:textId="77777777" w:rsidR="006B0D5D" w:rsidRPr="00C51BE4" w:rsidRDefault="006B0D5D" w:rsidP="006B0D5D">
            <w:pPr>
              <w:widowControl w:val="0"/>
              <w:jc w:val="both"/>
            </w:pPr>
            <w:r w:rsidRPr="00C51BE4">
              <w:t>Працевлаштування мешканців громади</w:t>
            </w:r>
          </w:p>
          <w:p w14:paraId="42634C62" w14:textId="77777777" w:rsidR="006B0D5D" w:rsidRPr="00390A84" w:rsidRDefault="006B0D5D" w:rsidP="006B0D5D">
            <w:pPr>
              <w:widowControl w:val="0"/>
              <w:rPr>
                <w:sz w:val="12"/>
                <w:szCs w:val="12"/>
              </w:rPr>
            </w:pPr>
          </w:p>
          <w:p w14:paraId="767635B2" w14:textId="77777777" w:rsidR="006B0D5D" w:rsidRPr="00C51BE4" w:rsidRDefault="006B0D5D" w:rsidP="006B0D5D">
            <w:pPr>
              <w:widowControl w:val="0"/>
            </w:pPr>
            <w:r w:rsidRPr="00C51BE4">
              <w:t>Надходження до місцевого бюджету громади</w:t>
            </w:r>
          </w:p>
          <w:p w14:paraId="2FF6F5A9" w14:textId="77777777" w:rsidR="006B0D5D" w:rsidRPr="00390A84" w:rsidRDefault="006B0D5D" w:rsidP="006B0D5D">
            <w:pPr>
              <w:widowControl w:val="0"/>
              <w:rPr>
                <w:sz w:val="12"/>
                <w:szCs w:val="12"/>
              </w:rPr>
            </w:pPr>
          </w:p>
          <w:p w14:paraId="303B21F2" w14:textId="77777777" w:rsidR="006B0D5D" w:rsidRPr="00C51BE4" w:rsidRDefault="006B0D5D" w:rsidP="006B0D5D">
            <w:pPr>
              <w:widowControl w:val="0"/>
            </w:pPr>
            <w:r w:rsidRPr="00C51BE4">
              <w:t>Зменшення щорічного забруднення навколишнього середовища громади від ТПВ</w:t>
            </w:r>
          </w:p>
        </w:tc>
        <w:tc>
          <w:tcPr>
            <w:tcW w:w="1984" w:type="dxa"/>
          </w:tcPr>
          <w:p w14:paraId="67921AAD" w14:textId="77777777" w:rsidR="006B0D5D" w:rsidRPr="00C51BE4" w:rsidRDefault="006B0D5D" w:rsidP="006B0D5D">
            <w:pPr>
              <w:widowControl w:val="0"/>
            </w:pPr>
            <w:r w:rsidRPr="00C51BE4">
              <w:t xml:space="preserve">8500 мешканців </w:t>
            </w:r>
            <w:proofErr w:type="spellStart"/>
            <w:r w:rsidRPr="00C51BE4">
              <w:t>Новоборівської</w:t>
            </w:r>
            <w:proofErr w:type="spellEnd"/>
            <w:r w:rsidRPr="00C51BE4">
              <w:t xml:space="preserve"> селищної громади </w:t>
            </w:r>
          </w:p>
          <w:p w14:paraId="6B164FEA" w14:textId="77777777" w:rsidR="006B0D5D" w:rsidRPr="00C51BE4" w:rsidRDefault="006B0D5D" w:rsidP="006B0D5D">
            <w:pPr>
              <w:widowControl w:val="0"/>
            </w:pPr>
            <w:r w:rsidRPr="00C51BE4">
              <w:t xml:space="preserve">та близько 10000 осіб Іршанської селищної громади </w:t>
            </w:r>
          </w:p>
          <w:p w14:paraId="5204A184" w14:textId="77777777" w:rsidR="006B0D5D" w:rsidRPr="00390A84" w:rsidRDefault="006B0D5D" w:rsidP="006B0D5D">
            <w:pPr>
              <w:widowControl w:val="0"/>
              <w:rPr>
                <w:sz w:val="12"/>
                <w:szCs w:val="12"/>
              </w:rPr>
            </w:pPr>
          </w:p>
          <w:p w14:paraId="16B5392B" w14:textId="77777777" w:rsidR="006B0D5D" w:rsidRPr="00C51BE4" w:rsidRDefault="006B0D5D" w:rsidP="006B0D5D">
            <w:pPr>
              <w:widowControl w:val="0"/>
            </w:pPr>
            <w:r w:rsidRPr="00C51BE4">
              <w:t>10 осіб</w:t>
            </w:r>
          </w:p>
          <w:p w14:paraId="415EF5E5" w14:textId="77777777" w:rsidR="006B0D5D" w:rsidRPr="00390A84" w:rsidRDefault="006B0D5D" w:rsidP="006B0D5D">
            <w:pPr>
              <w:widowControl w:val="0"/>
              <w:rPr>
                <w:sz w:val="12"/>
                <w:szCs w:val="12"/>
              </w:rPr>
            </w:pPr>
          </w:p>
          <w:p w14:paraId="730C32C5" w14:textId="77777777" w:rsidR="006B0D5D" w:rsidRPr="00C51BE4" w:rsidRDefault="006B0D5D" w:rsidP="006B0D5D">
            <w:pPr>
              <w:widowControl w:val="0"/>
            </w:pPr>
            <w:r w:rsidRPr="00C51BE4">
              <w:t>200 тис. грн.</w:t>
            </w:r>
          </w:p>
          <w:p w14:paraId="6D9E4150" w14:textId="77777777" w:rsidR="006B0D5D" w:rsidRPr="00390A84" w:rsidRDefault="006B0D5D" w:rsidP="006B0D5D">
            <w:pPr>
              <w:widowControl w:val="0"/>
              <w:rPr>
                <w:sz w:val="12"/>
                <w:szCs w:val="12"/>
              </w:rPr>
            </w:pPr>
          </w:p>
          <w:p w14:paraId="6B3C8A01" w14:textId="77777777" w:rsidR="006B0D5D" w:rsidRPr="00C51BE4" w:rsidRDefault="006B0D5D" w:rsidP="006B0D5D">
            <w:pPr>
              <w:widowControl w:val="0"/>
              <w:spacing w:line="240" w:lineRule="exact"/>
            </w:pPr>
            <w:r w:rsidRPr="00C51BE4">
              <w:t>на 50% зменшення щорічного забруднення</w:t>
            </w:r>
          </w:p>
        </w:tc>
      </w:tr>
      <w:tr w:rsidR="006B0D5D" w:rsidRPr="00C51BE4" w14:paraId="496D5902" w14:textId="77777777" w:rsidTr="00FC7714">
        <w:tc>
          <w:tcPr>
            <w:tcW w:w="3256" w:type="dxa"/>
            <w:vMerge w:val="restart"/>
          </w:tcPr>
          <w:p w14:paraId="395FDDCF" w14:textId="77777777" w:rsidR="006B0D5D" w:rsidRPr="00C51BE4" w:rsidRDefault="006B0D5D" w:rsidP="006B0D5D">
            <w:pPr>
              <w:widowControl w:val="0"/>
            </w:pPr>
            <w:r w:rsidRPr="00C51BE4">
              <w:t>7.4. Оптимізація поводження з відходами.</w:t>
            </w:r>
          </w:p>
        </w:tc>
        <w:tc>
          <w:tcPr>
            <w:tcW w:w="2268" w:type="dxa"/>
          </w:tcPr>
          <w:p w14:paraId="2DCD1695" w14:textId="77777777" w:rsidR="006B0D5D" w:rsidRPr="00C51BE4" w:rsidRDefault="006B0D5D" w:rsidP="006B0D5D">
            <w:pPr>
              <w:widowControl w:val="0"/>
              <w:rPr>
                <w:lang w:eastAsia="it-IT"/>
              </w:rPr>
            </w:pPr>
            <w:r w:rsidRPr="00C51BE4">
              <w:rPr>
                <w:lang w:eastAsia="it-IT"/>
              </w:rPr>
              <w:t>7.4.3. Розроблення регіонального плану управління відходами до 2030 року на території Житомирської області</w:t>
            </w:r>
          </w:p>
        </w:tc>
        <w:tc>
          <w:tcPr>
            <w:tcW w:w="1417" w:type="dxa"/>
          </w:tcPr>
          <w:p w14:paraId="2FE81770" w14:textId="77777777" w:rsidR="006B0D5D" w:rsidRPr="00C51BE4" w:rsidRDefault="006B0D5D" w:rsidP="006B0D5D">
            <w:pPr>
              <w:widowControl w:val="0"/>
              <w:jc w:val="center"/>
              <w:rPr>
                <w:noProof/>
                <w:color w:val="000000" w:themeColor="text1"/>
                <w:bdr w:val="none" w:sz="0" w:space="0" w:color="auto" w:frame="1"/>
                <w:lang w:val="ru-RU" w:eastAsia="en-US"/>
              </w:rPr>
            </w:pPr>
            <w:r w:rsidRPr="00C51BE4">
              <w:rPr>
                <w:noProof/>
                <w:color w:val="000000" w:themeColor="text1"/>
                <w:bdr w:val="none" w:sz="0" w:space="0" w:color="auto" w:frame="1"/>
                <w:lang w:val="ru-RU" w:eastAsia="en-US"/>
              </w:rPr>
              <w:t>2024-2027 роки</w:t>
            </w:r>
          </w:p>
        </w:tc>
        <w:tc>
          <w:tcPr>
            <w:tcW w:w="1844" w:type="dxa"/>
          </w:tcPr>
          <w:p w14:paraId="75D7FE33" w14:textId="77777777" w:rsidR="006B0D5D" w:rsidRPr="00C51BE4" w:rsidRDefault="006B0D5D" w:rsidP="006B0D5D">
            <w:pPr>
              <w:widowControl w:val="0"/>
              <w:ind w:left="-57" w:right="-57"/>
              <w:rPr>
                <w:lang w:eastAsia="it-IT"/>
              </w:rPr>
            </w:pPr>
            <w:r w:rsidRPr="00C51BE4">
              <w:rPr>
                <w:lang w:eastAsia="it-IT"/>
              </w:rPr>
              <w:t>Управління екології та природних ресурсів обласної військової адміністрації</w:t>
            </w:r>
          </w:p>
        </w:tc>
        <w:tc>
          <w:tcPr>
            <w:tcW w:w="4535" w:type="dxa"/>
          </w:tcPr>
          <w:p w14:paraId="7A3FD48C" w14:textId="77777777" w:rsidR="006B0D5D" w:rsidRPr="00C51BE4" w:rsidRDefault="006B0D5D" w:rsidP="006B0D5D">
            <w:pPr>
              <w:widowControl w:val="0"/>
            </w:pPr>
            <w:r w:rsidRPr="00C51BE4">
              <w:t>Розроблення регіонального плану управління відходами на території Житомирської області до 2030 року</w:t>
            </w:r>
          </w:p>
        </w:tc>
        <w:tc>
          <w:tcPr>
            <w:tcW w:w="1984" w:type="dxa"/>
          </w:tcPr>
          <w:p w14:paraId="7DC9FFF5" w14:textId="77777777" w:rsidR="006B0D5D" w:rsidRPr="00C51BE4" w:rsidRDefault="006B0D5D" w:rsidP="006B0D5D">
            <w:pPr>
              <w:widowControl w:val="0"/>
              <w:rPr>
                <w:noProof/>
                <w:bdr w:val="none" w:sz="0" w:space="0" w:color="auto" w:frame="1"/>
                <w:lang w:eastAsia="en-US"/>
              </w:rPr>
            </w:pPr>
            <w:r w:rsidRPr="00C51BE4">
              <w:rPr>
                <w:noProof/>
                <w:bdr w:val="none" w:sz="0" w:space="0" w:color="auto" w:frame="1"/>
                <w:lang w:eastAsia="en-US"/>
              </w:rPr>
              <w:t>1 план</w:t>
            </w:r>
          </w:p>
        </w:tc>
      </w:tr>
      <w:tr w:rsidR="006B0D5D" w:rsidRPr="00C51BE4" w14:paraId="21A07856" w14:textId="77777777" w:rsidTr="00FC7714">
        <w:tc>
          <w:tcPr>
            <w:tcW w:w="3256" w:type="dxa"/>
            <w:vMerge/>
          </w:tcPr>
          <w:p w14:paraId="02FC7713" w14:textId="77777777" w:rsidR="006B0D5D" w:rsidRPr="00C51BE4" w:rsidRDefault="006B0D5D" w:rsidP="006B0D5D">
            <w:pPr>
              <w:widowControl w:val="0"/>
            </w:pPr>
          </w:p>
        </w:tc>
        <w:tc>
          <w:tcPr>
            <w:tcW w:w="2268" w:type="dxa"/>
          </w:tcPr>
          <w:p w14:paraId="2A70C31C" w14:textId="77777777" w:rsidR="006B0D5D" w:rsidRPr="00C51BE4" w:rsidRDefault="006B0D5D" w:rsidP="006B0D5D">
            <w:pPr>
              <w:widowControl w:val="0"/>
              <w:rPr>
                <w:lang w:eastAsia="it-IT"/>
              </w:rPr>
            </w:pPr>
            <w:r w:rsidRPr="00C51BE4">
              <w:rPr>
                <w:lang w:eastAsia="it-IT"/>
              </w:rPr>
              <w:t>7.4.4. Будівництво полігонів твердих побутових відходів на території області</w:t>
            </w:r>
          </w:p>
        </w:tc>
        <w:tc>
          <w:tcPr>
            <w:tcW w:w="1417" w:type="dxa"/>
          </w:tcPr>
          <w:p w14:paraId="42F9CD49" w14:textId="77777777" w:rsidR="006B0D5D" w:rsidRPr="00C51BE4" w:rsidRDefault="006B0D5D" w:rsidP="006B0D5D">
            <w:pPr>
              <w:widowControl w:val="0"/>
              <w:jc w:val="center"/>
              <w:rPr>
                <w:noProof/>
                <w:color w:val="000000" w:themeColor="text1"/>
                <w:bdr w:val="none" w:sz="0" w:space="0" w:color="auto" w:frame="1"/>
                <w:lang w:val="ru-RU" w:eastAsia="en-US"/>
              </w:rPr>
            </w:pPr>
            <w:r w:rsidRPr="00C51BE4">
              <w:rPr>
                <w:noProof/>
                <w:color w:val="000000" w:themeColor="text1"/>
                <w:bdr w:val="none" w:sz="0" w:space="0" w:color="auto" w:frame="1"/>
                <w:lang w:val="ru-RU" w:eastAsia="en-US"/>
              </w:rPr>
              <w:t>2024-2027 роки</w:t>
            </w:r>
          </w:p>
        </w:tc>
        <w:tc>
          <w:tcPr>
            <w:tcW w:w="1844" w:type="dxa"/>
          </w:tcPr>
          <w:p w14:paraId="04453846" w14:textId="77777777" w:rsidR="006B0D5D" w:rsidRPr="00C51BE4" w:rsidRDefault="006B0D5D" w:rsidP="006B0D5D">
            <w:pPr>
              <w:widowControl w:val="0"/>
              <w:ind w:left="-57" w:right="-57"/>
              <w:rPr>
                <w:lang w:eastAsia="it-IT"/>
              </w:rPr>
            </w:pPr>
            <w:r w:rsidRPr="00C51BE4">
              <w:rPr>
                <w:lang w:eastAsia="it-IT"/>
              </w:rPr>
              <w:t>Управління екології та природних ресурсів обласної військової адміністрації, міські, селищні, сільські ради</w:t>
            </w:r>
          </w:p>
        </w:tc>
        <w:tc>
          <w:tcPr>
            <w:tcW w:w="4535" w:type="dxa"/>
          </w:tcPr>
          <w:p w14:paraId="6E8C853B" w14:textId="77777777" w:rsidR="006B0D5D" w:rsidRPr="00C51BE4" w:rsidRDefault="006B0D5D" w:rsidP="006B0D5D">
            <w:pPr>
              <w:widowControl w:val="0"/>
            </w:pPr>
            <w:r w:rsidRPr="00C51BE4">
              <w:t>Будівництво полігону твердих побутових відходів в Малинській міській територіальній громаді.</w:t>
            </w:r>
          </w:p>
          <w:p w14:paraId="1FE0244B" w14:textId="77777777" w:rsidR="006B0D5D" w:rsidRPr="00C51BE4" w:rsidRDefault="006B0D5D" w:rsidP="006B0D5D">
            <w:pPr>
              <w:widowControl w:val="0"/>
            </w:pPr>
          </w:p>
          <w:p w14:paraId="74DD0E76" w14:textId="77777777" w:rsidR="006B0D5D" w:rsidRPr="00C51BE4" w:rsidRDefault="006B0D5D" w:rsidP="006B0D5D">
            <w:pPr>
              <w:ind w:left="57" w:right="147"/>
            </w:pPr>
            <w:r w:rsidRPr="00C51BE4">
              <w:t>Будівництво регіонального полігону побутових відходів «Коростенська ТГ».</w:t>
            </w:r>
          </w:p>
          <w:p w14:paraId="5F80AE11" w14:textId="77777777" w:rsidR="006B0D5D" w:rsidRPr="00C51BE4" w:rsidRDefault="006B0D5D" w:rsidP="006B0D5D">
            <w:pPr>
              <w:widowControl w:val="0"/>
            </w:pPr>
          </w:p>
          <w:p w14:paraId="66A29CE9" w14:textId="77777777" w:rsidR="006B0D5D" w:rsidRPr="00C51BE4" w:rsidRDefault="006B0D5D" w:rsidP="006B0D5D">
            <w:pPr>
              <w:widowControl w:val="0"/>
            </w:pPr>
            <w:r w:rsidRPr="00C51BE4">
              <w:t>Запровадження системи збору побутових відходів.</w:t>
            </w:r>
          </w:p>
        </w:tc>
        <w:tc>
          <w:tcPr>
            <w:tcW w:w="1984" w:type="dxa"/>
          </w:tcPr>
          <w:p w14:paraId="076A9594" w14:textId="77777777" w:rsidR="006B0D5D" w:rsidRPr="00C51BE4" w:rsidRDefault="006B0D5D" w:rsidP="006B0D5D">
            <w:pPr>
              <w:widowControl w:val="0"/>
              <w:rPr>
                <w:noProof/>
                <w:bdr w:val="none" w:sz="0" w:space="0" w:color="auto" w:frame="1"/>
                <w:lang w:val="ru-RU" w:eastAsia="en-US"/>
              </w:rPr>
            </w:pPr>
            <w:r w:rsidRPr="00C51BE4">
              <w:rPr>
                <w:noProof/>
                <w:bdr w:val="none" w:sz="0" w:space="0" w:color="auto" w:frame="1"/>
                <w:lang w:val="ru-RU" w:eastAsia="en-US"/>
              </w:rPr>
              <w:t>1 полігон</w:t>
            </w:r>
          </w:p>
          <w:p w14:paraId="1EF8F6B4" w14:textId="77777777" w:rsidR="006B0D5D" w:rsidRPr="00C51BE4" w:rsidRDefault="006B0D5D" w:rsidP="006B0D5D">
            <w:pPr>
              <w:widowControl w:val="0"/>
              <w:rPr>
                <w:noProof/>
                <w:bdr w:val="none" w:sz="0" w:space="0" w:color="auto" w:frame="1"/>
                <w:lang w:val="ru-RU" w:eastAsia="en-US"/>
              </w:rPr>
            </w:pPr>
          </w:p>
          <w:p w14:paraId="501D2A1C" w14:textId="77777777" w:rsidR="006B0D5D" w:rsidRPr="00C51BE4" w:rsidRDefault="006B0D5D" w:rsidP="006B0D5D">
            <w:pPr>
              <w:widowControl w:val="0"/>
              <w:rPr>
                <w:noProof/>
                <w:bdr w:val="none" w:sz="0" w:space="0" w:color="auto" w:frame="1"/>
                <w:lang w:val="ru-RU" w:eastAsia="en-US"/>
              </w:rPr>
            </w:pPr>
          </w:p>
          <w:p w14:paraId="09E56265" w14:textId="77777777" w:rsidR="006B0D5D" w:rsidRPr="00C51BE4" w:rsidRDefault="006B0D5D" w:rsidP="006B0D5D">
            <w:pPr>
              <w:widowControl w:val="0"/>
              <w:rPr>
                <w:noProof/>
                <w:bdr w:val="none" w:sz="0" w:space="0" w:color="auto" w:frame="1"/>
                <w:lang w:val="ru-RU" w:eastAsia="en-US"/>
              </w:rPr>
            </w:pPr>
          </w:p>
          <w:p w14:paraId="3FFC7796" w14:textId="77777777" w:rsidR="006B0D5D" w:rsidRPr="00C51BE4" w:rsidRDefault="006B0D5D" w:rsidP="006B0D5D">
            <w:pPr>
              <w:widowControl w:val="0"/>
              <w:rPr>
                <w:noProof/>
                <w:bdr w:val="none" w:sz="0" w:space="0" w:color="auto" w:frame="1"/>
                <w:lang w:val="ru-RU" w:eastAsia="en-US"/>
              </w:rPr>
            </w:pPr>
            <w:r w:rsidRPr="00C51BE4">
              <w:rPr>
                <w:noProof/>
                <w:bdr w:val="none" w:sz="0" w:space="0" w:color="auto" w:frame="1"/>
                <w:lang w:val="ru-RU" w:eastAsia="en-US"/>
              </w:rPr>
              <w:t>1 полігон</w:t>
            </w:r>
          </w:p>
          <w:p w14:paraId="5384867D" w14:textId="77777777" w:rsidR="006B0D5D" w:rsidRPr="00C51BE4" w:rsidRDefault="006B0D5D" w:rsidP="006B0D5D">
            <w:pPr>
              <w:widowControl w:val="0"/>
              <w:rPr>
                <w:noProof/>
                <w:bdr w:val="none" w:sz="0" w:space="0" w:color="auto" w:frame="1"/>
                <w:lang w:val="ru-RU" w:eastAsia="en-US"/>
              </w:rPr>
            </w:pPr>
          </w:p>
          <w:p w14:paraId="1E2850D0" w14:textId="77777777" w:rsidR="006B0D5D" w:rsidRPr="00C51BE4" w:rsidRDefault="006B0D5D" w:rsidP="006B0D5D">
            <w:pPr>
              <w:widowControl w:val="0"/>
              <w:rPr>
                <w:noProof/>
                <w:bdr w:val="none" w:sz="0" w:space="0" w:color="auto" w:frame="1"/>
                <w:lang w:val="ru-RU" w:eastAsia="en-US"/>
              </w:rPr>
            </w:pPr>
          </w:p>
          <w:p w14:paraId="0BB10884" w14:textId="77777777" w:rsidR="006B0D5D" w:rsidRPr="00C51BE4" w:rsidRDefault="006B0D5D" w:rsidP="006B0D5D">
            <w:pPr>
              <w:widowControl w:val="0"/>
              <w:rPr>
                <w:noProof/>
                <w:bdr w:val="none" w:sz="0" w:space="0" w:color="auto" w:frame="1"/>
                <w:lang w:val="ru-RU" w:eastAsia="en-US"/>
              </w:rPr>
            </w:pPr>
            <w:r w:rsidRPr="00C51BE4">
              <w:rPr>
                <w:noProof/>
                <w:bdr w:val="none" w:sz="0" w:space="0" w:color="auto" w:frame="1"/>
                <w:lang w:val="ru-RU" w:eastAsia="en-US"/>
              </w:rPr>
              <w:t>1 система</w:t>
            </w:r>
          </w:p>
        </w:tc>
      </w:tr>
      <w:tr w:rsidR="006B0D5D" w:rsidRPr="00C51BE4" w14:paraId="5EF25C13" w14:textId="77777777" w:rsidTr="00FC7714">
        <w:tc>
          <w:tcPr>
            <w:tcW w:w="3256" w:type="dxa"/>
          </w:tcPr>
          <w:p w14:paraId="2435408E" w14:textId="77777777" w:rsidR="006B0D5D" w:rsidRPr="00C51BE4" w:rsidRDefault="006B0D5D" w:rsidP="006B0D5D">
            <w:pPr>
              <w:widowControl w:val="0"/>
            </w:pPr>
            <w:r w:rsidRPr="00C51BE4">
              <w:lastRenderedPageBreak/>
              <w:t>7.5. Залучення жителів громад до вирішення проблем благоустрою та підвищення їх екологічної культури.</w:t>
            </w:r>
          </w:p>
        </w:tc>
        <w:tc>
          <w:tcPr>
            <w:tcW w:w="2268" w:type="dxa"/>
          </w:tcPr>
          <w:p w14:paraId="29FA3BBD" w14:textId="75783B06" w:rsidR="006B0D5D" w:rsidRPr="00C51BE4" w:rsidRDefault="006B0D5D" w:rsidP="006B0D5D">
            <w:pPr>
              <w:widowControl w:val="0"/>
              <w:rPr>
                <w:lang w:eastAsia="it-IT"/>
              </w:rPr>
            </w:pPr>
            <w:r w:rsidRPr="00C51BE4">
              <w:rPr>
                <w:lang w:eastAsia="it-IT"/>
              </w:rPr>
              <w:t>7.5.1. Залучення жителів громад області до вирішення проблем благоустрою та підвищення їх екологічної культури</w:t>
            </w:r>
          </w:p>
        </w:tc>
        <w:tc>
          <w:tcPr>
            <w:tcW w:w="1417" w:type="dxa"/>
          </w:tcPr>
          <w:p w14:paraId="7FD28551" w14:textId="77777777" w:rsidR="006B0D5D" w:rsidRPr="00C51BE4" w:rsidRDefault="006B0D5D" w:rsidP="006B0D5D">
            <w:pPr>
              <w:widowControl w:val="0"/>
              <w:jc w:val="center"/>
              <w:rPr>
                <w:noProof/>
                <w:color w:val="000000" w:themeColor="text1"/>
                <w:bdr w:val="none" w:sz="0" w:space="0" w:color="auto" w:frame="1"/>
                <w:lang w:val="ru-RU" w:eastAsia="en-US"/>
              </w:rPr>
            </w:pPr>
            <w:r w:rsidRPr="00C51BE4">
              <w:rPr>
                <w:noProof/>
                <w:color w:val="000000" w:themeColor="text1"/>
                <w:bdr w:val="none" w:sz="0" w:space="0" w:color="auto" w:frame="1"/>
                <w:lang w:val="ru-RU" w:eastAsia="en-US"/>
              </w:rPr>
              <w:t>2024-2027 роки</w:t>
            </w:r>
          </w:p>
        </w:tc>
        <w:tc>
          <w:tcPr>
            <w:tcW w:w="1844" w:type="dxa"/>
          </w:tcPr>
          <w:p w14:paraId="4A517574" w14:textId="77777777" w:rsidR="006B0D5D" w:rsidRPr="00C51BE4" w:rsidRDefault="006B0D5D" w:rsidP="006B0D5D">
            <w:pPr>
              <w:widowControl w:val="0"/>
              <w:ind w:left="-57" w:right="-57"/>
              <w:rPr>
                <w:lang w:eastAsia="it-IT"/>
              </w:rPr>
            </w:pPr>
            <w:r w:rsidRPr="00C51BE4">
              <w:rPr>
                <w:lang w:eastAsia="it-IT"/>
              </w:rPr>
              <w:t>Департамент регіонального розвитку обласної військової адміністрації, міські, селищні, сільські ради</w:t>
            </w:r>
          </w:p>
        </w:tc>
        <w:tc>
          <w:tcPr>
            <w:tcW w:w="4535" w:type="dxa"/>
          </w:tcPr>
          <w:p w14:paraId="3213B4E3" w14:textId="77777777" w:rsidR="006B0D5D" w:rsidRPr="00C51BE4" w:rsidRDefault="006B0D5D" w:rsidP="006B0D5D">
            <w:pPr>
              <w:widowControl w:val="0"/>
            </w:pPr>
            <w:r w:rsidRPr="00C51BE4">
              <w:t>Озеленення території населених пунктів області.</w:t>
            </w:r>
          </w:p>
          <w:p w14:paraId="390F48D3" w14:textId="77777777" w:rsidR="006B0D5D" w:rsidRPr="00C51BE4" w:rsidRDefault="006B0D5D" w:rsidP="006B0D5D">
            <w:pPr>
              <w:widowControl w:val="0"/>
            </w:pPr>
          </w:p>
          <w:p w14:paraId="1A6990C2" w14:textId="77777777" w:rsidR="006B0D5D" w:rsidRPr="00C51BE4" w:rsidRDefault="006B0D5D" w:rsidP="006B0D5D">
            <w:pPr>
              <w:widowControl w:val="0"/>
            </w:pPr>
            <w:r w:rsidRPr="00C51BE4">
              <w:t>Залучення населення до акції «За чисте довкілля».</w:t>
            </w:r>
          </w:p>
        </w:tc>
        <w:tc>
          <w:tcPr>
            <w:tcW w:w="1984" w:type="dxa"/>
          </w:tcPr>
          <w:p w14:paraId="5EE32E9A" w14:textId="77777777" w:rsidR="006B0D5D" w:rsidRPr="00C51BE4" w:rsidRDefault="006B0D5D" w:rsidP="006B0D5D">
            <w:pPr>
              <w:widowControl w:val="0"/>
            </w:pPr>
            <w:r w:rsidRPr="00C51BE4">
              <w:t>3000 дерев та 17000 кущів</w:t>
            </w:r>
          </w:p>
          <w:p w14:paraId="4C7FB8C4" w14:textId="77777777" w:rsidR="006B0D5D" w:rsidRPr="00C51BE4" w:rsidRDefault="006B0D5D" w:rsidP="006B0D5D">
            <w:pPr>
              <w:widowControl w:val="0"/>
              <w:jc w:val="center"/>
            </w:pPr>
          </w:p>
          <w:p w14:paraId="5AE0037B" w14:textId="77777777" w:rsidR="006B0D5D" w:rsidRPr="00C51BE4" w:rsidRDefault="006B0D5D" w:rsidP="006B0D5D">
            <w:pPr>
              <w:widowControl w:val="0"/>
            </w:pPr>
            <w:r w:rsidRPr="00C51BE4">
              <w:t>200 тис. осіб</w:t>
            </w:r>
          </w:p>
        </w:tc>
      </w:tr>
      <w:tr w:rsidR="006B0D5D" w:rsidRPr="00C51BE4" w14:paraId="19C1B4D4" w14:textId="77777777" w:rsidTr="00FC7714">
        <w:tc>
          <w:tcPr>
            <w:tcW w:w="3256" w:type="dxa"/>
          </w:tcPr>
          <w:p w14:paraId="12C32F4E" w14:textId="77777777" w:rsidR="006B0D5D" w:rsidRPr="00C51BE4" w:rsidRDefault="006B0D5D" w:rsidP="006B0D5D">
            <w:pPr>
              <w:widowControl w:val="0"/>
            </w:pPr>
            <w:r w:rsidRPr="00C51BE4">
              <w:t>7.6. Забезпечення еколого-економічного балансу територій громад та збереження природно-заповідного фонду.</w:t>
            </w:r>
          </w:p>
        </w:tc>
        <w:tc>
          <w:tcPr>
            <w:tcW w:w="2268" w:type="dxa"/>
          </w:tcPr>
          <w:p w14:paraId="64FA741D" w14:textId="77777777" w:rsidR="006B0D5D" w:rsidRPr="00C51BE4" w:rsidRDefault="006B0D5D" w:rsidP="006B0D5D">
            <w:pPr>
              <w:widowControl w:val="0"/>
              <w:rPr>
                <w:lang w:eastAsia="it-IT"/>
              </w:rPr>
            </w:pPr>
            <w:r w:rsidRPr="00C51BE4">
              <w:rPr>
                <w:lang w:eastAsia="it-IT"/>
              </w:rPr>
              <w:t>7.6.1. Розроблення проєктів створення об’єктів природно-заповідного фонду</w:t>
            </w:r>
          </w:p>
        </w:tc>
        <w:tc>
          <w:tcPr>
            <w:tcW w:w="1417" w:type="dxa"/>
          </w:tcPr>
          <w:p w14:paraId="77455FE3" w14:textId="77777777" w:rsidR="006B0D5D" w:rsidRPr="00C51BE4" w:rsidRDefault="006B0D5D" w:rsidP="006B0D5D">
            <w:pPr>
              <w:widowControl w:val="0"/>
              <w:jc w:val="center"/>
              <w:rPr>
                <w:noProof/>
                <w:color w:val="000000" w:themeColor="text1"/>
                <w:bdr w:val="none" w:sz="0" w:space="0" w:color="auto" w:frame="1"/>
                <w:lang w:val="ru-RU" w:eastAsia="en-US"/>
              </w:rPr>
            </w:pPr>
            <w:r w:rsidRPr="00C51BE4">
              <w:rPr>
                <w:noProof/>
                <w:color w:val="000000" w:themeColor="text1"/>
                <w:bdr w:val="none" w:sz="0" w:space="0" w:color="auto" w:frame="1"/>
                <w:lang w:val="ru-RU" w:eastAsia="en-US"/>
              </w:rPr>
              <w:t>2024-2027 роки</w:t>
            </w:r>
          </w:p>
        </w:tc>
        <w:tc>
          <w:tcPr>
            <w:tcW w:w="1844" w:type="dxa"/>
          </w:tcPr>
          <w:p w14:paraId="3B7C8220" w14:textId="77777777" w:rsidR="006B0D5D" w:rsidRPr="00C51BE4" w:rsidRDefault="006B0D5D" w:rsidP="006B0D5D">
            <w:pPr>
              <w:widowControl w:val="0"/>
              <w:ind w:left="-57" w:right="-57"/>
              <w:rPr>
                <w:lang w:eastAsia="it-IT"/>
              </w:rPr>
            </w:pPr>
            <w:r w:rsidRPr="00C51BE4">
              <w:rPr>
                <w:lang w:eastAsia="it-IT"/>
              </w:rPr>
              <w:t>Управління екології та природних ресурсів обласної військової адміністрації</w:t>
            </w:r>
          </w:p>
        </w:tc>
        <w:tc>
          <w:tcPr>
            <w:tcW w:w="4535" w:type="dxa"/>
          </w:tcPr>
          <w:p w14:paraId="3298C670" w14:textId="77777777" w:rsidR="006B0D5D" w:rsidRPr="00C51BE4" w:rsidRDefault="006B0D5D" w:rsidP="006B0D5D">
            <w:pPr>
              <w:widowControl w:val="0"/>
            </w:pPr>
            <w:r w:rsidRPr="00C51BE4">
              <w:t>Збільшення площі природоохоронних територій, забезпечення збереження біорізноманіття.</w:t>
            </w:r>
          </w:p>
        </w:tc>
        <w:tc>
          <w:tcPr>
            <w:tcW w:w="1984" w:type="dxa"/>
          </w:tcPr>
          <w:p w14:paraId="2A019519" w14:textId="77777777" w:rsidR="006B0D5D" w:rsidRPr="00C51BE4" w:rsidRDefault="006B0D5D" w:rsidP="006B0D5D">
            <w:pPr>
              <w:widowControl w:val="0"/>
              <w:rPr>
                <w:noProof/>
                <w:bdr w:val="none" w:sz="0" w:space="0" w:color="auto" w:frame="1"/>
                <w:lang w:val="ru-RU" w:eastAsia="en-US"/>
              </w:rPr>
            </w:pPr>
            <w:r w:rsidRPr="00C51BE4">
              <w:rPr>
                <w:noProof/>
                <w:bdr w:val="none" w:sz="0" w:space="0" w:color="auto" w:frame="1"/>
                <w:lang w:val="ru-RU" w:eastAsia="en-US"/>
              </w:rPr>
              <w:t>200 га</w:t>
            </w:r>
          </w:p>
        </w:tc>
      </w:tr>
      <w:tr w:rsidR="006B0D5D" w:rsidRPr="00C51BE4" w14:paraId="2F482A72" w14:textId="77777777" w:rsidTr="00FC7714">
        <w:tc>
          <w:tcPr>
            <w:tcW w:w="3256" w:type="dxa"/>
            <w:vMerge w:val="restart"/>
          </w:tcPr>
          <w:p w14:paraId="3742ED34" w14:textId="2E8EED9A" w:rsidR="006B0D5D" w:rsidRPr="00C51BE4" w:rsidRDefault="006B0D5D" w:rsidP="006B0D5D">
            <w:pPr>
              <w:widowControl w:val="0"/>
            </w:pPr>
            <w:r w:rsidRPr="00C51BE4">
              <w:t>7.6. Забезпечення еколого-економічного балансу територій громад та збереження природно-заповідного фонду.</w:t>
            </w:r>
          </w:p>
        </w:tc>
        <w:tc>
          <w:tcPr>
            <w:tcW w:w="2268" w:type="dxa"/>
          </w:tcPr>
          <w:p w14:paraId="1D92A29C" w14:textId="77777777" w:rsidR="006B0D5D" w:rsidRPr="00C51BE4" w:rsidRDefault="006B0D5D" w:rsidP="006B0D5D">
            <w:pPr>
              <w:widowControl w:val="0"/>
              <w:rPr>
                <w:lang w:eastAsia="it-IT"/>
              </w:rPr>
            </w:pPr>
            <w:r w:rsidRPr="00C51BE4">
              <w:rPr>
                <w:lang w:eastAsia="it-IT"/>
              </w:rPr>
              <w:t xml:space="preserve">7.6.2. Створення національного природного парку на території </w:t>
            </w:r>
            <w:proofErr w:type="spellStart"/>
            <w:r w:rsidRPr="00C51BE4">
              <w:rPr>
                <w:lang w:eastAsia="it-IT"/>
              </w:rPr>
              <w:t>Овруцько-Словечанського</w:t>
            </w:r>
            <w:proofErr w:type="spellEnd"/>
            <w:r w:rsidRPr="00C51BE4">
              <w:rPr>
                <w:lang w:eastAsia="it-IT"/>
              </w:rPr>
              <w:t xml:space="preserve"> кряжу</w:t>
            </w:r>
          </w:p>
        </w:tc>
        <w:tc>
          <w:tcPr>
            <w:tcW w:w="1417" w:type="dxa"/>
          </w:tcPr>
          <w:p w14:paraId="1D74EF6D" w14:textId="77777777" w:rsidR="006B0D5D" w:rsidRPr="00C51BE4" w:rsidRDefault="006B0D5D" w:rsidP="006B0D5D">
            <w:pPr>
              <w:widowControl w:val="0"/>
              <w:jc w:val="center"/>
              <w:rPr>
                <w:noProof/>
                <w:color w:val="000000" w:themeColor="text1"/>
                <w:bdr w:val="none" w:sz="0" w:space="0" w:color="auto" w:frame="1"/>
                <w:lang w:val="ru-RU" w:eastAsia="en-US"/>
              </w:rPr>
            </w:pPr>
            <w:r w:rsidRPr="00C51BE4">
              <w:rPr>
                <w:noProof/>
                <w:color w:val="000000" w:themeColor="text1"/>
                <w:bdr w:val="none" w:sz="0" w:space="0" w:color="auto" w:frame="1"/>
                <w:lang w:val="ru-RU" w:eastAsia="en-US"/>
              </w:rPr>
              <w:t>2024-2025 роки</w:t>
            </w:r>
          </w:p>
        </w:tc>
        <w:tc>
          <w:tcPr>
            <w:tcW w:w="1844" w:type="dxa"/>
          </w:tcPr>
          <w:p w14:paraId="2A11D748" w14:textId="77777777" w:rsidR="006B0D5D" w:rsidRPr="00C51BE4" w:rsidRDefault="006B0D5D" w:rsidP="006B0D5D">
            <w:pPr>
              <w:widowControl w:val="0"/>
              <w:ind w:left="-57" w:right="-57"/>
              <w:rPr>
                <w:lang w:eastAsia="it-IT"/>
              </w:rPr>
            </w:pPr>
            <w:r w:rsidRPr="00C51BE4">
              <w:rPr>
                <w:lang w:eastAsia="it-IT"/>
              </w:rPr>
              <w:t>Овруцька міська рада</w:t>
            </w:r>
          </w:p>
        </w:tc>
        <w:tc>
          <w:tcPr>
            <w:tcW w:w="4535" w:type="dxa"/>
          </w:tcPr>
          <w:p w14:paraId="097C9EDB" w14:textId="77777777" w:rsidR="006B0D5D" w:rsidRPr="00C51BE4" w:rsidRDefault="006B0D5D" w:rsidP="006B0D5D">
            <w:pPr>
              <w:widowControl w:val="0"/>
            </w:pPr>
            <w:r w:rsidRPr="00C51BE4">
              <w:t>Розвиток рекреаційної, туристичної, еколого-освітньої, природоохоронної, наукової діяльності.</w:t>
            </w:r>
          </w:p>
          <w:p w14:paraId="0CE6E5CB" w14:textId="77777777" w:rsidR="006B0D5D" w:rsidRPr="000749CD" w:rsidRDefault="006B0D5D" w:rsidP="006B0D5D">
            <w:pPr>
              <w:widowControl w:val="0"/>
              <w:rPr>
                <w:sz w:val="12"/>
                <w:szCs w:val="12"/>
              </w:rPr>
            </w:pPr>
          </w:p>
          <w:p w14:paraId="110A52FF" w14:textId="77777777" w:rsidR="006B0D5D" w:rsidRPr="00C51BE4" w:rsidRDefault="006B0D5D" w:rsidP="006B0D5D">
            <w:pPr>
              <w:widowControl w:val="0"/>
            </w:pPr>
            <w:r w:rsidRPr="00C51BE4">
              <w:t>Покращення інфраструктури сільських територій громад.</w:t>
            </w:r>
          </w:p>
          <w:p w14:paraId="541EC798" w14:textId="77777777" w:rsidR="006B0D5D" w:rsidRPr="000749CD" w:rsidRDefault="006B0D5D" w:rsidP="006B0D5D">
            <w:pPr>
              <w:widowControl w:val="0"/>
              <w:rPr>
                <w:sz w:val="12"/>
                <w:szCs w:val="12"/>
              </w:rPr>
            </w:pPr>
          </w:p>
          <w:p w14:paraId="3BDBEC95" w14:textId="77777777" w:rsidR="006B0D5D" w:rsidRPr="00C51BE4" w:rsidRDefault="006B0D5D" w:rsidP="006B0D5D">
            <w:pPr>
              <w:widowControl w:val="0"/>
            </w:pPr>
            <w:r w:rsidRPr="00C51BE4">
              <w:t>Створення додаткових робочих місць.</w:t>
            </w:r>
          </w:p>
        </w:tc>
        <w:tc>
          <w:tcPr>
            <w:tcW w:w="1984" w:type="dxa"/>
          </w:tcPr>
          <w:p w14:paraId="7F0FEC36" w14:textId="77777777" w:rsidR="006B0D5D" w:rsidRPr="00C51BE4" w:rsidRDefault="006B0D5D" w:rsidP="006B0D5D">
            <w:pPr>
              <w:widowControl w:val="0"/>
              <w:rPr>
                <w:noProof/>
                <w:bdr w:val="none" w:sz="0" w:space="0" w:color="auto" w:frame="1"/>
                <w:lang w:val="ru-RU" w:eastAsia="en-US"/>
              </w:rPr>
            </w:pPr>
            <w:r w:rsidRPr="00C51BE4">
              <w:rPr>
                <w:noProof/>
                <w:bdr w:val="none" w:sz="0" w:space="0" w:color="auto" w:frame="1"/>
                <w:lang w:val="ru-RU" w:eastAsia="en-US"/>
              </w:rPr>
              <w:t>1 національний природний парк</w:t>
            </w:r>
          </w:p>
          <w:p w14:paraId="20E5DCE3" w14:textId="77777777" w:rsidR="006B0D5D" w:rsidRPr="00C51BE4" w:rsidRDefault="006B0D5D" w:rsidP="006B0D5D">
            <w:pPr>
              <w:widowControl w:val="0"/>
              <w:rPr>
                <w:noProof/>
                <w:bdr w:val="none" w:sz="0" w:space="0" w:color="auto" w:frame="1"/>
                <w:lang w:val="ru-RU" w:eastAsia="en-US"/>
              </w:rPr>
            </w:pPr>
          </w:p>
          <w:p w14:paraId="2D57C150" w14:textId="77777777" w:rsidR="006B0D5D" w:rsidRPr="000749CD" w:rsidRDefault="006B0D5D" w:rsidP="006B0D5D">
            <w:pPr>
              <w:widowControl w:val="0"/>
              <w:rPr>
                <w:noProof/>
                <w:sz w:val="12"/>
                <w:szCs w:val="12"/>
                <w:bdr w:val="none" w:sz="0" w:space="0" w:color="auto" w:frame="1"/>
                <w:lang w:val="ru-RU" w:eastAsia="en-US"/>
              </w:rPr>
            </w:pPr>
          </w:p>
          <w:p w14:paraId="1A9FF388" w14:textId="77777777" w:rsidR="006B0D5D" w:rsidRPr="00C51BE4" w:rsidRDefault="006B0D5D" w:rsidP="006B0D5D">
            <w:pPr>
              <w:widowControl w:val="0"/>
              <w:rPr>
                <w:noProof/>
                <w:bdr w:val="none" w:sz="0" w:space="0" w:color="auto" w:frame="1"/>
                <w:lang w:val="ru-RU" w:eastAsia="en-US"/>
              </w:rPr>
            </w:pPr>
            <w:r w:rsidRPr="00C51BE4">
              <w:rPr>
                <w:noProof/>
                <w:bdr w:val="none" w:sz="0" w:space="0" w:color="auto" w:frame="1"/>
                <w:lang w:val="ru-RU" w:eastAsia="en-US"/>
              </w:rPr>
              <w:t>1 садиба</w:t>
            </w:r>
          </w:p>
          <w:p w14:paraId="054E573E" w14:textId="77777777" w:rsidR="006B0D5D" w:rsidRPr="00C51BE4" w:rsidRDefault="006B0D5D" w:rsidP="006B0D5D">
            <w:pPr>
              <w:widowControl w:val="0"/>
              <w:rPr>
                <w:noProof/>
                <w:bdr w:val="none" w:sz="0" w:space="0" w:color="auto" w:frame="1"/>
                <w:lang w:val="ru-RU" w:eastAsia="en-US"/>
              </w:rPr>
            </w:pPr>
          </w:p>
          <w:p w14:paraId="41F368B2" w14:textId="77777777" w:rsidR="006B0D5D" w:rsidRPr="000749CD" w:rsidRDefault="006B0D5D" w:rsidP="006B0D5D">
            <w:pPr>
              <w:widowControl w:val="0"/>
              <w:rPr>
                <w:noProof/>
                <w:sz w:val="12"/>
                <w:szCs w:val="12"/>
                <w:bdr w:val="none" w:sz="0" w:space="0" w:color="auto" w:frame="1"/>
                <w:lang w:val="ru-RU" w:eastAsia="en-US"/>
              </w:rPr>
            </w:pPr>
          </w:p>
          <w:p w14:paraId="1CC0E61A" w14:textId="05C519B7" w:rsidR="006B0D5D" w:rsidRPr="00C51BE4" w:rsidRDefault="006B0D5D" w:rsidP="006B0D5D">
            <w:pPr>
              <w:widowControl w:val="0"/>
              <w:rPr>
                <w:noProof/>
                <w:bdr w:val="none" w:sz="0" w:space="0" w:color="auto" w:frame="1"/>
                <w:lang w:val="ru-RU" w:eastAsia="en-US"/>
              </w:rPr>
            </w:pPr>
            <w:r>
              <w:rPr>
                <w:noProof/>
                <w:bdr w:val="none" w:sz="0" w:space="0" w:color="auto" w:frame="1"/>
                <w:lang w:val="ru-RU" w:eastAsia="en-US"/>
              </w:rPr>
              <w:t>5</w:t>
            </w:r>
            <w:r w:rsidRPr="00C51BE4">
              <w:rPr>
                <w:noProof/>
                <w:bdr w:val="none" w:sz="0" w:space="0" w:color="auto" w:frame="1"/>
                <w:lang w:val="ru-RU" w:eastAsia="en-US"/>
              </w:rPr>
              <w:t xml:space="preserve"> нових робочих місць</w:t>
            </w:r>
          </w:p>
        </w:tc>
      </w:tr>
      <w:tr w:rsidR="006B0D5D" w:rsidRPr="00C51BE4" w14:paraId="08C1D207" w14:textId="77777777" w:rsidTr="00FC7714">
        <w:tc>
          <w:tcPr>
            <w:tcW w:w="3256" w:type="dxa"/>
            <w:vMerge/>
          </w:tcPr>
          <w:p w14:paraId="7E911753" w14:textId="77777777" w:rsidR="006B0D5D" w:rsidRPr="00C51BE4" w:rsidRDefault="006B0D5D" w:rsidP="006B0D5D">
            <w:pPr>
              <w:widowControl w:val="0"/>
            </w:pPr>
          </w:p>
        </w:tc>
        <w:tc>
          <w:tcPr>
            <w:tcW w:w="2268" w:type="dxa"/>
          </w:tcPr>
          <w:p w14:paraId="1F38C909" w14:textId="77777777" w:rsidR="006B0D5D" w:rsidRPr="00C51BE4" w:rsidRDefault="006B0D5D" w:rsidP="006B0D5D">
            <w:pPr>
              <w:widowControl w:val="0"/>
              <w:rPr>
                <w:lang w:eastAsia="it-IT"/>
              </w:rPr>
            </w:pPr>
            <w:r w:rsidRPr="00C51BE4">
              <w:rPr>
                <w:lang w:eastAsia="it-IT"/>
              </w:rPr>
              <w:t>7.6.3. Забезпечення еколого-економічного балансу територій громад та збереження природно-заповідного фонду</w:t>
            </w:r>
          </w:p>
        </w:tc>
        <w:tc>
          <w:tcPr>
            <w:tcW w:w="1417" w:type="dxa"/>
          </w:tcPr>
          <w:p w14:paraId="608517BD" w14:textId="77777777" w:rsidR="006B0D5D" w:rsidRPr="00C51BE4" w:rsidRDefault="006B0D5D" w:rsidP="006B0D5D">
            <w:pPr>
              <w:widowControl w:val="0"/>
              <w:jc w:val="center"/>
              <w:rPr>
                <w:noProof/>
                <w:color w:val="000000" w:themeColor="text1"/>
                <w:bdr w:val="none" w:sz="0" w:space="0" w:color="auto" w:frame="1"/>
                <w:lang w:val="ru-RU" w:eastAsia="en-US"/>
              </w:rPr>
            </w:pPr>
            <w:r w:rsidRPr="00C51BE4">
              <w:rPr>
                <w:noProof/>
                <w:color w:val="000000" w:themeColor="text1"/>
                <w:bdr w:val="none" w:sz="0" w:space="0" w:color="auto" w:frame="1"/>
                <w:lang w:val="ru-RU" w:eastAsia="en-US"/>
              </w:rPr>
              <w:t>2024-2027 роки</w:t>
            </w:r>
          </w:p>
        </w:tc>
        <w:tc>
          <w:tcPr>
            <w:tcW w:w="1844" w:type="dxa"/>
          </w:tcPr>
          <w:p w14:paraId="6CEC93B6" w14:textId="77777777" w:rsidR="006B0D5D" w:rsidRPr="00C51BE4" w:rsidRDefault="006B0D5D" w:rsidP="006B0D5D">
            <w:pPr>
              <w:widowControl w:val="0"/>
              <w:ind w:left="-57" w:right="-57"/>
              <w:rPr>
                <w:lang w:eastAsia="it-IT"/>
              </w:rPr>
            </w:pPr>
            <w:r w:rsidRPr="00C51BE4">
              <w:rPr>
                <w:lang w:eastAsia="it-IT"/>
              </w:rPr>
              <w:t>Коростенська міська рада</w:t>
            </w:r>
          </w:p>
        </w:tc>
        <w:tc>
          <w:tcPr>
            <w:tcW w:w="4535" w:type="dxa"/>
          </w:tcPr>
          <w:p w14:paraId="4AEB9617" w14:textId="77777777" w:rsidR="006B0D5D" w:rsidRPr="00C51BE4" w:rsidRDefault="006B0D5D" w:rsidP="006B0D5D">
            <w:pPr>
              <w:widowControl w:val="0"/>
            </w:pPr>
            <w:r w:rsidRPr="00C51BE4">
              <w:t>Збільшена кількість об’єктів природно заповідного фонду Коростенської МТГ</w:t>
            </w:r>
            <w:r w:rsidRPr="00C51BE4">
              <w:rPr>
                <w:lang w:val="ru-RU"/>
              </w:rPr>
              <w:t>.</w:t>
            </w:r>
          </w:p>
        </w:tc>
        <w:tc>
          <w:tcPr>
            <w:tcW w:w="1984" w:type="dxa"/>
          </w:tcPr>
          <w:p w14:paraId="4AE9DCA0" w14:textId="77777777" w:rsidR="006B0D5D" w:rsidRPr="00C51BE4" w:rsidRDefault="006B0D5D" w:rsidP="006B0D5D">
            <w:pPr>
              <w:widowControl w:val="0"/>
              <w:rPr>
                <w:noProof/>
                <w:bdr w:val="none" w:sz="0" w:space="0" w:color="auto" w:frame="1"/>
                <w:lang w:val="ru-RU" w:eastAsia="en-US"/>
              </w:rPr>
            </w:pPr>
            <w:r w:rsidRPr="00C51BE4">
              <w:rPr>
                <w:noProof/>
                <w:bdr w:val="none" w:sz="0" w:space="0" w:color="auto" w:frame="1"/>
                <w:lang w:val="ru-RU" w:eastAsia="en-US"/>
              </w:rPr>
              <w:t xml:space="preserve">11 </w:t>
            </w:r>
            <w:r w:rsidRPr="00C51BE4">
              <w:t>об’єктів природно заповідного фонду</w:t>
            </w:r>
          </w:p>
        </w:tc>
      </w:tr>
      <w:tr w:rsidR="006B0D5D" w:rsidRPr="00C51BE4" w14:paraId="19383613" w14:textId="77777777" w:rsidTr="00FC7714">
        <w:tc>
          <w:tcPr>
            <w:tcW w:w="3256" w:type="dxa"/>
            <w:vMerge/>
          </w:tcPr>
          <w:p w14:paraId="0EA2F93D" w14:textId="77777777" w:rsidR="006B0D5D" w:rsidRPr="00C51BE4" w:rsidRDefault="006B0D5D" w:rsidP="006B0D5D">
            <w:pPr>
              <w:widowControl w:val="0"/>
            </w:pPr>
          </w:p>
        </w:tc>
        <w:tc>
          <w:tcPr>
            <w:tcW w:w="2268" w:type="dxa"/>
          </w:tcPr>
          <w:p w14:paraId="1D405076" w14:textId="77777777" w:rsidR="006B0D5D" w:rsidRPr="00C51BE4" w:rsidRDefault="006B0D5D" w:rsidP="006B0D5D">
            <w:pPr>
              <w:widowControl w:val="0"/>
              <w:ind w:right="-113"/>
              <w:rPr>
                <w:lang w:eastAsia="it-IT"/>
              </w:rPr>
            </w:pPr>
            <w:r w:rsidRPr="00C51BE4">
              <w:rPr>
                <w:lang w:eastAsia="it-IT"/>
              </w:rPr>
              <w:t xml:space="preserve">7.6.4. Реконструкція </w:t>
            </w:r>
            <w:hyperlink r:id="rId14" w:tooltip="Парк-пам'ятка садово-паркового мистецтва" w:history="1">
              <w:r w:rsidRPr="00C51BE4">
                <w:rPr>
                  <w:lang w:eastAsia="it-IT"/>
                </w:rPr>
                <w:t>парку – пам'ятки садово-паркового мистецтва</w:t>
              </w:r>
            </w:hyperlink>
            <w:r w:rsidRPr="00C51BE4">
              <w:rPr>
                <w:lang w:eastAsia="it-IT"/>
              </w:rPr>
              <w:t> місцевого значення «</w:t>
            </w:r>
            <w:proofErr w:type="spellStart"/>
            <w:r w:rsidRPr="00C51BE4">
              <w:rPr>
                <w:lang w:eastAsia="it-IT"/>
              </w:rPr>
              <w:t>Високівський</w:t>
            </w:r>
            <w:proofErr w:type="spellEnd"/>
            <w:r w:rsidRPr="00C51BE4">
              <w:rPr>
                <w:lang w:eastAsia="it-IT"/>
              </w:rPr>
              <w:t>»</w:t>
            </w:r>
          </w:p>
        </w:tc>
        <w:tc>
          <w:tcPr>
            <w:tcW w:w="1417" w:type="dxa"/>
          </w:tcPr>
          <w:p w14:paraId="475B744A" w14:textId="77777777" w:rsidR="006B0D5D" w:rsidRPr="00C51BE4" w:rsidRDefault="006B0D5D" w:rsidP="006B0D5D">
            <w:pPr>
              <w:widowControl w:val="0"/>
              <w:jc w:val="center"/>
              <w:rPr>
                <w:noProof/>
                <w:color w:val="000000" w:themeColor="text1"/>
                <w:bdr w:val="none" w:sz="0" w:space="0" w:color="auto" w:frame="1"/>
                <w:lang w:val="ru-RU" w:eastAsia="en-US"/>
              </w:rPr>
            </w:pPr>
            <w:r w:rsidRPr="00C51BE4">
              <w:rPr>
                <w:noProof/>
                <w:color w:val="000000" w:themeColor="text1"/>
                <w:bdr w:val="none" w:sz="0" w:space="0" w:color="auto" w:frame="1"/>
                <w:lang w:val="ru-RU" w:eastAsia="en-US"/>
              </w:rPr>
              <w:t>2024-2026 роки</w:t>
            </w:r>
          </w:p>
        </w:tc>
        <w:tc>
          <w:tcPr>
            <w:tcW w:w="1844" w:type="dxa"/>
          </w:tcPr>
          <w:p w14:paraId="1A892848" w14:textId="77777777" w:rsidR="006B0D5D" w:rsidRPr="00C51BE4" w:rsidRDefault="006B0D5D" w:rsidP="006B0D5D">
            <w:pPr>
              <w:widowControl w:val="0"/>
              <w:ind w:left="-57" w:right="-57"/>
              <w:rPr>
                <w:lang w:eastAsia="it-IT"/>
              </w:rPr>
            </w:pPr>
            <w:proofErr w:type="spellStart"/>
            <w:r w:rsidRPr="00C51BE4">
              <w:rPr>
                <w:lang w:eastAsia="it-IT"/>
              </w:rPr>
              <w:t>Високівська</w:t>
            </w:r>
            <w:proofErr w:type="spellEnd"/>
            <w:r w:rsidRPr="00C51BE4">
              <w:rPr>
                <w:lang w:eastAsia="it-IT"/>
              </w:rPr>
              <w:t xml:space="preserve"> сільська рада</w:t>
            </w:r>
          </w:p>
        </w:tc>
        <w:tc>
          <w:tcPr>
            <w:tcW w:w="4535" w:type="dxa"/>
          </w:tcPr>
          <w:p w14:paraId="1ADB0D21" w14:textId="77777777" w:rsidR="006B0D5D" w:rsidRPr="00C51BE4" w:rsidRDefault="006B0D5D" w:rsidP="006B0D5D">
            <w:pPr>
              <w:widowControl w:val="0"/>
            </w:pPr>
            <w:r w:rsidRPr="00C51BE4">
              <w:t xml:space="preserve">Наведення благоустрою </w:t>
            </w:r>
            <w:hyperlink r:id="rId15" w:tooltip="Парк-пам'ятка садово-паркового мистецтва" w:history="1">
              <w:r w:rsidRPr="00C51BE4">
                <w:t>парку – пам'ятки садово-паркового мистецтва</w:t>
              </w:r>
            </w:hyperlink>
            <w:r w:rsidRPr="00C51BE4">
              <w:t> місцевого значення «</w:t>
            </w:r>
            <w:proofErr w:type="spellStart"/>
            <w:r w:rsidRPr="00C51BE4">
              <w:t>Високівський</w:t>
            </w:r>
            <w:proofErr w:type="spellEnd"/>
            <w:r w:rsidRPr="00C51BE4">
              <w:t>»</w:t>
            </w:r>
          </w:p>
          <w:p w14:paraId="60935C97" w14:textId="77777777" w:rsidR="006B0D5D" w:rsidRPr="00C51BE4" w:rsidRDefault="006B0D5D" w:rsidP="006B0D5D">
            <w:pPr>
              <w:widowControl w:val="0"/>
              <w:rPr>
                <w:sz w:val="12"/>
                <w:szCs w:val="12"/>
              </w:rPr>
            </w:pPr>
          </w:p>
          <w:p w14:paraId="1053F024" w14:textId="77777777" w:rsidR="006B0D5D" w:rsidRPr="00C51BE4" w:rsidRDefault="006B0D5D" w:rsidP="006B0D5D">
            <w:pPr>
              <w:widowControl w:val="0"/>
            </w:pPr>
            <w:r w:rsidRPr="00C51BE4">
              <w:t>Реконструкція мереж електропостачання для забезпечення освітлення парку.</w:t>
            </w:r>
          </w:p>
          <w:p w14:paraId="7F303C0A" w14:textId="77777777" w:rsidR="006B0D5D" w:rsidRPr="00C51BE4" w:rsidRDefault="006B0D5D" w:rsidP="006B0D5D">
            <w:pPr>
              <w:widowControl w:val="0"/>
              <w:rPr>
                <w:sz w:val="12"/>
                <w:szCs w:val="12"/>
              </w:rPr>
            </w:pPr>
          </w:p>
          <w:p w14:paraId="787C36DA" w14:textId="77777777" w:rsidR="006B0D5D" w:rsidRPr="00C51BE4" w:rsidRDefault="006B0D5D" w:rsidP="006B0D5D">
            <w:pPr>
              <w:widowControl w:val="0"/>
            </w:pPr>
            <w:r w:rsidRPr="00C51BE4">
              <w:t>Будівництво дамби на водному об’єкті.</w:t>
            </w:r>
          </w:p>
          <w:p w14:paraId="505146B3" w14:textId="77777777" w:rsidR="006B0D5D" w:rsidRPr="00C51BE4" w:rsidRDefault="006B0D5D" w:rsidP="006B0D5D">
            <w:pPr>
              <w:widowControl w:val="0"/>
              <w:rPr>
                <w:sz w:val="12"/>
                <w:szCs w:val="12"/>
              </w:rPr>
            </w:pPr>
          </w:p>
          <w:p w14:paraId="59122475" w14:textId="77777777" w:rsidR="006B0D5D" w:rsidRPr="00C51BE4" w:rsidRDefault="006B0D5D" w:rsidP="006B0D5D">
            <w:pPr>
              <w:widowControl w:val="0"/>
            </w:pPr>
            <w:r w:rsidRPr="00C51BE4">
              <w:t>Очищення водного об’єкта.</w:t>
            </w:r>
          </w:p>
          <w:p w14:paraId="280D77C5" w14:textId="77777777" w:rsidR="006B0D5D" w:rsidRPr="00C51BE4" w:rsidRDefault="006B0D5D" w:rsidP="006B0D5D">
            <w:pPr>
              <w:widowControl w:val="0"/>
              <w:rPr>
                <w:sz w:val="12"/>
                <w:szCs w:val="12"/>
              </w:rPr>
            </w:pPr>
          </w:p>
          <w:p w14:paraId="77C9CA9B" w14:textId="77777777" w:rsidR="006B0D5D" w:rsidRDefault="006B0D5D" w:rsidP="006B0D5D">
            <w:pPr>
              <w:widowControl w:val="0"/>
            </w:pPr>
            <w:r w:rsidRPr="00C51BE4">
              <w:t>Будівництво перехідного містка на водному об’єкті.</w:t>
            </w:r>
          </w:p>
          <w:p w14:paraId="27B87D2F" w14:textId="6665AA90" w:rsidR="006B0D5D" w:rsidRPr="00C51BE4" w:rsidRDefault="006B0D5D" w:rsidP="006B0D5D">
            <w:pPr>
              <w:widowControl w:val="0"/>
            </w:pPr>
          </w:p>
        </w:tc>
        <w:tc>
          <w:tcPr>
            <w:tcW w:w="1984" w:type="dxa"/>
          </w:tcPr>
          <w:p w14:paraId="6BA74BE3" w14:textId="77777777" w:rsidR="006B0D5D" w:rsidRPr="00C51BE4" w:rsidRDefault="006B0D5D" w:rsidP="006B0D5D">
            <w:pPr>
              <w:widowControl w:val="0"/>
            </w:pPr>
            <w:r w:rsidRPr="00C51BE4">
              <w:rPr>
                <w:noProof/>
                <w:bdr w:val="none" w:sz="0" w:space="0" w:color="auto" w:frame="1"/>
                <w:lang w:eastAsia="en-US"/>
              </w:rPr>
              <w:t>1</w:t>
            </w:r>
            <w:r w:rsidRPr="00C51BE4">
              <w:t xml:space="preserve"> об`єкт</w:t>
            </w:r>
          </w:p>
          <w:p w14:paraId="0C173F2D" w14:textId="77777777" w:rsidR="006B0D5D" w:rsidRPr="00C51BE4" w:rsidRDefault="006B0D5D" w:rsidP="006B0D5D">
            <w:pPr>
              <w:widowControl w:val="0"/>
            </w:pPr>
          </w:p>
          <w:p w14:paraId="72DF50A0" w14:textId="77777777" w:rsidR="006B0D5D" w:rsidRPr="00C51BE4" w:rsidRDefault="006B0D5D" w:rsidP="006B0D5D">
            <w:pPr>
              <w:widowControl w:val="0"/>
            </w:pPr>
          </w:p>
          <w:p w14:paraId="7C24FB90" w14:textId="77777777" w:rsidR="006B0D5D" w:rsidRPr="00C51BE4" w:rsidRDefault="006B0D5D" w:rsidP="006B0D5D">
            <w:pPr>
              <w:widowControl w:val="0"/>
              <w:rPr>
                <w:sz w:val="12"/>
                <w:szCs w:val="12"/>
              </w:rPr>
            </w:pPr>
          </w:p>
          <w:p w14:paraId="31D3C3D1" w14:textId="77777777" w:rsidR="006B0D5D" w:rsidRPr="00C51BE4" w:rsidRDefault="006B0D5D" w:rsidP="006B0D5D">
            <w:pPr>
              <w:widowControl w:val="0"/>
            </w:pPr>
            <w:r w:rsidRPr="00C51BE4">
              <w:rPr>
                <w:noProof/>
                <w:bdr w:val="none" w:sz="0" w:space="0" w:color="auto" w:frame="1"/>
                <w:lang w:eastAsia="en-US"/>
              </w:rPr>
              <w:t>1</w:t>
            </w:r>
            <w:r w:rsidRPr="00C51BE4">
              <w:t xml:space="preserve"> об`єкт</w:t>
            </w:r>
          </w:p>
          <w:p w14:paraId="240BF02F" w14:textId="77777777" w:rsidR="006B0D5D" w:rsidRPr="00C51BE4" w:rsidRDefault="006B0D5D" w:rsidP="006B0D5D">
            <w:pPr>
              <w:widowControl w:val="0"/>
              <w:rPr>
                <w:noProof/>
                <w:bdr w:val="none" w:sz="0" w:space="0" w:color="auto" w:frame="1"/>
                <w:lang w:eastAsia="en-US"/>
              </w:rPr>
            </w:pPr>
          </w:p>
          <w:p w14:paraId="790A0AF2" w14:textId="77777777" w:rsidR="006B0D5D" w:rsidRPr="00C51BE4" w:rsidRDefault="006B0D5D" w:rsidP="006B0D5D">
            <w:pPr>
              <w:widowControl w:val="0"/>
              <w:rPr>
                <w:noProof/>
                <w:sz w:val="12"/>
                <w:szCs w:val="12"/>
                <w:bdr w:val="none" w:sz="0" w:space="0" w:color="auto" w:frame="1"/>
                <w:lang w:eastAsia="en-US"/>
              </w:rPr>
            </w:pPr>
          </w:p>
          <w:p w14:paraId="1152D7E2" w14:textId="77777777" w:rsidR="006B0D5D" w:rsidRPr="00C51BE4" w:rsidRDefault="006B0D5D" w:rsidP="006B0D5D">
            <w:pPr>
              <w:widowControl w:val="0"/>
              <w:rPr>
                <w:noProof/>
                <w:bdr w:val="none" w:sz="0" w:space="0" w:color="auto" w:frame="1"/>
                <w:lang w:eastAsia="en-US"/>
              </w:rPr>
            </w:pPr>
            <w:r w:rsidRPr="00C51BE4">
              <w:rPr>
                <w:noProof/>
                <w:bdr w:val="none" w:sz="0" w:space="0" w:color="auto" w:frame="1"/>
                <w:lang w:eastAsia="en-US"/>
              </w:rPr>
              <w:t>1 дамба</w:t>
            </w:r>
          </w:p>
          <w:p w14:paraId="3230B738" w14:textId="77777777" w:rsidR="006B0D5D" w:rsidRPr="00C51BE4" w:rsidRDefault="006B0D5D" w:rsidP="006B0D5D">
            <w:pPr>
              <w:widowControl w:val="0"/>
              <w:rPr>
                <w:noProof/>
                <w:sz w:val="12"/>
                <w:szCs w:val="12"/>
                <w:bdr w:val="none" w:sz="0" w:space="0" w:color="auto" w:frame="1"/>
                <w:lang w:eastAsia="en-US"/>
              </w:rPr>
            </w:pPr>
          </w:p>
          <w:p w14:paraId="11F1A914" w14:textId="77777777" w:rsidR="006B0D5D" w:rsidRPr="00C51BE4" w:rsidRDefault="006B0D5D" w:rsidP="006B0D5D">
            <w:pPr>
              <w:widowControl w:val="0"/>
            </w:pPr>
            <w:r w:rsidRPr="00C51BE4">
              <w:rPr>
                <w:noProof/>
                <w:bdr w:val="none" w:sz="0" w:space="0" w:color="auto" w:frame="1"/>
                <w:lang w:eastAsia="en-US"/>
              </w:rPr>
              <w:t>1</w:t>
            </w:r>
            <w:r w:rsidRPr="00C51BE4">
              <w:t xml:space="preserve"> об`єкт</w:t>
            </w:r>
          </w:p>
          <w:p w14:paraId="7EF00D8C" w14:textId="77777777" w:rsidR="006B0D5D" w:rsidRPr="00C51BE4" w:rsidRDefault="006B0D5D" w:rsidP="006B0D5D">
            <w:pPr>
              <w:widowControl w:val="0"/>
              <w:rPr>
                <w:noProof/>
                <w:sz w:val="12"/>
                <w:szCs w:val="12"/>
                <w:bdr w:val="none" w:sz="0" w:space="0" w:color="auto" w:frame="1"/>
                <w:lang w:eastAsia="en-US"/>
              </w:rPr>
            </w:pPr>
          </w:p>
          <w:p w14:paraId="5A44B748" w14:textId="77777777" w:rsidR="006B0D5D" w:rsidRPr="00C51BE4" w:rsidRDefault="006B0D5D" w:rsidP="006B0D5D">
            <w:pPr>
              <w:widowControl w:val="0"/>
              <w:rPr>
                <w:noProof/>
                <w:bdr w:val="none" w:sz="0" w:space="0" w:color="auto" w:frame="1"/>
                <w:lang w:eastAsia="en-US"/>
              </w:rPr>
            </w:pPr>
            <w:r w:rsidRPr="00C51BE4">
              <w:rPr>
                <w:noProof/>
                <w:bdr w:val="none" w:sz="0" w:space="0" w:color="auto" w:frame="1"/>
                <w:lang w:val="en-US" w:eastAsia="en-US"/>
              </w:rPr>
              <w:t xml:space="preserve">1 </w:t>
            </w:r>
            <w:r w:rsidRPr="00C51BE4">
              <w:rPr>
                <w:noProof/>
                <w:bdr w:val="none" w:sz="0" w:space="0" w:color="auto" w:frame="1"/>
                <w:lang w:eastAsia="en-US"/>
              </w:rPr>
              <w:t>місток</w:t>
            </w:r>
          </w:p>
        </w:tc>
      </w:tr>
      <w:tr w:rsidR="006B0D5D" w:rsidRPr="00C51BE4" w14:paraId="1BE8E487" w14:textId="77777777" w:rsidTr="00FC7714">
        <w:tc>
          <w:tcPr>
            <w:tcW w:w="3256" w:type="dxa"/>
          </w:tcPr>
          <w:p w14:paraId="1C7F467B" w14:textId="77777777" w:rsidR="006B0D5D" w:rsidRPr="00C51BE4" w:rsidRDefault="006B0D5D" w:rsidP="006B0D5D">
            <w:pPr>
              <w:widowControl w:val="0"/>
            </w:pPr>
            <w:r w:rsidRPr="00C51BE4">
              <w:t>7.6. Забезпечення еколого-економічного балансу територій громад та збереження природно-заповідного фонду.</w:t>
            </w:r>
          </w:p>
        </w:tc>
        <w:tc>
          <w:tcPr>
            <w:tcW w:w="2268" w:type="dxa"/>
          </w:tcPr>
          <w:p w14:paraId="59BF8C69" w14:textId="77777777" w:rsidR="006B0D5D" w:rsidRPr="00C51BE4" w:rsidRDefault="006B0D5D" w:rsidP="006B0D5D">
            <w:pPr>
              <w:widowControl w:val="0"/>
              <w:rPr>
                <w:lang w:eastAsia="it-IT"/>
              </w:rPr>
            </w:pPr>
            <w:r w:rsidRPr="00C51BE4">
              <w:rPr>
                <w:lang w:eastAsia="it-IT"/>
              </w:rPr>
              <w:t>7.6.5. Відновлення лісів та здійснення заходів із залісення області</w:t>
            </w:r>
          </w:p>
        </w:tc>
        <w:tc>
          <w:tcPr>
            <w:tcW w:w="1417" w:type="dxa"/>
          </w:tcPr>
          <w:p w14:paraId="247A8D09" w14:textId="77777777" w:rsidR="006B0D5D" w:rsidRPr="00C51BE4" w:rsidRDefault="006B0D5D" w:rsidP="006B0D5D">
            <w:pPr>
              <w:widowControl w:val="0"/>
              <w:jc w:val="center"/>
              <w:rPr>
                <w:noProof/>
                <w:color w:val="000000" w:themeColor="text1"/>
                <w:bdr w:val="none" w:sz="0" w:space="0" w:color="auto" w:frame="1"/>
                <w:lang w:val="ru-RU" w:eastAsia="en-US"/>
              </w:rPr>
            </w:pPr>
            <w:r w:rsidRPr="00C51BE4">
              <w:rPr>
                <w:noProof/>
                <w:color w:val="000000" w:themeColor="text1"/>
                <w:bdr w:val="none" w:sz="0" w:space="0" w:color="auto" w:frame="1"/>
                <w:lang w:val="ru-RU" w:eastAsia="en-US"/>
              </w:rPr>
              <w:t>2024-2027 роки</w:t>
            </w:r>
          </w:p>
        </w:tc>
        <w:tc>
          <w:tcPr>
            <w:tcW w:w="1844" w:type="dxa"/>
          </w:tcPr>
          <w:p w14:paraId="0C815389" w14:textId="77777777" w:rsidR="006B0D5D" w:rsidRPr="00C51BE4" w:rsidRDefault="006B0D5D" w:rsidP="006B0D5D">
            <w:pPr>
              <w:widowControl w:val="0"/>
              <w:ind w:left="-57" w:right="-57"/>
              <w:rPr>
                <w:lang w:eastAsia="it-IT"/>
              </w:rPr>
            </w:pPr>
            <w:r w:rsidRPr="00C51BE4">
              <w:rPr>
                <w:lang w:eastAsia="it-IT"/>
              </w:rPr>
              <w:t xml:space="preserve">Управління екології та природних ресурсів обласної військової адміністрації, Центральне міжрегіональне управління лісового та мисливського господарства, Столичний лісовий офіс </w:t>
            </w:r>
          </w:p>
          <w:p w14:paraId="586E6A43" w14:textId="499567BD" w:rsidR="006B0D5D" w:rsidRPr="00C51BE4" w:rsidRDefault="006B0D5D" w:rsidP="00106F70">
            <w:pPr>
              <w:widowControl w:val="0"/>
              <w:ind w:left="-57" w:right="-57"/>
              <w:rPr>
                <w:lang w:eastAsia="it-IT"/>
              </w:rPr>
            </w:pPr>
            <w:r w:rsidRPr="00C51BE4">
              <w:rPr>
                <w:lang w:eastAsia="it-IT"/>
              </w:rPr>
              <w:t xml:space="preserve">ДП «Ліси України», Житомирське обласне </w:t>
            </w:r>
            <w:r w:rsidRPr="00C51BE4">
              <w:rPr>
                <w:lang w:eastAsia="it-IT"/>
              </w:rPr>
              <w:lastRenderedPageBreak/>
              <w:t xml:space="preserve">комунальне </w:t>
            </w:r>
            <w:proofErr w:type="spellStart"/>
            <w:r w:rsidRPr="00C51BE4">
              <w:rPr>
                <w:lang w:eastAsia="it-IT"/>
              </w:rPr>
              <w:t>агролісо</w:t>
            </w:r>
            <w:proofErr w:type="spellEnd"/>
            <w:r w:rsidRPr="00C51BE4">
              <w:rPr>
                <w:lang w:eastAsia="it-IT"/>
              </w:rPr>
              <w:t>-господарське підприємство «Житомир-</w:t>
            </w:r>
            <w:proofErr w:type="spellStart"/>
            <w:r w:rsidRPr="00C51BE4">
              <w:rPr>
                <w:lang w:eastAsia="it-IT"/>
              </w:rPr>
              <w:t>облагроліс</w:t>
            </w:r>
            <w:proofErr w:type="spellEnd"/>
            <w:r w:rsidRPr="00C51BE4">
              <w:rPr>
                <w:lang w:eastAsia="it-IT"/>
              </w:rPr>
              <w:t>» Житомирської обласної ради, міські, селищні, сільські ради</w:t>
            </w:r>
          </w:p>
        </w:tc>
        <w:tc>
          <w:tcPr>
            <w:tcW w:w="4535" w:type="dxa"/>
          </w:tcPr>
          <w:p w14:paraId="1EEF6EB9" w14:textId="77777777" w:rsidR="006B0D5D" w:rsidRPr="00C51BE4" w:rsidRDefault="006B0D5D" w:rsidP="006B0D5D">
            <w:pPr>
              <w:widowControl w:val="0"/>
            </w:pPr>
            <w:r w:rsidRPr="00C51BE4">
              <w:lastRenderedPageBreak/>
              <w:t xml:space="preserve">Збільшення площі лісів головних </w:t>
            </w:r>
            <w:proofErr w:type="spellStart"/>
            <w:r w:rsidRPr="00C51BE4">
              <w:t>лісоутворюючих</w:t>
            </w:r>
            <w:proofErr w:type="spellEnd"/>
            <w:r w:rsidRPr="00C51BE4">
              <w:t xml:space="preserve"> порід, проведення заходів щодо відновлення лісів області.</w:t>
            </w:r>
          </w:p>
        </w:tc>
        <w:tc>
          <w:tcPr>
            <w:tcW w:w="1984" w:type="dxa"/>
          </w:tcPr>
          <w:p w14:paraId="627775A3" w14:textId="77777777" w:rsidR="006B0D5D" w:rsidRPr="00C51BE4" w:rsidRDefault="006B0D5D" w:rsidP="006B0D5D">
            <w:pPr>
              <w:widowControl w:val="0"/>
              <w:rPr>
                <w:noProof/>
                <w:bdr w:val="none" w:sz="0" w:space="0" w:color="auto" w:frame="1"/>
                <w:lang w:eastAsia="en-US"/>
              </w:rPr>
            </w:pPr>
            <w:r w:rsidRPr="00C51BE4">
              <w:rPr>
                <w:noProof/>
                <w:bdr w:val="none" w:sz="0" w:space="0" w:color="auto" w:frame="1"/>
                <w:lang w:eastAsia="en-US"/>
              </w:rPr>
              <w:t>4000 га</w:t>
            </w:r>
          </w:p>
        </w:tc>
      </w:tr>
      <w:tr w:rsidR="006B0D5D" w:rsidRPr="00C51BE4" w14:paraId="66D9FD18" w14:textId="77777777" w:rsidTr="00FC7714">
        <w:tc>
          <w:tcPr>
            <w:tcW w:w="3256" w:type="dxa"/>
          </w:tcPr>
          <w:p w14:paraId="5093E19D" w14:textId="77777777" w:rsidR="006B0D5D" w:rsidRPr="00C51BE4" w:rsidRDefault="006B0D5D" w:rsidP="006B0D5D">
            <w:pPr>
              <w:widowControl w:val="0"/>
            </w:pPr>
            <w:r w:rsidRPr="00C51BE4">
              <w:t>7.6. Забезпечення еколого-економічного балансу територій громад та збереження природно-заповідного фонду.</w:t>
            </w:r>
          </w:p>
        </w:tc>
        <w:tc>
          <w:tcPr>
            <w:tcW w:w="2268" w:type="dxa"/>
          </w:tcPr>
          <w:p w14:paraId="54432451" w14:textId="77777777" w:rsidR="006B0D5D" w:rsidRPr="00C51BE4" w:rsidRDefault="006B0D5D" w:rsidP="006B0D5D">
            <w:pPr>
              <w:widowControl w:val="0"/>
              <w:rPr>
                <w:lang w:eastAsia="it-IT"/>
              </w:rPr>
            </w:pPr>
            <w:r w:rsidRPr="00C51BE4">
              <w:rPr>
                <w:lang w:eastAsia="it-IT"/>
              </w:rPr>
              <w:t>7.6.6. Відновлення та покращення гідрологічного режиму водних об’єктів області</w:t>
            </w:r>
          </w:p>
        </w:tc>
        <w:tc>
          <w:tcPr>
            <w:tcW w:w="1417" w:type="dxa"/>
          </w:tcPr>
          <w:p w14:paraId="2ED520ED" w14:textId="77777777" w:rsidR="006B0D5D" w:rsidRPr="00C51BE4" w:rsidRDefault="006B0D5D" w:rsidP="006B0D5D">
            <w:pPr>
              <w:widowControl w:val="0"/>
              <w:jc w:val="center"/>
              <w:rPr>
                <w:noProof/>
                <w:color w:val="000000" w:themeColor="text1"/>
                <w:bdr w:val="none" w:sz="0" w:space="0" w:color="auto" w:frame="1"/>
                <w:lang w:val="ru-RU" w:eastAsia="en-US"/>
              </w:rPr>
            </w:pPr>
            <w:r w:rsidRPr="00C51BE4">
              <w:rPr>
                <w:noProof/>
                <w:color w:val="000000" w:themeColor="text1"/>
                <w:bdr w:val="none" w:sz="0" w:space="0" w:color="auto" w:frame="1"/>
                <w:lang w:val="ru-RU" w:eastAsia="en-US"/>
              </w:rPr>
              <w:t>2024-2027 роки</w:t>
            </w:r>
          </w:p>
        </w:tc>
        <w:tc>
          <w:tcPr>
            <w:tcW w:w="1844" w:type="dxa"/>
          </w:tcPr>
          <w:p w14:paraId="415CF459" w14:textId="77777777" w:rsidR="006B0D5D" w:rsidRPr="00C51BE4" w:rsidRDefault="006B0D5D" w:rsidP="006B0D5D">
            <w:pPr>
              <w:widowControl w:val="0"/>
              <w:ind w:left="-57" w:right="-57"/>
              <w:rPr>
                <w:lang w:eastAsia="it-IT"/>
              </w:rPr>
            </w:pPr>
            <w:r w:rsidRPr="00C51BE4">
              <w:rPr>
                <w:lang w:eastAsia="it-IT"/>
              </w:rPr>
              <w:t>Управління екології та природних ресурсів обласної військової адміністрації, міські, селищні, сільські ради</w:t>
            </w:r>
          </w:p>
        </w:tc>
        <w:tc>
          <w:tcPr>
            <w:tcW w:w="4535" w:type="dxa"/>
          </w:tcPr>
          <w:p w14:paraId="2616C26A" w14:textId="77777777" w:rsidR="006B0D5D" w:rsidRPr="00C51BE4" w:rsidRDefault="006B0D5D" w:rsidP="006B0D5D">
            <w:pPr>
              <w:widowControl w:val="0"/>
            </w:pPr>
            <w:r w:rsidRPr="00C51BE4">
              <w:t xml:space="preserve">Відродження природних джерел та їх витоків вздовж річки Гуйва з метою відновлення та поліпшення її гідрологічного режиму в адміністративно-територіальних межах </w:t>
            </w:r>
            <w:proofErr w:type="spellStart"/>
            <w:r w:rsidRPr="00C51BE4">
              <w:t>Станишівської</w:t>
            </w:r>
            <w:proofErr w:type="spellEnd"/>
            <w:r w:rsidRPr="00C51BE4">
              <w:t xml:space="preserve"> ТГ.</w:t>
            </w:r>
          </w:p>
          <w:p w14:paraId="522D2C4E" w14:textId="77777777" w:rsidR="006B0D5D" w:rsidRPr="00C51BE4" w:rsidRDefault="006B0D5D" w:rsidP="006B0D5D">
            <w:pPr>
              <w:widowControl w:val="0"/>
              <w:rPr>
                <w:sz w:val="12"/>
                <w:szCs w:val="12"/>
              </w:rPr>
            </w:pPr>
          </w:p>
          <w:p w14:paraId="2A099756" w14:textId="77777777" w:rsidR="006B0D5D" w:rsidRPr="00C51BE4" w:rsidRDefault="006B0D5D" w:rsidP="006B0D5D">
            <w:pPr>
              <w:widowControl w:val="0"/>
            </w:pPr>
            <w:r w:rsidRPr="00C51BE4">
              <w:t xml:space="preserve">Очищення річки </w:t>
            </w:r>
            <w:proofErr w:type="spellStart"/>
            <w:r w:rsidRPr="00C51BE4">
              <w:t>Гнилоп'ять</w:t>
            </w:r>
            <w:proofErr w:type="spellEnd"/>
            <w:r w:rsidRPr="00C51BE4">
              <w:t xml:space="preserve"> з видаленням мулового осаду в м. </w:t>
            </w:r>
            <w:proofErr w:type="spellStart"/>
            <w:r w:rsidRPr="00C51BE4">
              <w:t>Бердичеві</w:t>
            </w:r>
            <w:proofErr w:type="spellEnd"/>
            <w:r w:rsidRPr="00C51BE4">
              <w:t>.</w:t>
            </w:r>
          </w:p>
          <w:p w14:paraId="4CFF8067" w14:textId="77777777" w:rsidR="006B0D5D" w:rsidRPr="00C51BE4" w:rsidRDefault="006B0D5D" w:rsidP="006B0D5D">
            <w:pPr>
              <w:widowControl w:val="0"/>
              <w:rPr>
                <w:sz w:val="12"/>
                <w:szCs w:val="12"/>
              </w:rPr>
            </w:pPr>
          </w:p>
          <w:p w14:paraId="00EDD82C" w14:textId="77777777" w:rsidR="006B0D5D" w:rsidRPr="00C51BE4" w:rsidRDefault="006B0D5D" w:rsidP="006B0D5D">
            <w:pPr>
              <w:widowControl w:val="0"/>
            </w:pPr>
            <w:r w:rsidRPr="00C51BE4">
              <w:t xml:space="preserve">Очищення річки Роставиця з видаленням мулового осаду в межах </w:t>
            </w:r>
            <w:proofErr w:type="spellStart"/>
            <w:r w:rsidRPr="00C51BE4">
              <w:t>Ружинського</w:t>
            </w:r>
            <w:proofErr w:type="spellEnd"/>
            <w:r w:rsidRPr="00C51BE4">
              <w:t xml:space="preserve"> водосховища.</w:t>
            </w:r>
          </w:p>
        </w:tc>
        <w:tc>
          <w:tcPr>
            <w:tcW w:w="1984" w:type="dxa"/>
          </w:tcPr>
          <w:p w14:paraId="2165C023" w14:textId="77777777" w:rsidR="006B0D5D" w:rsidRDefault="006B0D5D" w:rsidP="006B0D5D">
            <w:pPr>
              <w:widowControl w:val="0"/>
              <w:rPr>
                <w:noProof/>
                <w:bdr w:val="none" w:sz="0" w:space="0" w:color="auto" w:frame="1"/>
                <w:lang w:eastAsia="en-US"/>
              </w:rPr>
            </w:pPr>
            <w:r w:rsidRPr="00C51BE4">
              <w:rPr>
                <w:noProof/>
                <w:bdr w:val="none" w:sz="0" w:space="0" w:color="auto" w:frame="1"/>
                <w:lang w:eastAsia="en-US"/>
              </w:rPr>
              <w:t xml:space="preserve">1) 25штук; </w:t>
            </w:r>
          </w:p>
          <w:p w14:paraId="3F8AC0EA" w14:textId="2C284EDA" w:rsidR="006B0D5D" w:rsidRPr="00C51BE4" w:rsidRDefault="006B0D5D" w:rsidP="006B0D5D">
            <w:pPr>
              <w:widowControl w:val="0"/>
              <w:rPr>
                <w:noProof/>
                <w:bdr w:val="none" w:sz="0" w:space="0" w:color="auto" w:frame="1"/>
                <w:lang w:eastAsia="en-US"/>
              </w:rPr>
            </w:pPr>
            <w:r w:rsidRPr="00C51BE4">
              <w:rPr>
                <w:noProof/>
                <w:bdr w:val="none" w:sz="0" w:space="0" w:color="auto" w:frame="1"/>
                <w:lang w:eastAsia="en-US"/>
              </w:rPr>
              <w:t>1,218 км;</w:t>
            </w:r>
          </w:p>
          <w:p w14:paraId="49179BF0" w14:textId="77777777" w:rsidR="006B0D5D" w:rsidRPr="00C51BE4" w:rsidRDefault="006B0D5D" w:rsidP="006B0D5D">
            <w:pPr>
              <w:widowControl w:val="0"/>
              <w:rPr>
                <w:noProof/>
                <w:bdr w:val="none" w:sz="0" w:space="0" w:color="auto" w:frame="1"/>
                <w:lang w:eastAsia="en-US"/>
              </w:rPr>
            </w:pPr>
          </w:p>
          <w:p w14:paraId="29C61DB5" w14:textId="77777777" w:rsidR="006B0D5D" w:rsidRPr="00C51BE4" w:rsidRDefault="006B0D5D" w:rsidP="006B0D5D">
            <w:pPr>
              <w:widowControl w:val="0"/>
              <w:rPr>
                <w:noProof/>
                <w:bdr w:val="none" w:sz="0" w:space="0" w:color="auto" w:frame="1"/>
                <w:lang w:eastAsia="en-US"/>
              </w:rPr>
            </w:pPr>
          </w:p>
          <w:p w14:paraId="306E623A" w14:textId="77777777" w:rsidR="006B0D5D" w:rsidRPr="00C51BE4" w:rsidRDefault="006B0D5D" w:rsidP="006B0D5D">
            <w:pPr>
              <w:widowControl w:val="0"/>
              <w:rPr>
                <w:noProof/>
                <w:bdr w:val="none" w:sz="0" w:space="0" w:color="auto" w:frame="1"/>
                <w:lang w:eastAsia="en-US"/>
              </w:rPr>
            </w:pPr>
          </w:p>
          <w:p w14:paraId="15BB0AC3" w14:textId="77777777" w:rsidR="006B0D5D" w:rsidRPr="00C51BE4" w:rsidRDefault="006B0D5D" w:rsidP="006B0D5D">
            <w:pPr>
              <w:widowControl w:val="0"/>
              <w:rPr>
                <w:noProof/>
                <w:bdr w:val="none" w:sz="0" w:space="0" w:color="auto" w:frame="1"/>
                <w:lang w:eastAsia="en-US"/>
              </w:rPr>
            </w:pPr>
          </w:p>
          <w:p w14:paraId="43989D74" w14:textId="77777777" w:rsidR="006B0D5D" w:rsidRPr="00C51BE4" w:rsidRDefault="006B0D5D" w:rsidP="006B0D5D">
            <w:pPr>
              <w:widowControl w:val="0"/>
              <w:rPr>
                <w:noProof/>
                <w:sz w:val="12"/>
                <w:szCs w:val="12"/>
                <w:bdr w:val="none" w:sz="0" w:space="0" w:color="auto" w:frame="1"/>
                <w:lang w:eastAsia="en-US"/>
              </w:rPr>
            </w:pPr>
          </w:p>
          <w:p w14:paraId="50DD30F9" w14:textId="77777777" w:rsidR="006B0D5D" w:rsidRPr="00C51BE4" w:rsidRDefault="006B0D5D" w:rsidP="006B0D5D">
            <w:pPr>
              <w:widowControl w:val="0"/>
              <w:rPr>
                <w:noProof/>
                <w:bdr w:val="none" w:sz="0" w:space="0" w:color="auto" w:frame="1"/>
                <w:lang w:eastAsia="en-US"/>
              </w:rPr>
            </w:pPr>
            <w:r w:rsidRPr="00C51BE4">
              <w:rPr>
                <w:noProof/>
                <w:bdr w:val="none" w:sz="0" w:space="0" w:color="auto" w:frame="1"/>
                <w:lang w:eastAsia="en-US"/>
              </w:rPr>
              <w:t>2) 350 га;</w:t>
            </w:r>
          </w:p>
          <w:p w14:paraId="50ACA562" w14:textId="77777777" w:rsidR="006B0D5D" w:rsidRPr="00C51BE4" w:rsidRDefault="006B0D5D" w:rsidP="006B0D5D">
            <w:pPr>
              <w:widowControl w:val="0"/>
              <w:rPr>
                <w:noProof/>
                <w:bdr w:val="none" w:sz="0" w:space="0" w:color="auto" w:frame="1"/>
                <w:lang w:eastAsia="en-US"/>
              </w:rPr>
            </w:pPr>
          </w:p>
          <w:p w14:paraId="0A519425" w14:textId="77777777" w:rsidR="006B0D5D" w:rsidRPr="00C51BE4" w:rsidRDefault="006B0D5D" w:rsidP="006B0D5D">
            <w:pPr>
              <w:widowControl w:val="0"/>
              <w:rPr>
                <w:noProof/>
                <w:sz w:val="12"/>
                <w:szCs w:val="12"/>
                <w:bdr w:val="none" w:sz="0" w:space="0" w:color="auto" w:frame="1"/>
                <w:lang w:eastAsia="en-US"/>
              </w:rPr>
            </w:pPr>
          </w:p>
          <w:p w14:paraId="76AD065C" w14:textId="77777777" w:rsidR="006B0D5D" w:rsidRPr="00C51BE4" w:rsidRDefault="006B0D5D" w:rsidP="006B0D5D">
            <w:pPr>
              <w:widowControl w:val="0"/>
              <w:rPr>
                <w:noProof/>
                <w:bdr w:val="none" w:sz="0" w:space="0" w:color="auto" w:frame="1"/>
                <w:lang w:eastAsia="en-US"/>
              </w:rPr>
            </w:pPr>
            <w:r w:rsidRPr="00C51BE4">
              <w:rPr>
                <w:noProof/>
                <w:bdr w:val="none" w:sz="0" w:space="0" w:color="auto" w:frame="1"/>
                <w:lang w:eastAsia="en-US"/>
              </w:rPr>
              <w:t>3) 184 га.</w:t>
            </w:r>
          </w:p>
        </w:tc>
      </w:tr>
      <w:tr w:rsidR="006B0D5D" w:rsidRPr="00C51BE4" w14:paraId="553D4B84" w14:textId="77777777" w:rsidTr="00FC7714">
        <w:tc>
          <w:tcPr>
            <w:tcW w:w="15304" w:type="dxa"/>
            <w:gridSpan w:val="6"/>
          </w:tcPr>
          <w:p w14:paraId="53CF5D5B" w14:textId="77777777" w:rsidR="006B0D5D" w:rsidRPr="00C51BE4" w:rsidRDefault="006B0D5D" w:rsidP="006B0D5D">
            <w:pPr>
              <w:autoSpaceDE w:val="0"/>
              <w:autoSpaceDN w:val="0"/>
              <w:adjustRightInd w:val="0"/>
              <w:jc w:val="both"/>
              <w:rPr>
                <w:i/>
                <w:iCs/>
                <w:noProof/>
                <w:lang w:eastAsia="uk-UA"/>
              </w:rPr>
            </w:pPr>
            <w:r w:rsidRPr="00C51BE4">
              <w:rPr>
                <w:i/>
                <w:iCs/>
                <w:noProof/>
                <w:lang w:eastAsia="uk-UA"/>
              </w:rPr>
              <w:t>Програма 8. Цифрова трансформація, електронні адміністративні послуги, професійні кадри – основа ефективного врядування.</w:t>
            </w:r>
          </w:p>
        </w:tc>
      </w:tr>
      <w:tr w:rsidR="006B0D5D" w:rsidRPr="00C51BE4" w14:paraId="0A6CDCB6" w14:textId="77777777" w:rsidTr="00FC7714">
        <w:tc>
          <w:tcPr>
            <w:tcW w:w="3256" w:type="dxa"/>
          </w:tcPr>
          <w:p w14:paraId="2B86F087" w14:textId="77777777" w:rsidR="006B0D5D" w:rsidRPr="00C51BE4" w:rsidRDefault="006B0D5D" w:rsidP="006B0D5D">
            <w:pPr>
              <w:widowControl w:val="0"/>
            </w:pPr>
            <w:r w:rsidRPr="00C51BE4">
              <w:t>8.1. Формування цифрової інфраструктури.</w:t>
            </w:r>
          </w:p>
        </w:tc>
        <w:tc>
          <w:tcPr>
            <w:tcW w:w="2268" w:type="dxa"/>
          </w:tcPr>
          <w:p w14:paraId="72C64242" w14:textId="77777777" w:rsidR="006B0D5D" w:rsidRPr="00C51BE4" w:rsidRDefault="006B0D5D" w:rsidP="006B0D5D">
            <w:pPr>
              <w:widowControl w:val="0"/>
              <w:ind w:right="-113"/>
              <w:rPr>
                <w:lang w:eastAsia="it-IT"/>
              </w:rPr>
            </w:pPr>
            <w:r w:rsidRPr="00C51BE4">
              <w:rPr>
                <w:lang w:eastAsia="it-IT"/>
              </w:rPr>
              <w:t xml:space="preserve">8.1.1. Облаштування </w:t>
            </w:r>
            <w:proofErr w:type="spellStart"/>
            <w:r w:rsidRPr="00C51BE4">
              <w:rPr>
                <w:lang w:eastAsia="it-IT"/>
              </w:rPr>
              <w:t>Wi</w:t>
            </w:r>
            <w:proofErr w:type="spellEnd"/>
            <w:r w:rsidRPr="00C51BE4">
              <w:rPr>
                <w:lang w:eastAsia="it-IT"/>
              </w:rPr>
              <w:t>-</w:t>
            </w:r>
            <w:proofErr w:type="spellStart"/>
            <w:r w:rsidRPr="00C51BE4">
              <w:rPr>
                <w:lang w:eastAsia="it-IT"/>
              </w:rPr>
              <w:t>Fi</w:t>
            </w:r>
            <w:proofErr w:type="spellEnd"/>
            <w:r w:rsidRPr="00C51BE4">
              <w:rPr>
                <w:lang w:eastAsia="it-IT"/>
              </w:rPr>
              <w:t>-доступу до мережі Інтернет в органах державних влади, місцевого самоврядування та соціальних закладах області</w:t>
            </w:r>
          </w:p>
        </w:tc>
        <w:tc>
          <w:tcPr>
            <w:tcW w:w="1417" w:type="dxa"/>
          </w:tcPr>
          <w:p w14:paraId="3AE8C84D" w14:textId="77777777" w:rsidR="006B0D5D" w:rsidRPr="00C51BE4" w:rsidRDefault="006B0D5D" w:rsidP="006B0D5D">
            <w:pPr>
              <w:widowControl w:val="0"/>
              <w:jc w:val="center"/>
              <w:rPr>
                <w:noProof/>
                <w:color w:val="000000" w:themeColor="text1"/>
                <w:bdr w:val="none" w:sz="0" w:space="0" w:color="auto" w:frame="1"/>
                <w:lang w:val="ru-RU" w:eastAsia="en-US"/>
              </w:rPr>
            </w:pPr>
            <w:r w:rsidRPr="00C51BE4">
              <w:rPr>
                <w:noProof/>
                <w:color w:val="000000" w:themeColor="text1"/>
                <w:bdr w:val="none" w:sz="0" w:space="0" w:color="auto" w:frame="1"/>
                <w:lang w:val="ru-RU" w:eastAsia="en-US"/>
              </w:rPr>
              <w:t>2025-2027 роки</w:t>
            </w:r>
          </w:p>
        </w:tc>
        <w:tc>
          <w:tcPr>
            <w:tcW w:w="1844" w:type="dxa"/>
          </w:tcPr>
          <w:p w14:paraId="0F590239" w14:textId="77777777" w:rsidR="006B0D5D" w:rsidRPr="00C51BE4" w:rsidRDefault="006B0D5D" w:rsidP="00106F70">
            <w:pPr>
              <w:widowControl w:val="0"/>
              <w:spacing w:line="260" w:lineRule="exact"/>
              <w:ind w:left="-57" w:right="-57"/>
              <w:rPr>
                <w:lang w:eastAsia="it-IT"/>
              </w:rPr>
            </w:pPr>
            <w:r w:rsidRPr="00C51BE4">
              <w:rPr>
                <w:lang w:eastAsia="it-IT"/>
              </w:rPr>
              <w:t>Відділ цифрового розвитку, цифрових трансформацій, цифровізації обласної військової адміністрації</w:t>
            </w:r>
          </w:p>
        </w:tc>
        <w:tc>
          <w:tcPr>
            <w:tcW w:w="4535" w:type="dxa"/>
          </w:tcPr>
          <w:p w14:paraId="64B70CC9" w14:textId="77777777" w:rsidR="006B0D5D" w:rsidRPr="00C51BE4" w:rsidRDefault="006B0D5D" w:rsidP="006B0D5D">
            <w:pPr>
              <w:widowControl w:val="0"/>
            </w:pPr>
            <w:r w:rsidRPr="00C51BE4">
              <w:t xml:space="preserve">100% соціальних закладів обладнано </w:t>
            </w:r>
            <w:proofErr w:type="spellStart"/>
            <w:r w:rsidRPr="00C51BE4">
              <w:t>Wi</w:t>
            </w:r>
            <w:proofErr w:type="spellEnd"/>
            <w:r w:rsidRPr="00C51BE4">
              <w:t>-</w:t>
            </w:r>
            <w:proofErr w:type="spellStart"/>
            <w:r w:rsidRPr="00C51BE4">
              <w:t>Fi</w:t>
            </w:r>
            <w:proofErr w:type="spellEnd"/>
            <w:r w:rsidRPr="00C51BE4">
              <w:t>-доступом до мережі Інтернет.</w:t>
            </w:r>
          </w:p>
        </w:tc>
        <w:tc>
          <w:tcPr>
            <w:tcW w:w="1984" w:type="dxa"/>
          </w:tcPr>
          <w:p w14:paraId="5D72712E" w14:textId="77777777" w:rsidR="006B0D5D" w:rsidRPr="00C51BE4" w:rsidRDefault="006B0D5D" w:rsidP="006B0D5D">
            <w:pPr>
              <w:widowControl w:val="0"/>
              <w:rPr>
                <w:noProof/>
                <w:bdr w:val="none" w:sz="0" w:space="0" w:color="auto" w:frame="1"/>
                <w:lang w:eastAsia="en-US"/>
              </w:rPr>
            </w:pPr>
            <w:r w:rsidRPr="00C51BE4">
              <w:rPr>
                <w:noProof/>
                <w:bdr w:val="none" w:sz="0" w:space="0" w:color="auto" w:frame="1"/>
                <w:lang w:eastAsia="en-US"/>
              </w:rPr>
              <w:t>відсоток закладів</w:t>
            </w:r>
          </w:p>
        </w:tc>
      </w:tr>
      <w:tr w:rsidR="006B0D5D" w:rsidRPr="00C51BE4" w14:paraId="4833125D" w14:textId="77777777" w:rsidTr="00FC7714">
        <w:tc>
          <w:tcPr>
            <w:tcW w:w="3256" w:type="dxa"/>
          </w:tcPr>
          <w:p w14:paraId="0D5BF448" w14:textId="77777777" w:rsidR="006B0D5D" w:rsidRPr="00C51BE4" w:rsidRDefault="006B0D5D" w:rsidP="006B0D5D">
            <w:pPr>
              <w:widowControl w:val="0"/>
            </w:pPr>
            <w:r w:rsidRPr="00C51BE4">
              <w:lastRenderedPageBreak/>
              <w:t>8.2. Забезпечення цифрових комунікацій.</w:t>
            </w:r>
          </w:p>
        </w:tc>
        <w:tc>
          <w:tcPr>
            <w:tcW w:w="2268" w:type="dxa"/>
          </w:tcPr>
          <w:p w14:paraId="1BB7308C" w14:textId="77777777" w:rsidR="006B0D5D" w:rsidRPr="00C51BE4" w:rsidRDefault="006B0D5D" w:rsidP="006B0D5D">
            <w:pPr>
              <w:widowControl w:val="0"/>
              <w:spacing w:line="240" w:lineRule="exact"/>
              <w:ind w:right="-113"/>
              <w:rPr>
                <w:lang w:eastAsia="it-IT"/>
              </w:rPr>
            </w:pPr>
            <w:r w:rsidRPr="00C51BE4">
              <w:rPr>
                <w:lang w:eastAsia="it-IT"/>
              </w:rPr>
              <w:t>8.2.1. Впровадження та розгортання в обласній та районних військових адміністраціях, територіальних громадах області дієвої системи електронного документообігу (СЕД)</w:t>
            </w:r>
          </w:p>
        </w:tc>
        <w:tc>
          <w:tcPr>
            <w:tcW w:w="1417" w:type="dxa"/>
          </w:tcPr>
          <w:p w14:paraId="5DCE1BC9" w14:textId="77777777" w:rsidR="006B0D5D" w:rsidRPr="00C51BE4" w:rsidRDefault="006B0D5D" w:rsidP="006B0D5D">
            <w:pPr>
              <w:widowControl w:val="0"/>
              <w:jc w:val="center"/>
              <w:rPr>
                <w:noProof/>
                <w:color w:val="000000" w:themeColor="text1"/>
                <w:bdr w:val="none" w:sz="0" w:space="0" w:color="auto" w:frame="1"/>
                <w:lang w:val="ru-RU" w:eastAsia="en-US"/>
              </w:rPr>
            </w:pPr>
            <w:r w:rsidRPr="00C51BE4">
              <w:rPr>
                <w:noProof/>
                <w:color w:val="000000" w:themeColor="text1"/>
                <w:bdr w:val="none" w:sz="0" w:space="0" w:color="auto" w:frame="1"/>
                <w:lang w:val="ru-RU" w:eastAsia="en-US"/>
              </w:rPr>
              <w:t>2024-2025 роки</w:t>
            </w:r>
          </w:p>
        </w:tc>
        <w:tc>
          <w:tcPr>
            <w:tcW w:w="1844" w:type="dxa"/>
          </w:tcPr>
          <w:p w14:paraId="470CDF50" w14:textId="77777777" w:rsidR="006B0D5D" w:rsidRPr="00C51BE4" w:rsidRDefault="006B0D5D" w:rsidP="006B0D5D">
            <w:pPr>
              <w:widowControl w:val="0"/>
              <w:spacing w:line="280" w:lineRule="exact"/>
              <w:ind w:left="-57" w:right="-57"/>
              <w:rPr>
                <w:lang w:eastAsia="it-IT"/>
              </w:rPr>
            </w:pPr>
            <w:r w:rsidRPr="00C51BE4">
              <w:rPr>
                <w:lang w:eastAsia="it-IT"/>
              </w:rPr>
              <w:t>Відділ цифрового розвитку, цифрових трансформацій, цифровізації обласної військової адміністрації</w:t>
            </w:r>
          </w:p>
        </w:tc>
        <w:tc>
          <w:tcPr>
            <w:tcW w:w="4535" w:type="dxa"/>
          </w:tcPr>
          <w:p w14:paraId="53DFCC1D" w14:textId="77777777" w:rsidR="006B0D5D" w:rsidRPr="00C51BE4" w:rsidRDefault="006B0D5D" w:rsidP="006B0D5D">
            <w:pPr>
              <w:widowControl w:val="0"/>
            </w:pPr>
            <w:r w:rsidRPr="00C51BE4">
              <w:t>Розгорнуто дієвої СЕД у 18 державних органах виконавчої влади та 66 органах місцевого самоврядування.</w:t>
            </w:r>
          </w:p>
        </w:tc>
        <w:tc>
          <w:tcPr>
            <w:tcW w:w="1984" w:type="dxa"/>
          </w:tcPr>
          <w:p w14:paraId="4BA65C63" w14:textId="77777777" w:rsidR="006B0D5D" w:rsidRPr="00C51BE4" w:rsidRDefault="006B0D5D" w:rsidP="006B0D5D">
            <w:pPr>
              <w:widowControl w:val="0"/>
              <w:rPr>
                <w:noProof/>
                <w:bdr w:val="none" w:sz="0" w:space="0" w:color="auto" w:frame="1"/>
                <w:lang w:eastAsia="en-US"/>
              </w:rPr>
            </w:pPr>
            <w:r w:rsidRPr="00C51BE4">
              <w:rPr>
                <w:noProof/>
                <w:bdr w:val="none" w:sz="0" w:space="0" w:color="auto" w:frame="1"/>
                <w:lang w:eastAsia="en-US"/>
              </w:rPr>
              <w:t>84 установи</w:t>
            </w:r>
          </w:p>
        </w:tc>
      </w:tr>
      <w:tr w:rsidR="006B0D5D" w:rsidRPr="00C51BE4" w14:paraId="1489F675" w14:textId="77777777" w:rsidTr="00FC7714">
        <w:tc>
          <w:tcPr>
            <w:tcW w:w="3256" w:type="dxa"/>
            <w:vMerge w:val="restart"/>
          </w:tcPr>
          <w:p w14:paraId="3F865965" w14:textId="0CEB08D6" w:rsidR="006B0D5D" w:rsidRPr="00C51BE4" w:rsidRDefault="006B0D5D" w:rsidP="006B0D5D">
            <w:pPr>
              <w:widowControl w:val="0"/>
            </w:pPr>
            <w:r w:rsidRPr="00C51BE4">
              <w:t>8.3. Поліпшення доступності адміністративних послуг.</w:t>
            </w:r>
          </w:p>
        </w:tc>
        <w:tc>
          <w:tcPr>
            <w:tcW w:w="2268" w:type="dxa"/>
          </w:tcPr>
          <w:p w14:paraId="20203D14" w14:textId="77777777" w:rsidR="006B0D5D" w:rsidRPr="00C51BE4" w:rsidRDefault="006B0D5D" w:rsidP="00106F70">
            <w:pPr>
              <w:widowControl w:val="0"/>
              <w:spacing w:line="240" w:lineRule="exact"/>
              <w:ind w:right="-113"/>
              <w:rPr>
                <w:lang w:eastAsia="it-IT"/>
              </w:rPr>
            </w:pPr>
            <w:r w:rsidRPr="00C51BE4">
              <w:rPr>
                <w:lang w:eastAsia="it-IT"/>
              </w:rPr>
              <w:t>8.3.1. Реконструкція будівлі виконавчого комітету Малинської міської ради з влаштуванням Центру надання адміністративних послуг з утепленням фасаду адмінбудівлі за адресою: Житомирська область, місто Малин, площа Соборна, 6 а</w:t>
            </w:r>
          </w:p>
        </w:tc>
        <w:tc>
          <w:tcPr>
            <w:tcW w:w="1417" w:type="dxa"/>
          </w:tcPr>
          <w:p w14:paraId="0FD3E363" w14:textId="77777777" w:rsidR="006B0D5D" w:rsidRPr="00C51BE4" w:rsidRDefault="006B0D5D" w:rsidP="006B0D5D">
            <w:pPr>
              <w:widowControl w:val="0"/>
              <w:jc w:val="center"/>
              <w:rPr>
                <w:noProof/>
                <w:color w:val="000000" w:themeColor="text1"/>
                <w:bdr w:val="none" w:sz="0" w:space="0" w:color="auto" w:frame="1"/>
                <w:lang w:eastAsia="en-US"/>
              </w:rPr>
            </w:pPr>
            <w:r w:rsidRPr="00C51BE4">
              <w:rPr>
                <w:noProof/>
                <w:color w:val="000000" w:themeColor="text1"/>
                <w:bdr w:val="none" w:sz="0" w:space="0" w:color="auto" w:frame="1"/>
                <w:lang w:eastAsia="en-US"/>
              </w:rPr>
              <w:t>2024 рік</w:t>
            </w:r>
          </w:p>
        </w:tc>
        <w:tc>
          <w:tcPr>
            <w:tcW w:w="1844" w:type="dxa"/>
          </w:tcPr>
          <w:p w14:paraId="4EC70C81" w14:textId="77777777" w:rsidR="006B0D5D" w:rsidRPr="00C51BE4" w:rsidRDefault="006B0D5D" w:rsidP="006B0D5D">
            <w:pPr>
              <w:widowControl w:val="0"/>
              <w:ind w:left="-57" w:right="-57"/>
              <w:rPr>
                <w:lang w:eastAsia="it-IT"/>
              </w:rPr>
            </w:pPr>
            <w:r w:rsidRPr="00C51BE4">
              <w:rPr>
                <w:lang w:eastAsia="it-IT"/>
              </w:rPr>
              <w:t>Малинська міська рада</w:t>
            </w:r>
          </w:p>
        </w:tc>
        <w:tc>
          <w:tcPr>
            <w:tcW w:w="4535" w:type="dxa"/>
          </w:tcPr>
          <w:p w14:paraId="45378BE7" w14:textId="77777777" w:rsidR="006B0D5D" w:rsidRPr="00C51BE4" w:rsidRDefault="006B0D5D" w:rsidP="006B0D5D">
            <w:pPr>
              <w:widowControl w:val="0"/>
            </w:pPr>
            <w:r w:rsidRPr="00C51BE4">
              <w:t>Реконструкція будівлі виконавчого комітету Малинської міської ради з влаштуванням Центру надання адміністративних послуг (з утепленням фасаду адмінбудівлі) для поліпшення доступності адміністративних послуг</w:t>
            </w:r>
          </w:p>
        </w:tc>
        <w:tc>
          <w:tcPr>
            <w:tcW w:w="1984" w:type="dxa"/>
          </w:tcPr>
          <w:p w14:paraId="7EFEEAFD" w14:textId="429640F9" w:rsidR="006B0D5D" w:rsidRPr="00C51BE4" w:rsidRDefault="006B0D5D" w:rsidP="006B0D5D">
            <w:pPr>
              <w:widowControl w:val="0"/>
            </w:pPr>
            <w:r w:rsidRPr="00C51BE4">
              <w:t>1 ЦНАП реконстру</w:t>
            </w:r>
            <w:r>
              <w:t>йовано</w:t>
            </w:r>
            <w:r w:rsidRPr="00C51BE4">
              <w:t xml:space="preserve"> </w:t>
            </w:r>
            <w:r>
              <w:t>та</w:t>
            </w:r>
            <w:r w:rsidRPr="00C51BE4">
              <w:t xml:space="preserve"> модерніз</w:t>
            </w:r>
            <w:r>
              <w:t>овано</w:t>
            </w:r>
            <w:r w:rsidRPr="00C51BE4">
              <w:t xml:space="preserve"> </w:t>
            </w:r>
          </w:p>
        </w:tc>
      </w:tr>
      <w:tr w:rsidR="006B0D5D" w:rsidRPr="00C51BE4" w14:paraId="4171C688" w14:textId="77777777" w:rsidTr="00FC7714">
        <w:tc>
          <w:tcPr>
            <w:tcW w:w="3256" w:type="dxa"/>
            <w:vMerge/>
          </w:tcPr>
          <w:p w14:paraId="0BC09470" w14:textId="4F7FB267" w:rsidR="006B0D5D" w:rsidRPr="00C51BE4" w:rsidRDefault="006B0D5D" w:rsidP="006B0D5D">
            <w:pPr>
              <w:widowControl w:val="0"/>
            </w:pPr>
          </w:p>
        </w:tc>
        <w:tc>
          <w:tcPr>
            <w:tcW w:w="2268" w:type="dxa"/>
          </w:tcPr>
          <w:p w14:paraId="760B4D6C" w14:textId="77777777" w:rsidR="006B0D5D" w:rsidRPr="00C51BE4" w:rsidRDefault="006B0D5D" w:rsidP="006B0D5D">
            <w:pPr>
              <w:widowControl w:val="0"/>
              <w:rPr>
                <w:lang w:eastAsia="it-IT"/>
              </w:rPr>
            </w:pPr>
            <w:r w:rsidRPr="00C51BE4">
              <w:rPr>
                <w:lang w:eastAsia="it-IT"/>
              </w:rPr>
              <w:t>8.3.2. Поліпшення якості та доступності адміністративних послуг відповідно до державних стандартів</w:t>
            </w:r>
          </w:p>
        </w:tc>
        <w:tc>
          <w:tcPr>
            <w:tcW w:w="1417" w:type="dxa"/>
          </w:tcPr>
          <w:p w14:paraId="2AA6260A" w14:textId="77777777" w:rsidR="006B0D5D" w:rsidRPr="00C51BE4" w:rsidRDefault="006B0D5D" w:rsidP="006B0D5D">
            <w:pPr>
              <w:widowControl w:val="0"/>
              <w:jc w:val="center"/>
              <w:rPr>
                <w:noProof/>
                <w:color w:val="000000" w:themeColor="text1"/>
                <w:bdr w:val="none" w:sz="0" w:space="0" w:color="auto" w:frame="1"/>
                <w:lang w:val="ru-RU" w:eastAsia="en-US"/>
              </w:rPr>
            </w:pPr>
            <w:r w:rsidRPr="00C51BE4">
              <w:rPr>
                <w:noProof/>
                <w:color w:val="000000" w:themeColor="text1"/>
                <w:bdr w:val="none" w:sz="0" w:space="0" w:color="auto" w:frame="1"/>
                <w:lang w:val="ru-RU" w:eastAsia="en-US"/>
              </w:rPr>
              <w:t>2024-2027 роки</w:t>
            </w:r>
          </w:p>
        </w:tc>
        <w:tc>
          <w:tcPr>
            <w:tcW w:w="1844" w:type="dxa"/>
          </w:tcPr>
          <w:p w14:paraId="430E2693" w14:textId="77777777" w:rsidR="006B0D5D" w:rsidRPr="00C51BE4" w:rsidRDefault="006B0D5D" w:rsidP="00106F70">
            <w:pPr>
              <w:widowControl w:val="0"/>
              <w:spacing w:line="240" w:lineRule="exact"/>
              <w:ind w:left="-57" w:right="-57"/>
              <w:rPr>
                <w:lang w:eastAsia="it-IT"/>
              </w:rPr>
            </w:pPr>
            <w:r w:rsidRPr="00C51BE4">
              <w:rPr>
                <w:lang w:eastAsia="it-IT"/>
              </w:rPr>
              <w:t>Департамент агропромислового розвитку та економічної політики обласної військової адміністрації, міські, селищні, сільські ради</w:t>
            </w:r>
          </w:p>
        </w:tc>
        <w:tc>
          <w:tcPr>
            <w:tcW w:w="4535" w:type="dxa"/>
          </w:tcPr>
          <w:p w14:paraId="10EAA02F" w14:textId="77777777" w:rsidR="006B0D5D" w:rsidRPr="00C51BE4" w:rsidRDefault="006B0D5D" w:rsidP="006B0D5D">
            <w:pPr>
              <w:widowControl w:val="0"/>
            </w:pPr>
            <w:r w:rsidRPr="00C51BE4">
              <w:t>Збільшення кількості ЦНАП з належними умовами надання адміністративних послуг.</w:t>
            </w:r>
          </w:p>
        </w:tc>
        <w:tc>
          <w:tcPr>
            <w:tcW w:w="1984" w:type="dxa"/>
          </w:tcPr>
          <w:p w14:paraId="140FE931" w14:textId="77777777" w:rsidR="006B0D5D" w:rsidRPr="00C51BE4" w:rsidRDefault="006B0D5D" w:rsidP="006B0D5D">
            <w:pPr>
              <w:widowControl w:val="0"/>
              <w:ind w:right="-113"/>
              <w:rPr>
                <w:noProof/>
                <w:bdr w:val="none" w:sz="0" w:space="0" w:color="auto" w:frame="1"/>
                <w:lang w:eastAsia="en-US"/>
              </w:rPr>
            </w:pPr>
            <w:r w:rsidRPr="00C51BE4">
              <w:rPr>
                <w:noProof/>
                <w:bdr w:val="none" w:sz="0" w:space="0" w:color="auto" w:frame="1"/>
                <w:lang w:val="ru-RU"/>
              </w:rPr>
              <w:t>66</w:t>
            </w:r>
            <w:r w:rsidRPr="00C51BE4">
              <w:rPr>
                <w:noProof/>
                <w:bdr w:val="none" w:sz="0" w:space="0" w:color="auto" w:frame="1"/>
              </w:rPr>
              <w:t xml:space="preserve"> ЦНАПів </w:t>
            </w:r>
          </w:p>
        </w:tc>
      </w:tr>
      <w:tr w:rsidR="006B0D5D" w:rsidRPr="00C51BE4" w14:paraId="68A57A98" w14:textId="77777777" w:rsidTr="00FC7714">
        <w:tc>
          <w:tcPr>
            <w:tcW w:w="3256" w:type="dxa"/>
          </w:tcPr>
          <w:p w14:paraId="44DA1F0E" w14:textId="77777777" w:rsidR="006B0D5D" w:rsidRPr="00C51BE4" w:rsidRDefault="006B0D5D" w:rsidP="006B0D5D">
            <w:pPr>
              <w:widowControl w:val="0"/>
            </w:pPr>
            <w:r w:rsidRPr="00C51BE4">
              <w:lastRenderedPageBreak/>
              <w:t>8.4. Забезпечення професійного розвитку посадових осіб місцевого самоврядування і депутатів місцевих рад та набуття ними цифрових компетенцій.</w:t>
            </w:r>
          </w:p>
        </w:tc>
        <w:tc>
          <w:tcPr>
            <w:tcW w:w="2268" w:type="dxa"/>
          </w:tcPr>
          <w:p w14:paraId="06EBF8BA" w14:textId="77777777" w:rsidR="006B0D5D" w:rsidRDefault="006B0D5D" w:rsidP="006B0D5D">
            <w:pPr>
              <w:widowControl w:val="0"/>
              <w:spacing w:line="240" w:lineRule="exact"/>
              <w:rPr>
                <w:lang w:eastAsia="it-IT"/>
              </w:rPr>
            </w:pPr>
            <w:r w:rsidRPr="00C51BE4">
              <w:rPr>
                <w:lang w:eastAsia="it-IT"/>
              </w:rPr>
              <w:t>8.4.1. Поглиблення компетенцій та цифрова грамотність публічних службовців і депутатів місцевих рад</w:t>
            </w:r>
          </w:p>
          <w:p w14:paraId="7EE63925" w14:textId="1D6A026E" w:rsidR="00106F70" w:rsidRPr="00C51BE4" w:rsidRDefault="00106F70" w:rsidP="006B0D5D">
            <w:pPr>
              <w:widowControl w:val="0"/>
              <w:spacing w:line="240" w:lineRule="exact"/>
              <w:rPr>
                <w:lang w:eastAsia="it-IT"/>
              </w:rPr>
            </w:pPr>
          </w:p>
        </w:tc>
        <w:tc>
          <w:tcPr>
            <w:tcW w:w="1417" w:type="dxa"/>
          </w:tcPr>
          <w:p w14:paraId="612B3135" w14:textId="77777777" w:rsidR="006B0D5D" w:rsidRPr="00C51BE4" w:rsidRDefault="006B0D5D" w:rsidP="006B0D5D">
            <w:pPr>
              <w:widowControl w:val="0"/>
              <w:jc w:val="center"/>
              <w:rPr>
                <w:noProof/>
                <w:color w:val="000000" w:themeColor="text1"/>
                <w:bdr w:val="none" w:sz="0" w:space="0" w:color="auto" w:frame="1"/>
                <w:lang w:val="ru-RU" w:eastAsia="en-US"/>
              </w:rPr>
            </w:pPr>
            <w:r w:rsidRPr="00C51BE4">
              <w:rPr>
                <w:noProof/>
                <w:color w:val="000000" w:themeColor="text1"/>
                <w:bdr w:val="none" w:sz="0" w:space="0" w:color="auto" w:frame="1"/>
                <w:lang w:val="ru-RU" w:eastAsia="en-US"/>
              </w:rPr>
              <w:t>2024-2027 роки</w:t>
            </w:r>
          </w:p>
        </w:tc>
        <w:tc>
          <w:tcPr>
            <w:tcW w:w="1844" w:type="dxa"/>
          </w:tcPr>
          <w:p w14:paraId="510BA654" w14:textId="77777777" w:rsidR="006B0D5D" w:rsidRPr="00C51BE4" w:rsidRDefault="006B0D5D" w:rsidP="006B0D5D">
            <w:pPr>
              <w:widowControl w:val="0"/>
              <w:ind w:left="-57" w:right="-57"/>
              <w:rPr>
                <w:lang w:eastAsia="it-IT"/>
              </w:rPr>
            </w:pPr>
            <w:r w:rsidRPr="00C51BE4">
              <w:rPr>
                <w:lang w:eastAsia="it-IT"/>
              </w:rPr>
              <w:t>Житомирський регіональний центр підвищення кваліфікації</w:t>
            </w:r>
          </w:p>
        </w:tc>
        <w:tc>
          <w:tcPr>
            <w:tcW w:w="4535" w:type="dxa"/>
          </w:tcPr>
          <w:p w14:paraId="46F8C9D2" w14:textId="77777777" w:rsidR="006B0D5D" w:rsidRPr="00C51BE4" w:rsidRDefault="006B0D5D" w:rsidP="006B0D5D">
            <w:pPr>
              <w:widowControl w:val="0"/>
            </w:pPr>
            <w:r w:rsidRPr="00C51BE4">
              <w:t>Проведення навчання 200 осіб публічних службовців і депутатів місцевих рад.</w:t>
            </w:r>
          </w:p>
        </w:tc>
        <w:tc>
          <w:tcPr>
            <w:tcW w:w="1984" w:type="dxa"/>
          </w:tcPr>
          <w:p w14:paraId="516346F1" w14:textId="77777777" w:rsidR="006B0D5D" w:rsidRPr="00C51BE4" w:rsidRDefault="006B0D5D" w:rsidP="006B0D5D">
            <w:pPr>
              <w:widowControl w:val="0"/>
              <w:rPr>
                <w:noProof/>
                <w:bdr w:val="none" w:sz="0" w:space="0" w:color="auto" w:frame="1"/>
                <w:lang w:eastAsia="en-US"/>
              </w:rPr>
            </w:pPr>
            <w:r w:rsidRPr="00C51BE4">
              <w:rPr>
                <w:noProof/>
                <w:bdr w:val="none" w:sz="0" w:space="0" w:color="auto" w:frame="1"/>
              </w:rPr>
              <w:t>200 осіб</w:t>
            </w:r>
          </w:p>
        </w:tc>
      </w:tr>
      <w:tr w:rsidR="006B0D5D" w:rsidRPr="00C51BE4" w14:paraId="06AC57A2" w14:textId="77777777" w:rsidTr="00FC7714">
        <w:tc>
          <w:tcPr>
            <w:tcW w:w="3256" w:type="dxa"/>
          </w:tcPr>
          <w:p w14:paraId="2F5CFA67" w14:textId="77777777" w:rsidR="006B0D5D" w:rsidRPr="00C51BE4" w:rsidRDefault="006B0D5D" w:rsidP="006B0D5D">
            <w:pPr>
              <w:widowControl w:val="0"/>
            </w:pPr>
            <w:r w:rsidRPr="00C51BE4">
              <w:t>8.5. Створення умов для набуття цифрових навичок жителями громад.</w:t>
            </w:r>
          </w:p>
        </w:tc>
        <w:tc>
          <w:tcPr>
            <w:tcW w:w="2268" w:type="dxa"/>
          </w:tcPr>
          <w:p w14:paraId="1CFF0B73" w14:textId="77777777" w:rsidR="006B0D5D" w:rsidRPr="00C51BE4" w:rsidRDefault="006B0D5D" w:rsidP="006B0D5D">
            <w:pPr>
              <w:widowControl w:val="0"/>
              <w:spacing w:line="260" w:lineRule="exact"/>
              <w:rPr>
                <w:lang w:eastAsia="it-IT"/>
              </w:rPr>
            </w:pPr>
            <w:r w:rsidRPr="00C51BE4">
              <w:rPr>
                <w:lang w:eastAsia="it-IT"/>
              </w:rPr>
              <w:t>8.5.1. Залучення до перегляду освітніх серіалів на платформі Дія. Цифрова освіта населення сільських територій Житомирської області</w:t>
            </w:r>
          </w:p>
        </w:tc>
        <w:tc>
          <w:tcPr>
            <w:tcW w:w="1417" w:type="dxa"/>
          </w:tcPr>
          <w:p w14:paraId="7F66FFEF" w14:textId="77777777" w:rsidR="006B0D5D" w:rsidRPr="00C51BE4" w:rsidRDefault="006B0D5D" w:rsidP="006B0D5D">
            <w:pPr>
              <w:widowControl w:val="0"/>
              <w:spacing w:line="260" w:lineRule="exact"/>
              <w:jc w:val="center"/>
              <w:rPr>
                <w:noProof/>
                <w:color w:val="000000" w:themeColor="text1"/>
                <w:bdr w:val="none" w:sz="0" w:space="0" w:color="auto" w:frame="1"/>
                <w:lang w:val="ru-RU" w:eastAsia="en-US"/>
              </w:rPr>
            </w:pPr>
            <w:r w:rsidRPr="00C51BE4">
              <w:rPr>
                <w:noProof/>
                <w:color w:val="000000" w:themeColor="text1"/>
                <w:bdr w:val="none" w:sz="0" w:space="0" w:color="auto" w:frame="1"/>
                <w:lang w:val="ru-RU" w:eastAsia="en-US"/>
              </w:rPr>
              <w:t>2024-2027 роки</w:t>
            </w:r>
          </w:p>
        </w:tc>
        <w:tc>
          <w:tcPr>
            <w:tcW w:w="1844" w:type="dxa"/>
          </w:tcPr>
          <w:p w14:paraId="2D7566C4" w14:textId="77777777" w:rsidR="006B0D5D" w:rsidRPr="00C51BE4" w:rsidRDefault="006B0D5D" w:rsidP="006B0D5D">
            <w:pPr>
              <w:widowControl w:val="0"/>
              <w:spacing w:line="260" w:lineRule="exact"/>
              <w:ind w:left="-57" w:right="-57"/>
              <w:rPr>
                <w:lang w:eastAsia="it-IT"/>
              </w:rPr>
            </w:pPr>
            <w:r w:rsidRPr="00C51BE4">
              <w:rPr>
                <w:lang w:eastAsia="it-IT"/>
              </w:rPr>
              <w:t>Відділ цифрового розвитку, цифрових трансформацій, цифровізації обласної військової адміністрації</w:t>
            </w:r>
          </w:p>
        </w:tc>
        <w:tc>
          <w:tcPr>
            <w:tcW w:w="4535" w:type="dxa"/>
          </w:tcPr>
          <w:p w14:paraId="0BF43942" w14:textId="77777777" w:rsidR="006B0D5D" w:rsidRPr="00C51BE4" w:rsidRDefault="006B0D5D" w:rsidP="006B0D5D">
            <w:pPr>
              <w:widowControl w:val="0"/>
            </w:pPr>
            <w:r w:rsidRPr="00C51BE4">
              <w:t>Понад 30% сільського населення області отримають навики з цифрової грамотності.</w:t>
            </w:r>
          </w:p>
        </w:tc>
        <w:tc>
          <w:tcPr>
            <w:tcW w:w="1984" w:type="dxa"/>
          </w:tcPr>
          <w:p w14:paraId="33455A77" w14:textId="644CE778" w:rsidR="006B0D5D" w:rsidRPr="00C51BE4" w:rsidRDefault="006B0D5D" w:rsidP="006B0D5D">
            <w:pPr>
              <w:widowControl w:val="0"/>
              <w:rPr>
                <w:noProof/>
                <w:bdr w:val="none" w:sz="0" w:space="0" w:color="auto" w:frame="1"/>
                <w:lang w:eastAsia="en-US"/>
              </w:rPr>
            </w:pPr>
            <w:r w:rsidRPr="00F6741A">
              <w:rPr>
                <w:noProof/>
                <w:bdr w:val="none" w:sz="0" w:space="0" w:color="auto" w:frame="1"/>
                <w:lang w:eastAsia="en-US"/>
              </w:rPr>
              <w:t>30% сільського населення області отримають навики з цифрової грамотності</w:t>
            </w:r>
          </w:p>
        </w:tc>
      </w:tr>
      <w:tr w:rsidR="006B0D5D" w:rsidRPr="00C51BE4" w14:paraId="569CEFC8" w14:textId="77777777" w:rsidTr="00FC7714">
        <w:tc>
          <w:tcPr>
            <w:tcW w:w="15304" w:type="dxa"/>
            <w:gridSpan w:val="6"/>
          </w:tcPr>
          <w:p w14:paraId="1CAA9182" w14:textId="77777777" w:rsidR="006B0D5D" w:rsidRPr="00C51BE4" w:rsidRDefault="006B0D5D" w:rsidP="006B0D5D">
            <w:pPr>
              <w:autoSpaceDE w:val="0"/>
              <w:autoSpaceDN w:val="0"/>
              <w:adjustRightInd w:val="0"/>
              <w:jc w:val="both"/>
              <w:rPr>
                <w:i/>
                <w:iCs/>
                <w:noProof/>
                <w:lang w:eastAsia="uk-UA"/>
              </w:rPr>
            </w:pPr>
            <w:r w:rsidRPr="00C51BE4">
              <w:rPr>
                <w:i/>
                <w:iCs/>
                <w:noProof/>
                <w:lang w:eastAsia="uk-UA"/>
              </w:rPr>
              <w:t>Програма 9. Зміцнення громадської безпеки та належний захист від надзвичайних ситуацій.</w:t>
            </w:r>
          </w:p>
        </w:tc>
      </w:tr>
      <w:tr w:rsidR="006B0D5D" w:rsidRPr="00C51BE4" w14:paraId="4C49ADC6" w14:textId="77777777" w:rsidTr="00FC7714">
        <w:tc>
          <w:tcPr>
            <w:tcW w:w="3256" w:type="dxa"/>
            <w:vMerge w:val="restart"/>
          </w:tcPr>
          <w:p w14:paraId="5DA7B767" w14:textId="77777777" w:rsidR="006B0D5D" w:rsidRPr="00C51BE4" w:rsidRDefault="006B0D5D" w:rsidP="006B0D5D">
            <w:pPr>
              <w:widowControl w:val="0"/>
            </w:pPr>
            <w:r w:rsidRPr="00C51BE4">
              <w:t>9.1. Забезпечення впливу громади на формування місцевої політики безпеки шляхом реалізації відповідних місцевих програм та локальних ініціатив (проєктів).</w:t>
            </w:r>
          </w:p>
        </w:tc>
        <w:tc>
          <w:tcPr>
            <w:tcW w:w="2268" w:type="dxa"/>
          </w:tcPr>
          <w:p w14:paraId="0633CBE7" w14:textId="77777777" w:rsidR="006B0D5D" w:rsidRPr="00C51BE4" w:rsidRDefault="006B0D5D" w:rsidP="006B0D5D">
            <w:pPr>
              <w:widowControl w:val="0"/>
              <w:rPr>
                <w:lang w:eastAsia="it-IT"/>
              </w:rPr>
            </w:pPr>
            <w:r w:rsidRPr="00C51BE4">
              <w:rPr>
                <w:lang w:eastAsia="it-IT"/>
              </w:rPr>
              <w:t>9.1.1. Взаємодія з громадами області</w:t>
            </w:r>
          </w:p>
        </w:tc>
        <w:tc>
          <w:tcPr>
            <w:tcW w:w="1417" w:type="dxa"/>
          </w:tcPr>
          <w:p w14:paraId="0C221C76" w14:textId="77777777" w:rsidR="006B0D5D" w:rsidRPr="00C51BE4" w:rsidRDefault="006B0D5D" w:rsidP="006B0D5D">
            <w:pPr>
              <w:widowControl w:val="0"/>
              <w:jc w:val="center"/>
              <w:rPr>
                <w:noProof/>
                <w:color w:val="000000" w:themeColor="text1"/>
                <w:bdr w:val="none" w:sz="0" w:space="0" w:color="auto" w:frame="1"/>
                <w:lang w:val="ru-RU" w:eastAsia="en-US"/>
              </w:rPr>
            </w:pPr>
            <w:r w:rsidRPr="00C51BE4">
              <w:rPr>
                <w:noProof/>
                <w:color w:val="000000" w:themeColor="text1"/>
                <w:bdr w:val="none" w:sz="0" w:space="0" w:color="auto" w:frame="1"/>
                <w:lang w:val="ru-RU" w:eastAsia="en-US"/>
              </w:rPr>
              <w:t>2024-2027 роки</w:t>
            </w:r>
          </w:p>
        </w:tc>
        <w:tc>
          <w:tcPr>
            <w:tcW w:w="1844" w:type="dxa"/>
          </w:tcPr>
          <w:p w14:paraId="13AA8F8B" w14:textId="77777777" w:rsidR="006B0D5D" w:rsidRPr="00C51BE4" w:rsidRDefault="006B0D5D" w:rsidP="006B0D5D">
            <w:pPr>
              <w:widowControl w:val="0"/>
              <w:ind w:left="-57" w:right="-57"/>
              <w:rPr>
                <w:lang w:eastAsia="it-IT"/>
              </w:rPr>
            </w:pPr>
            <w:r w:rsidRPr="00C51BE4">
              <w:rPr>
                <w:lang w:eastAsia="it-IT"/>
              </w:rPr>
              <w:t>Головне управління Національної поліції в Житомирській області, міські, селищні, сільські ради</w:t>
            </w:r>
          </w:p>
        </w:tc>
        <w:tc>
          <w:tcPr>
            <w:tcW w:w="4535" w:type="dxa"/>
          </w:tcPr>
          <w:p w14:paraId="11519593" w14:textId="77777777" w:rsidR="006B0D5D" w:rsidRPr="00C51BE4" w:rsidRDefault="006B0D5D" w:rsidP="006B0D5D">
            <w:pPr>
              <w:widowControl w:val="0"/>
            </w:pPr>
            <w:r w:rsidRPr="00C51BE4">
              <w:t>Надання 14 приміщень для поліцейських.</w:t>
            </w:r>
          </w:p>
          <w:p w14:paraId="01E3E639" w14:textId="77777777" w:rsidR="006B0D5D" w:rsidRPr="00C51BE4" w:rsidRDefault="006B0D5D" w:rsidP="006B0D5D">
            <w:pPr>
              <w:widowControl w:val="0"/>
            </w:pPr>
          </w:p>
          <w:p w14:paraId="1F03C691" w14:textId="77777777" w:rsidR="006B0D5D" w:rsidRPr="00C51BE4" w:rsidRDefault="006B0D5D" w:rsidP="006B0D5D">
            <w:pPr>
              <w:widowControl w:val="0"/>
              <w:rPr>
                <w:rFonts w:asciiTheme="minorHAnsi" w:hAnsiTheme="minorHAnsi"/>
              </w:rPr>
            </w:pPr>
            <w:r w:rsidRPr="00C51BE4">
              <w:t>Закупівля 36 службових транспортних засобів.</w:t>
            </w:r>
          </w:p>
        </w:tc>
        <w:tc>
          <w:tcPr>
            <w:tcW w:w="1984" w:type="dxa"/>
          </w:tcPr>
          <w:p w14:paraId="6EE56272" w14:textId="77777777" w:rsidR="006B0D5D" w:rsidRPr="00C51BE4" w:rsidRDefault="006B0D5D" w:rsidP="006B0D5D">
            <w:pPr>
              <w:widowControl w:val="0"/>
              <w:rPr>
                <w:noProof/>
                <w:bdr w:val="none" w:sz="0" w:space="0" w:color="auto" w:frame="1"/>
                <w:lang w:eastAsia="en-US"/>
              </w:rPr>
            </w:pPr>
            <w:r w:rsidRPr="00C51BE4">
              <w:rPr>
                <w:noProof/>
                <w:bdr w:val="none" w:sz="0" w:space="0" w:color="auto" w:frame="1"/>
                <w:lang w:eastAsia="en-US"/>
              </w:rPr>
              <w:t>14 приміщень</w:t>
            </w:r>
          </w:p>
          <w:p w14:paraId="70FEA1FA" w14:textId="77777777" w:rsidR="006B0D5D" w:rsidRPr="00C51BE4" w:rsidRDefault="006B0D5D" w:rsidP="006B0D5D">
            <w:pPr>
              <w:widowControl w:val="0"/>
              <w:rPr>
                <w:noProof/>
                <w:bdr w:val="none" w:sz="0" w:space="0" w:color="auto" w:frame="1"/>
                <w:lang w:eastAsia="en-US"/>
              </w:rPr>
            </w:pPr>
          </w:p>
          <w:p w14:paraId="7398E9AE" w14:textId="77777777" w:rsidR="006B0D5D" w:rsidRPr="00C51BE4" w:rsidRDefault="006B0D5D" w:rsidP="006B0D5D">
            <w:pPr>
              <w:widowControl w:val="0"/>
              <w:rPr>
                <w:noProof/>
                <w:bdr w:val="none" w:sz="0" w:space="0" w:color="auto" w:frame="1"/>
                <w:lang w:eastAsia="en-US"/>
              </w:rPr>
            </w:pPr>
            <w:r w:rsidRPr="00C51BE4">
              <w:rPr>
                <w:noProof/>
                <w:bdr w:val="none" w:sz="0" w:space="0" w:color="auto" w:frame="1"/>
                <w:lang w:eastAsia="en-US"/>
              </w:rPr>
              <w:t>36 транспортних засобів</w:t>
            </w:r>
          </w:p>
        </w:tc>
      </w:tr>
      <w:tr w:rsidR="006B0D5D" w:rsidRPr="00C51BE4" w14:paraId="5CFC0520" w14:textId="77777777" w:rsidTr="00FC7714">
        <w:tc>
          <w:tcPr>
            <w:tcW w:w="3256" w:type="dxa"/>
            <w:vMerge/>
          </w:tcPr>
          <w:p w14:paraId="419C5E9E" w14:textId="77777777" w:rsidR="006B0D5D" w:rsidRPr="00C51BE4" w:rsidRDefault="006B0D5D" w:rsidP="006B0D5D">
            <w:pPr>
              <w:widowControl w:val="0"/>
              <w:spacing w:line="240" w:lineRule="exact"/>
            </w:pPr>
          </w:p>
        </w:tc>
        <w:tc>
          <w:tcPr>
            <w:tcW w:w="2268" w:type="dxa"/>
          </w:tcPr>
          <w:p w14:paraId="26E6BD80" w14:textId="77777777" w:rsidR="006B0D5D" w:rsidRPr="00C51BE4" w:rsidRDefault="006B0D5D" w:rsidP="006B0D5D">
            <w:pPr>
              <w:widowControl w:val="0"/>
              <w:ind w:right="-113"/>
              <w:rPr>
                <w:lang w:eastAsia="it-IT"/>
              </w:rPr>
            </w:pPr>
            <w:r w:rsidRPr="00C51BE4">
              <w:rPr>
                <w:lang w:eastAsia="it-IT"/>
              </w:rPr>
              <w:t>9.1.2. Реконструкція старої школи у Левкові під адміністративне приміщення військової частини</w:t>
            </w:r>
          </w:p>
        </w:tc>
        <w:tc>
          <w:tcPr>
            <w:tcW w:w="1417" w:type="dxa"/>
          </w:tcPr>
          <w:p w14:paraId="7D0092C4" w14:textId="77777777" w:rsidR="006B0D5D" w:rsidRPr="00C51BE4" w:rsidRDefault="006B0D5D" w:rsidP="006B0D5D">
            <w:pPr>
              <w:widowControl w:val="0"/>
              <w:jc w:val="center"/>
              <w:rPr>
                <w:noProof/>
                <w:color w:val="000000" w:themeColor="text1"/>
                <w:bdr w:val="none" w:sz="0" w:space="0" w:color="auto" w:frame="1"/>
                <w:lang w:val="ru-RU" w:eastAsia="en-US"/>
              </w:rPr>
            </w:pPr>
            <w:r w:rsidRPr="00C51BE4">
              <w:rPr>
                <w:noProof/>
                <w:color w:val="000000" w:themeColor="text1"/>
                <w:bdr w:val="none" w:sz="0" w:space="0" w:color="auto" w:frame="1"/>
                <w:lang w:val="ru-RU" w:eastAsia="en-US"/>
              </w:rPr>
              <w:t>2024 рік</w:t>
            </w:r>
          </w:p>
        </w:tc>
        <w:tc>
          <w:tcPr>
            <w:tcW w:w="1844" w:type="dxa"/>
          </w:tcPr>
          <w:p w14:paraId="1A0B5D0B" w14:textId="77777777" w:rsidR="006B0D5D" w:rsidRPr="00C51BE4" w:rsidRDefault="006B0D5D" w:rsidP="006B0D5D">
            <w:pPr>
              <w:widowControl w:val="0"/>
              <w:ind w:left="-57" w:right="-57"/>
              <w:rPr>
                <w:lang w:eastAsia="it-IT"/>
              </w:rPr>
            </w:pPr>
            <w:proofErr w:type="spellStart"/>
            <w:r w:rsidRPr="00C51BE4">
              <w:rPr>
                <w:lang w:eastAsia="it-IT"/>
              </w:rPr>
              <w:t>Глибочицька</w:t>
            </w:r>
            <w:proofErr w:type="spellEnd"/>
          </w:p>
          <w:p w14:paraId="40FD41F1" w14:textId="77777777" w:rsidR="006B0D5D" w:rsidRPr="00C51BE4" w:rsidRDefault="006B0D5D" w:rsidP="006B0D5D">
            <w:pPr>
              <w:widowControl w:val="0"/>
              <w:ind w:left="-57" w:right="-57"/>
              <w:rPr>
                <w:lang w:eastAsia="it-IT"/>
              </w:rPr>
            </w:pPr>
            <w:r w:rsidRPr="00C51BE4">
              <w:rPr>
                <w:lang w:eastAsia="it-IT"/>
              </w:rPr>
              <w:t>сільська рада</w:t>
            </w:r>
          </w:p>
        </w:tc>
        <w:tc>
          <w:tcPr>
            <w:tcW w:w="4535" w:type="dxa"/>
          </w:tcPr>
          <w:p w14:paraId="4ED79750" w14:textId="77777777" w:rsidR="006B0D5D" w:rsidRPr="00C51BE4" w:rsidRDefault="006B0D5D" w:rsidP="006B0D5D">
            <w:pPr>
              <w:widowControl w:val="0"/>
              <w:rPr>
                <w:rFonts w:asciiTheme="minorHAnsi" w:hAnsiTheme="minorHAnsi"/>
              </w:rPr>
            </w:pPr>
            <w:r w:rsidRPr="00C51BE4">
              <w:t>Реконструкція одного приміщення старої школи під адміністративне приміщення військової частини.</w:t>
            </w:r>
          </w:p>
        </w:tc>
        <w:tc>
          <w:tcPr>
            <w:tcW w:w="1984" w:type="dxa"/>
          </w:tcPr>
          <w:p w14:paraId="3FD4ACF5" w14:textId="77777777" w:rsidR="006B0D5D" w:rsidRPr="00C51BE4" w:rsidRDefault="006B0D5D" w:rsidP="006B0D5D">
            <w:pPr>
              <w:widowControl w:val="0"/>
              <w:rPr>
                <w:noProof/>
                <w:bdr w:val="none" w:sz="0" w:space="0" w:color="auto" w:frame="1"/>
                <w:lang w:eastAsia="en-US"/>
              </w:rPr>
            </w:pPr>
            <w:r w:rsidRPr="00C51BE4">
              <w:rPr>
                <w:noProof/>
                <w:bdr w:val="none" w:sz="0" w:space="0" w:color="auto" w:frame="1"/>
                <w:lang w:eastAsia="en-US"/>
              </w:rPr>
              <w:t>1 приміщення</w:t>
            </w:r>
          </w:p>
        </w:tc>
      </w:tr>
      <w:tr w:rsidR="006B0D5D" w:rsidRPr="00C51BE4" w14:paraId="13455033" w14:textId="77777777" w:rsidTr="00FC7714">
        <w:tc>
          <w:tcPr>
            <w:tcW w:w="3256" w:type="dxa"/>
          </w:tcPr>
          <w:p w14:paraId="4B5D7976" w14:textId="77777777" w:rsidR="006B0D5D" w:rsidRPr="00C51BE4" w:rsidRDefault="006B0D5D" w:rsidP="006B0D5D">
            <w:pPr>
              <w:widowControl w:val="0"/>
            </w:pPr>
            <w:r w:rsidRPr="00C51BE4">
              <w:lastRenderedPageBreak/>
              <w:t>9.2. Створення майданчиків комунікації поліцейських з мешканцями громад (тематичні зустрічі, спільні ініціативи, онлайн-платформи).</w:t>
            </w:r>
          </w:p>
        </w:tc>
        <w:tc>
          <w:tcPr>
            <w:tcW w:w="2268" w:type="dxa"/>
          </w:tcPr>
          <w:p w14:paraId="5C097FBA" w14:textId="77777777" w:rsidR="006B0D5D" w:rsidRPr="00C51BE4" w:rsidRDefault="006B0D5D" w:rsidP="006B0D5D">
            <w:pPr>
              <w:widowControl w:val="0"/>
              <w:rPr>
                <w:lang w:eastAsia="it-IT"/>
              </w:rPr>
            </w:pPr>
            <w:r w:rsidRPr="00C51BE4">
              <w:rPr>
                <w:lang w:eastAsia="it-IT"/>
              </w:rPr>
              <w:t>9.2.1. Діалог поліції з громадою</w:t>
            </w:r>
          </w:p>
        </w:tc>
        <w:tc>
          <w:tcPr>
            <w:tcW w:w="1417" w:type="dxa"/>
          </w:tcPr>
          <w:p w14:paraId="7375F6EE" w14:textId="77777777" w:rsidR="006B0D5D" w:rsidRPr="00C51BE4" w:rsidRDefault="006B0D5D" w:rsidP="006B0D5D">
            <w:pPr>
              <w:widowControl w:val="0"/>
              <w:jc w:val="center"/>
              <w:rPr>
                <w:noProof/>
                <w:color w:val="000000" w:themeColor="text1"/>
                <w:bdr w:val="none" w:sz="0" w:space="0" w:color="auto" w:frame="1"/>
                <w:lang w:val="ru-RU" w:eastAsia="en-US"/>
              </w:rPr>
            </w:pPr>
            <w:r w:rsidRPr="00C51BE4">
              <w:rPr>
                <w:noProof/>
                <w:color w:val="000000" w:themeColor="text1"/>
                <w:bdr w:val="none" w:sz="0" w:space="0" w:color="auto" w:frame="1"/>
                <w:lang w:val="ru-RU" w:eastAsia="en-US"/>
              </w:rPr>
              <w:t>2024-2027 роки</w:t>
            </w:r>
          </w:p>
        </w:tc>
        <w:tc>
          <w:tcPr>
            <w:tcW w:w="1844" w:type="dxa"/>
          </w:tcPr>
          <w:p w14:paraId="0F8F0C0A" w14:textId="77777777" w:rsidR="006B0D5D" w:rsidRPr="00C51BE4" w:rsidRDefault="006B0D5D" w:rsidP="006B0D5D">
            <w:pPr>
              <w:widowControl w:val="0"/>
              <w:ind w:left="-57" w:right="-57"/>
              <w:rPr>
                <w:lang w:eastAsia="it-IT"/>
              </w:rPr>
            </w:pPr>
            <w:r w:rsidRPr="00C51BE4">
              <w:rPr>
                <w:lang w:eastAsia="it-IT"/>
              </w:rPr>
              <w:t>Головне управління Національної поліції в Житомирській області, міські, селищні, сільські ради</w:t>
            </w:r>
          </w:p>
        </w:tc>
        <w:tc>
          <w:tcPr>
            <w:tcW w:w="4535" w:type="dxa"/>
          </w:tcPr>
          <w:p w14:paraId="7DCD8D9B" w14:textId="77777777" w:rsidR="006B0D5D" w:rsidRPr="00C51BE4" w:rsidRDefault="006B0D5D" w:rsidP="006B0D5D">
            <w:pPr>
              <w:widowControl w:val="0"/>
            </w:pPr>
            <w:r w:rsidRPr="00C51BE4">
              <w:t>Кількість створених платформ комунікації співробітників поліції з населенням територіальних громад.</w:t>
            </w:r>
          </w:p>
        </w:tc>
        <w:tc>
          <w:tcPr>
            <w:tcW w:w="1984" w:type="dxa"/>
          </w:tcPr>
          <w:p w14:paraId="51BE796E" w14:textId="77777777" w:rsidR="006B0D5D" w:rsidRPr="00C51BE4" w:rsidRDefault="006B0D5D" w:rsidP="006B0D5D">
            <w:pPr>
              <w:widowControl w:val="0"/>
              <w:rPr>
                <w:noProof/>
                <w:bdr w:val="none" w:sz="0" w:space="0" w:color="auto" w:frame="1"/>
                <w:lang w:eastAsia="en-US"/>
              </w:rPr>
            </w:pPr>
            <w:r w:rsidRPr="00C51BE4">
              <w:t>8 платформ</w:t>
            </w:r>
          </w:p>
        </w:tc>
      </w:tr>
      <w:tr w:rsidR="006B0D5D" w:rsidRPr="00C51BE4" w14:paraId="289D35B0" w14:textId="77777777" w:rsidTr="00FC7714">
        <w:tc>
          <w:tcPr>
            <w:tcW w:w="3256" w:type="dxa"/>
          </w:tcPr>
          <w:p w14:paraId="652262D5" w14:textId="77777777" w:rsidR="006B0D5D" w:rsidRPr="00C51BE4" w:rsidRDefault="006B0D5D" w:rsidP="006B0D5D">
            <w:pPr>
              <w:widowControl w:val="0"/>
            </w:pPr>
            <w:r w:rsidRPr="00C51BE4">
              <w:t xml:space="preserve">9.3. Створення в територіальних громадах місцевих та добровільних </w:t>
            </w:r>
            <w:proofErr w:type="spellStart"/>
            <w:r w:rsidRPr="00C51BE4">
              <w:t>пожежно</w:t>
            </w:r>
            <w:proofErr w:type="spellEnd"/>
            <w:r w:rsidRPr="00C51BE4">
              <w:t>-рятувальних підрозділів, розбудова інфраструктури із забезпечення їх функціонування, у тому числі будівництво центрів безпеки та їх технічне оснащення.</w:t>
            </w:r>
          </w:p>
        </w:tc>
        <w:tc>
          <w:tcPr>
            <w:tcW w:w="2268" w:type="dxa"/>
          </w:tcPr>
          <w:p w14:paraId="733668F5" w14:textId="77777777" w:rsidR="006B0D5D" w:rsidRPr="00C51BE4" w:rsidRDefault="006B0D5D" w:rsidP="006B0D5D">
            <w:pPr>
              <w:widowControl w:val="0"/>
              <w:rPr>
                <w:lang w:eastAsia="it-IT"/>
              </w:rPr>
            </w:pPr>
            <w:r w:rsidRPr="00C51BE4">
              <w:rPr>
                <w:lang w:eastAsia="it-IT"/>
              </w:rPr>
              <w:t xml:space="preserve">9.3.1. Дієвий Центр безпеки (місцевий або добровільний </w:t>
            </w:r>
            <w:proofErr w:type="spellStart"/>
            <w:r w:rsidRPr="00C51BE4">
              <w:rPr>
                <w:lang w:eastAsia="it-IT"/>
              </w:rPr>
              <w:t>пожежно</w:t>
            </w:r>
            <w:proofErr w:type="spellEnd"/>
            <w:r w:rsidRPr="00C51BE4">
              <w:rPr>
                <w:lang w:eastAsia="it-IT"/>
              </w:rPr>
              <w:t>-рятувальний підрозділ) в громаді</w:t>
            </w:r>
          </w:p>
        </w:tc>
        <w:tc>
          <w:tcPr>
            <w:tcW w:w="1417" w:type="dxa"/>
          </w:tcPr>
          <w:p w14:paraId="09656835" w14:textId="77777777" w:rsidR="006B0D5D" w:rsidRPr="00C51BE4" w:rsidRDefault="006B0D5D" w:rsidP="006B0D5D">
            <w:pPr>
              <w:widowControl w:val="0"/>
              <w:jc w:val="center"/>
              <w:rPr>
                <w:noProof/>
                <w:color w:val="000000" w:themeColor="text1"/>
                <w:bdr w:val="none" w:sz="0" w:space="0" w:color="auto" w:frame="1"/>
                <w:lang w:val="ru-RU" w:eastAsia="en-US"/>
              </w:rPr>
            </w:pPr>
            <w:r w:rsidRPr="00C51BE4">
              <w:rPr>
                <w:noProof/>
                <w:color w:val="000000" w:themeColor="text1"/>
                <w:bdr w:val="none" w:sz="0" w:space="0" w:color="auto" w:frame="1"/>
                <w:lang w:val="ru-RU" w:eastAsia="en-US"/>
              </w:rPr>
              <w:t>2024-2027 роки</w:t>
            </w:r>
          </w:p>
        </w:tc>
        <w:tc>
          <w:tcPr>
            <w:tcW w:w="1844" w:type="dxa"/>
          </w:tcPr>
          <w:p w14:paraId="125B6DA2" w14:textId="77777777" w:rsidR="006B0D5D" w:rsidRPr="00C51BE4" w:rsidRDefault="006B0D5D" w:rsidP="006B0D5D">
            <w:pPr>
              <w:widowControl w:val="0"/>
              <w:ind w:left="-57" w:right="-57"/>
              <w:rPr>
                <w:lang w:eastAsia="it-IT"/>
              </w:rPr>
            </w:pPr>
            <w:r w:rsidRPr="00C51BE4">
              <w:rPr>
                <w:lang w:eastAsia="it-IT"/>
              </w:rPr>
              <w:t>Головне управління Державної служби України з надзвичайних ситуацій у Житомирській області, міські, селищні, сільські ради</w:t>
            </w:r>
          </w:p>
        </w:tc>
        <w:tc>
          <w:tcPr>
            <w:tcW w:w="4535" w:type="dxa"/>
          </w:tcPr>
          <w:p w14:paraId="5889920D" w14:textId="77777777" w:rsidR="006B0D5D" w:rsidRPr="00C51BE4" w:rsidRDefault="006B0D5D" w:rsidP="006B0D5D">
            <w:pPr>
              <w:widowControl w:val="0"/>
            </w:pPr>
            <w:r w:rsidRPr="00C51BE4">
              <w:t>Створення Центрів безпеки (підрозділів місцевої або добровільної пожежної охорони).</w:t>
            </w:r>
          </w:p>
        </w:tc>
        <w:tc>
          <w:tcPr>
            <w:tcW w:w="1984" w:type="dxa"/>
          </w:tcPr>
          <w:p w14:paraId="30B4F163" w14:textId="77777777" w:rsidR="006B0D5D" w:rsidRPr="00C51BE4" w:rsidRDefault="006B0D5D" w:rsidP="006B0D5D">
            <w:pPr>
              <w:widowControl w:val="0"/>
              <w:rPr>
                <w:noProof/>
                <w:bdr w:val="none" w:sz="0" w:space="0" w:color="auto" w:frame="1"/>
                <w:lang w:eastAsia="en-US"/>
              </w:rPr>
            </w:pPr>
            <w:r w:rsidRPr="00C51BE4">
              <w:rPr>
                <w:noProof/>
                <w:bdr w:val="none" w:sz="0" w:space="0" w:color="auto" w:frame="1"/>
                <w:lang w:val="en-US" w:eastAsia="en-US"/>
              </w:rPr>
              <w:t xml:space="preserve">57 </w:t>
            </w:r>
            <w:r w:rsidRPr="00C51BE4">
              <w:rPr>
                <w:noProof/>
                <w:bdr w:val="none" w:sz="0" w:space="0" w:color="auto" w:frame="1"/>
                <w:lang w:eastAsia="en-US"/>
              </w:rPr>
              <w:t>центрів безпеки</w:t>
            </w:r>
          </w:p>
        </w:tc>
      </w:tr>
      <w:tr w:rsidR="006B0D5D" w:rsidRPr="00C51BE4" w14:paraId="3EC8909C" w14:textId="77777777" w:rsidTr="00FC7714">
        <w:tc>
          <w:tcPr>
            <w:tcW w:w="3256" w:type="dxa"/>
          </w:tcPr>
          <w:p w14:paraId="322168CB" w14:textId="77777777" w:rsidR="006B0D5D" w:rsidRPr="00C51BE4" w:rsidRDefault="006B0D5D" w:rsidP="006B0D5D">
            <w:pPr>
              <w:widowControl w:val="0"/>
            </w:pPr>
            <w:r w:rsidRPr="00C51BE4">
              <w:t>9.4. Створення та підтримання у постійній готовності місцевих систем централізованого оповіщення, здійснення їх модернізації та забезпечення функціонування.</w:t>
            </w:r>
          </w:p>
        </w:tc>
        <w:tc>
          <w:tcPr>
            <w:tcW w:w="2268" w:type="dxa"/>
          </w:tcPr>
          <w:p w14:paraId="46BE1501" w14:textId="77777777" w:rsidR="006B0D5D" w:rsidRPr="00C51BE4" w:rsidRDefault="006B0D5D" w:rsidP="006B0D5D">
            <w:pPr>
              <w:widowControl w:val="0"/>
              <w:rPr>
                <w:lang w:eastAsia="it-IT"/>
              </w:rPr>
            </w:pPr>
            <w:r w:rsidRPr="00C51BE4">
              <w:rPr>
                <w:lang w:eastAsia="it-IT"/>
              </w:rPr>
              <w:t>9.4.1. Зміцнення громадської безпеки та належний захист від надзвичайних ситуацій</w:t>
            </w:r>
          </w:p>
        </w:tc>
        <w:tc>
          <w:tcPr>
            <w:tcW w:w="1417" w:type="dxa"/>
          </w:tcPr>
          <w:p w14:paraId="0538985D" w14:textId="77777777" w:rsidR="006B0D5D" w:rsidRPr="00C51BE4" w:rsidRDefault="006B0D5D" w:rsidP="006B0D5D">
            <w:pPr>
              <w:widowControl w:val="0"/>
              <w:jc w:val="center"/>
              <w:rPr>
                <w:noProof/>
                <w:color w:val="000000" w:themeColor="text1"/>
                <w:bdr w:val="none" w:sz="0" w:space="0" w:color="auto" w:frame="1"/>
                <w:lang w:val="ru-RU" w:eastAsia="en-US"/>
              </w:rPr>
            </w:pPr>
            <w:r w:rsidRPr="00C51BE4">
              <w:rPr>
                <w:noProof/>
                <w:color w:val="000000" w:themeColor="text1"/>
                <w:bdr w:val="none" w:sz="0" w:space="0" w:color="auto" w:frame="1"/>
                <w:lang w:val="ru-RU" w:eastAsia="en-US"/>
              </w:rPr>
              <w:t>2024-2027 роки</w:t>
            </w:r>
          </w:p>
        </w:tc>
        <w:tc>
          <w:tcPr>
            <w:tcW w:w="1844" w:type="dxa"/>
          </w:tcPr>
          <w:p w14:paraId="6739E8D2" w14:textId="77777777" w:rsidR="006B0D5D" w:rsidRPr="00C51BE4" w:rsidRDefault="006B0D5D" w:rsidP="006B0D5D">
            <w:pPr>
              <w:widowControl w:val="0"/>
              <w:ind w:left="-57" w:right="-57"/>
              <w:rPr>
                <w:lang w:eastAsia="it-IT"/>
              </w:rPr>
            </w:pPr>
            <w:r w:rsidRPr="00C51BE4">
              <w:rPr>
                <w:lang w:eastAsia="it-IT"/>
              </w:rPr>
              <w:t>Коростенська міська рада</w:t>
            </w:r>
          </w:p>
        </w:tc>
        <w:tc>
          <w:tcPr>
            <w:tcW w:w="4535" w:type="dxa"/>
          </w:tcPr>
          <w:p w14:paraId="33A5B39B" w14:textId="77777777" w:rsidR="006B0D5D" w:rsidRPr="00C51BE4" w:rsidRDefault="006B0D5D" w:rsidP="006B0D5D">
            <w:pPr>
              <w:widowControl w:val="0"/>
            </w:pPr>
            <w:r w:rsidRPr="00C51BE4">
              <w:t>Якісне доведення оповіщення до населення громади загрози виникнення надзвичайної ситуація.</w:t>
            </w:r>
          </w:p>
        </w:tc>
        <w:tc>
          <w:tcPr>
            <w:tcW w:w="1984" w:type="dxa"/>
          </w:tcPr>
          <w:p w14:paraId="1E625641" w14:textId="77777777" w:rsidR="006B0D5D" w:rsidRDefault="006B0D5D" w:rsidP="006B0D5D">
            <w:pPr>
              <w:widowControl w:val="0"/>
              <w:rPr>
                <w:noProof/>
                <w:bdr w:val="none" w:sz="0" w:space="0" w:color="auto" w:frame="1"/>
                <w:lang w:eastAsia="en-US"/>
              </w:rPr>
            </w:pPr>
            <w:r w:rsidRPr="00C51BE4">
              <w:rPr>
                <w:noProof/>
                <w:bdr w:val="none" w:sz="0" w:space="0" w:color="auto" w:frame="1"/>
                <w:lang w:eastAsia="en-US"/>
              </w:rPr>
              <w:t xml:space="preserve">13 точок оповіщення </w:t>
            </w:r>
          </w:p>
          <w:p w14:paraId="11165834" w14:textId="77777777" w:rsidR="006B0D5D" w:rsidRDefault="006B0D5D" w:rsidP="006B0D5D">
            <w:pPr>
              <w:widowControl w:val="0"/>
              <w:rPr>
                <w:noProof/>
                <w:bdr w:val="none" w:sz="0" w:space="0" w:color="auto" w:frame="1"/>
                <w:lang w:eastAsia="en-US"/>
              </w:rPr>
            </w:pPr>
            <w:r w:rsidRPr="00C51BE4">
              <w:rPr>
                <w:noProof/>
                <w:bdr w:val="none" w:sz="0" w:space="0" w:color="auto" w:frame="1"/>
                <w:lang w:eastAsia="en-US"/>
              </w:rPr>
              <w:t xml:space="preserve">(12 старостаті, </w:t>
            </w:r>
          </w:p>
          <w:p w14:paraId="76E809B0" w14:textId="65F8B3CB" w:rsidR="006B0D5D" w:rsidRPr="00C51BE4" w:rsidRDefault="006B0D5D" w:rsidP="006B0D5D">
            <w:pPr>
              <w:widowControl w:val="0"/>
              <w:rPr>
                <w:noProof/>
                <w:bdr w:val="none" w:sz="0" w:space="0" w:color="auto" w:frame="1"/>
                <w:lang w:eastAsia="en-US"/>
              </w:rPr>
            </w:pPr>
            <w:r w:rsidRPr="00C51BE4">
              <w:rPr>
                <w:noProof/>
                <w:bdr w:val="none" w:sz="0" w:space="0" w:color="auto" w:frame="1"/>
                <w:lang w:eastAsia="en-US"/>
              </w:rPr>
              <w:t>1 – місто Коростень)</w:t>
            </w:r>
          </w:p>
        </w:tc>
      </w:tr>
      <w:tr w:rsidR="006B0D5D" w:rsidRPr="00C51BE4" w14:paraId="65A98095" w14:textId="77777777" w:rsidTr="00FC7714">
        <w:tc>
          <w:tcPr>
            <w:tcW w:w="3256" w:type="dxa"/>
          </w:tcPr>
          <w:p w14:paraId="2F608B43" w14:textId="77777777" w:rsidR="006B0D5D" w:rsidRPr="00C51BE4" w:rsidRDefault="006B0D5D" w:rsidP="006B0D5D">
            <w:pPr>
              <w:widowControl w:val="0"/>
            </w:pPr>
            <w:r w:rsidRPr="00C51BE4">
              <w:t>9.5. Проведення просвітницьких заходів з питань цивільного захисту.</w:t>
            </w:r>
          </w:p>
        </w:tc>
        <w:tc>
          <w:tcPr>
            <w:tcW w:w="2268" w:type="dxa"/>
          </w:tcPr>
          <w:p w14:paraId="25CB53F8" w14:textId="77777777" w:rsidR="006B0D5D" w:rsidRPr="00C51BE4" w:rsidRDefault="006B0D5D" w:rsidP="006B0D5D">
            <w:pPr>
              <w:widowControl w:val="0"/>
              <w:rPr>
                <w:lang w:eastAsia="it-IT"/>
              </w:rPr>
            </w:pPr>
            <w:r w:rsidRPr="00C51BE4">
              <w:rPr>
                <w:lang w:eastAsia="it-IT"/>
              </w:rPr>
              <w:t>9.5.1. Проведення просвітницьких заходів з питань цивільного захисту</w:t>
            </w:r>
          </w:p>
        </w:tc>
        <w:tc>
          <w:tcPr>
            <w:tcW w:w="1417" w:type="dxa"/>
          </w:tcPr>
          <w:p w14:paraId="046127A4" w14:textId="77777777" w:rsidR="006B0D5D" w:rsidRPr="00C51BE4" w:rsidRDefault="006B0D5D" w:rsidP="006B0D5D">
            <w:pPr>
              <w:widowControl w:val="0"/>
              <w:jc w:val="center"/>
              <w:rPr>
                <w:noProof/>
                <w:color w:val="000000" w:themeColor="text1"/>
                <w:bdr w:val="none" w:sz="0" w:space="0" w:color="auto" w:frame="1"/>
                <w:lang w:val="ru-RU" w:eastAsia="en-US"/>
              </w:rPr>
            </w:pPr>
            <w:r w:rsidRPr="00C51BE4">
              <w:rPr>
                <w:noProof/>
                <w:color w:val="000000" w:themeColor="text1"/>
                <w:bdr w:val="none" w:sz="0" w:space="0" w:color="auto" w:frame="1"/>
                <w:lang w:val="ru-RU" w:eastAsia="en-US"/>
              </w:rPr>
              <w:t>2024-2027 роки</w:t>
            </w:r>
          </w:p>
        </w:tc>
        <w:tc>
          <w:tcPr>
            <w:tcW w:w="1844" w:type="dxa"/>
          </w:tcPr>
          <w:p w14:paraId="1E3A6A30" w14:textId="4F30A026" w:rsidR="006B0D5D" w:rsidRPr="00C51BE4" w:rsidRDefault="006B0D5D" w:rsidP="00106F70">
            <w:pPr>
              <w:widowControl w:val="0"/>
              <w:ind w:left="-57" w:right="-57"/>
              <w:rPr>
                <w:lang w:eastAsia="it-IT"/>
              </w:rPr>
            </w:pPr>
            <w:r w:rsidRPr="00C51BE4">
              <w:rPr>
                <w:lang w:eastAsia="it-IT"/>
              </w:rPr>
              <w:t xml:space="preserve">Департамент з питань цивільного захисту населення та </w:t>
            </w:r>
            <w:r w:rsidRPr="00C51BE4">
              <w:rPr>
                <w:lang w:eastAsia="it-IT"/>
              </w:rPr>
              <w:lastRenderedPageBreak/>
              <w:t>оборонної роботи обласної військової адміністрації, міські, селищні, сільські ради</w:t>
            </w:r>
          </w:p>
        </w:tc>
        <w:tc>
          <w:tcPr>
            <w:tcW w:w="4535" w:type="dxa"/>
          </w:tcPr>
          <w:p w14:paraId="42088256" w14:textId="77777777" w:rsidR="006B0D5D" w:rsidRPr="00C51BE4" w:rsidRDefault="006B0D5D" w:rsidP="006B0D5D">
            <w:pPr>
              <w:widowControl w:val="0"/>
            </w:pPr>
            <w:r w:rsidRPr="00C51BE4">
              <w:lastRenderedPageBreak/>
              <w:t>Проведення 264 консультацій з населенням з питань цивільного захисту</w:t>
            </w:r>
          </w:p>
        </w:tc>
        <w:tc>
          <w:tcPr>
            <w:tcW w:w="1984" w:type="dxa"/>
          </w:tcPr>
          <w:p w14:paraId="5B7D0158" w14:textId="77777777" w:rsidR="006B0D5D" w:rsidRPr="00C51BE4" w:rsidRDefault="006B0D5D" w:rsidP="006B0D5D">
            <w:pPr>
              <w:widowControl w:val="0"/>
              <w:rPr>
                <w:noProof/>
                <w:bdr w:val="none" w:sz="0" w:space="0" w:color="auto" w:frame="1"/>
                <w:lang w:eastAsia="en-US"/>
              </w:rPr>
            </w:pPr>
            <w:r w:rsidRPr="00C51BE4">
              <w:rPr>
                <w:noProof/>
                <w:bdr w:val="none" w:sz="0" w:space="0" w:color="auto" w:frame="1"/>
                <w:lang w:eastAsia="en-US"/>
              </w:rPr>
              <w:t>264 консультації</w:t>
            </w:r>
          </w:p>
        </w:tc>
      </w:tr>
      <w:tr w:rsidR="006B0D5D" w:rsidRPr="000916D1" w14:paraId="631FDAEF" w14:textId="77777777" w:rsidTr="00FC7714">
        <w:tc>
          <w:tcPr>
            <w:tcW w:w="3256" w:type="dxa"/>
          </w:tcPr>
          <w:p w14:paraId="32B6B862" w14:textId="77777777" w:rsidR="006B0D5D" w:rsidRPr="00C51BE4" w:rsidRDefault="006B0D5D" w:rsidP="006B0D5D">
            <w:pPr>
              <w:widowControl w:val="0"/>
            </w:pPr>
            <w:r w:rsidRPr="00C51BE4">
              <w:t>9.6. Реалізація проєктів із забезпечення суспільного безпечного середовища (встановлення камер відеоспостереження, відкриття поліцейських станцій, центрів безпеки в територіальних громадах та їх матеріально – технічне забезпечення).</w:t>
            </w:r>
          </w:p>
        </w:tc>
        <w:tc>
          <w:tcPr>
            <w:tcW w:w="2268" w:type="dxa"/>
          </w:tcPr>
          <w:p w14:paraId="26CC62CB" w14:textId="77777777" w:rsidR="006B0D5D" w:rsidRPr="00C51BE4" w:rsidRDefault="006B0D5D" w:rsidP="006B0D5D">
            <w:pPr>
              <w:widowControl w:val="0"/>
              <w:rPr>
                <w:lang w:eastAsia="it-IT"/>
              </w:rPr>
            </w:pPr>
            <w:r w:rsidRPr="00C51BE4">
              <w:rPr>
                <w:lang w:eastAsia="it-IT"/>
              </w:rPr>
              <w:t>9.6.1. Безпека у громадських місцях</w:t>
            </w:r>
          </w:p>
        </w:tc>
        <w:tc>
          <w:tcPr>
            <w:tcW w:w="1417" w:type="dxa"/>
          </w:tcPr>
          <w:p w14:paraId="09F6BB66" w14:textId="77777777" w:rsidR="006B0D5D" w:rsidRPr="00C51BE4" w:rsidRDefault="006B0D5D" w:rsidP="006B0D5D">
            <w:pPr>
              <w:widowControl w:val="0"/>
              <w:jc w:val="center"/>
              <w:rPr>
                <w:noProof/>
                <w:color w:val="000000" w:themeColor="text1"/>
                <w:bdr w:val="none" w:sz="0" w:space="0" w:color="auto" w:frame="1"/>
                <w:lang w:val="ru-RU" w:eastAsia="en-US"/>
              </w:rPr>
            </w:pPr>
            <w:r w:rsidRPr="00C51BE4">
              <w:rPr>
                <w:noProof/>
                <w:color w:val="000000" w:themeColor="text1"/>
                <w:bdr w:val="none" w:sz="0" w:space="0" w:color="auto" w:frame="1"/>
                <w:lang w:val="ru-RU" w:eastAsia="en-US"/>
              </w:rPr>
              <w:t>2024-2027 роки</w:t>
            </w:r>
          </w:p>
        </w:tc>
        <w:tc>
          <w:tcPr>
            <w:tcW w:w="1844" w:type="dxa"/>
          </w:tcPr>
          <w:p w14:paraId="597FEDA1" w14:textId="77777777" w:rsidR="006B0D5D" w:rsidRPr="00C51BE4" w:rsidRDefault="006B0D5D" w:rsidP="006B0D5D">
            <w:pPr>
              <w:widowControl w:val="0"/>
              <w:ind w:left="-57" w:right="-57"/>
              <w:rPr>
                <w:lang w:eastAsia="it-IT"/>
              </w:rPr>
            </w:pPr>
            <w:r w:rsidRPr="00C51BE4">
              <w:rPr>
                <w:lang w:eastAsia="it-IT"/>
              </w:rPr>
              <w:t>Головне управління Національної поліції в Житомирській області, міські, селищні, сільські ради</w:t>
            </w:r>
          </w:p>
        </w:tc>
        <w:tc>
          <w:tcPr>
            <w:tcW w:w="4535" w:type="dxa"/>
          </w:tcPr>
          <w:p w14:paraId="1BCC0E76" w14:textId="77777777" w:rsidR="006B0D5D" w:rsidRPr="00C51BE4" w:rsidRDefault="006B0D5D" w:rsidP="006B0D5D">
            <w:pPr>
              <w:widowControl w:val="0"/>
            </w:pPr>
            <w:r w:rsidRPr="00C51BE4">
              <w:t>Встановлення систем відеоспостереження</w:t>
            </w:r>
          </w:p>
        </w:tc>
        <w:tc>
          <w:tcPr>
            <w:tcW w:w="1984" w:type="dxa"/>
          </w:tcPr>
          <w:p w14:paraId="7E537797" w14:textId="77777777" w:rsidR="006B0D5D" w:rsidRPr="00C51BE4" w:rsidRDefault="006B0D5D" w:rsidP="006B0D5D">
            <w:pPr>
              <w:widowControl w:val="0"/>
              <w:rPr>
                <w:noProof/>
                <w:bdr w:val="none" w:sz="0" w:space="0" w:color="auto" w:frame="1"/>
                <w:lang w:eastAsia="en-US"/>
              </w:rPr>
            </w:pPr>
            <w:r w:rsidRPr="00C51BE4">
              <w:t xml:space="preserve">150 камер </w:t>
            </w:r>
            <w:proofErr w:type="spellStart"/>
            <w:r w:rsidRPr="00C51BE4">
              <w:t>відеоспос-тереження</w:t>
            </w:r>
            <w:proofErr w:type="spellEnd"/>
          </w:p>
        </w:tc>
      </w:tr>
    </w:tbl>
    <w:p w14:paraId="11F86280" w14:textId="77777777" w:rsidR="009E64F2" w:rsidRDefault="009E64F2" w:rsidP="00D02FF1">
      <w:pPr>
        <w:shd w:val="clear" w:color="auto" w:fill="FFFFFF" w:themeFill="background1"/>
        <w:jc w:val="center"/>
        <w:rPr>
          <w:b/>
          <w:bCs/>
          <w:i/>
          <w:sz w:val="28"/>
          <w:szCs w:val="28"/>
        </w:rPr>
      </w:pPr>
    </w:p>
    <w:p w14:paraId="1959406A" w14:textId="77777777" w:rsidR="009E64F2" w:rsidRDefault="009E64F2" w:rsidP="00D02FF1">
      <w:pPr>
        <w:shd w:val="clear" w:color="auto" w:fill="FFFFFF" w:themeFill="background1"/>
        <w:jc w:val="center"/>
        <w:rPr>
          <w:b/>
          <w:bCs/>
          <w:i/>
          <w:sz w:val="28"/>
          <w:szCs w:val="28"/>
        </w:rPr>
      </w:pPr>
    </w:p>
    <w:p w14:paraId="3DD2388C" w14:textId="77777777" w:rsidR="009E64F2" w:rsidRDefault="009E64F2" w:rsidP="00D02FF1">
      <w:pPr>
        <w:shd w:val="clear" w:color="auto" w:fill="FFFFFF" w:themeFill="background1"/>
        <w:jc w:val="center"/>
        <w:rPr>
          <w:b/>
          <w:bCs/>
          <w:i/>
          <w:sz w:val="28"/>
          <w:szCs w:val="28"/>
        </w:rPr>
      </w:pPr>
    </w:p>
    <w:p w14:paraId="00DCA5E0" w14:textId="2BD440CB" w:rsidR="009E64F2" w:rsidRDefault="009E64F2">
      <w:pPr>
        <w:rPr>
          <w:b/>
          <w:bCs/>
          <w:i/>
          <w:sz w:val="28"/>
          <w:szCs w:val="28"/>
        </w:rPr>
      </w:pPr>
      <w:r>
        <w:rPr>
          <w:b/>
          <w:bCs/>
          <w:i/>
          <w:sz w:val="28"/>
          <w:szCs w:val="28"/>
        </w:rPr>
        <w:br w:type="page"/>
      </w:r>
    </w:p>
    <w:p w14:paraId="2F6BBD02" w14:textId="5B525274" w:rsidR="00D02FF1" w:rsidRDefault="00D02FF1" w:rsidP="001C7153">
      <w:pPr>
        <w:shd w:val="clear" w:color="auto" w:fill="FFFFFF" w:themeFill="background1"/>
        <w:jc w:val="both"/>
        <w:rPr>
          <w:b/>
          <w:bCs/>
          <w:i/>
          <w:sz w:val="28"/>
          <w:szCs w:val="28"/>
        </w:rPr>
      </w:pPr>
      <w:r>
        <w:rPr>
          <w:b/>
          <w:bCs/>
          <w:i/>
          <w:sz w:val="28"/>
          <w:szCs w:val="28"/>
        </w:rPr>
        <w:lastRenderedPageBreak/>
        <w:t>Індикативні обсяги і джерела фінансування заходів</w:t>
      </w:r>
      <w:r w:rsidR="009E64F2">
        <w:rPr>
          <w:b/>
          <w:bCs/>
          <w:i/>
          <w:sz w:val="28"/>
          <w:szCs w:val="28"/>
        </w:rPr>
        <w:t xml:space="preserve"> </w:t>
      </w:r>
      <w:r w:rsidR="00513314">
        <w:rPr>
          <w:b/>
          <w:bCs/>
          <w:i/>
          <w:sz w:val="28"/>
          <w:szCs w:val="28"/>
        </w:rPr>
        <w:t xml:space="preserve">Програм </w:t>
      </w:r>
      <w:r w:rsidR="009E64F2" w:rsidRPr="009E64F2">
        <w:rPr>
          <w:b/>
          <w:bCs/>
          <w:i/>
          <w:sz w:val="28"/>
          <w:szCs w:val="28"/>
        </w:rPr>
        <w:t>стратегічної цілі 2. Створення сучасного, комфортного і безпечного життєвого середовища в територіальних громадах</w:t>
      </w:r>
    </w:p>
    <w:p w14:paraId="3D2D21C1" w14:textId="77777777" w:rsidR="00717129" w:rsidRPr="009E64F2" w:rsidRDefault="00717129" w:rsidP="001C7153">
      <w:pPr>
        <w:shd w:val="clear" w:color="auto" w:fill="FFFFFF" w:themeFill="background1"/>
        <w:jc w:val="both"/>
        <w:rPr>
          <w:b/>
          <w:bCs/>
          <w:i/>
          <w:sz w:val="28"/>
          <w:szCs w:val="28"/>
        </w:rPr>
      </w:pPr>
    </w:p>
    <w:tbl>
      <w:tblPr>
        <w:tblW w:w="5287" w:type="pct"/>
        <w:tblInd w:w="-150"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466"/>
        <w:gridCol w:w="1702"/>
        <w:gridCol w:w="892"/>
        <w:gridCol w:w="1047"/>
        <w:gridCol w:w="907"/>
        <w:gridCol w:w="1047"/>
        <w:gridCol w:w="864"/>
        <w:gridCol w:w="1048"/>
        <w:gridCol w:w="865"/>
        <w:gridCol w:w="927"/>
        <w:gridCol w:w="1140"/>
        <w:gridCol w:w="1545"/>
      </w:tblGrid>
      <w:tr w:rsidR="00535B09" w:rsidRPr="00526DD8" w14:paraId="16E48474" w14:textId="77777777" w:rsidTr="00717129">
        <w:trPr>
          <w:trHeight w:val="50"/>
          <w:tblHeader/>
        </w:trPr>
        <w:tc>
          <w:tcPr>
            <w:tcW w:w="1122" w:type="pct"/>
            <w:vMerge w:val="restart"/>
            <w:tcBorders>
              <w:top w:val="single" w:sz="6" w:space="0" w:color="000000"/>
              <w:left w:val="single" w:sz="6" w:space="0" w:color="000000"/>
              <w:right w:val="single" w:sz="6" w:space="0" w:color="000000"/>
            </w:tcBorders>
            <w:shd w:val="clear" w:color="auto" w:fill="auto"/>
            <w:vAlign w:val="center"/>
          </w:tcPr>
          <w:p w14:paraId="63FA0592" w14:textId="77777777" w:rsidR="00535B09" w:rsidRPr="00526DD8" w:rsidRDefault="00535B09" w:rsidP="00944525">
            <w:pPr>
              <w:shd w:val="clear" w:color="auto" w:fill="FFFFFF" w:themeFill="background1"/>
              <w:ind w:left="-57" w:right="-57"/>
              <w:jc w:val="center"/>
              <w:rPr>
                <w:b/>
                <w:bCs/>
                <w:color w:val="000000"/>
              </w:rPr>
            </w:pPr>
            <w:r w:rsidRPr="00526DD8">
              <w:rPr>
                <w:b/>
                <w:bCs/>
                <w:color w:val="000000"/>
              </w:rPr>
              <w:t xml:space="preserve">Назва </w:t>
            </w:r>
            <w:r>
              <w:rPr>
                <w:b/>
                <w:bCs/>
                <w:color w:val="000000"/>
              </w:rPr>
              <w:t>заходу</w:t>
            </w:r>
          </w:p>
        </w:tc>
        <w:tc>
          <w:tcPr>
            <w:tcW w:w="3378" w:type="pct"/>
            <w:gridSpan w:val="10"/>
            <w:tcBorders>
              <w:top w:val="single" w:sz="6" w:space="0" w:color="000000"/>
              <w:left w:val="single" w:sz="6" w:space="0" w:color="000000"/>
              <w:bottom w:val="single" w:sz="6" w:space="0" w:color="000000"/>
              <w:right w:val="single" w:sz="6" w:space="0" w:color="000000"/>
            </w:tcBorders>
            <w:shd w:val="clear" w:color="auto" w:fill="auto"/>
            <w:vAlign w:val="center"/>
          </w:tcPr>
          <w:p w14:paraId="09B49FD0" w14:textId="77777777" w:rsidR="00535B09" w:rsidRPr="00526DD8" w:rsidRDefault="00535B09" w:rsidP="00944525">
            <w:pPr>
              <w:shd w:val="clear" w:color="auto" w:fill="FFFFFF" w:themeFill="background1"/>
              <w:ind w:left="-57" w:right="-57"/>
              <w:jc w:val="center"/>
              <w:rPr>
                <w:b/>
                <w:bCs/>
                <w:color w:val="000000"/>
              </w:rPr>
            </w:pPr>
            <w:r>
              <w:rPr>
                <w:b/>
                <w:bCs/>
                <w:color w:val="000000"/>
              </w:rPr>
              <w:t>Обсяги фінансування, тис. грн</w:t>
            </w:r>
          </w:p>
        </w:tc>
        <w:tc>
          <w:tcPr>
            <w:tcW w:w="500" w:type="pct"/>
            <w:vMerge w:val="restart"/>
            <w:tcBorders>
              <w:top w:val="single" w:sz="6" w:space="0" w:color="000000"/>
              <w:left w:val="single" w:sz="6" w:space="0" w:color="000000"/>
              <w:right w:val="single" w:sz="6" w:space="0" w:color="000000"/>
            </w:tcBorders>
            <w:shd w:val="clear" w:color="auto" w:fill="auto"/>
            <w:vAlign w:val="center"/>
          </w:tcPr>
          <w:p w14:paraId="7163A602" w14:textId="77777777" w:rsidR="00535B09" w:rsidRPr="00526DD8" w:rsidRDefault="00535B09" w:rsidP="00944525">
            <w:pPr>
              <w:shd w:val="clear" w:color="auto" w:fill="FFFFFF" w:themeFill="background1"/>
              <w:ind w:left="-57" w:right="-57"/>
              <w:jc w:val="center"/>
              <w:rPr>
                <w:b/>
                <w:bCs/>
                <w:color w:val="000000"/>
              </w:rPr>
            </w:pPr>
            <w:r w:rsidRPr="00526DD8">
              <w:rPr>
                <w:b/>
                <w:bCs/>
                <w:color w:val="000000"/>
              </w:rPr>
              <w:t>Загальний обсяг фінансування, тис. грн</w:t>
            </w:r>
          </w:p>
        </w:tc>
      </w:tr>
      <w:tr w:rsidR="00535B09" w:rsidRPr="00526DD8" w14:paraId="237965AE" w14:textId="77777777" w:rsidTr="00717129">
        <w:trPr>
          <w:trHeight w:val="50"/>
        </w:trPr>
        <w:tc>
          <w:tcPr>
            <w:tcW w:w="1122" w:type="pct"/>
            <w:vMerge/>
            <w:tcBorders>
              <w:left w:val="single" w:sz="6" w:space="0" w:color="000000"/>
              <w:right w:val="single" w:sz="6" w:space="0" w:color="000000"/>
            </w:tcBorders>
            <w:shd w:val="clear" w:color="auto" w:fill="auto"/>
            <w:vAlign w:val="center"/>
            <w:hideMark/>
          </w:tcPr>
          <w:p w14:paraId="57BA1501" w14:textId="77777777" w:rsidR="00535B09" w:rsidRPr="00526DD8" w:rsidRDefault="00535B09" w:rsidP="00944525">
            <w:pPr>
              <w:shd w:val="clear" w:color="auto" w:fill="FFFFFF" w:themeFill="background1"/>
              <w:ind w:left="-57" w:right="-57"/>
              <w:jc w:val="center"/>
              <w:rPr>
                <w:b/>
                <w:bCs/>
              </w:rPr>
            </w:pPr>
          </w:p>
        </w:tc>
        <w:tc>
          <w:tcPr>
            <w:tcW w:w="839" w:type="pct"/>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C4B06A" w14:textId="77777777" w:rsidR="00535B09" w:rsidRPr="00526DD8" w:rsidRDefault="00535B09" w:rsidP="00944525">
            <w:pPr>
              <w:shd w:val="clear" w:color="auto" w:fill="FFFFFF" w:themeFill="background1"/>
              <w:ind w:left="-57" w:right="-57"/>
              <w:jc w:val="center"/>
              <w:rPr>
                <w:b/>
                <w:bCs/>
              </w:rPr>
            </w:pPr>
            <w:r w:rsidRPr="00526DD8">
              <w:rPr>
                <w:b/>
                <w:bCs/>
                <w:color w:val="000000"/>
              </w:rPr>
              <w:t>2024 рік</w:t>
            </w:r>
          </w:p>
        </w:tc>
        <w:tc>
          <w:tcPr>
            <w:tcW w:w="632" w:type="pct"/>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B09F4F" w14:textId="77777777" w:rsidR="00535B09" w:rsidRPr="00526DD8" w:rsidRDefault="00535B09" w:rsidP="00944525">
            <w:pPr>
              <w:shd w:val="clear" w:color="auto" w:fill="FFFFFF" w:themeFill="background1"/>
              <w:ind w:left="-57" w:right="-57"/>
              <w:jc w:val="center"/>
              <w:rPr>
                <w:b/>
                <w:bCs/>
              </w:rPr>
            </w:pPr>
            <w:r w:rsidRPr="00526DD8">
              <w:rPr>
                <w:b/>
                <w:bCs/>
                <w:color w:val="000000"/>
              </w:rPr>
              <w:t>202</w:t>
            </w:r>
            <w:r>
              <w:rPr>
                <w:b/>
                <w:bCs/>
                <w:color w:val="000000"/>
              </w:rPr>
              <w:t>5</w:t>
            </w:r>
            <w:r w:rsidRPr="00526DD8">
              <w:rPr>
                <w:b/>
                <w:bCs/>
                <w:color w:val="000000"/>
              </w:rPr>
              <w:t xml:space="preserve"> рік</w:t>
            </w:r>
          </w:p>
        </w:tc>
        <w:tc>
          <w:tcPr>
            <w:tcW w:w="618" w:type="pct"/>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DC7A82" w14:textId="77777777" w:rsidR="00535B09" w:rsidRPr="00526DD8" w:rsidRDefault="00535B09" w:rsidP="00944525">
            <w:pPr>
              <w:shd w:val="clear" w:color="auto" w:fill="FFFFFF" w:themeFill="background1"/>
              <w:ind w:left="-57" w:right="-57"/>
              <w:jc w:val="center"/>
              <w:rPr>
                <w:b/>
                <w:bCs/>
              </w:rPr>
            </w:pPr>
            <w:r w:rsidRPr="00526DD8">
              <w:rPr>
                <w:b/>
                <w:bCs/>
                <w:color w:val="000000"/>
              </w:rPr>
              <w:t>202</w:t>
            </w:r>
            <w:r>
              <w:rPr>
                <w:b/>
                <w:bCs/>
                <w:color w:val="000000"/>
              </w:rPr>
              <w:t>6</w:t>
            </w:r>
            <w:r w:rsidRPr="00526DD8">
              <w:rPr>
                <w:b/>
                <w:bCs/>
                <w:color w:val="000000"/>
              </w:rPr>
              <w:t xml:space="preserve"> рік</w:t>
            </w:r>
          </w:p>
        </w:tc>
        <w:tc>
          <w:tcPr>
            <w:tcW w:w="619" w:type="pct"/>
            <w:gridSpan w:val="2"/>
            <w:tcBorders>
              <w:top w:val="single" w:sz="6" w:space="0" w:color="000000"/>
              <w:left w:val="single" w:sz="6" w:space="0" w:color="000000"/>
              <w:bottom w:val="single" w:sz="6" w:space="0" w:color="000000"/>
              <w:right w:val="single" w:sz="6" w:space="0" w:color="000000"/>
            </w:tcBorders>
            <w:vAlign w:val="center"/>
          </w:tcPr>
          <w:p w14:paraId="5B549AC7" w14:textId="77777777" w:rsidR="00535B09" w:rsidRPr="00526DD8" w:rsidRDefault="00535B09" w:rsidP="00944525">
            <w:pPr>
              <w:shd w:val="clear" w:color="auto" w:fill="FFFFFF" w:themeFill="background1"/>
              <w:ind w:left="-57" w:right="-57"/>
              <w:jc w:val="center"/>
              <w:rPr>
                <w:b/>
                <w:bCs/>
                <w:color w:val="000000"/>
              </w:rPr>
            </w:pPr>
            <w:r w:rsidRPr="00526DD8">
              <w:rPr>
                <w:b/>
                <w:bCs/>
                <w:color w:val="000000"/>
              </w:rPr>
              <w:t>202</w:t>
            </w:r>
            <w:r>
              <w:rPr>
                <w:b/>
                <w:bCs/>
                <w:color w:val="000000"/>
              </w:rPr>
              <w:t>7</w:t>
            </w:r>
            <w:r w:rsidRPr="00526DD8">
              <w:rPr>
                <w:b/>
                <w:bCs/>
                <w:color w:val="000000"/>
              </w:rPr>
              <w:t xml:space="preserve"> рік</w:t>
            </w:r>
          </w:p>
        </w:tc>
        <w:tc>
          <w:tcPr>
            <w:tcW w:w="669" w:type="pct"/>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C29E0E" w14:textId="77777777" w:rsidR="00535B09" w:rsidRPr="00526DD8" w:rsidRDefault="00535B09" w:rsidP="00944525">
            <w:pPr>
              <w:shd w:val="clear" w:color="auto" w:fill="FFFFFF" w:themeFill="background1"/>
              <w:ind w:left="-57" w:right="-57"/>
              <w:jc w:val="center"/>
              <w:rPr>
                <w:b/>
                <w:bCs/>
              </w:rPr>
            </w:pPr>
            <w:r>
              <w:rPr>
                <w:b/>
                <w:bCs/>
                <w:color w:val="000000"/>
              </w:rPr>
              <w:t>В</w:t>
            </w:r>
            <w:r w:rsidRPr="00526DD8">
              <w:rPr>
                <w:b/>
                <w:bCs/>
                <w:color w:val="000000"/>
              </w:rPr>
              <w:t>есь період</w:t>
            </w:r>
          </w:p>
        </w:tc>
        <w:tc>
          <w:tcPr>
            <w:tcW w:w="500" w:type="pct"/>
            <w:vMerge/>
            <w:tcBorders>
              <w:left w:val="single" w:sz="6" w:space="0" w:color="000000"/>
              <w:right w:val="single" w:sz="6" w:space="0" w:color="000000"/>
            </w:tcBorders>
            <w:shd w:val="clear" w:color="auto" w:fill="auto"/>
            <w:vAlign w:val="center"/>
            <w:hideMark/>
          </w:tcPr>
          <w:p w14:paraId="60367027" w14:textId="77777777" w:rsidR="00535B09" w:rsidRPr="00526DD8" w:rsidRDefault="00535B09" w:rsidP="00944525">
            <w:pPr>
              <w:shd w:val="clear" w:color="auto" w:fill="FFFFFF" w:themeFill="background1"/>
              <w:ind w:left="-57" w:right="-57"/>
              <w:jc w:val="center"/>
              <w:rPr>
                <w:b/>
                <w:bCs/>
              </w:rPr>
            </w:pPr>
          </w:p>
        </w:tc>
      </w:tr>
      <w:tr w:rsidR="00535B09" w:rsidRPr="00526DD8" w14:paraId="16620399" w14:textId="77777777" w:rsidTr="00717129">
        <w:trPr>
          <w:trHeight w:val="249"/>
        </w:trPr>
        <w:tc>
          <w:tcPr>
            <w:tcW w:w="1122" w:type="pct"/>
            <w:vMerge/>
            <w:tcBorders>
              <w:left w:val="single" w:sz="6" w:space="0" w:color="000000"/>
              <w:bottom w:val="single" w:sz="6" w:space="0" w:color="000000"/>
              <w:right w:val="single" w:sz="6" w:space="0" w:color="000000"/>
            </w:tcBorders>
            <w:shd w:val="clear" w:color="auto" w:fill="auto"/>
            <w:vAlign w:val="center"/>
            <w:hideMark/>
          </w:tcPr>
          <w:p w14:paraId="033E9211" w14:textId="77777777" w:rsidR="00535B09" w:rsidRPr="00526DD8" w:rsidRDefault="00535B09" w:rsidP="00944525">
            <w:pPr>
              <w:shd w:val="clear" w:color="auto" w:fill="FFFFFF" w:themeFill="background1"/>
              <w:ind w:left="-57" w:right="-57"/>
            </w:pPr>
          </w:p>
        </w:tc>
        <w:tc>
          <w:tcPr>
            <w:tcW w:w="55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763F17" w14:textId="77777777" w:rsidR="00535B09" w:rsidRPr="00526DD8" w:rsidRDefault="00535B09" w:rsidP="00944525">
            <w:pPr>
              <w:shd w:val="clear" w:color="auto" w:fill="FFFFFF" w:themeFill="background1"/>
              <w:ind w:left="-57" w:right="-57"/>
              <w:jc w:val="center"/>
              <w:rPr>
                <w:sz w:val="23"/>
                <w:szCs w:val="23"/>
              </w:rPr>
            </w:pPr>
            <w:r w:rsidRPr="00526DD8">
              <w:rPr>
                <w:color w:val="000000"/>
                <w:sz w:val="23"/>
                <w:szCs w:val="23"/>
              </w:rPr>
              <w:t>державний бюджет</w:t>
            </w:r>
          </w:p>
        </w:tc>
        <w:tc>
          <w:tcPr>
            <w:tcW w:w="28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5F0F93" w14:textId="77777777" w:rsidR="00535B09" w:rsidRPr="00526DD8" w:rsidRDefault="00535B09" w:rsidP="00944525">
            <w:pPr>
              <w:shd w:val="clear" w:color="auto" w:fill="FFFFFF" w:themeFill="background1"/>
              <w:ind w:left="-57" w:right="-57"/>
              <w:jc w:val="center"/>
              <w:rPr>
                <w:sz w:val="23"/>
                <w:szCs w:val="23"/>
              </w:rPr>
            </w:pPr>
            <w:r w:rsidRPr="00526DD8">
              <w:rPr>
                <w:color w:val="000000"/>
                <w:sz w:val="23"/>
                <w:szCs w:val="23"/>
              </w:rPr>
              <w:t>місцеві бюджети</w:t>
            </w:r>
          </w:p>
        </w:tc>
        <w:tc>
          <w:tcPr>
            <w:tcW w:w="33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E5706B" w14:textId="77777777" w:rsidR="00535B09" w:rsidRPr="00526DD8" w:rsidRDefault="00535B09" w:rsidP="00944525">
            <w:pPr>
              <w:shd w:val="clear" w:color="auto" w:fill="FFFFFF" w:themeFill="background1"/>
              <w:ind w:left="-57" w:right="-57"/>
              <w:jc w:val="center"/>
              <w:rPr>
                <w:sz w:val="23"/>
                <w:szCs w:val="23"/>
              </w:rPr>
            </w:pPr>
            <w:r w:rsidRPr="00526DD8">
              <w:rPr>
                <w:color w:val="000000"/>
                <w:sz w:val="23"/>
                <w:szCs w:val="23"/>
              </w:rPr>
              <w:t>державний бюджет</w:t>
            </w:r>
          </w:p>
        </w:tc>
        <w:tc>
          <w:tcPr>
            <w:tcW w:w="29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166F91" w14:textId="77777777" w:rsidR="00535B09" w:rsidRPr="00526DD8" w:rsidRDefault="00535B09" w:rsidP="00944525">
            <w:pPr>
              <w:shd w:val="clear" w:color="auto" w:fill="FFFFFF" w:themeFill="background1"/>
              <w:ind w:left="-57" w:right="-57"/>
              <w:jc w:val="center"/>
              <w:rPr>
                <w:sz w:val="23"/>
                <w:szCs w:val="23"/>
              </w:rPr>
            </w:pPr>
            <w:r w:rsidRPr="00526DD8">
              <w:rPr>
                <w:color w:val="000000"/>
                <w:sz w:val="23"/>
                <w:szCs w:val="23"/>
              </w:rPr>
              <w:t>місцеві бюджети</w:t>
            </w:r>
          </w:p>
        </w:tc>
        <w:tc>
          <w:tcPr>
            <w:tcW w:w="33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C2FE72" w14:textId="77777777" w:rsidR="00535B09" w:rsidRPr="00526DD8" w:rsidRDefault="00535B09" w:rsidP="00944525">
            <w:pPr>
              <w:shd w:val="clear" w:color="auto" w:fill="FFFFFF" w:themeFill="background1"/>
              <w:ind w:left="-57" w:right="-57"/>
              <w:jc w:val="center"/>
              <w:rPr>
                <w:sz w:val="23"/>
                <w:szCs w:val="23"/>
              </w:rPr>
            </w:pPr>
            <w:r w:rsidRPr="00526DD8">
              <w:rPr>
                <w:color w:val="000000"/>
                <w:sz w:val="23"/>
                <w:szCs w:val="23"/>
              </w:rPr>
              <w:t>державний бюджет</w:t>
            </w:r>
          </w:p>
        </w:tc>
        <w:tc>
          <w:tcPr>
            <w:tcW w:w="28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A81D0D" w14:textId="77777777" w:rsidR="00535B09" w:rsidRPr="00526DD8" w:rsidRDefault="00535B09" w:rsidP="00944525">
            <w:pPr>
              <w:shd w:val="clear" w:color="auto" w:fill="FFFFFF" w:themeFill="background1"/>
              <w:ind w:left="-57" w:right="-57"/>
              <w:jc w:val="center"/>
              <w:rPr>
                <w:sz w:val="23"/>
                <w:szCs w:val="23"/>
              </w:rPr>
            </w:pPr>
            <w:r w:rsidRPr="00526DD8">
              <w:rPr>
                <w:color w:val="000000"/>
                <w:sz w:val="23"/>
                <w:szCs w:val="23"/>
              </w:rPr>
              <w:t>місцеві бюджети</w:t>
            </w:r>
          </w:p>
        </w:tc>
        <w:tc>
          <w:tcPr>
            <w:tcW w:w="339" w:type="pct"/>
            <w:tcBorders>
              <w:top w:val="single" w:sz="6" w:space="0" w:color="000000"/>
              <w:left w:val="single" w:sz="6" w:space="0" w:color="000000"/>
              <w:bottom w:val="single" w:sz="6" w:space="0" w:color="000000"/>
              <w:right w:val="single" w:sz="6" w:space="0" w:color="000000"/>
            </w:tcBorders>
            <w:vAlign w:val="center"/>
          </w:tcPr>
          <w:p w14:paraId="156F5A0F" w14:textId="77777777" w:rsidR="00535B09" w:rsidRPr="00526DD8" w:rsidRDefault="00535B09" w:rsidP="00944525">
            <w:pPr>
              <w:shd w:val="clear" w:color="auto" w:fill="FFFFFF" w:themeFill="background1"/>
              <w:ind w:left="-57" w:right="-57"/>
              <w:jc w:val="center"/>
              <w:rPr>
                <w:color w:val="000000"/>
                <w:sz w:val="23"/>
                <w:szCs w:val="23"/>
              </w:rPr>
            </w:pPr>
            <w:r w:rsidRPr="00526DD8">
              <w:rPr>
                <w:color w:val="000000"/>
                <w:sz w:val="23"/>
                <w:szCs w:val="23"/>
              </w:rPr>
              <w:t>державний бюджет</w:t>
            </w:r>
          </w:p>
        </w:tc>
        <w:tc>
          <w:tcPr>
            <w:tcW w:w="280" w:type="pct"/>
            <w:tcBorders>
              <w:top w:val="single" w:sz="6" w:space="0" w:color="000000"/>
              <w:left w:val="single" w:sz="6" w:space="0" w:color="000000"/>
              <w:bottom w:val="single" w:sz="6" w:space="0" w:color="000000"/>
              <w:right w:val="single" w:sz="6" w:space="0" w:color="000000"/>
            </w:tcBorders>
            <w:vAlign w:val="center"/>
          </w:tcPr>
          <w:p w14:paraId="6BDEBF39" w14:textId="77777777" w:rsidR="00535B09" w:rsidRPr="00526DD8" w:rsidRDefault="00535B09" w:rsidP="00944525">
            <w:pPr>
              <w:shd w:val="clear" w:color="auto" w:fill="FFFFFF" w:themeFill="background1"/>
              <w:ind w:left="-57" w:right="-57"/>
              <w:jc w:val="center"/>
              <w:rPr>
                <w:color w:val="000000"/>
                <w:sz w:val="23"/>
                <w:szCs w:val="23"/>
              </w:rPr>
            </w:pPr>
            <w:r w:rsidRPr="00526DD8">
              <w:rPr>
                <w:color w:val="000000"/>
                <w:sz w:val="23"/>
                <w:szCs w:val="23"/>
              </w:rPr>
              <w:t>місцеві бюджети</w:t>
            </w:r>
          </w:p>
        </w:tc>
        <w:tc>
          <w:tcPr>
            <w:tcW w:w="3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5ADC60" w14:textId="77777777" w:rsidR="00535B09" w:rsidRPr="00526DD8" w:rsidRDefault="00535B09" w:rsidP="00944525">
            <w:pPr>
              <w:shd w:val="clear" w:color="auto" w:fill="FFFFFF" w:themeFill="background1"/>
              <w:ind w:left="-57" w:right="-57"/>
              <w:jc w:val="center"/>
              <w:rPr>
                <w:sz w:val="23"/>
                <w:szCs w:val="23"/>
              </w:rPr>
            </w:pPr>
            <w:r w:rsidRPr="00526DD8">
              <w:rPr>
                <w:color w:val="000000"/>
                <w:sz w:val="23"/>
                <w:szCs w:val="23"/>
              </w:rPr>
              <w:t>приватні інвестори</w:t>
            </w:r>
          </w:p>
        </w:tc>
        <w:tc>
          <w:tcPr>
            <w:tcW w:w="36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C533A7" w14:textId="77777777" w:rsidR="00535B09" w:rsidRPr="00526DD8" w:rsidRDefault="00535B09" w:rsidP="00944525">
            <w:pPr>
              <w:shd w:val="clear" w:color="auto" w:fill="FFFFFF" w:themeFill="background1"/>
              <w:ind w:left="-57" w:right="-57"/>
              <w:jc w:val="center"/>
              <w:rPr>
                <w:sz w:val="23"/>
                <w:szCs w:val="23"/>
              </w:rPr>
            </w:pPr>
            <w:r w:rsidRPr="00526DD8">
              <w:rPr>
                <w:color w:val="000000"/>
                <w:sz w:val="23"/>
                <w:szCs w:val="23"/>
              </w:rPr>
              <w:t>міжнародна допомога</w:t>
            </w:r>
          </w:p>
        </w:tc>
        <w:tc>
          <w:tcPr>
            <w:tcW w:w="500" w:type="pct"/>
            <w:vMerge/>
            <w:tcBorders>
              <w:left w:val="single" w:sz="6" w:space="0" w:color="000000"/>
              <w:bottom w:val="single" w:sz="6" w:space="0" w:color="000000"/>
              <w:right w:val="single" w:sz="6" w:space="0" w:color="000000"/>
            </w:tcBorders>
            <w:shd w:val="clear" w:color="auto" w:fill="auto"/>
            <w:vAlign w:val="center"/>
            <w:hideMark/>
          </w:tcPr>
          <w:p w14:paraId="735B7345" w14:textId="77777777" w:rsidR="00535B09" w:rsidRPr="00526DD8" w:rsidRDefault="00535B09" w:rsidP="00944525">
            <w:pPr>
              <w:shd w:val="clear" w:color="auto" w:fill="FFFFFF" w:themeFill="background1"/>
              <w:ind w:left="-57" w:right="-57"/>
            </w:pPr>
          </w:p>
        </w:tc>
      </w:tr>
      <w:tr w:rsidR="009E64F2" w:rsidRPr="00526DD8" w14:paraId="54C51D70" w14:textId="77777777" w:rsidTr="009E64F2">
        <w:trPr>
          <w:trHeight w:val="189"/>
        </w:trPr>
        <w:tc>
          <w:tcPr>
            <w:tcW w:w="5000" w:type="pct"/>
            <w:gridSpan w:val="12"/>
            <w:tcBorders>
              <w:left w:val="single" w:sz="6" w:space="0" w:color="000000"/>
              <w:bottom w:val="single" w:sz="6" w:space="0" w:color="000000"/>
              <w:right w:val="single" w:sz="6" w:space="0" w:color="000000"/>
            </w:tcBorders>
            <w:shd w:val="clear" w:color="auto" w:fill="auto"/>
            <w:vAlign w:val="center"/>
          </w:tcPr>
          <w:p w14:paraId="5C661F21" w14:textId="6665EA31" w:rsidR="009E64F2" w:rsidRPr="00526DD8" w:rsidRDefault="009E64F2" w:rsidP="009E64F2">
            <w:pPr>
              <w:shd w:val="clear" w:color="auto" w:fill="FFFFFF" w:themeFill="background1"/>
              <w:ind w:left="-21" w:right="-57" w:firstLine="21"/>
            </w:pPr>
            <w:r w:rsidRPr="009E64F2">
              <w:rPr>
                <w:i/>
                <w:iCs/>
              </w:rPr>
              <w:t>Програма 5. Сприяння розвитку туризму, збереження і розвиток історико- культурної спадщини.</w:t>
            </w:r>
          </w:p>
        </w:tc>
      </w:tr>
      <w:tr w:rsidR="00535B09" w:rsidRPr="00526DD8" w14:paraId="177CCA17" w14:textId="77777777" w:rsidTr="00EF6821">
        <w:trPr>
          <w:trHeight w:val="220"/>
        </w:trPr>
        <w:tc>
          <w:tcPr>
            <w:tcW w:w="112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9C2BC9C" w14:textId="765B0B50" w:rsidR="00535B09" w:rsidRPr="00B53212" w:rsidRDefault="00535B09" w:rsidP="00717129">
            <w:pPr>
              <w:shd w:val="clear" w:color="auto" w:fill="FFFFFF" w:themeFill="background1"/>
              <w:spacing w:line="240" w:lineRule="exact"/>
              <w:ind w:left="57" w:right="57"/>
              <w:rPr>
                <w:sz w:val="23"/>
                <w:szCs w:val="23"/>
                <w:lang w:eastAsia="it-IT"/>
              </w:rPr>
            </w:pPr>
            <w:r w:rsidRPr="00535B09">
              <w:rPr>
                <w:sz w:val="23"/>
                <w:szCs w:val="23"/>
                <w:lang w:eastAsia="it-IT"/>
              </w:rPr>
              <w:t>5.1.</w:t>
            </w:r>
            <w:r w:rsidR="000749CD">
              <w:rPr>
                <w:sz w:val="23"/>
                <w:szCs w:val="23"/>
                <w:lang w:eastAsia="it-IT"/>
              </w:rPr>
              <w:t>1.</w:t>
            </w:r>
            <w:r w:rsidRPr="00535B09">
              <w:rPr>
                <w:sz w:val="23"/>
                <w:szCs w:val="23"/>
                <w:lang w:eastAsia="it-IT"/>
              </w:rPr>
              <w:t xml:space="preserve"> Мандруй Житомирщиною</w:t>
            </w:r>
          </w:p>
        </w:tc>
        <w:tc>
          <w:tcPr>
            <w:tcW w:w="55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ECA89CE" w14:textId="77777777" w:rsidR="00535B09" w:rsidRPr="00526DD8" w:rsidRDefault="00535B09" w:rsidP="00535B09">
            <w:pPr>
              <w:shd w:val="clear" w:color="auto" w:fill="FFFFFF" w:themeFill="background1"/>
              <w:ind w:left="-57" w:right="57"/>
              <w:jc w:val="right"/>
            </w:pPr>
          </w:p>
        </w:tc>
        <w:tc>
          <w:tcPr>
            <w:tcW w:w="28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B159B92" w14:textId="3850FDB4" w:rsidR="00535B09" w:rsidRPr="00526DD8" w:rsidRDefault="00535B09" w:rsidP="00535B09">
            <w:pPr>
              <w:shd w:val="clear" w:color="auto" w:fill="FFFFFF" w:themeFill="background1"/>
              <w:ind w:left="-57" w:right="57"/>
              <w:jc w:val="right"/>
            </w:pPr>
            <w:r w:rsidRPr="00535B09">
              <w:t>40</w:t>
            </w:r>
          </w:p>
        </w:tc>
        <w:tc>
          <w:tcPr>
            <w:tcW w:w="33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6FE1411" w14:textId="77777777" w:rsidR="00535B09" w:rsidRPr="00526DD8" w:rsidRDefault="00535B09" w:rsidP="00535B09">
            <w:pPr>
              <w:shd w:val="clear" w:color="auto" w:fill="FFFFFF" w:themeFill="background1"/>
              <w:ind w:left="-57" w:right="57"/>
              <w:jc w:val="right"/>
            </w:pPr>
          </w:p>
        </w:tc>
        <w:tc>
          <w:tcPr>
            <w:tcW w:w="29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C54BCD3" w14:textId="1621C333" w:rsidR="00535B09" w:rsidRPr="00526DD8" w:rsidRDefault="00535B09" w:rsidP="00535B09">
            <w:pPr>
              <w:shd w:val="clear" w:color="auto" w:fill="FFFFFF" w:themeFill="background1"/>
              <w:ind w:left="-57" w:right="57"/>
              <w:jc w:val="right"/>
            </w:pPr>
            <w:r w:rsidRPr="00535B09">
              <w:t>40</w:t>
            </w:r>
          </w:p>
        </w:tc>
        <w:tc>
          <w:tcPr>
            <w:tcW w:w="33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9DCACA9" w14:textId="77777777" w:rsidR="00535B09" w:rsidRPr="00526DD8" w:rsidRDefault="00535B09" w:rsidP="00535B09">
            <w:pPr>
              <w:shd w:val="clear" w:color="auto" w:fill="FFFFFF" w:themeFill="background1"/>
              <w:ind w:left="-57" w:right="57"/>
              <w:jc w:val="right"/>
            </w:pPr>
          </w:p>
        </w:tc>
        <w:tc>
          <w:tcPr>
            <w:tcW w:w="28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1D8D093" w14:textId="284A4914" w:rsidR="00535B09" w:rsidRPr="00526DD8" w:rsidRDefault="00535B09" w:rsidP="00535B09">
            <w:pPr>
              <w:shd w:val="clear" w:color="auto" w:fill="FFFFFF" w:themeFill="background1"/>
              <w:ind w:left="-57" w:right="57"/>
              <w:jc w:val="right"/>
            </w:pPr>
            <w:r w:rsidRPr="00535B09">
              <w:t>40</w:t>
            </w:r>
          </w:p>
        </w:tc>
        <w:tc>
          <w:tcPr>
            <w:tcW w:w="339" w:type="pct"/>
            <w:tcBorders>
              <w:top w:val="single" w:sz="6" w:space="0" w:color="000000"/>
              <w:left w:val="single" w:sz="6" w:space="0" w:color="000000"/>
              <w:bottom w:val="single" w:sz="6" w:space="0" w:color="000000"/>
              <w:right w:val="single" w:sz="6" w:space="0" w:color="000000"/>
            </w:tcBorders>
            <w:vAlign w:val="center"/>
          </w:tcPr>
          <w:p w14:paraId="15C65093" w14:textId="77777777" w:rsidR="00535B09" w:rsidRPr="00526DD8" w:rsidRDefault="00535B09" w:rsidP="00535B09">
            <w:pPr>
              <w:shd w:val="clear" w:color="auto" w:fill="FFFFFF" w:themeFill="background1"/>
              <w:ind w:left="-57" w:right="57"/>
              <w:jc w:val="right"/>
            </w:pPr>
          </w:p>
        </w:tc>
        <w:tc>
          <w:tcPr>
            <w:tcW w:w="280" w:type="pct"/>
            <w:tcBorders>
              <w:top w:val="single" w:sz="6" w:space="0" w:color="000000"/>
              <w:left w:val="single" w:sz="6" w:space="0" w:color="000000"/>
              <w:bottom w:val="single" w:sz="6" w:space="0" w:color="000000"/>
              <w:right w:val="single" w:sz="6" w:space="0" w:color="000000"/>
            </w:tcBorders>
            <w:vAlign w:val="center"/>
          </w:tcPr>
          <w:p w14:paraId="740DE194" w14:textId="44E25E08" w:rsidR="00535B09" w:rsidRPr="00526DD8" w:rsidRDefault="00535B09" w:rsidP="00535B09">
            <w:pPr>
              <w:shd w:val="clear" w:color="auto" w:fill="FFFFFF" w:themeFill="background1"/>
              <w:ind w:left="-57" w:right="57"/>
              <w:jc w:val="right"/>
            </w:pPr>
            <w:r w:rsidRPr="00535B09">
              <w:t>40</w:t>
            </w:r>
          </w:p>
        </w:tc>
        <w:tc>
          <w:tcPr>
            <w:tcW w:w="30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393E439" w14:textId="77777777" w:rsidR="00535B09" w:rsidRPr="00526DD8" w:rsidRDefault="00535B09" w:rsidP="00535B09">
            <w:pPr>
              <w:shd w:val="clear" w:color="auto" w:fill="FFFFFF" w:themeFill="background1"/>
              <w:ind w:left="-57" w:right="57"/>
              <w:jc w:val="right"/>
            </w:pPr>
          </w:p>
        </w:tc>
        <w:tc>
          <w:tcPr>
            <w:tcW w:w="36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BA7497A" w14:textId="77777777" w:rsidR="00535B09" w:rsidRPr="00526DD8" w:rsidRDefault="00535B09" w:rsidP="00535B09">
            <w:pPr>
              <w:shd w:val="clear" w:color="auto" w:fill="FFFFFF" w:themeFill="background1"/>
              <w:ind w:left="-57" w:right="57"/>
              <w:jc w:val="right"/>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BBAC74F" w14:textId="3B3E239C" w:rsidR="00535B09" w:rsidRPr="00526DD8" w:rsidRDefault="00535B09" w:rsidP="00535B09">
            <w:pPr>
              <w:shd w:val="clear" w:color="auto" w:fill="FFFFFF" w:themeFill="background1"/>
              <w:ind w:left="-57" w:right="57"/>
              <w:jc w:val="right"/>
            </w:pPr>
            <w:r w:rsidRPr="00535B09">
              <w:t>160</w:t>
            </w:r>
          </w:p>
        </w:tc>
      </w:tr>
      <w:tr w:rsidR="00535B09" w:rsidRPr="00526DD8" w14:paraId="452A878E" w14:textId="77777777" w:rsidTr="00EF6821">
        <w:trPr>
          <w:trHeight w:val="220"/>
        </w:trPr>
        <w:tc>
          <w:tcPr>
            <w:tcW w:w="112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6E0F854" w14:textId="4178A5DB" w:rsidR="00535B09" w:rsidRPr="00B53212" w:rsidRDefault="00535B09" w:rsidP="00717129">
            <w:pPr>
              <w:shd w:val="clear" w:color="auto" w:fill="FFFFFF" w:themeFill="background1"/>
              <w:spacing w:line="240" w:lineRule="exact"/>
              <w:ind w:left="57" w:right="57"/>
              <w:rPr>
                <w:sz w:val="23"/>
                <w:szCs w:val="23"/>
                <w:lang w:eastAsia="it-IT"/>
              </w:rPr>
            </w:pPr>
            <w:r w:rsidRPr="00535B09">
              <w:rPr>
                <w:sz w:val="23"/>
                <w:szCs w:val="23"/>
                <w:lang w:eastAsia="it-IT"/>
              </w:rPr>
              <w:t>5.2.</w:t>
            </w:r>
            <w:r w:rsidR="000749CD">
              <w:rPr>
                <w:sz w:val="23"/>
                <w:szCs w:val="23"/>
                <w:lang w:eastAsia="it-IT"/>
              </w:rPr>
              <w:t xml:space="preserve">1. </w:t>
            </w:r>
            <w:r w:rsidRPr="00535B09">
              <w:rPr>
                <w:sz w:val="23"/>
                <w:szCs w:val="23"/>
                <w:lang w:eastAsia="it-IT"/>
              </w:rPr>
              <w:t xml:space="preserve"> Будівництво відпочинкового комплексу</w:t>
            </w:r>
          </w:p>
        </w:tc>
        <w:tc>
          <w:tcPr>
            <w:tcW w:w="55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FA3AD38" w14:textId="77777777" w:rsidR="00535B09" w:rsidRPr="00526DD8" w:rsidRDefault="00535B09" w:rsidP="00535B09">
            <w:pPr>
              <w:shd w:val="clear" w:color="auto" w:fill="FFFFFF" w:themeFill="background1"/>
              <w:ind w:left="-57" w:right="57"/>
              <w:jc w:val="right"/>
            </w:pPr>
          </w:p>
        </w:tc>
        <w:tc>
          <w:tcPr>
            <w:tcW w:w="28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5391D2E" w14:textId="77777777" w:rsidR="00535B09" w:rsidRPr="00526DD8" w:rsidRDefault="00535B09" w:rsidP="00535B09">
            <w:pPr>
              <w:shd w:val="clear" w:color="auto" w:fill="FFFFFF" w:themeFill="background1"/>
              <w:ind w:left="-57" w:right="57"/>
              <w:jc w:val="right"/>
            </w:pPr>
          </w:p>
        </w:tc>
        <w:tc>
          <w:tcPr>
            <w:tcW w:w="33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B212D66" w14:textId="77777777" w:rsidR="00535B09" w:rsidRPr="00526DD8" w:rsidRDefault="00535B09" w:rsidP="00535B09">
            <w:pPr>
              <w:shd w:val="clear" w:color="auto" w:fill="FFFFFF" w:themeFill="background1"/>
              <w:ind w:left="-57" w:right="57"/>
              <w:jc w:val="right"/>
            </w:pPr>
          </w:p>
        </w:tc>
        <w:tc>
          <w:tcPr>
            <w:tcW w:w="29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2D78B07" w14:textId="59E8F52E" w:rsidR="00535B09" w:rsidRPr="00526DD8" w:rsidRDefault="00535B09" w:rsidP="00535B09">
            <w:pPr>
              <w:shd w:val="clear" w:color="auto" w:fill="FFFFFF" w:themeFill="background1"/>
              <w:ind w:left="-57" w:right="57"/>
              <w:jc w:val="right"/>
            </w:pPr>
            <w:r w:rsidRPr="00535B09">
              <w:t>100</w:t>
            </w:r>
          </w:p>
        </w:tc>
        <w:tc>
          <w:tcPr>
            <w:tcW w:w="33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1FD77D0" w14:textId="77777777" w:rsidR="00535B09" w:rsidRPr="00526DD8" w:rsidRDefault="00535B09" w:rsidP="00535B09">
            <w:pPr>
              <w:shd w:val="clear" w:color="auto" w:fill="FFFFFF" w:themeFill="background1"/>
              <w:ind w:left="-57" w:right="57"/>
              <w:jc w:val="right"/>
            </w:pPr>
          </w:p>
        </w:tc>
        <w:tc>
          <w:tcPr>
            <w:tcW w:w="28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3EA528A" w14:textId="5912D9EC" w:rsidR="00535B09" w:rsidRPr="00526DD8" w:rsidRDefault="00535B09" w:rsidP="00535B09">
            <w:pPr>
              <w:shd w:val="clear" w:color="auto" w:fill="FFFFFF" w:themeFill="background1"/>
              <w:ind w:left="-57" w:right="57"/>
              <w:jc w:val="right"/>
            </w:pPr>
            <w:r w:rsidRPr="00535B09">
              <w:t>100</w:t>
            </w:r>
          </w:p>
        </w:tc>
        <w:tc>
          <w:tcPr>
            <w:tcW w:w="339" w:type="pct"/>
            <w:tcBorders>
              <w:top w:val="single" w:sz="6" w:space="0" w:color="000000"/>
              <w:left w:val="single" w:sz="6" w:space="0" w:color="000000"/>
              <w:bottom w:val="single" w:sz="6" w:space="0" w:color="000000"/>
              <w:right w:val="single" w:sz="6" w:space="0" w:color="000000"/>
            </w:tcBorders>
            <w:vAlign w:val="center"/>
          </w:tcPr>
          <w:p w14:paraId="4F6D21CB" w14:textId="77777777" w:rsidR="00535B09" w:rsidRPr="00526DD8" w:rsidRDefault="00535B09" w:rsidP="00535B09">
            <w:pPr>
              <w:shd w:val="clear" w:color="auto" w:fill="FFFFFF" w:themeFill="background1"/>
              <w:ind w:left="-57" w:right="57"/>
              <w:jc w:val="right"/>
            </w:pPr>
          </w:p>
        </w:tc>
        <w:tc>
          <w:tcPr>
            <w:tcW w:w="280" w:type="pct"/>
            <w:tcBorders>
              <w:top w:val="single" w:sz="6" w:space="0" w:color="000000"/>
              <w:left w:val="single" w:sz="6" w:space="0" w:color="000000"/>
              <w:bottom w:val="single" w:sz="6" w:space="0" w:color="000000"/>
              <w:right w:val="single" w:sz="6" w:space="0" w:color="000000"/>
            </w:tcBorders>
            <w:vAlign w:val="center"/>
          </w:tcPr>
          <w:p w14:paraId="28B6424A" w14:textId="77777777" w:rsidR="00535B09" w:rsidRPr="00526DD8" w:rsidRDefault="00535B09" w:rsidP="00535B09">
            <w:pPr>
              <w:shd w:val="clear" w:color="auto" w:fill="FFFFFF" w:themeFill="background1"/>
              <w:ind w:left="-57" w:right="57"/>
              <w:jc w:val="right"/>
            </w:pPr>
          </w:p>
        </w:tc>
        <w:tc>
          <w:tcPr>
            <w:tcW w:w="30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319C6AE" w14:textId="433F285F" w:rsidR="00535B09" w:rsidRPr="00526DD8" w:rsidRDefault="00535B09" w:rsidP="00535B09">
            <w:pPr>
              <w:shd w:val="clear" w:color="auto" w:fill="FFFFFF" w:themeFill="background1"/>
              <w:ind w:left="-57" w:right="57"/>
              <w:jc w:val="right"/>
            </w:pPr>
            <w:r w:rsidRPr="00535B09">
              <w:t>40000</w:t>
            </w:r>
          </w:p>
        </w:tc>
        <w:tc>
          <w:tcPr>
            <w:tcW w:w="36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EE7EB16" w14:textId="77777777" w:rsidR="00535B09" w:rsidRPr="00526DD8" w:rsidRDefault="00535B09" w:rsidP="00535B09">
            <w:pPr>
              <w:shd w:val="clear" w:color="auto" w:fill="FFFFFF" w:themeFill="background1"/>
              <w:ind w:left="-57" w:right="57"/>
              <w:jc w:val="right"/>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23277CB" w14:textId="68FCA518" w:rsidR="00535B09" w:rsidRPr="00526DD8" w:rsidRDefault="00535B09" w:rsidP="00535B09">
            <w:pPr>
              <w:shd w:val="clear" w:color="auto" w:fill="FFFFFF" w:themeFill="background1"/>
              <w:ind w:left="-57" w:right="57"/>
              <w:jc w:val="right"/>
            </w:pPr>
            <w:r w:rsidRPr="00535B09">
              <w:t>40200</w:t>
            </w:r>
          </w:p>
        </w:tc>
      </w:tr>
      <w:tr w:rsidR="00535B09" w:rsidRPr="00526DD8" w14:paraId="3F86AE60" w14:textId="77777777" w:rsidTr="00EF6821">
        <w:trPr>
          <w:trHeight w:val="220"/>
        </w:trPr>
        <w:tc>
          <w:tcPr>
            <w:tcW w:w="112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9618429" w14:textId="078026F1" w:rsidR="00535B09" w:rsidRPr="00B53212" w:rsidRDefault="00535B09" w:rsidP="00717129">
            <w:pPr>
              <w:shd w:val="clear" w:color="auto" w:fill="FFFFFF" w:themeFill="background1"/>
              <w:spacing w:line="240" w:lineRule="exact"/>
              <w:ind w:left="57" w:right="57"/>
              <w:rPr>
                <w:sz w:val="23"/>
                <w:szCs w:val="23"/>
                <w:lang w:eastAsia="it-IT"/>
              </w:rPr>
            </w:pPr>
            <w:r w:rsidRPr="00535B09">
              <w:rPr>
                <w:sz w:val="23"/>
                <w:szCs w:val="23"/>
                <w:lang w:eastAsia="it-IT"/>
              </w:rPr>
              <w:t>5.</w:t>
            </w:r>
            <w:r w:rsidR="000749CD">
              <w:rPr>
                <w:sz w:val="23"/>
                <w:szCs w:val="23"/>
                <w:lang w:eastAsia="it-IT"/>
              </w:rPr>
              <w:t>2</w:t>
            </w:r>
            <w:r w:rsidRPr="00535B09">
              <w:rPr>
                <w:sz w:val="23"/>
                <w:szCs w:val="23"/>
                <w:lang w:eastAsia="it-IT"/>
              </w:rPr>
              <w:t>.</w:t>
            </w:r>
            <w:r w:rsidR="000749CD">
              <w:rPr>
                <w:sz w:val="23"/>
                <w:szCs w:val="23"/>
                <w:lang w:eastAsia="it-IT"/>
              </w:rPr>
              <w:t>2.</w:t>
            </w:r>
            <w:r w:rsidRPr="00535B09">
              <w:rPr>
                <w:sz w:val="23"/>
                <w:szCs w:val="23"/>
                <w:lang w:eastAsia="it-IT"/>
              </w:rPr>
              <w:t xml:space="preserve"> Історико-культурний заповідник «Древній Малин»</w:t>
            </w:r>
          </w:p>
        </w:tc>
        <w:tc>
          <w:tcPr>
            <w:tcW w:w="55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D17EE64" w14:textId="77777777" w:rsidR="00535B09" w:rsidRPr="00526DD8" w:rsidRDefault="00535B09" w:rsidP="00535B09">
            <w:pPr>
              <w:shd w:val="clear" w:color="auto" w:fill="FFFFFF" w:themeFill="background1"/>
              <w:ind w:left="-57" w:right="57"/>
              <w:jc w:val="right"/>
            </w:pPr>
          </w:p>
        </w:tc>
        <w:tc>
          <w:tcPr>
            <w:tcW w:w="28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A212F78" w14:textId="77777777" w:rsidR="00535B09" w:rsidRPr="00526DD8" w:rsidRDefault="00535B09" w:rsidP="00535B09">
            <w:pPr>
              <w:shd w:val="clear" w:color="auto" w:fill="FFFFFF" w:themeFill="background1"/>
              <w:ind w:left="-57" w:right="57"/>
              <w:jc w:val="right"/>
            </w:pPr>
          </w:p>
        </w:tc>
        <w:tc>
          <w:tcPr>
            <w:tcW w:w="33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626F0D4" w14:textId="3F5668BA" w:rsidR="00535B09" w:rsidRPr="00526DD8" w:rsidRDefault="00535B09" w:rsidP="00535B09">
            <w:pPr>
              <w:shd w:val="clear" w:color="auto" w:fill="FFFFFF" w:themeFill="background1"/>
              <w:ind w:left="-57" w:right="57"/>
              <w:jc w:val="right"/>
            </w:pPr>
            <w:r w:rsidRPr="00535B09">
              <w:t>2600</w:t>
            </w:r>
          </w:p>
        </w:tc>
        <w:tc>
          <w:tcPr>
            <w:tcW w:w="29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EF1AD83" w14:textId="70FC8DB2" w:rsidR="00535B09" w:rsidRPr="00526DD8" w:rsidRDefault="00535B09" w:rsidP="00535B09">
            <w:pPr>
              <w:shd w:val="clear" w:color="auto" w:fill="FFFFFF" w:themeFill="background1"/>
              <w:ind w:left="-57" w:right="57"/>
              <w:jc w:val="right"/>
            </w:pPr>
            <w:r w:rsidRPr="00535B09">
              <w:t>650</w:t>
            </w:r>
          </w:p>
        </w:tc>
        <w:tc>
          <w:tcPr>
            <w:tcW w:w="33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89A52C7" w14:textId="23D4D59C" w:rsidR="00535B09" w:rsidRPr="00526DD8" w:rsidRDefault="00535B09" w:rsidP="00535B09">
            <w:pPr>
              <w:shd w:val="clear" w:color="auto" w:fill="FFFFFF" w:themeFill="background1"/>
              <w:ind w:left="-57" w:right="57"/>
              <w:jc w:val="right"/>
            </w:pPr>
            <w:r w:rsidRPr="00535B09">
              <w:t>1760</w:t>
            </w:r>
          </w:p>
        </w:tc>
        <w:tc>
          <w:tcPr>
            <w:tcW w:w="28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366947B" w14:textId="37138389" w:rsidR="00535B09" w:rsidRPr="00526DD8" w:rsidRDefault="00535B09" w:rsidP="00535B09">
            <w:pPr>
              <w:shd w:val="clear" w:color="auto" w:fill="FFFFFF" w:themeFill="background1"/>
              <w:ind w:left="-57" w:right="57"/>
              <w:jc w:val="right"/>
            </w:pPr>
            <w:r w:rsidRPr="00535B09">
              <w:t>440</w:t>
            </w:r>
          </w:p>
        </w:tc>
        <w:tc>
          <w:tcPr>
            <w:tcW w:w="339" w:type="pct"/>
            <w:tcBorders>
              <w:top w:val="single" w:sz="6" w:space="0" w:color="000000"/>
              <w:left w:val="single" w:sz="6" w:space="0" w:color="000000"/>
              <w:bottom w:val="single" w:sz="6" w:space="0" w:color="000000"/>
              <w:right w:val="single" w:sz="6" w:space="0" w:color="000000"/>
            </w:tcBorders>
            <w:vAlign w:val="center"/>
          </w:tcPr>
          <w:p w14:paraId="015AF3A7" w14:textId="02A9EBA6" w:rsidR="00535B09" w:rsidRPr="00526DD8" w:rsidRDefault="00535B09" w:rsidP="00535B09">
            <w:pPr>
              <w:shd w:val="clear" w:color="auto" w:fill="FFFFFF" w:themeFill="background1"/>
              <w:ind w:left="-57" w:right="57"/>
              <w:jc w:val="right"/>
            </w:pPr>
            <w:r w:rsidRPr="00535B09">
              <w:t>1000</w:t>
            </w:r>
          </w:p>
        </w:tc>
        <w:tc>
          <w:tcPr>
            <w:tcW w:w="280" w:type="pct"/>
            <w:tcBorders>
              <w:top w:val="single" w:sz="6" w:space="0" w:color="000000"/>
              <w:left w:val="single" w:sz="6" w:space="0" w:color="000000"/>
              <w:bottom w:val="single" w:sz="6" w:space="0" w:color="000000"/>
              <w:right w:val="single" w:sz="6" w:space="0" w:color="000000"/>
            </w:tcBorders>
            <w:vAlign w:val="center"/>
          </w:tcPr>
          <w:p w14:paraId="1941ED4A" w14:textId="4BC200B7" w:rsidR="00535B09" w:rsidRPr="00526DD8" w:rsidRDefault="00535B09" w:rsidP="00535B09">
            <w:pPr>
              <w:shd w:val="clear" w:color="auto" w:fill="FFFFFF" w:themeFill="background1"/>
              <w:ind w:left="-57" w:right="57"/>
              <w:jc w:val="right"/>
            </w:pPr>
            <w:r w:rsidRPr="00535B09">
              <w:t>250</w:t>
            </w:r>
          </w:p>
        </w:tc>
        <w:tc>
          <w:tcPr>
            <w:tcW w:w="30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138FC64" w14:textId="6CA25C46" w:rsidR="00535B09" w:rsidRPr="00526DD8" w:rsidRDefault="00535B09" w:rsidP="00535B09">
            <w:pPr>
              <w:shd w:val="clear" w:color="auto" w:fill="FFFFFF" w:themeFill="background1"/>
              <w:ind w:left="-57" w:right="57"/>
              <w:jc w:val="right"/>
            </w:pPr>
            <w:r w:rsidRPr="00535B09">
              <w:t>300</w:t>
            </w:r>
          </w:p>
        </w:tc>
        <w:tc>
          <w:tcPr>
            <w:tcW w:w="36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2373266" w14:textId="77777777" w:rsidR="00535B09" w:rsidRPr="00526DD8" w:rsidRDefault="00535B09" w:rsidP="00535B09">
            <w:pPr>
              <w:shd w:val="clear" w:color="auto" w:fill="FFFFFF" w:themeFill="background1"/>
              <w:ind w:left="-57" w:right="57"/>
              <w:jc w:val="right"/>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A955FBD" w14:textId="2BBADA93" w:rsidR="00535B09" w:rsidRPr="00526DD8" w:rsidRDefault="00535B09" w:rsidP="00535B09">
            <w:pPr>
              <w:shd w:val="clear" w:color="auto" w:fill="FFFFFF" w:themeFill="background1"/>
              <w:ind w:left="-57" w:right="57"/>
              <w:jc w:val="right"/>
            </w:pPr>
            <w:r w:rsidRPr="00535B09">
              <w:t>7000</w:t>
            </w:r>
          </w:p>
        </w:tc>
      </w:tr>
      <w:tr w:rsidR="00535B09" w:rsidRPr="00526DD8" w14:paraId="30EB067B" w14:textId="77777777" w:rsidTr="00EF6821">
        <w:trPr>
          <w:trHeight w:val="220"/>
        </w:trPr>
        <w:tc>
          <w:tcPr>
            <w:tcW w:w="112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CDC751D" w14:textId="110956DA" w:rsidR="00535B09" w:rsidRPr="00B53212" w:rsidRDefault="00535B09" w:rsidP="00717129">
            <w:pPr>
              <w:shd w:val="clear" w:color="auto" w:fill="FFFFFF" w:themeFill="background1"/>
              <w:spacing w:line="240" w:lineRule="exact"/>
              <w:ind w:left="57" w:right="57"/>
              <w:rPr>
                <w:sz w:val="23"/>
                <w:szCs w:val="23"/>
                <w:lang w:eastAsia="it-IT"/>
              </w:rPr>
            </w:pPr>
            <w:r w:rsidRPr="00535B09">
              <w:rPr>
                <w:sz w:val="23"/>
                <w:szCs w:val="23"/>
                <w:lang w:eastAsia="it-IT"/>
              </w:rPr>
              <w:t>5.</w:t>
            </w:r>
            <w:r w:rsidR="000749CD">
              <w:rPr>
                <w:sz w:val="23"/>
                <w:szCs w:val="23"/>
                <w:lang w:eastAsia="it-IT"/>
              </w:rPr>
              <w:t>2</w:t>
            </w:r>
            <w:r w:rsidRPr="00535B09">
              <w:rPr>
                <w:sz w:val="23"/>
                <w:szCs w:val="23"/>
                <w:lang w:eastAsia="it-IT"/>
              </w:rPr>
              <w:t>.</w:t>
            </w:r>
            <w:r w:rsidR="000749CD">
              <w:rPr>
                <w:sz w:val="23"/>
                <w:szCs w:val="23"/>
                <w:lang w:eastAsia="it-IT"/>
              </w:rPr>
              <w:t>3.</w:t>
            </w:r>
            <w:r w:rsidRPr="00535B09">
              <w:rPr>
                <w:sz w:val="23"/>
                <w:szCs w:val="23"/>
                <w:lang w:eastAsia="it-IT"/>
              </w:rPr>
              <w:t xml:space="preserve"> Реконструкція замку </w:t>
            </w:r>
            <w:proofErr w:type="spellStart"/>
            <w:r w:rsidRPr="00535B09">
              <w:rPr>
                <w:sz w:val="23"/>
                <w:szCs w:val="23"/>
                <w:lang w:eastAsia="it-IT"/>
              </w:rPr>
              <w:t>Нірода</w:t>
            </w:r>
            <w:proofErr w:type="spellEnd"/>
            <w:r w:rsidRPr="00535B09">
              <w:rPr>
                <w:sz w:val="23"/>
                <w:szCs w:val="23"/>
                <w:lang w:eastAsia="it-IT"/>
              </w:rPr>
              <w:t xml:space="preserve"> в селі Левків</w:t>
            </w:r>
          </w:p>
        </w:tc>
        <w:tc>
          <w:tcPr>
            <w:tcW w:w="55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085A404" w14:textId="3A5FF7AB" w:rsidR="00535B09" w:rsidRPr="00526DD8" w:rsidRDefault="00535B09" w:rsidP="00535B09">
            <w:pPr>
              <w:shd w:val="clear" w:color="auto" w:fill="FFFFFF" w:themeFill="background1"/>
              <w:ind w:left="-57" w:right="57"/>
              <w:jc w:val="right"/>
            </w:pPr>
            <w:r w:rsidRPr="00535B09">
              <w:t>10000</w:t>
            </w:r>
          </w:p>
        </w:tc>
        <w:tc>
          <w:tcPr>
            <w:tcW w:w="28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1F1F60F" w14:textId="0EAD32CA" w:rsidR="00535B09" w:rsidRPr="00526DD8" w:rsidRDefault="00535B09" w:rsidP="00535B09">
            <w:pPr>
              <w:shd w:val="clear" w:color="auto" w:fill="FFFFFF" w:themeFill="background1"/>
              <w:ind w:left="-57" w:right="57"/>
              <w:jc w:val="right"/>
            </w:pPr>
            <w:r w:rsidRPr="00535B09">
              <w:t>500</w:t>
            </w:r>
          </w:p>
        </w:tc>
        <w:tc>
          <w:tcPr>
            <w:tcW w:w="33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A7977A9" w14:textId="258236CB" w:rsidR="00535B09" w:rsidRPr="00526DD8" w:rsidRDefault="00535B09" w:rsidP="00535B09">
            <w:pPr>
              <w:shd w:val="clear" w:color="auto" w:fill="FFFFFF" w:themeFill="background1"/>
              <w:ind w:left="-57" w:right="57"/>
              <w:jc w:val="right"/>
            </w:pPr>
            <w:r w:rsidRPr="00535B09">
              <w:t>10000</w:t>
            </w:r>
          </w:p>
        </w:tc>
        <w:tc>
          <w:tcPr>
            <w:tcW w:w="29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0F082E9" w14:textId="0F7CC132" w:rsidR="00535B09" w:rsidRPr="00526DD8" w:rsidRDefault="00535B09" w:rsidP="00535B09">
            <w:pPr>
              <w:shd w:val="clear" w:color="auto" w:fill="FFFFFF" w:themeFill="background1"/>
              <w:ind w:left="-57" w:right="57"/>
              <w:jc w:val="right"/>
            </w:pPr>
            <w:r w:rsidRPr="00535B09">
              <w:t>1000</w:t>
            </w:r>
          </w:p>
        </w:tc>
        <w:tc>
          <w:tcPr>
            <w:tcW w:w="33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5DAE981" w14:textId="77777777" w:rsidR="00535B09" w:rsidRPr="00526DD8" w:rsidRDefault="00535B09" w:rsidP="00535B09">
            <w:pPr>
              <w:shd w:val="clear" w:color="auto" w:fill="FFFFFF" w:themeFill="background1"/>
              <w:ind w:left="-57" w:right="57"/>
              <w:jc w:val="right"/>
            </w:pPr>
          </w:p>
        </w:tc>
        <w:tc>
          <w:tcPr>
            <w:tcW w:w="28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A3CD0ED" w14:textId="77777777" w:rsidR="00535B09" w:rsidRPr="00526DD8" w:rsidRDefault="00535B09" w:rsidP="00535B09">
            <w:pPr>
              <w:shd w:val="clear" w:color="auto" w:fill="FFFFFF" w:themeFill="background1"/>
              <w:ind w:left="-57" w:right="57"/>
              <w:jc w:val="right"/>
            </w:pPr>
          </w:p>
        </w:tc>
        <w:tc>
          <w:tcPr>
            <w:tcW w:w="339" w:type="pct"/>
            <w:tcBorders>
              <w:top w:val="single" w:sz="6" w:space="0" w:color="000000"/>
              <w:left w:val="single" w:sz="6" w:space="0" w:color="000000"/>
              <w:bottom w:val="single" w:sz="6" w:space="0" w:color="000000"/>
              <w:right w:val="single" w:sz="6" w:space="0" w:color="000000"/>
            </w:tcBorders>
            <w:vAlign w:val="center"/>
          </w:tcPr>
          <w:p w14:paraId="0A2816DA" w14:textId="77777777" w:rsidR="00535B09" w:rsidRPr="00526DD8" w:rsidRDefault="00535B09" w:rsidP="00535B09">
            <w:pPr>
              <w:shd w:val="clear" w:color="auto" w:fill="FFFFFF" w:themeFill="background1"/>
              <w:ind w:left="-57" w:right="57"/>
              <w:jc w:val="right"/>
            </w:pPr>
          </w:p>
        </w:tc>
        <w:tc>
          <w:tcPr>
            <w:tcW w:w="280" w:type="pct"/>
            <w:tcBorders>
              <w:top w:val="single" w:sz="6" w:space="0" w:color="000000"/>
              <w:left w:val="single" w:sz="6" w:space="0" w:color="000000"/>
              <w:bottom w:val="single" w:sz="6" w:space="0" w:color="000000"/>
              <w:right w:val="single" w:sz="6" w:space="0" w:color="000000"/>
            </w:tcBorders>
            <w:vAlign w:val="center"/>
          </w:tcPr>
          <w:p w14:paraId="3F015B53" w14:textId="77777777" w:rsidR="00535B09" w:rsidRPr="00526DD8" w:rsidRDefault="00535B09" w:rsidP="00535B09">
            <w:pPr>
              <w:shd w:val="clear" w:color="auto" w:fill="FFFFFF" w:themeFill="background1"/>
              <w:ind w:left="-57" w:right="57"/>
              <w:jc w:val="right"/>
            </w:pPr>
          </w:p>
        </w:tc>
        <w:tc>
          <w:tcPr>
            <w:tcW w:w="30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219467C" w14:textId="77777777" w:rsidR="00535B09" w:rsidRPr="00526DD8" w:rsidRDefault="00535B09" w:rsidP="00535B09">
            <w:pPr>
              <w:shd w:val="clear" w:color="auto" w:fill="FFFFFF" w:themeFill="background1"/>
              <w:ind w:left="-57" w:right="57"/>
              <w:jc w:val="right"/>
            </w:pPr>
          </w:p>
        </w:tc>
        <w:tc>
          <w:tcPr>
            <w:tcW w:w="36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EB1D9E4" w14:textId="77777777" w:rsidR="00535B09" w:rsidRPr="00526DD8" w:rsidRDefault="00535B09" w:rsidP="00535B09">
            <w:pPr>
              <w:shd w:val="clear" w:color="auto" w:fill="FFFFFF" w:themeFill="background1"/>
              <w:ind w:left="-57" w:right="57"/>
              <w:jc w:val="right"/>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800C74F" w14:textId="400C5E86" w:rsidR="00535B09" w:rsidRPr="00526DD8" w:rsidRDefault="00535B09" w:rsidP="00535B09">
            <w:pPr>
              <w:shd w:val="clear" w:color="auto" w:fill="FFFFFF" w:themeFill="background1"/>
              <w:ind w:left="-57" w:right="57"/>
              <w:jc w:val="right"/>
            </w:pPr>
            <w:r w:rsidRPr="00535B09">
              <w:t>21500</w:t>
            </w:r>
          </w:p>
        </w:tc>
      </w:tr>
      <w:tr w:rsidR="00535B09" w:rsidRPr="00526DD8" w14:paraId="69EDE60A" w14:textId="77777777" w:rsidTr="00EF6821">
        <w:trPr>
          <w:trHeight w:val="220"/>
        </w:trPr>
        <w:tc>
          <w:tcPr>
            <w:tcW w:w="112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3645BEC" w14:textId="171B58CC" w:rsidR="00535B09" w:rsidRPr="00B53212" w:rsidRDefault="00535B09" w:rsidP="00717129">
            <w:pPr>
              <w:shd w:val="clear" w:color="auto" w:fill="FFFFFF" w:themeFill="background1"/>
              <w:spacing w:line="240" w:lineRule="exact"/>
              <w:ind w:left="57" w:right="57"/>
              <w:rPr>
                <w:sz w:val="23"/>
                <w:szCs w:val="23"/>
                <w:lang w:eastAsia="it-IT"/>
              </w:rPr>
            </w:pPr>
            <w:r w:rsidRPr="00535B09">
              <w:rPr>
                <w:sz w:val="23"/>
                <w:szCs w:val="23"/>
                <w:lang w:eastAsia="it-IT"/>
              </w:rPr>
              <w:t>5.</w:t>
            </w:r>
            <w:r w:rsidR="000749CD">
              <w:rPr>
                <w:sz w:val="23"/>
                <w:szCs w:val="23"/>
                <w:lang w:eastAsia="it-IT"/>
              </w:rPr>
              <w:t>3</w:t>
            </w:r>
            <w:r w:rsidRPr="00535B09">
              <w:rPr>
                <w:sz w:val="23"/>
                <w:szCs w:val="23"/>
                <w:lang w:eastAsia="it-IT"/>
              </w:rPr>
              <w:t>.</w:t>
            </w:r>
            <w:r w:rsidR="000749CD">
              <w:rPr>
                <w:sz w:val="23"/>
                <w:szCs w:val="23"/>
                <w:lang w:eastAsia="it-IT"/>
              </w:rPr>
              <w:t>1.</w:t>
            </w:r>
            <w:r w:rsidRPr="00535B09">
              <w:rPr>
                <w:sz w:val="23"/>
                <w:szCs w:val="23"/>
                <w:lang w:eastAsia="it-IT"/>
              </w:rPr>
              <w:t xml:space="preserve"> </w:t>
            </w:r>
            <w:proofErr w:type="spellStart"/>
            <w:r w:rsidRPr="00535B09">
              <w:rPr>
                <w:sz w:val="23"/>
                <w:szCs w:val="23"/>
                <w:lang w:eastAsia="it-IT"/>
              </w:rPr>
              <w:t>Цифровізація</w:t>
            </w:r>
            <w:proofErr w:type="spellEnd"/>
            <w:r w:rsidRPr="00535B09">
              <w:rPr>
                <w:sz w:val="23"/>
                <w:szCs w:val="23"/>
                <w:lang w:eastAsia="it-IT"/>
              </w:rPr>
              <w:t xml:space="preserve"> музейних експонатів</w:t>
            </w:r>
          </w:p>
        </w:tc>
        <w:tc>
          <w:tcPr>
            <w:tcW w:w="55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C275242" w14:textId="77777777" w:rsidR="00535B09" w:rsidRPr="00526DD8" w:rsidRDefault="00535B09" w:rsidP="00535B09">
            <w:pPr>
              <w:shd w:val="clear" w:color="auto" w:fill="FFFFFF" w:themeFill="background1"/>
              <w:ind w:left="-57" w:right="57"/>
              <w:jc w:val="right"/>
            </w:pPr>
          </w:p>
        </w:tc>
        <w:tc>
          <w:tcPr>
            <w:tcW w:w="28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B8BB2E7" w14:textId="35931FD5" w:rsidR="00535B09" w:rsidRPr="00526DD8" w:rsidRDefault="00535B09" w:rsidP="00535B09">
            <w:pPr>
              <w:shd w:val="clear" w:color="auto" w:fill="FFFFFF" w:themeFill="background1"/>
              <w:ind w:left="-57" w:right="57"/>
              <w:jc w:val="right"/>
            </w:pPr>
            <w:r w:rsidRPr="00535B09">
              <w:t>100</w:t>
            </w:r>
          </w:p>
        </w:tc>
        <w:tc>
          <w:tcPr>
            <w:tcW w:w="33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95B0464" w14:textId="77777777" w:rsidR="00535B09" w:rsidRPr="00526DD8" w:rsidRDefault="00535B09" w:rsidP="00535B09">
            <w:pPr>
              <w:shd w:val="clear" w:color="auto" w:fill="FFFFFF" w:themeFill="background1"/>
              <w:ind w:left="-57" w:right="57"/>
              <w:jc w:val="right"/>
            </w:pPr>
          </w:p>
        </w:tc>
        <w:tc>
          <w:tcPr>
            <w:tcW w:w="29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3C413D9" w14:textId="68391075" w:rsidR="00535B09" w:rsidRPr="00526DD8" w:rsidRDefault="00535B09" w:rsidP="00535B09">
            <w:pPr>
              <w:shd w:val="clear" w:color="auto" w:fill="FFFFFF" w:themeFill="background1"/>
              <w:ind w:left="-57" w:right="57"/>
              <w:jc w:val="right"/>
            </w:pPr>
            <w:r w:rsidRPr="00535B09">
              <w:t>100</w:t>
            </w:r>
          </w:p>
        </w:tc>
        <w:tc>
          <w:tcPr>
            <w:tcW w:w="33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43A230F" w14:textId="77777777" w:rsidR="00535B09" w:rsidRPr="00526DD8" w:rsidRDefault="00535B09" w:rsidP="00535B09">
            <w:pPr>
              <w:shd w:val="clear" w:color="auto" w:fill="FFFFFF" w:themeFill="background1"/>
              <w:ind w:left="-57" w:right="57"/>
              <w:jc w:val="right"/>
            </w:pPr>
          </w:p>
        </w:tc>
        <w:tc>
          <w:tcPr>
            <w:tcW w:w="28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55FA4E8" w14:textId="70394FCA" w:rsidR="00535B09" w:rsidRPr="00526DD8" w:rsidRDefault="00535B09" w:rsidP="00535B09">
            <w:pPr>
              <w:shd w:val="clear" w:color="auto" w:fill="FFFFFF" w:themeFill="background1"/>
              <w:ind w:left="-57" w:right="57"/>
              <w:jc w:val="right"/>
            </w:pPr>
            <w:r w:rsidRPr="00535B09">
              <w:t>100</w:t>
            </w:r>
          </w:p>
        </w:tc>
        <w:tc>
          <w:tcPr>
            <w:tcW w:w="339" w:type="pct"/>
            <w:tcBorders>
              <w:top w:val="single" w:sz="6" w:space="0" w:color="000000"/>
              <w:left w:val="single" w:sz="6" w:space="0" w:color="000000"/>
              <w:bottom w:val="single" w:sz="6" w:space="0" w:color="000000"/>
              <w:right w:val="single" w:sz="6" w:space="0" w:color="000000"/>
            </w:tcBorders>
            <w:vAlign w:val="center"/>
          </w:tcPr>
          <w:p w14:paraId="11462370" w14:textId="77777777" w:rsidR="00535B09" w:rsidRPr="00526DD8" w:rsidRDefault="00535B09" w:rsidP="00535B09">
            <w:pPr>
              <w:shd w:val="clear" w:color="auto" w:fill="FFFFFF" w:themeFill="background1"/>
              <w:ind w:left="-57" w:right="57"/>
              <w:jc w:val="right"/>
            </w:pPr>
          </w:p>
        </w:tc>
        <w:tc>
          <w:tcPr>
            <w:tcW w:w="280" w:type="pct"/>
            <w:tcBorders>
              <w:top w:val="single" w:sz="6" w:space="0" w:color="000000"/>
              <w:left w:val="single" w:sz="6" w:space="0" w:color="000000"/>
              <w:bottom w:val="single" w:sz="6" w:space="0" w:color="000000"/>
              <w:right w:val="single" w:sz="6" w:space="0" w:color="000000"/>
            </w:tcBorders>
            <w:vAlign w:val="center"/>
          </w:tcPr>
          <w:p w14:paraId="4ACA3A48" w14:textId="77777777" w:rsidR="00535B09" w:rsidRPr="00526DD8" w:rsidRDefault="00535B09" w:rsidP="00535B09">
            <w:pPr>
              <w:shd w:val="clear" w:color="auto" w:fill="FFFFFF" w:themeFill="background1"/>
              <w:ind w:left="-57" w:right="57"/>
              <w:jc w:val="right"/>
            </w:pPr>
          </w:p>
        </w:tc>
        <w:tc>
          <w:tcPr>
            <w:tcW w:w="30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B2AB7A5" w14:textId="77777777" w:rsidR="00535B09" w:rsidRPr="00526DD8" w:rsidRDefault="00535B09" w:rsidP="00535B09">
            <w:pPr>
              <w:shd w:val="clear" w:color="auto" w:fill="FFFFFF" w:themeFill="background1"/>
              <w:ind w:left="-57" w:right="57"/>
              <w:jc w:val="right"/>
            </w:pPr>
          </w:p>
        </w:tc>
        <w:tc>
          <w:tcPr>
            <w:tcW w:w="36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0D40677" w14:textId="77777777" w:rsidR="00535B09" w:rsidRPr="00526DD8" w:rsidRDefault="00535B09" w:rsidP="00535B09">
            <w:pPr>
              <w:shd w:val="clear" w:color="auto" w:fill="FFFFFF" w:themeFill="background1"/>
              <w:ind w:left="-57" w:right="57"/>
              <w:jc w:val="right"/>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108CEAF" w14:textId="61B6D8D0" w:rsidR="00535B09" w:rsidRPr="00526DD8" w:rsidRDefault="00535B09" w:rsidP="00535B09">
            <w:pPr>
              <w:shd w:val="clear" w:color="auto" w:fill="FFFFFF" w:themeFill="background1"/>
              <w:ind w:left="-57" w:right="57"/>
              <w:jc w:val="right"/>
            </w:pPr>
            <w:r w:rsidRPr="00535B09">
              <w:t>300</w:t>
            </w:r>
          </w:p>
        </w:tc>
      </w:tr>
      <w:tr w:rsidR="00535B09" w:rsidRPr="00526DD8" w14:paraId="377D50C5" w14:textId="77777777" w:rsidTr="00EF6821">
        <w:trPr>
          <w:trHeight w:val="220"/>
        </w:trPr>
        <w:tc>
          <w:tcPr>
            <w:tcW w:w="112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69EFEFF" w14:textId="79C5A7AD" w:rsidR="00535B09" w:rsidRPr="00B53212" w:rsidRDefault="00535B09" w:rsidP="00717129">
            <w:pPr>
              <w:shd w:val="clear" w:color="auto" w:fill="FFFFFF" w:themeFill="background1"/>
              <w:spacing w:line="240" w:lineRule="exact"/>
              <w:ind w:left="57" w:right="57"/>
              <w:rPr>
                <w:sz w:val="23"/>
                <w:szCs w:val="23"/>
                <w:lang w:eastAsia="it-IT"/>
              </w:rPr>
            </w:pPr>
            <w:r w:rsidRPr="00535B09">
              <w:rPr>
                <w:sz w:val="23"/>
                <w:szCs w:val="23"/>
                <w:lang w:eastAsia="it-IT"/>
              </w:rPr>
              <w:t>5.</w:t>
            </w:r>
            <w:r w:rsidR="000749CD">
              <w:rPr>
                <w:sz w:val="23"/>
                <w:szCs w:val="23"/>
                <w:lang w:eastAsia="it-IT"/>
              </w:rPr>
              <w:t>4</w:t>
            </w:r>
            <w:r w:rsidRPr="00535B09">
              <w:rPr>
                <w:sz w:val="23"/>
                <w:szCs w:val="23"/>
                <w:lang w:eastAsia="it-IT"/>
              </w:rPr>
              <w:t>.</w:t>
            </w:r>
            <w:r w:rsidR="000749CD">
              <w:rPr>
                <w:sz w:val="23"/>
                <w:szCs w:val="23"/>
                <w:lang w:eastAsia="it-IT"/>
              </w:rPr>
              <w:t>1.</w:t>
            </w:r>
            <w:r w:rsidRPr="00535B09">
              <w:rPr>
                <w:sz w:val="23"/>
                <w:szCs w:val="23"/>
                <w:lang w:eastAsia="it-IT"/>
              </w:rPr>
              <w:t xml:space="preserve"> Повоєнний військовий туризм</w:t>
            </w:r>
          </w:p>
        </w:tc>
        <w:tc>
          <w:tcPr>
            <w:tcW w:w="55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CA97604" w14:textId="3EA89B13" w:rsidR="00535B09" w:rsidRPr="00526DD8" w:rsidRDefault="00535B09" w:rsidP="00535B09">
            <w:pPr>
              <w:shd w:val="clear" w:color="auto" w:fill="FFFFFF" w:themeFill="background1"/>
              <w:ind w:left="-57" w:right="57"/>
              <w:jc w:val="right"/>
            </w:pPr>
            <w:r w:rsidRPr="00535B09">
              <w:t>500</w:t>
            </w:r>
          </w:p>
        </w:tc>
        <w:tc>
          <w:tcPr>
            <w:tcW w:w="28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C21818D" w14:textId="6551F6E0" w:rsidR="00535B09" w:rsidRPr="00526DD8" w:rsidRDefault="00535B09" w:rsidP="00535B09">
            <w:pPr>
              <w:shd w:val="clear" w:color="auto" w:fill="FFFFFF" w:themeFill="background1"/>
              <w:ind w:left="-57" w:right="57"/>
              <w:jc w:val="right"/>
            </w:pPr>
            <w:r w:rsidRPr="00535B09">
              <w:t>530</w:t>
            </w:r>
          </w:p>
        </w:tc>
        <w:tc>
          <w:tcPr>
            <w:tcW w:w="33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C73A8B4" w14:textId="1478DA73" w:rsidR="00535B09" w:rsidRPr="00526DD8" w:rsidRDefault="00535B09" w:rsidP="00535B09">
            <w:pPr>
              <w:shd w:val="clear" w:color="auto" w:fill="FFFFFF" w:themeFill="background1"/>
              <w:ind w:left="-57" w:right="57"/>
              <w:jc w:val="right"/>
            </w:pPr>
            <w:r w:rsidRPr="00535B09">
              <w:t>500</w:t>
            </w:r>
          </w:p>
        </w:tc>
        <w:tc>
          <w:tcPr>
            <w:tcW w:w="29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C1C0137" w14:textId="7B6136E7" w:rsidR="00535B09" w:rsidRPr="00526DD8" w:rsidRDefault="00535B09" w:rsidP="00535B09">
            <w:pPr>
              <w:shd w:val="clear" w:color="auto" w:fill="FFFFFF" w:themeFill="background1"/>
              <w:ind w:left="-57" w:right="57"/>
              <w:jc w:val="right"/>
            </w:pPr>
            <w:r w:rsidRPr="00535B09">
              <w:t>530</w:t>
            </w:r>
          </w:p>
        </w:tc>
        <w:tc>
          <w:tcPr>
            <w:tcW w:w="33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96796B0" w14:textId="5B8446E9" w:rsidR="00535B09" w:rsidRPr="00526DD8" w:rsidRDefault="00535B09" w:rsidP="00535B09">
            <w:pPr>
              <w:shd w:val="clear" w:color="auto" w:fill="FFFFFF" w:themeFill="background1"/>
              <w:ind w:left="-57" w:right="57"/>
              <w:jc w:val="right"/>
            </w:pPr>
            <w:r w:rsidRPr="00535B09">
              <w:t>500</w:t>
            </w:r>
          </w:p>
        </w:tc>
        <w:tc>
          <w:tcPr>
            <w:tcW w:w="28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60CB394" w14:textId="7CA13062" w:rsidR="00535B09" w:rsidRPr="00526DD8" w:rsidRDefault="00535B09" w:rsidP="00535B09">
            <w:pPr>
              <w:shd w:val="clear" w:color="auto" w:fill="FFFFFF" w:themeFill="background1"/>
              <w:ind w:left="-57" w:right="57"/>
              <w:jc w:val="right"/>
            </w:pPr>
            <w:r w:rsidRPr="00535B09">
              <w:t>530</w:t>
            </w:r>
          </w:p>
        </w:tc>
        <w:tc>
          <w:tcPr>
            <w:tcW w:w="339" w:type="pct"/>
            <w:tcBorders>
              <w:top w:val="single" w:sz="6" w:space="0" w:color="000000"/>
              <w:left w:val="single" w:sz="6" w:space="0" w:color="000000"/>
              <w:bottom w:val="single" w:sz="6" w:space="0" w:color="000000"/>
              <w:right w:val="single" w:sz="6" w:space="0" w:color="000000"/>
            </w:tcBorders>
            <w:vAlign w:val="center"/>
          </w:tcPr>
          <w:p w14:paraId="60522635" w14:textId="4ECA1457" w:rsidR="00535B09" w:rsidRPr="00526DD8" w:rsidRDefault="00535B09" w:rsidP="00535B09">
            <w:pPr>
              <w:shd w:val="clear" w:color="auto" w:fill="FFFFFF" w:themeFill="background1"/>
              <w:ind w:left="-57" w:right="57"/>
              <w:jc w:val="right"/>
            </w:pPr>
            <w:r w:rsidRPr="00535B09">
              <w:t>500</w:t>
            </w:r>
          </w:p>
        </w:tc>
        <w:tc>
          <w:tcPr>
            <w:tcW w:w="280" w:type="pct"/>
            <w:tcBorders>
              <w:top w:val="single" w:sz="6" w:space="0" w:color="000000"/>
              <w:left w:val="single" w:sz="6" w:space="0" w:color="000000"/>
              <w:bottom w:val="single" w:sz="6" w:space="0" w:color="000000"/>
              <w:right w:val="single" w:sz="6" w:space="0" w:color="000000"/>
            </w:tcBorders>
            <w:vAlign w:val="center"/>
          </w:tcPr>
          <w:p w14:paraId="4A909964" w14:textId="397B2772" w:rsidR="00535B09" w:rsidRPr="00526DD8" w:rsidRDefault="00535B09" w:rsidP="00535B09">
            <w:pPr>
              <w:shd w:val="clear" w:color="auto" w:fill="FFFFFF" w:themeFill="background1"/>
              <w:ind w:left="-57" w:right="57"/>
              <w:jc w:val="right"/>
            </w:pPr>
            <w:r w:rsidRPr="00535B09">
              <w:t>530</w:t>
            </w:r>
          </w:p>
        </w:tc>
        <w:tc>
          <w:tcPr>
            <w:tcW w:w="30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8597EE0" w14:textId="77777777" w:rsidR="00535B09" w:rsidRPr="00526DD8" w:rsidRDefault="00535B09" w:rsidP="00535B09">
            <w:pPr>
              <w:shd w:val="clear" w:color="auto" w:fill="FFFFFF" w:themeFill="background1"/>
              <w:ind w:left="-57" w:right="57"/>
              <w:jc w:val="right"/>
            </w:pPr>
          </w:p>
        </w:tc>
        <w:tc>
          <w:tcPr>
            <w:tcW w:w="36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C652049" w14:textId="77777777" w:rsidR="00535B09" w:rsidRPr="00526DD8" w:rsidRDefault="00535B09" w:rsidP="00535B09">
            <w:pPr>
              <w:shd w:val="clear" w:color="auto" w:fill="FFFFFF" w:themeFill="background1"/>
              <w:ind w:left="-57" w:right="57"/>
              <w:jc w:val="right"/>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E9439E2" w14:textId="44A51216" w:rsidR="00535B09" w:rsidRPr="00526DD8" w:rsidRDefault="00535B09" w:rsidP="00535B09">
            <w:pPr>
              <w:shd w:val="clear" w:color="auto" w:fill="FFFFFF" w:themeFill="background1"/>
              <w:ind w:left="-57" w:right="57"/>
              <w:jc w:val="right"/>
            </w:pPr>
            <w:r w:rsidRPr="00535B09">
              <w:t>4120</w:t>
            </w:r>
          </w:p>
        </w:tc>
      </w:tr>
      <w:tr w:rsidR="00535B09" w:rsidRPr="00526DD8" w14:paraId="70329CDE" w14:textId="77777777" w:rsidTr="00EF6821">
        <w:trPr>
          <w:trHeight w:val="220"/>
        </w:trPr>
        <w:tc>
          <w:tcPr>
            <w:tcW w:w="112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930BCDA" w14:textId="6ECEAD60" w:rsidR="00535B09" w:rsidRPr="00526DD8" w:rsidRDefault="00535B09" w:rsidP="00717129">
            <w:pPr>
              <w:shd w:val="clear" w:color="auto" w:fill="FFFFFF" w:themeFill="background1"/>
              <w:spacing w:line="240" w:lineRule="exact"/>
              <w:ind w:left="57" w:right="57"/>
              <w:rPr>
                <w:sz w:val="23"/>
                <w:szCs w:val="23"/>
                <w:lang w:eastAsia="it-IT"/>
              </w:rPr>
            </w:pPr>
            <w:r w:rsidRPr="00535B09">
              <w:rPr>
                <w:sz w:val="23"/>
                <w:szCs w:val="23"/>
                <w:lang w:eastAsia="it-IT"/>
              </w:rPr>
              <w:t>5.</w:t>
            </w:r>
            <w:r w:rsidR="000749CD">
              <w:rPr>
                <w:sz w:val="23"/>
                <w:szCs w:val="23"/>
                <w:lang w:eastAsia="it-IT"/>
              </w:rPr>
              <w:t>4</w:t>
            </w:r>
            <w:r w:rsidRPr="00535B09">
              <w:rPr>
                <w:sz w:val="23"/>
                <w:szCs w:val="23"/>
                <w:lang w:eastAsia="it-IT"/>
              </w:rPr>
              <w:t>.</w:t>
            </w:r>
            <w:r w:rsidR="000749CD">
              <w:rPr>
                <w:sz w:val="23"/>
                <w:szCs w:val="23"/>
                <w:lang w:eastAsia="it-IT"/>
              </w:rPr>
              <w:t>2.</w:t>
            </w:r>
            <w:r w:rsidRPr="00535B09">
              <w:rPr>
                <w:sz w:val="23"/>
                <w:szCs w:val="23"/>
                <w:lang w:eastAsia="it-IT"/>
              </w:rPr>
              <w:t xml:space="preserve"> Створення обласного туристичного маршруту «Шляхами древлян»</w:t>
            </w:r>
          </w:p>
        </w:tc>
        <w:tc>
          <w:tcPr>
            <w:tcW w:w="55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DC9E0D7" w14:textId="0BB3AF63" w:rsidR="00535B09" w:rsidRPr="00526DD8" w:rsidRDefault="00535B09" w:rsidP="00535B09">
            <w:pPr>
              <w:shd w:val="clear" w:color="auto" w:fill="FFFFFF" w:themeFill="background1"/>
              <w:ind w:left="-57" w:right="57"/>
              <w:jc w:val="right"/>
            </w:pPr>
          </w:p>
        </w:tc>
        <w:tc>
          <w:tcPr>
            <w:tcW w:w="28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4C39CA7" w14:textId="075C10D5" w:rsidR="00535B09" w:rsidRPr="00526DD8" w:rsidRDefault="00535B09" w:rsidP="00535B09">
            <w:pPr>
              <w:shd w:val="clear" w:color="auto" w:fill="FFFFFF" w:themeFill="background1"/>
              <w:ind w:left="-57" w:right="57"/>
              <w:jc w:val="right"/>
            </w:pPr>
            <w:r w:rsidRPr="00535B09">
              <w:t>20</w:t>
            </w:r>
          </w:p>
        </w:tc>
        <w:tc>
          <w:tcPr>
            <w:tcW w:w="33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F5D98F3" w14:textId="71FE60C4" w:rsidR="00535B09" w:rsidRPr="00526DD8" w:rsidRDefault="00535B09" w:rsidP="00535B09">
            <w:pPr>
              <w:shd w:val="clear" w:color="auto" w:fill="FFFFFF" w:themeFill="background1"/>
              <w:ind w:left="-57" w:right="57"/>
              <w:jc w:val="right"/>
            </w:pPr>
          </w:p>
        </w:tc>
        <w:tc>
          <w:tcPr>
            <w:tcW w:w="29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4C15382" w14:textId="46D3318B" w:rsidR="00535B09" w:rsidRPr="00526DD8" w:rsidRDefault="00535B09" w:rsidP="00535B09">
            <w:pPr>
              <w:shd w:val="clear" w:color="auto" w:fill="FFFFFF" w:themeFill="background1"/>
              <w:ind w:left="-57" w:right="57"/>
              <w:jc w:val="right"/>
            </w:pPr>
            <w:r w:rsidRPr="00535B09">
              <w:t>20</w:t>
            </w:r>
          </w:p>
        </w:tc>
        <w:tc>
          <w:tcPr>
            <w:tcW w:w="33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7AD62AA" w14:textId="2F208288" w:rsidR="00535B09" w:rsidRPr="00526DD8" w:rsidRDefault="00535B09" w:rsidP="00535B09">
            <w:pPr>
              <w:shd w:val="clear" w:color="auto" w:fill="FFFFFF" w:themeFill="background1"/>
              <w:ind w:left="-57" w:right="57"/>
              <w:jc w:val="right"/>
            </w:pPr>
          </w:p>
        </w:tc>
        <w:tc>
          <w:tcPr>
            <w:tcW w:w="28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1AEF5B1" w14:textId="0D3C5781" w:rsidR="00535B09" w:rsidRPr="00526DD8" w:rsidRDefault="00535B09" w:rsidP="00535B09">
            <w:pPr>
              <w:shd w:val="clear" w:color="auto" w:fill="FFFFFF" w:themeFill="background1"/>
              <w:ind w:left="-57" w:right="57"/>
              <w:jc w:val="right"/>
            </w:pPr>
            <w:r w:rsidRPr="00535B09">
              <w:t>20</w:t>
            </w:r>
          </w:p>
        </w:tc>
        <w:tc>
          <w:tcPr>
            <w:tcW w:w="339" w:type="pct"/>
            <w:tcBorders>
              <w:top w:val="single" w:sz="6" w:space="0" w:color="000000"/>
              <w:left w:val="single" w:sz="6" w:space="0" w:color="000000"/>
              <w:bottom w:val="single" w:sz="6" w:space="0" w:color="000000"/>
              <w:right w:val="single" w:sz="6" w:space="0" w:color="000000"/>
            </w:tcBorders>
            <w:vAlign w:val="center"/>
          </w:tcPr>
          <w:p w14:paraId="20144A4A" w14:textId="5EF596E6" w:rsidR="00535B09" w:rsidRPr="00526DD8" w:rsidRDefault="00535B09" w:rsidP="00535B09">
            <w:pPr>
              <w:shd w:val="clear" w:color="auto" w:fill="FFFFFF" w:themeFill="background1"/>
              <w:ind w:left="-57" w:right="57"/>
              <w:jc w:val="right"/>
            </w:pPr>
          </w:p>
        </w:tc>
        <w:tc>
          <w:tcPr>
            <w:tcW w:w="280" w:type="pct"/>
            <w:tcBorders>
              <w:top w:val="single" w:sz="6" w:space="0" w:color="000000"/>
              <w:left w:val="single" w:sz="6" w:space="0" w:color="000000"/>
              <w:bottom w:val="single" w:sz="6" w:space="0" w:color="000000"/>
              <w:right w:val="single" w:sz="6" w:space="0" w:color="000000"/>
            </w:tcBorders>
            <w:vAlign w:val="center"/>
          </w:tcPr>
          <w:p w14:paraId="4572BB32" w14:textId="0EAAE7C0" w:rsidR="00535B09" w:rsidRPr="00526DD8" w:rsidRDefault="00535B09" w:rsidP="00535B09">
            <w:pPr>
              <w:shd w:val="clear" w:color="auto" w:fill="FFFFFF" w:themeFill="background1"/>
              <w:ind w:left="-57" w:right="57"/>
              <w:jc w:val="right"/>
            </w:pPr>
            <w:r w:rsidRPr="00535B09">
              <w:t>20</w:t>
            </w:r>
          </w:p>
        </w:tc>
        <w:tc>
          <w:tcPr>
            <w:tcW w:w="30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D843D7C" w14:textId="4D895D55" w:rsidR="00535B09" w:rsidRPr="00526DD8" w:rsidRDefault="00535B09" w:rsidP="00535B09">
            <w:pPr>
              <w:shd w:val="clear" w:color="auto" w:fill="FFFFFF" w:themeFill="background1"/>
              <w:ind w:left="-57" w:right="57"/>
              <w:jc w:val="right"/>
            </w:pPr>
          </w:p>
        </w:tc>
        <w:tc>
          <w:tcPr>
            <w:tcW w:w="36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537B376" w14:textId="77777777" w:rsidR="00535B09" w:rsidRPr="00526DD8" w:rsidRDefault="00535B09" w:rsidP="00535B09">
            <w:pPr>
              <w:shd w:val="clear" w:color="auto" w:fill="FFFFFF" w:themeFill="background1"/>
              <w:ind w:left="-57" w:right="57"/>
              <w:jc w:val="right"/>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4EC818C" w14:textId="6DAB0278" w:rsidR="00535B09" w:rsidRPr="00526DD8" w:rsidRDefault="00535B09" w:rsidP="00535B09">
            <w:pPr>
              <w:shd w:val="clear" w:color="auto" w:fill="FFFFFF" w:themeFill="background1"/>
              <w:ind w:left="-57" w:right="57"/>
              <w:jc w:val="right"/>
            </w:pPr>
            <w:r w:rsidRPr="00535B09">
              <w:t>80</w:t>
            </w:r>
          </w:p>
        </w:tc>
      </w:tr>
      <w:tr w:rsidR="00535B09" w:rsidRPr="00526DD8" w14:paraId="2492AD08" w14:textId="77777777" w:rsidTr="00EF6821">
        <w:tc>
          <w:tcPr>
            <w:tcW w:w="112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0B8D5A6" w14:textId="57B3D365" w:rsidR="00535B09" w:rsidRPr="000B0799" w:rsidRDefault="00535B09" w:rsidP="00717129">
            <w:pPr>
              <w:shd w:val="clear" w:color="auto" w:fill="FFFFFF" w:themeFill="background1"/>
              <w:spacing w:line="240" w:lineRule="exact"/>
              <w:ind w:left="57" w:right="57"/>
              <w:rPr>
                <w:sz w:val="23"/>
                <w:szCs w:val="23"/>
                <w:lang w:eastAsia="it-IT"/>
              </w:rPr>
            </w:pPr>
            <w:r w:rsidRPr="00535B09">
              <w:rPr>
                <w:sz w:val="23"/>
                <w:szCs w:val="23"/>
                <w:lang w:eastAsia="it-IT"/>
              </w:rPr>
              <w:t>5.</w:t>
            </w:r>
            <w:r w:rsidR="000749CD">
              <w:rPr>
                <w:sz w:val="23"/>
                <w:szCs w:val="23"/>
                <w:lang w:eastAsia="it-IT"/>
              </w:rPr>
              <w:t>5</w:t>
            </w:r>
            <w:r w:rsidRPr="00535B09">
              <w:rPr>
                <w:sz w:val="23"/>
                <w:szCs w:val="23"/>
                <w:lang w:eastAsia="it-IT"/>
              </w:rPr>
              <w:t>.</w:t>
            </w:r>
            <w:r w:rsidR="000749CD">
              <w:rPr>
                <w:sz w:val="23"/>
                <w:szCs w:val="23"/>
                <w:lang w:eastAsia="it-IT"/>
              </w:rPr>
              <w:t>1.</w:t>
            </w:r>
            <w:r w:rsidRPr="00535B09">
              <w:rPr>
                <w:sz w:val="23"/>
                <w:szCs w:val="23"/>
                <w:lang w:eastAsia="it-IT"/>
              </w:rPr>
              <w:t xml:space="preserve"> Реставрація пам’ятки архітектури місцевого значення «Водонапірна башта»</w:t>
            </w:r>
          </w:p>
        </w:tc>
        <w:tc>
          <w:tcPr>
            <w:tcW w:w="55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DE93BD0" w14:textId="548AAE14" w:rsidR="00535B09" w:rsidRPr="00526DD8" w:rsidRDefault="00535B09" w:rsidP="00535B09">
            <w:pPr>
              <w:shd w:val="clear" w:color="auto" w:fill="FFFFFF" w:themeFill="background1"/>
              <w:ind w:left="-57" w:right="57"/>
              <w:jc w:val="right"/>
            </w:pPr>
            <w:r w:rsidRPr="00535B09">
              <w:t>8500</w:t>
            </w:r>
          </w:p>
        </w:tc>
        <w:tc>
          <w:tcPr>
            <w:tcW w:w="28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7A873BA" w14:textId="5FD44B4E" w:rsidR="00535B09" w:rsidRPr="00526DD8" w:rsidRDefault="00535B09" w:rsidP="00535B09">
            <w:pPr>
              <w:shd w:val="clear" w:color="auto" w:fill="FFFFFF" w:themeFill="background1"/>
              <w:ind w:left="-57" w:right="57"/>
              <w:jc w:val="right"/>
            </w:pPr>
            <w:r w:rsidRPr="00535B09">
              <w:t>1500</w:t>
            </w:r>
          </w:p>
        </w:tc>
        <w:tc>
          <w:tcPr>
            <w:tcW w:w="33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46C8641" w14:textId="6E59E3B2" w:rsidR="00535B09" w:rsidRPr="00526DD8" w:rsidRDefault="00535B09" w:rsidP="00535B09">
            <w:pPr>
              <w:shd w:val="clear" w:color="auto" w:fill="FFFFFF" w:themeFill="background1"/>
              <w:ind w:left="-57" w:right="57"/>
              <w:jc w:val="right"/>
            </w:pPr>
            <w:r w:rsidRPr="00535B09">
              <w:t>6500</w:t>
            </w:r>
          </w:p>
        </w:tc>
        <w:tc>
          <w:tcPr>
            <w:tcW w:w="29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26743BB" w14:textId="3ACB2780" w:rsidR="00535B09" w:rsidRPr="00526DD8" w:rsidRDefault="00535B09" w:rsidP="00535B09">
            <w:pPr>
              <w:shd w:val="clear" w:color="auto" w:fill="FFFFFF" w:themeFill="background1"/>
              <w:ind w:left="-57" w:right="57"/>
              <w:jc w:val="right"/>
            </w:pPr>
            <w:r w:rsidRPr="00535B09">
              <w:t>1500</w:t>
            </w:r>
          </w:p>
        </w:tc>
        <w:tc>
          <w:tcPr>
            <w:tcW w:w="33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E9E27CA" w14:textId="77777777" w:rsidR="00535B09" w:rsidRPr="00526DD8" w:rsidRDefault="00535B09" w:rsidP="00535B09">
            <w:pPr>
              <w:shd w:val="clear" w:color="auto" w:fill="FFFFFF" w:themeFill="background1"/>
              <w:ind w:left="-57" w:right="57"/>
              <w:jc w:val="right"/>
            </w:pPr>
          </w:p>
        </w:tc>
        <w:tc>
          <w:tcPr>
            <w:tcW w:w="28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4693578" w14:textId="77777777" w:rsidR="00535B09" w:rsidRPr="00526DD8" w:rsidRDefault="00535B09" w:rsidP="00535B09">
            <w:pPr>
              <w:shd w:val="clear" w:color="auto" w:fill="FFFFFF" w:themeFill="background1"/>
              <w:ind w:left="-57" w:right="57"/>
              <w:jc w:val="right"/>
            </w:pPr>
          </w:p>
        </w:tc>
        <w:tc>
          <w:tcPr>
            <w:tcW w:w="339" w:type="pct"/>
            <w:tcBorders>
              <w:top w:val="single" w:sz="6" w:space="0" w:color="000000"/>
              <w:left w:val="single" w:sz="6" w:space="0" w:color="000000"/>
              <w:bottom w:val="single" w:sz="6" w:space="0" w:color="000000"/>
              <w:right w:val="single" w:sz="6" w:space="0" w:color="000000"/>
            </w:tcBorders>
            <w:vAlign w:val="center"/>
          </w:tcPr>
          <w:p w14:paraId="43350234" w14:textId="77777777" w:rsidR="00535B09" w:rsidRPr="00526DD8" w:rsidRDefault="00535B09" w:rsidP="00535B09">
            <w:pPr>
              <w:shd w:val="clear" w:color="auto" w:fill="FFFFFF" w:themeFill="background1"/>
              <w:ind w:left="-57" w:right="57"/>
              <w:jc w:val="right"/>
            </w:pPr>
          </w:p>
        </w:tc>
        <w:tc>
          <w:tcPr>
            <w:tcW w:w="280" w:type="pct"/>
            <w:tcBorders>
              <w:top w:val="single" w:sz="6" w:space="0" w:color="000000"/>
              <w:left w:val="single" w:sz="6" w:space="0" w:color="000000"/>
              <w:bottom w:val="single" w:sz="6" w:space="0" w:color="000000"/>
              <w:right w:val="single" w:sz="6" w:space="0" w:color="000000"/>
            </w:tcBorders>
            <w:vAlign w:val="center"/>
          </w:tcPr>
          <w:p w14:paraId="63A254EA" w14:textId="77777777" w:rsidR="00535B09" w:rsidRPr="00526DD8" w:rsidRDefault="00535B09" w:rsidP="00535B09">
            <w:pPr>
              <w:shd w:val="clear" w:color="auto" w:fill="FFFFFF" w:themeFill="background1"/>
              <w:ind w:left="-57" w:right="57"/>
              <w:jc w:val="right"/>
            </w:pPr>
          </w:p>
        </w:tc>
        <w:tc>
          <w:tcPr>
            <w:tcW w:w="30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5A06E8C" w14:textId="1EB73943" w:rsidR="00535B09" w:rsidRPr="00526DD8" w:rsidRDefault="00535B09" w:rsidP="00535B09">
            <w:pPr>
              <w:shd w:val="clear" w:color="auto" w:fill="FFFFFF" w:themeFill="background1"/>
              <w:ind w:left="-57" w:right="57"/>
              <w:jc w:val="right"/>
            </w:pPr>
          </w:p>
        </w:tc>
        <w:tc>
          <w:tcPr>
            <w:tcW w:w="36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6BDCD05" w14:textId="77777777" w:rsidR="00535B09" w:rsidRPr="00526DD8" w:rsidRDefault="00535B09" w:rsidP="00535B09">
            <w:pPr>
              <w:shd w:val="clear" w:color="auto" w:fill="FFFFFF" w:themeFill="background1"/>
              <w:ind w:left="-57" w:right="57"/>
              <w:jc w:val="right"/>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A6F22B1" w14:textId="3D36C48C" w:rsidR="00535B09" w:rsidRPr="00526DD8" w:rsidRDefault="00535B09" w:rsidP="00535B09">
            <w:pPr>
              <w:shd w:val="clear" w:color="auto" w:fill="FFFFFF" w:themeFill="background1"/>
              <w:ind w:left="-57" w:right="57"/>
              <w:jc w:val="right"/>
            </w:pPr>
            <w:r w:rsidRPr="00535B09">
              <w:t>18000</w:t>
            </w:r>
          </w:p>
        </w:tc>
      </w:tr>
      <w:tr w:rsidR="00535B09" w:rsidRPr="00526DD8" w14:paraId="3443731A" w14:textId="77777777" w:rsidTr="00EF6821">
        <w:tc>
          <w:tcPr>
            <w:tcW w:w="112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A04BF62" w14:textId="27D9FE4A" w:rsidR="00535B09" w:rsidRPr="00526DD8" w:rsidRDefault="00535B09" w:rsidP="00717129">
            <w:pPr>
              <w:shd w:val="clear" w:color="auto" w:fill="FFFFFF" w:themeFill="background1"/>
              <w:spacing w:line="240" w:lineRule="exact"/>
              <w:ind w:left="57" w:right="57"/>
              <w:rPr>
                <w:sz w:val="23"/>
                <w:szCs w:val="23"/>
                <w:lang w:eastAsia="it-IT"/>
              </w:rPr>
            </w:pPr>
            <w:r w:rsidRPr="00535B09">
              <w:rPr>
                <w:sz w:val="23"/>
                <w:szCs w:val="23"/>
                <w:lang w:eastAsia="it-IT"/>
              </w:rPr>
              <w:t>5.</w:t>
            </w:r>
            <w:r w:rsidR="000749CD">
              <w:rPr>
                <w:sz w:val="23"/>
                <w:szCs w:val="23"/>
                <w:lang w:eastAsia="it-IT"/>
              </w:rPr>
              <w:t>5</w:t>
            </w:r>
            <w:r w:rsidRPr="00535B09">
              <w:rPr>
                <w:sz w:val="23"/>
                <w:szCs w:val="23"/>
                <w:lang w:eastAsia="it-IT"/>
              </w:rPr>
              <w:t>.</w:t>
            </w:r>
            <w:r w:rsidR="000749CD">
              <w:rPr>
                <w:sz w:val="23"/>
                <w:szCs w:val="23"/>
                <w:lang w:eastAsia="it-IT"/>
              </w:rPr>
              <w:t>2.</w:t>
            </w:r>
            <w:r w:rsidRPr="00535B09">
              <w:rPr>
                <w:sz w:val="23"/>
                <w:szCs w:val="23"/>
                <w:lang w:eastAsia="it-IT"/>
              </w:rPr>
              <w:t xml:space="preserve"> Дослідження, збереження та популяризація культурного і історичного надбання Овруцького краю</w:t>
            </w:r>
          </w:p>
        </w:tc>
        <w:tc>
          <w:tcPr>
            <w:tcW w:w="55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32EE447" w14:textId="791EF451" w:rsidR="00535B09" w:rsidRPr="00526DD8" w:rsidRDefault="00535B09" w:rsidP="00535B09">
            <w:pPr>
              <w:shd w:val="clear" w:color="auto" w:fill="FFFFFF" w:themeFill="background1"/>
              <w:ind w:left="-57" w:right="57"/>
              <w:jc w:val="right"/>
            </w:pPr>
            <w:r w:rsidRPr="00535B09">
              <w:t>400</w:t>
            </w:r>
          </w:p>
        </w:tc>
        <w:tc>
          <w:tcPr>
            <w:tcW w:w="28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8F82AD3" w14:textId="338FAFE0" w:rsidR="00535B09" w:rsidRPr="00526DD8" w:rsidRDefault="00535B09" w:rsidP="00535B09">
            <w:pPr>
              <w:shd w:val="clear" w:color="auto" w:fill="FFFFFF" w:themeFill="background1"/>
              <w:ind w:left="-57" w:right="57"/>
              <w:jc w:val="right"/>
            </w:pPr>
            <w:r w:rsidRPr="00535B09">
              <w:t>100</w:t>
            </w:r>
          </w:p>
        </w:tc>
        <w:tc>
          <w:tcPr>
            <w:tcW w:w="33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38F8884" w14:textId="2A5B064F" w:rsidR="00535B09" w:rsidRPr="00526DD8" w:rsidRDefault="00535B09" w:rsidP="00535B09">
            <w:pPr>
              <w:shd w:val="clear" w:color="auto" w:fill="FFFFFF" w:themeFill="background1"/>
              <w:ind w:left="-57" w:right="57"/>
              <w:jc w:val="right"/>
            </w:pPr>
            <w:r w:rsidRPr="00535B09">
              <w:t>400</w:t>
            </w:r>
          </w:p>
        </w:tc>
        <w:tc>
          <w:tcPr>
            <w:tcW w:w="29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474FBB5" w14:textId="010DC7B0" w:rsidR="00535B09" w:rsidRPr="00526DD8" w:rsidRDefault="00535B09" w:rsidP="00535B09">
            <w:pPr>
              <w:shd w:val="clear" w:color="auto" w:fill="FFFFFF" w:themeFill="background1"/>
              <w:ind w:left="-57" w:right="57"/>
              <w:jc w:val="right"/>
            </w:pPr>
            <w:r w:rsidRPr="00535B09">
              <w:t>100</w:t>
            </w:r>
          </w:p>
        </w:tc>
        <w:tc>
          <w:tcPr>
            <w:tcW w:w="33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6E91ABB" w14:textId="77777777" w:rsidR="00535B09" w:rsidRPr="00526DD8" w:rsidRDefault="00535B09" w:rsidP="00535B09">
            <w:pPr>
              <w:shd w:val="clear" w:color="auto" w:fill="FFFFFF" w:themeFill="background1"/>
              <w:ind w:left="-57" w:right="57"/>
              <w:jc w:val="right"/>
            </w:pPr>
          </w:p>
        </w:tc>
        <w:tc>
          <w:tcPr>
            <w:tcW w:w="28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7B358D1" w14:textId="77777777" w:rsidR="00535B09" w:rsidRPr="00526DD8" w:rsidRDefault="00535B09" w:rsidP="00535B09">
            <w:pPr>
              <w:shd w:val="clear" w:color="auto" w:fill="FFFFFF" w:themeFill="background1"/>
              <w:ind w:left="-57" w:right="57"/>
              <w:jc w:val="right"/>
            </w:pPr>
          </w:p>
        </w:tc>
        <w:tc>
          <w:tcPr>
            <w:tcW w:w="339" w:type="pct"/>
            <w:tcBorders>
              <w:top w:val="single" w:sz="6" w:space="0" w:color="000000"/>
              <w:left w:val="single" w:sz="6" w:space="0" w:color="000000"/>
              <w:bottom w:val="single" w:sz="6" w:space="0" w:color="000000"/>
              <w:right w:val="single" w:sz="6" w:space="0" w:color="000000"/>
            </w:tcBorders>
            <w:vAlign w:val="center"/>
          </w:tcPr>
          <w:p w14:paraId="26631E72" w14:textId="77777777" w:rsidR="00535B09" w:rsidRPr="00526DD8" w:rsidRDefault="00535B09" w:rsidP="00535B09">
            <w:pPr>
              <w:shd w:val="clear" w:color="auto" w:fill="FFFFFF" w:themeFill="background1"/>
              <w:ind w:left="-57" w:right="57"/>
              <w:jc w:val="right"/>
            </w:pPr>
          </w:p>
        </w:tc>
        <w:tc>
          <w:tcPr>
            <w:tcW w:w="280" w:type="pct"/>
            <w:tcBorders>
              <w:top w:val="single" w:sz="6" w:space="0" w:color="000000"/>
              <w:left w:val="single" w:sz="6" w:space="0" w:color="000000"/>
              <w:bottom w:val="single" w:sz="6" w:space="0" w:color="000000"/>
              <w:right w:val="single" w:sz="6" w:space="0" w:color="000000"/>
            </w:tcBorders>
            <w:vAlign w:val="center"/>
          </w:tcPr>
          <w:p w14:paraId="4393D10F" w14:textId="77777777" w:rsidR="00535B09" w:rsidRPr="00526DD8" w:rsidRDefault="00535B09" w:rsidP="00535B09">
            <w:pPr>
              <w:shd w:val="clear" w:color="auto" w:fill="FFFFFF" w:themeFill="background1"/>
              <w:ind w:left="-57" w:right="57"/>
              <w:jc w:val="right"/>
            </w:pPr>
          </w:p>
        </w:tc>
        <w:tc>
          <w:tcPr>
            <w:tcW w:w="30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8C7F788" w14:textId="08B26D41" w:rsidR="00535B09" w:rsidRPr="00526DD8" w:rsidRDefault="00535B09" w:rsidP="00535B09">
            <w:pPr>
              <w:shd w:val="clear" w:color="auto" w:fill="FFFFFF" w:themeFill="background1"/>
              <w:ind w:left="-57" w:right="57"/>
              <w:jc w:val="right"/>
            </w:pPr>
          </w:p>
        </w:tc>
        <w:tc>
          <w:tcPr>
            <w:tcW w:w="36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A6FD008" w14:textId="40160093" w:rsidR="00535B09" w:rsidRPr="00526DD8" w:rsidRDefault="00535B09" w:rsidP="00535B09">
            <w:pPr>
              <w:shd w:val="clear" w:color="auto" w:fill="FFFFFF" w:themeFill="background1"/>
              <w:ind w:left="-57" w:right="57"/>
              <w:jc w:val="right"/>
            </w:pPr>
            <w:r w:rsidRPr="00535B09">
              <w:t>300</w:t>
            </w: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E8CA284" w14:textId="33892801" w:rsidR="00535B09" w:rsidRPr="00526DD8" w:rsidRDefault="00535B09" w:rsidP="00535B09">
            <w:pPr>
              <w:shd w:val="clear" w:color="auto" w:fill="FFFFFF" w:themeFill="background1"/>
              <w:ind w:left="-57" w:right="57"/>
              <w:jc w:val="right"/>
            </w:pPr>
            <w:r w:rsidRPr="00535B09">
              <w:t>1300</w:t>
            </w:r>
          </w:p>
        </w:tc>
      </w:tr>
      <w:tr w:rsidR="00535B09" w:rsidRPr="00526DD8" w14:paraId="62EB93A0" w14:textId="77777777" w:rsidTr="00EF6821">
        <w:tc>
          <w:tcPr>
            <w:tcW w:w="112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AA37B6C" w14:textId="20740CD9" w:rsidR="00535B09" w:rsidRPr="000B0799" w:rsidRDefault="00535B09" w:rsidP="00717129">
            <w:pPr>
              <w:shd w:val="clear" w:color="auto" w:fill="FFFFFF" w:themeFill="background1"/>
              <w:spacing w:line="240" w:lineRule="exact"/>
              <w:ind w:left="57" w:right="57"/>
              <w:rPr>
                <w:sz w:val="23"/>
                <w:szCs w:val="23"/>
                <w:lang w:eastAsia="it-IT"/>
              </w:rPr>
            </w:pPr>
            <w:r w:rsidRPr="00535B09">
              <w:rPr>
                <w:sz w:val="23"/>
                <w:szCs w:val="23"/>
                <w:lang w:eastAsia="it-IT"/>
              </w:rPr>
              <w:t>5.</w:t>
            </w:r>
            <w:r w:rsidR="000749CD">
              <w:rPr>
                <w:sz w:val="23"/>
                <w:szCs w:val="23"/>
                <w:lang w:eastAsia="it-IT"/>
              </w:rPr>
              <w:t>5</w:t>
            </w:r>
            <w:r w:rsidRPr="00535B09">
              <w:rPr>
                <w:sz w:val="23"/>
                <w:szCs w:val="23"/>
                <w:lang w:eastAsia="it-IT"/>
              </w:rPr>
              <w:t>.</w:t>
            </w:r>
            <w:r w:rsidR="000749CD">
              <w:rPr>
                <w:sz w:val="23"/>
                <w:szCs w:val="23"/>
                <w:lang w:eastAsia="it-IT"/>
              </w:rPr>
              <w:t>3.</w:t>
            </w:r>
            <w:r w:rsidRPr="00535B09">
              <w:rPr>
                <w:sz w:val="23"/>
                <w:szCs w:val="23"/>
                <w:lang w:eastAsia="it-IT"/>
              </w:rPr>
              <w:t xml:space="preserve"> Ремонтно-реставраційні роботи з відновленням елементів фасадів пам’ятки архітектури XIX</w:t>
            </w:r>
            <w:r>
              <w:rPr>
                <w:sz w:val="23"/>
                <w:szCs w:val="23"/>
                <w:lang w:eastAsia="it-IT"/>
              </w:rPr>
              <w:t> </w:t>
            </w:r>
            <w:r w:rsidRPr="00535B09">
              <w:rPr>
                <w:sz w:val="23"/>
                <w:szCs w:val="23"/>
                <w:lang w:eastAsia="it-IT"/>
              </w:rPr>
              <w:t>ст. садиби М. Терещенка в м. Андрушівка</w:t>
            </w:r>
          </w:p>
        </w:tc>
        <w:tc>
          <w:tcPr>
            <w:tcW w:w="55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CC2A2F2" w14:textId="6E5C40AE" w:rsidR="00535B09" w:rsidRPr="00526DD8" w:rsidRDefault="00535B09" w:rsidP="00535B09">
            <w:pPr>
              <w:shd w:val="clear" w:color="auto" w:fill="FFFFFF" w:themeFill="background1"/>
              <w:ind w:left="-57" w:right="57"/>
              <w:jc w:val="right"/>
            </w:pPr>
            <w:r w:rsidRPr="00535B09">
              <w:t>35100</w:t>
            </w:r>
          </w:p>
        </w:tc>
        <w:tc>
          <w:tcPr>
            <w:tcW w:w="28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1F1E70C" w14:textId="642A4A6C" w:rsidR="00535B09" w:rsidRPr="00526DD8" w:rsidRDefault="00535B09" w:rsidP="00535B09">
            <w:pPr>
              <w:shd w:val="clear" w:color="auto" w:fill="FFFFFF" w:themeFill="background1"/>
              <w:ind w:left="-57" w:right="57"/>
              <w:jc w:val="right"/>
            </w:pPr>
            <w:r w:rsidRPr="00535B09">
              <w:t>3900</w:t>
            </w:r>
          </w:p>
        </w:tc>
        <w:tc>
          <w:tcPr>
            <w:tcW w:w="33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83975A0" w14:textId="57BC8A17" w:rsidR="00535B09" w:rsidRPr="00526DD8" w:rsidRDefault="00535B09" w:rsidP="00535B09">
            <w:pPr>
              <w:shd w:val="clear" w:color="auto" w:fill="FFFFFF" w:themeFill="background1"/>
              <w:ind w:left="-57" w:right="57"/>
              <w:jc w:val="right"/>
            </w:pPr>
            <w:r w:rsidRPr="00535B09">
              <w:t>27000</w:t>
            </w:r>
          </w:p>
        </w:tc>
        <w:tc>
          <w:tcPr>
            <w:tcW w:w="29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F6252CB" w14:textId="770A7E3A" w:rsidR="00535B09" w:rsidRPr="00526DD8" w:rsidRDefault="00535B09" w:rsidP="00535B09">
            <w:pPr>
              <w:shd w:val="clear" w:color="auto" w:fill="FFFFFF" w:themeFill="background1"/>
              <w:ind w:left="-57" w:right="57"/>
              <w:jc w:val="right"/>
            </w:pPr>
            <w:r w:rsidRPr="00535B09">
              <w:t>3000</w:t>
            </w:r>
          </w:p>
        </w:tc>
        <w:tc>
          <w:tcPr>
            <w:tcW w:w="33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A0EFD27" w14:textId="68996A28" w:rsidR="00535B09" w:rsidRPr="00526DD8" w:rsidRDefault="00535B09" w:rsidP="00535B09">
            <w:pPr>
              <w:shd w:val="clear" w:color="auto" w:fill="FFFFFF" w:themeFill="background1"/>
              <w:ind w:left="-57" w:right="57"/>
              <w:jc w:val="right"/>
            </w:pPr>
          </w:p>
        </w:tc>
        <w:tc>
          <w:tcPr>
            <w:tcW w:w="28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C129EFA" w14:textId="77777777" w:rsidR="00535B09" w:rsidRPr="00526DD8" w:rsidRDefault="00535B09" w:rsidP="00535B09">
            <w:pPr>
              <w:shd w:val="clear" w:color="auto" w:fill="FFFFFF" w:themeFill="background1"/>
              <w:ind w:left="-57" w:right="57"/>
              <w:jc w:val="right"/>
            </w:pPr>
          </w:p>
        </w:tc>
        <w:tc>
          <w:tcPr>
            <w:tcW w:w="339" w:type="pct"/>
            <w:tcBorders>
              <w:top w:val="single" w:sz="6" w:space="0" w:color="000000"/>
              <w:left w:val="single" w:sz="6" w:space="0" w:color="000000"/>
              <w:bottom w:val="single" w:sz="6" w:space="0" w:color="000000"/>
              <w:right w:val="single" w:sz="6" w:space="0" w:color="000000"/>
            </w:tcBorders>
            <w:vAlign w:val="center"/>
          </w:tcPr>
          <w:p w14:paraId="5169C68B" w14:textId="608A80BB" w:rsidR="00535B09" w:rsidRPr="00526DD8" w:rsidRDefault="00535B09" w:rsidP="00535B09">
            <w:pPr>
              <w:shd w:val="clear" w:color="auto" w:fill="FFFFFF" w:themeFill="background1"/>
              <w:ind w:left="-57" w:right="57"/>
              <w:jc w:val="right"/>
            </w:pPr>
          </w:p>
        </w:tc>
        <w:tc>
          <w:tcPr>
            <w:tcW w:w="280" w:type="pct"/>
            <w:tcBorders>
              <w:top w:val="single" w:sz="6" w:space="0" w:color="000000"/>
              <w:left w:val="single" w:sz="6" w:space="0" w:color="000000"/>
              <w:bottom w:val="single" w:sz="6" w:space="0" w:color="000000"/>
              <w:right w:val="single" w:sz="6" w:space="0" w:color="000000"/>
            </w:tcBorders>
            <w:vAlign w:val="center"/>
          </w:tcPr>
          <w:p w14:paraId="61F2A7A6" w14:textId="77777777" w:rsidR="00535B09" w:rsidRPr="00526DD8" w:rsidRDefault="00535B09" w:rsidP="00535B09">
            <w:pPr>
              <w:shd w:val="clear" w:color="auto" w:fill="FFFFFF" w:themeFill="background1"/>
              <w:ind w:left="-57" w:right="57"/>
              <w:jc w:val="right"/>
            </w:pPr>
          </w:p>
        </w:tc>
        <w:tc>
          <w:tcPr>
            <w:tcW w:w="30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5166D63" w14:textId="3C797DF8" w:rsidR="00535B09" w:rsidRPr="00526DD8" w:rsidRDefault="00535B09" w:rsidP="00535B09">
            <w:pPr>
              <w:shd w:val="clear" w:color="auto" w:fill="FFFFFF" w:themeFill="background1"/>
              <w:ind w:right="57"/>
              <w:jc w:val="right"/>
            </w:pPr>
          </w:p>
        </w:tc>
        <w:tc>
          <w:tcPr>
            <w:tcW w:w="36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86F3FE3" w14:textId="77777777" w:rsidR="00535B09" w:rsidRPr="00526DD8" w:rsidRDefault="00535B09" w:rsidP="00535B09">
            <w:pPr>
              <w:shd w:val="clear" w:color="auto" w:fill="FFFFFF" w:themeFill="background1"/>
              <w:ind w:left="-57" w:right="57"/>
              <w:jc w:val="right"/>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EF2C7E6" w14:textId="58689F45" w:rsidR="00535B09" w:rsidRPr="00526DD8" w:rsidRDefault="00535B09" w:rsidP="00535B09">
            <w:pPr>
              <w:shd w:val="clear" w:color="auto" w:fill="FFFFFF" w:themeFill="background1"/>
              <w:ind w:left="-57" w:right="57"/>
              <w:jc w:val="right"/>
            </w:pPr>
            <w:r w:rsidRPr="00535B09">
              <w:t>69000</w:t>
            </w:r>
          </w:p>
        </w:tc>
      </w:tr>
      <w:tr w:rsidR="0063038A" w:rsidRPr="001A5111" w14:paraId="7B7EB5BD" w14:textId="77777777" w:rsidTr="00EF6821">
        <w:tc>
          <w:tcPr>
            <w:tcW w:w="1122" w:type="pct"/>
            <w:tcBorders>
              <w:top w:val="single" w:sz="6" w:space="0" w:color="000000"/>
              <w:left w:val="single" w:sz="6" w:space="0" w:color="000000"/>
              <w:bottom w:val="single" w:sz="4" w:space="0" w:color="auto"/>
              <w:right w:val="single" w:sz="6" w:space="0" w:color="000000"/>
            </w:tcBorders>
            <w:shd w:val="clear" w:color="auto" w:fill="auto"/>
            <w:vAlign w:val="center"/>
          </w:tcPr>
          <w:p w14:paraId="41E2E212" w14:textId="72A0B87A" w:rsidR="008A44B0" w:rsidRPr="001A5111" w:rsidRDefault="008A44B0" w:rsidP="008A44B0">
            <w:pPr>
              <w:shd w:val="clear" w:color="auto" w:fill="FFFFFF" w:themeFill="background1"/>
              <w:ind w:left="57" w:right="57"/>
              <w:rPr>
                <w:b/>
                <w:bCs/>
                <w:sz w:val="23"/>
                <w:szCs w:val="23"/>
                <w:lang w:val="en-US" w:eastAsia="it-IT"/>
              </w:rPr>
            </w:pPr>
            <w:r w:rsidRPr="001A5111">
              <w:rPr>
                <w:b/>
                <w:bCs/>
                <w:sz w:val="23"/>
                <w:szCs w:val="23"/>
                <w:lang w:eastAsia="it-IT"/>
              </w:rPr>
              <w:t>Разом по Програмі 5</w:t>
            </w:r>
          </w:p>
        </w:tc>
        <w:tc>
          <w:tcPr>
            <w:tcW w:w="551" w:type="pct"/>
            <w:tcBorders>
              <w:top w:val="nil"/>
              <w:left w:val="nil"/>
              <w:bottom w:val="single" w:sz="4" w:space="0" w:color="auto"/>
              <w:right w:val="single" w:sz="8" w:space="0" w:color="000000"/>
            </w:tcBorders>
            <w:shd w:val="clear" w:color="auto" w:fill="auto"/>
            <w:vAlign w:val="center"/>
          </w:tcPr>
          <w:p w14:paraId="3807B524" w14:textId="26ED1E8B" w:rsidR="008A44B0" w:rsidRPr="001A5111" w:rsidRDefault="008A44B0" w:rsidP="008A44B0">
            <w:pPr>
              <w:shd w:val="clear" w:color="auto" w:fill="FFFFFF" w:themeFill="background1"/>
              <w:ind w:left="-57" w:right="57"/>
              <w:jc w:val="right"/>
              <w:rPr>
                <w:b/>
                <w:bCs/>
              </w:rPr>
            </w:pPr>
            <w:r w:rsidRPr="001A5111">
              <w:rPr>
                <w:b/>
                <w:bCs/>
                <w:color w:val="000000"/>
              </w:rPr>
              <w:t>54500</w:t>
            </w:r>
          </w:p>
        </w:tc>
        <w:tc>
          <w:tcPr>
            <w:tcW w:w="289" w:type="pct"/>
            <w:tcBorders>
              <w:top w:val="nil"/>
              <w:left w:val="nil"/>
              <w:bottom w:val="single" w:sz="4" w:space="0" w:color="auto"/>
              <w:right w:val="single" w:sz="8" w:space="0" w:color="000000"/>
            </w:tcBorders>
            <w:shd w:val="clear" w:color="auto" w:fill="auto"/>
            <w:vAlign w:val="center"/>
          </w:tcPr>
          <w:p w14:paraId="1ABCEF6F" w14:textId="71B98559" w:rsidR="008A44B0" w:rsidRPr="001A5111" w:rsidRDefault="008A44B0" w:rsidP="008A44B0">
            <w:pPr>
              <w:shd w:val="clear" w:color="auto" w:fill="FFFFFF" w:themeFill="background1"/>
              <w:ind w:left="-57" w:right="57"/>
              <w:jc w:val="right"/>
              <w:rPr>
                <w:b/>
                <w:bCs/>
              </w:rPr>
            </w:pPr>
            <w:r w:rsidRPr="001A5111">
              <w:rPr>
                <w:b/>
                <w:bCs/>
                <w:color w:val="000000"/>
              </w:rPr>
              <w:t>6690</w:t>
            </w:r>
          </w:p>
        </w:tc>
        <w:tc>
          <w:tcPr>
            <w:tcW w:w="339" w:type="pct"/>
            <w:tcBorders>
              <w:top w:val="nil"/>
              <w:left w:val="nil"/>
              <w:bottom w:val="single" w:sz="4" w:space="0" w:color="auto"/>
              <w:right w:val="single" w:sz="8" w:space="0" w:color="000000"/>
            </w:tcBorders>
            <w:shd w:val="clear" w:color="auto" w:fill="auto"/>
            <w:vAlign w:val="center"/>
          </w:tcPr>
          <w:p w14:paraId="5D3A487E" w14:textId="753D92C7" w:rsidR="008A44B0" w:rsidRPr="001A5111" w:rsidRDefault="008A44B0" w:rsidP="008A44B0">
            <w:pPr>
              <w:shd w:val="clear" w:color="auto" w:fill="FFFFFF" w:themeFill="background1"/>
              <w:ind w:left="-57" w:right="57"/>
              <w:jc w:val="right"/>
              <w:rPr>
                <w:b/>
                <w:bCs/>
              </w:rPr>
            </w:pPr>
            <w:r w:rsidRPr="001A5111">
              <w:rPr>
                <w:b/>
                <w:bCs/>
                <w:color w:val="000000"/>
              </w:rPr>
              <w:t>47000</w:t>
            </w:r>
          </w:p>
        </w:tc>
        <w:tc>
          <w:tcPr>
            <w:tcW w:w="294" w:type="pct"/>
            <w:tcBorders>
              <w:top w:val="nil"/>
              <w:left w:val="nil"/>
              <w:bottom w:val="single" w:sz="4" w:space="0" w:color="auto"/>
              <w:right w:val="single" w:sz="8" w:space="0" w:color="000000"/>
            </w:tcBorders>
            <w:shd w:val="clear" w:color="auto" w:fill="auto"/>
            <w:vAlign w:val="center"/>
          </w:tcPr>
          <w:p w14:paraId="1FFBFB71" w14:textId="5634C86A" w:rsidR="008A44B0" w:rsidRPr="001A5111" w:rsidRDefault="008A44B0" w:rsidP="008A44B0">
            <w:pPr>
              <w:shd w:val="clear" w:color="auto" w:fill="FFFFFF" w:themeFill="background1"/>
              <w:ind w:left="-57" w:right="57"/>
              <w:jc w:val="right"/>
              <w:rPr>
                <w:b/>
                <w:bCs/>
              </w:rPr>
            </w:pPr>
            <w:r w:rsidRPr="001A5111">
              <w:rPr>
                <w:b/>
                <w:bCs/>
                <w:color w:val="000000"/>
              </w:rPr>
              <w:t>7040</w:t>
            </w:r>
          </w:p>
        </w:tc>
        <w:tc>
          <w:tcPr>
            <w:tcW w:w="339" w:type="pct"/>
            <w:tcBorders>
              <w:top w:val="nil"/>
              <w:left w:val="nil"/>
              <w:bottom w:val="single" w:sz="4" w:space="0" w:color="auto"/>
              <w:right w:val="single" w:sz="8" w:space="0" w:color="000000"/>
            </w:tcBorders>
            <w:shd w:val="clear" w:color="auto" w:fill="auto"/>
            <w:vAlign w:val="center"/>
          </w:tcPr>
          <w:p w14:paraId="20E9E695" w14:textId="41F9688B" w:rsidR="008A44B0" w:rsidRPr="001A5111" w:rsidRDefault="008A44B0" w:rsidP="008A44B0">
            <w:pPr>
              <w:shd w:val="clear" w:color="auto" w:fill="FFFFFF" w:themeFill="background1"/>
              <w:ind w:left="-57" w:right="57"/>
              <w:jc w:val="right"/>
              <w:rPr>
                <w:b/>
                <w:bCs/>
              </w:rPr>
            </w:pPr>
            <w:r w:rsidRPr="001A5111">
              <w:rPr>
                <w:b/>
                <w:bCs/>
                <w:color w:val="000000"/>
              </w:rPr>
              <w:t>2260</w:t>
            </w:r>
          </w:p>
        </w:tc>
        <w:tc>
          <w:tcPr>
            <w:tcW w:w="280" w:type="pct"/>
            <w:tcBorders>
              <w:top w:val="nil"/>
              <w:left w:val="nil"/>
              <w:bottom w:val="single" w:sz="4" w:space="0" w:color="auto"/>
              <w:right w:val="single" w:sz="8" w:space="0" w:color="000000"/>
            </w:tcBorders>
            <w:shd w:val="clear" w:color="auto" w:fill="auto"/>
            <w:vAlign w:val="center"/>
          </w:tcPr>
          <w:p w14:paraId="483FB560" w14:textId="182C74C4" w:rsidR="008A44B0" w:rsidRPr="001A5111" w:rsidRDefault="008A44B0" w:rsidP="008A44B0">
            <w:pPr>
              <w:shd w:val="clear" w:color="auto" w:fill="FFFFFF" w:themeFill="background1"/>
              <w:ind w:left="-57" w:right="57"/>
              <w:jc w:val="right"/>
              <w:rPr>
                <w:b/>
                <w:bCs/>
              </w:rPr>
            </w:pPr>
            <w:r w:rsidRPr="001A5111">
              <w:rPr>
                <w:b/>
                <w:bCs/>
                <w:color w:val="000000"/>
              </w:rPr>
              <w:t>1230</w:t>
            </w:r>
          </w:p>
        </w:tc>
        <w:tc>
          <w:tcPr>
            <w:tcW w:w="339" w:type="pct"/>
            <w:tcBorders>
              <w:top w:val="nil"/>
              <w:left w:val="nil"/>
              <w:bottom w:val="single" w:sz="4" w:space="0" w:color="auto"/>
              <w:right w:val="single" w:sz="8" w:space="0" w:color="000000"/>
            </w:tcBorders>
            <w:shd w:val="clear" w:color="auto" w:fill="auto"/>
            <w:vAlign w:val="center"/>
          </w:tcPr>
          <w:p w14:paraId="4F1DF625" w14:textId="7C8835A0" w:rsidR="008A44B0" w:rsidRPr="001A5111" w:rsidRDefault="008A44B0" w:rsidP="008A44B0">
            <w:pPr>
              <w:shd w:val="clear" w:color="auto" w:fill="FFFFFF" w:themeFill="background1"/>
              <w:ind w:left="-57" w:right="57"/>
              <w:jc w:val="right"/>
              <w:rPr>
                <w:b/>
                <w:bCs/>
              </w:rPr>
            </w:pPr>
            <w:r w:rsidRPr="001A5111">
              <w:rPr>
                <w:b/>
                <w:bCs/>
                <w:color w:val="000000"/>
              </w:rPr>
              <w:t>1500</w:t>
            </w:r>
          </w:p>
        </w:tc>
        <w:tc>
          <w:tcPr>
            <w:tcW w:w="280" w:type="pct"/>
            <w:tcBorders>
              <w:top w:val="nil"/>
              <w:left w:val="nil"/>
              <w:bottom w:val="single" w:sz="4" w:space="0" w:color="auto"/>
              <w:right w:val="single" w:sz="8" w:space="0" w:color="000000"/>
            </w:tcBorders>
            <w:shd w:val="clear" w:color="auto" w:fill="auto"/>
            <w:vAlign w:val="center"/>
          </w:tcPr>
          <w:p w14:paraId="4B78D437" w14:textId="107E44B2" w:rsidR="008A44B0" w:rsidRPr="001A5111" w:rsidRDefault="008A44B0" w:rsidP="008A44B0">
            <w:pPr>
              <w:shd w:val="clear" w:color="auto" w:fill="FFFFFF" w:themeFill="background1"/>
              <w:ind w:left="-57" w:right="57"/>
              <w:jc w:val="right"/>
              <w:rPr>
                <w:b/>
                <w:bCs/>
              </w:rPr>
            </w:pPr>
            <w:r w:rsidRPr="001A5111">
              <w:rPr>
                <w:b/>
                <w:bCs/>
                <w:color w:val="000000"/>
              </w:rPr>
              <w:t>840</w:t>
            </w:r>
          </w:p>
        </w:tc>
        <w:tc>
          <w:tcPr>
            <w:tcW w:w="300" w:type="pct"/>
            <w:tcBorders>
              <w:top w:val="nil"/>
              <w:left w:val="nil"/>
              <w:bottom w:val="single" w:sz="4" w:space="0" w:color="auto"/>
              <w:right w:val="single" w:sz="8" w:space="0" w:color="000000"/>
            </w:tcBorders>
            <w:shd w:val="clear" w:color="auto" w:fill="auto"/>
            <w:vAlign w:val="center"/>
          </w:tcPr>
          <w:p w14:paraId="75721599" w14:textId="571E2705" w:rsidR="008A44B0" w:rsidRPr="001A5111" w:rsidRDefault="008A44B0" w:rsidP="008A44B0">
            <w:pPr>
              <w:shd w:val="clear" w:color="auto" w:fill="FFFFFF" w:themeFill="background1"/>
              <w:ind w:left="-57" w:right="57"/>
              <w:jc w:val="right"/>
              <w:rPr>
                <w:b/>
                <w:bCs/>
              </w:rPr>
            </w:pPr>
            <w:r w:rsidRPr="001A5111">
              <w:rPr>
                <w:b/>
                <w:bCs/>
                <w:color w:val="000000"/>
              </w:rPr>
              <w:t>40300</w:t>
            </w:r>
          </w:p>
        </w:tc>
        <w:tc>
          <w:tcPr>
            <w:tcW w:w="369" w:type="pct"/>
            <w:tcBorders>
              <w:top w:val="nil"/>
              <w:left w:val="nil"/>
              <w:bottom w:val="single" w:sz="4" w:space="0" w:color="auto"/>
              <w:right w:val="single" w:sz="8" w:space="0" w:color="000000"/>
            </w:tcBorders>
            <w:shd w:val="clear" w:color="auto" w:fill="auto"/>
            <w:vAlign w:val="center"/>
          </w:tcPr>
          <w:p w14:paraId="34B383B2" w14:textId="3ACBDA29" w:rsidR="008A44B0" w:rsidRPr="001A5111" w:rsidRDefault="008A44B0" w:rsidP="008A44B0">
            <w:pPr>
              <w:shd w:val="clear" w:color="auto" w:fill="FFFFFF" w:themeFill="background1"/>
              <w:ind w:left="-57" w:right="57"/>
              <w:jc w:val="right"/>
              <w:rPr>
                <w:b/>
                <w:bCs/>
              </w:rPr>
            </w:pPr>
            <w:r w:rsidRPr="001A5111">
              <w:rPr>
                <w:b/>
                <w:bCs/>
                <w:color w:val="000000"/>
              </w:rPr>
              <w:t>300</w:t>
            </w:r>
          </w:p>
        </w:tc>
        <w:tc>
          <w:tcPr>
            <w:tcW w:w="500" w:type="pct"/>
            <w:tcBorders>
              <w:top w:val="nil"/>
              <w:left w:val="nil"/>
              <w:bottom w:val="single" w:sz="4" w:space="0" w:color="auto"/>
              <w:right w:val="single" w:sz="8" w:space="0" w:color="000000"/>
            </w:tcBorders>
            <w:shd w:val="clear" w:color="auto" w:fill="auto"/>
            <w:vAlign w:val="center"/>
          </w:tcPr>
          <w:p w14:paraId="65D019E8" w14:textId="397D2D96" w:rsidR="008A44B0" w:rsidRPr="001A5111" w:rsidRDefault="008A44B0" w:rsidP="008A44B0">
            <w:pPr>
              <w:shd w:val="clear" w:color="auto" w:fill="FFFFFF" w:themeFill="background1"/>
              <w:ind w:left="-57" w:right="57"/>
              <w:jc w:val="right"/>
              <w:rPr>
                <w:b/>
                <w:bCs/>
              </w:rPr>
            </w:pPr>
            <w:r w:rsidRPr="001A5111">
              <w:rPr>
                <w:b/>
                <w:bCs/>
                <w:color w:val="000000"/>
              </w:rPr>
              <w:t>161660</w:t>
            </w:r>
          </w:p>
        </w:tc>
      </w:tr>
      <w:tr w:rsidR="009E64F2" w:rsidRPr="009E64F2" w14:paraId="2C650962" w14:textId="77777777" w:rsidTr="009E64F2">
        <w:tc>
          <w:tcPr>
            <w:tcW w:w="5000" w:type="pct"/>
            <w:gridSpan w:val="12"/>
            <w:tcBorders>
              <w:top w:val="single" w:sz="4" w:space="0" w:color="auto"/>
              <w:left w:val="single" w:sz="4" w:space="0" w:color="auto"/>
              <w:bottom w:val="single" w:sz="4" w:space="0" w:color="auto"/>
            </w:tcBorders>
            <w:shd w:val="clear" w:color="auto" w:fill="auto"/>
            <w:vAlign w:val="center"/>
          </w:tcPr>
          <w:p w14:paraId="446D33B2" w14:textId="5057A53E" w:rsidR="009E64F2" w:rsidRPr="009E64F2" w:rsidRDefault="009E64F2" w:rsidP="009E64F2">
            <w:pPr>
              <w:shd w:val="clear" w:color="auto" w:fill="FFFFFF" w:themeFill="background1"/>
              <w:ind w:right="57"/>
              <w:rPr>
                <w:color w:val="000000"/>
              </w:rPr>
            </w:pPr>
            <w:r w:rsidRPr="009E64F2">
              <w:rPr>
                <w:i/>
                <w:iCs/>
              </w:rPr>
              <w:lastRenderedPageBreak/>
              <w:t>Програма 6. Просторове планування, модернізована комунальна інфраструктура, енергозбереження та підтримка альтернативної енергетики.</w:t>
            </w:r>
          </w:p>
        </w:tc>
      </w:tr>
      <w:tr w:rsidR="009E64F2" w:rsidRPr="001A5111" w14:paraId="6CF79428" w14:textId="77777777" w:rsidTr="00EF6821">
        <w:tc>
          <w:tcPr>
            <w:tcW w:w="1122" w:type="pct"/>
            <w:tcBorders>
              <w:top w:val="single" w:sz="4" w:space="0" w:color="auto"/>
              <w:left w:val="single" w:sz="4" w:space="0" w:color="auto"/>
              <w:bottom w:val="single" w:sz="4" w:space="0" w:color="auto"/>
              <w:right w:val="single" w:sz="4" w:space="0" w:color="auto"/>
            </w:tcBorders>
            <w:shd w:val="clear" w:color="auto" w:fill="auto"/>
            <w:vAlign w:val="center"/>
          </w:tcPr>
          <w:p w14:paraId="3B25C6A6" w14:textId="36149275" w:rsidR="009E64F2" w:rsidRPr="001A5111" w:rsidRDefault="009E64F2" w:rsidP="009E64F2">
            <w:pPr>
              <w:shd w:val="clear" w:color="auto" w:fill="FFFFFF" w:themeFill="background1"/>
              <w:ind w:left="57" w:right="57"/>
              <w:rPr>
                <w:b/>
                <w:bCs/>
                <w:sz w:val="23"/>
                <w:szCs w:val="23"/>
                <w:lang w:eastAsia="it-IT"/>
              </w:rPr>
            </w:pPr>
            <w:r w:rsidRPr="00300F81">
              <w:rPr>
                <w:sz w:val="23"/>
                <w:szCs w:val="23"/>
                <w:lang w:eastAsia="it-IT"/>
              </w:rPr>
              <w:t>6.1.</w:t>
            </w:r>
            <w:r w:rsidR="00F30403">
              <w:rPr>
                <w:sz w:val="23"/>
                <w:szCs w:val="23"/>
                <w:lang w:eastAsia="it-IT"/>
              </w:rPr>
              <w:t>1.</w:t>
            </w:r>
            <w:r w:rsidRPr="00300F81">
              <w:rPr>
                <w:sz w:val="23"/>
                <w:szCs w:val="23"/>
                <w:lang w:eastAsia="it-IT"/>
              </w:rPr>
              <w:t xml:space="preserve"> Розроблення містобудівної документації населених пунктів області</w:t>
            </w:r>
          </w:p>
        </w:tc>
        <w:tc>
          <w:tcPr>
            <w:tcW w:w="3878"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DD91B42" w14:textId="0C89D68F" w:rsidR="009E64F2" w:rsidRPr="001A5111" w:rsidRDefault="009E64F2" w:rsidP="009E64F2">
            <w:pPr>
              <w:shd w:val="clear" w:color="auto" w:fill="FFFFFF" w:themeFill="background1"/>
              <w:ind w:left="-57" w:right="57"/>
              <w:jc w:val="center"/>
              <w:rPr>
                <w:b/>
                <w:bCs/>
                <w:color w:val="000000"/>
              </w:rPr>
            </w:pPr>
            <w:r w:rsidRPr="00526DD8">
              <w:rPr>
                <w:sz w:val="23"/>
                <w:szCs w:val="23"/>
                <w:lang w:eastAsia="it-IT"/>
              </w:rPr>
              <w:t xml:space="preserve">Обсяги фінансування </w:t>
            </w:r>
            <w:r>
              <w:rPr>
                <w:sz w:val="23"/>
                <w:szCs w:val="23"/>
                <w:lang w:eastAsia="it-IT"/>
              </w:rPr>
              <w:t xml:space="preserve">заходу </w:t>
            </w:r>
            <w:r w:rsidRPr="00526DD8">
              <w:rPr>
                <w:sz w:val="23"/>
                <w:szCs w:val="23"/>
                <w:lang w:eastAsia="it-IT"/>
              </w:rPr>
              <w:t>будуть визначатися щорічно</w:t>
            </w:r>
          </w:p>
        </w:tc>
      </w:tr>
      <w:tr w:rsidR="0063038A" w:rsidRPr="001A5111" w14:paraId="1E8B7EE5" w14:textId="77777777" w:rsidTr="00EF6821">
        <w:tc>
          <w:tcPr>
            <w:tcW w:w="1122" w:type="pct"/>
            <w:tcBorders>
              <w:top w:val="single" w:sz="4" w:space="0" w:color="auto"/>
              <w:left w:val="single" w:sz="4" w:space="0" w:color="auto"/>
              <w:bottom w:val="single" w:sz="4" w:space="0" w:color="auto"/>
              <w:right w:val="single" w:sz="4" w:space="0" w:color="auto"/>
            </w:tcBorders>
            <w:shd w:val="clear" w:color="auto" w:fill="auto"/>
            <w:vAlign w:val="center"/>
          </w:tcPr>
          <w:p w14:paraId="70FBB2EC" w14:textId="0B10841C" w:rsidR="0063038A" w:rsidRPr="001A5111" w:rsidRDefault="0063038A" w:rsidP="009E64F2">
            <w:pPr>
              <w:shd w:val="clear" w:color="auto" w:fill="FFFFFF" w:themeFill="background1"/>
              <w:ind w:left="57" w:right="57"/>
              <w:rPr>
                <w:b/>
                <w:bCs/>
                <w:sz w:val="23"/>
                <w:szCs w:val="23"/>
                <w:lang w:eastAsia="it-IT"/>
              </w:rPr>
            </w:pPr>
            <w:r w:rsidRPr="00300F81">
              <w:rPr>
                <w:sz w:val="23"/>
                <w:szCs w:val="23"/>
                <w:lang w:eastAsia="it-IT"/>
              </w:rPr>
              <w:t>6.2.</w:t>
            </w:r>
            <w:r w:rsidR="00F30403">
              <w:rPr>
                <w:sz w:val="23"/>
                <w:szCs w:val="23"/>
                <w:lang w:eastAsia="it-IT"/>
              </w:rPr>
              <w:t>1.</w:t>
            </w:r>
            <w:r w:rsidRPr="00300F81">
              <w:rPr>
                <w:sz w:val="23"/>
                <w:szCs w:val="23"/>
                <w:lang w:eastAsia="it-IT"/>
              </w:rPr>
              <w:t xml:space="preserve"> Будівництво, (реконструкція, капітальний ремонт, технічне переоснащення) систем водопостачання у населених пунктах області</w:t>
            </w:r>
          </w:p>
        </w:tc>
        <w:tc>
          <w:tcPr>
            <w:tcW w:w="3878"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48FDFDB" w14:textId="6FD55F1B" w:rsidR="0063038A" w:rsidRPr="00DA41AE" w:rsidRDefault="0063038A" w:rsidP="0063038A">
            <w:pPr>
              <w:shd w:val="clear" w:color="auto" w:fill="FFFFFF" w:themeFill="background1"/>
              <w:ind w:left="-57" w:right="57"/>
              <w:jc w:val="center"/>
              <w:rPr>
                <w:sz w:val="23"/>
                <w:szCs w:val="23"/>
                <w:lang w:eastAsia="it-IT"/>
              </w:rPr>
            </w:pPr>
            <w:r w:rsidRPr="00DA41AE">
              <w:rPr>
                <w:sz w:val="23"/>
                <w:szCs w:val="23"/>
                <w:lang w:eastAsia="it-IT"/>
              </w:rPr>
              <w:t>Обсяги фінансування заходу будуть визначатися щорічно</w:t>
            </w:r>
          </w:p>
        </w:tc>
      </w:tr>
      <w:tr w:rsidR="00007ABD" w:rsidRPr="001A5111" w14:paraId="1B102FD3" w14:textId="77777777" w:rsidTr="00EF6821">
        <w:tc>
          <w:tcPr>
            <w:tcW w:w="1122" w:type="pct"/>
            <w:tcBorders>
              <w:top w:val="single" w:sz="4" w:space="0" w:color="auto"/>
              <w:left w:val="single" w:sz="4" w:space="0" w:color="auto"/>
              <w:bottom w:val="single" w:sz="4" w:space="0" w:color="auto"/>
              <w:right w:val="single" w:sz="4" w:space="0" w:color="auto"/>
            </w:tcBorders>
            <w:shd w:val="clear" w:color="auto" w:fill="auto"/>
            <w:vAlign w:val="center"/>
          </w:tcPr>
          <w:p w14:paraId="688FE2B8" w14:textId="51C36F2E" w:rsidR="00007ABD" w:rsidRPr="001A5111" w:rsidRDefault="00007ABD" w:rsidP="009E64F2">
            <w:pPr>
              <w:shd w:val="clear" w:color="auto" w:fill="FFFFFF" w:themeFill="background1"/>
              <w:ind w:left="57" w:right="57"/>
              <w:rPr>
                <w:b/>
                <w:bCs/>
                <w:sz w:val="23"/>
                <w:szCs w:val="23"/>
                <w:lang w:eastAsia="it-IT"/>
              </w:rPr>
            </w:pPr>
            <w:r w:rsidRPr="00300F81">
              <w:rPr>
                <w:sz w:val="23"/>
                <w:szCs w:val="23"/>
                <w:lang w:eastAsia="it-IT"/>
              </w:rPr>
              <w:t>6.3.</w:t>
            </w:r>
            <w:r w:rsidR="00F30403">
              <w:rPr>
                <w:sz w:val="23"/>
                <w:szCs w:val="23"/>
                <w:lang w:eastAsia="it-IT"/>
              </w:rPr>
              <w:t>1.</w:t>
            </w:r>
            <w:r w:rsidRPr="00300F81">
              <w:rPr>
                <w:sz w:val="23"/>
                <w:szCs w:val="23"/>
                <w:lang w:eastAsia="it-IT"/>
              </w:rPr>
              <w:t xml:space="preserve"> Будівництво, реконструкція, капітальний ремонт, технічне переоснащення систем водовідведення області</w:t>
            </w:r>
          </w:p>
        </w:tc>
        <w:tc>
          <w:tcPr>
            <w:tcW w:w="3878"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B162180" w14:textId="786E5D47" w:rsidR="00007ABD" w:rsidRPr="00DA41AE" w:rsidRDefault="00007ABD" w:rsidP="00007ABD">
            <w:pPr>
              <w:shd w:val="clear" w:color="auto" w:fill="FFFFFF" w:themeFill="background1"/>
              <w:ind w:left="-57" w:right="57"/>
              <w:jc w:val="center"/>
              <w:rPr>
                <w:sz w:val="23"/>
                <w:szCs w:val="23"/>
                <w:lang w:eastAsia="it-IT"/>
              </w:rPr>
            </w:pPr>
            <w:r w:rsidRPr="00DA41AE">
              <w:rPr>
                <w:sz w:val="23"/>
                <w:szCs w:val="23"/>
                <w:lang w:eastAsia="it-IT"/>
              </w:rPr>
              <w:t>Обсяги фінансування заходу будуть визначатися щорічно</w:t>
            </w:r>
          </w:p>
        </w:tc>
      </w:tr>
      <w:tr w:rsidR="00A05CE3" w:rsidRPr="001A5111" w14:paraId="60725F7A" w14:textId="77777777" w:rsidTr="00EF6821">
        <w:tc>
          <w:tcPr>
            <w:tcW w:w="1122" w:type="pct"/>
            <w:tcBorders>
              <w:top w:val="single" w:sz="4" w:space="0" w:color="auto"/>
              <w:left w:val="single" w:sz="4" w:space="0" w:color="auto"/>
              <w:bottom w:val="single" w:sz="4" w:space="0" w:color="auto"/>
              <w:right w:val="single" w:sz="4" w:space="0" w:color="auto"/>
            </w:tcBorders>
            <w:shd w:val="clear" w:color="auto" w:fill="auto"/>
            <w:vAlign w:val="center"/>
          </w:tcPr>
          <w:p w14:paraId="57078319" w14:textId="2D2ED127" w:rsidR="00A05CE3" w:rsidRPr="001A5111" w:rsidRDefault="00A05CE3" w:rsidP="009E64F2">
            <w:pPr>
              <w:shd w:val="clear" w:color="auto" w:fill="FFFFFF" w:themeFill="background1"/>
              <w:ind w:left="57" w:right="57"/>
              <w:rPr>
                <w:b/>
                <w:bCs/>
                <w:sz w:val="23"/>
                <w:szCs w:val="23"/>
                <w:lang w:eastAsia="it-IT"/>
              </w:rPr>
            </w:pPr>
            <w:r w:rsidRPr="00300F81">
              <w:rPr>
                <w:sz w:val="23"/>
                <w:szCs w:val="23"/>
                <w:lang w:eastAsia="it-IT"/>
              </w:rPr>
              <w:t>6.4.</w:t>
            </w:r>
            <w:r w:rsidR="00F30403">
              <w:rPr>
                <w:sz w:val="23"/>
                <w:szCs w:val="23"/>
                <w:lang w:eastAsia="it-IT"/>
              </w:rPr>
              <w:t>1.</w:t>
            </w:r>
            <w:r w:rsidRPr="00300F81">
              <w:rPr>
                <w:sz w:val="23"/>
                <w:szCs w:val="23"/>
                <w:lang w:eastAsia="it-IT"/>
              </w:rPr>
              <w:t xml:space="preserve"> Технічне переоснащення об’єктів комунальної теплоенергетики та впровадження енергозберігаючих технологій на них</w:t>
            </w:r>
          </w:p>
        </w:tc>
        <w:tc>
          <w:tcPr>
            <w:tcW w:w="3878"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AE0E307" w14:textId="06C68424" w:rsidR="00A05CE3" w:rsidRPr="00DA41AE" w:rsidRDefault="005401AC" w:rsidP="005401AC">
            <w:pPr>
              <w:shd w:val="clear" w:color="auto" w:fill="FFFFFF" w:themeFill="background1"/>
              <w:ind w:left="-57" w:right="57"/>
              <w:jc w:val="center"/>
              <w:rPr>
                <w:sz w:val="23"/>
                <w:szCs w:val="23"/>
                <w:lang w:eastAsia="it-IT"/>
              </w:rPr>
            </w:pPr>
            <w:r w:rsidRPr="00DA41AE">
              <w:rPr>
                <w:sz w:val="23"/>
                <w:szCs w:val="23"/>
                <w:lang w:eastAsia="it-IT"/>
              </w:rPr>
              <w:t>Обсяги фінансування заходу будуть визначатися щорічно</w:t>
            </w:r>
          </w:p>
        </w:tc>
      </w:tr>
      <w:tr w:rsidR="005401AC" w:rsidRPr="001A5111" w14:paraId="20D43E8C" w14:textId="77777777" w:rsidTr="00EF6821">
        <w:tc>
          <w:tcPr>
            <w:tcW w:w="1122" w:type="pct"/>
            <w:tcBorders>
              <w:top w:val="single" w:sz="4" w:space="0" w:color="auto"/>
              <w:left w:val="single" w:sz="4" w:space="0" w:color="auto"/>
              <w:bottom w:val="single" w:sz="4" w:space="0" w:color="auto"/>
              <w:right w:val="single" w:sz="4" w:space="0" w:color="auto"/>
            </w:tcBorders>
            <w:shd w:val="clear" w:color="auto" w:fill="auto"/>
            <w:vAlign w:val="center"/>
          </w:tcPr>
          <w:p w14:paraId="1EC5C6A8" w14:textId="2ED77279" w:rsidR="005401AC" w:rsidRPr="001A5111" w:rsidRDefault="005401AC" w:rsidP="009E64F2">
            <w:pPr>
              <w:shd w:val="clear" w:color="auto" w:fill="FFFFFF" w:themeFill="background1"/>
              <w:ind w:left="57" w:right="57"/>
              <w:rPr>
                <w:b/>
                <w:bCs/>
                <w:sz w:val="23"/>
                <w:szCs w:val="23"/>
                <w:lang w:eastAsia="it-IT"/>
              </w:rPr>
            </w:pPr>
            <w:r w:rsidRPr="00300F81">
              <w:rPr>
                <w:sz w:val="23"/>
                <w:szCs w:val="23"/>
                <w:lang w:eastAsia="it-IT"/>
              </w:rPr>
              <w:t>6.5.</w:t>
            </w:r>
            <w:r w:rsidR="00F30403">
              <w:rPr>
                <w:sz w:val="23"/>
                <w:szCs w:val="23"/>
                <w:lang w:eastAsia="it-IT"/>
              </w:rPr>
              <w:t>1.</w:t>
            </w:r>
            <w:r w:rsidRPr="00300F81">
              <w:rPr>
                <w:sz w:val="23"/>
                <w:szCs w:val="23"/>
                <w:lang w:eastAsia="it-IT"/>
              </w:rPr>
              <w:t xml:space="preserve"> Впровадження енергозберігаючих заходів у житловому секторі та підтримка розвитку альтернативної енергетики</w:t>
            </w:r>
          </w:p>
        </w:tc>
        <w:tc>
          <w:tcPr>
            <w:tcW w:w="3878"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17356C2" w14:textId="66AFF600" w:rsidR="005401AC" w:rsidRPr="00DA41AE" w:rsidRDefault="005401AC" w:rsidP="005401AC">
            <w:pPr>
              <w:shd w:val="clear" w:color="auto" w:fill="FFFFFF" w:themeFill="background1"/>
              <w:ind w:left="-57" w:right="57"/>
              <w:jc w:val="center"/>
              <w:rPr>
                <w:sz w:val="23"/>
                <w:szCs w:val="23"/>
                <w:lang w:eastAsia="it-IT"/>
              </w:rPr>
            </w:pPr>
            <w:r w:rsidRPr="00DA41AE">
              <w:rPr>
                <w:sz w:val="23"/>
                <w:szCs w:val="23"/>
                <w:lang w:eastAsia="it-IT"/>
              </w:rPr>
              <w:t>Обсяги фінансування заходу будуть визначатися щорічно</w:t>
            </w:r>
          </w:p>
        </w:tc>
      </w:tr>
      <w:tr w:rsidR="006B0D5D" w:rsidRPr="001A5111" w14:paraId="1202CD2A" w14:textId="77777777" w:rsidTr="00EF6821">
        <w:tc>
          <w:tcPr>
            <w:tcW w:w="1122" w:type="pct"/>
            <w:tcBorders>
              <w:top w:val="single" w:sz="4" w:space="0" w:color="auto"/>
              <w:left w:val="single" w:sz="4" w:space="0" w:color="auto"/>
              <w:bottom w:val="single" w:sz="4" w:space="0" w:color="auto"/>
              <w:right w:val="single" w:sz="4" w:space="0" w:color="auto"/>
            </w:tcBorders>
            <w:shd w:val="clear" w:color="auto" w:fill="auto"/>
            <w:vAlign w:val="center"/>
          </w:tcPr>
          <w:p w14:paraId="12DED638" w14:textId="08D2E746" w:rsidR="006B0D5D" w:rsidRPr="00300F81" w:rsidRDefault="006B0D5D" w:rsidP="009E64F2">
            <w:pPr>
              <w:shd w:val="clear" w:color="auto" w:fill="FFFFFF" w:themeFill="background1"/>
              <w:ind w:left="57" w:right="57"/>
              <w:rPr>
                <w:sz w:val="23"/>
                <w:szCs w:val="23"/>
                <w:lang w:eastAsia="it-IT"/>
              </w:rPr>
            </w:pPr>
            <w:r>
              <w:rPr>
                <w:sz w:val="23"/>
                <w:szCs w:val="23"/>
                <w:lang w:eastAsia="it-IT"/>
              </w:rPr>
              <w:t xml:space="preserve">6.5.2. </w:t>
            </w:r>
            <w:r w:rsidRPr="006B0D5D">
              <w:rPr>
                <w:sz w:val="23"/>
                <w:szCs w:val="23"/>
                <w:lang w:eastAsia="it-IT"/>
              </w:rPr>
              <w:t xml:space="preserve">Можливості ефективної інтеграція розподіленої генерації, створення системи розподілу </w:t>
            </w:r>
            <w:proofErr w:type="spellStart"/>
            <w:r w:rsidRPr="006B0D5D">
              <w:rPr>
                <w:sz w:val="23"/>
                <w:szCs w:val="23"/>
                <w:lang w:eastAsia="it-IT"/>
              </w:rPr>
              <w:t>micro</w:t>
            </w:r>
            <w:proofErr w:type="spellEnd"/>
            <w:r w:rsidRPr="006B0D5D">
              <w:rPr>
                <w:sz w:val="23"/>
                <w:szCs w:val="23"/>
                <w:lang w:eastAsia="it-IT"/>
              </w:rPr>
              <w:t xml:space="preserve"> </w:t>
            </w:r>
            <w:proofErr w:type="spellStart"/>
            <w:r w:rsidRPr="006B0D5D">
              <w:rPr>
                <w:sz w:val="23"/>
                <w:szCs w:val="23"/>
                <w:lang w:eastAsia="it-IT"/>
              </w:rPr>
              <w:t>grip</w:t>
            </w:r>
            <w:proofErr w:type="spellEnd"/>
            <w:r w:rsidRPr="006B0D5D">
              <w:rPr>
                <w:sz w:val="23"/>
                <w:szCs w:val="23"/>
                <w:lang w:eastAsia="it-IT"/>
              </w:rPr>
              <w:t xml:space="preserve"> на базі «розумних мереж»</w:t>
            </w:r>
          </w:p>
        </w:tc>
        <w:tc>
          <w:tcPr>
            <w:tcW w:w="3878"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9CCD48D" w14:textId="08B29B59" w:rsidR="006B0D5D" w:rsidRPr="00DA41AE" w:rsidRDefault="006B0D5D" w:rsidP="005401AC">
            <w:pPr>
              <w:shd w:val="clear" w:color="auto" w:fill="FFFFFF" w:themeFill="background1"/>
              <w:ind w:left="-57" w:right="57"/>
              <w:jc w:val="center"/>
              <w:rPr>
                <w:sz w:val="23"/>
                <w:szCs w:val="23"/>
                <w:lang w:eastAsia="it-IT"/>
              </w:rPr>
            </w:pPr>
            <w:r w:rsidRPr="00DA41AE">
              <w:rPr>
                <w:sz w:val="23"/>
                <w:szCs w:val="23"/>
                <w:lang w:eastAsia="it-IT"/>
              </w:rPr>
              <w:t>Обсяги фінансування заходу будуть визначатися щорічно</w:t>
            </w:r>
          </w:p>
        </w:tc>
      </w:tr>
      <w:tr w:rsidR="005401AC" w:rsidRPr="001A5111" w14:paraId="516B8E31" w14:textId="77777777" w:rsidTr="00EF6821">
        <w:tc>
          <w:tcPr>
            <w:tcW w:w="1122" w:type="pct"/>
            <w:tcBorders>
              <w:top w:val="single" w:sz="4" w:space="0" w:color="auto"/>
              <w:left w:val="single" w:sz="4" w:space="0" w:color="auto"/>
              <w:bottom w:val="single" w:sz="4" w:space="0" w:color="auto"/>
              <w:right w:val="single" w:sz="4" w:space="0" w:color="auto"/>
            </w:tcBorders>
            <w:shd w:val="clear" w:color="auto" w:fill="auto"/>
            <w:vAlign w:val="center"/>
          </w:tcPr>
          <w:p w14:paraId="0970542F" w14:textId="3F00E28C" w:rsidR="005401AC" w:rsidRPr="001A5111" w:rsidRDefault="005401AC" w:rsidP="009E64F2">
            <w:pPr>
              <w:shd w:val="clear" w:color="auto" w:fill="FFFFFF" w:themeFill="background1"/>
              <w:ind w:left="57" w:right="57"/>
              <w:rPr>
                <w:b/>
                <w:bCs/>
                <w:sz w:val="23"/>
                <w:szCs w:val="23"/>
                <w:lang w:eastAsia="it-IT"/>
              </w:rPr>
            </w:pPr>
            <w:r w:rsidRPr="00CB320B">
              <w:rPr>
                <w:b/>
                <w:bCs/>
                <w:sz w:val="23"/>
                <w:szCs w:val="23"/>
                <w:lang w:eastAsia="it-IT"/>
              </w:rPr>
              <w:t xml:space="preserve">Разом по Програмі </w:t>
            </w:r>
            <w:r>
              <w:rPr>
                <w:b/>
                <w:bCs/>
                <w:sz w:val="23"/>
                <w:szCs w:val="23"/>
                <w:lang w:val="en-US" w:eastAsia="it-IT"/>
              </w:rPr>
              <w:t>6</w:t>
            </w:r>
          </w:p>
        </w:tc>
        <w:tc>
          <w:tcPr>
            <w:tcW w:w="3878"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0F1A5A0" w14:textId="3C1D4241" w:rsidR="005401AC" w:rsidRPr="005401AC" w:rsidRDefault="005401AC" w:rsidP="005401AC">
            <w:pPr>
              <w:shd w:val="clear" w:color="auto" w:fill="FFFFFF" w:themeFill="background1"/>
              <w:ind w:left="-57" w:right="57"/>
              <w:jc w:val="center"/>
              <w:rPr>
                <w:b/>
                <w:bCs/>
                <w:color w:val="000000"/>
              </w:rPr>
            </w:pPr>
            <w:r w:rsidRPr="005401AC">
              <w:rPr>
                <w:b/>
                <w:bCs/>
                <w:color w:val="000000"/>
              </w:rPr>
              <w:t>Обсяги фінансування заход</w:t>
            </w:r>
            <w:r w:rsidR="00DA41AE">
              <w:rPr>
                <w:b/>
                <w:bCs/>
                <w:color w:val="000000"/>
              </w:rPr>
              <w:t>ів</w:t>
            </w:r>
            <w:r w:rsidRPr="005401AC">
              <w:rPr>
                <w:b/>
                <w:bCs/>
                <w:color w:val="000000"/>
              </w:rPr>
              <w:t xml:space="preserve"> будуть визначатися щорічно</w:t>
            </w:r>
          </w:p>
        </w:tc>
      </w:tr>
      <w:tr w:rsidR="002F58BB" w:rsidRPr="00717129" w14:paraId="08C6195A" w14:textId="77777777" w:rsidTr="002F58BB">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F7F1143" w14:textId="0774B0AC" w:rsidR="002F58BB" w:rsidRPr="00717129" w:rsidRDefault="002F58BB" w:rsidP="00717129">
            <w:pPr>
              <w:shd w:val="clear" w:color="auto" w:fill="FFFFFF" w:themeFill="background1"/>
              <w:ind w:right="57"/>
              <w:rPr>
                <w:i/>
                <w:iCs/>
              </w:rPr>
            </w:pPr>
            <w:r w:rsidRPr="00717129">
              <w:rPr>
                <w:i/>
                <w:iCs/>
              </w:rPr>
              <w:lastRenderedPageBreak/>
              <w:t>Програма 7. Якісні місцеві дороги (мости і шляхопроводи), транспортна доступність, належний благоустрій, чисте і безпечне довкілля.</w:t>
            </w:r>
          </w:p>
        </w:tc>
      </w:tr>
      <w:tr w:rsidR="00031E5A" w:rsidRPr="001A5111" w14:paraId="24B254F2" w14:textId="77777777" w:rsidTr="00EF6821">
        <w:tc>
          <w:tcPr>
            <w:tcW w:w="1122" w:type="pct"/>
            <w:tcBorders>
              <w:top w:val="single" w:sz="4" w:space="0" w:color="auto"/>
              <w:left w:val="single" w:sz="4" w:space="0" w:color="auto"/>
              <w:bottom w:val="single" w:sz="4" w:space="0" w:color="auto"/>
              <w:right w:val="single" w:sz="4" w:space="0" w:color="auto"/>
            </w:tcBorders>
            <w:shd w:val="clear" w:color="auto" w:fill="auto"/>
            <w:vAlign w:val="center"/>
          </w:tcPr>
          <w:p w14:paraId="32D727BE" w14:textId="6E3E4B9D" w:rsidR="00031E5A" w:rsidRPr="001A5111" w:rsidRDefault="00031E5A" w:rsidP="00031E5A">
            <w:pPr>
              <w:shd w:val="clear" w:color="auto" w:fill="FFFFFF" w:themeFill="background1"/>
              <w:ind w:left="57" w:right="57"/>
              <w:rPr>
                <w:b/>
                <w:bCs/>
                <w:sz w:val="23"/>
                <w:szCs w:val="23"/>
                <w:lang w:eastAsia="it-IT"/>
              </w:rPr>
            </w:pPr>
            <w:r w:rsidRPr="00BB2DB6">
              <w:rPr>
                <w:sz w:val="23"/>
                <w:szCs w:val="23"/>
                <w:lang w:eastAsia="it-IT"/>
              </w:rPr>
              <w:t>7.1.</w:t>
            </w:r>
            <w:r w:rsidR="00F30403">
              <w:rPr>
                <w:sz w:val="23"/>
                <w:szCs w:val="23"/>
                <w:lang w:eastAsia="it-IT"/>
              </w:rPr>
              <w:t>1.</w:t>
            </w:r>
            <w:r w:rsidRPr="00BB2DB6">
              <w:rPr>
                <w:sz w:val="23"/>
                <w:szCs w:val="23"/>
                <w:lang w:eastAsia="it-IT"/>
              </w:rPr>
              <w:t xml:space="preserve"> Будівництво, реконструкція і ремонт місцевих доріг</w:t>
            </w:r>
          </w:p>
        </w:tc>
        <w:tc>
          <w:tcPr>
            <w:tcW w:w="3878"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0B401B5" w14:textId="6AFD583C" w:rsidR="00031E5A" w:rsidRPr="001A5111" w:rsidRDefault="00031E5A" w:rsidP="00031E5A">
            <w:pPr>
              <w:shd w:val="clear" w:color="auto" w:fill="FFFFFF" w:themeFill="background1"/>
              <w:ind w:left="-57" w:right="57"/>
              <w:jc w:val="center"/>
              <w:rPr>
                <w:b/>
                <w:bCs/>
                <w:color w:val="000000"/>
              </w:rPr>
            </w:pPr>
            <w:r w:rsidRPr="00526DD8">
              <w:rPr>
                <w:sz w:val="23"/>
                <w:szCs w:val="23"/>
                <w:lang w:eastAsia="it-IT"/>
              </w:rPr>
              <w:t xml:space="preserve">Обсяги фінансування </w:t>
            </w:r>
            <w:r>
              <w:rPr>
                <w:sz w:val="23"/>
                <w:szCs w:val="23"/>
                <w:lang w:eastAsia="it-IT"/>
              </w:rPr>
              <w:t xml:space="preserve">заходу </w:t>
            </w:r>
            <w:r w:rsidRPr="00526DD8">
              <w:rPr>
                <w:sz w:val="23"/>
                <w:szCs w:val="23"/>
                <w:lang w:eastAsia="it-IT"/>
              </w:rPr>
              <w:t>будуть визначатися щорічно</w:t>
            </w:r>
          </w:p>
        </w:tc>
      </w:tr>
      <w:tr w:rsidR="00031E5A" w:rsidRPr="001A5111" w14:paraId="3891D585" w14:textId="77777777" w:rsidTr="00EF6821">
        <w:tc>
          <w:tcPr>
            <w:tcW w:w="1122" w:type="pct"/>
            <w:tcBorders>
              <w:top w:val="single" w:sz="4" w:space="0" w:color="auto"/>
              <w:left w:val="single" w:sz="4" w:space="0" w:color="auto"/>
              <w:bottom w:val="single" w:sz="4" w:space="0" w:color="auto"/>
              <w:right w:val="single" w:sz="4" w:space="0" w:color="auto"/>
            </w:tcBorders>
            <w:shd w:val="clear" w:color="auto" w:fill="auto"/>
            <w:vAlign w:val="center"/>
          </w:tcPr>
          <w:p w14:paraId="687199BC" w14:textId="6200C2AF" w:rsidR="00031E5A" w:rsidRPr="001A5111" w:rsidRDefault="00031E5A" w:rsidP="00717129">
            <w:pPr>
              <w:shd w:val="clear" w:color="auto" w:fill="FFFFFF" w:themeFill="background1"/>
              <w:spacing w:line="260" w:lineRule="exact"/>
              <w:ind w:left="57" w:right="57"/>
              <w:rPr>
                <w:b/>
                <w:bCs/>
                <w:sz w:val="23"/>
                <w:szCs w:val="23"/>
                <w:lang w:eastAsia="it-IT"/>
              </w:rPr>
            </w:pPr>
            <w:r w:rsidRPr="00BB2DB6">
              <w:rPr>
                <w:sz w:val="23"/>
                <w:szCs w:val="23"/>
                <w:lang w:eastAsia="it-IT"/>
              </w:rPr>
              <w:t>7.2.</w:t>
            </w:r>
            <w:r w:rsidR="00F30403">
              <w:rPr>
                <w:sz w:val="23"/>
                <w:szCs w:val="23"/>
                <w:lang w:eastAsia="it-IT"/>
              </w:rPr>
              <w:t>1.</w:t>
            </w:r>
            <w:r w:rsidRPr="00BB2DB6">
              <w:rPr>
                <w:sz w:val="23"/>
                <w:szCs w:val="23"/>
                <w:lang w:eastAsia="it-IT"/>
              </w:rPr>
              <w:t xml:space="preserve"> Поліпшення транспортного сполучення населених пунктів області</w:t>
            </w:r>
          </w:p>
        </w:tc>
        <w:tc>
          <w:tcPr>
            <w:tcW w:w="3878"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A62BA4B" w14:textId="142EE78B" w:rsidR="00031E5A" w:rsidRPr="001A5111" w:rsidRDefault="00031E5A" w:rsidP="00031E5A">
            <w:pPr>
              <w:shd w:val="clear" w:color="auto" w:fill="FFFFFF" w:themeFill="background1"/>
              <w:ind w:left="-57" w:right="57"/>
              <w:jc w:val="center"/>
              <w:rPr>
                <w:b/>
                <w:bCs/>
                <w:color w:val="000000"/>
              </w:rPr>
            </w:pPr>
            <w:r w:rsidRPr="00526DD8">
              <w:rPr>
                <w:sz w:val="23"/>
                <w:szCs w:val="23"/>
                <w:lang w:eastAsia="it-IT"/>
              </w:rPr>
              <w:t xml:space="preserve">Обсяги фінансування </w:t>
            </w:r>
            <w:r>
              <w:rPr>
                <w:sz w:val="23"/>
                <w:szCs w:val="23"/>
                <w:lang w:eastAsia="it-IT"/>
              </w:rPr>
              <w:t xml:space="preserve">заходу </w:t>
            </w:r>
            <w:r w:rsidRPr="00526DD8">
              <w:rPr>
                <w:sz w:val="23"/>
                <w:szCs w:val="23"/>
                <w:lang w:eastAsia="it-IT"/>
              </w:rPr>
              <w:t>будуть визначатися щорічно</w:t>
            </w:r>
          </w:p>
        </w:tc>
      </w:tr>
      <w:tr w:rsidR="00031E5A" w:rsidRPr="001A5111" w14:paraId="56F786C2" w14:textId="77777777" w:rsidTr="00EF6821">
        <w:tc>
          <w:tcPr>
            <w:tcW w:w="1122" w:type="pct"/>
            <w:tcBorders>
              <w:top w:val="single" w:sz="4" w:space="0" w:color="auto"/>
              <w:left w:val="single" w:sz="4" w:space="0" w:color="auto"/>
              <w:bottom w:val="single" w:sz="4" w:space="0" w:color="auto"/>
              <w:right w:val="single" w:sz="4" w:space="0" w:color="auto"/>
            </w:tcBorders>
            <w:shd w:val="clear" w:color="auto" w:fill="auto"/>
            <w:vAlign w:val="center"/>
          </w:tcPr>
          <w:p w14:paraId="4DB915F9" w14:textId="092E9C6D" w:rsidR="00031E5A" w:rsidRPr="001A5111" w:rsidRDefault="00031E5A" w:rsidP="00717129">
            <w:pPr>
              <w:shd w:val="clear" w:color="auto" w:fill="FFFFFF" w:themeFill="background1"/>
              <w:spacing w:line="260" w:lineRule="exact"/>
              <w:ind w:left="57" w:right="57"/>
              <w:rPr>
                <w:b/>
                <w:bCs/>
                <w:sz w:val="23"/>
                <w:szCs w:val="23"/>
                <w:lang w:eastAsia="it-IT"/>
              </w:rPr>
            </w:pPr>
            <w:r w:rsidRPr="00BB2DB6">
              <w:rPr>
                <w:sz w:val="23"/>
                <w:szCs w:val="23"/>
                <w:lang w:eastAsia="it-IT"/>
              </w:rPr>
              <w:t>7.3.</w:t>
            </w:r>
            <w:r w:rsidR="00F30403">
              <w:rPr>
                <w:sz w:val="23"/>
                <w:szCs w:val="23"/>
                <w:lang w:eastAsia="it-IT"/>
              </w:rPr>
              <w:t>1.</w:t>
            </w:r>
            <w:r w:rsidRPr="00BB2DB6">
              <w:rPr>
                <w:sz w:val="23"/>
                <w:szCs w:val="23"/>
                <w:lang w:eastAsia="it-IT"/>
              </w:rPr>
              <w:t xml:space="preserve"> Благоустрій територій у населених пунктах області</w:t>
            </w:r>
          </w:p>
        </w:tc>
        <w:tc>
          <w:tcPr>
            <w:tcW w:w="3878"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200778F" w14:textId="667568C8" w:rsidR="00031E5A" w:rsidRPr="001A5111" w:rsidRDefault="00031E5A" w:rsidP="00031E5A">
            <w:pPr>
              <w:shd w:val="clear" w:color="auto" w:fill="FFFFFF" w:themeFill="background1"/>
              <w:ind w:left="-57" w:right="57"/>
              <w:jc w:val="center"/>
              <w:rPr>
                <w:b/>
                <w:bCs/>
                <w:color w:val="000000"/>
              </w:rPr>
            </w:pPr>
            <w:r w:rsidRPr="00526DD8">
              <w:rPr>
                <w:sz w:val="23"/>
                <w:szCs w:val="23"/>
                <w:lang w:eastAsia="it-IT"/>
              </w:rPr>
              <w:t xml:space="preserve">Обсяги фінансування </w:t>
            </w:r>
            <w:r>
              <w:rPr>
                <w:sz w:val="23"/>
                <w:szCs w:val="23"/>
                <w:lang w:eastAsia="it-IT"/>
              </w:rPr>
              <w:t xml:space="preserve">заходу </w:t>
            </w:r>
            <w:r w:rsidRPr="00526DD8">
              <w:rPr>
                <w:sz w:val="23"/>
                <w:szCs w:val="23"/>
                <w:lang w:eastAsia="it-IT"/>
              </w:rPr>
              <w:t>будуть визначатися щорічно</w:t>
            </w:r>
          </w:p>
        </w:tc>
      </w:tr>
      <w:tr w:rsidR="00031E5A" w:rsidRPr="001A5111" w14:paraId="31F70EDD" w14:textId="77777777" w:rsidTr="00EF6821">
        <w:tc>
          <w:tcPr>
            <w:tcW w:w="1122" w:type="pct"/>
            <w:tcBorders>
              <w:top w:val="single" w:sz="4" w:space="0" w:color="auto"/>
              <w:left w:val="single" w:sz="4" w:space="0" w:color="auto"/>
              <w:bottom w:val="single" w:sz="4" w:space="0" w:color="auto"/>
              <w:right w:val="single" w:sz="4" w:space="0" w:color="auto"/>
            </w:tcBorders>
            <w:shd w:val="clear" w:color="auto" w:fill="auto"/>
            <w:vAlign w:val="center"/>
          </w:tcPr>
          <w:p w14:paraId="70F9AA33" w14:textId="4987EB1D" w:rsidR="00031E5A" w:rsidRPr="001A5111" w:rsidRDefault="00031E5A" w:rsidP="00717129">
            <w:pPr>
              <w:shd w:val="clear" w:color="auto" w:fill="FFFFFF" w:themeFill="background1"/>
              <w:spacing w:line="260" w:lineRule="exact"/>
              <w:ind w:left="57" w:right="57"/>
              <w:rPr>
                <w:b/>
                <w:bCs/>
                <w:sz w:val="23"/>
                <w:szCs w:val="23"/>
                <w:lang w:eastAsia="it-IT"/>
              </w:rPr>
            </w:pPr>
            <w:r w:rsidRPr="00BB2DB6">
              <w:rPr>
                <w:sz w:val="23"/>
                <w:szCs w:val="23"/>
                <w:lang w:eastAsia="it-IT"/>
              </w:rPr>
              <w:t>7.4.</w:t>
            </w:r>
            <w:r w:rsidR="00F30403">
              <w:rPr>
                <w:sz w:val="23"/>
                <w:szCs w:val="23"/>
                <w:lang w:eastAsia="it-IT"/>
              </w:rPr>
              <w:t>1.</w:t>
            </w:r>
            <w:r w:rsidRPr="00BB2DB6">
              <w:rPr>
                <w:sz w:val="23"/>
                <w:szCs w:val="23"/>
                <w:lang w:eastAsia="it-IT"/>
              </w:rPr>
              <w:t xml:space="preserve"> Оптимізація поводження з твердими побутовими відходами в населених пунктах області</w:t>
            </w:r>
          </w:p>
        </w:tc>
        <w:tc>
          <w:tcPr>
            <w:tcW w:w="3878"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40AEB71" w14:textId="41419DB8" w:rsidR="00031E5A" w:rsidRPr="001A5111" w:rsidRDefault="00031E5A" w:rsidP="00031E5A">
            <w:pPr>
              <w:shd w:val="clear" w:color="auto" w:fill="FFFFFF" w:themeFill="background1"/>
              <w:ind w:left="-57" w:right="57"/>
              <w:jc w:val="center"/>
              <w:rPr>
                <w:b/>
                <w:bCs/>
                <w:color w:val="000000"/>
              </w:rPr>
            </w:pPr>
            <w:r w:rsidRPr="00526DD8">
              <w:rPr>
                <w:sz w:val="23"/>
                <w:szCs w:val="23"/>
                <w:lang w:eastAsia="it-IT"/>
              </w:rPr>
              <w:t xml:space="preserve">Обсяги фінансування </w:t>
            </w:r>
            <w:r>
              <w:rPr>
                <w:sz w:val="23"/>
                <w:szCs w:val="23"/>
                <w:lang w:eastAsia="it-IT"/>
              </w:rPr>
              <w:t xml:space="preserve">заходу </w:t>
            </w:r>
            <w:r w:rsidRPr="00526DD8">
              <w:rPr>
                <w:sz w:val="23"/>
                <w:szCs w:val="23"/>
                <w:lang w:eastAsia="it-IT"/>
              </w:rPr>
              <w:t>будуть визначатися щорічно</w:t>
            </w:r>
          </w:p>
        </w:tc>
      </w:tr>
      <w:tr w:rsidR="003747EE" w:rsidRPr="001A5111" w14:paraId="0D1D786E" w14:textId="77777777" w:rsidTr="00EF6821">
        <w:tc>
          <w:tcPr>
            <w:tcW w:w="1122" w:type="pct"/>
            <w:tcBorders>
              <w:top w:val="single" w:sz="4" w:space="0" w:color="auto"/>
              <w:left w:val="single" w:sz="4" w:space="0" w:color="auto"/>
              <w:bottom w:val="single" w:sz="4" w:space="0" w:color="auto"/>
              <w:right w:val="single" w:sz="4" w:space="0" w:color="auto"/>
            </w:tcBorders>
            <w:shd w:val="clear" w:color="auto" w:fill="auto"/>
            <w:vAlign w:val="center"/>
          </w:tcPr>
          <w:p w14:paraId="6E0212B1" w14:textId="27F8F1E7" w:rsidR="003747EE" w:rsidRPr="001A5111" w:rsidRDefault="003747EE" w:rsidP="00717129">
            <w:pPr>
              <w:shd w:val="clear" w:color="auto" w:fill="FFFFFF" w:themeFill="background1"/>
              <w:spacing w:line="260" w:lineRule="exact"/>
              <w:ind w:left="57" w:right="57"/>
              <w:rPr>
                <w:b/>
                <w:bCs/>
                <w:sz w:val="23"/>
                <w:szCs w:val="23"/>
                <w:lang w:eastAsia="it-IT"/>
              </w:rPr>
            </w:pPr>
            <w:r w:rsidRPr="00BB2DB6">
              <w:rPr>
                <w:sz w:val="23"/>
                <w:szCs w:val="23"/>
                <w:lang w:eastAsia="it-IT"/>
              </w:rPr>
              <w:t>7.</w:t>
            </w:r>
            <w:r w:rsidR="00F30403">
              <w:rPr>
                <w:sz w:val="23"/>
                <w:szCs w:val="23"/>
                <w:lang w:eastAsia="it-IT"/>
              </w:rPr>
              <w:t>4</w:t>
            </w:r>
            <w:r w:rsidRPr="00BB2DB6">
              <w:rPr>
                <w:sz w:val="23"/>
                <w:szCs w:val="23"/>
                <w:lang w:eastAsia="it-IT"/>
              </w:rPr>
              <w:t>.</w:t>
            </w:r>
            <w:r w:rsidR="00F30403">
              <w:rPr>
                <w:sz w:val="23"/>
                <w:szCs w:val="23"/>
                <w:lang w:eastAsia="it-IT"/>
              </w:rPr>
              <w:t>2</w:t>
            </w:r>
            <w:r w:rsidRPr="00BB2DB6">
              <w:rPr>
                <w:sz w:val="23"/>
                <w:szCs w:val="23"/>
                <w:lang w:eastAsia="it-IT"/>
              </w:rPr>
              <w:t xml:space="preserve"> Придбання мобільної сортувальної лінії для ТПВ</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60940B68" w14:textId="77777777" w:rsidR="003747EE" w:rsidRPr="001A5111" w:rsidRDefault="003747EE" w:rsidP="003747EE">
            <w:pPr>
              <w:shd w:val="clear" w:color="auto" w:fill="FFFFFF" w:themeFill="background1"/>
              <w:ind w:left="-57" w:right="57"/>
              <w:jc w:val="right"/>
              <w:rPr>
                <w:b/>
                <w:bCs/>
                <w:color w:val="000000"/>
              </w:rP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A867F68" w14:textId="77777777" w:rsidR="003747EE" w:rsidRPr="001A5111" w:rsidRDefault="003747EE" w:rsidP="003747EE">
            <w:pPr>
              <w:shd w:val="clear" w:color="auto" w:fill="FFFFFF" w:themeFill="background1"/>
              <w:ind w:left="-57" w:right="57"/>
              <w:jc w:val="right"/>
              <w:rPr>
                <w:b/>
                <w:bCs/>
                <w:color w:val="000000"/>
              </w:rPr>
            </w:pP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04D27E78" w14:textId="77777777" w:rsidR="003747EE" w:rsidRPr="001A5111" w:rsidRDefault="003747EE" w:rsidP="003747EE">
            <w:pPr>
              <w:shd w:val="clear" w:color="auto" w:fill="FFFFFF" w:themeFill="background1"/>
              <w:ind w:left="-57" w:right="57"/>
              <w:jc w:val="right"/>
              <w:rPr>
                <w:b/>
                <w:bCs/>
                <w:color w:val="000000"/>
              </w:rPr>
            </w:pP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1A4A723A" w14:textId="77777777" w:rsidR="003747EE" w:rsidRPr="001A5111" w:rsidRDefault="003747EE" w:rsidP="003747EE">
            <w:pPr>
              <w:shd w:val="clear" w:color="auto" w:fill="FFFFFF" w:themeFill="background1"/>
              <w:ind w:left="-57" w:right="57"/>
              <w:jc w:val="right"/>
              <w:rPr>
                <w:b/>
                <w:bCs/>
                <w:color w:val="000000"/>
              </w:rPr>
            </w:pP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350CCA20" w14:textId="6E0EBAAB" w:rsidR="003747EE" w:rsidRPr="001A5111" w:rsidRDefault="003747EE" w:rsidP="003747EE">
            <w:pPr>
              <w:shd w:val="clear" w:color="auto" w:fill="FFFFFF" w:themeFill="background1"/>
              <w:ind w:left="-57" w:right="57"/>
              <w:jc w:val="right"/>
              <w:rPr>
                <w:b/>
                <w:bCs/>
                <w:color w:val="000000"/>
              </w:rPr>
            </w:pPr>
            <w:r w:rsidRPr="005150DE">
              <w:t>1350</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6B30A29" w14:textId="461C3638" w:rsidR="003747EE" w:rsidRPr="001A5111" w:rsidRDefault="003747EE" w:rsidP="003747EE">
            <w:pPr>
              <w:shd w:val="clear" w:color="auto" w:fill="FFFFFF" w:themeFill="background1"/>
              <w:ind w:left="-57" w:right="57"/>
              <w:jc w:val="right"/>
              <w:rPr>
                <w:b/>
                <w:bCs/>
                <w:color w:val="000000"/>
              </w:rPr>
            </w:pPr>
            <w:r w:rsidRPr="005150DE">
              <w:t>150</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5D99AD3F" w14:textId="77777777" w:rsidR="003747EE" w:rsidRPr="001A5111" w:rsidRDefault="003747EE" w:rsidP="003747EE">
            <w:pPr>
              <w:shd w:val="clear" w:color="auto" w:fill="FFFFFF" w:themeFill="background1"/>
              <w:ind w:left="-57" w:right="57"/>
              <w:jc w:val="right"/>
              <w:rPr>
                <w:b/>
                <w:bCs/>
                <w:color w:val="000000"/>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B98285E" w14:textId="77777777" w:rsidR="003747EE" w:rsidRPr="001A5111" w:rsidRDefault="003747EE" w:rsidP="003747EE">
            <w:pPr>
              <w:shd w:val="clear" w:color="auto" w:fill="FFFFFF" w:themeFill="background1"/>
              <w:ind w:left="-57" w:right="57"/>
              <w:jc w:val="right"/>
              <w:rPr>
                <w:b/>
                <w:bCs/>
                <w:color w:val="000000"/>
              </w:rPr>
            </w:pP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4751A039" w14:textId="77777777" w:rsidR="003747EE" w:rsidRPr="001A5111" w:rsidRDefault="003747EE" w:rsidP="003747EE">
            <w:pPr>
              <w:shd w:val="clear" w:color="auto" w:fill="FFFFFF" w:themeFill="background1"/>
              <w:ind w:left="-57" w:right="57"/>
              <w:jc w:val="right"/>
              <w:rPr>
                <w:b/>
                <w:bCs/>
                <w:color w:val="000000"/>
              </w:rPr>
            </w:pP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217C9123" w14:textId="77777777" w:rsidR="003747EE" w:rsidRPr="001A5111" w:rsidRDefault="003747EE" w:rsidP="003747EE">
            <w:pPr>
              <w:shd w:val="clear" w:color="auto" w:fill="FFFFFF" w:themeFill="background1"/>
              <w:ind w:left="-57" w:right="57"/>
              <w:jc w:val="right"/>
              <w:rPr>
                <w:b/>
                <w:bCs/>
                <w:color w:val="000000"/>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42D8AACE" w14:textId="4358E52D" w:rsidR="003747EE" w:rsidRPr="001A5111" w:rsidRDefault="003747EE" w:rsidP="003747EE">
            <w:pPr>
              <w:shd w:val="clear" w:color="auto" w:fill="FFFFFF" w:themeFill="background1"/>
              <w:ind w:left="-57" w:right="57"/>
              <w:jc w:val="right"/>
              <w:rPr>
                <w:b/>
                <w:bCs/>
                <w:color w:val="000000"/>
              </w:rPr>
            </w:pPr>
            <w:r w:rsidRPr="005150DE">
              <w:t>1500</w:t>
            </w:r>
          </w:p>
        </w:tc>
      </w:tr>
      <w:tr w:rsidR="003747EE" w:rsidRPr="001A5111" w14:paraId="3B9E3562" w14:textId="77777777" w:rsidTr="00EF6821">
        <w:tc>
          <w:tcPr>
            <w:tcW w:w="1122" w:type="pct"/>
            <w:tcBorders>
              <w:top w:val="single" w:sz="4" w:space="0" w:color="auto"/>
              <w:left w:val="single" w:sz="4" w:space="0" w:color="auto"/>
              <w:bottom w:val="single" w:sz="4" w:space="0" w:color="auto"/>
              <w:right w:val="single" w:sz="4" w:space="0" w:color="auto"/>
            </w:tcBorders>
            <w:shd w:val="clear" w:color="auto" w:fill="auto"/>
            <w:vAlign w:val="center"/>
          </w:tcPr>
          <w:p w14:paraId="3EA1D466" w14:textId="7E075C16" w:rsidR="003747EE" w:rsidRPr="00F30403" w:rsidRDefault="003747EE" w:rsidP="00717129">
            <w:pPr>
              <w:shd w:val="clear" w:color="auto" w:fill="FFFFFF" w:themeFill="background1"/>
              <w:spacing w:line="260" w:lineRule="exact"/>
              <w:ind w:left="57" w:right="57"/>
              <w:rPr>
                <w:sz w:val="23"/>
                <w:szCs w:val="23"/>
                <w:lang w:eastAsia="it-IT"/>
              </w:rPr>
            </w:pPr>
            <w:r w:rsidRPr="00BB2DB6">
              <w:rPr>
                <w:sz w:val="23"/>
                <w:szCs w:val="23"/>
                <w:lang w:eastAsia="it-IT"/>
              </w:rPr>
              <w:t>7.</w:t>
            </w:r>
            <w:r w:rsidR="00F30403">
              <w:rPr>
                <w:sz w:val="23"/>
                <w:szCs w:val="23"/>
                <w:lang w:eastAsia="it-IT"/>
              </w:rPr>
              <w:t>4</w:t>
            </w:r>
            <w:r w:rsidRPr="00BB2DB6">
              <w:rPr>
                <w:sz w:val="23"/>
                <w:szCs w:val="23"/>
                <w:lang w:eastAsia="it-IT"/>
              </w:rPr>
              <w:t>.</w:t>
            </w:r>
            <w:r w:rsidR="00F30403">
              <w:rPr>
                <w:sz w:val="23"/>
                <w:szCs w:val="23"/>
                <w:lang w:eastAsia="it-IT"/>
              </w:rPr>
              <w:t>3.</w:t>
            </w:r>
            <w:r w:rsidRPr="00BB2DB6">
              <w:rPr>
                <w:sz w:val="23"/>
                <w:szCs w:val="23"/>
                <w:lang w:eastAsia="it-IT"/>
              </w:rPr>
              <w:t xml:space="preserve"> Розроблення регіонального плану управління відходами до 2030 року на території Житомирської області</w:t>
            </w:r>
          </w:p>
        </w:tc>
        <w:tc>
          <w:tcPr>
            <w:tcW w:w="3878"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ADDD76C" w14:textId="14FB1FB7" w:rsidR="003747EE" w:rsidRPr="001A5111" w:rsidRDefault="003747EE" w:rsidP="003747EE">
            <w:pPr>
              <w:shd w:val="clear" w:color="auto" w:fill="FFFFFF" w:themeFill="background1"/>
              <w:ind w:left="-57" w:right="57"/>
              <w:jc w:val="center"/>
              <w:rPr>
                <w:b/>
                <w:bCs/>
                <w:color w:val="000000"/>
              </w:rPr>
            </w:pPr>
            <w:r w:rsidRPr="00526DD8">
              <w:rPr>
                <w:sz w:val="23"/>
                <w:szCs w:val="23"/>
                <w:lang w:eastAsia="it-IT"/>
              </w:rPr>
              <w:t>Обсяги фінансування будуть визначатися за потреби</w:t>
            </w:r>
          </w:p>
        </w:tc>
      </w:tr>
      <w:tr w:rsidR="003747EE" w:rsidRPr="001A5111" w14:paraId="3A2DF1A8" w14:textId="77777777" w:rsidTr="00EF6821">
        <w:tc>
          <w:tcPr>
            <w:tcW w:w="1122" w:type="pct"/>
            <w:tcBorders>
              <w:top w:val="single" w:sz="4" w:space="0" w:color="auto"/>
              <w:left w:val="single" w:sz="4" w:space="0" w:color="auto"/>
              <w:bottom w:val="single" w:sz="4" w:space="0" w:color="auto"/>
              <w:right w:val="single" w:sz="4" w:space="0" w:color="auto"/>
            </w:tcBorders>
            <w:shd w:val="clear" w:color="auto" w:fill="auto"/>
            <w:vAlign w:val="center"/>
          </w:tcPr>
          <w:p w14:paraId="3F72C0B3" w14:textId="138DF008" w:rsidR="003747EE" w:rsidRPr="001A5111" w:rsidRDefault="003747EE" w:rsidP="00717129">
            <w:pPr>
              <w:shd w:val="clear" w:color="auto" w:fill="FFFFFF" w:themeFill="background1"/>
              <w:spacing w:line="260" w:lineRule="exact"/>
              <w:ind w:left="57" w:right="57"/>
              <w:rPr>
                <w:b/>
                <w:bCs/>
                <w:sz w:val="23"/>
                <w:szCs w:val="23"/>
                <w:lang w:eastAsia="it-IT"/>
              </w:rPr>
            </w:pPr>
            <w:r w:rsidRPr="00BB2DB6">
              <w:rPr>
                <w:sz w:val="23"/>
                <w:szCs w:val="23"/>
                <w:lang w:eastAsia="it-IT"/>
              </w:rPr>
              <w:t>7.</w:t>
            </w:r>
            <w:r w:rsidR="00F30403">
              <w:rPr>
                <w:sz w:val="23"/>
                <w:szCs w:val="23"/>
                <w:lang w:eastAsia="it-IT"/>
              </w:rPr>
              <w:t>4.4</w:t>
            </w:r>
            <w:r w:rsidRPr="00BB2DB6">
              <w:rPr>
                <w:sz w:val="23"/>
                <w:szCs w:val="23"/>
                <w:lang w:eastAsia="it-IT"/>
              </w:rPr>
              <w:t>. Будівництво полігонів твердих побутових відходів на території області</w:t>
            </w:r>
          </w:p>
        </w:tc>
        <w:tc>
          <w:tcPr>
            <w:tcW w:w="3878"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A2074CF" w14:textId="00FC6F40" w:rsidR="003747EE" w:rsidRPr="001A5111" w:rsidRDefault="003747EE" w:rsidP="003747EE">
            <w:pPr>
              <w:shd w:val="clear" w:color="auto" w:fill="FFFFFF" w:themeFill="background1"/>
              <w:ind w:left="-57" w:right="57"/>
              <w:jc w:val="center"/>
              <w:rPr>
                <w:b/>
                <w:bCs/>
                <w:color w:val="000000"/>
              </w:rPr>
            </w:pPr>
            <w:r w:rsidRPr="00526DD8">
              <w:rPr>
                <w:sz w:val="23"/>
                <w:szCs w:val="23"/>
                <w:lang w:eastAsia="it-IT"/>
              </w:rPr>
              <w:t>Обсяги фінансування будуть визначатися за потреби</w:t>
            </w:r>
          </w:p>
        </w:tc>
      </w:tr>
      <w:tr w:rsidR="003747EE" w:rsidRPr="001A5111" w14:paraId="52415BB5" w14:textId="77777777" w:rsidTr="00EF6821">
        <w:tc>
          <w:tcPr>
            <w:tcW w:w="1122" w:type="pct"/>
            <w:tcBorders>
              <w:top w:val="single" w:sz="4" w:space="0" w:color="auto"/>
              <w:left w:val="single" w:sz="4" w:space="0" w:color="auto"/>
              <w:bottom w:val="single" w:sz="4" w:space="0" w:color="auto"/>
              <w:right w:val="single" w:sz="4" w:space="0" w:color="auto"/>
            </w:tcBorders>
            <w:shd w:val="clear" w:color="auto" w:fill="auto"/>
            <w:vAlign w:val="center"/>
          </w:tcPr>
          <w:p w14:paraId="0F9C8650" w14:textId="4A92C3A0" w:rsidR="003747EE" w:rsidRPr="001A5111" w:rsidRDefault="003747EE" w:rsidP="00717129">
            <w:pPr>
              <w:shd w:val="clear" w:color="auto" w:fill="FFFFFF" w:themeFill="background1"/>
              <w:spacing w:line="240" w:lineRule="exact"/>
              <w:ind w:left="57" w:right="57"/>
              <w:rPr>
                <w:b/>
                <w:bCs/>
                <w:sz w:val="23"/>
                <w:szCs w:val="23"/>
                <w:lang w:eastAsia="it-IT"/>
              </w:rPr>
            </w:pPr>
            <w:r w:rsidRPr="00BB2DB6">
              <w:rPr>
                <w:sz w:val="23"/>
                <w:szCs w:val="23"/>
                <w:lang w:eastAsia="it-IT"/>
              </w:rPr>
              <w:t>7.</w:t>
            </w:r>
            <w:r w:rsidR="00F30403">
              <w:rPr>
                <w:sz w:val="23"/>
                <w:szCs w:val="23"/>
                <w:lang w:eastAsia="it-IT"/>
              </w:rPr>
              <w:t>5.1</w:t>
            </w:r>
            <w:r w:rsidRPr="00BB2DB6">
              <w:rPr>
                <w:sz w:val="23"/>
                <w:szCs w:val="23"/>
                <w:lang w:eastAsia="it-IT"/>
              </w:rPr>
              <w:t>. Залучення жителів громад області до вирішення проблем благоустрою та підвищення їх екологічної культури</w:t>
            </w:r>
          </w:p>
        </w:tc>
        <w:tc>
          <w:tcPr>
            <w:tcW w:w="3878"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B017710" w14:textId="71DFAB5C" w:rsidR="003747EE" w:rsidRPr="001A5111" w:rsidRDefault="003747EE" w:rsidP="003747EE">
            <w:pPr>
              <w:shd w:val="clear" w:color="auto" w:fill="FFFFFF" w:themeFill="background1"/>
              <w:ind w:left="-57" w:right="57"/>
              <w:jc w:val="center"/>
              <w:rPr>
                <w:b/>
                <w:bCs/>
                <w:color w:val="000000"/>
              </w:rPr>
            </w:pPr>
            <w:r>
              <w:rPr>
                <w:sz w:val="23"/>
                <w:szCs w:val="23"/>
                <w:lang w:eastAsia="it-IT"/>
              </w:rPr>
              <w:t>Захід не потребує окремого фінансування</w:t>
            </w:r>
          </w:p>
        </w:tc>
      </w:tr>
      <w:tr w:rsidR="003747EE" w:rsidRPr="001A5111" w14:paraId="419546CE" w14:textId="77777777" w:rsidTr="00EF6821">
        <w:tc>
          <w:tcPr>
            <w:tcW w:w="1122" w:type="pct"/>
            <w:tcBorders>
              <w:top w:val="single" w:sz="4" w:space="0" w:color="auto"/>
              <w:left w:val="single" w:sz="4" w:space="0" w:color="auto"/>
              <w:bottom w:val="single" w:sz="4" w:space="0" w:color="auto"/>
              <w:right w:val="single" w:sz="4" w:space="0" w:color="auto"/>
            </w:tcBorders>
            <w:shd w:val="clear" w:color="auto" w:fill="auto"/>
            <w:vAlign w:val="center"/>
          </w:tcPr>
          <w:p w14:paraId="3067FFC1" w14:textId="7869061B" w:rsidR="003747EE" w:rsidRPr="001A5111" w:rsidRDefault="003747EE" w:rsidP="00717129">
            <w:pPr>
              <w:shd w:val="clear" w:color="auto" w:fill="FFFFFF" w:themeFill="background1"/>
              <w:spacing w:line="240" w:lineRule="exact"/>
              <w:ind w:left="57" w:right="57"/>
              <w:rPr>
                <w:b/>
                <w:bCs/>
                <w:sz w:val="23"/>
                <w:szCs w:val="23"/>
                <w:lang w:eastAsia="it-IT"/>
              </w:rPr>
            </w:pPr>
            <w:r w:rsidRPr="00BB2DB6">
              <w:rPr>
                <w:sz w:val="23"/>
                <w:szCs w:val="23"/>
                <w:lang w:eastAsia="it-IT"/>
              </w:rPr>
              <w:t>7.</w:t>
            </w:r>
            <w:r w:rsidR="00F30403">
              <w:rPr>
                <w:sz w:val="23"/>
                <w:szCs w:val="23"/>
                <w:lang w:eastAsia="it-IT"/>
              </w:rPr>
              <w:t>6</w:t>
            </w:r>
            <w:r w:rsidRPr="00BB2DB6">
              <w:rPr>
                <w:sz w:val="23"/>
                <w:szCs w:val="23"/>
                <w:lang w:eastAsia="it-IT"/>
              </w:rPr>
              <w:t>.</w:t>
            </w:r>
            <w:r w:rsidR="00F30403">
              <w:rPr>
                <w:sz w:val="23"/>
                <w:szCs w:val="23"/>
                <w:lang w:eastAsia="it-IT"/>
              </w:rPr>
              <w:t>1.</w:t>
            </w:r>
            <w:r w:rsidRPr="00BB2DB6">
              <w:rPr>
                <w:sz w:val="23"/>
                <w:szCs w:val="23"/>
                <w:lang w:eastAsia="it-IT"/>
              </w:rPr>
              <w:t xml:space="preserve"> Розроблення проєктів створення об’єктів природно-заповідного фонду</w:t>
            </w:r>
          </w:p>
        </w:tc>
        <w:tc>
          <w:tcPr>
            <w:tcW w:w="3878"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07347C5" w14:textId="2CBDD4B2" w:rsidR="003747EE" w:rsidRPr="001A5111" w:rsidRDefault="003747EE" w:rsidP="003747EE">
            <w:pPr>
              <w:shd w:val="clear" w:color="auto" w:fill="FFFFFF" w:themeFill="background1"/>
              <w:ind w:left="-57" w:right="57"/>
              <w:jc w:val="center"/>
              <w:rPr>
                <w:b/>
                <w:bCs/>
                <w:color w:val="000000"/>
              </w:rPr>
            </w:pPr>
            <w:r w:rsidRPr="00526DD8">
              <w:rPr>
                <w:sz w:val="23"/>
                <w:szCs w:val="23"/>
                <w:lang w:eastAsia="it-IT"/>
              </w:rPr>
              <w:t>Обсяги фінансування будуть визначатися щорічно</w:t>
            </w:r>
          </w:p>
        </w:tc>
      </w:tr>
      <w:tr w:rsidR="003747EE" w:rsidRPr="001A5111" w14:paraId="14165ADD" w14:textId="77777777" w:rsidTr="00EF6821">
        <w:tc>
          <w:tcPr>
            <w:tcW w:w="1122" w:type="pct"/>
            <w:tcBorders>
              <w:top w:val="single" w:sz="4" w:space="0" w:color="auto"/>
              <w:left w:val="single" w:sz="4" w:space="0" w:color="auto"/>
              <w:bottom w:val="single" w:sz="4" w:space="0" w:color="auto"/>
              <w:right w:val="single" w:sz="4" w:space="0" w:color="auto"/>
            </w:tcBorders>
            <w:shd w:val="clear" w:color="auto" w:fill="auto"/>
            <w:vAlign w:val="center"/>
          </w:tcPr>
          <w:p w14:paraId="41952C77" w14:textId="238FB9C8" w:rsidR="003747EE" w:rsidRPr="001A5111" w:rsidRDefault="003747EE" w:rsidP="00717129">
            <w:pPr>
              <w:shd w:val="clear" w:color="auto" w:fill="FFFFFF" w:themeFill="background1"/>
              <w:spacing w:line="240" w:lineRule="exact"/>
              <w:ind w:left="57" w:right="57"/>
              <w:rPr>
                <w:b/>
                <w:bCs/>
                <w:sz w:val="23"/>
                <w:szCs w:val="23"/>
                <w:lang w:eastAsia="it-IT"/>
              </w:rPr>
            </w:pPr>
            <w:r w:rsidRPr="005150DE">
              <w:rPr>
                <w:sz w:val="23"/>
                <w:szCs w:val="23"/>
                <w:lang w:eastAsia="it-IT"/>
              </w:rPr>
              <w:t>7.</w:t>
            </w:r>
            <w:r w:rsidR="00F30403">
              <w:rPr>
                <w:sz w:val="23"/>
                <w:szCs w:val="23"/>
                <w:lang w:eastAsia="it-IT"/>
              </w:rPr>
              <w:t>6</w:t>
            </w:r>
            <w:r w:rsidRPr="005150DE">
              <w:rPr>
                <w:sz w:val="23"/>
                <w:szCs w:val="23"/>
                <w:lang w:eastAsia="it-IT"/>
              </w:rPr>
              <w:t>.</w:t>
            </w:r>
            <w:r w:rsidR="00F30403">
              <w:rPr>
                <w:sz w:val="23"/>
                <w:szCs w:val="23"/>
                <w:lang w:eastAsia="it-IT"/>
              </w:rPr>
              <w:t>2.</w:t>
            </w:r>
            <w:r w:rsidRPr="005150DE">
              <w:rPr>
                <w:sz w:val="23"/>
                <w:szCs w:val="23"/>
                <w:lang w:eastAsia="it-IT"/>
              </w:rPr>
              <w:t xml:space="preserve"> Створення національного природного парку на території </w:t>
            </w:r>
            <w:proofErr w:type="spellStart"/>
            <w:r w:rsidRPr="005150DE">
              <w:rPr>
                <w:sz w:val="23"/>
                <w:szCs w:val="23"/>
                <w:lang w:eastAsia="it-IT"/>
              </w:rPr>
              <w:t>Овруцько-Словечанського</w:t>
            </w:r>
            <w:proofErr w:type="spellEnd"/>
            <w:r w:rsidRPr="005150DE">
              <w:rPr>
                <w:sz w:val="23"/>
                <w:szCs w:val="23"/>
                <w:lang w:eastAsia="it-IT"/>
              </w:rPr>
              <w:t xml:space="preserve"> кряжу</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12D7963E" w14:textId="79346D8D" w:rsidR="003747EE" w:rsidRPr="001A5111" w:rsidRDefault="003747EE" w:rsidP="003747EE">
            <w:pPr>
              <w:shd w:val="clear" w:color="auto" w:fill="FFFFFF" w:themeFill="background1"/>
              <w:ind w:left="-57" w:right="57"/>
              <w:jc w:val="right"/>
              <w:rPr>
                <w:b/>
                <w:bCs/>
                <w:color w:val="000000"/>
              </w:rPr>
            </w:pPr>
            <w:r w:rsidRPr="001D729E">
              <w:t>1300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3AB8729" w14:textId="77777777" w:rsidR="003747EE" w:rsidRPr="001A5111" w:rsidRDefault="003747EE" w:rsidP="003747EE">
            <w:pPr>
              <w:shd w:val="clear" w:color="auto" w:fill="FFFFFF" w:themeFill="background1"/>
              <w:ind w:left="-57" w:right="57"/>
              <w:jc w:val="right"/>
              <w:rPr>
                <w:b/>
                <w:bCs/>
                <w:color w:val="000000"/>
              </w:rPr>
            </w:pP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166D2A68" w14:textId="6B5BB1BB" w:rsidR="003747EE" w:rsidRPr="001A5111" w:rsidRDefault="003747EE" w:rsidP="003747EE">
            <w:pPr>
              <w:shd w:val="clear" w:color="auto" w:fill="FFFFFF" w:themeFill="background1"/>
              <w:ind w:left="-57" w:right="57"/>
              <w:jc w:val="right"/>
              <w:rPr>
                <w:b/>
                <w:bCs/>
                <w:color w:val="000000"/>
              </w:rPr>
            </w:pPr>
            <w:r w:rsidRPr="001D729E">
              <w:t>1300</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75008AA8" w14:textId="77777777" w:rsidR="003747EE" w:rsidRPr="001A5111" w:rsidRDefault="003747EE" w:rsidP="003747EE">
            <w:pPr>
              <w:shd w:val="clear" w:color="auto" w:fill="FFFFFF" w:themeFill="background1"/>
              <w:ind w:left="-57" w:right="57"/>
              <w:jc w:val="right"/>
              <w:rPr>
                <w:b/>
                <w:bCs/>
                <w:color w:val="000000"/>
              </w:rPr>
            </w:pP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30D435AF" w14:textId="77777777" w:rsidR="003747EE" w:rsidRPr="001A5111" w:rsidRDefault="003747EE" w:rsidP="003747EE">
            <w:pPr>
              <w:shd w:val="clear" w:color="auto" w:fill="FFFFFF" w:themeFill="background1"/>
              <w:ind w:left="-57" w:right="57"/>
              <w:jc w:val="right"/>
              <w:rPr>
                <w:b/>
                <w:bCs/>
                <w:color w:val="000000"/>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81C4EB8" w14:textId="77777777" w:rsidR="003747EE" w:rsidRPr="001A5111" w:rsidRDefault="003747EE" w:rsidP="003747EE">
            <w:pPr>
              <w:shd w:val="clear" w:color="auto" w:fill="FFFFFF" w:themeFill="background1"/>
              <w:ind w:left="-57" w:right="57"/>
              <w:jc w:val="right"/>
              <w:rPr>
                <w:b/>
                <w:bCs/>
                <w:color w:val="000000"/>
              </w:rPr>
            </w:pP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5104C202" w14:textId="77777777" w:rsidR="003747EE" w:rsidRPr="001A5111" w:rsidRDefault="003747EE" w:rsidP="003747EE">
            <w:pPr>
              <w:shd w:val="clear" w:color="auto" w:fill="FFFFFF" w:themeFill="background1"/>
              <w:ind w:left="-57" w:right="57"/>
              <w:jc w:val="right"/>
              <w:rPr>
                <w:b/>
                <w:bCs/>
                <w:color w:val="000000"/>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E93A669" w14:textId="77777777" w:rsidR="003747EE" w:rsidRPr="001A5111" w:rsidRDefault="003747EE" w:rsidP="003747EE">
            <w:pPr>
              <w:shd w:val="clear" w:color="auto" w:fill="FFFFFF" w:themeFill="background1"/>
              <w:ind w:left="-57" w:right="57"/>
              <w:jc w:val="right"/>
              <w:rPr>
                <w:b/>
                <w:bCs/>
                <w:color w:val="000000"/>
              </w:rPr>
            </w:pP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4163E243" w14:textId="77777777" w:rsidR="003747EE" w:rsidRPr="001A5111" w:rsidRDefault="003747EE" w:rsidP="003747EE">
            <w:pPr>
              <w:shd w:val="clear" w:color="auto" w:fill="FFFFFF" w:themeFill="background1"/>
              <w:ind w:left="-57" w:right="57"/>
              <w:jc w:val="right"/>
              <w:rPr>
                <w:b/>
                <w:bCs/>
                <w:color w:val="000000"/>
              </w:rPr>
            </w:pP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2FEBEF32" w14:textId="77777777" w:rsidR="003747EE" w:rsidRPr="001A5111" w:rsidRDefault="003747EE" w:rsidP="003747EE">
            <w:pPr>
              <w:shd w:val="clear" w:color="auto" w:fill="FFFFFF" w:themeFill="background1"/>
              <w:ind w:left="-57" w:right="57"/>
              <w:jc w:val="right"/>
              <w:rPr>
                <w:b/>
                <w:bCs/>
                <w:color w:val="000000"/>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09441640" w14:textId="37BE4859" w:rsidR="003747EE" w:rsidRPr="001A5111" w:rsidRDefault="003747EE" w:rsidP="003747EE">
            <w:pPr>
              <w:shd w:val="clear" w:color="auto" w:fill="FFFFFF" w:themeFill="background1"/>
              <w:ind w:left="-57" w:right="57"/>
              <w:jc w:val="right"/>
              <w:rPr>
                <w:b/>
                <w:bCs/>
                <w:color w:val="000000"/>
              </w:rPr>
            </w:pPr>
            <w:r w:rsidRPr="001D729E">
              <w:t>2600</w:t>
            </w:r>
          </w:p>
        </w:tc>
      </w:tr>
      <w:tr w:rsidR="003747EE" w:rsidRPr="001A5111" w14:paraId="6CF56CC6" w14:textId="77777777" w:rsidTr="00EF6821">
        <w:tc>
          <w:tcPr>
            <w:tcW w:w="1122" w:type="pct"/>
            <w:tcBorders>
              <w:top w:val="single" w:sz="4" w:space="0" w:color="auto"/>
              <w:left w:val="single" w:sz="4" w:space="0" w:color="auto"/>
              <w:bottom w:val="single" w:sz="4" w:space="0" w:color="auto"/>
              <w:right w:val="single" w:sz="4" w:space="0" w:color="auto"/>
            </w:tcBorders>
            <w:shd w:val="clear" w:color="auto" w:fill="auto"/>
            <w:vAlign w:val="center"/>
          </w:tcPr>
          <w:p w14:paraId="38A879F2" w14:textId="2018AFB8" w:rsidR="003747EE" w:rsidRPr="001A5111" w:rsidRDefault="003747EE" w:rsidP="00717129">
            <w:pPr>
              <w:shd w:val="clear" w:color="auto" w:fill="FFFFFF" w:themeFill="background1"/>
              <w:spacing w:line="240" w:lineRule="exact"/>
              <w:ind w:left="57" w:right="57"/>
              <w:rPr>
                <w:b/>
                <w:bCs/>
                <w:sz w:val="23"/>
                <w:szCs w:val="23"/>
                <w:lang w:eastAsia="it-IT"/>
              </w:rPr>
            </w:pPr>
            <w:r w:rsidRPr="005150DE">
              <w:rPr>
                <w:sz w:val="23"/>
                <w:szCs w:val="23"/>
                <w:lang w:eastAsia="it-IT"/>
              </w:rPr>
              <w:lastRenderedPageBreak/>
              <w:t>7.</w:t>
            </w:r>
            <w:r w:rsidR="00F30403">
              <w:rPr>
                <w:sz w:val="23"/>
                <w:szCs w:val="23"/>
                <w:lang w:eastAsia="it-IT"/>
              </w:rPr>
              <w:t>6.3</w:t>
            </w:r>
            <w:r w:rsidRPr="005150DE">
              <w:rPr>
                <w:sz w:val="23"/>
                <w:szCs w:val="23"/>
                <w:lang w:eastAsia="it-IT"/>
              </w:rPr>
              <w:t>. Забезпечення еколого-економічного балансу територій громад та збереження природно-заповідного фонду</w:t>
            </w:r>
          </w:p>
        </w:tc>
        <w:tc>
          <w:tcPr>
            <w:tcW w:w="3878"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EA577E5" w14:textId="16F847A8" w:rsidR="003747EE" w:rsidRPr="001A5111" w:rsidRDefault="003747EE" w:rsidP="003747EE">
            <w:pPr>
              <w:shd w:val="clear" w:color="auto" w:fill="FFFFFF" w:themeFill="background1"/>
              <w:ind w:left="-57" w:right="57"/>
              <w:jc w:val="center"/>
              <w:rPr>
                <w:b/>
                <w:bCs/>
                <w:color w:val="000000"/>
              </w:rPr>
            </w:pPr>
            <w:r w:rsidRPr="001D729E">
              <w:rPr>
                <w:sz w:val="23"/>
                <w:szCs w:val="23"/>
                <w:lang w:eastAsia="it-IT"/>
              </w:rPr>
              <w:t>В межах фінансового ресурсу місцевого бюджету</w:t>
            </w:r>
          </w:p>
        </w:tc>
      </w:tr>
      <w:tr w:rsidR="003747EE" w:rsidRPr="001A5111" w14:paraId="42289C65" w14:textId="77777777" w:rsidTr="00EF6821">
        <w:tc>
          <w:tcPr>
            <w:tcW w:w="1122" w:type="pct"/>
            <w:tcBorders>
              <w:top w:val="single" w:sz="4" w:space="0" w:color="auto"/>
              <w:left w:val="single" w:sz="4" w:space="0" w:color="auto"/>
              <w:bottom w:val="single" w:sz="4" w:space="0" w:color="auto"/>
              <w:right w:val="single" w:sz="4" w:space="0" w:color="auto"/>
            </w:tcBorders>
            <w:shd w:val="clear" w:color="auto" w:fill="auto"/>
            <w:vAlign w:val="center"/>
          </w:tcPr>
          <w:p w14:paraId="1E5AC6F1" w14:textId="03EBEF55" w:rsidR="003747EE" w:rsidRPr="00717129" w:rsidRDefault="003747EE" w:rsidP="00717129">
            <w:pPr>
              <w:shd w:val="clear" w:color="auto" w:fill="FFFFFF" w:themeFill="background1"/>
              <w:spacing w:line="240" w:lineRule="exact"/>
              <w:ind w:left="57" w:right="57"/>
              <w:rPr>
                <w:sz w:val="23"/>
                <w:szCs w:val="23"/>
                <w:lang w:eastAsia="it-IT"/>
              </w:rPr>
            </w:pPr>
            <w:r w:rsidRPr="005150DE">
              <w:rPr>
                <w:sz w:val="23"/>
                <w:szCs w:val="23"/>
                <w:lang w:eastAsia="it-IT"/>
              </w:rPr>
              <w:t>7.</w:t>
            </w:r>
            <w:r w:rsidR="00F30403">
              <w:rPr>
                <w:sz w:val="23"/>
                <w:szCs w:val="23"/>
                <w:lang w:eastAsia="it-IT"/>
              </w:rPr>
              <w:t>6</w:t>
            </w:r>
            <w:r w:rsidRPr="005150DE">
              <w:rPr>
                <w:sz w:val="23"/>
                <w:szCs w:val="23"/>
                <w:lang w:eastAsia="it-IT"/>
              </w:rPr>
              <w:t>.</w:t>
            </w:r>
            <w:r w:rsidR="00F30403">
              <w:rPr>
                <w:sz w:val="23"/>
                <w:szCs w:val="23"/>
                <w:lang w:eastAsia="it-IT"/>
              </w:rPr>
              <w:t>4.</w:t>
            </w:r>
            <w:r w:rsidRPr="005150DE">
              <w:rPr>
                <w:sz w:val="23"/>
                <w:szCs w:val="23"/>
                <w:lang w:eastAsia="it-IT"/>
              </w:rPr>
              <w:t xml:space="preserve"> Реконструкція </w:t>
            </w:r>
            <w:hyperlink r:id="rId16" w:tooltip="Парк-пам'ятка садово-паркового мистецтва" w:history="1">
              <w:r w:rsidRPr="005150DE">
                <w:rPr>
                  <w:sz w:val="23"/>
                  <w:szCs w:val="23"/>
                  <w:lang w:eastAsia="it-IT"/>
                </w:rPr>
                <w:t xml:space="preserve">парку </w:t>
              </w:r>
              <w:r>
                <w:rPr>
                  <w:sz w:val="23"/>
                  <w:szCs w:val="23"/>
                  <w:lang w:eastAsia="it-IT"/>
                </w:rPr>
                <w:t>–</w:t>
              </w:r>
              <w:r w:rsidRPr="005150DE">
                <w:rPr>
                  <w:sz w:val="23"/>
                  <w:szCs w:val="23"/>
                  <w:lang w:eastAsia="it-IT"/>
                </w:rPr>
                <w:t xml:space="preserve"> пам'ятки садово-паркового мистецтва</w:t>
              </w:r>
            </w:hyperlink>
            <w:r w:rsidRPr="005150DE">
              <w:rPr>
                <w:sz w:val="23"/>
                <w:szCs w:val="23"/>
                <w:lang w:eastAsia="it-IT"/>
              </w:rPr>
              <w:t> місцевого значення «</w:t>
            </w:r>
            <w:proofErr w:type="spellStart"/>
            <w:r w:rsidRPr="005150DE">
              <w:rPr>
                <w:sz w:val="23"/>
                <w:szCs w:val="23"/>
                <w:lang w:eastAsia="it-IT"/>
              </w:rPr>
              <w:t>Високівський</w:t>
            </w:r>
            <w:proofErr w:type="spellEnd"/>
            <w:r w:rsidRPr="005150DE">
              <w:rPr>
                <w:sz w:val="23"/>
                <w:szCs w:val="23"/>
                <w:lang w:eastAsia="it-IT"/>
              </w:rPr>
              <w:t>»</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1B8ECB51" w14:textId="173B61A2" w:rsidR="003747EE" w:rsidRPr="001A5111" w:rsidRDefault="003747EE" w:rsidP="003747EE">
            <w:pPr>
              <w:shd w:val="clear" w:color="auto" w:fill="FFFFFF" w:themeFill="background1"/>
              <w:ind w:left="-57" w:right="57"/>
              <w:jc w:val="right"/>
              <w:rPr>
                <w:b/>
                <w:bCs/>
                <w:color w:val="000000"/>
              </w:rPr>
            </w:pPr>
            <w:r w:rsidRPr="001D729E">
              <w:t>2000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501AAC01" w14:textId="5C1D36BA" w:rsidR="003747EE" w:rsidRPr="001A5111" w:rsidRDefault="003747EE" w:rsidP="003747EE">
            <w:pPr>
              <w:shd w:val="clear" w:color="auto" w:fill="FFFFFF" w:themeFill="background1"/>
              <w:ind w:left="-57" w:right="57"/>
              <w:jc w:val="right"/>
              <w:rPr>
                <w:b/>
                <w:bCs/>
                <w:color w:val="000000"/>
              </w:rPr>
            </w:pPr>
            <w:r w:rsidRPr="001D729E">
              <w:t>600</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2A458A71" w14:textId="67C96438" w:rsidR="003747EE" w:rsidRPr="001A5111" w:rsidRDefault="003747EE" w:rsidP="003747EE">
            <w:pPr>
              <w:shd w:val="clear" w:color="auto" w:fill="FFFFFF" w:themeFill="background1"/>
              <w:ind w:left="-57" w:right="57"/>
              <w:jc w:val="right"/>
              <w:rPr>
                <w:b/>
                <w:bCs/>
                <w:color w:val="000000"/>
              </w:rPr>
            </w:pPr>
            <w:r w:rsidRPr="001D729E">
              <w:t>2000</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48DCCFFE" w14:textId="3416B2B4" w:rsidR="003747EE" w:rsidRPr="001A5111" w:rsidRDefault="003747EE" w:rsidP="003747EE">
            <w:pPr>
              <w:shd w:val="clear" w:color="auto" w:fill="FFFFFF" w:themeFill="background1"/>
              <w:ind w:left="-57" w:right="57"/>
              <w:jc w:val="right"/>
              <w:rPr>
                <w:b/>
                <w:bCs/>
                <w:color w:val="000000"/>
              </w:rPr>
            </w:pPr>
            <w:r w:rsidRPr="001D729E">
              <w:t>600</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5A240CED" w14:textId="65D26E9E" w:rsidR="003747EE" w:rsidRPr="001A5111" w:rsidRDefault="003747EE" w:rsidP="003747EE">
            <w:pPr>
              <w:shd w:val="clear" w:color="auto" w:fill="FFFFFF" w:themeFill="background1"/>
              <w:ind w:left="-57" w:right="57"/>
              <w:jc w:val="right"/>
              <w:rPr>
                <w:b/>
                <w:bCs/>
                <w:color w:val="000000"/>
              </w:rPr>
            </w:pPr>
            <w:r w:rsidRPr="001D729E">
              <w:t>3000</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410CF24" w14:textId="54EA8B53" w:rsidR="003747EE" w:rsidRPr="001A5111" w:rsidRDefault="003747EE" w:rsidP="003747EE">
            <w:pPr>
              <w:shd w:val="clear" w:color="auto" w:fill="FFFFFF" w:themeFill="background1"/>
              <w:ind w:left="-57" w:right="57"/>
              <w:jc w:val="right"/>
              <w:rPr>
                <w:b/>
                <w:bCs/>
                <w:color w:val="000000"/>
              </w:rPr>
            </w:pPr>
            <w:r w:rsidRPr="001D729E">
              <w:t>900</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03E77944" w14:textId="77777777" w:rsidR="003747EE" w:rsidRPr="001A5111" w:rsidRDefault="003747EE" w:rsidP="003747EE">
            <w:pPr>
              <w:shd w:val="clear" w:color="auto" w:fill="FFFFFF" w:themeFill="background1"/>
              <w:ind w:left="-57" w:right="57"/>
              <w:jc w:val="right"/>
              <w:rPr>
                <w:b/>
                <w:bCs/>
                <w:color w:val="000000"/>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223C95E" w14:textId="77777777" w:rsidR="003747EE" w:rsidRPr="001A5111" w:rsidRDefault="003747EE" w:rsidP="003747EE">
            <w:pPr>
              <w:shd w:val="clear" w:color="auto" w:fill="FFFFFF" w:themeFill="background1"/>
              <w:ind w:left="-57" w:right="57"/>
              <w:jc w:val="right"/>
              <w:rPr>
                <w:b/>
                <w:bCs/>
                <w:color w:val="000000"/>
              </w:rPr>
            </w:pP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11F106AC" w14:textId="77777777" w:rsidR="003747EE" w:rsidRPr="001A5111" w:rsidRDefault="003747EE" w:rsidP="003747EE">
            <w:pPr>
              <w:shd w:val="clear" w:color="auto" w:fill="FFFFFF" w:themeFill="background1"/>
              <w:ind w:left="-57" w:right="57"/>
              <w:jc w:val="right"/>
              <w:rPr>
                <w:b/>
                <w:bCs/>
                <w:color w:val="000000"/>
              </w:rPr>
            </w:pP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6699C10F" w14:textId="77777777" w:rsidR="003747EE" w:rsidRPr="001A5111" w:rsidRDefault="003747EE" w:rsidP="003747EE">
            <w:pPr>
              <w:shd w:val="clear" w:color="auto" w:fill="FFFFFF" w:themeFill="background1"/>
              <w:ind w:left="-57" w:right="57"/>
              <w:jc w:val="right"/>
              <w:rPr>
                <w:b/>
                <w:bCs/>
                <w:color w:val="000000"/>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33904EB7" w14:textId="44EFC685" w:rsidR="003747EE" w:rsidRPr="001A5111" w:rsidRDefault="003747EE" w:rsidP="003747EE">
            <w:pPr>
              <w:shd w:val="clear" w:color="auto" w:fill="FFFFFF" w:themeFill="background1"/>
              <w:ind w:left="-57" w:right="57"/>
              <w:jc w:val="right"/>
              <w:rPr>
                <w:b/>
                <w:bCs/>
                <w:color w:val="000000"/>
              </w:rPr>
            </w:pPr>
            <w:r w:rsidRPr="001D729E">
              <w:t>9100</w:t>
            </w:r>
          </w:p>
        </w:tc>
      </w:tr>
      <w:tr w:rsidR="003747EE" w:rsidRPr="001A5111" w14:paraId="72ADA710" w14:textId="77777777" w:rsidTr="00EF6821">
        <w:tc>
          <w:tcPr>
            <w:tcW w:w="1122" w:type="pct"/>
            <w:tcBorders>
              <w:top w:val="single" w:sz="4" w:space="0" w:color="auto"/>
              <w:left w:val="single" w:sz="4" w:space="0" w:color="auto"/>
              <w:bottom w:val="single" w:sz="4" w:space="0" w:color="auto"/>
              <w:right w:val="single" w:sz="4" w:space="0" w:color="auto"/>
            </w:tcBorders>
            <w:shd w:val="clear" w:color="auto" w:fill="auto"/>
            <w:vAlign w:val="center"/>
          </w:tcPr>
          <w:p w14:paraId="2B04A755" w14:textId="31D0F62B" w:rsidR="003747EE" w:rsidRPr="001A5111" w:rsidRDefault="003747EE" w:rsidP="003747EE">
            <w:pPr>
              <w:shd w:val="clear" w:color="auto" w:fill="FFFFFF" w:themeFill="background1"/>
              <w:ind w:left="57" w:right="57"/>
              <w:rPr>
                <w:b/>
                <w:bCs/>
                <w:sz w:val="23"/>
                <w:szCs w:val="23"/>
                <w:lang w:eastAsia="it-IT"/>
              </w:rPr>
            </w:pPr>
            <w:r w:rsidRPr="005150DE">
              <w:rPr>
                <w:sz w:val="23"/>
                <w:szCs w:val="23"/>
                <w:lang w:eastAsia="it-IT"/>
              </w:rPr>
              <w:t>7.</w:t>
            </w:r>
            <w:r w:rsidR="00F30403">
              <w:rPr>
                <w:sz w:val="23"/>
                <w:szCs w:val="23"/>
                <w:lang w:eastAsia="it-IT"/>
              </w:rPr>
              <w:t>6</w:t>
            </w:r>
            <w:r w:rsidRPr="005150DE">
              <w:rPr>
                <w:sz w:val="23"/>
                <w:szCs w:val="23"/>
                <w:lang w:eastAsia="it-IT"/>
              </w:rPr>
              <w:t>.</w:t>
            </w:r>
            <w:r w:rsidR="00F30403">
              <w:rPr>
                <w:sz w:val="23"/>
                <w:szCs w:val="23"/>
                <w:lang w:eastAsia="it-IT"/>
              </w:rPr>
              <w:t>5.</w:t>
            </w:r>
            <w:r w:rsidRPr="005150DE">
              <w:rPr>
                <w:sz w:val="23"/>
                <w:szCs w:val="23"/>
                <w:lang w:eastAsia="it-IT"/>
              </w:rPr>
              <w:t xml:space="preserve"> Відновлення лісів та здійснення заходів із залісення області</w:t>
            </w:r>
          </w:p>
        </w:tc>
        <w:tc>
          <w:tcPr>
            <w:tcW w:w="3878"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E3497BA" w14:textId="6CB8D85C" w:rsidR="003747EE" w:rsidRPr="001A5111" w:rsidRDefault="003747EE" w:rsidP="003747EE">
            <w:pPr>
              <w:shd w:val="clear" w:color="auto" w:fill="FFFFFF" w:themeFill="background1"/>
              <w:ind w:left="-57" w:right="57"/>
              <w:jc w:val="center"/>
              <w:rPr>
                <w:b/>
                <w:bCs/>
                <w:color w:val="000000"/>
              </w:rPr>
            </w:pPr>
            <w:r w:rsidRPr="00526DD8">
              <w:rPr>
                <w:sz w:val="23"/>
                <w:szCs w:val="23"/>
                <w:lang w:eastAsia="it-IT"/>
              </w:rPr>
              <w:t xml:space="preserve">Обсяги фінансування </w:t>
            </w:r>
            <w:r>
              <w:rPr>
                <w:sz w:val="23"/>
                <w:szCs w:val="23"/>
                <w:lang w:eastAsia="it-IT"/>
              </w:rPr>
              <w:t xml:space="preserve">заходу </w:t>
            </w:r>
            <w:r w:rsidRPr="00526DD8">
              <w:rPr>
                <w:sz w:val="23"/>
                <w:szCs w:val="23"/>
                <w:lang w:eastAsia="it-IT"/>
              </w:rPr>
              <w:t>будуть визначатися щорічно</w:t>
            </w:r>
          </w:p>
        </w:tc>
      </w:tr>
      <w:tr w:rsidR="003747EE" w:rsidRPr="001A5111" w14:paraId="184E128A" w14:textId="77777777" w:rsidTr="00EF6821">
        <w:tc>
          <w:tcPr>
            <w:tcW w:w="1122" w:type="pct"/>
            <w:tcBorders>
              <w:top w:val="single" w:sz="4" w:space="0" w:color="auto"/>
              <w:left w:val="single" w:sz="4" w:space="0" w:color="auto"/>
              <w:bottom w:val="single" w:sz="4" w:space="0" w:color="auto"/>
              <w:right w:val="single" w:sz="4" w:space="0" w:color="auto"/>
            </w:tcBorders>
            <w:shd w:val="clear" w:color="auto" w:fill="auto"/>
            <w:vAlign w:val="center"/>
          </w:tcPr>
          <w:p w14:paraId="0AEF119E" w14:textId="1D1C2355" w:rsidR="003747EE" w:rsidRPr="001A5111" w:rsidRDefault="003747EE" w:rsidP="003747EE">
            <w:pPr>
              <w:shd w:val="clear" w:color="auto" w:fill="FFFFFF" w:themeFill="background1"/>
              <w:ind w:left="57" w:right="57"/>
              <w:rPr>
                <w:b/>
                <w:bCs/>
                <w:sz w:val="23"/>
                <w:szCs w:val="23"/>
                <w:lang w:eastAsia="it-IT"/>
              </w:rPr>
            </w:pPr>
            <w:r w:rsidRPr="005150DE">
              <w:rPr>
                <w:sz w:val="23"/>
                <w:szCs w:val="23"/>
                <w:lang w:eastAsia="it-IT"/>
              </w:rPr>
              <w:t>7.</w:t>
            </w:r>
            <w:r w:rsidR="00F30403">
              <w:rPr>
                <w:sz w:val="23"/>
                <w:szCs w:val="23"/>
                <w:lang w:eastAsia="it-IT"/>
              </w:rPr>
              <w:t>6</w:t>
            </w:r>
            <w:r w:rsidRPr="005150DE">
              <w:rPr>
                <w:sz w:val="23"/>
                <w:szCs w:val="23"/>
                <w:lang w:eastAsia="it-IT"/>
              </w:rPr>
              <w:t>.</w:t>
            </w:r>
            <w:r w:rsidR="00F30403">
              <w:rPr>
                <w:sz w:val="23"/>
                <w:szCs w:val="23"/>
                <w:lang w:eastAsia="it-IT"/>
              </w:rPr>
              <w:t>6.</w:t>
            </w:r>
            <w:r w:rsidRPr="005150DE">
              <w:rPr>
                <w:sz w:val="23"/>
                <w:szCs w:val="23"/>
                <w:lang w:eastAsia="it-IT"/>
              </w:rPr>
              <w:t xml:space="preserve"> Відновлення та покращення гідрологічного режиму водних об’єктів області</w:t>
            </w:r>
          </w:p>
        </w:tc>
        <w:tc>
          <w:tcPr>
            <w:tcW w:w="3878"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7B72689" w14:textId="6BD2A4F2" w:rsidR="003747EE" w:rsidRPr="001A5111" w:rsidRDefault="003747EE" w:rsidP="003747EE">
            <w:pPr>
              <w:shd w:val="clear" w:color="auto" w:fill="FFFFFF" w:themeFill="background1"/>
              <w:ind w:left="-57" w:right="57"/>
              <w:jc w:val="center"/>
              <w:rPr>
                <w:b/>
                <w:bCs/>
                <w:color w:val="000000"/>
              </w:rPr>
            </w:pPr>
            <w:r w:rsidRPr="00526DD8">
              <w:rPr>
                <w:sz w:val="23"/>
                <w:szCs w:val="23"/>
                <w:lang w:eastAsia="it-IT"/>
              </w:rPr>
              <w:t xml:space="preserve">Обсяги фінансування </w:t>
            </w:r>
            <w:r>
              <w:rPr>
                <w:sz w:val="23"/>
                <w:szCs w:val="23"/>
                <w:lang w:eastAsia="it-IT"/>
              </w:rPr>
              <w:t xml:space="preserve">заходу </w:t>
            </w:r>
            <w:r w:rsidRPr="00526DD8">
              <w:rPr>
                <w:sz w:val="23"/>
                <w:szCs w:val="23"/>
                <w:lang w:eastAsia="it-IT"/>
              </w:rPr>
              <w:t>будуть визначатися щорічно</w:t>
            </w:r>
          </w:p>
        </w:tc>
      </w:tr>
      <w:tr w:rsidR="003747EE" w:rsidRPr="001A5111" w14:paraId="26914870" w14:textId="77777777" w:rsidTr="00EF6821">
        <w:tc>
          <w:tcPr>
            <w:tcW w:w="1122" w:type="pct"/>
            <w:tcBorders>
              <w:top w:val="single" w:sz="4" w:space="0" w:color="auto"/>
              <w:left w:val="single" w:sz="4" w:space="0" w:color="auto"/>
              <w:bottom w:val="single" w:sz="4" w:space="0" w:color="auto"/>
              <w:right w:val="single" w:sz="4" w:space="0" w:color="auto"/>
            </w:tcBorders>
            <w:shd w:val="clear" w:color="auto" w:fill="auto"/>
            <w:vAlign w:val="center"/>
          </w:tcPr>
          <w:p w14:paraId="0629F787" w14:textId="2F78B685" w:rsidR="003747EE" w:rsidRPr="001A5111" w:rsidRDefault="003747EE" w:rsidP="003747EE">
            <w:pPr>
              <w:shd w:val="clear" w:color="auto" w:fill="FFFFFF" w:themeFill="background1"/>
              <w:ind w:left="57" w:right="57"/>
              <w:rPr>
                <w:b/>
                <w:bCs/>
                <w:sz w:val="23"/>
                <w:szCs w:val="23"/>
                <w:lang w:eastAsia="it-IT"/>
              </w:rPr>
            </w:pPr>
            <w:r w:rsidRPr="001A5111">
              <w:rPr>
                <w:b/>
                <w:bCs/>
                <w:sz w:val="23"/>
                <w:szCs w:val="23"/>
                <w:lang w:eastAsia="it-IT"/>
              </w:rPr>
              <w:t>Разом по Програмі 7</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13099CC9" w14:textId="7BAD95B1" w:rsidR="003747EE" w:rsidRPr="001A5111" w:rsidRDefault="003747EE" w:rsidP="003747EE">
            <w:pPr>
              <w:shd w:val="clear" w:color="auto" w:fill="FFFFFF" w:themeFill="background1"/>
              <w:ind w:left="-57" w:right="57"/>
              <w:jc w:val="right"/>
              <w:rPr>
                <w:b/>
                <w:bCs/>
                <w:color w:val="000000"/>
              </w:rPr>
            </w:pPr>
            <w:r w:rsidRPr="001A5111">
              <w:rPr>
                <w:b/>
                <w:bCs/>
              </w:rPr>
              <w:t>3300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2D07AF9" w14:textId="4D5492AC" w:rsidR="003747EE" w:rsidRPr="001A5111" w:rsidRDefault="003747EE" w:rsidP="003747EE">
            <w:pPr>
              <w:shd w:val="clear" w:color="auto" w:fill="FFFFFF" w:themeFill="background1"/>
              <w:ind w:left="-57" w:right="57"/>
              <w:jc w:val="right"/>
              <w:rPr>
                <w:b/>
                <w:bCs/>
                <w:color w:val="000000"/>
              </w:rPr>
            </w:pPr>
            <w:r w:rsidRPr="001A5111">
              <w:rPr>
                <w:b/>
                <w:bCs/>
              </w:rPr>
              <w:t>600</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430A85E3" w14:textId="408BB590" w:rsidR="003747EE" w:rsidRPr="001A5111" w:rsidRDefault="003747EE" w:rsidP="003747EE">
            <w:pPr>
              <w:shd w:val="clear" w:color="auto" w:fill="FFFFFF" w:themeFill="background1"/>
              <w:ind w:left="-57" w:right="57"/>
              <w:jc w:val="right"/>
              <w:rPr>
                <w:b/>
                <w:bCs/>
                <w:color w:val="000000"/>
              </w:rPr>
            </w:pPr>
            <w:r w:rsidRPr="001A5111">
              <w:rPr>
                <w:b/>
                <w:bCs/>
              </w:rPr>
              <w:t>3300</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05BF30CE" w14:textId="4AC1306D" w:rsidR="003747EE" w:rsidRPr="001A5111" w:rsidRDefault="003747EE" w:rsidP="003747EE">
            <w:pPr>
              <w:shd w:val="clear" w:color="auto" w:fill="FFFFFF" w:themeFill="background1"/>
              <w:ind w:left="-57" w:right="57"/>
              <w:jc w:val="right"/>
              <w:rPr>
                <w:b/>
                <w:bCs/>
                <w:color w:val="000000"/>
              </w:rPr>
            </w:pPr>
            <w:r w:rsidRPr="001A5111">
              <w:rPr>
                <w:b/>
                <w:bCs/>
              </w:rPr>
              <w:t>600</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12C0126D" w14:textId="706B9AA3" w:rsidR="003747EE" w:rsidRPr="001A5111" w:rsidRDefault="003747EE" w:rsidP="003747EE">
            <w:pPr>
              <w:shd w:val="clear" w:color="auto" w:fill="FFFFFF" w:themeFill="background1"/>
              <w:ind w:left="-57" w:right="57"/>
              <w:jc w:val="right"/>
              <w:rPr>
                <w:b/>
                <w:bCs/>
                <w:color w:val="000000"/>
              </w:rPr>
            </w:pPr>
            <w:r w:rsidRPr="001A5111">
              <w:rPr>
                <w:b/>
                <w:bCs/>
              </w:rPr>
              <w:t>4350</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D8F8CED" w14:textId="6B1865A2" w:rsidR="003747EE" w:rsidRPr="001A5111" w:rsidRDefault="003747EE" w:rsidP="003747EE">
            <w:pPr>
              <w:shd w:val="clear" w:color="auto" w:fill="FFFFFF" w:themeFill="background1"/>
              <w:ind w:left="-57" w:right="57"/>
              <w:jc w:val="right"/>
              <w:rPr>
                <w:b/>
                <w:bCs/>
                <w:color w:val="000000"/>
              </w:rPr>
            </w:pPr>
            <w:r w:rsidRPr="001A5111">
              <w:rPr>
                <w:b/>
                <w:bCs/>
              </w:rPr>
              <w:t>1050</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371E5C2E" w14:textId="77777777" w:rsidR="003747EE" w:rsidRPr="001A5111" w:rsidRDefault="003747EE" w:rsidP="003747EE">
            <w:pPr>
              <w:shd w:val="clear" w:color="auto" w:fill="FFFFFF" w:themeFill="background1"/>
              <w:ind w:left="-57" w:right="57"/>
              <w:jc w:val="right"/>
              <w:rPr>
                <w:b/>
                <w:bCs/>
                <w:color w:val="000000"/>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2C322C2" w14:textId="77777777" w:rsidR="003747EE" w:rsidRPr="001A5111" w:rsidRDefault="003747EE" w:rsidP="003747EE">
            <w:pPr>
              <w:shd w:val="clear" w:color="auto" w:fill="FFFFFF" w:themeFill="background1"/>
              <w:ind w:left="-57" w:right="57"/>
              <w:jc w:val="right"/>
              <w:rPr>
                <w:b/>
                <w:bCs/>
                <w:color w:val="000000"/>
              </w:rPr>
            </w:pP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33194258" w14:textId="77777777" w:rsidR="003747EE" w:rsidRPr="001A5111" w:rsidRDefault="003747EE" w:rsidP="003747EE">
            <w:pPr>
              <w:shd w:val="clear" w:color="auto" w:fill="FFFFFF" w:themeFill="background1"/>
              <w:ind w:left="-57" w:right="57"/>
              <w:jc w:val="right"/>
              <w:rPr>
                <w:b/>
                <w:bCs/>
                <w:color w:val="000000"/>
              </w:rPr>
            </w:pP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6B1309F3" w14:textId="77777777" w:rsidR="003747EE" w:rsidRPr="001A5111" w:rsidRDefault="003747EE" w:rsidP="003747EE">
            <w:pPr>
              <w:shd w:val="clear" w:color="auto" w:fill="FFFFFF" w:themeFill="background1"/>
              <w:ind w:left="-57" w:right="57"/>
              <w:jc w:val="right"/>
              <w:rPr>
                <w:b/>
                <w:bCs/>
                <w:color w:val="000000"/>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5471A344" w14:textId="21FFF2F6" w:rsidR="003747EE" w:rsidRPr="001A5111" w:rsidRDefault="003747EE" w:rsidP="003747EE">
            <w:pPr>
              <w:shd w:val="clear" w:color="auto" w:fill="FFFFFF" w:themeFill="background1"/>
              <w:ind w:left="-57" w:right="57"/>
              <w:jc w:val="right"/>
              <w:rPr>
                <w:b/>
                <w:bCs/>
                <w:color w:val="000000"/>
              </w:rPr>
            </w:pPr>
            <w:r w:rsidRPr="001A5111">
              <w:rPr>
                <w:b/>
                <w:bCs/>
              </w:rPr>
              <w:t>13200</w:t>
            </w:r>
          </w:p>
        </w:tc>
      </w:tr>
      <w:tr w:rsidR="00272160" w:rsidRPr="001A5111" w14:paraId="450F82B5" w14:textId="77777777" w:rsidTr="00272160">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8E0043D" w14:textId="7EBBA750" w:rsidR="00272160" w:rsidRPr="001A5111" w:rsidRDefault="00272160" w:rsidP="00272160">
            <w:pPr>
              <w:shd w:val="clear" w:color="auto" w:fill="FFFFFF" w:themeFill="background1"/>
              <w:ind w:left="121" w:right="57"/>
              <w:rPr>
                <w:b/>
                <w:bCs/>
                <w:color w:val="000000"/>
              </w:rPr>
            </w:pPr>
            <w:r w:rsidRPr="00272160">
              <w:rPr>
                <w:i/>
                <w:iCs/>
              </w:rPr>
              <w:t>Програма 8. Цифрова трансформація, електронні адміністративні послуги, професійні кадри – основа ефективного врядування.</w:t>
            </w:r>
          </w:p>
        </w:tc>
      </w:tr>
      <w:tr w:rsidR="00272160" w:rsidRPr="001A5111" w14:paraId="7E9D7322" w14:textId="77777777" w:rsidTr="00EF6821">
        <w:tc>
          <w:tcPr>
            <w:tcW w:w="1122" w:type="pct"/>
            <w:tcBorders>
              <w:top w:val="single" w:sz="4" w:space="0" w:color="auto"/>
              <w:left w:val="single" w:sz="4" w:space="0" w:color="auto"/>
              <w:bottom w:val="single" w:sz="4" w:space="0" w:color="auto"/>
              <w:right w:val="single" w:sz="4" w:space="0" w:color="auto"/>
            </w:tcBorders>
            <w:shd w:val="clear" w:color="auto" w:fill="auto"/>
            <w:vAlign w:val="center"/>
          </w:tcPr>
          <w:p w14:paraId="7F163EFA" w14:textId="18B7F774" w:rsidR="00171224" w:rsidRPr="001A5111" w:rsidRDefault="00272160" w:rsidP="00717129">
            <w:pPr>
              <w:shd w:val="clear" w:color="auto" w:fill="FFFFFF" w:themeFill="background1"/>
              <w:spacing w:line="240" w:lineRule="exact"/>
              <w:ind w:left="57" w:right="57"/>
              <w:rPr>
                <w:b/>
                <w:bCs/>
                <w:sz w:val="23"/>
                <w:szCs w:val="23"/>
                <w:lang w:eastAsia="it-IT"/>
              </w:rPr>
            </w:pPr>
            <w:r w:rsidRPr="006559CF">
              <w:rPr>
                <w:sz w:val="23"/>
                <w:szCs w:val="23"/>
                <w:lang w:eastAsia="it-IT"/>
              </w:rPr>
              <w:t>8.1.</w:t>
            </w:r>
            <w:r w:rsidR="00F30403">
              <w:rPr>
                <w:sz w:val="23"/>
                <w:szCs w:val="23"/>
                <w:lang w:eastAsia="it-IT"/>
              </w:rPr>
              <w:t>1.</w:t>
            </w:r>
            <w:r w:rsidRPr="006559CF">
              <w:rPr>
                <w:sz w:val="23"/>
                <w:szCs w:val="23"/>
                <w:lang w:eastAsia="it-IT"/>
              </w:rPr>
              <w:t xml:space="preserve"> Облаштування </w:t>
            </w:r>
            <w:proofErr w:type="spellStart"/>
            <w:r w:rsidRPr="006559CF">
              <w:rPr>
                <w:sz w:val="23"/>
                <w:szCs w:val="23"/>
                <w:lang w:eastAsia="it-IT"/>
              </w:rPr>
              <w:t>Wi</w:t>
            </w:r>
            <w:proofErr w:type="spellEnd"/>
            <w:r w:rsidRPr="006559CF">
              <w:rPr>
                <w:sz w:val="23"/>
                <w:szCs w:val="23"/>
                <w:lang w:eastAsia="it-IT"/>
              </w:rPr>
              <w:t>-</w:t>
            </w:r>
            <w:proofErr w:type="spellStart"/>
            <w:r w:rsidRPr="006559CF">
              <w:rPr>
                <w:sz w:val="23"/>
                <w:szCs w:val="23"/>
                <w:lang w:eastAsia="it-IT"/>
              </w:rPr>
              <w:t>Fi</w:t>
            </w:r>
            <w:proofErr w:type="spellEnd"/>
            <w:r w:rsidRPr="006559CF">
              <w:rPr>
                <w:sz w:val="23"/>
                <w:szCs w:val="23"/>
                <w:lang w:eastAsia="it-IT"/>
              </w:rPr>
              <w:t>-доступу до мережі Інтернет в органах державних влади, місцевого самоврядування та соціальних закладах області</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137B0C3C" w14:textId="77777777" w:rsidR="00272160" w:rsidRPr="001A5111" w:rsidRDefault="00272160" w:rsidP="00272160">
            <w:pPr>
              <w:shd w:val="clear" w:color="auto" w:fill="FFFFFF" w:themeFill="background1"/>
              <w:ind w:left="-57" w:right="57"/>
              <w:jc w:val="right"/>
              <w:rPr>
                <w:b/>
                <w:bCs/>
                <w:color w:val="000000"/>
              </w:rP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29126BF" w14:textId="77777777" w:rsidR="00272160" w:rsidRPr="001A5111" w:rsidRDefault="00272160" w:rsidP="00272160">
            <w:pPr>
              <w:shd w:val="clear" w:color="auto" w:fill="FFFFFF" w:themeFill="background1"/>
              <w:ind w:left="-57" w:right="57"/>
              <w:jc w:val="right"/>
              <w:rPr>
                <w:b/>
                <w:bCs/>
                <w:color w:val="000000"/>
              </w:rPr>
            </w:pP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45885C21" w14:textId="77777777" w:rsidR="00272160" w:rsidRPr="001A5111" w:rsidRDefault="00272160" w:rsidP="00272160">
            <w:pPr>
              <w:shd w:val="clear" w:color="auto" w:fill="FFFFFF" w:themeFill="background1"/>
              <w:ind w:left="-57" w:right="57"/>
              <w:jc w:val="right"/>
              <w:rPr>
                <w:b/>
                <w:bCs/>
                <w:color w:val="000000"/>
              </w:rPr>
            </w:pP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1B4349D0" w14:textId="0959931C" w:rsidR="00272160" w:rsidRPr="001A5111" w:rsidRDefault="00272160" w:rsidP="00272160">
            <w:pPr>
              <w:shd w:val="clear" w:color="auto" w:fill="FFFFFF" w:themeFill="background1"/>
              <w:ind w:left="-57" w:right="57"/>
              <w:jc w:val="right"/>
              <w:rPr>
                <w:b/>
                <w:bCs/>
                <w:color w:val="000000"/>
              </w:rPr>
            </w:pPr>
            <w:r w:rsidRPr="00BA3D62">
              <w:t>400</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7F7372A5" w14:textId="77777777" w:rsidR="00272160" w:rsidRPr="001A5111" w:rsidRDefault="00272160" w:rsidP="00272160">
            <w:pPr>
              <w:shd w:val="clear" w:color="auto" w:fill="FFFFFF" w:themeFill="background1"/>
              <w:ind w:left="-57" w:right="57"/>
              <w:jc w:val="right"/>
              <w:rPr>
                <w:b/>
                <w:bCs/>
                <w:color w:val="000000"/>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B022C17" w14:textId="4C6D6094" w:rsidR="00272160" w:rsidRPr="001A5111" w:rsidRDefault="00272160" w:rsidP="00272160">
            <w:pPr>
              <w:shd w:val="clear" w:color="auto" w:fill="FFFFFF" w:themeFill="background1"/>
              <w:ind w:left="-57" w:right="57"/>
              <w:jc w:val="right"/>
              <w:rPr>
                <w:b/>
                <w:bCs/>
                <w:color w:val="000000"/>
              </w:rPr>
            </w:pPr>
            <w:r w:rsidRPr="00BA3D62">
              <w:t>400</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6D62237A" w14:textId="77777777" w:rsidR="00272160" w:rsidRPr="001A5111" w:rsidRDefault="00272160" w:rsidP="00272160">
            <w:pPr>
              <w:shd w:val="clear" w:color="auto" w:fill="FFFFFF" w:themeFill="background1"/>
              <w:ind w:left="-57" w:right="57"/>
              <w:jc w:val="right"/>
              <w:rPr>
                <w:b/>
                <w:bCs/>
                <w:color w:val="000000"/>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8F7F734" w14:textId="77777777" w:rsidR="00272160" w:rsidRPr="001A5111" w:rsidRDefault="00272160" w:rsidP="00272160">
            <w:pPr>
              <w:shd w:val="clear" w:color="auto" w:fill="FFFFFF" w:themeFill="background1"/>
              <w:ind w:left="-57" w:right="57"/>
              <w:jc w:val="right"/>
              <w:rPr>
                <w:b/>
                <w:bCs/>
                <w:color w:val="000000"/>
              </w:rPr>
            </w:pP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0BD377B6" w14:textId="1B1EEB94" w:rsidR="00272160" w:rsidRPr="001A5111" w:rsidRDefault="00272160" w:rsidP="00272160">
            <w:pPr>
              <w:shd w:val="clear" w:color="auto" w:fill="FFFFFF" w:themeFill="background1"/>
              <w:ind w:left="-57" w:right="57"/>
              <w:jc w:val="right"/>
              <w:rPr>
                <w:b/>
                <w:bCs/>
                <w:color w:val="000000"/>
              </w:rPr>
            </w:pPr>
            <w:r w:rsidRPr="00BA3D62">
              <w:t>200</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4AA43139" w14:textId="0C405021" w:rsidR="00272160" w:rsidRPr="001A5111" w:rsidRDefault="00272160" w:rsidP="00272160">
            <w:pPr>
              <w:shd w:val="clear" w:color="auto" w:fill="FFFFFF" w:themeFill="background1"/>
              <w:ind w:left="-57" w:right="57"/>
              <w:jc w:val="right"/>
              <w:rPr>
                <w:b/>
                <w:bCs/>
                <w:color w:val="000000"/>
              </w:rPr>
            </w:pPr>
            <w:r w:rsidRPr="00BA3D62">
              <w:t>1800</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180122B7" w14:textId="1A4EC0C8" w:rsidR="00272160" w:rsidRPr="001A5111" w:rsidRDefault="00272160" w:rsidP="00272160">
            <w:pPr>
              <w:shd w:val="clear" w:color="auto" w:fill="FFFFFF" w:themeFill="background1"/>
              <w:ind w:left="-57" w:right="57"/>
              <w:jc w:val="right"/>
              <w:rPr>
                <w:b/>
                <w:bCs/>
                <w:color w:val="000000"/>
              </w:rPr>
            </w:pPr>
            <w:r w:rsidRPr="00BA3D62">
              <w:t>2800</w:t>
            </w:r>
          </w:p>
        </w:tc>
      </w:tr>
      <w:tr w:rsidR="00272160" w:rsidRPr="001A5111" w14:paraId="25F43EAE" w14:textId="77777777" w:rsidTr="00EF6821">
        <w:tc>
          <w:tcPr>
            <w:tcW w:w="1122" w:type="pct"/>
            <w:tcBorders>
              <w:top w:val="single" w:sz="4" w:space="0" w:color="auto"/>
              <w:left w:val="single" w:sz="4" w:space="0" w:color="auto"/>
              <w:bottom w:val="single" w:sz="4" w:space="0" w:color="auto"/>
              <w:right w:val="single" w:sz="4" w:space="0" w:color="auto"/>
            </w:tcBorders>
            <w:shd w:val="clear" w:color="auto" w:fill="auto"/>
            <w:vAlign w:val="center"/>
          </w:tcPr>
          <w:p w14:paraId="7956E971" w14:textId="5E0C2F79" w:rsidR="00272160" w:rsidRPr="001A5111" w:rsidRDefault="00272160" w:rsidP="00717129">
            <w:pPr>
              <w:shd w:val="clear" w:color="auto" w:fill="FFFFFF" w:themeFill="background1"/>
              <w:spacing w:line="240" w:lineRule="exact"/>
              <w:ind w:left="57" w:right="57"/>
              <w:rPr>
                <w:b/>
                <w:bCs/>
                <w:sz w:val="23"/>
                <w:szCs w:val="23"/>
                <w:lang w:eastAsia="it-IT"/>
              </w:rPr>
            </w:pPr>
            <w:r w:rsidRPr="006559CF">
              <w:rPr>
                <w:sz w:val="23"/>
                <w:szCs w:val="23"/>
                <w:lang w:eastAsia="it-IT"/>
              </w:rPr>
              <w:t>8.2.</w:t>
            </w:r>
            <w:r w:rsidR="00F30403">
              <w:rPr>
                <w:sz w:val="23"/>
                <w:szCs w:val="23"/>
                <w:lang w:eastAsia="it-IT"/>
              </w:rPr>
              <w:t>1.</w:t>
            </w:r>
            <w:r w:rsidRPr="006559CF">
              <w:rPr>
                <w:sz w:val="23"/>
                <w:szCs w:val="23"/>
                <w:lang w:eastAsia="it-IT"/>
              </w:rPr>
              <w:t xml:space="preserve"> Впровадження та розгортання в обласній та районних військових адміністраціях, територіальних громадах області дієвої системи електронного документообігу</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16468B44" w14:textId="5A46745F" w:rsidR="00272160" w:rsidRPr="001A5111" w:rsidRDefault="00272160" w:rsidP="00272160">
            <w:pPr>
              <w:shd w:val="clear" w:color="auto" w:fill="FFFFFF" w:themeFill="background1"/>
              <w:ind w:left="-57" w:right="57"/>
              <w:jc w:val="right"/>
              <w:rPr>
                <w:b/>
                <w:bCs/>
                <w:color w:val="000000"/>
              </w:rPr>
            </w:pPr>
            <w:r w:rsidRPr="00BA3D62">
              <w:t>10000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B5962E1" w14:textId="77777777" w:rsidR="00272160" w:rsidRPr="001A5111" w:rsidRDefault="00272160" w:rsidP="00272160">
            <w:pPr>
              <w:shd w:val="clear" w:color="auto" w:fill="FFFFFF" w:themeFill="background1"/>
              <w:ind w:left="-57" w:right="57"/>
              <w:jc w:val="right"/>
              <w:rPr>
                <w:b/>
                <w:bCs/>
                <w:color w:val="000000"/>
              </w:rPr>
            </w:pP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1F332DE7" w14:textId="77777777" w:rsidR="00272160" w:rsidRPr="001A5111" w:rsidRDefault="00272160" w:rsidP="00272160">
            <w:pPr>
              <w:shd w:val="clear" w:color="auto" w:fill="FFFFFF" w:themeFill="background1"/>
              <w:ind w:left="-57" w:right="57"/>
              <w:jc w:val="right"/>
              <w:rPr>
                <w:b/>
                <w:bCs/>
                <w:color w:val="000000"/>
              </w:rPr>
            </w:pP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0974BA6F" w14:textId="5BEB57CC" w:rsidR="00272160" w:rsidRPr="001A5111" w:rsidRDefault="00272160" w:rsidP="00272160">
            <w:pPr>
              <w:shd w:val="clear" w:color="auto" w:fill="FFFFFF" w:themeFill="background1"/>
              <w:ind w:left="-57" w:right="57"/>
              <w:jc w:val="right"/>
              <w:rPr>
                <w:b/>
                <w:bCs/>
                <w:color w:val="000000"/>
              </w:rPr>
            </w:pPr>
            <w:r w:rsidRPr="00BA3D62">
              <w:t>3000</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5E20DAB0" w14:textId="77777777" w:rsidR="00272160" w:rsidRPr="001A5111" w:rsidRDefault="00272160" w:rsidP="00272160">
            <w:pPr>
              <w:shd w:val="clear" w:color="auto" w:fill="FFFFFF" w:themeFill="background1"/>
              <w:ind w:left="-57" w:right="57"/>
              <w:jc w:val="right"/>
              <w:rPr>
                <w:b/>
                <w:bCs/>
                <w:color w:val="000000"/>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D726BC7" w14:textId="77777777" w:rsidR="00272160" w:rsidRPr="001A5111" w:rsidRDefault="00272160" w:rsidP="00272160">
            <w:pPr>
              <w:shd w:val="clear" w:color="auto" w:fill="FFFFFF" w:themeFill="background1"/>
              <w:ind w:left="-57" w:right="57"/>
              <w:jc w:val="right"/>
              <w:rPr>
                <w:b/>
                <w:bCs/>
                <w:color w:val="000000"/>
              </w:rPr>
            </w:pP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199D82F8" w14:textId="77777777" w:rsidR="00272160" w:rsidRPr="001A5111" w:rsidRDefault="00272160" w:rsidP="00272160">
            <w:pPr>
              <w:shd w:val="clear" w:color="auto" w:fill="FFFFFF" w:themeFill="background1"/>
              <w:ind w:left="-57" w:right="57"/>
              <w:jc w:val="right"/>
              <w:rPr>
                <w:b/>
                <w:bCs/>
                <w:color w:val="000000"/>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AB6171F" w14:textId="77777777" w:rsidR="00272160" w:rsidRPr="001A5111" w:rsidRDefault="00272160" w:rsidP="00272160">
            <w:pPr>
              <w:shd w:val="clear" w:color="auto" w:fill="FFFFFF" w:themeFill="background1"/>
              <w:ind w:left="-57" w:right="57"/>
              <w:jc w:val="right"/>
              <w:rPr>
                <w:b/>
                <w:bCs/>
                <w:color w:val="000000"/>
              </w:rPr>
            </w:pP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46A1CE7D" w14:textId="77777777" w:rsidR="00272160" w:rsidRPr="001A5111" w:rsidRDefault="00272160" w:rsidP="00272160">
            <w:pPr>
              <w:shd w:val="clear" w:color="auto" w:fill="FFFFFF" w:themeFill="background1"/>
              <w:ind w:left="-57" w:right="57"/>
              <w:jc w:val="right"/>
              <w:rPr>
                <w:b/>
                <w:bCs/>
                <w:color w:val="000000"/>
              </w:rPr>
            </w:pP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487B5D2A" w14:textId="77777777" w:rsidR="00272160" w:rsidRPr="001A5111" w:rsidRDefault="00272160" w:rsidP="00272160">
            <w:pPr>
              <w:shd w:val="clear" w:color="auto" w:fill="FFFFFF" w:themeFill="background1"/>
              <w:ind w:left="-57" w:right="57"/>
              <w:jc w:val="right"/>
              <w:rPr>
                <w:b/>
                <w:bCs/>
                <w:color w:val="000000"/>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3FB1E03C" w14:textId="6E940D8A" w:rsidR="00272160" w:rsidRPr="001A5111" w:rsidRDefault="00272160" w:rsidP="00272160">
            <w:pPr>
              <w:shd w:val="clear" w:color="auto" w:fill="FFFFFF" w:themeFill="background1"/>
              <w:ind w:left="-57" w:right="57"/>
              <w:jc w:val="right"/>
              <w:rPr>
                <w:b/>
                <w:bCs/>
                <w:color w:val="000000"/>
              </w:rPr>
            </w:pPr>
            <w:r w:rsidRPr="00BA3D62">
              <w:t>13000</w:t>
            </w:r>
          </w:p>
        </w:tc>
      </w:tr>
      <w:tr w:rsidR="00272160" w:rsidRPr="001A5111" w14:paraId="6AA5D033" w14:textId="77777777" w:rsidTr="00EF6821">
        <w:tc>
          <w:tcPr>
            <w:tcW w:w="1122" w:type="pct"/>
            <w:tcBorders>
              <w:top w:val="single" w:sz="4" w:space="0" w:color="auto"/>
              <w:left w:val="single" w:sz="4" w:space="0" w:color="auto"/>
              <w:bottom w:val="single" w:sz="4" w:space="0" w:color="auto"/>
              <w:right w:val="single" w:sz="4" w:space="0" w:color="auto"/>
            </w:tcBorders>
            <w:shd w:val="clear" w:color="auto" w:fill="auto"/>
            <w:vAlign w:val="center"/>
          </w:tcPr>
          <w:p w14:paraId="26156DBB" w14:textId="76965268" w:rsidR="00272160" w:rsidRPr="001A5111" w:rsidRDefault="00272160" w:rsidP="00717129">
            <w:pPr>
              <w:shd w:val="clear" w:color="auto" w:fill="FFFFFF" w:themeFill="background1"/>
              <w:spacing w:line="240" w:lineRule="exact"/>
              <w:ind w:left="57" w:right="57"/>
              <w:rPr>
                <w:b/>
                <w:bCs/>
                <w:sz w:val="23"/>
                <w:szCs w:val="23"/>
                <w:lang w:eastAsia="it-IT"/>
              </w:rPr>
            </w:pPr>
            <w:r w:rsidRPr="006559CF">
              <w:rPr>
                <w:sz w:val="23"/>
                <w:szCs w:val="23"/>
                <w:lang w:eastAsia="it-IT"/>
              </w:rPr>
              <w:t>8.3.</w:t>
            </w:r>
            <w:r w:rsidR="00F30403">
              <w:rPr>
                <w:sz w:val="23"/>
                <w:szCs w:val="23"/>
                <w:lang w:eastAsia="it-IT"/>
              </w:rPr>
              <w:t>1.</w:t>
            </w:r>
            <w:r w:rsidRPr="006559CF">
              <w:rPr>
                <w:sz w:val="23"/>
                <w:szCs w:val="23"/>
                <w:lang w:eastAsia="it-IT"/>
              </w:rPr>
              <w:t xml:space="preserve"> Реконструкція будівлі виконавчого комітету Малинської міської ради з влаштуванням Центру надання адміністративних послуг</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1F1F7494" w14:textId="40D85E92" w:rsidR="00272160" w:rsidRPr="001A5111" w:rsidRDefault="00272160" w:rsidP="00272160">
            <w:pPr>
              <w:shd w:val="clear" w:color="auto" w:fill="FFFFFF" w:themeFill="background1"/>
              <w:ind w:left="-57" w:right="57"/>
              <w:jc w:val="right"/>
              <w:rPr>
                <w:b/>
                <w:bCs/>
                <w:color w:val="000000"/>
              </w:rPr>
            </w:pPr>
            <w:r w:rsidRPr="00BA3D62">
              <w:t>1421</w:t>
            </w:r>
            <w:r>
              <w:t>1</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14C81CD9" w14:textId="47B0CF32" w:rsidR="00272160" w:rsidRPr="001A5111" w:rsidRDefault="00272160" w:rsidP="00272160">
            <w:pPr>
              <w:shd w:val="clear" w:color="auto" w:fill="FFFFFF" w:themeFill="background1"/>
              <w:ind w:left="-57" w:right="57"/>
              <w:jc w:val="right"/>
              <w:rPr>
                <w:b/>
                <w:bCs/>
                <w:color w:val="000000"/>
              </w:rPr>
            </w:pPr>
            <w:r w:rsidRPr="00BA3D62">
              <w:t>3442</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5C076475" w14:textId="77777777" w:rsidR="00272160" w:rsidRPr="001A5111" w:rsidRDefault="00272160" w:rsidP="00272160">
            <w:pPr>
              <w:shd w:val="clear" w:color="auto" w:fill="FFFFFF" w:themeFill="background1"/>
              <w:ind w:left="-57" w:right="57"/>
              <w:jc w:val="right"/>
              <w:rPr>
                <w:b/>
                <w:bCs/>
                <w:color w:val="000000"/>
              </w:rPr>
            </w:pP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22A5BC1D" w14:textId="77777777" w:rsidR="00272160" w:rsidRPr="001A5111" w:rsidRDefault="00272160" w:rsidP="00272160">
            <w:pPr>
              <w:shd w:val="clear" w:color="auto" w:fill="FFFFFF" w:themeFill="background1"/>
              <w:ind w:left="-57" w:right="57"/>
              <w:jc w:val="right"/>
              <w:rPr>
                <w:b/>
                <w:bCs/>
                <w:color w:val="000000"/>
              </w:rPr>
            </w:pP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4B2E75AF" w14:textId="77777777" w:rsidR="00272160" w:rsidRPr="001A5111" w:rsidRDefault="00272160" w:rsidP="00272160">
            <w:pPr>
              <w:shd w:val="clear" w:color="auto" w:fill="FFFFFF" w:themeFill="background1"/>
              <w:ind w:left="-57" w:right="57"/>
              <w:jc w:val="right"/>
              <w:rPr>
                <w:b/>
                <w:bCs/>
                <w:color w:val="000000"/>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065898C" w14:textId="77777777" w:rsidR="00272160" w:rsidRPr="001A5111" w:rsidRDefault="00272160" w:rsidP="00272160">
            <w:pPr>
              <w:shd w:val="clear" w:color="auto" w:fill="FFFFFF" w:themeFill="background1"/>
              <w:ind w:left="-57" w:right="57"/>
              <w:jc w:val="right"/>
              <w:rPr>
                <w:b/>
                <w:bCs/>
                <w:color w:val="000000"/>
              </w:rPr>
            </w:pP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625AAAEE" w14:textId="77777777" w:rsidR="00272160" w:rsidRPr="001A5111" w:rsidRDefault="00272160" w:rsidP="00272160">
            <w:pPr>
              <w:shd w:val="clear" w:color="auto" w:fill="FFFFFF" w:themeFill="background1"/>
              <w:ind w:left="-57" w:right="57"/>
              <w:jc w:val="right"/>
              <w:rPr>
                <w:b/>
                <w:bCs/>
                <w:color w:val="000000"/>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B5C5BF4" w14:textId="77777777" w:rsidR="00272160" w:rsidRPr="001A5111" w:rsidRDefault="00272160" w:rsidP="00272160">
            <w:pPr>
              <w:shd w:val="clear" w:color="auto" w:fill="FFFFFF" w:themeFill="background1"/>
              <w:ind w:left="-57" w:right="57"/>
              <w:jc w:val="right"/>
              <w:rPr>
                <w:b/>
                <w:bCs/>
                <w:color w:val="000000"/>
              </w:rPr>
            </w:pP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31408445" w14:textId="77777777" w:rsidR="00272160" w:rsidRPr="001A5111" w:rsidRDefault="00272160" w:rsidP="00272160">
            <w:pPr>
              <w:shd w:val="clear" w:color="auto" w:fill="FFFFFF" w:themeFill="background1"/>
              <w:ind w:left="-57" w:right="57"/>
              <w:jc w:val="right"/>
              <w:rPr>
                <w:b/>
                <w:bCs/>
                <w:color w:val="000000"/>
              </w:rPr>
            </w:pP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131F22BC" w14:textId="77777777" w:rsidR="00272160" w:rsidRPr="001A5111" w:rsidRDefault="00272160" w:rsidP="00272160">
            <w:pPr>
              <w:shd w:val="clear" w:color="auto" w:fill="FFFFFF" w:themeFill="background1"/>
              <w:ind w:left="-57" w:right="57"/>
              <w:jc w:val="right"/>
              <w:rPr>
                <w:b/>
                <w:bCs/>
                <w:color w:val="000000"/>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2C844DB4" w14:textId="650987EE" w:rsidR="00272160" w:rsidRPr="001A5111" w:rsidRDefault="00272160" w:rsidP="00272160">
            <w:pPr>
              <w:shd w:val="clear" w:color="auto" w:fill="FFFFFF" w:themeFill="background1"/>
              <w:ind w:left="-57" w:right="57"/>
              <w:jc w:val="right"/>
              <w:rPr>
                <w:b/>
                <w:bCs/>
                <w:color w:val="000000"/>
              </w:rPr>
            </w:pPr>
            <w:r w:rsidRPr="00BA3D62">
              <w:t>17653</w:t>
            </w:r>
          </w:p>
        </w:tc>
      </w:tr>
      <w:tr w:rsidR="00272160" w:rsidRPr="001A5111" w14:paraId="5FF79EF2" w14:textId="77777777" w:rsidTr="00EF6821">
        <w:tc>
          <w:tcPr>
            <w:tcW w:w="1122" w:type="pct"/>
            <w:tcBorders>
              <w:top w:val="single" w:sz="4" w:space="0" w:color="auto"/>
              <w:left w:val="single" w:sz="4" w:space="0" w:color="auto"/>
              <w:bottom w:val="single" w:sz="4" w:space="0" w:color="auto"/>
              <w:right w:val="single" w:sz="4" w:space="0" w:color="auto"/>
            </w:tcBorders>
            <w:shd w:val="clear" w:color="auto" w:fill="auto"/>
            <w:vAlign w:val="center"/>
          </w:tcPr>
          <w:p w14:paraId="76311E40" w14:textId="26521143" w:rsidR="00272160" w:rsidRPr="001A5111" w:rsidRDefault="00272160" w:rsidP="00717129">
            <w:pPr>
              <w:shd w:val="clear" w:color="auto" w:fill="FFFFFF" w:themeFill="background1"/>
              <w:spacing w:line="240" w:lineRule="exact"/>
              <w:ind w:left="57" w:right="57"/>
              <w:rPr>
                <w:b/>
                <w:bCs/>
                <w:sz w:val="23"/>
                <w:szCs w:val="23"/>
                <w:lang w:eastAsia="it-IT"/>
              </w:rPr>
            </w:pPr>
            <w:r w:rsidRPr="006559CF">
              <w:rPr>
                <w:sz w:val="23"/>
                <w:szCs w:val="23"/>
                <w:lang w:eastAsia="it-IT"/>
              </w:rPr>
              <w:lastRenderedPageBreak/>
              <w:t>8.</w:t>
            </w:r>
            <w:r w:rsidR="00F30403">
              <w:rPr>
                <w:sz w:val="23"/>
                <w:szCs w:val="23"/>
                <w:lang w:eastAsia="it-IT"/>
              </w:rPr>
              <w:t>3</w:t>
            </w:r>
            <w:r w:rsidRPr="006559CF">
              <w:rPr>
                <w:sz w:val="23"/>
                <w:szCs w:val="23"/>
                <w:lang w:eastAsia="it-IT"/>
              </w:rPr>
              <w:t>.</w:t>
            </w:r>
            <w:r w:rsidR="00F30403">
              <w:rPr>
                <w:sz w:val="23"/>
                <w:szCs w:val="23"/>
                <w:lang w:eastAsia="it-IT"/>
              </w:rPr>
              <w:t>2.</w:t>
            </w:r>
            <w:r w:rsidRPr="006559CF">
              <w:rPr>
                <w:sz w:val="23"/>
                <w:szCs w:val="23"/>
                <w:lang w:eastAsia="it-IT"/>
              </w:rPr>
              <w:t xml:space="preserve"> Поліпшення якості та доступності адміністративних послуг відповідно до державних стандартів</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55626267" w14:textId="39B09C57" w:rsidR="00272160" w:rsidRPr="001A5111" w:rsidRDefault="00272160" w:rsidP="00272160">
            <w:pPr>
              <w:shd w:val="clear" w:color="auto" w:fill="FFFFFF" w:themeFill="background1"/>
              <w:ind w:left="-57" w:right="57"/>
              <w:jc w:val="right"/>
              <w:rPr>
                <w:b/>
                <w:bCs/>
                <w:color w:val="000000"/>
              </w:rPr>
            </w:pPr>
            <w:r w:rsidRPr="00BA3D62">
              <w:t>10311</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3A65EBA6" w14:textId="476A7824" w:rsidR="00272160" w:rsidRPr="001A5111" w:rsidRDefault="00272160" w:rsidP="00272160">
            <w:pPr>
              <w:shd w:val="clear" w:color="auto" w:fill="FFFFFF" w:themeFill="background1"/>
              <w:ind w:left="-57" w:right="57"/>
              <w:jc w:val="right"/>
              <w:rPr>
                <w:b/>
                <w:bCs/>
                <w:color w:val="000000"/>
              </w:rPr>
            </w:pPr>
            <w:r w:rsidRPr="00BA3D62">
              <w:t>633</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730E1E29" w14:textId="5A8FE24E" w:rsidR="00272160" w:rsidRPr="001A5111" w:rsidRDefault="00272160" w:rsidP="00272160">
            <w:pPr>
              <w:shd w:val="clear" w:color="auto" w:fill="FFFFFF" w:themeFill="background1"/>
              <w:ind w:left="-57" w:right="57"/>
              <w:jc w:val="right"/>
              <w:rPr>
                <w:b/>
                <w:bCs/>
                <w:color w:val="000000"/>
              </w:rPr>
            </w:pPr>
            <w:r w:rsidRPr="00BA3D62">
              <w:t>3311</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7FA80972" w14:textId="5CE9B362" w:rsidR="00272160" w:rsidRPr="001A5111" w:rsidRDefault="00272160" w:rsidP="00272160">
            <w:pPr>
              <w:shd w:val="clear" w:color="auto" w:fill="FFFFFF" w:themeFill="background1"/>
              <w:ind w:left="-57" w:right="57"/>
              <w:jc w:val="right"/>
              <w:rPr>
                <w:b/>
                <w:bCs/>
                <w:color w:val="000000"/>
              </w:rPr>
            </w:pPr>
            <w:r w:rsidRPr="00BA3D62">
              <w:t>133</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6C7F52AC" w14:textId="0C93A9C5" w:rsidR="00272160" w:rsidRPr="001A5111" w:rsidRDefault="00272160" w:rsidP="00272160">
            <w:pPr>
              <w:shd w:val="clear" w:color="auto" w:fill="FFFFFF" w:themeFill="background1"/>
              <w:ind w:left="-57" w:right="57"/>
              <w:jc w:val="right"/>
              <w:rPr>
                <w:b/>
                <w:bCs/>
                <w:color w:val="000000"/>
              </w:rPr>
            </w:pPr>
            <w:r w:rsidRPr="00BA3D62">
              <w:t>5311</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B937EDA" w14:textId="17E4A503" w:rsidR="00272160" w:rsidRPr="001A5111" w:rsidRDefault="00272160" w:rsidP="00272160">
            <w:pPr>
              <w:shd w:val="clear" w:color="auto" w:fill="FFFFFF" w:themeFill="background1"/>
              <w:ind w:left="-57" w:right="57"/>
              <w:jc w:val="right"/>
              <w:rPr>
                <w:b/>
                <w:bCs/>
                <w:color w:val="000000"/>
              </w:rPr>
            </w:pPr>
            <w:r w:rsidRPr="00BA3D62">
              <w:t>133</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14766078" w14:textId="399B31A4" w:rsidR="00272160" w:rsidRPr="001A5111" w:rsidRDefault="00272160" w:rsidP="00272160">
            <w:pPr>
              <w:shd w:val="clear" w:color="auto" w:fill="FFFFFF" w:themeFill="background1"/>
              <w:ind w:left="-57" w:right="57"/>
              <w:jc w:val="right"/>
              <w:rPr>
                <w:b/>
                <w:bCs/>
                <w:color w:val="000000"/>
              </w:rPr>
            </w:pPr>
            <w:r w:rsidRPr="00BA3D62">
              <w:t>5311</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C5F8508" w14:textId="11CC3A58" w:rsidR="00272160" w:rsidRPr="001A5111" w:rsidRDefault="00272160" w:rsidP="00272160">
            <w:pPr>
              <w:shd w:val="clear" w:color="auto" w:fill="FFFFFF" w:themeFill="background1"/>
              <w:ind w:left="-57" w:right="57"/>
              <w:jc w:val="right"/>
              <w:rPr>
                <w:b/>
                <w:bCs/>
                <w:color w:val="000000"/>
              </w:rPr>
            </w:pPr>
            <w:r w:rsidRPr="00BA3D62">
              <w:t>133</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177F488B" w14:textId="77777777" w:rsidR="00272160" w:rsidRPr="001A5111" w:rsidRDefault="00272160" w:rsidP="00272160">
            <w:pPr>
              <w:shd w:val="clear" w:color="auto" w:fill="FFFFFF" w:themeFill="background1"/>
              <w:ind w:left="-57" w:right="57"/>
              <w:jc w:val="right"/>
              <w:rPr>
                <w:b/>
                <w:bCs/>
                <w:color w:val="000000"/>
              </w:rPr>
            </w:pP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090EBEA9" w14:textId="77777777" w:rsidR="00272160" w:rsidRPr="001A5111" w:rsidRDefault="00272160" w:rsidP="00272160">
            <w:pPr>
              <w:shd w:val="clear" w:color="auto" w:fill="FFFFFF" w:themeFill="background1"/>
              <w:ind w:left="-57" w:right="57"/>
              <w:jc w:val="right"/>
              <w:rPr>
                <w:b/>
                <w:bCs/>
                <w:color w:val="000000"/>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15B51BC9" w14:textId="62E70CAC" w:rsidR="00272160" w:rsidRPr="001A5111" w:rsidRDefault="00272160" w:rsidP="00272160">
            <w:pPr>
              <w:shd w:val="clear" w:color="auto" w:fill="FFFFFF" w:themeFill="background1"/>
              <w:ind w:left="-57" w:right="57"/>
              <w:jc w:val="right"/>
              <w:rPr>
                <w:b/>
                <w:bCs/>
                <w:color w:val="000000"/>
              </w:rPr>
            </w:pPr>
            <w:r w:rsidRPr="00BA3D62">
              <w:t>25276</w:t>
            </w:r>
          </w:p>
        </w:tc>
      </w:tr>
      <w:tr w:rsidR="00272160" w:rsidRPr="001A5111" w14:paraId="15D6E27D" w14:textId="77777777" w:rsidTr="00EF6821">
        <w:tc>
          <w:tcPr>
            <w:tcW w:w="1122" w:type="pct"/>
            <w:tcBorders>
              <w:top w:val="single" w:sz="4" w:space="0" w:color="auto"/>
              <w:left w:val="single" w:sz="4" w:space="0" w:color="auto"/>
              <w:bottom w:val="single" w:sz="4" w:space="0" w:color="auto"/>
              <w:right w:val="single" w:sz="4" w:space="0" w:color="auto"/>
            </w:tcBorders>
            <w:shd w:val="clear" w:color="auto" w:fill="auto"/>
            <w:vAlign w:val="center"/>
          </w:tcPr>
          <w:p w14:paraId="39999B35" w14:textId="3541CFF8" w:rsidR="00272160" w:rsidRPr="001A5111" w:rsidRDefault="00272160" w:rsidP="00717129">
            <w:pPr>
              <w:shd w:val="clear" w:color="auto" w:fill="FFFFFF" w:themeFill="background1"/>
              <w:spacing w:line="240" w:lineRule="exact"/>
              <w:ind w:left="57" w:right="57"/>
              <w:rPr>
                <w:b/>
                <w:bCs/>
                <w:sz w:val="23"/>
                <w:szCs w:val="23"/>
                <w:lang w:eastAsia="it-IT"/>
              </w:rPr>
            </w:pPr>
            <w:r w:rsidRPr="006559CF">
              <w:rPr>
                <w:sz w:val="23"/>
                <w:szCs w:val="23"/>
                <w:lang w:eastAsia="it-IT"/>
              </w:rPr>
              <w:t>8.</w:t>
            </w:r>
            <w:r w:rsidR="00F30403">
              <w:rPr>
                <w:sz w:val="23"/>
                <w:szCs w:val="23"/>
                <w:lang w:eastAsia="it-IT"/>
              </w:rPr>
              <w:t>4</w:t>
            </w:r>
            <w:r w:rsidRPr="006559CF">
              <w:rPr>
                <w:sz w:val="23"/>
                <w:szCs w:val="23"/>
                <w:lang w:eastAsia="it-IT"/>
              </w:rPr>
              <w:t>.</w:t>
            </w:r>
            <w:r w:rsidR="00F30403">
              <w:rPr>
                <w:sz w:val="23"/>
                <w:szCs w:val="23"/>
                <w:lang w:eastAsia="it-IT"/>
              </w:rPr>
              <w:t>1.</w:t>
            </w:r>
            <w:r w:rsidRPr="006559CF">
              <w:rPr>
                <w:sz w:val="23"/>
                <w:szCs w:val="23"/>
                <w:lang w:eastAsia="it-IT"/>
              </w:rPr>
              <w:t xml:space="preserve"> Поглиблення компетенцій та цифрова грамотність публічних службовців і депутатів місцевих рад</w:t>
            </w:r>
          </w:p>
        </w:tc>
        <w:tc>
          <w:tcPr>
            <w:tcW w:w="3878"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0C377C6" w14:textId="6EAB5294" w:rsidR="00272160" w:rsidRPr="001A5111" w:rsidRDefault="00272160" w:rsidP="00272160">
            <w:pPr>
              <w:shd w:val="clear" w:color="auto" w:fill="FFFFFF" w:themeFill="background1"/>
              <w:ind w:left="14" w:right="57"/>
              <w:rPr>
                <w:b/>
                <w:bCs/>
                <w:color w:val="000000"/>
              </w:rPr>
            </w:pPr>
            <w:r w:rsidRPr="00526DD8">
              <w:rPr>
                <w:sz w:val="23"/>
                <w:szCs w:val="23"/>
                <w:lang w:eastAsia="it-IT"/>
              </w:rPr>
              <w:t xml:space="preserve">Обсяги фінансування </w:t>
            </w:r>
            <w:r>
              <w:rPr>
                <w:sz w:val="23"/>
                <w:szCs w:val="23"/>
                <w:lang w:eastAsia="it-IT"/>
              </w:rPr>
              <w:t xml:space="preserve">заходу </w:t>
            </w:r>
            <w:r w:rsidRPr="00526DD8">
              <w:rPr>
                <w:sz w:val="23"/>
                <w:szCs w:val="23"/>
                <w:lang w:eastAsia="it-IT"/>
              </w:rPr>
              <w:t>буд</w:t>
            </w:r>
            <w:r>
              <w:rPr>
                <w:sz w:val="23"/>
                <w:szCs w:val="23"/>
                <w:lang w:eastAsia="it-IT"/>
              </w:rPr>
              <w:t>уть</w:t>
            </w:r>
            <w:r w:rsidRPr="00526DD8">
              <w:rPr>
                <w:sz w:val="23"/>
                <w:szCs w:val="23"/>
                <w:lang w:eastAsia="it-IT"/>
              </w:rPr>
              <w:t xml:space="preserve"> визначатися щорічно з урахуванням визначених контингенту слухачів, переліку та обсягу навчання, а також щорічного обсягу регіонального замовлення</w:t>
            </w:r>
          </w:p>
        </w:tc>
      </w:tr>
      <w:tr w:rsidR="00272160" w:rsidRPr="001A5111" w14:paraId="3F5E74FD" w14:textId="77777777" w:rsidTr="00EF6821">
        <w:tc>
          <w:tcPr>
            <w:tcW w:w="1122" w:type="pct"/>
            <w:tcBorders>
              <w:top w:val="single" w:sz="4" w:space="0" w:color="auto"/>
              <w:left w:val="single" w:sz="4" w:space="0" w:color="auto"/>
              <w:bottom w:val="single" w:sz="4" w:space="0" w:color="auto"/>
              <w:right w:val="single" w:sz="4" w:space="0" w:color="auto"/>
            </w:tcBorders>
            <w:shd w:val="clear" w:color="auto" w:fill="auto"/>
            <w:vAlign w:val="center"/>
          </w:tcPr>
          <w:p w14:paraId="6FBB9D1D" w14:textId="50BBE02A" w:rsidR="00272160" w:rsidRPr="001A5111" w:rsidRDefault="00272160" w:rsidP="00717129">
            <w:pPr>
              <w:shd w:val="clear" w:color="auto" w:fill="FFFFFF" w:themeFill="background1"/>
              <w:spacing w:line="240" w:lineRule="exact"/>
              <w:ind w:left="57" w:right="57"/>
              <w:rPr>
                <w:b/>
                <w:bCs/>
                <w:sz w:val="23"/>
                <w:szCs w:val="23"/>
                <w:lang w:eastAsia="it-IT"/>
              </w:rPr>
            </w:pPr>
            <w:r w:rsidRPr="006559CF">
              <w:rPr>
                <w:sz w:val="23"/>
                <w:szCs w:val="23"/>
                <w:lang w:eastAsia="it-IT"/>
              </w:rPr>
              <w:t>8.</w:t>
            </w:r>
            <w:r w:rsidR="00F30403">
              <w:rPr>
                <w:sz w:val="23"/>
                <w:szCs w:val="23"/>
                <w:lang w:eastAsia="it-IT"/>
              </w:rPr>
              <w:t>5</w:t>
            </w:r>
            <w:r w:rsidRPr="006559CF">
              <w:rPr>
                <w:sz w:val="23"/>
                <w:szCs w:val="23"/>
                <w:lang w:eastAsia="it-IT"/>
              </w:rPr>
              <w:t>.</w:t>
            </w:r>
            <w:r w:rsidR="00F30403">
              <w:rPr>
                <w:sz w:val="23"/>
                <w:szCs w:val="23"/>
                <w:lang w:eastAsia="it-IT"/>
              </w:rPr>
              <w:t>1.</w:t>
            </w:r>
            <w:r w:rsidRPr="006559CF">
              <w:rPr>
                <w:sz w:val="23"/>
                <w:szCs w:val="23"/>
                <w:lang w:eastAsia="it-IT"/>
              </w:rPr>
              <w:t xml:space="preserve"> Залучення до перегляду освітніх серіалів на платформі Дія. Цифрова освіта населення сільських територій Житомирської області</w:t>
            </w:r>
          </w:p>
        </w:tc>
        <w:tc>
          <w:tcPr>
            <w:tcW w:w="3878"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4CA48F9" w14:textId="3949C71C" w:rsidR="00272160" w:rsidRPr="001A5111" w:rsidRDefault="00272160" w:rsidP="00272160">
            <w:pPr>
              <w:shd w:val="clear" w:color="auto" w:fill="FFFFFF" w:themeFill="background1"/>
              <w:ind w:left="-57" w:right="57"/>
              <w:jc w:val="center"/>
              <w:rPr>
                <w:b/>
                <w:bCs/>
                <w:color w:val="000000"/>
              </w:rPr>
            </w:pPr>
            <w:r w:rsidRPr="00526DD8">
              <w:rPr>
                <w:sz w:val="23"/>
                <w:szCs w:val="23"/>
                <w:lang w:eastAsia="it-IT"/>
              </w:rPr>
              <w:t xml:space="preserve">Обсяги фінансування </w:t>
            </w:r>
            <w:r>
              <w:rPr>
                <w:sz w:val="23"/>
                <w:szCs w:val="23"/>
                <w:lang w:eastAsia="it-IT"/>
              </w:rPr>
              <w:t xml:space="preserve">заходу </w:t>
            </w:r>
            <w:r w:rsidRPr="00526DD8">
              <w:rPr>
                <w:sz w:val="23"/>
                <w:szCs w:val="23"/>
                <w:lang w:eastAsia="it-IT"/>
              </w:rPr>
              <w:t>будуть визначатися щорічно</w:t>
            </w:r>
          </w:p>
        </w:tc>
      </w:tr>
      <w:tr w:rsidR="00BA35AE" w:rsidRPr="001A5111" w14:paraId="2081DFBA" w14:textId="77777777" w:rsidTr="00EF6821">
        <w:tc>
          <w:tcPr>
            <w:tcW w:w="1122" w:type="pct"/>
            <w:tcBorders>
              <w:top w:val="single" w:sz="4" w:space="0" w:color="auto"/>
              <w:left w:val="single" w:sz="4" w:space="0" w:color="auto"/>
              <w:bottom w:val="single" w:sz="4" w:space="0" w:color="auto"/>
              <w:right w:val="single" w:sz="4" w:space="0" w:color="auto"/>
            </w:tcBorders>
            <w:shd w:val="clear" w:color="auto" w:fill="auto"/>
            <w:vAlign w:val="center"/>
          </w:tcPr>
          <w:p w14:paraId="25BAE368" w14:textId="030D3C56" w:rsidR="00BA35AE" w:rsidRPr="001A5111" w:rsidRDefault="00BA35AE" w:rsidP="00BA35AE">
            <w:pPr>
              <w:shd w:val="clear" w:color="auto" w:fill="FFFFFF" w:themeFill="background1"/>
              <w:ind w:left="57" w:right="57"/>
              <w:rPr>
                <w:b/>
                <w:bCs/>
                <w:sz w:val="23"/>
                <w:szCs w:val="23"/>
                <w:lang w:eastAsia="it-IT"/>
              </w:rPr>
            </w:pPr>
            <w:r w:rsidRPr="001A5111">
              <w:rPr>
                <w:b/>
                <w:bCs/>
                <w:sz w:val="23"/>
                <w:szCs w:val="23"/>
                <w:lang w:eastAsia="it-IT"/>
              </w:rPr>
              <w:t>Разом по Програмі 8</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0DB2C9ED" w14:textId="36B77722" w:rsidR="00BA35AE" w:rsidRPr="001A5111" w:rsidRDefault="00BA35AE" w:rsidP="00BA35AE">
            <w:pPr>
              <w:shd w:val="clear" w:color="auto" w:fill="FFFFFF" w:themeFill="background1"/>
              <w:ind w:left="-57" w:right="57"/>
              <w:jc w:val="right"/>
              <w:rPr>
                <w:b/>
                <w:bCs/>
                <w:color w:val="000000"/>
              </w:rPr>
            </w:pPr>
            <w:r w:rsidRPr="001A5111">
              <w:rPr>
                <w:b/>
                <w:bCs/>
                <w:color w:val="000000"/>
              </w:rPr>
              <w:t>34522</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1EF944F8" w14:textId="3762312A" w:rsidR="00BA35AE" w:rsidRPr="001A5111" w:rsidRDefault="00BA35AE" w:rsidP="00BA35AE">
            <w:pPr>
              <w:shd w:val="clear" w:color="auto" w:fill="FFFFFF" w:themeFill="background1"/>
              <w:ind w:left="-57" w:right="57"/>
              <w:jc w:val="right"/>
              <w:rPr>
                <w:b/>
                <w:bCs/>
                <w:color w:val="000000"/>
              </w:rPr>
            </w:pPr>
            <w:r w:rsidRPr="001A5111">
              <w:rPr>
                <w:b/>
                <w:bCs/>
                <w:color w:val="000000"/>
              </w:rPr>
              <w:t>4075</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5BD79697" w14:textId="4D04DB9E" w:rsidR="00BA35AE" w:rsidRPr="001A5111" w:rsidRDefault="00BA35AE" w:rsidP="00BA35AE">
            <w:pPr>
              <w:shd w:val="clear" w:color="auto" w:fill="FFFFFF" w:themeFill="background1"/>
              <w:ind w:left="-57" w:right="57"/>
              <w:jc w:val="right"/>
              <w:rPr>
                <w:b/>
                <w:bCs/>
                <w:color w:val="000000"/>
              </w:rPr>
            </w:pPr>
            <w:r w:rsidRPr="001A5111">
              <w:rPr>
                <w:b/>
                <w:bCs/>
                <w:color w:val="000000"/>
              </w:rPr>
              <w:t>3311</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78B8F70B" w14:textId="4E6A218D" w:rsidR="00BA35AE" w:rsidRPr="001A5111" w:rsidRDefault="00BA35AE" w:rsidP="00BA35AE">
            <w:pPr>
              <w:shd w:val="clear" w:color="auto" w:fill="FFFFFF" w:themeFill="background1"/>
              <w:ind w:left="-57" w:right="57"/>
              <w:jc w:val="right"/>
              <w:rPr>
                <w:b/>
                <w:bCs/>
                <w:color w:val="000000"/>
              </w:rPr>
            </w:pPr>
            <w:r w:rsidRPr="001A5111">
              <w:rPr>
                <w:b/>
                <w:bCs/>
                <w:color w:val="000000"/>
              </w:rPr>
              <w:t>3533</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6AEA592E" w14:textId="5896004D" w:rsidR="00BA35AE" w:rsidRPr="001A5111" w:rsidRDefault="00BA35AE" w:rsidP="00BA35AE">
            <w:pPr>
              <w:shd w:val="clear" w:color="auto" w:fill="FFFFFF" w:themeFill="background1"/>
              <w:ind w:left="-57" w:right="57"/>
              <w:jc w:val="right"/>
              <w:rPr>
                <w:b/>
                <w:bCs/>
                <w:color w:val="000000"/>
              </w:rPr>
            </w:pPr>
            <w:r w:rsidRPr="001A5111">
              <w:rPr>
                <w:b/>
                <w:bCs/>
                <w:color w:val="000000"/>
              </w:rPr>
              <w:t>5311</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B6C210A" w14:textId="0D968143" w:rsidR="00BA35AE" w:rsidRPr="001A5111" w:rsidRDefault="00BA35AE" w:rsidP="00BA35AE">
            <w:pPr>
              <w:shd w:val="clear" w:color="auto" w:fill="FFFFFF" w:themeFill="background1"/>
              <w:ind w:left="-57" w:right="57"/>
              <w:jc w:val="right"/>
              <w:rPr>
                <w:b/>
                <w:bCs/>
                <w:color w:val="000000"/>
              </w:rPr>
            </w:pPr>
            <w:r w:rsidRPr="001A5111">
              <w:rPr>
                <w:b/>
                <w:bCs/>
                <w:color w:val="000000"/>
              </w:rPr>
              <w:t>533</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3E3C42B1" w14:textId="61E9A168" w:rsidR="00BA35AE" w:rsidRPr="001A5111" w:rsidRDefault="00BA35AE" w:rsidP="00BA35AE">
            <w:pPr>
              <w:shd w:val="clear" w:color="auto" w:fill="FFFFFF" w:themeFill="background1"/>
              <w:ind w:left="-57" w:right="57"/>
              <w:jc w:val="right"/>
              <w:rPr>
                <w:b/>
                <w:bCs/>
                <w:color w:val="000000"/>
              </w:rPr>
            </w:pPr>
            <w:r w:rsidRPr="001A5111">
              <w:rPr>
                <w:b/>
                <w:bCs/>
                <w:color w:val="000000"/>
              </w:rPr>
              <w:t>5311</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8D753C6" w14:textId="5AE20A37" w:rsidR="00BA35AE" w:rsidRPr="001A5111" w:rsidRDefault="00BA35AE" w:rsidP="00BA35AE">
            <w:pPr>
              <w:shd w:val="clear" w:color="auto" w:fill="FFFFFF" w:themeFill="background1"/>
              <w:ind w:left="-57" w:right="57"/>
              <w:jc w:val="right"/>
              <w:rPr>
                <w:b/>
                <w:bCs/>
                <w:color w:val="000000"/>
              </w:rPr>
            </w:pPr>
            <w:r w:rsidRPr="001A5111">
              <w:rPr>
                <w:b/>
                <w:bCs/>
                <w:color w:val="000000"/>
              </w:rPr>
              <w:t>133</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67B593BE" w14:textId="2CAECE5A" w:rsidR="00BA35AE" w:rsidRPr="001A5111" w:rsidRDefault="00BA35AE" w:rsidP="00BA35AE">
            <w:pPr>
              <w:shd w:val="clear" w:color="auto" w:fill="FFFFFF" w:themeFill="background1"/>
              <w:ind w:left="-57" w:right="57"/>
              <w:jc w:val="right"/>
              <w:rPr>
                <w:b/>
                <w:bCs/>
                <w:color w:val="000000"/>
              </w:rPr>
            </w:pPr>
            <w:r w:rsidRPr="001A5111">
              <w:rPr>
                <w:b/>
                <w:bCs/>
                <w:color w:val="000000"/>
              </w:rPr>
              <w:t>200</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3BF1BE6F" w14:textId="492F1B86" w:rsidR="00BA35AE" w:rsidRPr="001A5111" w:rsidRDefault="00BA35AE" w:rsidP="00BA35AE">
            <w:pPr>
              <w:shd w:val="clear" w:color="auto" w:fill="FFFFFF" w:themeFill="background1"/>
              <w:ind w:left="-57" w:right="57"/>
              <w:jc w:val="right"/>
              <w:rPr>
                <w:b/>
                <w:bCs/>
                <w:color w:val="000000"/>
              </w:rPr>
            </w:pPr>
            <w:r w:rsidRPr="001A5111">
              <w:rPr>
                <w:b/>
                <w:bCs/>
                <w:color w:val="000000"/>
              </w:rPr>
              <w:t>1800</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44237D11" w14:textId="2F3FD2CD" w:rsidR="00BA35AE" w:rsidRPr="001A5111" w:rsidRDefault="00BA35AE" w:rsidP="00BA35AE">
            <w:pPr>
              <w:shd w:val="clear" w:color="auto" w:fill="FFFFFF" w:themeFill="background1"/>
              <w:ind w:left="-57" w:right="57"/>
              <w:jc w:val="right"/>
              <w:rPr>
                <w:b/>
                <w:bCs/>
                <w:color w:val="000000"/>
              </w:rPr>
            </w:pPr>
            <w:r w:rsidRPr="001A5111">
              <w:rPr>
                <w:b/>
                <w:bCs/>
                <w:color w:val="000000"/>
              </w:rPr>
              <w:t>58729</w:t>
            </w:r>
          </w:p>
        </w:tc>
      </w:tr>
      <w:tr w:rsidR="00BA35AE" w:rsidRPr="001A5111" w14:paraId="3C12878C" w14:textId="77777777" w:rsidTr="00BA35AE">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B350520" w14:textId="761D5E23" w:rsidR="00BA35AE" w:rsidRPr="001A5111" w:rsidRDefault="00BA35AE" w:rsidP="00BA35AE">
            <w:pPr>
              <w:shd w:val="clear" w:color="auto" w:fill="FFFFFF" w:themeFill="background1"/>
              <w:ind w:left="121" w:right="57"/>
              <w:rPr>
                <w:b/>
                <w:bCs/>
                <w:color w:val="000000"/>
              </w:rPr>
            </w:pPr>
            <w:r w:rsidRPr="00BA35AE">
              <w:rPr>
                <w:i/>
                <w:iCs/>
              </w:rPr>
              <w:t>Програма 9. Зміцнення громадської безпеки та належний захист від надзвичайних ситуацій.</w:t>
            </w:r>
          </w:p>
        </w:tc>
      </w:tr>
      <w:tr w:rsidR="00EF6821" w:rsidRPr="001A5111" w14:paraId="3D3ABB16" w14:textId="77777777" w:rsidTr="00EF6821">
        <w:tc>
          <w:tcPr>
            <w:tcW w:w="1122" w:type="pct"/>
            <w:tcBorders>
              <w:top w:val="single" w:sz="4" w:space="0" w:color="auto"/>
              <w:left w:val="single" w:sz="4" w:space="0" w:color="auto"/>
              <w:bottom w:val="single" w:sz="4" w:space="0" w:color="auto"/>
              <w:right w:val="single" w:sz="4" w:space="0" w:color="auto"/>
            </w:tcBorders>
            <w:shd w:val="clear" w:color="auto" w:fill="auto"/>
            <w:vAlign w:val="center"/>
          </w:tcPr>
          <w:p w14:paraId="2E94B745" w14:textId="0411D778" w:rsidR="00EF6821" w:rsidRPr="00717129" w:rsidRDefault="00EF6821" w:rsidP="00717129">
            <w:pPr>
              <w:shd w:val="clear" w:color="auto" w:fill="FFFFFF" w:themeFill="background1"/>
              <w:spacing w:line="240" w:lineRule="exact"/>
              <w:ind w:left="57" w:right="57"/>
              <w:rPr>
                <w:sz w:val="23"/>
                <w:szCs w:val="23"/>
                <w:lang w:eastAsia="it-IT"/>
              </w:rPr>
            </w:pPr>
            <w:r w:rsidRPr="00E52FF5">
              <w:rPr>
                <w:sz w:val="23"/>
                <w:szCs w:val="23"/>
                <w:lang w:eastAsia="it-IT"/>
              </w:rPr>
              <w:t>9.1.</w:t>
            </w:r>
            <w:r w:rsidR="00F30403">
              <w:rPr>
                <w:sz w:val="23"/>
                <w:szCs w:val="23"/>
                <w:lang w:eastAsia="it-IT"/>
              </w:rPr>
              <w:t>1.</w:t>
            </w:r>
            <w:r w:rsidRPr="00E52FF5">
              <w:rPr>
                <w:sz w:val="23"/>
                <w:szCs w:val="23"/>
                <w:lang w:eastAsia="it-IT"/>
              </w:rPr>
              <w:t xml:space="preserve"> Взаємодія з громадами області</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1A47AFF4" w14:textId="77777777" w:rsidR="00EF6821" w:rsidRPr="001A5111" w:rsidRDefault="00EF6821" w:rsidP="00EF6821">
            <w:pPr>
              <w:shd w:val="clear" w:color="auto" w:fill="FFFFFF" w:themeFill="background1"/>
              <w:ind w:left="-57" w:right="57"/>
              <w:jc w:val="right"/>
              <w:rPr>
                <w:b/>
                <w:bCs/>
                <w:color w:val="000000"/>
              </w:rP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B35EDF8" w14:textId="06357B06" w:rsidR="00EF6821" w:rsidRPr="001A5111" w:rsidRDefault="00EF6821" w:rsidP="00EF6821">
            <w:pPr>
              <w:shd w:val="clear" w:color="auto" w:fill="FFFFFF" w:themeFill="background1"/>
              <w:ind w:left="-57" w:right="57"/>
              <w:jc w:val="right"/>
              <w:rPr>
                <w:b/>
                <w:bCs/>
                <w:color w:val="000000"/>
              </w:rPr>
            </w:pPr>
            <w:r w:rsidRPr="00E52FF5">
              <w:t>3000</w:t>
            </w:r>
            <w:r>
              <w:t>,0</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6EF72420" w14:textId="77777777" w:rsidR="00EF6821" w:rsidRPr="001A5111" w:rsidRDefault="00EF6821" w:rsidP="00EF6821">
            <w:pPr>
              <w:shd w:val="clear" w:color="auto" w:fill="FFFFFF" w:themeFill="background1"/>
              <w:ind w:left="-57" w:right="57"/>
              <w:jc w:val="right"/>
              <w:rPr>
                <w:b/>
                <w:bCs/>
                <w:color w:val="000000"/>
              </w:rPr>
            </w:pP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1A31C215" w14:textId="4CBD432F" w:rsidR="00EF6821" w:rsidRPr="001A5111" w:rsidRDefault="00EF6821" w:rsidP="00EF6821">
            <w:pPr>
              <w:shd w:val="clear" w:color="auto" w:fill="FFFFFF" w:themeFill="background1"/>
              <w:ind w:left="-57" w:right="57"/>
              <w:jc w:val="right"/>
              <w:rPr>
                <w:b/>
                <w:bCs/>
                <w:color w:val="000000"/>
              </w:rPr>
            </w:pPr>
            <w:r w:rsidRPr="00E52FF5">
              <w:t>3000</w:t>
            </w:r>
            <w:r>
              <w:t>,0</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01EF6D2F" w14:textId="77777777" w:rsidR="00EF6821" w:rsidRPr="001A5111" w:rsidRDefault="00EF6821" w:rsidP="00EF6821">
            <w:pPr>
              <w:shd w:val="clear" w:color="auto" w:fill="FFFFFF" w:themeFill="background1"/>
              <w:ind w:left="-57" w:right="57"/>
              <w:jc w:val="right"/>
              <w:rPr>
                <w:b/>
                <w:bCs/>
                <w:color w:val="000000"/>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93C5779" w14:textId="13C75026" w:rsidR="00EF6821" w:rsidRPr="001A5111" w:rsidRDefault="00EF6821" w:rsidP="00EF6821">
            <w:pPr>
              <w:shd w:val="clear" w:color="auto" w:fill="FFFFFF" w:themeFill="background1"/>
              <w:ind w:left="-57" w:right="57"/>
              <w:jc w:val="right"/>
              <w:rPr>
                <w:b/>
                <w:bCs/>
                <w:color w:val="000000"/>
              </w:rPr>
            </w:pPr>
            <w:r w:rsidRPr="00E52FF5">
              <w:t>3000</w:t>
            </w:r>
            <w:r>
              <w:t>,0</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7AF4AE06" w14:textId="77777777" w:rsidR="00EF6821" w:rsidRPr="001A5111" w:rsidRDefault="00EF6821" w:rsidP="00EF6821">
            <w:pPr>
              <w:shd w:val="clear" w:color="auto" w:fill="FFFFFF" w:themeFill="background1"/>
              <w:ind w:left="-57" w:right="57"/>
              <w:jc w:val="right"/>
              <w:rPr>
                <w:b/>
                <w:bCs/>
                <w:color w:val="000000"/>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7C510B2" w14:textId="605A6EC3" w:rsidR="00EF6821" w:rsidRPr="001A5111" w:rsidRDefault="00EF6821" w:rsidP="00EF6821">
            <w:pPr>
              <w:shd w:val="clear" w:color="auto" w:fill="FFFFFF" w:themeFill="background1"/>
              <w:ind w:left="-57" w:right="57"/>
              <w:jc w:val="right"/>
              <w:rPr>
                <w:b/>
                <w:bCs/>
                <w:color w:val="000000"/>
              </w:rPr>
            </w:pPr>
            <w:r w:rsidRPr="00E52FF5">
              <w:t>3000</w:t>
            </w:r>
            <w:r>
              <w:t>,0</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7E1E4185" w14:textId="77777777" w:rsidR="00EF6821" w:rsidRPr="001A5111" w:rsidRDefault="00EF6821" w:rsidP="00EF6821">
            <w:pPr>
              <w:shd w:val="clear" w:color="auto" w:fill="FFFFFF" w:themeFill="background1"/>
              <w:ind w:left="-57" w:right="57"/>
              <w:jc w:val="right"/>
              <w:rPr>
                <w:b/>
                <w:bCs/>
                <w:color w:val="000000"/>
              </w:rPr>
            </w:pP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69C488BF" w14:textId="77777777" w:rsidR="00EF6821" w:rsidRPr="001A5111" w:rsidRDefault="00EF6821" w:rsidP="00EF6821">
            <w:pPr>
              <w:shd w:val="clear" w:color="auto" w:fill="FFFFFF" w:themeFill="background1"/>
              <w:ind w:left="-57" w:right="57"/>
              <w:jc w:val="right"/>
              <w:rPr>
                <w:b/>
                <w:bCs/>
                <w:color w:val="000000"/>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33BEE3ED" w14:textId="08580815" w:rsidR="00EF6821" w:rsidRPr="001A5111" w:rsidRDefault="00EF6821" w:rsidP="00EF6821">
            <w:pPr>
              <w:shd w:val="clear" w:color="auto" w:fill="FFFFFF" w:themeFill="background1"/>
              <w:ind w:left="-57" w:right="57"/>
              <w:jc w:val="right"/>
              <w:rPr>
                <w:b/>
                <w:bCs/>
                <w:color w:val="000000"/>
              </w:rPr>
            </w:pPr>
            <w:r w:rsidRPr="00E52FF5">
              <w:t>12000</w:t>
            </w:r>
            <w:r>
              <w:t>,0</w:t>
            </w:r>
          </w:p>
        </w:tc>
      </w:tr>
      <w:tr w:rsidR="00EF6821" w:rsidRPr="001A5111" w14:paraId="6E61A606" w14:textId="77777777" w:rsidTr="00EF6821">
        <w:tc>
          <w:tcPr>
            <w:tcW w:w="1122" w:type="pct"/>
            <w:tcBorders>
              <w:top w:val="single" w:sz="4" w:space="0" w:color="auto"/>
              <w:left w:val="single" w:sz="4" w:space="0" w:color="auto"/>
              <w:bottom w:val="single" w:sz="4" w:space="0" w:color="auto"/>
              <w:right w:val="single" w:sz="4" w:space="0" w:color="auto"/>
            </w:tcBorders>
            <w:shd w:val="clear" w:color="auto" w:fill="auto"/>
            <w:vAlign w:val="center"/>
          </w:tcPr>
          <w:p w14:paraId="1128197B" w14:textId="491FCF65" w:rsidR="00EF6821" w:rsidRPr="00717129" w:rsidRDefault="00EF6821" w:rsidP="00717129">
            <w:pPr>
              <w:shd w:val="clear" w:color="auto" w:fill="FFFFFF" w:themeFill="background1"/>
              <w:spacing w:line="240" w:lineRule="exact"/>
              <w:ind w:left="57" w:right="57"/>
              <w:rPr>
                <w:sz w:val="23"/>
                <w:szCs w:val="23"/>
                <w:lang w:eastAsia="it-IT"/>
              </w:rPr>
            </w:pPr>
            <w:r w:rsidRPr="00E52FF5">
              <w:rPr>
                <w:sz w:val="23"/>
                <w:szCs w:val="23"/>
                <w:lang w:eastAsia="it-IT"/>
              </w:rPr>
              <w:t>9.</w:t>
            </w:r>
            <w:r w:rsidR="00F30403">
              <w:rPr>
                <w:sz w:val="23"/>
                <w:szCs w:val="23"/>
                <w:lang w:eastAsia="it-IT"/>
              </w:rPr>
              <w:t>1.</w:t>
            </w:r>
            <w:r w:rsidRPr="00E52FF5">
              <w:rPr>
                <w:sz w:val="23"/>
                <w:szCs w:val="23"/>
                <w:lang w:eastAsia="it-IT"/>
              </w:rPr>
              <w:t>2. Реконструкція старої школи у Левкові під адміністративне приміщення військової частини</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4A663908" w14:textId="343ACDEB" w:rsidR="00EF6821" w:rsidRPr="001A5111" w:rsidRDefault="00EF6821" w:rsidP="00EF6821">
            <w:pPr>
              <w:shd w:val="clear" w:color="auto" w:fill="FFFFFF" w:themeFill="background1"/>
              <w:ind w:left="-57" w:right="57"/>
              <w:jc w:val="right"/>
              <w:rPr>
                <w:b/>
                <w:bCs/>
                <w:color w:val="000000"/>
              </w:rPr>
            </w:pPr>
            <w:r w:rsidRPr="00E52FF5">
              <w:t>80000</w:t>
            </w:r>
            <w:r>
              <w:t>,0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EA6CE55" w14:textId="4EFA845D" w:rsidR="00EF6821" w:rsidRPr="001A5111" w:rsidRDefault="00EF6821" w:rsidP="00EF6821">
            <w:pPr>
              <w:shd w:val="clear" w:color="auto" w:fill="FFFFFF" w:themeFill="background1"/>
              <w:ind w:left="-57" w:right="57"/>
              <w:jc w:val="right"/>
              <w:rPr>
                <w:b/>
                <w:bCs/>
                <w:color w:val="000000"/>
              </w:rPr>
            </w:pPr>
            <w:r w:rsidRPr="00E52FF5">
              <w:t>2000</w:t>
            </w:r>
            <w:r>
              <w:t>,0</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70467854" w14:textId="77777777" w:rsidR="00EF6821" w:rsidRPr="001A5111" w:rsidRDefault="00EF6821" w:rsidP="00EF6821">
            <w:pPr>
              <w:shd w:val="clear" w:color="auto" w:fill="FFFFFF" w:themeFill="background1"/>
              <w:ind w:left="-57" w:right="57"/>
              <w:jc w:val="right"/>
              <w:rPr>
                <w:b/>
                <w:bCs/>
                <w:color w:val="000000"/>
              </w:rPr>
            </w:pP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5A832C78" w14:textId="77777777" w:rsidR="00EF6821" w:rsidRPr="001A5111" w:rsidRDefault="00EF6821" w:rsidP="00EF6821">
            <w:pPr>
              <w:shd w:val="clear" w:color="auto" w:fill="FFFFFF" w:themeFill="background1"/>
              <w:ind w:left="-57" w:right="57"/>
              <w:jc w:val="right"/>
              <w:rPr>
                <w:b/>
                <w:bCs/>
                <w:color w:val="000000"/>
              </w:rPr>
            </w:pP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754DDE78" w14:textId="77777777" w:rsidR="00EF6821" w:rsidRPr="001A5111" w:rsidRDefault="00EF6821" w:rsidP="00EF6821">
            <w:pPr>
              <w:shd w:val="clear" w:color="auto" w:fill="FFFFFF" w:themeFill="background1"/>
              <w:ind w:left="-57" w:right="57"/>
              <w:jc w:val="right"/>
              <w:rPr>
                <w:b/>
                <w:bCs/>
                <w:color w:val="000000"/>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75C8A7E" w14:textId="77777777" w:rsidR="00EF6821" w:rsidRPr="001A5111" w:rsidRDefault="00EF6821" w:rsidP="00EF6821">
            <w:pPr>
              <w:shd w:val="clear" w:color="auto" w:fill="FFFFFF" w:themeFill="background1"/>
              <w:ind w:left="-57" w:right="57"/>
              <w:jc w:val="right"/>
              <w:rPr>
                <w:b/>
                <w:bCs/>
                <w:color w:val="000000"/>
              </w:rPr>
            </w:pP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4439E900" w14:textId="77777777" w:rsidR="00EF6821" w:rsidRPr="001A5111" w:rsidRDefault="00EF6821" w:rsidP="00EF6821">
            <w:pPr>
              <w:shd w:val="clear" w:color="auto" w:fill="FFFFFF" w:themeFill="background1"/>
              <w:ind w:left="-57" w:right="57"/>
              <w:jc w:val="right"/>
              <w:rPr>
                <w:b/>
                <w:bCs/>
                <w:color w:val="000000"/>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CAC8E0C" w14:textId="77777777" w:rsidR="00EF6821" w:rsidRPr="001A5111" w:rsidRDefault="00EF6821" w:rsidP="00EF6821">
            <w:pPr>
              <w:shd w:val="clear" w:color="auto" w:fill="FFFFFF" w:themeFill="background1"/>
              <w:ind w:left="-57" w:right="57"/>
              <w:jc w:val="right"/>
              <w:rPr>
                <w:b/>
                <w:bCs/>
                <w:color w:val="000000"/>
              </w:rPr>
            </w:pP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02D25587" w14:textId="77777777" w:rsidR="00EF6821" w:rsidRPr="001A5111" w:rsidRDefault="00EF6821" w:rsidP="00EF6821">
            <w:pPr>
              <w:shd w:val="clear" w:color="auto" w:fill="FFFFFF" w:themeFill="background1"/>
              <w:ind w:left="-57" w:right="57"/>
              <w:jc w:val="right"/>
              <w:rPr>
                <w:b/>
                <w:bCs/>
                <w:color w:val="000000"/>
              </w:rPr>
            </w:pP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5A27D690" w14:textId="77777777" w:rsidR="00EF6821" w:rsidRPr="001A5111" w:rsidRDefault="00EF6821" w:rsidP="00EF6821">
            <w:pPr>
              <w:shd w:val="clear" w:color="auto" w:fill="FFFFFF" w:themeFill="background1"/>
              <w:ind w:left="-57" w:right="57"/>
              <w:jc w:val="right"/>
              <w:rPr>
                <w:b/>
                <w:bCs/>
                <w:color w:val="000000"/>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455F26D5" w14:textId="7BB4D560" w:rsidR="00EF6821" w:rsidRPr="001A5111" w:rsidRDefault="00EF6821" w:rsidP="00EF6821">
            <w:pPr>
              <w:shd w:val="clear" w:color="auto" w:fill="FFFFFF" w:themeFill="background1"/>
              <w:ind w:left="-57" w:right="57"/>
              <w:jc w:val="right"/>
              <w:rPr>
                <w:b/>
                <w:bCs/>
                <w:color w:val="000000"/>
              </w:rPr>
            </w:pPr>
            <w:r w:rsidRPr="00E52FF5">
              <w:t>82000</w:t>
            </w:r>
            <w:r>
              <w:t>,0</w:t>
            </w:r>
          </w:p>
        </w:tc>
      </w:tr>
      <w:tr w:rsidR="00EF6821" w:rsidRPr="001A5111" w14:paraId="1AB63FF4" w14:textId="77777777" w:rsidTr="00EF6821">
        <w:tc>
          <w:tcPr>
            <w:tcW w:w="1122" w:type="pct"/>
            <w:tcBorders>
              <w:top w:val="single" w:sz="4" w:space="0" w:color="auto"/>
              <w:left w:val="single" w:sz="4" w:space="0" w:color="auto"/>
              <w:bottom w:val="single" w:sz="4" w:space="0" w:color="auto"/>
              <w:right w:val="single" w:sz="4" w:space="0" w:color="auto"/>
            </w:tcBorders>
            <w:shd w:val="clear" w:color="auto" w:fill="auto"/>
            <w:vAlign w:val="center"/>
          </w:tcPr>
          <w:p w14:paraId="493D9A02" w14:textId="00C25959" w:rsidR="00EF6821" w:rsidRPr="00717129" w:rsidRDefault="00EF6821" w:rsidP="00717129">
            <w:pPr>
              <w:shd w:val="clear" w:color="auto" w:fill="FFFFFF" w:themeFill="background1"/>
              <w:spacing w:line="240" w:lineRule="exact"/>
              <w:ind w:left="57" w:right="57"/>
              <w:rPr>
                <w:sz w:val="23"/>
                <w:szCs w:val="23"/>
                <w:lang w:eastAsia="it-IT"/>
              </w:rPr>
            </w:pPr>
            <w:r w:rsidRPr="00E52FF5">
              <w:rPr>
                <w:sz w:val="23"/>
                <w:szCs w:val="23"/>
                <w:lang w:eastAsia="it-IT"/>
              </w:rPr>
              <w:t>9.</w:t>
            </w:r>
            <w:r w:rsidR="00F30403">
              <w:rPr>
                <w:sz w:val="23"/>
                <w:szCs w:val="23"/>
                <w:lang w:eastAsia="it-IT"/>
              </w:rPr>
              <w:t>2</w:t>
            </w:r>
            <w:r w:rsidRPr="00E52FF5">
              <w:rPr>
                <w:sz w:val="23"/>
                <w:szCs w:val="23"/>
                <w:lang w:eastAsia="it-IT"/>
              </w:rPr>
              <w:t>.</w:t>
            </w:r>
            <w:r w:rsidR="00F30403">
              <w:rPr>
                <w:sz w:val="23"/>
                <w:szCs w:val="23"/>
                <w:lang w:eastAsia="it-IT"/>
              </w:rPr>
              <w:t>1.</w:t>
            </w:r>
            <w:r w:rsidRPr="00E52FF5">
              <w:rPr>
                <w:sz w:val="23"/>
                <w:szCs w:val="23"/>
                <w:lang w:eastAsia="it-IT"/>
              </w:rPr>
              <w:t xml:space="preserve"> Діалог поліції з громадою</w:t>
            </w:r>
          </w:p>
        </w:tc>
        <w:tc>
          <w:tcPr>
            <w:tcW w:w="3878"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292899E" w14:textId="10D66BD5" w:rsidR="00EF6821" w:rsidRPr="001A5111" w:rsidRDefault="00EF6821" w:rsidP="00EF6821">
            <w:pPr>
              <w:shd w:val="clear" w:color="auto" w:fill="FFFFFF" w:themeFill="background1"/>
              <w:ind w:left="-57" w:right="57"/>
              <w:jc w:val="center"/>
              <w:rPr>
                <w:b/>
                <w:bCs/>
                <w:color w:val="000000"/>
              </w:rPr>
            </w:pPr>
            <w:r>
              <w:rPr>
                <w:sz w:val="23"/>
                <w:szCs w:val="23"/>
                <w:lang w:eastAsia="it-IT"/>
              </w:rPr>
              <w:t>Захід не потребує окремого фінансування</w:t>
            </w:r>
          </w:p>
        </w:tc>
      </w:tr>
      <w:tr w:rsidR="00EF6821" w:rsidRPr="001A5111" w14:paraId="2B895C32" w14:textId="77777777" w:rsidTr="00EF6821">
        <w:tc>
          <w:tcPr>
            <w:tcW w:w="1122" w:type="pct"/>
            <w:tcBorders>
              <w:top w:val="single" w:sz="4" w:space="0" w:color="auto"/>
              <w:left w:val="single" w:sz="4" w:space="0" w:color="auto"/>
              <w:bottom w:val="single" w:sz="4" w:space="0" w:color="auto"/>
              <w:right w:val="single" w:sz="4" w:space="0" w:color="auto"/>
            </w:tcBorders>
            <w:shd w:val="clear" w:color="auto" w:fill="auto"/>
            <w:vAlign w:val="center"/>
          </w:tcPr>
          <w:p w14:paraId="5CC0270A" w14:textId="11ADBCA4" w:rsidR="00EF6821" w:rsidRPr="00717129" w:rsidRDefault="00EF6821" w:rsidP="00717129">
            <w:pPr>
              <w:shd w:val="clear" w:color="auto" w:fill="FFFFFF" w:themeFill="background1"/>
              <w:spacing w:line="240" w:lineRule="exact"/>
              <w:ind w:left="57" w:right="57"/>
              <w:rPr>
                <w:sz w:val="23"/>
                <w:szCs w:val="23"/>
                <w:lang w:eastAsia="it-IT"/>
              </w:rPr>
            </w:pPr>
            <w:r w:rsidRPr="00E52FF5">
              <w:rPr>
                <w:sz w:val="23"/>
                <w:szCs w:val="23"/>
                <w:lang w:eastAsia="it-IT"/>
              </w:rPr>
              <w:t>9.</w:t>
            </w:r>
            <w:r w:rsidR="00F30403">
              <w:rPr>
                <w:sz w:val="23"/>
                <w:szCs w:val="23"/>
                <w:lang w:eastAsia="it-IT"/>
              </w:rPr>
              <w:t>3</w:t>
            </w:r>
            <w:r w:rsidRPr="00E52FF5">
              <w:rPr>
                <w:sz w:val="23"/>
                <w:szCs w:val="23"/>
                <w:lang w:eastAsia="it-IT"/>
              </w:rPr>
              <w:t>.</w:t>
            </w:r>
            <w:r w:rsidR="00F30403">
              <w:rPr>
                <w:sz w:val="23"/>
                <w:szCs w:val="23"/>
                <w:lang w:eastAsia="it-IT"/>
              </w:rPr>
              <w:t>1.</w:t>
            </w:r>
            <w:r w:rsidRPr="00E52FF5">
              <w:rPr>
                <w:sz w:val="23"/>
                <w:szCs w:val="23"/>
                <w:lang w:eastAsia="it-IT"/>
              </w:rPr>
              <w:t xml:space="preserve"> Дієвий Центр безпеки (місцевий або добровільний </w:t>
            </w:r>
            <w:proofErr w:type="spellStart"/>
            <w:r w:rsidRPr="00E52FF5">
              <w:rPr>
                <w:sz w:val="23"/>
                <w:szCs w:val="23"/>
                <w:lang w:eastAsia="it-IT"/>
              </w:rPr>
              <w:t>пожежно</w:t>
            </w:r>
            <w:proofErr w:type="spellEnd"/>
            <w:r w:rsidRPr="00E52FF5">
              <w:rPr>
                <w:sz w:val="23"/>
                <w:szCs w:val="23"/>
                <w:lang w:eastAsia="it-IT"/>
              </w:rPr>
              <w:t>-рятувальний підрозділ) в громаді</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52A69BB3" w14:textId="0E4DAEEB" w:rsidR="00EF6821" w:rsidRPr="001A5111" w:rsidRDefault="00EF6821" w:rsidP="00EF6821">
            <w:pPr>
              <w:shd w:val="clear" w:color="auto" w:fill="FFFFFF" w:themeFill="background1"/>
              <w:ind w:left="-57" w:right="57"/>
              <w:jc w:val="right"/>
              <w:rPr>
                <w:b/>
                <w:bCs/>
                <w:color w:val="000000"/>
              </w:rPr>
            </w:pPr>
            <w:r w:rsidRPr="00016278">
              <w:t>45333,4</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5CAFFF89" w14:textId="553C1FDF" w:rsidR="00EF6821" w:rsidRPr="001A5111" w:rsidRDefault="00EF6821" w:rsidP="00EF6821">
            <w:pPr>
              <w:shd w:val="clear" w:color="auto" w:fill="FFFFFF" w:themeFill="background1"/>
              <w:ind w:left="-57" w:right="57"/>
              <w:jc w:val="right"/>
              <w:rPr>
                <w:b/>
                <w:bCs/>
                <w:color w:val="000000"/>
              </w:rPr>
            </w:pPr>
            <w:r w:rsidRPr="00016278">
              <w:t>3100</w:t>
            </w:r>
            <w:r>
              <w:t>,0</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66EB1EFB" w14:textId="7E9F982E" w:rsidR="00EF6821" w:rsidRPr="001A5111" w:rsidRDefault="00EF6821" w:rsidP="00EF6821">
            <w:pPr>
              <w:shd w:val="clear" w:color="auto" w:fill="FFFFFF" w:themeFill="background1"/>
              <w:ind w:left="-57" w:right="57"/>
              <w:jc w:val="right"/>
              <w:rPr>
                <w:b/>
                <w:bCs/>
                <w:color w:val="000000"/>
              </w:rPr>
            </w:pPr>
            <w:r w:rsidRPr="00016278">
              <w:t>10333,3</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651078D2" w14:textId="4B9E2BAC" w:rsidR="00EF6821" w:rsidRPr="001A5111" w:rsidRDefault="00EF6821" w:rsidP="00EF6821">
            <w:pPr>
              <w:shd w:val="clear" w:color="auto" w:fill="FFFFFF" w:themeFill="background1"/>
              <w:ind w:left="-57" w:right="57"/>
              <w:jc w:val="right"/>
              <w:rPr>
                <w:b/>
                <w:bCs/>
                <w:color w:val="000000"/>
              </w:rPr>
            </w:pPr>
            <w:r w:rsidRPr="00016278">
              <w:t>1000</w:t>
            </w:r>
            <w:r>
              <w:t>,0</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43F7F0DF" w14:textId="0DFE5535" w:rsidR="00EF6821" w:rsidRPr="001A5111" w:rsidRDefault="00EF6821" w:rsidP="00EF6821">
            <w:pPr>
              <w:shd w:val="clear" w:color="auto" w:fill="FFFFFF" w:themeFill="background1"/>
              <w:ind w:left="-57" w:right="57"/>
              <w:jc w:val="right"/>
              <w:rPr>
                <w:b/>
                <w:bCs/>
                <w:color w:val="000000"/>
              </w:rPr>
            </w:pPr>
            <w:r w:rsidRPr="00016278">
              <w:t>10333,3</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9E07A06" w14:textId="71177F0F" w:rsidR="00EF6821" w:rsidRPr="001A5111" w:rsidRDefault="00EF6821" w:rsidP="00EF6821">
            <w:pPr>
              <w:shd w:val="clear" w:color="auto" w:fill="FFFFFF" w:themeFill="background1"/>
              <w:ind w:left="-57" w:right="57"/>
              <w:jc w:val="right"/>
              <w:rPr>
                <w:b/>
                <w:bCs/>
                <w:color w:val="000000"/>
              </w:rPr>
            </w:pPr>
            <w:r w:rsidRPr="00016278">
              <w:t>1000</w:t>
            </w:r>
            <w:r>
              <w:t>,0</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53B5F7F1" w14:textId="2D72541E" w:rsidR="00EF6821" w:rsidRPr="001A5111" w:rsidRDefault="00EF6821" w:rsidP="00EF6821">
            <w:pPr>
              <w:shd w:val="clear" w:color="auto" w:fill="FFFFFF" w:themeFill="background1"/>
              <w:ind w:left="-57" w:right="57"/>
              <w:jc w:val="right"/>
              <w:rPr>
                <w:b/>
                <w:bCs/>
                <w:color w:val="000000"/>
              </w:rPr>
            </w:pPr>
            <w:r w:rsidRPr="00016278">
              <w:t>8000</w:t>
            </w:r>
            <w:r>
              <w:t>,0</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6F5C87F" w14:textId="77777777" w:rsidR="00EF6821" w:rsidRPr="001A5111" w:rsidRDefault="00EF6821" w:rsidP="00EF6821">
            <w:pPr>
              <w:shd w:val="clear" w:color="auto" w:fill="FFFFFF" w:themeFill="background1"/>
              <w:ind w:left="-57" w:right="57"/>
              <w:jc w:val="right"/>
              <w:rPr>
                <w:b/>
                <w:bCs/>
                <w:color w:val="000000"/>
              </w:rPr>
            </w:pP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1E1971DA" w14:textId="77777777" w:rsidR="00EF6821" w:rsidRPr="001A5111" w:rsidRDefault="00EF6821" w:rsidP="00EF6821">
            <w:pPr>
              <w:shd w:val="clear" w:color="auto" w:fill="FFFFFF" w:themeFill="background1"/>
              <w:ind w:left="-57" w:right="57"/>
              <w:jc w:val="right"/>
              <w:rPr>
                <w:b/>
                <w:bCs/>
                <w:color w:val="000000"/>
              </w:rPr>
            </w:pP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51317722" w14:textId="77777777" w:rsidR="00EF6821" w:rsidRPr="001A5111" w:rsidRDefault="00EF6821" w:rsidP="00EF6821">
            <w:pPr>
              <w:shd w:val="clear" w:color="auto" w:fill="FFFFFF" w:themeFill="background1"/>
              <w:ind w:left="-57" w:right="57"/>
              <w:jc w:val="right"/>
              <w:rPr>
                <w:b/>
                <w:bCs/>
                <w:color w:val="000000"/>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71B4435E" w14:textId="1611CB82" w:rsidR="00EF6821" w:rsidRPr="001A5111" w:rsidRDefault="00EF6821" w:rsidP="00EF6821">
            <w:pPr>
              <w:shd w:val="clear" w:color="auto" w:fill="FFFFFF" w:themeFill="background1"/>
              <w:ind w:left="-57" w:right="57"/>
              <w:jc w:val="right"/>
              <w:rPr>
                <w:b/>
                <w:bCs/>
                <w:color w:val="000000"/>
              </w:rPr>
            </w:pPr>
            <w:r w:rsidRPr="00016278">
              <w:t>79100</w:t>
            </w:r>
            <w:r>
              <w:t>,0</w:t>
            </w:r>
          </w:p>
        </w:tc>
      </w:tr>
      <w:tr w:rsidR="00EF6821" w:rsidRPr="001A5111" w14:paraId="79D95BB3" w14:textId="77777777" w:rsidTr="00EF6821">
        <w:tc>
          <w:tcPr>
            <w:tcW w:w="1122" w:type="pct"/>
            <w:tcBorders>
              <w:top w:val="single" w:sz="4" w:space="0" w:color="auto"/>
              <w:left w:val="single" w:sz="4" w:space="0" w:color="auto"/>
              <w:bottom w:val="single" w:sz="4" w:space="0" w:color="auto"/>
              <w:right w:val="single" w:sz="4" w:space="0" w:color="auto"/>
            </w:tcBorders>
            <w:shd w:val="clear" w:color="auto" w:fill="auto"/>
            <w:vAlign w:val="center"/>
          </w:tcPr>
          <w:p w14:paraId="4FA2A522" w14:textId="7362304B" w:rsidR="00EF6821" w:rsidRPr="00717129" w:rsidRDefault="00EF6821" w:rsidP="00717129">
            <w:pPr>
              <w:shd w:val="clear" w:color="auto" w:fill="FFFFFF" w:themeFill="background1"/>
              <w:spacing w:line="240" w:lineRule="exact"/>
              <w:ind w:left="57" w:right="57"/>
              <w:rPr>
                <w:sz w:val="23"/>
                <w:szCs w:val="23"/>
                <w:lang w:eastAsia="it-IT"/>
              </w:rPr>
            </w:pPr>
            <w:r w:rsidRPr="00E52FF5">
              <w:rPr>
                <w:sz w:val="23"/>
                <w:szCs w:val="23"/>
                <w:lang w:eastAsia="it-IT"/>
              </w:rPr>
              <w:t>9.</w:t>
            </w:r>
            <w:r w:rsidR="00F30403">
              <w:rPr>
                <w:sz w:val="23"/>
                <w:szCs w:val="23"/>
                <w:lang w:eastAsia="it-IT"/>
              </w:rPr>
              <w:t>4</w:t>
            </w:r>
            <w:r w:rsidRPr="00E52FF5">
              <w:rPr>
                <w:sz w:val="23"/>
                <w:szCs w:val="23"/>
                <w:lang w:eastAsia="it-IT"/>
              </w:rPr>
              <w:t>.</w:t>
            </w:r>
            <w:r w:rsidR="00F30403">
              <w:rPr>
                <w:sz w:val="23"/>
                <w:szCs w:val="23"/>
                <w:lang w:eastAsia="it-IT"/>
              </w:rPr>
              <w:t>1.</w:t>
            </w:r>
            <w:r w:rsidRPr="00E52FF5">
              <w:rPr>
                <w:sz w:val="23"/>
                <w:szCs w:val="23"/>
                <w:lang w:eastAsia="it-IT"/>
              </w:rPr>
              <w:t xml:space="preserve"> Зміцнення громадської безпеки та належний захист від надзвичайних ситуацій</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2DA5E152" w14:textId="43B8EE14" w:rsidR="00EF6821" w:rsidRPr="001A5111" w:rsidRDefault="00EF6821" w:rsidP="00EF6821">
            <w:pPr>
              <w:shd w:val="clear" w:color="auto" w:fill="FFFFFF" w:themeFill="background1"/>
              <w:ind w:left="-57" w:right="57"/>
              <w:jc w:val="right"/>
              <w:rPr>
                <w:b/>
                <w:bCs/>
                <w:color w:val="000000"/>
              </w:rPr>
            </w:pPr>
            <w:r w:rsidRPr="00016278">
              <w:t>2195</w:t>
            </w:r>
            <w:r>
              <w:t>,0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FC1C3B5" w14:textId="2892436B" w:rsidR="00EF6821" w:rsidRPr="001A5111" w:rsidRDefault="00EF6821" w:rsidP="00EF6821">
            <w:pPr>
              <w:shd w:val="clear" w:color="auto" w:fill="FFFFFF" w:themeFill="background1"/>
              <w:ind w:left="-57" w:right="57"/>
              <w:jc w:val="right"/>
              <w:rPr>
                <w:b/>
                <w:bCs/>
                <w:color w:val="000000"/>
              </w:rPr>
            </w:pPr>
            <w:r w:rsidRPr="00016278">
              <w:t>300</w:t>
            </w:r>
            <w:r>
              <w:t>,0</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577DC414" w14:textId="0E3124A9" w:rsidR="00EF6821" w:rsidRPr="001A5111" w:rsidRDefault="00EF6821" w:rsidP="00EF6821">
            <w:pPr>
              <w:shd w:val="clear" w:color="auto" w:fill="FFFFFF" w:themeFill="background1"/>
              <w:ind w:left="-57" w:right="57"/>
              <w:jc w:val="right"/>
              <w:rPr>
                <w:b/>
                <w:bCs/>
                <w:color w:val="000000"/>
              </w:rPr>
            </w:pPr>
            <w:r w:rsidRPr="00016278">
              <w:t>1991</w:t>
            </w:r>
            <w:r>
              <w:t>,0</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0ED81E7E" w14:textId="77777777" w:rsidR="00EF6821" w:rsidRPr="001A5111" w:rsidRDefault="00EF6821" w:rsidP="00EF6821">
            <w:pPr>
              <w:shd w:val="clear" w:color="auto" w:fill="FFFFFF" w:themeFill="background1"/>
              <w:ind w:left="-57" w:right="57"/>
              <w:jc w:val="right"/>
              <w:rPr>
                <w:b/>
                <w:bCs/>
                <w:color w:val="000000"/>
              </w:rPr>
            </w:pP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1416787B" w14:textId="0E581122" w:rsidR="00EF6821" w:rsidRPr="001A5111" w:rsidRDefault="00EF6821" w:rsidP="00EF6821">
            <w:pPr>
              <w:shd w:val="clear" w:color="auto" w:fill="FFFFFF" w:themeFill="background1"/>
              <w:ind w:left="-57" w:right="57"/>
              <w:jc w:val="right"/>
              <w:rPr>
                <w:b/>
                <w:bCs/>
                <w:color w:val="000000"/>
              </w:rPr>
            </w:pPr>
            <w:r w:rsidRPr="00016278">
              <w:t>1326</w:t>
            </w:r>
            <w:r>
              <w:t>,0</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D18BCB5" w14:textId="77777777" w:rsidR="00EF6821" w:rsidRPr="001A5111" w:rsidRDefault="00EF6821" w:rsidP="00EF6821">
            <w:pPr>
              <w:shd w:val="clear" w:color="auto" w:fill="FFFFFF" w:themeFill="background1"/>
              <w:ind w:left="-57" w:right="57"/>
              <w:jc w:val="right"/>
              <w:rPr>
                <w:b/>
                <w:bCs/>
                <w:color w:val="000000"/>
              </w:rPr>
            </w:pP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790C442B" w14:textId="6395FF7E" w:rsidR="00EF6821" w:rsidRPr="001A5111" w:rsidRDefault="00EF6821" w:rsidP="00EF6821">
            <w:pPr>
              <w:shd w:val="clear" w:color="auto" w:fill="FFFFFF" w:themeFill="background1"/>
              <w:ind w:left="-57" w:right="57"/>
              <w:jc w:val="right"/>
              <w:rPr>
                <w:b/>
                <w:bCs/>
                <w:color w:val="000000"/>
              </w:rPr>
            </w:pPr>
            <w:r w:rsidRPr="00016278">
              <w:t>1739</w:t>
            </w:r>
            <w:r>
              <w:t>,0</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6A00C59" w14:textId="77777777" w:rsidR="00EF6821" w:rsidRPr="001A5111" w:rsidRDefault="00EF6821" w:rsidP="00EF6821">
            <w:pPr>
              <w:shd w:val="clear" w:color="auto" w:fill="FFFFFF" w:themeFill="background1"/>
              <w:ind w:left="-57" w:right="57"/>
              <w:jc w:val="right"/>
              <w:rPr>
                <w:b/>
                <w:bCs/>
                <w:color w:val="000000"/>
              </w:rPr>
            </w:pP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25068D5F" w14:textId="77777777" w:rsidR="00EF6821" w:rsidRPr="001A5111" w:rsidRDefault="00EF6821" w:rsidP="00EF6821">
            <w:pPr>
              <w:shd w:val="clear" w:color="auto" w:fill="FFFFFF" w:themeFill="background1"/>
              <w:ind w:left="-57" w:right="57"/>
              <w:jc w:val="right"/>
              <w:rPr>
                <w:b/>
                <w:bCs/>
                <w:color w:val="000000"/>
              </w:rPr>
            </w:pP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076A4397" w14:textId="77777777" w:rsidR="00EF6821" w:rsidRPr="001A5111" w:rsidRDefault="00EF6821" w:rsidP="00EF6821">
            <w:pPr>
              <w:shd w:val="clear" w:color="auto" w:fill="FFFFFF" w:themeFill="background1"/>
              <w:ind w:left="-57" w:right="57"/>
              <w:jc w:val="right"/>
              <w:rPr>
                <w:b/>
                <w:bCs/>
                <w:color w:val="000000"/>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12AFB5AD" w14:textId="0C77832E" w:rsidR="00EF6821" w:rsidRPr="001A5111" w:rsidRDefault="00EF6821" w:rsidP="00EF6821">
            <w:pPr>
              <w:shd w:val="clear" w:color="auto" w:fill="FFFFFF" w:themeFill="background1"/>
              <w:ind w:left="-57" w:right="57"/>
              <w:jc w:val="right"/>
              <w:rPr>
                <w:b/>
                <w:bCs/>
                <w:color w:val="000000"/>
              </w:rPr>
            </w:pPr>
            <w:r w:rsidRPr="00016278">
              <w:t>7551</w:t>
            </w:r>
            <w:r>
              <w:t>,0</w:t>
            </w:r>
          </w:p>
        </w:tc>
      </w:tr>
      <w:tr w:rsidR="00EF6821" w:rsidRPr="001A5111" w14:paraId="6A657C36" w14:textId="77777777" w:rsidTr="00EF6821">
        <w:tc>
          <w:tcPr>
            <w:tcW w:w="1122" w:type="pct"/>
            <w:tcBorders>
              <w:top w:val="single" w:sz="4" w:space="0" w:color="auto"/>
              <w:left w:val="single" w:sz="4" w:space="0" w:color="auto"/>
              <w:bottom w:val="single" w:sz="4" w:space="0" w:color="auto"/>
              <w:right w:val="single" w:sz="4" w:space="0" w:color="auto"/>
            </w:tcBorders>
            <w:shd w:val="clear" w:color="auto" w:fill="auto"/>
            <w:vAlign w:val="center"/>
          </w:tcPr>
          <w:p w14:paraId="229FE887" w14:textId="14EE3E8F" w:rsidR="00EF6821" w:rsidRPr="00717129" w:rsidRDefault="00EF6821" w:rsidP="00717129">
            <w:pPr>
              <w:shd w:val="clear" w:color="auto" w:fill="FFFFFF" w:themeFill="background1"/>
              <w:spacing w:line="240" w:lineRule="exact"/>
              <w:ind w:left="57" w:right="57"/>
              <w:rPr>
                <w:sz w:val="23"/>
                <w:szCs w:val="23"/>
                <w:lang w:eastAsia="it-IT"/>
              </w:rPr>
            </w:pPr>
            <w:r w:rsidRPr="00E52FF5">
              <w:rPr>
                <w:sz w:val="23"/>
                <w:szCs w:val="23"/>
                <w:lang w:eastAsia="it-IT"/>
              </w:rPr>
              <w:t>9.</w:t>
            </w:r>
            <w:r w:rsidR="00F30403">
              <w:rPr>
                <w:sz w:val="23"/>
                <w:szCs w:val="23"/>
                <w:lang w:eastAsia="it-IT"/>
              </w:rPr>
              <w:t>5</w:t>
            </w:r>
            <w:r w:rsidRPr="00E52FF5">
              <w:rPr>
                <w:sz w:val="23"/>
                <w:szCs w:val="23"/>
                <w:lang w:eastAsia="it-IT"/>
              </w:rPr>
              <w:t>.</w:t>
            </w:r>
            <w:r w:rsidR="00F30403">
              <w:rPr>
                <w:sz w:val="23"/>
                <w:szCs w:val="23"/>
                <w:lang w:eastAsia="it-IT"/>
              </w:rPr>
              <w:t>1.</w:t>
            </w:r>
            <w:r w:rsidRPr="00E52FF5">
              <w:rPr>
                <w:sz w:val="23"/>
                <w:szCs w:val="23"/>
                <w:lang w:eastAsia="it-IT"/>
              </w:rPr>
              <w:t xml:space="preserve"> Проведення просвітницьких заходів з питань цивільного захисту</w:t>
            </w:r>
          </w:p>
        </w:tc>
        <w:tc>
          <w:tcPr>
            <w:tcW w:w="3878"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FE40A20" w14:textId="2D4107BA" w:rsidR="00EF6821" w:rsidRPr="001A5111" w:rsidRDefault="00EF6821" w:rsidP="00EF6821">
            <w:pPr>
              <w:shd w:val="clear" w:color="auto" w:fill="FFFFFF" w:themeFill="background1"/>
              <w:ind w:left="-57" w:right="57"/>
              <w:jc w:val="center"/>
              <w:rPr>
                <w:b/>
                <w:bCs/>
                <w:color w:val="000000"/>
              </w:rPr>
            </w:pPr>
            <w:r w:rsidRPr="00526DD8">
              <w:rPr>
                <w:sz w:val="23"/>
                <w:szCs w:val="23"/>
                <w:lang w:eastAsia="it-IT"/>
              </w:rPr>
              <w:t>Обсяги фінансування визначатимуться територіальними громадами області щорічно окремо</w:t>
            </w:r>
          </w:p>
        </w:tc>
      </w:tr>
      <w:tr w:rsidR="00EF6821" w:rsidRPr="001A5111" w14:paraId="4A2EEEFF" w14:textId="77777777" w:rsidTr="00EF6821">
        <w:tc>
          <w:tcPr>
            <w:tcW w:w="1122" w:type="pct"/>
            <w:tcBorders>
              <w:top w:val="single" w:sz="4" w:space="0" w:color="auto"/>
              <w:left w:val="single" w:sz="4" w:space="0" w:color="auto"/>
              <w:bottom w:val="single" w:sz="4" w:space="0" w:color="auto"/>
              <w:right w:val="single" w:sz="4" w:space="0" w:color="auto"/>
            </w:tcBorders>
            <w:shd w:val="clear" w:color="auto" w:fill="auto"/>
            <w:vAlign w:val="center"/>
          </w:tcPr>
          <w:p w14:paraId="525B16EE" w14:textId="39DF75BA" w:rsidR="00EF6821" w:rsidRPr="00717129" w:rsidRDefault="00EF6821" w:rsidP="00717129">
            <w:pPr>
              <w:shd w:val="clear" w:color="auto" w:fill="FFFFFF" w:themeFill="background1"/>
              <w:spacing w:line="240" w:lineRule="exact"/>
              <w:ind w:left="57" w:right="57"/>
              <w:rPr>
                <w:sz w:val="23"/>
                <w:szCs w:val="23"/>
                <w:lang w:eastAsia="it-IT"/>
              </w:rPr>
            </w:pPr>
            <w:r w:rsidRPr="00E52FF5">
              <w:rPr>
                <w:sz w:val="23"/>
                <w:szCs w:val="23"/>
                <w:lang w:eastAsia="it-IT"/>
              </w:rPr>
              <w:lastRenderedPageBreak/>
              <w:t>9.</w:t>
            </w:r>
            <w:r w:rsidR="00F30403">
              <w:rPr>
                <w:sz w:val="23"/>
                <w:szCs w:val="23"/>
                <w:lang w:eastAsia="it-IT"/>
              </w:rPr>
              <w:t>6</w:t>
            </w:r>
            <w:r w:rsidRPr="00E52FF5">
              <w:rPr>
                <w:sz w:val="23"/>
                <w:szCs w:val="23"/>
                <w:lang w:eastAsia="it-IT"/>
              </w:rPr>
              <w:t>.</w:t>
            </w:r>
            <w:r w:rsidR="00F30403">
              <w:rPr>
                <w:sz w:val="23"/>
                <w:szCs w:val="23"/>
                <w:lang w:eastAsia="it-IT"/>
              </w:rPr>
              <w:t>1.</w:t>
            </w:r>
            <w:r w:rsidRPr="00E52FF5">
              <w:rPr>
                <w:sz w:val="23"/>
                <w:szCs w:val="23"/>
                <w:lang w:eastAsia="it-IT"/>
              </w:rPr>
              <w:t xml:space="preserve"> Безпека у громадських місцях</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0B8B9735" w14:textId="1EC499CA" w:rsidR="00EF6821" w:rsidRPr="001A5111" w:rsidRDefault="00EF6821" w:rsidP="00EF6821">
            <w:pPr>
              <w:shd w:val="clear" w:color="auto" w:fill="FFFFFF" w:themeFill="background1"/>
              <w:ind w:left="-57" w:right="57"/>
              <w:jc w:val="right"/>
              <w:rPr>
                <w:b/>
                <w:bCs/>
                <w:color w:val="000000"/>
              </w:rPr>
            </w:pPr>
            <w:r w:rsidRPr="00016278">
              <w:t>500</w:t>
            </w:r>
            <w:r>
              <w:t>,0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05349191" w14:textId="774C9F9D" w:rsidR="00EF6821" w:rsidRPr="001A5111" w:rsidRDefault="00EF6821" w:rsidP="00EF6821">
            <w:pPr>
              <w:shd w:val="clear" w:color="auto" w:fill="FFFFFF" w:themeFill="background1"/>
              <w:ind w:left="-57" w:right="57"/>
              <w:jc w:val="right"/>
              <w:rPr>
                <w:b/>
                <w:bCs/>
                <w:color w:val="000000"/>
              </w:rPr>
            </w:pPr>
            <w:r w:rsidRPr="00016278">
              <w:t>1500</w:t>
            </w:r>
            <w:r>
              <w:t>,0</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4CC11BD3" w14:textId="519443F1" w:rsidR="00EF6821" w:rsidRPr="001A5111" w:rsidRDefault="00EF6821" w:rsidP="00EF6821">
            <w:pPr>
              <w:shd w:val="clear" w:color="auto" w:fill="FFFFFF" w:themeFill="background1"/>
              <w:ind w:left="-57" w:right="57"/>
              <w:jc w:val="right"/>
              <w:rPr>
                <w:b/>
                <w:bCs/>
                <w:color w:val="000000"/>
              </w:rPr>
            </w:pPr>
            <w:r w:rsidRPr="00016278">
              <w:t>500</w:t>
            </w:r>
            <w:r>
              <w:t>,0</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275557AD" w14:textId="3FFF62C5" w:rsidR="00EF6821" w:rsidRPr="001A5111" w:rsidRDefault="00EF6821" w:rsidP="00EF6821">
            <w:pPr>
              <w:shd w:val="clear" w:color="auto" w:fill="FFFFFF" w:themeFill="background1"/>
              <w:ind w:left="-57" w:right="57"/>
              <w:jc w:val="right"/>
              <w:rPr>
                <w:b/>
                <w:bCs/>
                <w:color w:val="000000"/>
              </w:rPr>
            </w:pPr>
            <w:r w:rsidRPr="00016278">
              <w:t>1600</w:t>
            </w:r>
            <w:r>
              <w:t>,0</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10116284" w14:textId="77777777" w:rsidR="00EF6821" w:rsidRPr="001A5111" w:rsidRDefault="00EF6821" w:rsidP="00EF6821">
            <w:pPr>
              <w:shd w:val="clear" w:color="auto" w:fill="FFFFFF" w:themeFill="background1"/>
              <w:ind w:left="-57" w:right="57"/>
              <w:jc w:val="right"/>
              <w:rPr>
                <w:b/>
                <w:bCs/>
                <w:color w:val="000000"/>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5FD0D31" w14:textId="437D00D3" w:rsidR="00EF6821" w:rsidRPr="001A5111" w:rsidRDefault="00EF6821" w:rsidP="00EF6821">
            <w:pPr>
              <w:shd w:val="clear" w:color="auto" w:fill="FFFFFF" w:themeFill="background1"/>
              <w:ind w:left="-57" w:right="57"/>
              <w:jc w:val="right"/>
              <w:rPr>
                <w:b/>
                <w:bCs/>
                <w:color w:val="000000"/>
              </w:rPr>
            </w:pPr>
            <w:r w:rsidRPr="00016278">
              <w:t>1200</w:t>
            </w:r>
            <w:r>
              <w:t>,0</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57EFBCDC" w14:textId="77777777" w:rsidR="00EF6821" w:rsidRPr="001A5111" w:rsidRDefault="00EF6821" w:rsidP="00EF6821">
            <w:pPr>
              <w:shd w:val="clear" w:color="auto" w:fill="FFFFFF" w:themeFill="background1"/>
              <w:ind w:left="-57" w:right="57"/>
              <w:jc w:val="right"/>
              <w:rPr>
                <w:b/>
                <w:bCs/>
                <w:color w:val="000000"/>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32D1645" w14:textId="2D956FA7" w:rsidR="00EF6821" w:rsidRPr="001A5111" w:rsidRDefault="00EF6821" w:rsidP="00EF6821">
            <w:pPr>
              <w:shd w:val="clear" w:color="auto" w:fill="FFFFFF" w:themeFill="background1"/>
              <w:ind w:left="-57" w:right="57"/>
              <w:jc w:val="right"/>
              <w:rPr>
                <w:b/>
                <w:bCs/>
                <w:color w:val="000000"/>
              </w:rPr>
            </w:pPr>
            <w:r w:rsidRPr="00016278">
              <w:t>900</w:t>
            </w:r>
            <w:r>
              <w:t>,0</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13BC2073" w14:textId="77777777" w:rsidR="00EF6821" w:rsidRPr="001A5111" w:rsidRDefault="00EF6821" w:rsidP="00EF6821">
            <w:pPr>
              <w:shd w:val="clear" w:color="auto" w:fill="FFFFFF" w:themeFill="background1"/>
              <w:ind w:left="-57" w:right="57"/>
              <w:jc w:val="right"/>
              <w:rPr>
                <w:b/>
                <w:bCs/>
                <w:color w:val="000000"/>
              </w:rPr>
            </w:pP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333584EA" w14:textId="77777777" w:rsidR="00EF6821" w:rsidRPr="001A5111" w:rsidRDefault="00EF6821" w:rsidP="00EF6821">
            <w:pPr>
              <w:shd w:val="clear" w:color="auto" w:fill="FFFFFF" w:themeFill="background1"/>
              <w:ind w:left="-57" w:right="57"/>
              <w:jc w:val="right"/>
              <w:rPr>
                <w:b/>
                <w:bCs/>
                <w:color w:val="000000"/>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2738D422" w14:textId="58E91AB4" w:rsidR="00EF6821" w:rsidRPr="001A5111" w:rsidRDefault="00EF6821" w:rsidP="00EF6821">
            <w:pPr>
              <w:shd w:val="clear" w:color="auto" w:fill="FFFFFF" w:themeFill="background1"/>
              <w:ind w:left="-57" w:right="57"/>
              <w:jc w:val="right"/>
              <w:rPr>
                <w:b/>
                <w:bCs/>
                <w:color w:val="000000"/>
              </w:rPr>
            </w:pPr>
            <w:r w:rsidRPr="00016278">
              <w:t>6200</w:t>
            </w:r>
            <w:r>
              <w:t>,0</w:t>
            </w:r>
          </w:p>
        </w:tc>
      </w:tr>
      <w:tr w:rsidR="00EF6821" w:rsidRPr="001A5111" w14:paraId="5174E610" w14:textId="77777777" w:rsidTr="00EF6821">
        <w:tc>
          <w:tcPr>
            <w:tcW w:w="1122" w:type="pct"/>
            <w:tcBorders>
              <w:top w:val="single" w:sz="4" w:space="0" w:color="auto"/>
              <w:left w:val="single" w:sz="4" w:space="0" w:color="auto"/>
              <w:bottom w:val="single" w:sz="4" w:space="0" w:color="auto"/>
              <w:right w:val="single" w:sz="4" w:space="0" w:color="auto"/>
            </w:tcBorders>
            <w:shd w:val="clear" w:color="auto" w:fill="auto"/>
            <w:vAlign w:val="center"/>
          </w:tcPr>
          <w:p w14:paraId="059393E4" w14:textId="64B249E4" w:rsidR="00EF6821" w:rsidRPr="001A5111" w:rsidRDefault="00EF6821" w:rsidP="00EF6821">
            <w:pPr>
              <w:shd w:val="clear" w:color="auto" w:fill="FFFFFF" w:themeFill="background1"/>
              <w:ind w:left="57" w:right="57"/>
              <w:rPr>
                <w:b/>
                <w:bCs/>
                <w:sz w:val="23"/>
                <w:szCs w:val="23"/>
                <w:lang w:eastAsia="it-IT"/>
              </w:rPr>
            </w:pPr>
            <w:r w:rsidRPr="001A5111">
              <w:rPr>
                <w:b/>
                <w:bCs/>
                <w:sz w:val="23"/>
                <w:szCs w:val="23"/>
                <w:lang w:eastAsia="it-IT"/>
              </w:rPr>
              <w:t>Разом по Програмі 9</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099D50D9" w14:textId="01B25EB6" w:rsidR="00EF6821" w:rsidRPr="001A5111" w:rsidRDefault="00EF6821" w:rsidP="00EF6821">
            <w:pPr>
              <w:shd w:val="clear" w:color="auto" w:fill="FFFFFF" w:themeFill="background1"/>
              <w:ind w:left="-57" w:right="57"/>
              <w:jc w:val="right"/>
              <w:rPr>
                <w:b/>
                <w:bCs/>
                <w:color w:val="000000"/>
              </w:rPr>
            </w:pPr>
            <w:r w:rsidRPr="001A5111">
              <w:rPr>
                <w:b/>
                <w:bCs/>
                <w:color w:val="000000"/>
              </w:rPr>
              <w:t>128028</w:t>
            </w:r>
            <w:r>
              <w:rPr>
                <w:b/>
                <w:bCs/>
                <w:color w:val="000000"/>
              </w:rPr>
              <w:t>,4</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3333F17" w14:textId="32E80E23" w:rsidR="00EF6821" w:rsidRPr="001A5111" w:rsidRDefault="00EF6821" w:rsidP="00EF6821">
            <w:pPr>
              <w:shd w:val="clear" w:color="auto" w:fill="FFFFFF" w:themeFill="background1"/>
              <w:ind w:left="-57" w:right="57"/>
              <w:jc w:val="right"/>
              <w:rPr>
                <w:b/>
                <w:bCs/>
                <w:color w:val="000000"/>
              </w:rPr>
            </w:pPr>
            <w:r w:rsidRPr="001A5111">
              <w:rPr>
                <w:b/>
                <w:bCs/>
                <w:color w:val="000000"/>
              </w:rPr>
              <w:t>9900</w:t>
            </w:r>
            <w:r>
              <w:rPr>
                <w:b/>
                <w:bCs/>
                <w:color w:val="000000"/>
              </w:rPr>
              <w:t>,0</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10084048" w14:textId="0B731A08" w:rsidR="00EF6821" w:rsidRPr="001A5111" w:rsidRDefault="00EF6821" w:rsidP="00EF6821">
            <w:pPr>
              <w:shd w:val="clear" w:color="auto" w:fill="FFFFFF" w:themeFill="background1"/>
              <w:ind w:left="-57" w:right="57"/>
              <w:jc w:val="right"/>
              <w:rPr>
                <w:b/>
                <w:bCs/>
                <w:color w:val="000000"/>
              </w:rPr>
            </w:pPr>
            <w:r w:rsidRPr="001A5111">
              <w:rPr>
                <w:b/>
                <w:bCs/>
                <w:color w:val="000000"/>
              </w:rPr>
              <w:t>12824,3</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2796C56D" w14:textId="59BA49B2" w:rsidR="00EF6821" w:rsidRPr="001A5111" w:rsidRDefault="00EF6821" w:rsidP="00EF6821">
            <w:pPr>
              <w:shd w:val="clear" w:color="auto" w:fill="FFFFFF" w:themeFill="background1"/>
              <w:ind w:left="-57" w:right="57"/>
              <w:jc w:val="right"/>
              <w:rPr>
                <w:b/>
                <w:bCs/>
                <w:color w:val="000000"/>
              </w:rPr>
            </w:pPr>
            <w:r w:rsidRPr="001A5111">
              <w:rPr>
                <w:b/>
                <w:bCs/>
                <w:color w:val="000000"/>
              </w:rPr>
              <w:t>5600</w:t>
            </w:r>
            <w:r>
              <w:rPr>
                <w:b/>
                <w:bCs/>
                <w:color w:val="000000"/>
              </w:rPr>
              <w:t>,0</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5E20B412" w14:textId="5AAA129F" w:rsidR="00EF6821" w:rsidRPr="001A5111" w:rsidRDefault="00EF6821" w:rsidP="00EF6821">
            <w:pPr>
              <w:shd w:val="clear" w:color="auto" w:fill="FFFFFF" w:themeFill="background1"/>
              <w:ind w:left="-57" w:right="57"/>
              <w:jc w:val="right"/>
              <w:rPr>
                <w:b/>
                <w:bCs/>
                <w:color w:val="000000"/>
              </w:rPr>
            </w:pPr>
            <w:r w:rsidRPr="001A5111">
              <w:rPr>
                <w:b/>
                <w:bCs/>
                <w:color w:val="000000"/>
              </w:rPr>
              <w:t>11659,3</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7A90FB3" w14:textId="49993940" w:rsidR="00EF6821" w:rsidRPr="001A5111" w:rsidRDefault="00EF6821" w:rsidP="00EF6821">
            <w:pPr>
              <w:shd w:val="clear" w:color="auto" w:fill="FFFFFF" w:themeFill="background1"/>
              <w:ind w:left="-57" w:right="57"/>
              <w:jc w:val="right"/>
              <w:rPr>
                <w:b/>
                <w:bCs/>
                <w:color w:val="000000"/>
              </w:rPr>
            </w:pPr>
            <w:r w:rsidRPr="001A5111">
              <w:rPr>
                <w:b/>
                <w:bCs/>
                <w:color w:val="000000"/>
              </w:rPr>
              <w:t>5200</w:t>
            </w:r>
            <w:r>
              <w:rPr>
                <w:b/>
                <w:bCs/>
                <w:color w:val="000000"/>
              </w:rPr>
              <w:t>,0</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1BCC14DB" w14:textId="16361DC6" w:rsidR="00EF6821" w:rsidRPr="001A5111" w:rsidRDefault="00EF6821" w:rsidP="00EF6821">
            <w:pPr>
              <w:shd w:val="clear" w:color="auto" w:fill="FFFFFF" w:themeFill="background1"/>
              <w:ind w:left="-57" w:right="57"/>
              <w:jc w:val="right"/>
              <w:rPr>
                <w:b/>
                <w:bCs/>
                <w:color w:val="000000"/>
              </w:rPr>
            </w:pPr>
            <w:r w:rsidRPr="001A5111">
              <w:rPr>
                <w:b/>
                <w:bCs/>
                <w:color w:val="000000"/>
              </w:rPr>
              <w:t>9739</w:t>
            </w:r>
            <w:r>
              <w:rPr>
                <w:b/>
                <w:bCs/>
                <w:color w:val="000000"/>
              </w:rPr>
              <w:t>,0</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F48CC54" w14:textId="35210062" w:rsidR="00EF6821" w:rsidRPr="001A5111" w:rsidRDefault="00EF6821" w:rsidP="00EF6821">
            <w:pPr>
              <w:shd w:val="clear" w:color="auto" w:fill="FFFFFF" w:themeFill="background1"/>
              <w:ind w:left="-57" w:right="57"/>
              <w:jc w:val="right"/>
              <w:rPr>
                <w:b/>
                <w:bCs/>
                <w:color w:val="000000"/>
              </w:rPr>
            </w:pPr>
            <w:r w:rsidRPr="001A5111">
              <w:rPr>
                <w:b/>
                <w:bCs/>
                <w:color w:val="000000"/>
              </w:rPr>
              <w:t>3900</w:t>
            </w:r>
            <w:r>
              <w:rPr>
                <w:b/>
                <w:bCs/>
                <w:color w:val="000000"/>
              </w:rPr>
              <w:t>,0</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26D3AA41" w14:textId="77777777" w:rsidR="00EF6821" w:rsidRPr="001A5111" w:rsidRDefault="00EF6821" w:rsidP="00EF6821">
            <w:pPr>
              <w:shd w:val="clear" w:color="auto" w:fill="FFFFFF" w:themeFill="background1"/>
              <w:ind w:left="-57" w:right="57"/>
              <w:jc w:val="right"/>
              <w:rPr>
                <w:b/>
                <w:bCs/>
                <w:color w:val="000000"/>
              </w:rPr>
            </w:pP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21373D48" w14:textId="77777777" w:rsidR="00EF6821" w:rsidRPr="001A5111" w:rsidRDefault="00EF6821" w:rsidP="00EF6821">
            <w:pPr>
              <w:shd w:val="clear" w:color="auto" w:fill="FFFFFF" w:themeFill="background1"/>
              <w:ind w:left="-57" w:right="57"/>
              <w:jc w:val="right"/>
              <w:rPr>
                <w:b/>
                <w:bCs/>
                <w:color w:val="000000"/>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5F36B970" w14:textId="4E188611" w:rsidR="00EF6821" w:rsidRPr="001A5111" w:rsidRDefault="00EF6821" w:rsidP="00EF6821">
            <w:pPr>
              <w:shd w:val="clear" w:color="auto" w:fill="FFFFFF" w:themeFill="background1"/>
              <w:ind w:left="-57" w:right="57"/>
              <w:jc w:val="right"/>
              <w:rPr>
                <w:b/>
                <w:bCs/>
                <w:color w:val="000000"/>
              </w:rPr>
            </w:pPr>
            <w:r w:rsidRPr="001A5111">
              <w:rPr>
                <w:b/>
                <w:bCs/>
                <w:color w:val="000000"/>
              </w:rPr>
              <w:t>186851</w:t>
            </w:r>
            <w:r>
              <w:rPr>
                <w:b/>
                <w:bCs/>
                <w:color w:val="000000"/>
              </w:rPr>
              <w:t>,0</w:t>
            </w:r>
          </w:p>
        </w:tc>
      </w:tr>
      <w:tr w:rsidR="00546CF4" w:rsidRPr="001A5111" w14:paraId="5A25CD87" w14:textId="77777777" w:rsidTr="00EF6821">
        <w:tc>
          <w:tcPr>
            <w:tcW w:w="1122" w:type="pct"/>
            <w:tcBorders>
              <w:top w:val="single" w:sz="4" w:space="0" w:color="auto"/>
              <w:left w:val="single" w:sz="4" w:space="0" w:color="auto"/>
              <w:bottom w:val="single" w:sz="4" w:space="0" w:color="auto"/>
              <w:right w:val="single" w:sz="4" w:space="0" w:color="auto"/>
            </w:tcBorders>
            <w:shd w:val="clear" w:color="auto" w:fill="auto"/>
            <w:vAlign w:val="center"/>
          </w:tcPr>
          <w:p w14:paraId="42D6D9BD" w14:textId="3AB8D96C" w:rsidR="00546CF4" w:rsidRPr="001A5111" w:rsidRDefault="00546CF4" w:rsidP="00546CF4">
            <w:pPr>
              <w:shd w:val="clear" w:color="auto" w:fill="FFFFFF" w:themeFill="background1"/>
              <w:ind w:left="57" w:right="57"/>
              <w:rPr>
                <w:b/>
                <w:bCs/>
                <w:sz w:val="23"/>
                <w:szCs w:val="23"/>
                <w:lang w:eastAsia="it-IT"/>
              </w:rPr>
            </w:pPr>
            <w:r w:rsidRPr="00546CF4">
              <w:rPr>
                <w:b/>
                <w:bCs/>
                <w:color w:val="000000" w:themeColor="text1"/>
                <w:sz w:val="23"/>
                <w:szCs w:val="23"/>
                <w:lang w:eastAsia="it-IT"/>
              </w:rPr>
              <w:t xml:space="preserve">Разом по </w:t>
            </w:r>
            <w:proofErr w:type="spellStart"/>
            <w:r w:rsidRPr="00546CF4">
              <w:rPr>
                <w:b/>
                <w:bCs/>
                <w:color w:val="000000" w:themeColor="text1"/>
                <w:sz w:val="23"/>
                <w:szCs w:val="23"/>
                <w:lang w:eastAsia="it-IT"/>
              </w:rPr>
              <w:t>Стратегічцій</w:t>
            </w:r>
            <w:proofErr w:type="spellEnd"/>
            <w:r w:rsidRPr="00546CF4">
              <w:rPr>
                <w:b/>
                <w:bCs/>
                <w:color w:val="000000" w:themeColor="text1"/>
                <w:sz w:val="23"/>
                <w:szCs w:val="23"/>
                <w:lang w:eastAsia="it-IT"/>
              </w:rPr>
              <w:t xml:space="preserve"> цілі 2</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476BEE8B" w14:textId="68EB2414" w:rsidR="00546CF4" w:rsidRPr="001A5111" w:rsidRDefault="00546CF4" w:rsidP="00546CF4">
            <w:pPr>
              <w:shd w:val="clear" w:color="auto" w:fill="FFFFFF" w:themeFill="background1"/>
              <w:ind w:left="-57" w:right="57"/>
              <w:jc w:val="right"/>
              <w:rPr>
                <w:b/>
                <w:bCs/>
                <w:color w:val="000000"/>
              </w:rPr>
            </w:pPr>
            <w:r>
              <w:rPr>
                <w:b/>
                <w:bCs/>
                <w:color w:val="000000"/>
              </w:rPr>
              <w:t>220350,4</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12AB1DE5" w14:textId="1FD40E4D" w:rsidR="00546CF4" w:rsidRPr="001A5111" w:rsidRDefault="00546CF4" w:rsidP="00546CF4">
            <w:pPr>
              <w:shd w:val="clear" w:color="auto" w:fill="FFFFFF" w:themeFill="background1"/>
              <w:ind w:left="-57" w:right="57"/>
              <w:jc w:val="right"/>
              <w:rPr>
                <w:b/>
                <w:bCs/>
                <w:color w:val="000000"/>
              </w:rPr>
            </w:pPr>
            <w:r>
              <w:rPr>
                <w:b/>
                <w:bCs/>
                <w:color w:val="000000"/>
              </w:rPr>
              <w:t>21265</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49A69409" w14:textId="25355D31" w:rsidR="00546CF4" w:rsidRPr="001A5111" w:rsidRDefault="00546CF4" w:rsidP="00546CF4">
            <w:pPr>
              <w:shd w:val="clear" w:color="auto" w:fill="FFFFFF" w:themeFill="background1"/>
              <w:ind w:left="-57" w:right="57"/>
              <w:jc w:val="right"/>
              <w:rPr>
                <w:b/>
                <w:bCs/>
                <w:color w:val="000000"/>
              </w:rPr>
            </w:pPr>
            <w:r>
              <w:rPr>
                <w:b/>
                <w:bCs/>
                <w:color w:val="000000"/>
              </w:rPr>
              <w:t>66435,3</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1689FFCE" w14:textId="0B44E3A4" w:rsidR="00546CF4" w:rsidRPr="001A5111" w:rsidRDefault="00546CF4" w:rsidP="00546CF4">
            <w:pPr>
              <w:shd w:val="clear" w:color="auto" w:fill="FFFFFF" w:themeFill="background1"/>
              <w:ind w:left="-57" w:right="57"/>
              <w:jc w:val="right"/>
              <w:rPr>
                <w:b/>
                <w:bCs/>
                <w:color w:val="000000"/>
              </w:rPr>
            </w:pPr>
            <w:r>
              <w:rPr>
                <w:b/>
                <w:bCs/>
                <w:color w:val="000000"/>
              </w:rPr>
              <w:t>16773</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47272FD8" w14:textId="6CDDBEF3" w:rsidR="00546CF4" w:rsidRPr="001A5111" w:rsidRDefault="00546CF4" w:rsidP="00546CF4">
            <w:pPr>
              <w:shd w:val="clear" w:color="auto" w:fill="FFFFFF" w:themeFill="background1"/>
              <w:ind w:left="-57" w:right="57"/>
              <w:jc w:val="right"/>
              <w:rPr>
                <w:b/>
                <w:bCs/>
                <w:color w:val="000000"/>
              </w:rPr>
            </w:pPr>
            <w:r>
              <w:rPr>
                <w:b/>
                <w:bCs/>
                <w:color w:val="000000"/>
              </w:rPr>
              <w:t>23580,3</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563392D" w14:textId="11F36F36" w:rsidR="00546CF4" w:rsidRPr="001A5111" w:rsidRDefault="00546CF4" w:rsidP="00546CF4">
            <w:pPr>
              <w:shd w:val="clear" w:color="auto" w:fill="FFFFFF" w:themeFill="background1"/>
              <w:ind w:left="-57" w:right="57"/>
              <w:jc w:val="right"/>
              <w:rPr>
                <w:b/>
                <w:bCs/>
                <w:color w:val="000000"/>
              </w:rPr>
            </w:pPr>
            <w:r>
              <w:rPr>
                <w:b/>
                <w:bCs/>
                <w:color w:val="000000"/>
              </w:rPr>
              <w:t>8013</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0A9546AC" w14:textId="42FE12B4" w:rsidR="00546CF4" w:rsidRPr="001A5111" w:rsidRDefault="00546CF4" w:rsidP="00546CF4">
            <w:pPr>
              <w:shd w:val="clear" w:color="auto" w:fill="FFFFFF" w:themeFill="background1"/>
              <w:ind w:left="-57" w:right="57"/>
              <w:jc w:val="right"/>
              <w:rPr>
                <w:b/>
                <w:bCs/>
                <w:color w:val="000000"/>
              </w:rPr>
            </w:pPr>
            <w:r>
              <w:rPr>
                <w:b/>
                <w:bCs/>
                <w:color w:val="000000"/>
              </w:rPr>
              <w:t>16550</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BC4E75D" w14:textId="2820640D" w:rsidR="00546CF4" w:rsidRPr="001A5111" w:rsidRDefault="00546CF4" w:rsidP="00546CF4">
            <w:pPr>
              <w:shd w:val="clear" w:color="auto" w:fill="FFFFFF" w:themeFill="background1"/>
              <w:ind w:left="-57" w:right="57"/>
              <w:jc w:val="right"/>
              <w:rPr>
                <w:b/>
                <w:bCs/>
                <w:color w:val="000000"/>
              </w:rPr>
            </w:pPr>
            <w:r>
              <w:rPr>
                <w:b/>
                <w:bCs/>
                <w:color w:val="000000"/>
              </w:rPr>
              <w:t>4873</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6BEC9B12" w14:textId="7DAB0655" w:rsidR="00546CF4" w:rsidRPr="001A5111" w:rsidRDefault="00546CF4" w:rsidP="00546CF4">
            <w:pPr>
              <w:shd w:val="clear" w:color="auto" w:fill="FFFFFF" w:themeFill="background1"/>
              <w:ind w:left="-57" w:right="57"/>
              <w:jc w:val="right"/>
              <w:rPr>
                <w:b/>
                <w:bCs/>
                <w:color w:val="000000"/>
              </w:rPr>
            </w:pPr>
            <w:r>
              <w:rPr>
                <w:b/>
                <w:bCs/>
                <w:color w:val="000000"/>
              </w:rPr>
              <w:t>40500</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6F05FBE5" w14:textId="251EF340" w:rsidR="00546CF4" w:rsidRPr="001A5111" w:rsidRDefault="00546CF4" w:rsidP="00546CF4">
            <w:pPr>
              <w:shd w:val="clear" w:color="auto" w:fill="FFFFFF" w:themeFill="background1"/>
              <w:ind w:left="-57" w:right="57"/>
              <w:jc w:val="right"/>
              <w:rPr>
                <w:b/>
                <w:bCs/>
                <w:color w:val="000000"/>
              </w:rPr>
            </w:pPr>
            <w:r>
              <w:rPr>
                <w:b/>
                <w:bCs/>
                <w:color w:val="000000"/>
              </w:rPr>
              <w:t>2100</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539D71DB" w14:textId="2F66A835" w:rsidR="00546CF4" w:rsidRPr="001A5111" w:rsidRDefault="00546CF4" w:rsidP="00546CF4">
            <w:pPr>
              <w:shd w:val="clear" w:color="auto" w:fill="FFFFFF" w:themeFill="background1"/>
              <w:ind w:left="-57" w:right="57"/>
              <w:jc w:val="right"/>
              <w:rPr>
                <w:b/>
                <w:bCs/>
                <w:color w:val="000000"/>
              </w:rPr>
            </w:pPr>
            <w:r>
              <w:rPr>
                <w:b/>
                <w:bCs/>
                <w:color w:val="000000"/>
              </w:rPr>
              <w:t>420440</w:t>
            </w:r>
          </w:p>
        </w:tc>
      </w:tr>
    </w:tbl>
    <w:p w14:paraId="600EFA4F" w14:textId="7E442DBD" w:rsidR="00535B09" w:rsidRPr="00717129" w:rsidRDefault="00535B09" w:rsidP="00901051">
      <w:pPr>
        <w:shd w:val="clear" w:color="auto" w:fill="FFFFFF" w:themeFill="background1"/>
        <w:tabs>
          <w:tab w:val="left" w:pos="709"/>
        </w:tabs>
        <w:autoSpaceDE w:val="0"/>
        <w:autoSpaceDN w:val="0"/>
        <w:adjustRightInd w:val="0"/>
        <w:ind w:firstLine="709"/>
        <w:jc w:val="both"/>
        <w:rPr>
          <w:color w:val="000000"/>
          <w:sz w:val="2"/>
          <w:szCs w:val="2"/>
        </w:rPr>
      </w:pPr>
      <w:r w:rsidRPr="00717129">
        <w:rPr>
          <w:color w:val="000000"/>
          <w:sz w:val="2"/>
          <w:szCs w:val="2"/>
        </w:rPr>
        <w:br w:type="page"/>
      </w:r>
    </w:p>
    <w:p w14:paraId="57C33EE4" w14:textId="77777777" w:rsidR="00535B09" w:rsidRPr="00717129" w:rsidRDefault="00535B09" w:rsidP="00901051">
      <w:pPr>
        <w:shd w:val="clear" w:color="auto" w:fill="FFFFFF" w:themeFill="background1"/>
        <w:tabs>
          <w:tab w:val="left" w:pos="709"/>
        </w:tabs>
        <w:autoSpaceDE w:val="0"/>
        <w:autoSpaceDN w:val="0"/>
        <w:adjustRightInd w:val="0"/>
        <w:ind w:firstLine="709"/>
        <w:jc w:val="both"/>
        <w:rPr>
          <w:color w:val="000000"/>
          <w:sz w:val="2"/>
          <w:szCs w:val="2"/>
        </w:rPr>
        <w:sectPr w:rsidR="00535B09" w:rsidRPr="00717129" w:rsidSect="00126D36">
          <w:pgSz w:w="16838" w:h="11906" w:orient="landscape"/>
          <w:pgMar w:top="1701" w:right="1077" w:bottom="567" w:left="1134" w:header="709" w:footer="709" w:gutter="0"/>
          <w:cols w:space="708"/>
          <w:titlePg/>
          <w:docGrid w:linePitch="360"/>
        </w:sectPr>
      </w:pPr>
    </w:p>
    <w:p w14:paraId="7851D7D4" w14:textId="77777777" w:rsidR="00A12AA0" w:rsidRPr="00016278" w:rsidRDefault="00A12AA0" w:rsidP="00A12AA0">
      <w:pPr>
        <w:shd w:val="clear" w:color="auto" w:fill="FFFFFF" w:themeFill="background1"/>
        <w:rPr>
          <w:b/>
          <w:i/>
          <w:sz w:val="16"/>
          <w:szCs w:val="16"/>
        </w:rPr>
      </w:pPr>
    </w:p>
    <w:p w14:paraId="49F878CA" w14:textId="08283104" w:rsidR="00016278" w:rsidRPr="00971D0E" w:rsidRDefault="00016278" w:rsidP="00016278">
      <w:pPr>
        <w:shd w:val="clear" w:color="auto" w:fill="FFFFFF" w:themeFill="background1"/>
        <w:autoSpaceDE w:val="0"/>
        <w:autoSpaceDN w:val="0"/>
        <w:adjustRightInd w:val="0"/>
        <w:ind w:firstLine="709"/>
        <w:jc w:val="both"/>
        <w:rPr>
          <w:b/>
          <w:i/>
          <w:sz w:val="28"/>
          <w:szCs w:val="28"/>
        </w:rPr>
      </w:pPr>
      <w:r w:rsidRPr="00526DD8">
        <w:rPr>
          <w:b/>
          <w:i/>
          <w:sz w:val="28"/>
          <w:szCs w:val="28"/>
        </w:rPr>
        <w:t xml:space="preserve">Передумови </w:t>
      </w:r>
      <w:r>
        <w:rPr>
          <w:b/>
          <w:i/>
          <w:sz w:val="28"/>
          <w:szCs w:val="28"/>
        </w:rPr>
        <w:t xml:space="preserve">ефективного впровадження </w:t>
      </w:r>
      <w:r w:rsidRPr="00971D0E">
        <w:rPr>
          <w:b/>
          <w:i/>
          <w:sz w:val="28"/>
          <w:szCs w:val="28"/>
        </w:rPr>
        <w:t xml:space="preserve">заходів Програм Плану визначених в рамках стратегічної цілі </w:t>
      </w:r>
      <w:r>
        <w:rPr>
          <w:b/>
          <w:i/>
          <w:sz w:val="28"/>
          <w:szCs w:val="28"/>
        </w:rPr>
        <w:t>2</w:t>
      </w:r>
    </w:p>
    <w:p w14:paraId="08B85473" w14:textId="2FB57D77" w:rsidR="00963DA6" w:rsidRPr="00963DA6" w:rsidRDefault="00963DA6" w:rsidP="00963DA6">
      <w:pPr>
        <w:autoSpaceDE w:val="0"/>
        <w:autoSpaceDN w:val="0"/>
        <w:adjustRightInd w:val="0"/>
        <w:ind w:firstLine="709"/>
        <w:jc w:val="both"/>
        <w:rPr>
          <w:rFonts w:ascii="Cambria,BoldItalic" w:hAnsi="Cambria,BoldItalic" w:cs="Cambria,BoldItalic"/>
          <w:bCs/>
          <w:color w:val="000000"/>
          <w:sz w:val="28"/>
          <w:szCs w:val="28"/>
        </w:rPr>
      </w:pPr>
      <w:r>
        <w:rPr>
          <w:rFonts w:ascii="Cambria,BoldItalic" w:hAnsi="Cambria,BoldItalic" w:cs="Cambria,BoldItalic"/>
          <w:bCs/>
          <w:color w:val="000000"/>
          <w:sz w:val="28"/>
          <w:szCs w:val="28"/>
        </w:rPr>
        <w:t>О</w:t>
      </w:r>
      <w:r w:rsidRPr="00963DA6">
        <w:rPr>
          <w:rFonts w:ascii="Cambria,BoldItalic" w:hAnsi="Cambria,BoldItalic" w:cs="Cambria,BoldItalic"/>
          <w:bCs/>
          <w:color w:val="000000"/>
          <w:sz w:val="28"/>
          <w:szCs w:val="28"/>
        </w:rPr>
        <w:t>б’єднання зусиль усіх сторін регіонального розвитку та їх результативна взаємодія</w:t>
      </w:r>
      <w:r>
        <w:rPr>
          <w:rFonts w:ascii="Cambria,BoldItalic" w:hAnsi="Cambria,BoldItalic" w:cs="Cambria,BoldItalic"/>
          <w:bCs/>
          <w:color w:val="000000"/>
          <w:sz w:val="28"/>
          <w:szCs w:val="28"/>
        </w:rPr>
        <w:t>.</w:t>
      </w:r>
    </w:p>
    <w:p w14:paraId="228C762D" w14:textId="4D213073" w:rsidR="00963DA6" w:rsidRPr="00963DA6" w:rsidRDefault="00963DA6" w:rsidP="00963DA6">
      <w:pPr>
        <w:autoSpaceDE w:val="0"/>
        <w:autoSpaceDN w:val="0"/>
        <w:adjustRightInd w:val="0"/>
        <w:ind w:firstLine="709"/>
        <w:jc w:val="both"/>
        <w:rPr>
          <w:rFonts w:ascii="Cambria,BoldItalic" w:hAnsi="Cambria,BoldItalic" w:cs="Cambria,BoldItalic"/>
          <w:bCs/>
          <w:color w:val="000000"/>
          <w:sz w:val="28"/>
          <w:szCs w:val="28"/>
        </w:rPr>
      </w:pPr>
      <w:r>
        <w:rPr>
          <w:rFonts w:ascii="Cambria,BoldItalic" w:hAnsi="Cambria,BoldItalic" w:cs="Cambria,BoldItalic"/>
          <w:bCs/>
          <w:color w:val="000000"/>
          <w:sz w:val="28"/>
          <w:szCs w:val="28"/>
        </w:rPr>
        <w:t>П</w:t>
      </w:r>
      <w:r w:rsidRPr="00963DA6">
        <w:rPr>
          <w:rFonts w:ascii="Cambria,BoldItalic" w:hAnsi="Cambria,BoldItalic" w:cs="Cambria,BoldItalic"/>
          <w:bCs/>
          <w:color w:val="000000"/>
          <w:sz w:val="28"/>
          <w:szCs w:val="28"/>
        </w:rPr>
        <w:t>ідвищення рівня інформованості суб’єктів регіонального розвитку з метою залучення їх до участі у впровадженні проєктів</w:t>
      </w:r>
      <w:r>
        <w:rPr>
          <w:rFonts w:ascii="Cambria,BoldItalic" w:hAnsi="Cambria,BoldItalic" w:cs="Cambria,BoldItalic"/>
          <w:bCs/>
          <w:color w:val="000000"/>
          <w:sz w:val="28"/>
          <w:szCs w:val="28"/>
        </w:rPr>
        <w:t>.</w:t>
      </w:r>
    </w:p>
    <w:p w14:paraId="019E713F" w14:textId="21E91CA1" w:rsidR="00963DA6" w:rsidRPr="00963DA6" w:rsidRDefault="00963DA6" w:rsidP="00963DA6">
      <w:pPr>
        <w:autoSpaceDE w:val="0"/>
        <w:autoSpaceDN w:val="0"/>
        <w:adjustRightInd w:val="0"/>
        <w:ind w:firstLine="709"/>
        <w:jc w:val="both"/>
        <w:rPr>
          <w:rFonts w:ascii="Cambria,BoldItalic" w:hAnsi="Cambria,BoldItalic" w:cs="Cambria,BoldItalic"/>
          <w:bCs/>
          <w:color w:val="000000"/>
          <w:sz w:val="28"/>
          <w:szCs w:val="28"/>
        </w:rPr>
      </w:pPr>
      <w:r>
        <w:rPr>
          <w:rFonts w:ascii="Cambria,BoldItalic" w:hAnsi="Cambria,BoldItalic" w:cs="Cambria,BoldItalic"/>
          <w:bCs/>
          <w:color w:val="000000"/>
          <w:sz w:val="28"/>
          <w:szCs w:val="28"/>
        </w:rPr>
        <w:t>С</w:t>
      </w:r>
      <w:r w:rsidRPr="00963DA6">
        <w:rPr>
          <w:rFonts w:ascii="Cambria,BoldItalic" w:hAnsi="Cambria,BoldItalic" w:cs="Cambria,BoldItalic"/>
          <w:bCs/>
          <w:color w:val="000000"/>
          <w:sz w:val="28"/>
          <w:szCs w:val="28"/>
        </w:rPr>
        <w:t>проможність міських, селищних</w:t>
      </w:r>
      <w:r>
        <w:rPr>
          <w:rFonts w:ascii="Cambria,BoldItalic" w:hAnsi="Cambria,BoldItalic" w:cs="Cambria,BoldItalic"/>
          <w:bCs/>
          <w:color w:val="000000"/>
          <w:sz w:val="28"/>
          <w:szCs w:val="28"/>
        </w:rPr>
        <w:t xml:space="preserve"> та</w:t>
      </w:r>
      <w:r w:rsidRPr="00963DA6">
        <w:rPr>
          <w:rFonts w:ascii="Cambria,BoldItalic" w:hAnsi="Cambria,BoldItalic" w:cs="Cambria,BoldItalic"/>
          <w:bCs/>
          <w:color w:val="000000"/>
          <w:sz w:val="28"/>
          <w:szCs w:val="28"/>
        </w:rPr>
        <w:t xml:space="preserve"> сільських рад налагодити дієву і ефективну взаємодію з державними органами виконавчої влади, бізнесом, громадськими організаціями щодо об’єднання і координації зусиль з метою успішної реалізації проєктів регіонального розвитку</w:t>
      </w:r>
      <w:r>
        <w:rPr>
          <w:rFonts w:ascii="Cambria,BoldItalic" w:hAnsi="Cambria,BoldItalic" w:cs="Cambria,BoldItalic"/>
          <w:bCs/>
          <w:color w:val="000000"/>
          <w:sz w:val="28"/>
          <w:szCs w:val="28"/>
        </w:rPr>
        <w:t>.</w:t>
      </w:r>
    </w:p>
    <w:p w14:paraId="366B29A5" w14:textId="3864CF13" w:rsidR="00963DA6" w:rsidRPr="00963DA6" w:rsidRDefault="00963DA6" w:rsidP="00963DA6">
      <w:pPr>
        <w:autoSpaceDE w:val="0"/>
        <w:autoSpaceDN w:val="0"/>
        <w:adjustRightInd w:val="0"/>
        <w:ind w:firstLine="709"/>
        <w:jc w:val="both"/>
        <w:rPr>
          <w:rFonts w:ascii="Cambria,BoldItalic" w:hAnsi="Cambria,BoldItalic" w:cs="Cambria,BoldItalic"/>
          <w:bCs/>
          <w:color w:val="000000"/>
          <w:sz w:val="28"/>
          <w:szCs w:val="28"/>
        </w:rPr>
      </w:pPr>
      <w:r>
        <w:rPr>
          <w:rFonts w:ascii="Cambria,BoldItalic" w:hAnsi="Cambria,BoldItalic" w:cs="Cambria,BoldItalic"/>
          <w:bCs/>
          <w:color w:val="000000"/>
          <w:sz w:val="28"/>
          <w:szCs w:val="28"/>
        </w:rPr>
        <w:t>Я</w:t>
      </w:r>
      <w:r w:rsidRPr="00963DA6">
        <w:rPr>
          <w:rFonts w:ascii="Cambria,BoldItalic" w:hAnsi="Cambria,BoldItalic" w:cs="Cambria,BoldItalic"/>
          <w:bCs/>
          <w:color w:val="000000"/>
          <w:sz w:val="28"/>
          <w:szCs w:val="28"/>
        </w:rPr>
        <w:t>кісна підготовка проєктів регіонального розвитку, що потребують співфінансування з державного фонду регіонального розвитку</w:t>
      </w:r>
      <w:r>
        <w:rPr>
          <w:rFonts w:ascii="Cambria,BoldItalic" w:hAnsi="Cambria,BoldItalic" w:cs="Cambria,BoldItalic"/>
          <w:bCs/>
          <w:color w:val="000000"/>
          <w:sz w:val="28"/>
          <w:szCs w:val="28"/>
        </w:rPr>
        <w:t>.</w:t>
      </w:r>
    </w:p>
    <w:p w14:paraId="48297BC7" w14:textId="42C6B6E9" w:rsidR="00963DA6" w:rsidRPr="00963DA6" w:rsidRDefault="00963DA6" w:rsidP="00963DA6">
      <w:pPr>
        <w:autoSpaceDE w:val="0"/>
        <w:autoSpaceDN w:val="0"/>
        <w:adjustRightInd w:val="0"/>
        <w:ind w:firstLine="709"/>
        <w:jc w:val="both"/>
        <w:rPr>
          <w:rFonts w:ascii="Cambria,BoldItalic" w:hAnsi="Cambria,BoldItalic" w:cs="Cambria,BoldItalic"/>
          <w:bCs/>
          <w:color w:val="000000"/>
          <w:sz w:val="28"/>
          <w:szCs w:val="28"/>
        </w:rPr>
      </w:pPr>
      <w:r>
        <w:rPr>
          <w:rFonts w:ascii="Cambria,BoldItalic" w:hAnsi="Cambria,BoldItalic" w:cs="Cambria,BoldItalic"/>
          <w:bCs/>
          <w:color w:val="000000"/>
          <w:sz w:val="28"/>
          <w:szCs w:val="28"/>
        </w:rPr>
        <w:t>С</w:t>
      </w:r>
      <w:r w:rsidRPr="00963DA6">
        <w:rPr>
          <w:rFonts w:ascii="Cambria,BoldItalic" w:hAnsi="Cambria,BoldItalic" w:cs="Cambria,BoldItalic"/>
          <w:bCs/>
          <w:color w:val="000000"/>
          <w:sz w:val="28"/>
          <w:szCs w:val="28"/>
        </w:rPr>
        <w:t>оціально-відповідальний бізнес, що функціонує зокрема на сільських територіях, щодо партнерської участі у реалізації проєктів регіонального розвитку та їх співфінансуванні</w:t>
      </w:r>
      <w:r>
        <w:rPr>
          <w:rFonts w:ascii="Cambria,BoldItalic" w:hAnsi="Cambria,BoldItalic" w:cs="Cambria,BoldItalic"/>
          <w:bCs/>
          <w:color w:val="000000"/>
          <w:sz w:val="28"/>
          <w:szCs w:val="28"/>
        </w:rPr>
        <w:t>.</w:t>
      </w:r>
    </w:p>
    <w:p w14:paraId="7A7E689E" w14:textId="50D94A88" w:rsidR="00963DA6" w:rsidRPr="00963DA6" w:rsidRDefault="00963DA6" w:rsidP="00963DA6">
      <w:pPr>
        <w:autoSpaceDE w:val="0"/>
        <w:autoSpaceDN w:val="0"/>
        <w:adjustRightInd w:val="0"/>
        <w:ind w:firstLine="709"/>
        <w:jc w:val="both"/>
        <w:rPr>
          <w:rFonts w:ascii="Cambria,BoldItalic" w:hAnsi="Cambria,BoldItalic" w:cs="Cambria,BoldItalic"/>
          <w:bCs/>
          <w:color w:val="000000"/>
          <w:sz w:val="28"/>
          <w:szCs w:val="28"/>
        </w:rPr>
      </w:pPr>
      <w:r>
        <w:rPr>
          <w:rFonts w:ascii="Cambria,BoldItalic" w:hAnsi="Cambria,BoldItalic" w:cs="Cambria,BoldItalic"/>
          <w:bCs/>
          <w:color w:val="000000"/>
          <w:sz w:val="28"/>
          <w:szCs w:val="28"/>
        </w:rPr>
        <w:t>З</w:t>
      </w:r>
      <w:r w:rsidRPr="00963DA6">
        <w:rPr>
          <w:rFonts w:ascii="Cambria,BoldItalic" w:hAnsi="Cambria,BoldItalic" w:cs="Cambria,BoldItalic"/>
          <w:bCs/>
          <w:color w:val="000000"/>
          <w:sz w:val="28"/>
          <w:szCs w:val="28"/>
        </w:rPr>
        <w:t>ацікавленість та технічна спроможність суб’єктів регіонального розвитку для впровадження проєктів</w:t>
      </w:r>
      <w:r>
        <w:rPr>
          <w:rFonts w:ascii="Cambria,BoldItalic" w:hAnsi="Cambria,BoldItalic" w:cs="Cambria,BoldItalic"/>
          <w:bCs/>
          <w:color w:val="000000"/>
          <w:sz w:val="28"/>
          <w:szCs w:val="28"/>
        </w:rPr>
        <w:t>.</w:t>
      </w:r>
    </w:p>
    <w:p w14:paraId="5E8061BE" w14:textId="6662F82C" w:rsidR="00963DA6" w:rsidRPr="00963DA6" w:rsidRDefault="00963DA6" w:rsidP="00963DA6">
      <w:pPr>
        <w:autoSpaceDE w:val="0"/>
        <w:autoSpaceDN w:val="0"/>
        <w:adjustRightInd w:val="0"/>
        <w:ind w:firstLine="709"/>
        <w:jc w:val="both"/>
        <w:rPr>
          <w:rFonts w:ascii="Cambria,BoldItalic" w:hAnsi="Cambria,BoldItalic" w:cs="Cambria,BoldItalic"/>
          <w:bCs/>
          <w:color w:val="000000"/>
          <w:sz w:val="28"/>
          <w:szCs w:val="28"/>
        </w:rPr>
      </w:pPr>
      <w:r>
        <w:rPr>
          <w:rFonts w:ascii="Cambria,BoldItalic" w:hAnsi="Cambria,BoldItalic" w:cs="Cambria,BoldItalic"/>
          <w:bCs/>
          <w:color w:val="000000"/>
          <w:sz w:val="28"/>
          <w:szCs w:val="28"/>
        </w:rPr>
        <w:t>Д</w:t>
      </w:r>
      <w:r w:rsidRPr="00963DA6">
        <w:rPr>
          <w:rFonts w:ascii="Cambria,BoldItalic" w:hAnsi="Cambria,BoldItalic" w:cs="Cambria,BoldItalic"/>
          <w:bCs/>
          <w:color w:val="000000"/>
          <w:sz w:val="28"/>
          <w:szCs w:val="28"/>
        </w:rPr>
        <w:t>оступність та наявність відповідно до орієнтовної потреби фінансових ресурсів з усіх передбачених джерел фінансування</w:t>
      </w:r>
      <w:r>
        <w:rPr>
          <w:rFonts w:ascii="Cambria,BoldItalic" w:hAnsi="Cambria,BoldItalic" w:cs="Cambria,BoldItalic"/>
          <w:bCs/>
          <w:color w:val="000000"/>
          <w:sz w:val="28"/>
          <w:szCs w:val="28"/>
        </w:rPr>
        <w:t>.</w:t>
      </w:r>
    </w:p>
    <w:p w14:paraId="7E32A909" w14:textId="67CE477C" w:rsidR="00963DA6" w:rsidRPr="00963DA6" w:rsidRDefault="00963DA6" w:rsidP="00963DA6">
      <w:pPr>
        <w:autoSpaceDE w:val="0"/>
        <w:autoSpaceDN w:val="0"/>
        <w:adjustRightInd w:val="0"/>
        <w:ind w:firstLine="709"/>
        <w:jc w:val="both"/>
        <w:rPr>
          <w:rFonts w:ascii="Cambria,BoldItalic" w:hAnsi="Cambria,BoldItalic" w:cs="Cambria,BoldItalic"/>
          <w:bCs/>
          <w:color w:val="000000"/>
          <w:sz w:val="28"/>
          <w:szCs w:val="28"/>
        </w:rPr>
      </w:pPr>
      <w:r>
        <w:rPr>
          <w:rFonts w:ascii="Cambria,BoldItalic" w:hAnsi="Cambria,BoldItalic" w:cs="Cambria,BoldItalic"/>
          <w:bCs/>
          <w:color w:val="000000"/>
          <w:sz w:val="28"/>
          <w:szCs w:val="28"/>
        </w:rPr>
        <w:t>В</w:t>
      </w:r>
      <w:r w:rsidRPr="00963DA6">
        <w:rPr>
          <w:rFonts w:ascii="Cambria,BoldItalic" w:hAnsi="Cambria,BoldItalic" w:cs="Cambria,BoldItalic"/>
          <w:bCs/>
          <w:color w:val="000000"/>
          <w:sz w:val="28"/>
          <w:szCs w:val="28"/>
        </w:rPr>
        <w:t>провадження в області проєктів ПРООН з підтримки сталого місцевого розвитку та готовність і спроможність територіальних громад до їх реалізації</w:t>
      </w:r>
      <w:r>
        <w:rPr>
          <w:rFonts w:ascii="Cambria,BoldItalic" w:hAnsi="Cambria,BoldItalic" w:cs="Cambria,BoldItalic"/>
          <w:bCs/>
          <w:color w:val="000000"/>
          <w:sz w:val="28"/>
          <w:szCs w:val="28"/>
        </w:rPr>
        <w:t>.</w:t>
      </w:r>
      <w:r w:rsidRPr="00963DA6">
        <w:rPr>
          <w:rFonts w:ascii="Cambria,BoldItalic" w:hAnsi="Cambria,BoldItalic" w:cs="Cambria,BoldItalic"/>
          <w:bCs/>
          <w:color w:val="000000"/>
          <w:sz w:val="28"/>
          <w:szCs w:val="28"/>
        </w:rPr>
        <w:t xml:space="preserve"> </w:t>
      </w:r>
    </w:p>
    <w:p w14:paraId="788BB780" w14:textId="45712710" w:rsidR="00963DA6" w:rsidRPr="00963DA6" w:rsidRDefault="00963DA6" w:rsidP="00963DA6">
      <w:pPr>
        <w:autoSpaceDE w:val="0"/>
        <w:autoSpaceDN w:val="0"/>
        <w:adjustRightInd w:val="0"/>
        <w:ind w:firstLine="709"/>
        <w:jc w:val="both"/>
        <w:rPr>
          <w:rFonts w:ascii="Cambria,BoldItalic" w:hAnsi="Cambria,BoldItalic" w:cs="Cambria,BoldItalic"/>
          <w:bCs/>
          <w:color w:val="000000"/>
          <w:sz w:val="28"/>
          <w:szCs w:val="28"/>
        </w:rPr>
      </w:pPr>
      <w:proofErr w:type="spellStart"/>
      <w:r>
        <w:rPr>
          <w:rFonts w:ascii="Cambria,BoldItalic" w:hAnsi="Cambria,BoldItalic" w:cs="Cambria,BoldItalic"/>
          <w:bCs/>
          <w:color w:val="000000"/>
          <w:sz w:val="28"/>
          <w:szCs w:val="28"/>
        </w:rPr>
        <w:t>Р</w:t>
      </w:r>
      <w:r w:rsidRPr="00963DA6">
        <w:rPr>
          <w:rFonts w:ascii="Cambria,BoldItalic" w:hAnsi="Cambria,BoldItalic" w:cs="Cambria,BoldItalic"/>
          <w:bCs/>
          <w:color w:val="000000"/>
          <w:sz w:val="28"/>
          <w:szCs w:val="28"/>
        </w:rPr>
        <w:t>езультативно</w:t>
      </w:r>
      <w:proofErr w:type="spellEnd"/>
      <w:r w:rsidRPr="00963DA6">
        <w:rPr>
          <w:rFonts w:ascii="Cambria,BoldItalic" w:hAnsi="Cambria,BoldItalic" w:cs="Cambria,BoldItalic"/>
          <w:bCs/>
          <w:color w:val="000000"/>
          <w:sz w:val="28"/>
          <w:szCs w:val="28"/>
        </w:rPr>
        <w:t xml:space="preserve"> функціонуюча установа «Агенція регіонального розвитку Житомирської області»</w:t>
      </w:r>
      <w:r>
        <w:rPr>
          <w:rFonts w:ascii="Cambria,BoldItalic" w:hAnsi="Cambria,BoldItalic" w:cs="Cambria,BoldItalic"/>
          <w:bCs/>
          <w:color w:val="000000"/>
          <w:sz w:val="28"/>
          <w:szCs w:val="28"/>
        </w:rPr>
        <w:t>.</w:t>
      </w:r>
    </w:p>
    <w:p w14:paraId="230BA5CF" w14:textId="59ACB15C" w:rsidR="00963DA6" w:rsidRPr="00963DA6" w:rsidRDefault="00963DA6" w:rsidP="00963DA6">
      <w:pPr>
        <w:autoSpaceDE w:val="0"/>
        <w:autoSpaceDN w:val="0"/>
        <w:adjustRightInd w:val="0"/>
        <w:ind w:firstLine="709"/>
        <w:jc w:val="both"/>
        <w:rPr>
          <w:rFonts w:ascii="Cambria,BoldItalic" w:hAnsi="Cambria,BoldItalic" w:cs="Cambria,BoldItalic"/>
          <w:bCs/>
          <w:color w:val="000000"/>
          <w:sz w:val="28"/>
          <w:szCs w:val="28"/>
        </w:rPr>
      </w:pPr>
      <w:r>
        <w:rPr>
          <w:rFonts w:ascii="Cambria,BoldItalic" w:hAnsi="Cambria,BoldItalic" w:cs="Cambria,BoldItalic"/>
          <w:bCs/>
          <w:color w:val="000000"/>
          <w:sz w:val="28"/>
          <w:szCs w:val="28"/>
        </w:rPr>
        <w:t>В</w:t>
      </w:r>
      <w:r w:rsidRPr="00963DA6">
        <w:rPr>
          <w:rFonts w:ascii="Cambria,BoldItalic" w:hAnsi="Cambria,BoldItalic" w:cs="Cambria,BoldItalic"/>
          <w:bCs/>
          <w:color w:val="000000"/>
          <w:sz w:val="28"/>
          <w:szCs w:val="28"/>
        </w:rPr>
        <w:t>икористання практичного досвіду, набутого в регіоні у ході реалізації діючого Плану заходів на 2021-2023 роки з реалізації Стратегії розвитку Житомирської області на період до 2027 року, а також проєктів міжнародної технічної допомоги.</w:t>
      </w:r>
    </w:p>
    <w:p w14:paraId="1BF372EB" w14:textId="77777777" w:rsidR="00016278" w:rsidRPr="00526DD8" w:rsidRDefault="00016278" w:rsidP="00016278">
      <w:pPr>
        <w:shd w:val="clear" w:color="auto" w:fill="FFFFFF" w:themeFill="background1"/>
        <w:autoSpaceDE w:val="0"/>
        <w:autoSpaceDN w:val="0"/>
        <w:adjustRightInd w:val="0"/>
        <w:ind w:firstLine="709"/>
        <w:jc w:val="both"/>
        <w:rPr>
          <w:sz w:val="28"/>
          <w:szCs w:val="28"/>
        </w:rPr>
      </w:pPr>
    </w:p>
    <w:p w14:paraId="658C5166" w14:textId="5EDB04C5" w:rsidR="00016278" w:rsidRPr="00971D0E" w:rsidRDefault="00016278" w:rsidP="00016278">
      <w:pPr>
        <w:shd w:val="clear" w:color="auto" w:fill="FFFFFF" w:themeFill="background1"/>
        <w:autoSpaceDE w:val="0"/>
        <w:autoSpaceDN w:val="0"/>
        <w:adjustRightInd w:val="0"/>
        <w:ind w:firstLine="709"/>
        <w:jc w:val="both"/>
        <w:rPr>
          <w:b/>
          <w:i/>
          <w:sz w:val="28"/>
          <w:szCs w:val="28"/>
        </w:rPr>
      </w:pPr>
      <w:r>
        <w:rPr>
          <w:b/>
          <w:i/>
          <w:sz w:val="28"/>
          <w:szCs w:val="28"/>
        </w:rPr>
        <w:t xml:space="preserve">Основні ризики невиконання </w:t>
      </w:r>
      <w:r w:rsidRPr="00971D0E">
        <w:rPr>
          <w:b/>
          <w:i/>
          <w:sz w:val="28"/>
          <w:szCs w:val="28"/>
        </w:rPr>
        <w:t xml:space="preserve">заходів Програм Плану визначених в рамках стратегічної цілі </w:t>
      </w:r>
      <w:r w:rsidR="00963DA6">
        <w:rPr>
          <w:b/>
          <w:i/>
          <w:sz w:val="28"/>
          <w:szCs w:val="28"/>
        </w:rPr>
        <w:t>2</w:t>
      </w:r>
    </w:p>
    <w:p w14:paraId="55150BDF" w14:textId="20699A25" w:rsidR="00DF46BD" w:rsidRPr="00DF46BD" w:rsidRDefault="00DF46BD" w:rsidP="00DF46BD">
      <w:pPr>
        <w:autoSpaceDE w:val="0"/>
        <w:autoSpaceDN w:val="0"/>
        <w:adjustRightInd w:val="0"/>
        <w:ind w:firstLine="709"/>
        <w:jc w:val="both"/>
        <w:rPr>
          <w:rFonts w:ascii="Cambria,BoldItalic" w:hAnsi="Cambria,BoldItalic" w:cs="Cambria,BoldItalic"/>
          <w:bCs/>
          <w:color w:val="000000"/>
          <w:sz w:val="28"/>
          <w:szCs w:val="28"/>
        </w:rPr>
      </w:pPr>
      <w:bookmarkStart w:id="10" w:name="_Hlk134700949"/>
      <w:r>
        <w:rPr>
          <w:rFonts w:ascii="Cambria,BoldItalic" w:hAnsi="Cambria,BoldItalic" w:cs="Cambria,BoldItalic"/>
          <w:bCs/>
          <w:color w:val="000000"/>
          <w:sz w:val="28"/>
          <w:szCs w:val="28"/>
        </w:rPr>
        <w:t>Н</w:t>
      </w:r>
      <w:r w:rsidRPr="00DF46BD">
        <w:rPr>
          <w:rFonts w:ascii="Cambria,BoldItalic" w:hAnsi="Cambria,BoldItalic" w:cs="Cambria,BoldItalic"/>
          <w:bCs/>
          <w:color w:val="000000"/>
          <w:sz w:val="28"/>
          <w:szCs w:val="28"/>
        </w:rPr>
        <w:t>едостатнє або відсутнє фінансування з державного фонду регіонального розвитку та з державного бюджету у рамках відповідних державних програм</w:t>
      </w:r>
      <w:r>
        <w:rPr>
          <w:rFonts w:ascii="Cambria,BoldItalic" w:hAnsi="Cambria,BoldItalic" w:cs="Cambria,BoldItalic"/>
          <w:bCs/>
          <w:color w:val="000000"/>
          <w:sz w:val="28"/>
          <w:szCs w:val="28"/>
        </w:rPr>
        <w:t>.</w:t>
      </w:r>
    </w:p>
    <w:p w14:paraId="237559A8" w14:textId="3483A738" w:rsidR="00DF46BD" w:rsidRPr="00DF46BD" w:rsidRDefault="00DF46BD" w:rsidP="00DF46BD">
      <w:pPr>
        <w:autoSpaceDE w:val="0"/>
        <w:autoSpaceDN w:val="0"/>
        <w:adjustRightInd w:val="0"/>
        <w:ind w:firstLine="709"/>
        <w:jc w:val="both"/>
        <w:rPr>
          <w:rFonts w:ascii="Cambria,BoldItalic" w:hAnsi="Cambria,BoldItalic" w:cs="Cambria,BoldItalic"/>
          <w:bCs/>
          <w:color w:val="000000"/>
          <w:sz w:val="28"/>
          <w:szCs w:val="28"/>
        </w:rPr>
      </w:pPr>
      <w:r>
        <w:rPr>
          <w:rFonts w:ascii="Cambria,BoldItalic" w:hAnsi="Cambria,BoldItalic" w:cs="Cambria,BoldItalic"/>
          <w:bCs/>
          <w:color w:val="000000"/>
          <w:sz w:val="28"/>
          <w:szCs w:val="28"/>
        </w:rPr>
        <w:t>Н</w:t>
      </w:r>
      <w:r w:rsidRPr="00DF46BD">
        <w:rPr>
          <w:rFonts w:ascii="Cambria,BoldItalic" w:hAnsi="Cambria,BoldItalic" w:cs="Cambria,BoldItalic"/>
          <w:bCs/>
          <w:color w:val="000000"/>
          <w:sz w:val="28"/>
          <w:szCs w:val="28"/>
        </w:rPr>
        <w:t xml:space="preserve">евиконання місцевих бюджетів та у зв’язку з цим неспроможність </w:t>
      </w:r>
      <w:proofErr w:type="spellStart"/>
      <w:r w:rsidRPr="00DF46BD">
        <w:rPr>
          <w:rFonts w:ascii="Cambria,BoldItalic" w:hAnsi="Cambria,BoldItalic" w:cs="Cambria,BoldItalic"/>
          <w:bCs/>
          <w:color w:val="000000"/>
          <w:sz w:val="28"/>
          <w:szCs w:val="28"/>
        </w:rPr>
        <w:t>співфінансувати</w:t>
      </w:r>
      <w:proofErr w:type="spellEnd"/>
      <w:r w:rsidRPr="00DF46BD">
        <w:rPr>
          <w:rFonts w:ascii="Cambria,BoldItalic" w:hAnsi="Cambria,BoldItalic" w:cs="Cambria,BoldItalic"/>
          <w:bCs/>
          <w:color w:val="000000"/>
          <w:sz w:val="28"/>
          <w:szCs w:val="28"/>
        </w:rPr>
        <w:t xml:space="preserve"> </w:t>
      </w:r>
      <w:proofErr w:type="spellStart"/>
      <w:r w:rsidRPr="00DF46BD">
        <w:rPr>
          <w:rFonts w:ascii="Cambria,BoldItalic" w:hAnsi="Cambria,BoldItalic" w:cs="Cambria,BoldItalic"/>
          <w:bCs/>
          <w:color w:val="000000"/>
          <w:sz w:val="28"/>
          <w:szCs w:val="28"/>
        </w:rPr>
        <w:t>проєкти</w:t>
      </w:r>
      <w:proofErr w:type="spellEnd"/>
      <w:r w:rsidRPr="00DF46BD">
        <w:rPr>
          <w:rFonts w:ascii="Cambria,BoldItalic" w:hAnsi="Cambria,BoldItalic" w:cs="Cambria,BoldItalic"/>
          <w:bCs/>
          <w:color w:val="000000"/>
          <w:sz w:val="28"/>
          <w:szCs w:val="28"/>
        </w:rPr>
        <w:t>, по яких передбачено фінансування з державного фонду регіонального розвитку</w:t>
      </w:r>
      <w:r>
        <w:rPr>
          <w:rFonts w:ascii="Cambria,BoldItalic" w:hAnsi="Cambria,BoldItalic" w:cs="Cambria,BoldItalic"/>
          <w:bCs/>
          <w:color w:val="000000"/>
          <w:sz w:val="28"/>
          <w:szCs w:val="28"/>
        </w:rPr>
        <w:t>.</w:t>
      </w:r>
    </w:p>
    <w:p w14:paraId="67FD4E3B" w14:textId="6EC72781" w:rsidR="00DF46BD" w:rsidRPr="00DF46BD" w:rsidRDefault="00DF46BD" w:rsidP="00DF46BD">
      <w:pPr>
        <w:autoSpaceDE w:val="0"/>
        <w:autoSpaceDN w:val="0"/>
        <w:adjustRightInd w:val="0"/>
        <w:ind w:firstLine="709"/>
        <w:jc w:val="both"/>
        <w:rPr>
          <w:rFonts w:ascii="Cambria,BoldItalic" w:hAnsi="Cambria,BoldItalic" w:cs="Cambria,BoldItalic"/>
          <w:bCs/>
          <w:color w:val="000000"/>
          <w:sz w:val="28"/>
          <w:szCs w:val="28"/>
        </w:rPr>
      </w:pPr>
      <w:r>
        <w:rPr>
          <w:rFonts w:ascii="Cambria,BoldItalic" w:hAnsi="Cambria,BoldItalic" w:cs="Cambria,BoldItalic"/>
          <w:bCs/>
          <w:color w:val="000000"/>
          <w:sz w:val="28"/>
          <w:szCs w:val="28"/>
        </w:rPr>
        <w:t>Н</w:t>
      </w:r>
      <w:r w:rsidRPr="00DF46BD">
        <w:rPr>
          <w:rFonts w:ascii="Cambria,BoldItalic" w:hAnsi="Cambria,BoldItalic" w:cs="Cambria,BoldItalic"/>
          <w:bCs/>
          <w:color w:val="000000"/>
          <w:sz w:val="28"/>
          <w:szCs w:val="28"/>
        </w:rPr>
        <w:t>еякісна підготовка та/або порушення процедур подання проєктів на конкурс для отримання фінансування з державного фонду регіонального розвитку</w:t>
      </w:r>
      <w:r>
        <w:rPr>
          <w:rFonts w:ascii="Cambria,BoldItalic" w:hAnsi="Cambria,BoldItalic" w:cs="Cambria,BoldItalic"/>
          <w:bCs/>
          <w:color w:val="000000"/>
          <w:sz w:val="28"/>
          <w:szCs w:val="28"/>
        </w:rPr>
        <w:t>.</w:t>
      </w:r>
    </w:p>
    <w:p w14:paraId="7BAF2338" w14:textId="38CB0F2F" w:rsidR="00DF46BD" w:rsidRPr="00DF46BD" w:rsidRDefault="00DF46BD" w:rsidP="00DF46BD">
      <w:pPr>
        <w:autoSpaceDE w:val="0"/>
        <w:autoSpaceDN w:val="0"/>
        <w:adjustRightInd w:val="0"/>
        <w:ind w:firstLine="709"/>
        <w:jc w:val="both"/>
        <w:rPr>
          <w:rFonts w:ascii="Cambria,BoldItalic" w:hAnsi="Cambria,BoldItalic" w:cs="Cambria,BoldItalic"/>
          <w:bCs/>
          <w:color w:val="000000"/>
          <w:sz w:val="28"/>
          <w:szCs w:val="28"/>
        </w:rPr>
      </w:pPr>
      <w:r>
        <w:rPr>
          <w:rFonts w:ascii="Cambria,BoldItalic" w:hAnsi="Cambria,BoldItalic" w:cs="Cambria,BoldItalic"/>
          <w:bCs/>
          <w:color w:val="000000"/>
          <w:sz w:val="28"/>
          <w:szCs w:val="28"/>
        </w:rPr>
        <w:t>Н</w:t>
      </w:r>
      <w:r w:rsidRPr="00DF46BD">
        <w:rPr>
          <w:rFonts w:ascii="Cambria,BoldItalic" w:hAnsi="Cambria,BoldItalic" w:cs="Cambria,BoldItalic"/>
          <w:bCs/>
          <w:color w:val="000000"/>
          <w:sz w:val="28"/>
          <w:szCs w:val="28"/>
        </w:rPr>
        <w:t xml:space="preserve">еготовність територіальних громад до реалізації або участі у </w:t>
      </w:r>
      <w:proofErr w:type="spellStart"/>
      <w:r w:rsidRPr="00DF46BD">
        <w:rPr>
          <w:rFonts w:ascii="Cambria,BoldItalic" w:hAnsi="Cambria,BoldItalic" w:cs="Cambria,BoldItalic"/>
          <w:bCs/>
          <w:color w:val="000000"/>
          <w:sz w:val="28"/>
          <w:szCs w:val="28"/>
        </w:rPr>
        <w:t>проєктах</w:t>
      </w:r>
      <w:proofErr w:type="spellEnd"/>
      <w:r w:rsidRPr="00DF46BD">
        <w:rPr>
          <w:rFonts w:ascii="Cambria,BoldItalic" w:hAnsi="Cambria,BoldItalic" w:cs="Cambria,BoldItalic"/>
          <w:bCs/>
          <w:color w:val="000000"/>
          <w:sz w:val="28"/>
          <w:szCs w:val="28"/>
        </w:rPr>
        <w:t xml:space="preserve"> ПРООН з підтримки сталого місцевого розвитку та недостатня взаємодія з цього питання з громадським організаціями</w:t>
      </w:r>
      <w:r>
        <w:rPr>
          <w:rFonts w:ascii="Cambria,BoldItalic" w:hAnsi="Cambria,BoldItalic" w:cs="Cambria,BoldItalic"/>
          <w:bCs/>
          <w:color w:val="000000"/>
          <w:sz w:val="28"/>
          <w:szCs w:val="28"/>
        </w:rPr>
        <w:t>.</w:t>
      </w:r>
    </w:p>
    <w:p w14:paraId="08E709DE" w14:textId="0258BC9D" w:rsidR="00DF46BD" w:rsidRPr="00DF46BD" w:rsidRDefault="00DF46BD" w:rsidP="00DF46BD">
      <w:pPr>
        <w:autoSpaceDE w:val="0"/>
        <w:autoSpaceDN w:val="0"/>
        <w:adjustRightInd w:val="0"/>
        <w:ind w:firstLine="709"/>
        <w:jc w:val="both"/>
        <w:rPr>
          <w:rFonts w:ascii="Cambria,BoldItalic" w:hAnsi="Cambria,BoldItalic" w:cs="Cambria,BoldItalic"/>
          <w:bCs/>
          <w:color w:val="000000"/>
          <w:sz w:val="28"/>
          <w:szCs w:val="28"/>
        </w:rPr>
      </w:pPr>
      <w:r>
        <w:rPr>
          <w:rFonts w:ascii="Cambria,BoldItalic" w:hAnsi="Cambria,BoldItalic" w:cs="Cambria,BoldItalic"/>
          <w:bCs/>
          <w:color w:val="000000"/>
          <w:sz w:val="28"/>
          <w:szCs w:val="28"/>
        </w:rPr>
        <w:t>С</w:t>
      </w:r>
      <w:r w:rsidRPr="00DF46BD">
        <w:rPr>
          <w:rFonts w:ascii="Cambria,BoldItalic" w:hAnsi="Cambria,BoldItalic" w:cs="Cambria,BoldItalic"/>
          <w:bCs/>
          <w:color w:val="000000"/>
          <w:sz w:val="28"/>
          <w:szCs w:val="28"/>
        </w:rPr>
        <w:t xml:space="preserve">тереотипний підхід суб’єктів господарювання, які здійснюють діяльність на територіях громад як виключно просторової бази виробництва та небажання </w:t>
      </w:r>
      <w:r w:rsidRPr="00DF46BD">
        <w:rPr>
          <w:rFonts w:ascii="Cambria,BoldItalic" w:hAnsi="Cambria,BoldItalic" w:cs="Cambria,BoldItalic"/>
          <w:bCs/>
          <w:color w:val="000000"/>
          <w:sz w:val="28"/>
          <w:szCs w:val="28"/>
        </w:rPr>
        <w:lastRenderedPageBreak/>
        <w:t xml:space="preserve">брати участь та/або </w:t>
      </w:r>
      <w:proofErr w:type="spellStart"/>
      <w:r w:rsidRPr="00DF46BD">
        <w:rPr>
          <w:rFonts w:ascii="Cambria,BoldItalic" w:hAnsi="Cambria,BoldItalic" w:cs="Cambria,BoldItalic"/>
          <w:bCs/>
          <w:color w:val="000000"/>
          <w:sz w:val="28"/>
          <w:szCs w:val="28"/>
        </w:rPr>
        <w:t>співфінансувати</w:t>
      </w:r>
      <w:proofErr w:type="spellEnd"/>
      <w:r w:rsidRPr="00DF46BD">
        <w:rPr>
          <w:rFonts w:ascii="Cambria,BoldItalic" w:hAnsi="Cambria,BoldItalic" w:cs="Cambria,BoldItalic"/>
          <w:bCs/>
          <w:color w:val="000000"/>
          <w:sz w:val="28"/>
          <w:szCs w:val="28"/>
        </w:rPr>
        <w:t xml:space="preserve"> </w:t>
      </w:r>
      <w:proofErr w:type="spellStart"/>
      <w:r w:rsidRPr="00DF46BD">
        <w:rPr>
          <w:rFonts w:ascii="Cambria,BoldItalic" w:hAnsi="Cambria,BoldItalic" w:cs="Cambria,BoldItalic"/>
          <w:bCs/>
          <w:color w:val="000000"/>
          <w:sz w:val="28"/>
          <w:szCs w:val="28"/>
        </w:rPr>
        <w:t>проєкти</w:t>
      </w:r>
      <w:proofErr w:type="spellEnd"/>
      <w:r w:rsidRPr="00DF46BD">
        <w:rPr>
          <w:rFonts w:ascii="Cambria,BoldItalic" w:hAnsi="Cambria,BoldItalic" w:cs="Cambria,BoldItalic"/>
          <w:bCs/>
          <w:color w:val="000000"/>
          <w:sz w:val="28"/>
          <w:szCs w:val="28"/>
        </w:rPr>
        <w:t xml:space="preserve"> регіонального розвитку, зокрема  інфраструктурні</w:t>
      </w:r>
      <w:r>
        <w:rPr>
          <w:rFonts w:ascii="Cambria,BoldItalic" w:hAnsi="Cambria,BoldItalic" w:cs="Cambria,BoldItalic"/>
          <w:bCs/>
          <w:color w:val="000000"/>
          <w:sz w:val="28"/>
          <w:szCs w:val="28"/>
        </w:rPr>
        <w:t>.</w:t>
      </w:r>
    </w:p>
    <w:p w14:paraId="22723A21" w14:textId="06AE74BB" w:rsidR="00DF46BD" w:rsidRDefault="00DF46BD" w:rsidP="00DF46BD">
      <w:pPr>
        <w:autoSpaceDE w:val="0"/>
        <w:autoSpaceDN w:val="0"/>
        <w:adjustRightInd w:val="0"/>
        <w:ind w:firstLine="709"/>
        <w:jc w:val="both"/>
        <w:rPr>
          <w:rFonts w:ascii="Cambria,BoldItalic" w:hAnsi="Cambria,BoldItalic" w:cs="Cambria,BoldItalic"/>
          <w:bCs/>
          <w:color w:val="000000"/>
          <w:sz w:val="28"/>
          <w:szCs w:val="28"/>
        </w:rPr>
      </w:pPr>
      <w:r>
        <w:rPr>
          <w:rFonts w:ascii="Cambria,BoldItalic" w:hAnsi="Cambria,BoldItalic" w:cs="Cambria,BoldItalic"/>
          <w:bCs/>
          <w:color w:val="000000"/>
          <w:sz w:val="28"/>
          <w:szCs w:val="28"/>
        </w:rPr>
        <w:t>Н</w:t>
      </w:r>
      <w:r w:rsidRPr="00DF46BD">
        <w:rPr>
          <w:rFonts w:ascii="Cambria,BoldItalic" w:hAnsi="Cambria,BoldItalic" w:cs="Cambria,BoldItalic"/>
          <w:bCs/>
          <w:color w:val="000000"/>
          <w:sz w:val="28"/>
          <w:szCs w:val="28"/>
        </w:rPr>
        <w:t xml:space="preserve">ездатність </w:t>
      </w:r>
      <w:r>
        <w:rPr>
          <w:rFonts w:ascii="Cambria,BoldItalic" w:hAnsi="Cambria,BoldItalic" w:cs="Cambria,BoldItalic"/>
          <w:bCs/>
          <w:color w:val="000000"/>
          <w:sz w:val="28"/>
          <w:szCs w:val="28"/>
        </w:rPr>
        <w:t xml:space="preserve">окремих </w:t>
      </w:r>
      <w:r w:rsidRPr="00DF46BD">
        <w:rPr>
          <w:rFonts w:ascii="Cambria,BoldItalic" w:hAnsi="Cambria,BoldItalic" w:cs="Cambria,BoldItalic"/>
          <w:bCs/>
          <w:color w:val="000000"/>
          <w:sz w:val="28"/>
          <w:szCs w:val="28"/>
        </w:rPr>
        <w:t>виконкомів міських, селищних</w:t>
      </w:r>
      <w:r>
        <w:rPr>
          <w:rFonts w:ascii="Cambria,BoldItalic" w:hAnsi="Cambria,BoldItalic" w:cs="Cambria,BoldItalic"/>
          <w:bCs/>
          <w:color w:val="000000"/>
          <w:sz w:val="28"/>
          <w:szCs w:val="28"/>
        </w:rPr>
        <w:t xml:space="preserve"> та</w:t>
      </w:r>
      <w:r w:rsidRPr="00DF46BD">
        <w:rPr>
          <w:rFonts w:ascii="Cambria,BoldItalic" w:hAnsi="Cambria,BoldItalic" w:cs="Cambria,BoldItalic"/>
          <w:bCs/>
          <w:color w:val="000000"/>
          <w:sz w:val="28"/>
          <w:szCs w:val="28"/>
        </w:rPr>
        <w:t xml:space="preserve"> сільських рад </w:t>
      </w:r>
      <w:r>
        <w:rPr>
          <w:rFonts w:ascii="Cambria,BoldItalic" w:hAnsi="Cambria,BoldItalic" w:cs="Cambria,BoldItalic"/>
          <w:bCs/>
          <w:color w:val="000000"/>
          <w:sz w:val="28"/>
          <w:szCs w:val="28"/>
        </w:rPr>
        <w:t>налагодити ефективні партнерські відносини</w:t>
      </w:r>
      <w:r w:rsidRPr="00DF46BD">
        <w:rPr>
          <w:rFonts w:ascii="Cambria,BoldItalic" w:hAnsi="Cambria,BoldItalic" w:cs="Cambria,BoldItalic"/>
          <w:bCs/>
          <w:color w:val="000000"/>
          <w:sz w:val="28"/>
          <w:szCs w:val="28"/>
        </w:rPr>
        <w:t xml:space="preserve"> з відповідними органами державної влади, представниками бізнесу</w:t>
      </w:r>
      <w:r>
        <w:rPr>
          <w:rFonts w:ascii="Cambria,BoldItalic" w:hAnsi="Cambria,BoldItalic" w:cs="Cambria,BoldItalic"/>
          <w:bCs/>
          <w:color w:val="000000"/>
          <w:sz w:val="28"/>
          <w:szCs w:val="28"/>
        </w:rPr>
        <w:t xml:space="preserve"> та </w:t>
      </w:r>
      <w:r w:rsidRPr="00DF46BD">
        <w:rPr>
          <w:rFonts w:ascii="Cambria,BoldItalic" w:hAnsi="Cambria,BoldItalic" w:cs="Cambria,BoldItalic"/>
          <w:bCs/>
          <w:color w:val="000000"/>
          <w:sz w:val="28"/>
          <w:szCs w:val="28"/>
        </w:rPr>
        <w:t>громадськими організаціями з питань реалізації проєктів.</w:t>
      </w:r>
    </w:p>
    <w:p w14:paraId="2F2C3B52" w14:textId="77777777" w:rsidR="00B54464" w:rsidRDefault="00B54464" w:rsidP="00DF46BD">
      <w:pPr>
        <w:autoSpaceDE w:val="0"/>
        <w:autoSpaceDN w:val="0"/>
        <w:adjustRightInd w:val="0"/>
        <w:ind w:firstLine="709"/>
        <w:jc w:val="both"/>
        <w:rPr>
          <w:rFonts w:ascii="Cambria,BoldItalic" w:hAnsi="Cambria,BoldItalic" w:cs="Cambria,BoldItalic"/>
          <w:bCs/>
          <w:color w:val="000000"/>
          <w:sz w:val="28"/>
          <w:szCs w:val="28"/>
        </w:rPr>
      </w:pPr>
    </w:p>
    <w:p w14:paraId="68EA9F07" w14:textId="77777777" w:rsidR="00B54464" w:rsidRDefault="00B54464" w:rsidP="00DF46BD">
      <w:pPr>
        <w:autoSpaceDE w:val="0"/>
        <w:autoSpaceDN w:val="0"/>
        <w:adjustRightInd w:val="0"/>
        <w:ind w:firstLine="709"/>
        <w:jc w:val="both"/>
        <w:rPr>
          <w:rFonts w:ascii="Cambria,BoldItalic" w:hAnsi="Cambria,BoldItalic" w:cs="Cambria,BoldItalic"/>
          <w:bCs/>
          <w:color w:val="000000"/>
          <w:sz w:val="28"/>
          <w:szCs w:val="28"/>
        </w:rPr>
      </w:pPr>
    </w:p>
    <w:p w14:paraId="57E2D1DC" w14:textId="77777777" w:rsidR="00B54464" w:rsidRDefault="00B54464" w:rsidP="00DF46BD">
      <w:pPr>
        <w:autoSpaceDE w:val="0"/>
        <w:autoSpaceDN w:val="0"/>
        <w:adjustRightInd w:val="0"/>
        <w:ind w:firstLine="709"/>
        <w:jc w:val="both"/>
        <w:rPr>
          <w:rFonts w:ascii="Cambria,BoldItalic" w:hAnsi="Cambria,BoldItalic" w:cs="Cambria,BoldItalic"/>
          <w:bCs/>
          <w:color w:val="000000"/>
          <w:sz w:val="28"/>
          <w:szCs w:val="28"/>
        </w:rPr>
      </w:pPr>
    </w:p>
    <w:bookmarkEnd w:id="10"/>
    <w:p w14:paraId="70A18EDC" w14:textId="73683B89" w:rsidR="004E0B63" w:rsidRDefault="00DF46BD" w:rsidP="000816A0">
      <w:pPr>
        <w:pStyle w:val="a3"/>
        <w:shd w:val="clear" w:color="auto" w:fill="FFFFFF" w:themeFill="background1"/>
        <w:spacing w:before="0" w:beforeAutospacing="0" w:after="0" w:afterAutospacing="0"/>
        <w:ind w:firstLine="709"/>
        <w:jc w:val="both"/>
        <w:rPr>
          <w:b/>
          <w:bCs/>
          <w:sz w:val="28"/>
          <w:szCs w:val="28"/>
        </w:rPr>
      </w:pPr>
      <w:proofErr w:type="spellStart"/>
      <w:r w:rsidRPr="00526DD8">
        <w:rPr>
          <w:b/>
          <w:bCs/>
          <w:sz w:val="28"/>
          <w:szCs w:val="28"/>
        </w:rPr>
        <w:t>Програми</w:t>
      </w:r>
      <w:proofErr w:type="spellEnd"/>
      <w:r w:rsidRPr="00526DD8">
        <w:rPr>
          <w:b/>
          <w:bCs/>
          <w:sz w:val="28"/>
          <w:szCs w:val="28"/>
        </w:rPr>
        <w:t xml:space="preserve"> Плану</w:t>
      </w:r>
      <w:r w:rsidRPr="000816A0">
        <w:rPr>
          <w:b/>
          <w:bCs/>
          <w:sz w:val="28"/>
          <w:szCs w:val="28"/>
        </w:rPr>
        <w:t xml:space="preserve"> в рамках стратегічної цілі 3</w:t>
      </w:r>
      <w:r w:rsidRPr="00526DD8">
        <w:rPr>
          <w:b/>
          <w:bCs/>
          <w:sz w:val="28"/>
          <w:szCs w:val="28"/>
        </w:rPr>
        <w:t>.</w:t>
      </w:r>
      <w:r w:rsidRPr="000816A0">
        <w:rPr>
          <w:b/>
          <w:bCs/>
          <w:sz w:val="28"/>
          <w:szCs w:val="28"/>
        </w:rPr>
        <w:t xml:space="preserve"> </w:t>
      </w:r>
      <w:proofErr w:type="spellStart"/>
      <w:r w:rsidRPr="0075486F">
        <w:rPr>
          <w:b/>
          <w:bCs/>
          <w:sz w:val="28"/>
          <w:szCs w:val="28"/>
        </w:rPr>
        <w:t>С</w:t>
      </w:r>
      <w:r w:rsidR="000816A0" w:rsidRPr="000816A0">
        <w:rPr>
          <w:b/>
          <w:bCs/>
          <w:sz w:val="28"/>
          <w:szCs w:val="28"/>
        </w:rPr>
        <w:t>т</w:t>
      </w:r>
      <w:r w:rsidR="004E0B63" w:rsidRPr="00526DD8">
        <w:rPr>
          <w:b/>
          <w:bCs/>
          <w:sz w:val="28"/>
          <w:szCs w:val="28"/>
        </w:rPr>
        <w:t>ійке</w:t>
      </w:r>
      <w:proofErr w:type="spellEnd"/>
      <w:r w:rsidR="004E0B63" w:rsidRPr="00526DD8">
        <w:rPr>
          <w:b/>
          <w:bCs/>
          <w:sz w:val="28"/>
          <w:szCs w:val="28"/>
        </w:rPr>
        <w:t xml:space="preserve"> </w:t>
      </w:r>
      <w:proofErr w:type="spellStart"/>
      <w:r w:rsidR="004E0B63" w:rsidRPr="00526DD8">
        <w:rPr>
          <w:b/>
          <w:bCs/>
          <w:sz w:val="28"/>
          <w:szCs w:val="28"/>
        </w:rPr>
        <w:t>поліпшення</w:t>
      </w:r>
      <w:proofErr w:type="spellEnd"/>
      <w:r w:rsidR="004E0B63" w:rsidRPr="00526DD8">
        <w:rPr>
          <w:b/>
          <w:bCs/>
          <w:sz w:val="28"/>
          <w:szCs w:val="28"/>
        </w:rPr>
        <w:t xml:space="preserve"> </w:t>
      </w:r>
      <w:proofErr w:type="spellStart"/>
      <w:r w:rsidR="004E0B63" w:rsidRPr="00526DD8">
        <w:rPr>
          <w:b/>
          <w:bCs/>
          <w:sz w:val="28"/>
          <w:szCs w:val="28"/>
        </w:rPr>
        <w:t>якості</w:t>
      </w:r>
      <w:proofErr w:type="spellEnd"/>
      <w:r w:rsidR="004E0B63" w:rsidRPr="00526DD8">
        <w:rPr>
          <w:b/>
          <w:bCs/>
          <w:sz w:val="28"/>
          <w:szCs w:val="28"/>
        </w:rPr>
        <w:t xml:space="preserve"> </w:t>
      </w:r>
      <w:proofErr w:type="spellStart"/>
      <w:r w:rsidR="004E0B63" w:rsidRPr="00526DD8">
        <w:rPr>
          <w:b/>
          <w:bCs/>
          <w:sz w:val="28"/>
          <w:szCs w:val="28"/>
        </w:rPr>
        <w:t>життя</w:t>
      </w:r>
      <w:proofErr w:type="spellEnd"/>
      <w:r w:rsidR="004E0B63" w:rsidRPr="00526DD8">
        <w:rPr>
          <w:b/>
          <w:bCs/>
          <w:sz w:val="28"/>
          <w:szCs w:val="28"/>
        </w:rPr>
        <w:t xml:space="preserve"> та </w:t>
      </w:r>
      <w:proofErr w:type="spellStart"/>
      <w:r w:rsidR="004E0B63" w:rsidRPr="00526DD8">
        <w:rPr>
          <w:b/>
          <w:bCs/>
          <w:sz w:val="28"/>
          <w:szCs w:val="28"/>
        </w:rPr>
        <w:t>нагромадження</w:t>
      </w:r>
      <w:proofErr w:type="spellEnd"/>
      <w:r w:rsidR="004E0B63" w:rsidRPr="00526DD8">
        <w:rPr>
          <w:b/>
          <w:bCs/>
          <w:sz w:val="28"/>
          <w:szCs w:val="28"/>
        </w:rPr>
        <w:t xml:space="preserve"> </w:t>
      </w:r>
      <w:proofErr w:type="spellStart"/>
      <w:r w:rsidR="004E0B63" w:rsidRPr="00526DD8">
        <w:rPr>
          <w:b/>
          <w:bCs/>
          <w:sz w:val="28"/>
          <w:szCs w:val="28"/>
        </w:rPr>
        <w:t>людського</w:t>
      </w:r>
      <w:proofErr w:type="spellEnd"/>
      <w:r w:rsidR="004E0B63" w:rsidRPr="00526DD8">
        <w:rPr>
          <w:b/>
          <w:bCs/>
          <w:sz w:val="28"/>
          <w:szCs w:val="28"/>
        </w:rPr>
        <w:t xml:space="preserve"> </w:t>
      </w:r>
      <w:proofErr w:type="spellStart"/>
      <w:r w:rsidR="004E0B63" w:rsidRPr="00526DD8">
        <w:rPr>
          <w:b/>
          <w:bCs/>
          <w:sz w:val="28"/>
          <w:szCs w:val="28"/>
        </w:rPr>
        <w:t>потенціалу</w:t>
      </w:r>
      <w:proofErr w:type="spellEnd"/>
    </w:p>
    <w:p w14:paraId="272601A4" w14:textId="77777777" w:rsidR="000816A0" w:rsidRPr="000816A0" w:rsidRDefault="000816A0" w:rsidP="000816A0">
      <w:pPr>
        <w:pStyle w:val="a3"/>
        <w:shd w:val="clear" w:color="auto" w:fill="FFFFFF" w:themeFill="background1"/>
        <w:spacing w:before="0" w:beforeAutospacing="0" w:after="0" w:afterAutospacing="0"/>
        <w:ind w:firstLine="709"/>
        <w:jc w:val="both"/>
        <w:rPr>
          <w:b/>
          <w:bCs/>
          <w:sz w:val="16"/>
          <w:szCs w:val="16"/>
        </w:rPr>
      </w:pPr>
    </w:p>
    <w:p w14:paraId="00F28F1A" w14:textId="0941F7BF" w:rsidR="004E0B63" w:rsidRPr="00526DD8" w:rsidRDefault="004E0B63" w:rsidP="004E0B63">
      <w:pPr>
        <w:shd w:val="clear" w:color="auto" w:fill="FFFFFF" w:themeFill="background1"/>
        <w:autoSpaceDE w:val="0"/>
        <w:autoSpaceDN w:val="0"/>
        <w:adjustRightInd w:val="0"/>
        <w:ind w:firstLine="709"/>
        <w:jc w:val="both"/>
        <w:rPr>
          <w:bCs/>
          <w:sz w:val="28"/>
          <w:szCs w:val="28"/>
        </w:rPr>
      </w:pPr>
      <w:r w:rsidRPr="00526DD8">
        <w:rPr>
          <w:bCs/>
          <w:sz w:val="28"/>
          <w:szCs w:val="28"/>
        </w:rPr>
        <w:t>Ц</w:t>
      </w:r>
      <w:r w:rsidR="000816A0">
        <w:rPr>
          <w:bCs/>
          <w:sz w:val="28"/>
          <w:szCs w:val="28"/>
        </w:rPr>
        <w:t>і</w:t>
      </w:r>
      <w:r w:rsidRPr="00526DD8">
        <w:rPr>
          <w:bCs/>
          <w:sz w:val="28"/>
          <w:szCs w:val="28"/>
        </w:rPr>
        <w:t xml:space="preserve"> </w:t>
      </w:r>
      <w:r w:rsidR="000816A0">
        <w:rPr>
          <w:bCs/>
          <w:sz w:val="28"/>
          <w:szCs w:val="28"/>
        </w:rPr>
        <w:t>П</w:t>
      </w:r>
      <w:r w:rsidRPr="00526DD8">
        <w:rPr>
          <w:bCs/>
          <w:sz w:val="28"/>
          <w:szCs w:val="28"/>
        </w:rPr>
        <w:t>рограм</w:t>
      </w:r>
      <w:r w:rsidR="000816A0">
        <w:rPr>
          <w:bCs/>
          <w:sz w:val="28"/>
          <w:szCs w:val="28"/>
        </w:rPr>
        <w:t>и</w:t>
      </w:r>
      <w:r w:rsidRPr="00526DD8">
        <w:rPr>
          <w:bCs/>
          <w:sz w:val="28"/>
          <w:szCs w:val="28"/>
        </w:rPr>
        <w:t xml:space="preserve"> розроблен</w:t>
      </w:r>
      <w:r w:rsidR="000816A0">
        <w:rPr>
          <w:bCs/>
          <w:sz w:val="28"/>
          <w:szCs w:val="28"/>
        </w:rPr>
        <w:t>і</w:t>
      </w:r>
      <w:r w:rsidRPr="00526DD8">
        <w:rPr>
          <w:bCs/>
          <w:sz w:val="28"/>
          <w:szCs w:val="28"/>
        </w:rPr>
        <w:t xml:space="preserve"> для досягнення третьої стратегічної цілі.</w:t>
      </w:r>
    </w:p>
    <w:p w14:paraId="7468919D" w14:textId="77777777" w:rsidR="004E0B63" w:rsidRPr="00526DD8" w:rsidRDefault="004E0B63" w:rsidP="004E0B63">
      <w:pPr>
        <w:shd w:val="clear" w:color="auto" w:fill="FFFFFF" w:themeFill="background1"/>
        <w:ind w:firstLine="709"/>
        <w:jc w:val="both"/>
        <w:rPr>
          <w:sz w:val="28"/>
          <w:szCs w:val="28"/>
        </w:rPr>
      </w:pPr>
      <w:r w:rsidRPr="00526DD8">
        <w:rPr>
          <w:sz w:val="28"/>
          <w:szCs w:val="28"/>
        </w:rPr>
        <w:t xml:space="preserve">Нагромаджений людський потенціал та висока якість життя визначають вектор регіонального розвитку. </w:t>
      </w:r>
    </w:p>
    <w:p w14:paraId="6AA72494" w14:textId="77777777" w:rsidR="004E0B63" w:rsidRPr="00526DD8" w:rsidRDefault="004E0B63" w:rsidP="004E0B63">
      <w:pPr>
        <w:shd w:val="clear" w:color="auto" w:fill="FFFFFF" w:themeFill="background1"/>
        <w:ind w:firstLine="709"/>
        <w:jc w:val="both"/>
        <w:rPr>
          <w:sz w:val="28"/>
          <w:szCs w:val="28"/>
        </w:rPr>
      </w:pPr>
      <w:r w:rsidRPr="00526DD8">
        <w:rPr>
          <w:sz w:val="28"/>
          <w:szCs w:val="28"/>
        </w:rPr>
        <w:t xml:space="preserve">Суттєвий вплив на формування людського потенціалу та на рівень життя мають, в першу чергу, охорона здоров’я, освіта та культура. Проте в зазначених сферах ще є ряд проблем, а саме необхідність поліпшення матеріально-технічної бази та переорієнтації методів та напрямів роботи. </w:t>
      </w:r>
    </w:p>
    <w:p w14:paraId="29332067" w14:textId="7211CF24" w:rsidR="004E0B63" w:rsidRPr="00526DD8" w:rsidRDefault="004E0B63" w:rsidP="004E0B63">
      <w:pPr>
        <w:shd w:val="clear" w:color="auto" w:fill="FFFFFF" w:themeFill="background1"/>
        <w:ind w:firstLine="709"/>
        <w:jc w:val="both"/>
        <w:rPr>
          <w:sz w:val="28"/>
          <w:szCs w:val="28"/>
        </w:rPr>
      </w:pPr>
      <w:bookmarkStart w:id="11" w:name="_Hlk149030619"/>
      <w:r w:rsidRPr="00526DD8">
        <w:rPr>
          <w:sz w:val="28"/>
          <w:szCs w:val="28"/>
        </w:rPr>
        <w:t xml:space="preserve">Метою </w:t>
      </w:r>
      <w:r w:rsidR="00B54464">
        <w:rPr>
          <w:sz w:val="28"/>
          <w:szCs w:val="28"/>
        </w:rPr>
        <w:t>П</w:t>
      </w:r>
      <w:r w:rsidRPr="00526DD8">
        <w:rPr>
          <w:sz w:val="28"/>
          <w:szCs w:val="28"/>
        </w:rPr>
        <w:t>рограм</w:t>
      </w:r>
      <w:r w:rsidR="00B54464">
        <w:rPr>
          <w:sz w:val="28"/>
          <w:szCs w:val="28"/>
        </w:rPr>
        <w:t xml:space="preserve"> Плану визначених в рамках стратегічної цілі 3 є</w:t>
      </w:r>
      <w:r w:rsidRPr="00526DD8">
        <w:rPr>
          <w:sz w:val="28"/>
          <w:szCs w:val="28"/>
        </w:rPr>
        <w:t xml:space="preserve"> вирішення наявних проблем у цих сферах та створення належних умов для:</w:t>
      </w:r>
    </w:p>
    <w:p w14:paraId="296ED2B5" w14:textId="77777777" w:rsidR="004E0B63" w:rsidRPr="00526DD8" w:rsidRDefault="004E0B63" w:rsidP="004E0B63">
      <w:pPr>
        <w:shd w:val="clear" w:color="auto" w:fill="FFFFFF" w:themeFill="background1"/>
        <w:ind w:left="708"/>
        <w:jc w:val="both"/>
        <w:rPr>
          <w:sz w:val="28"/>
          <w:szCs w:val="28"/>
        </w:rPr>
      </w:pPr>
      <w:r w:rsidRPr="00526DD8">
        <w:rPr>
          <w:sz w:val="28"/>
          <w:szCs w:val="28"/>
        </w:rPr>
        <w:t>зміцнення здоров’я населення і формування здорового способу життя;</w:t>
      </w:r>
    </w:p>
    <w:p w14:paraId="1B962194" w14:textId="41FFE3B9" w:rsidR="004E0B63" w:rsidRPr="00526DD8" w:rsidRDefault="004E0B63" w:rsidP="004E0B63">
      <w:pPr>
        <w:shd w:val="clear" w:color="auto" w:fill="FFFFFF" w:themeFill="background1"/>
        <w:ind w:firstLine="708"/>
        <w:jc w:val="both"/>
        <w:rPr>
          <w:sz w:val="28"/>
          <w:szCs w:val="28"/>
        </w:rPr>
      </w:pPr>
      <w:r w:rsidRPr="00526DD8">
        <w:rPr>
          <w:sz w:val="28"/>
          <w:szCs w:val="28"/>
        </w:rPr>
        <w:t xml:space="preserve">забезпечення доступності, якості, адаптивності освіти до вимог регіонального ринку </w:t>
      </w:r>
      <w:r w:rsidR="001F01CD">
        <w:rPr>
          <w:sz w:val="28"/>
          <w:szCs w:val="28"/>
        </w:rPr>
        <w:t xml:space="preserve">праці </w:t>
      </w:r>
      <w:r w:rsidRPr="00526DD8">
        <w:rPr>
          <w:sz w:val="28"/>
          <w:szCs w:val="28"/>
        </w:rPr>
        <w:t>та орієнтованості на підготовку інноваційного типу кадрів;</w:t>
      </w:r>
    </w:p>
    <w:p w14:paraId="6992EA9A" w14:textId="77777777" w:rsidR="004E0B63" w:rsidRDefault="004E0B63" w:rsidP="004E0B63">
      <w:pPr>
        <w:shd w:val="clear" w:color="auto" w:fill="FFFFFF" w:themeFill="background1"/>
        <w:ind w:firstLine="708"/>
        <w:jc w:val="both"/>
        <w:rPr>
          <w:sz w:val="28"/>
          <w:szCs w:val="28"/>
        </w:rPr>
      </w:pPr>
      <w:r w:rsidRPr="00526DD8">
        <w:rPr>
          <w:sz w:val="28"/>
          <w:szCs w:val="28"/>
        </w:rPr>
        <w:t>розвитку культурного середовища, збереження культурних традицій, культурно-творчої самореалізації людини.</w:t>
      </w:r>
    </w:p>
    <w:bookmarkEnd w:id="11"/>
    <w:p w14:paraId="1A49A556" w14:textId="05A9E99A" w:rsidR="00B54464" w:rsidRPr="0054169A" w:rsidRDefault="00B54464" w:rsidP="00B54464">
      <w:pPr>
        <w:shd w:val="clear" w:color="auto" w:fill="FFFFFF" w:themeFill="background1"/>
        <w:autoSpaceDE w:val="0"/>
        <w:autoSpaceDN w:val="0"/>
        <w:adjustRightInd w:val="0"/>
        <w:ind w:firstLine="720"/>
        <w:jc w:val="both"/>
        <w:rPr>
          <w:sz w:val="28"/>
          <w:szCs w:val="28"/>
        </w:rPr>
      </w:pPr>
      <w:r w:rsidRPr="0054169A">
        <w:rPr>
          <w:sz w:val="28"/>
          <w:szCs w:val="28"/>
        </w:rPr>
        <w:t xml:space="preserve">Реалізація </w:t>
      </w:r>
      <w:r>
        <w:rPr>
          <w:sz w:val="28"/>
          <w:szCs w:val="28"/>
        </w:rPr>
        <w:t>заходів Програм Плану визначених в рамках стратегічної цілі 3 сприятиме</w:t>
      </w:r>
      <w:r w:rsidRPr="0054169A">
        <w:rPr>
          <w:sz w:val="28"/>
          <w:szCs w:val="28"/>
        </w:rPr>
        <w:t xml:space="preserve">: </w:t>
      </w:r>
    </w:p>
    <w:p w14:paraId="0DA22620" w14:textId="77777777" w:rsidR="000816A0" w:rsidRPr="00B54464" w:rsidRDefault="000816A0" w:rsidP="000816A0">
      <w:pPr>
        <w:shd w:val="clear" w:color="auto" w:fill="FFFFFF" w:themeFill="background1"/>
        <w:autoSpaceDE w:val="0"/>
        <w:autoSpaceDN w:val="0"/>
        <w:adjustRightInd w:val="0"/>
        <w:ind w:firstLine="720"/>
        <w:jc w:val="both"/>
        <w:rPr>
          <w:sz w:val="28"/>
          <w:szCs w:val="28"/>
        </w:rPr>
      </w:pPr>
      <w:r w:rsidRPr="00B54464">
        <w:rPr>
          <w:sz w:val="28"/>
          <w:szCs w:val="28"/>
        </w:rPr>
        <w:t>створенню сучасної мережі закладів охорони здоров’я;</w:t>
      </w:r>
    </w:p>
    <w:p w14:paraId="209D5F50" w14:textId="77777777" w:rsidR="000816A0" w:rsidRPr="00B54464" w:rsidRDefault="000816A0" w:rsidP="000816A0">
      <w:pPr>
        <w:shd w:val="clear" w:color="auto" w:fill="FFFFFF" w:themeFill="background1"/>
        <w:autoSpaceDE w:val="0"/>
        <w:autoSpaceDN w:val="0"/>
        <w:adjustRightInd w:val="0"/>
        <w:ind w:firstLine="720"/>
        <w:jc w:val="both"/>
        <w:rPr>
          <w:sz w:val="28"/>
          <w:szCs w:val="28"/>
        </w:rPr>
      </w:pPr>
      <w:r w:rsidRPr="00B54464">
        <w:rPr>
          <w:sz w:val="28"/>
          <w:szCs w:val="28"/>
        </w:rPr>
        <w:t>підвищенню якості медичних послуг, базованих на використанні передових та ефективних технологій;</w:t>
      </w:r>
    </w:p>
    <w:p w14:paraId="505E30B1" w14:textId="6334EFFF" w:rsidR="000816A0" w:rsidRPr="00B54464" w:rsidRDefault="000816A0" w:rsidP="000816A0">
      <w:pPr>
        <w:shd w:val="clear" w:color="auto" w:fill="FFFFFF" w:themeFill="background1"/>
        <w:autoSpaceDE w:val="0"/>
        <w:autoSpaceDN w:val="0"/>
        <w:adjustRightInd w:val="0"/>
        <w:ind w:firstLine="720"/>
        <w:jc w:val="both"/>
        <w:rPr>
          <w:sz w:val="28"/>
          <w:szCs w:val="28"/>
        </w:rPr>
      </w:pPr>
      <w:r w:rsidRPr="00B54464">
        <w:rPr>
          <w:sz w:val="28"/>
          <w:szCs w:val="28"/>
        </w:rPr>
        <w:t>покращенн</w:t>
      </w:r>
      <w:r w:rsidR="00913EFB">
        <w:rPr>
          <w:sz w:val="28"/>
          <w:szCs w:val="28"/>
        </w:rPr>
        <w:t>ю</w:t>
      </w:r>
      <w:r w:rsidRPr="00B54464">
        <w:rPr>
          <w:sz w:val="28"/>
          <w:szCs w:val="28"/>
        </w:rPr>
        <w:t xml:space="preserve"> ефективності та доступності медичного обслуговування; </w:t>
      </w:r>
    </w:p>
    <w:p w14:paraId="487ECBB8" w14:textId="5BF486A5" w:rsidR="000816A0" w:rsidRPr="00B54464" w:rsidRDefault="000816A0" w:rsidP="000816A0">
      <w:pPr>
        <w:shd w:val="clear" w:color="auto" w:fill="FFFFFF" w:themeFill="background1"/>
        <w:autoSpaceDE w:val="0"/>
        <w:autoSpaceDN w:val="0"/>
        <w:adjustRightInd w:val="0"/>
        <w:ind w:firstLine="720"/>
        <w:jc w:val="both"/>
        <w:rPr>
          <w:sz w:val="28"/>
          <w:szCs w:val="28"/>
        </w:rPr>
      </w:pPr>
      <w:r w:rsidRPr="00B54464">
        <w:rPr>
          <w:sz w:val="28"/>
          <w:szCs w:val="28"/>
        </w:rPr>
        <w:t>зниженн</w:t>
      </w:r>
      <w:r w:rsidR="00913EFB">
        <w:rPr>
          <w:sz w:val="28"/>
          <w:szCs w:val="28"/>
        </w:rPr>
        <w:t>ю</w:t>
      </w:r>
      <w:r w:rsidRPr="00B54464">
        <w:rPr>
          <w:sz w:val="28"/>
          <w:szCs w:val="28"/>
        </w:rPr>
        <w:t xml:space="preserve"> рівня захворюваності населення, у тому числі за рахунок інноваційних практик та засобів лікування;</w:t>
      </w:r>
    </w:p>
    <w:p w14:paraId="435A2E61" w14:textId="77777777" w:rsidR="000816A0" w:rsidRPr="00526DD8" w:rsidRDefault="000816A0" w:rsidP="000816A0">
      <w:pPr>
        <w:shd w:val="clear" w:color="auto" w:fill="FFFFFF" w:themeFill="background1"/>
        <w:autoSpaceDE w:val="0"/>
        <w:autoSpaceDN w:val="0"/>
        <w:adjustRightInd w:val="0"/>
        <w:ind w:firstLine="720"/>
        <w:jc w:val="both"/>
        <w:rPr>
          <w:bCs/>
          <w:sz w:val="28"/>
          <w:szCs w:val="28"/>
        </w:rPr>
      </w:pPr>
      <w:r w:rsidRPr="00526DD8">
        <w:rPr>
          <w:bCs/>
          <w:sz w:val="28"/>
          <w:szCs w:val="28"/>
        </w:rPr>
        <w:t xml:space="preserve">розширенню мережі спортивних об’єктів та </w:t>
      </w:r>
      <w:r w:rsidRPr="00526DD8">
        <w:rPr>
          <w:sz w:val="28"/>
          <w:szCs w:val="28"/>
        </w:rPr>
        <w:t xml:space="preserve">створенню безпечних і комфортних умов для занять фізкультурою і спортом; </w:t>
      </w:r>
    </w:p>
    <w:p w14:paraId="75B22596" w14:textId="77777777" w:rsidR="000816A0" w:rsidRPr="00526DD8" w:rsidRDefault="000816A0" w:rsidP="000816A0">
      <w:pPr>
        <w:shd w:val="clear" w:color="auto" w:fill="FFFFFF" w:themeFill="background1"/>
        <w:autoSpaceDE w:val="0"/>
        <w:autoSpaceDN w:val="0"/>
        <w:adjustRightInd w:val="0"/>
        <w:ind w:firstLine="720"/>
        <w:jc w:val="both"/>
        <w:rPr>
          <w:bCs/>
          <w:sz w:val="28"/>
          <w:szCs w:val="28"/>
        </w:rPr>
      </w:pPr>
      <w:r w:rsidRPr="00526DD8">
        <w:rPr>
          <w:bCs/>
          <w:sz w:val="28"/>
          <w:szCs w:val="28"/>
        </w:rPr>
        <w:t>підвищенню</w:t>
      </w:r>
      <w:r w:rsidRPr="00526DD8">
        <w:rPr>
          <w:sz w:val="28"/>
          <w:szCs w:val="28"/>
        </w:rPr>
        <w:t xml:space="preserve"> доступності та якості спортивної інфраструктури для фізичної активності та спорту;</w:t>
      </w:r>
    </w:p>
    <w:p w14:paraId="4E58F057" w14:textId="77777777" w:rsidR="000816A0" w:rsidRPr="00526DD8" w:rsidRDefault="000816A0" w:rsidP="000816A0">
      <w:pPr>
        <w:shd w:val="clear" w:color="auto" w:fill="FFFFFF" w:themeFill="background1"/>
        <w:autoSpaceDE w:val="0"/>
        <w:autoSpaceDN w:val="0"/>
        <w:adjustRightInd w:val="0"/>
        <w:ind w:firstLine="720"/>
        <w:jc w:val="both"/>
        <w:rPr>
          <w:bCs/>
          <w:sz w:val="28"/>
          <w:szCs w:val="28"/>
        </w:rPr>
      </w:pPr>
      <w:r w:rsidRPr="00526DD8">
        <w:rPr>
          <w:bCs/>
          <w:sz w:val="28"/>
          <w:szCs w:val="28"/>
        </w:rPr>
        <w:t>популяризації здорового способу життя, підвищенню фізичної активності населення;</w:t>
      </w:r>
    </w:p>
    <w:p w14:paraId="45091565" w14:textId="77777777" w:rsidR="000816A0" w:rsidRPr="00526DD8" w:rsidRDefault="000816A0" w:rsidP="000816A0">
      <w:pPr>
        <w:shd w:val="clear" w:color="auto" w:fill="FFFFFF" w:themeFill="background1"/>
        <w:autoSpaceDE w:val="0"/>
        <w:autoSpaceDN w:val="0"/>
        <w:adjustRightInd w:val="0"/>
        <w:ind w:firstLine="720"/>
        <w:jc w:val="both"/>
        <w:rPr>
          <w:bCs/>
          <w:sz w:val="28"/>
          <w:szCs w:val="28"/>
        </w:rPr>
      </w:pPr>
      <w:r w:rsidRPr="00526DD8">
        <w:rPr>
          <w:bCs/>
          <w:sz w:val="28"/>
          <w:szCs w:val="28"/>
        </w:rPr>
        <w:t>зміцненню наявної матеріально-технічної бази закладів освіти;</w:t>
      </w:r>
    </w:p>
    <w:p w14:paraId="08868ABA" w14:textId="77777777" w:rsidR="000816A0" w:rsidRPr="00526DD8" w:rsidRDefault="000816A0" w:rsidP="000816A0">
      <w:pPr>
        <w:shd w:val="clear" w:color="auto" w:fill="FFFFFF" w:themeFill="background1"/>
        <w:autoSpaceDE w:val="0"/>
        <w:autoSpaceDN w:val="0"/>
        <w:adjustRightInd w:val="0"/>
        <w:ind w:firstLine="720"/>
        <w:jc w:val="both"/>
        <w:rPr>
          <w:bCs/>
          <w:sz w:val="28"/>
          <w:szCs w:val="28"/>
        </w:rPr>
      </w:pPr>
      <w:r w:rsidRPr="00526DD8">
        <w:rPr>
          <w:bCs/>
          <w:sz w:val="28"/>
          <w:szCs w:val="28"/>
        </w:rPr>
        <w:t>створенню умов для рівного доступу до якісної освіти дітям з особливими освітніми потребами;</w:t>
      </w:r>
    </w:p>
    <w:p w14:paraId="2C84BC8A" w14:textId="77777777" w:rsidR="000816A0" w:rsidRPr="00526DD8" w:rsidRDefault="000816A0" w:rsidP="000816A0">
      <w:pPr>
        <w:shd w:val="clear" w:color="auto" w:fill="FFFFFF" w:themeFill="background1"/>
        <w:autoSpaceDE w:val="0"/>
        <w:autoSpaceDN w:val="0"/>
        <w:adjustRightInd w:val="0"/>
        <w:ind w:firstLine="720"/>
        <w:jc w:val="both"/>
        <w:rPr>
          <w:bCs/>
          <w:sz w:val="28"/>
          <w:szCs w:val="28"/>
        </w:rPr>
      </w:pPr>
      <w:r w:rsidRPr="00526DD8">
        <w:rPr>
          <w:bCs/>
          <w:sz w:val="28"/>
          <w:szCs w:val="28"/>
        </w:rPr>
        <w:lastRenderedPageBreak/>
        <w:t>підвищення якості освітніх послуг, їх відповідності потребам ринку праці, створення механізмів гнучкого балансування пропозиції та попиту на ринку праці;</w:t>
      </w:r>
    </w:p>
    <w:p w14:paraId="7B41D218" w14:textId="77777777" w:rsidR="000816A0" w:rsidRPr="00526DD8" w:rsidRDefault="000816A0" w:rsidP="000816A0">
      <w:pPr>
        <w:shd w:val="clear" w:color="auto" w:fill="FFFFFF" w:themeFill="background1"/>
        <w:autoSpaceDE w:val="0"/>
        <w:autoSpaceDN w:val="0"/>
        <w:adjustRightInd w:val="0"/>
        <w:ind w:firstLine="720"/>
        <w:jc w:val="both"/>
        <w:rPr>
          <w:bCs/>
          <w:sz w:val="28"/>
          <w:szCs w:val="28"/>
        </w:rPr>
      </w:pPr>
      <w:r w:rsidRPr="00526DD8">
        <w:rPr>
          <w:bCs/>
          <w:sz w:val="28"/>
          <w:szCs w:val="28"/>
        </w:rPr>
        <w:t>конкурентоздатності на ринку праці випускників;</w:t>
      </w:r>
    </w:p>
    <w:p w14:paraId="2725EC5D" w14:textId="77777777" w:rsidR="000816A0" w:rsidRPr="00526DD8" w:rsidRDefault="000816A0" w:rsidP="000816A0">
      <w:pPr>
        <w:widowControl w:val="0"/>
        <w:ind w:right="-1" w:firstLine="709"/>
        <w:jc w:val="both"/>
        <w:rPr>
          <w:sz w:val="28"/>
          <w:szCs w:val="28"/>
        </w:rPr>
      </w:pPr>
      <w:r w:rsidRPr="00526DD8">
        <w:rPr>
          <w:sz w:val="28"/>
          <w:szCs w:val="28"/>
        </w:rPr>
        <w:t>забезпеченню максимальної доступності базових соціальних послуг широким верствам населення;</w:t>
      </w:r>
    </w:p>
    <w:p w14:paraId="74E9792F" w14:textId="77777777" w:rsidR="000816A0" w:rsidRPr="00526DD8" w:rsidRDefault="000816A0" w:rsidP="000816A0">
      <w:pPr>
        <w:widowControl w:val="0"/>
        <w:ind w:right="-1" w:firstLine="709"/>
        <w:jc w:val="both"/>
        <w:rPr>
          <w:sz w:val="28"/>
          <w:szCs w:val="28"/>
        </w:rPr>
      </w:pPr>
      <w:r w:rsidRPr="00526DD8">
        <w:rPr>
          <w:sz w:val="28"/>
          <w:szCs w:val="28"/>
        </w:rPr>
        <w:t>підвищенню якості і доступності соціальних послуг;</w:t>
      </w:r>
    </w:p>
    <w:p w14:paraId="598CEDA6" w14:textId="77777777" w:rsidR="000816A0" w:rsidRPr="00526DD8" w:rsidRDefault="000816A0" w:rsidP="000816A0">
      <w:pPr>
        <w:shd w:val="clear" w:color="auto" w:fill="FFFFFF" w:themeFill="background1"/>
        <w:autoSpaceDE w:val="0"/>
        <w:autoSpaceDN w:val="0"/>
        <w:adjustRightInd w:val="0"/>
        <w:ind w:firstLine="720"/>
        <w:jc w:val="both"/>
        <w:rPr>
          <w:bCs/>
          <w:sz w:val="28"/>
          <w:szCs w:val="28"/>
        </w:rPr>
      </w:pPr>
      <w:r w:rsidRPr="00526DD8">
        <w:rPr>
          <w:bCs/>
          <w:sz w:val="28"/>
          <w:szCs w:val="28"/>
        </w:rPr>
        <w:t>технологічному оновленню та подальшому розвитку усіх сфер культурного простору;</w:t>
      </w:r>
    </w:p>
    <w:p w14:paraId="0E85D612" w14:textId="52A67503" w:rsidR="000816A0" w:rsidRPr="00526DD8" w:rsidRDefault="000816A0" w:rsidP="000816A0">
      <w:pPr>
        <w:shd w:val="clear" w:color="auto" w:fill="FFFFFF" w:themeFill="background1"/>
        <w:autoSpaceDE w:val="0"/>
        <w:autoSpaceDN w:val="0"/>
        <w:adjustRightInd w:val="0"/>
        <w:ind w:firstLine="720"/>
        <w:jc w:val="both"/>
        <w:rPr>
          <w:bCs/>
          <w:sz w:val="28"/>
          <w:szCs w:val="28"/>
        </w:rPr>
      </w:pPr>
      <w:r w:rsidRPr="00526DD8">
        <w:rPr>
          <w:bCs/>
          <w:sz w:val="28"/>
          <w:szCs w:val="28"/>
        </w:rPr>
        <w:t xml:space="preserve">підвищенню рівня доступності </w:t>
      </w:r>
      <w:r w:rsidR="005E1E3D" w:rsidRPr="00526DD8">
        <w:rPr>
          <w:bCs/>
          <w:sz w:val="28"/>
          <w:szCs w:val="28"/>
        </w:rPr>
        <w:t xml:space="preserve">культурних цінностей </w:t>
      </w:r>
      <w:r w:rsidRPr="00526DD8">
        <w:rPr>
          <w:bCs/>
          <w:sz w:val="28"/>
          <w:szCs w:val="28"/>
        </w:rPr>
        <w:t>для всіх верств населення;</w:t>
      </w:r>
    </w:p>
    <w:p w14:paraId="3F721F12" w14:textId="373BFA38" w:rsidR="000816A0" w:rsidRPr="00526DD8" w:rsidRDefault="000816A0" w:rsidP="000816A0">
      <w:pPr>
        <w:widowControl w:val="0"/>
        <w:ind w:right="-1" w:firstLine="709"/>
        <w:jc w:val="both"/>
        <w:rPr>
          <w:bCs/>
          <w:sz w:val="28"/>
          <w:szCs w:val="28"/>
        </w:rPr>
      </w:pPr>
      <w:r w:rsidRPr="00526DD8">
        <w:rPr>
          <w:bCs/>
          <w:sz w:val="28"/>
          <w:szCs w:val="28"/>
        </w:rPr>
        <w:t>зміцненн</w:t>
      </w:r>
      <w:r w:rsidR="00B54464">
        <w:rPr>
          <w:bCs/>
          <w:sz w:val="28"/>
          <w:szCs w:val="28"/>
        </w:rPr>
        <w:t>ю</w:t>
      </w:r>
      <w:r w:rsidRPr="00526DD8">
        <w:rPr>
          <w:bCs/>
          <w:sz w:val="28"/>
          <w:szCs w:val="28"/>
        </w:rPr>
        <w:t xml:space="preserve"> наявної матеріально-технічної бази закладів культури; </w:t>
      </w:r>
    </w:p>
    <w:p w14:paraId="181EC7AA" w14:textId="4F6BF37C" w:rsidR="000816A0" w:rsidRPr="00526DD8" w:rsidRDefault="000816A0" w:rsidP="000816A0">
      <w:pPr>
        <w:widowControl w:val="0"/>
        <w:ind w:right="-1" w:firstLine="709"/>
        <w:jc w:val="both"/>
        <w:rPr>
          <w:sz w:val="28"/>
          <w:szCs w:val="28"/>
        </w:rPr>
      </w:pPr>
      <w:r w:rsidRPr="00526DD8">
        <w:rPr>
          <w:sz w:val="28"/>
          <w:szCs w:val="28"/>
        </w:rPr>
        <w:t>розвит</w:t>
      </w:r>
      <w:r w:rsidR="00B54464">
        <w:rPr>
          <w:sz w:val="28"/>
          <w:szCs w:val="28"/>
        </w:rPr>
        <w:t>ку</w:t>
      </w:r>
      <w:r w:rsidRPr="00526DD8">
        <w:rPr>
          <w:sz w:val="28"/>
          <w:szCs w:val="28"/>
        </w:rPr>
        <w:t xml:space="preserve"> креативних ініціатив та індустрій, зокрема у молодіжному середовищі;</w:t>
      </w:r>
    </w:p>
    <w:p w14:paraId="6FDE7B3A" w14:textId="77777777" w:rsidR="000816A0" w:rsidRPr="00526DD8" w:rsidRDefault="000816A0" w:rsidP="000816A0">
      <w:pPr>
        <w:shd w:val="clear" w:color="auto" w:fill="FFFFFF" w:themeFill="background1"/>
        <w:autoSpaceDE w:val="0"/>
        <w:autoSpaceDN w:val="0"/>
        <w:adjustRightInd w:val="0"/>
        <w:ind w:firstLine="720"/>
        <w:jc w:val="both"/>
        <w:rPr>
          <w:sz w:val="28"/>
          <w:szCs w:val="28"/>
        </w:rPr>
      </w:pPr>
      <w:r w:rsidRPr="00526DD8">
        <w:rPr>
          <w:sz w:val="28"/>
          <w:szCs w:val="28"/>
        </w:rPr>
        <w:t xml:space="preserve">реалізації проєктів розвитку традиційних місцевих </w:t>
      </w:r>
      <w:proofErr w:type="spellStart"/>
      <w:r w:rsidRPr="00526DD8">
        <w:rPr>
          <w:sz w:val="28"/>
          <w:szCs w:val="28"/>
        </w:rPr>
        <w:t>ремесел</w:t>
      </w:r>
      <w:proofErr w:type="spellEnd"/>
      <w:r w:rsidRPr="00526DD8">
        <w:rPr>
          <w:sz w:val="28"/>
          <w:szCs w:val="28"/>
        </w:rPr>
        <w:t>, створенню унікальних регіональних та місцевих культурних продуктів;</w:t>
      </w:r>
    </w:p>
    <w:p w14:paraId="452A624C" w14:textId="77777777" w:rsidR="000816A0" w:rsidRDefault="000816A0" w:rsidP="000816A0">
      <w:pPr>
        <w:widowControl w:val="0"/>
        <w:ind w:right="-1" w:firstLine="709"/>
        <w:jc w:val="both"/>
        <w:rPr>
          <w:sz w:val="28"/>
          <w:szCs w:val="28"/>
        </w:rPr>
      </w:pPr>
      <w:r w:rsidRPr="00526DD8">
        <w:rPr>
          <w:sz w:val="28"/>
          <w:szCs w:val="28"/>
        </w:rPr>
        <w:t>підвищенню рівня національно-патріотичного виховання, формуванню громадянської позиції у молодого покоління та забезпеченню його соціальної інтеграції.</w:t>
      </w:r>
    </w:p>
    <w:p w14:paraId="1E2AAC99" w14:textId="77777777" w:rsidR="000816A0" w:rsidRDefault="000816A0" w:rsidP="004E0B63">
      <w:pPr>
        <w:shd w:val="clear" w:color="auto" w:fill="FFFFFF" w:themeFill="background1"/>
        <w:ind w:firstLine="708"/>
        <w:jc w:val="both"/>
        <w:rPr>
          <w:sz w:val="28"/>
          <w:szCs w:val="28"/>
        </w:rPr>
      </w:pPr>
    </w:p>
    <w:p w14:paraId="7D10805F" w14:textId="7ABF766C" w:rsidR="004D5272" w:rsidRDefault="004D5272" w:rsidP="004E0B63">
      <w:pPr>
        <w:shd w:val="clear" w:color="auto" w:fill="FFFFFF" w:themeFill="background1"/>
        <w:ind w:firstLine="708"/>
        <w:jc w:val="both"/>
        <w:rPr>
          <w:sz w:val="28"/>
          <w:szCs w:val="28"/>
        </w:rPr>
      </w:pPr>
      <w:r>
        <w:rPr>
          <w:sz w:val="28"/>
          <w:szCs w:val="28"/>
        </w:rPr>
        <w:br w:type="page"/>
      </w:r>
    </w:p>
    <w:p w14:paraId="58D17D76" w14:textId="77777777" w:rsidR="004D5272" w:rsidRDefault="004D5272" w:rsidP="004E0B63">
      <w:pPr>
        <w:shd w:val="clear" w:color="auto" w:fill="FFFFFF" w:themeFill="background1"/>
        <w:ind w:firstLine="708"/>
        <w:jc w:val="both"/>
        <w:rPr>
          <w:sz w:val="28"/>
          <w:szCs w:val="28"/>
        </w:rPr>
        <w:sectPr w:rsidR="004D5272" w:rsidSect="00016278">
          <w:pgSz w:w="11906" w:h="16838"/>
          <w:pgMar w:top="1077" w:right="567" w:bottom="1134" w:left="1701" w:header="709" w:footer="709" w:gutter="0"/>
          <w:cols w:space="708"/>
          <w:titlePg/>
          <w:docGrid w:linePitch="360"/>
        </w:sectPr>
      </w:pPr>
    </w:p>
    <w:p w14:paraId="74A21F89" w14:textId="1C4A2DFD" w:rsidR="001C7153" w:rsidRDefault="00546CF4" w:rsidP="001C7153">
      <w:pPr>
        <w:shd w:val="clear" w:color="auto" w:fill="FFFFFF" w:themeFill="background1"/>
        <w:jc w:val="both"/>
        <w:rPr>
          <w:b/>
          <w:bCs/>
          <w:i/>
          <w:sz w:val="28"/>
          <w:szCs w:val="28"/>
        </w:rPr>
      </w:pPr>
      <w:r w:rsidRPr="00546CF4">
        <w:rPr>
          <w:b/>
          <w:bCs/>
          <w:i/>
          <w:sz w:val="28"/>
          <w:szCs w:val="28"/>
        </w:rPr>
        <w:lastRenderedPageBreak/>
        <w:t>Перелік заходів Програм</w:t>
      </w:r>
      <w:r w:rsidR="001C7153">
        <w:rPr>
          <w:b/>
          <w:bCs/>
          <w:i/>
          <w:sz w:val="28"/>
          <w:szCs w:val="28"/>
        </w:rPr>
        <w:t xml:space="preserve"> </w:t>
      </w:r>
      <w:r w:rsidR="001C7153" w:rsidRPr="009E64F2">
        <w:rPr>
          <w:b/>
          <w:bCs/>
          <w:i/>
          <w:sz w:val="28"/>
          <w:szCs w:val="28"/>
        </w:rPr>
        <w:t xml:space="preserve">стратегічної цілі </w:t>
      </w:r>
      <w:r w:rsidR="001C7153">
        <w:rPr>
          <w:b/>
          <w:bCs/>
          <w:i/>
          <w:sz w:val="28"/>
          <w:szCs w:val="28"/>
        </w:rPr>
        <w:t>3</w:t>
      </w:r>
      <w:r w:rsidR="001C7153" w:rsidRPr="009E64F2">
        <w:rPr>
          <w:b/>
          <w:bCs/>
          <w:i/>
          <w:sz w:val="28"/>
          <w:szCs w:val="28"/>
        </w:rPr>
        <w:t xml:space="preserve">. </w:t>
      </w:r>
      <w:r w:rsidR="001C7153" w:rsidRPr="001C7153">
        <w:rPr>
          <w:b/>
          <w:bCs/>
          <w:i/>
          <w:sz w:val="28"/>
          <w:szCs w:val="28"/>
        </w:rPr>
        <w:t>Стійке поліпшення якості життя та нагромадження людського потенціалу</w:t>
      </w:r>
    </w:p>
    <w:p w14:paraId="53AEDA30" w14:textId="77777777" w:rsidR="001C7153" w:rsidRDefault="001C7153" w:rsidP="00222A44">
      <w:pPr>
        <w:jc w:val="both"/>
        <w:rPr>
          <w:b/>
          <w:bCs/>
          <w:i/>
          <w:sz w:val="28"/>
          <w:szCs w:val="28"/>
        </w:rPr>
      </w:pPr>
    </w:p>
    <w:tbl>
      <w:tblPr>
        <w:tblW w:w="15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835"/>
        <w:gridCol w:w="1417"/>
        <w:gridCol w:w="1844"/>
        <w:gridCol w:w="3968"/>
        <w:gridCol w:w="1984"/>
        <w:gridCol w:w="13"/>
      </w:tblGrid>
      <w:tr w:rsidR="00B80D20" w:rsidRPr="00B80D20" w14:paraId="5538706C" w14:textId="77777777" w:rsidTr="00FC7714">
        <w:trPr>
          <w:gridAfter w:val="1"/>
          <w:wAfter w:w="13" w:type="dxa"/>
          <w:tblHeader/>
        </w:trPr>
        <w:tc>
          <w:tcPr>
            <w:tcW w:w="3256" w:type="dxa"/>
            <w:vAlign w:val="center"/>
            <w:hideMark/>
          </w:tcPr>
          <w:p w14:paraId="07D5BD51" w14:textId="77777777" w:rsidR="00B80D20" w:rsidRPr="00B80D20" w:rsidRDefault="00B80D20" w:rsidP="00FC7714">
            <w:pPr>
              <w:widowControl w:val="0"/>
              <w:jc w:val="center"/>
              <w:rPr>
                <w:noProof/>
                <w:bdr w:val="none" w:sz="0" w:space="0" w:color="auto" w:frame="1"/>
                <w:lang w:val="en-US" w:eastAsia="en-US"/>
              </w:rPr>
            </w:pPr>
            <w:r w:rsidRPr="00B80D20">
              <w:rPr>
                <w:noProof/>
                <w:bdr w:val="none" w:sz="0" w:space="0" w:color="auto" w:frame="1"/>
                <w:lang w:val="en-US"/>
              </w:rPr>
              <w:t>Найменування завдання</w:t>
            </w:r>
          </w:p>
        </w:tc>
        <w:tc>
          <w:tcPr>
            <w:tcW w:w="2835" w:type="dxa"/>
            <w:vAlign w:val="center"/>
            <w:hideMark/>
          </w:tcPr>
          <w:p w14:paraId="2DCC7F74" w14:textId="77777777" w:rsidR="00B80D20" w:rsidRPr="00B80D20" w:rsidRDefault="00B80D20" w:rsidP="00FC7714">
            <w:pPr>
              <w:widowControl w:val="0"/>
              <w:jc w:val="center"/>
              <w:rPr>
                <w:noProof/>
                <w:bdr w:val="none" w:sz="0" w:space="0" w:color="auto" w:frame="1"/>
                <w:lang w:val="en-US" w:eastAsia="en-US"/>
              </w:rPr>
            </w:pPr>
            <w:r w:rsidRPr="00B80D20">
              <w:rPr>
                <w:noProof/>
                <w:bdr w:val="none" w:sz="0" w:space="0" w:color="auto" w:frame="1"/>
                <w:lang w:val="en-US"/>
              </w:rPr>
              <w:t>Найменування заходу</w:t>
            </w:r>
          </w:p>
        </w:tc>
        <w:tc>
          <w:tcPr>
            <w:tcW w:w="1417" w:type="dxa"/>
          </w:tcPr>
          <w:p w14:paraId="1942535E" w14:textId="77777777" w:rsidR="00B80D20" w:rsidRPr="00B80D20" w:rsidRDefault="00B80D20" w:rsidP="00FC7714">
            <w:pPr>
              <w:widowControl w:val="0"/>
              <w:jc w:val="center"/>
              <w:rPr>
                <w:noProof/>
                <w:bdr w:val="none" w:sz="0" w:space="0" w:color="auto" w:frame="1"/>
              </w:rPr>
            </w:pPr>
            <w:r w:rsidRPr="00B80D20">
              <w:rPr>
                <w:noProof/>
                <w:bdr w:val="none" w:sz="0" w:space="0" w:color="auto" w:frame="1"/>
                <w:lang w:val="en-US"/>
              </w:rPr>
              <w:t>Строк</w:t>
            </w:r>
            <w:r w:rsidRPr="00B80D20">
              <w:rPr>
                <w:noProof/>
                <w:bdr w:val="none" w:sz="0" w:space="0" w:color="auto" w:frame="1"/>
              </w:rPr>
              <w:t>и здійснення заходу</w:t>
            </w:r>
          </w:p>
        </w:tc>
        <w:tc>
          <w:tcPr>
            <w:tcW w:w="1844" w:type="dxa"/>
            <w:vAlign w:val="center"/>
            <w:hideMark/>
          </w:tcPr>
          <w:p w14:paraId="208508E7" w14:textId="77777777" w:rsidR="00B80D20" w:rsidRPr="00B80D20" w:rsidRDefault="00B80D20" w:rsidP="00FC7714">
            <w:pPr>
              <w:widowControl w:val="0"/>
              <w:jc w:val="center"/>
              <w:rPr>
                <w:noProof/>
                <w:bdr w:val="none" w:sz="0" w:space="0" w:color="auto" w:frame="1"/>
                <w:lang w:eastAsia="en-US"/>
              </w:rPr>
            </w:pPr>
            <w:r w:rsidRPr="00B80D20">
              <w:rPr>
                <w:noProof/>
                <w:bdr w:val="none" w:sz="0" w:space="0" w:color="auto" w:frame="1"/>
                <w:lang w:val="en-US"/>
              </w:rPr>
              <w:t xml:space="preserve">Відповідальні за </w:t>
            </w:r>
            <w:r w:rsidRPr="00B80D20">
              <w:rPr>
                <w:noProof/>
                <w:bdr w:val="none" w:sz="0" w:space="0" w:color="auto" w:frame="1"/>
              </w:rPr>
              <w:t>здійснення заходу</w:t>
            </w:r>
          </w:p>
        </w:tc>
        <w:tc>
          <w:tcPr>
            <w:tcW w:w="3968" w:type="dxa"/>
            <w:vAlign w:val="center"/>
            <w:hideMark/>
          </w:tcPr>
          <w:p w14:paraId="2AB351E6" w14:textId="77777777" w:rsidR="00B80D20" w:rsidRPr="00B80D20" w:rsidRDefault="00B80D20" w:rsidP="00FC7714">
            <w:pPr>
              <w:widowControl w:val="0"/>
              <w:jc w:val="center"/>
              <w:rPr>
                <w:noProof/>
                <w:bdr w:val="none" w:sz="0" w:space="0" w:color="auto" w:frame="1"/>
                <w:lang w:eastAsia="en-US"/>
              </w:rPr>
            </w:pPr>
            <w:r w:rsidRPr="00B80D20">
              <w:rPr>
                <w:noProof/>
                <w:bdr w:val="none" w:sz="0" w:space="0" w:color="auto" w:frame="1"/>
                <w:lang w:val="en-US" w:eastAsia="en-US"/>
              </w:rPr>
              <w:t>Індикатори о</w:t>
            </w:r>
            <w:r w:rsidRPr="00B80D20">
              <w:rPr>
                <w:noProof/>
                <w:bdr w:val="none" w:sz="0" w:space="0" w:color="auto" w:frame="1"/>
                <w:lang w:eastAsia="en-US"/>
              </w:rPr>
              <w:t>цінювання здійснення заходу</w:t>
            </w:r>
          </w:p>
        </w:tc>
        <w:tc>
          <w:tcPr>
            <w:tcW w:w="1984" w:type="dxa"/>
            <w:vAlign w:val="center"/>
            <w:hideMark/>
          </w:tcPr>
          <w:p w14:paraId="3C599F13" w14:textId="77777777" w:rsidR="00B80D20" w:rsidRPr="00B80D20" w:rsidRDefault="00B80D20" w:rsidP="00FC7714">
            <w:pPr>
              <w:widowControl w:val="0"/>
              <w:jc w:val="center"/>
              <w:rPr>
                <w:noProof/>
                <w:bdr w:val="none" w:sz="0" w:space="0" w:color="auto" w:frame="1"/>
                <w:lang w:eastAsia="en-US"/>
              </w:rPr>
            </w:pPr>
            <w:r w:rsidRPr="00B80D20">
              <w:rPr>
                <w:noProof/>
                <w:bdr w:val="none" w:sz="0" w:space="0" w:color="auto" w:frame="1"/>
              </w:rPr>
              <w:t>Цільове значення індикатора</w:t>
            </w:r>
          </w:p>
        </w:tc>
      </w:tr>
      <w:tr w:rsidR="00B80D20" w:rsidRPr="00B80D20" w14:paraId="7AF5E55B" w14:textId="77777777" w:rsidTr="00FC7714">
        <w:tc>
          <w:tcPr>
            <w:tcW w:w="15317" w:type="dxa"/>
            <w:gridSpan w:val="7"/>
            <w:vAlign w:val="center"/>
          </w:tcPr>
          <w:p w14:paraId="25B3BA11" w14:textId="77777777" w:rsidR="00B80D20" w:rsidRPr="00B80D20" w:rsidRDefault="00B80D20" w:rsidP="00FC7714">
            <w:pPr>
              <w:widowControl w:val="0"/>
              <w:rPr>
                <w:noProof/>
                <w:bdr w:val="none" w:sz="0" w:space="0" w:color="auto" w:frame="1"/>
                <w:lang w:val="ru-RU" w:eastAsia="en-US"/>
              </w:rPr>
            </w:pPr>
            <w:r w:rsidRPr="00B80D20">
              <w:rPr>
                <w:i/>
                <w:iCs/>
                <w:noProof/>
                <w:lang w:eastAsia="uk-UA"/>
              </w:rPr>
              <w:t>Програма 10. Зміцнення здоров’я населення, підвищення демографічного потенціалу.</w:t>
            </w:r>
          </w:p>
        </w:tc>
      </w:tr>
      <w:tr w:rsidR="00B80D20" w:rsidRPr="00B80D20" w14:paraId="4A1C5B6F" w14:textId="77777777" w:rsidTr="00FC7714">
        <w:trPr>
          <w:gridAfter w:val="1"/>
          <w:wAfter w:w="13" w:type="dxa"/>
        </w:trPr>
        <w:tc>
          <w:tcPr>
            <w:tcW w:w="3256" w:type="dxa"/>
            <w:vMerge w:val="restart"/>
          </w:tcPr>
          <w:p w14:paraId="466CC354" w14:textId="277FD0B0" w:rsidR="00B80D20" w:rsidRPr="002F7F5C" w:rsidRDefault="00B80D20" w:rsidP="00FC7714">
            <w:pPr>
              <w:widowControl w:val="0"/>
              <w:rPr>
                <w:rStyle w:val="2105pt0"/>
                <w:rFonts w:eastAsia="Calibri"/>
                <w:sz w:val="24"/>
                <w:szCs w:val="24"/>
              </w:rPr>
            </w:pPr>
            <w:r w:rsidRPr="002F7F5C">
              <w:rPr>
                <w:rStyle w:val="2105pt0"/>
                <w:rFonts w:eastAsia="Calibri"/>
                <w:sz w:val="24"/>
                <w:szCs w:val="24"/>
              </w:rPr>
              <w:t>10.1. Зміцнення матеріально-технічної бази закладів охорони здоров’я</w:t>
            </w:r>
          </w:p>
        </w:tc>
        <w:tc>
          <w:tcPr>
            <w:tcW w:w="2835" w:type="dxa"/>
          </w:tcPr>
          <w:p w14:paraId="5633F947" w14:textId="77777777" w:rsidR="00B80D20" w:rsidRDefault="00B80D20" w:rsidP="00FC7714">
            <w:pPr>
              <w:widowControl w:val="0"/>
              <w:rPr>
                <w:lang w:eastAsia="it-IT"/>
              </w:rPr>
            </w:pPr>
            <w:r w:rsidRPr="00B80D20">
              <w:rPr>
                <w:lang w:eastAsia="it-IT"/>
              </w:rPr>
              <w:t>10.1</w:t>
            </w:r>
            <w:r>
              <w:rPr>
                <w:lang w:eastAsia="it-IT"/>
              </w:rPr>
              <w:t>.1.</w:t>
            </w:r>
            <w:r w:rsidRPr="00B80D20">
              <w:rPr>
                <w:lang w:eastAsia="it-IT"/>
              </w:rPr>
              <w:t xml:space="preserve"> Реконструкція приміщення 4 поверху будівлі КНП</w:t>
            </w:r>
            <w:r>
              <w:rPr>
                <w:lang w:eastAsia="it-IT"/>
              </w:rPr>
              <w:t> </w:t>
            </w:r>
            <w:r w:rsidRPr="00B80D20">
              <w:rPr>
                <w:lang w:eastAsia="it-IT"/>
              </w:rPr>
              <w:t>«Житомирський обласний онкологічний диспансер» ЖОР під хірургічне відділення та реконструкція лікувального корпусу (дитяче відділення) в КНП «Житомирський обласний протитуберкульозний диспансер» ЖОР під інфекційне відділення</w:t>
            </w:r>
          </w:p>
          <w:p w14:paraId="558E3D50" w14:textId="3699C4D2" w:rsidR="00717129" w:rsidRPr="00B80D20" w:rsidRDefault="00717129" w:rsidP="00FC7714">
            <w:pPr>
              <w:widowControl w:val="0"/>
              <w:rPr>
                <w:noProof/>
                <w:bdr w:val="none" w:sz="0" w:space="0" w:color="auto" w:frame="1"/>
                <w:lang w:eastAsia="en-US"/>
              </w:rPr>
            </w:pPr>
          </w:p>
        </w:tc>
        <w:tc>
          <w:tcPr>
            <w:tcW w:w="1417" w:type="dxa"/>
          </w:tcPr>
          <w:p w14:paraId="4CD3110F" w14:textId="77777777" w:rsidR="00B80D20" w:rsidRPr="00B80D20" w:rsidRDefault="00B80D20" w:rsidP="00FC7714">
            <w:pPr>
              <w:widowControl w:val="0"/>
              <w:jc w:val="center"/>
              <w:rPr>
                <w:noProof/>
                <w:bdr w:val="none" w:sz="0" w:space="0" w:color="auto" w:frame="1"/>
                <w:lang w:val="ru-RU" w:eastAsia="en-US"/>
              </w:rPr>
            </w:pPr>
            <w:r w:rsidRPr="00B80D20">
              <w:rPr>
                <w:lang w:eastAsia="it-IT"/>
              </w:rPr>
              <w:t>2024 рік</w:t>
            </w:r>
          </w:p>
        </w:tc>
        <w:tc>
          <w:tcPr>
            <w:tcW w:w="1844" w:type="dxa"/>
          </w:tcPr>
          <w:p w14:paraId="584254F9" w14:textId="77777777" w:rsidR="00B80D20" w:rsidRPr="00B80D20" w:rsidRDefault="00B80D20" w:rsidP="00FC7714">
            <w:pPr>
              <w:widowControl w:val="0"/>
              <w:rPr>
                <w:lang w:eastAsia="it-IT"/>
              </w:rPr>
            </w:pPr>
            <w:r w:rsidRPr="00B80D20">
              <w:rPr>
                <w:lang w:eastAsia="it-IT"/>
              </w:rPr>
              <w:t>Департамент охорони здоров’я обласної військової адміністрації</w:t>
            </w:r>
          </w:p>
        </w:tc>
        <w:tc>
          <w:tcPr>
            <w:tcW w:w="3968" w:type="dxa"/>
          </w:tcPr>
          <w:p w14:paraId="07A62A0E" w14:textId="77777777" w:rsidR="00B80D20" w:rsidRDefault="00B80D20" w:rsidP="00FC7714">
            <w:pPr>
              <w:widowControl w:val="0"/>
              <w:rPr>
                <w:noProof/>
                <w:bdr w:val="none" w:sz="0" w:space="0" w:color="auto" w:frame="1"/>
                <w:lang w:val="ru-RU" w:eastAsia="en-US"/>
              </w:rPr>
            </w:pPr>
            <w:r w:rsidRPr="00B80D20">
              <w:rPr>
                <w:noProof/>
                <w:bdr w:val="none" w:sz="0" w:space="0" w:color="auto" w:frame="1"/>
                <w:lang w:val="ru-RU" w:eastAsia="en-US"/>
              </w:rPr>
              <w:t xml:space="preserve">Підвищення ефективності лікувального процесу. </w:t>
            </w:r>
          </w:p>
          <w:p w14:paraId="2D6AA14F" w14:textId="77777777" w:rsidR="00B80D20" w:rsidRDefault="00B80D20" w:rsidP="00FC7714">
            <w:pPr>
              <w:widowControl w:val="0"/>
              <w:rPr>
                <w:noProof/>
                <w:bdr w:val="none" w:sz="0" w:space="0" w:color="auto" w:frame="1"/>
                <w:lang w:val="ru-RU" w:eastAsia="en-US"/>
              </w:rPr>
            </w:pPr>
            <w:r w:rsidRPr="00B80D20">
              <w:rPr>
                <w:noProof/>
                <w:bdr w:val="none" w:sz="0" w:space="0" w:color="auto" w:frame="1"/>
                <w:lang w:val="ru-RU" w:eastAsia="en-US"/>
              </w:rPr>
              <w:t xml:space="preserve">Осучаснення умов перебування хворих у стаціонарі. </w:t>
            </w:r>
          </w:p>
          <w:p w14:paraId="03C2BD36" w14:textId="44207D10" w:rsidR="00B80D20" w:rsidRPr="00B80D20" w:rsidRDefault="00B80D20" w:rsidP="00FC7714">
            <w:pPr>
              <w:widowControl w:val="0"/>
              <w:rPr>
                <w:noProof/>
                <w:bdr w:val="none" w:sz="0" w:space="0" w:color="auto" w:frame="1"/>
                <w:lang w:val="ru-RU" w:eastAsia="en-US"/>
              </w:rPr>
            </w:pPr>
            <w:r w:rsidRPr="00B80D20">
              <w:rPr>
                <w:noProof/>
                <w:bdr w:val="none" w:sz="0" w:space="0" w:color="auto" w:frame="1"/>
                <w:lang w:val="ru-RU" w:eastAsia="en-US"/>
              </w:rPr>
              <w:t>Збільшення енергоефективності будівель.</w:t>
            </w:r>
          </w:p>
          <w:p w14:paraId="60E1718B" w14:textId="77777777" w:rsidR="00B80D20" w:rsidRPr="00B80D20" w:rsidRDefault="00B80D20" w:rsidP="00FC7714">
            <w:pPr>
              <w:widowControl w:val="0"/>
              <w:rPr>
                <w:noProof/>
                <w:bdr w:val="none" w:sz="0" w:space="0" w:color="auto" w:frame="1"/>
                <w:lang w:val="ru-RU" w:eastAsia="en-US"/>
              </w:rPr>
            </w:pPr>
            <w:r w:rsidRPr="00B80D20">
              <w:rPr>
                <w:noProof/>
                <w:bdr w:val="none" w:sz="0" w:space="0" w:color="auto" w:frame="1"/>
                <w:lang w:val="ru-RU" w:eastAsia="en-US"/>
              </w:rPr>
              <w:t>Покращення якості надання медичної допомоги.</w:t>
            </w:r>
          </w:p>
        </w:tc>
        <w:tc>
          <w:tcPr>
            <w:tcW w:w="1984" w:type="dxa"/>
          </w:tcPr>
          <w:p w14:paraId="43CDD2CA" w14:textId="77777777" w:rsidR="00B80D20" w:rsidRPr="00B80D20" w:rsidRDefault="00B80D20" w:rsidP="00FC7714">
            <w:pPr>
              <w:widowControl w:val="0"/>
              <w:rPr>
                <w:noProof/>
                <w:bdr w:val="none" w:sz="0" w:space="0" w:color="auto" w:frame="1"/>
                <w:lang w:val="ru-RU" w:eastAsia="en-US"/>
              </w:rPr>
            </w:pPr>
            <w:r w:rsidRPr="00B80D20">
              <w:rPr>
                <w:noProof/>
                <w:bdr w:val="none" w:sz="0" w:space="0" w:color="auto" w:frame="1"/>
                <w:lang w:val="ru-RU" w:eastAsia="en-US"/>
              </w:rPr>
              <w:t>2 заклади</w:t>
            </w:r>
          </w:p>
        </w:tc>
      </w:tr>
      <w:tr w:rsidR="00B80D20" w:rsidRPr="00B80D20" w14:paraId="0C33C449" w14:textId="77777777" w:rsidTr="00FC7714">
        <w:trPr>
          <w:gridAfter w:val="1"/>
          <w:wAfter w:w="13" w:type="dxa"/>
        </w:trPr>
        <w:tc>
          <w:tcPr>
            <w:tcW w:w="3256" w:type="dxa"/>
            <w:vMerge/>
          </w:tcPr>
          <w:p w14:paraId="3CEC992D" w14:textId="336A60E7" w:rsidR="00B80D20" w:rsidRPr="00B80D20" w:rsidRDefault="00B80D20" w:rsidP="00FC7714">
            <w:pPr>
              <w:widowControl w:val="0"/>
              <w:rPr>
                <w:noProof/>
                <w:bdr w:val="none" w:sz="0" w:space="0" w:color="auto" w:frame="1"/>
                <w:lang w:eastAsia="en-US"/>
              </w:rPr>
            </w:pPr>
          </w:p>
        </w:tc>
        <w:tc>
          <w:tcPr>
            <w:tcW w:w="2835" w:type="dxa"/>
            <w:shd w:val="clear" w:color="auto" w:fill="auto"/>
          </w:tcPr>
          <w:p w14:paraId="5BBD23BF" w14:textId="50FC7A53" w:rsidR="00B80D20" w:rsidRPr="00B80D20" w:rsidRDefault="00B80D20" w:rsidP="00FC7714">
            <w:pPr>
              <w:widowControl w:val="0"/>
              <w:rPr>
                <w:lang w:eastAsia="it-IT"/>
              </w:rPr>
            </w:pPr>
            <w:r w:rsidRPr="00B80D20">
              <w:rPr>
                <w:lang w:eastAsia="it-IT"/>
              </w:rPr>
              <w:t>10.</w:t>
            </w:r>
            <w:r>
              <w:rPr>
                <w:lang w:eastAsia="it-IT"/>
              </w:rPr>
              <w:t>1.2.</w:t>
            </w:r>
            <w:r w:rsidRPr="00B80D20">
              <w:rPr>
                <w:lang w:eastAsia="it-IT"/>
              </w:rPr>
              <w:t xml:space="preserve"> Впровадження новітніх технологій в лікувально- діагностичний процес та переоснащення лікувальних закладів Житомирської обласної ради</w:t>
            </w:r>
          </w:p>
        </w:tc>
        <w:tc>
          <w:tcPr>
            <w:tcW w:w="1417" w:type="dxa"/>
          </w:tcPr>
          <w:p w14:paraId="02112C69" w14:textId="77777777" w:rsidR="00B80D20" w:rsidRPr="00B80D20" w:rsidRDefault="00B80D20" w:rsidP="00FC7714">
            <w:pPr>
              <w:widowControl w:val="0"/>
              <w:jc w:val="center"/>
              <w:rPr>
                <w:noProof/>
                <w:bdr w:val="none" w:sz="0" w:space="0" w:color="auto" w:frame="1"/>
                <w:lang w:val="ru-RU" w:eastAsia="en-US"/>
              </w:rPr>
            </w:pPr>
            <w:r w:rsidRPr="00B80D20">
              <w:rPr>
                <w:noProof/>
                <w:bdr w:val="none" w:sz="0" w:space="0" w:color="auto" w:frame="1"/>
                <w:lang w:val="ru-RU" w:eastAsia="en-US"/>
              </w:rPr>
              <w:t>2024-2027 роки</w:t>
            </w:r>
          </w:p>
        </w:tc>
        <w:tc>
          <w:tcPr>
            <w:tcW w:w="1844" w:type="dxa"/>
          </w:tcPr>
          <w:p w14:paraId="67E15956" w14:textId="77777777" w:rsidR="00B80D20" w:rsidRPr="00B80D20" w:rsidRDefault="00B80D20" w:rsidP="00FC7714">
            <w:pPr>
              <w:widowControl w:val="0"/>
              <w:rPr>
                <w:noProof/>
                <w:bdr w:val="none" w:sz="0" w:space="0" w:color="auto" w:frame="1"/>
                <w:lang w:val="ru-RU" w:eastAsia="en-US"/>
              </w:rPr>
            </w:pPr>
            <w:r w:rsidRPr="00B80D20">
              <w:rPr>
                <w:lang w:eastAsia="it-IT"/>
              </w:rPr>
              <w:t>Департамент охорони здоров’я обласної військової адміністрації</w:t>
            </w:r>
          </w:p>
        </w:tc>
        <w:tc>
          <w:tcPr>
            <w:tcW w:w="3968" w:type="dxa"/>
          </w:tcPr>
          <w:p w14:paraId="4B2D23FE" w14:textId="77777777" w:rsidR="00B80D20" w:rsidRPr="00B80D20" w:rsidRDefault="00B80D20" w:rsidP="00FC7714">
            <w:pPr>
              <w:widowControl w:val="0"/>
              <w:rPr>
                <w:noProof/>
                <w:bdr w:val="none" w:sz="0" w:space="0" w:color="auto" w:frame="1"/>
                <w:lang w:val="ru-RU" w:eastAsia="en-US"/>
              </w:rPr>
            </w:pPr>
            <w:r w:rsidRPr="00B80D20">
              <w:rPr>
                <w:noProof/>
                <w:bdr w:val="none" w:sz="0" w:space="0" w:color="auto" w:frame="1"/>
                <w:lang w:val="ru-RU" w:eastAsia="en-US"/>
              </w:rPr>
              <w:t>Визначення пріоритетів в переоснащенні закладів; наявність обласної програми переоснащення лікувальних закладів;</w:t>
            </w:r>
          </w:p>
          <w:p w14:paraId="1DCA9966" w14:textId="77777777" w:rsidR="00B80D20" w:rsidRPr="00B80D20" w:rsidRDefault="00B80D20" w:rsidP="00FC7714">
            <w:pPr>
              <w:widowControl w:val="0"/>
              <w:rPr>
                <w:noProof/>
                <w:bdr w:val="none" w:sz="0" w:space="0" w:color="auto" w:frame="1"/>
                <w:lang w:val="ru-RU" w:eastAsia="en-US"/>
              </w:rPr>
            </w:pPr>
            <w:r w:rsidRPr="00B80D20">
              <w:rPr>
                <w:noProof/>
                <w:bdr w:val="none" w:sz="0" w:space="0" w:color="auto" w:frame="1"/>
                <w:lang w:val="ru-RU" w:eastAsia="en-US"/>
              </w:rPr>
              <w:t>формування спроможної мережі закладів спеціалізованої медичної допомоги;</w:t>
            </w:r>
          </w:p>
          <w:p w14:paraId="2557C697" w14:textId="77777777" w:rsidR="00B80D20" w:rsidRDefault="00B80D20" w:rsidP="00FC7714">
            <w:pPr>
              <w:widowControl w:val="0"/>
              <w:rPr>
                <w:noProof/>
                <w:bdr w:val="none" w:sz="0" w:space="0" w:color="auto" w:frame="1"/>
                <w:lang w:val="ru-RU" w:eastAsia="en-US"/>
              </w:rPr>
            </w:pPr>
            <w:r w:rsidRPr="00B80D20">
              <w:rPr>
                <w:noProof/>
                <w:bdr w:val="none" w:sz="0" w:space="0" w:color="auto" w:frame="1"/>
                <w:lang w:val="ru-RU" w:eastAsia="en-US"/>
              </w:rPr>
              <w:t>забезпечення необхідного рівня доступності до спеціалізованої допомоги для жителів області.</w:t>
            </w:r>
          </w:p>
          <w:p w14:paraId="006B9488" w14:textId="0CA8086C" w:rsidR="00B80D20" w:rsidRPr="00B80D20" w:rsidRDefault="00B80D20" w:rsidP="00FC7714">
            <w:pPr>
              <w:widowControl w:val="0"/>
              <w:rPr>
                <w:noProof/>
                <w:bdr w:val="none" w:sz="0" w:space="0" w:color="auto" w:frame="1"/>
                <w:lang w:val="ru-RU" w:eastAsia="en-US"/>
              </w:rPr>
            </w:pPr>
          </w:p>
        </w:tc>
        <w:tc>
          <w:tcPr>
            <w:tcW w:w="1984" w:type="dxa"/>
          </w:tcPr>
          <w:p w14:paraId="3A2DDAE8" w14:textId="77777777" w:rsidR="00B80D20" w:rsidRPr="00B80D20" w:rsidRDefault="00B80D20" w:rsidP="00FC7714">
            <w:pPr>
              <w:widowControl w:val="0"/>
              <w:rPr>
                <w:noProof/>
                <w:bdr w:val="none" w:sz="0" w:space="0" w:color="auto" w:frame="1"/>
                <w:lang w:val="ru-RU" w:eastAsia="en-US"/>
              </w:rPr>
            </w:pPr>
            <w:r w:rsidRPr="00B80D20">
              <w:rPr>
                <w:noProof/>
                <w:bdr w:val="none" w:sz="0" w:space="0" w:color="auto" w:frame="1"/>
                <w:lang w:val="ru-RU" w:eastAsia="en-US"/>
              </w:rPr>
              <w:t>11 закладів охорони здоров'я Житомирської обласної ради</w:t>
            </w:r>
          </w:p>
        </w:tc>
      </w:tr>
      <w:tr w:rsidR="00B80D20" w:rsidRPr="00B80D20" w14:paraId="1CF03EF0" w14:textId="77777777" w:rsidTr="00FC7714">
        <w:trPr>
          <w:gridAfter w:val="1"/>
          <w:wAfter w:w="13" w:type="dxa"/>
        </w:trPr>
        <w:tc>
          <w:tcPr>
            <w:tcW w:w="3256" w:type="dxa"/>
          </w:tcPr>
          <w:p w14:paraId="38FDE6D5" w14:textId="68EB485D" w:rsidR="00B80D20" w:rsidRPr="003170C4" w:rsidRDefault="00B80D20" w:rsidP="00FC7714">
            <w:pPr>
              <w:widowControl w:val="0"/>
              <w:rPr>
                <w:noProof/>
                <w:bdr w:val="none" w:sz="0" w:space="0" w:color="auto" w:frame="1"/>
                <w:lang w:val="ru-RU" w:eastAsia="en-US"/>
              </w:rPr>
            </w:pPr>
            <w:r w:rsidRPr="003170C4">
              <w:rPr>
                <w:rStyle w:val="2105pt0"/>
                <w:rFonts w:eastAsia="Calibri"/>
                <w:sz w:val="24"/>
                <w:szCs w:val="24"/>
              </w:rPr>
              <w:lastRenderedPageBreak/>
              <w:t>10.1. Зміцнення матеріально-технічної бази закладів охорони здоров’я</w:t>
            </w:r>
          </w:p>
        </w:tc>
        <w:tc>
          <w:tcPr>
            <w:tcW w:w="2835" w:type="dxa"/>
            <w:shd w:val="clear" w:color="auto" w:fill="auto"/>
          </w:tcPr>
          <w:p w14:paraId="7F8D49B3" w14:textId="2D0F3616" w:rsidR="00B80D20" w:rsidRPr="00B80D20" w:rsidRDefault="00B80D20" w:rsidP="00FC7714">
            <w:pPr>
              <w:widowControl w:val="0"/>
              <w:rPr>
                <w:lang w:eastAsia="it-IT"/>
              </w:rPr>
            </w:pPr>
            <w:r w:rsidRPr="00B80D20">
              <w:rPr>
                <w:lang w:eastAsia="it-IT"/>
              </w:rPr>
              <w:t>10.</w:t>
            </w:r>
            <w:r>
              <w:rPr>
                <w:lang w:eastAsia="it-IT"/>
              </w:rPr>
              <w:t>1.3.</w:t>
            </w:r>
            <w:r w:rsidRPr="00B80D20">
              <w:rPr>
                <w:lang w:eastAsia="it-IT"/>
              </w:rPr>
              <w:t xml:space="preserve"> Модернізація матеріально-технічної бази закладів охорони здоров’я всіх рівнів надання медичної допомоги для покращення доступності та якості медичних послуг</w:t>
            </w:r>
          </w:p>
        </w:tc>
        <w:tc>
          <w:tcPr>
            <w:tcW w:w="1417" w:type="dxa"/>
          </w:tcPr>
          <w:p w14:paraId="6A514D70" w14:textId="77777777" w:rsidR="00B80D20" w:rsidRPr="00B80D20" w:rsidRDefault="00B80D20" w:rsidP="00FC7714">
            <w:pPr>
              <w:widowControl w:val="0"/>
              <w:jc w:val="center"/>
              <w:rPr>
                <w:noProof/>
                <w:bdr w:val="none" w:sz="0" w:space="0" w:color="auto" w:frame="1"/>
                <w:lang w:val="ru-RU" w:eastAsia="en-US"/>
              </w:rPr>
            </w:pPr>
            <w:r w:rsidRPr="00B80D20">
              <w:rPr>
                <w:noProof/>
                <w:bdr w:val="none" w:sz="0" w:space="0" w:color="auto" w:frame="1"/>
                <w:lang w:val="ru-RU" w:eastAsia="en-US"/>
              </w:rPr>
              <w:t>2024-2027 роки</w:t>
            </w:r>
          </w:p>
        </w:tc>
        <w:tc>
          <w:tcPr>
            <w:tcW w:w="1844" w:type="dxa"/>
          </w:tcPr>
          <w:p w14:paraId="4C14B3CE" w14:textId="77777777" w:rsidR="00B80D20" w:rsidRPr="00B80D20" w:rsidRDefault="00B80D20" w:rsidP="00FC7714">
            <w:pPr>
              <w:widowControl w:val="0"/>
              <w:rPr>
                <w:noProof/>
                <w:bdr w:val="none" w:sz="0" w:space="0" w:color="auto" w:frame="1"/>
                <w:lang w:val="ru-RU" w:eastAsia="en-US"/>
              </w:rPr>
            </w:pPr>
            <w:r w:rsidRPr="00B80D20">
              <w:rPr>
                <w:noProof/>
                <w:bdr w:val="none" w:sz="0" w:space="0" w:color="auto" w:frame="1"/>
                <w:lang w:val="ru-RU" w:eastAsia="en-US"/>
              </w:rPr>
              <w:t>Департамент охорони здоров’я обласної військової адміністрації, міські, селищні, сільські ради</w:t>
            </w:r>
          </w:p>
        </w:tc>
        <w:tc>
          <w:tcPr>
            <w:tcW w:w="3968" w:type="dxa"/>
          </w:tcPr>
          <w:p w14:paraId="5142B1D0" w14:textId="77777777" w:rsidR="00B80D20" w:rsidRPr="00B80D20" w:rsidRDefault="00B80D20" w:rsidP="00FC7714">
            <w:pPr>
              <w:widowControl w:val="0"/>
              <w:rPr>
                <w:noProof/>
                <w:bdr w:val="none" w:sz="0" w:space="0" w:color="auto" w:frame="1"/>
                <w:lang w:val="ru-RU" w:eastAsia="en-US"/>
              </w:rPr>
            </w:pPr>
            <w:r w:rsidRPr="00B80D20">
              <w:rPr>
                <w:noProof/>
                <w:bdr w:val="none" w:sz="0" w:space="0" w:color="auto" w:frame="1"/>
                <w:lang w:val="ru-RU" w:eastAsia="en-US"/>
              </w:rPr>
              <w:t>Покращення умов перебування пацієнтів у закладах охорони здоров'я. Збільшення енергоефективності закладів охорони здоров'я.</w:t>
            </w:r>
          </w:p>
        </w:tc>
        <w:tc>
          <w:tcPr>
            <w:tcW w:w="1984" w:type="dxa"/>
          </w:tcPr>
          <w:p w14:paraId="06AC5973" w14:textId="34953D14" w:rsidR="00B80D20" w:rsidRPr="00B80D20" w:rsidRDefault="00B80D20" w:rsidP="00FC7714">
            <w:pPr>
              <w:widowControl w:val="0"/>
              <w:rPr>
                <w:noProof/>
                <w:bdr w:val="none" w:sz="0" w:space="0" w:color="auto" w:frame="1"/>
                <w:lang w:val="ru-RU" w:eastAsia="en-US"/>
              </w:rPr>
            </w:pPr>
            <w:r w:rsidRPr="00B80D20">
              <w:rPr>
                <w:noProof/>
                <w:bdr w:val="none" w:sz="0" w:space="0" w:color="auto" w:frame="1"/>
                <w:lang w:val="ru-RU" w:eastAsia="en-US"/>
              </w:rPr>
              <w:t>26 закладів, в</w:t>
            </w:r>
            <w:r w:rsidR="00F6167A">
              <w:rPr>
                <w:noProof/>
                <w:bdr w:val="none" w:sz="0" w:space="0" w:color="auto" w:frame="1"/>
                <w:lang w:val="ru-RU" w:eastAsia="en-US"/>
              </w:rPr>
              <w:t> </w:t>
            </w:r>
            <w:r w:rsidRPr="00B80D20">
              <w:rPr>
                <w:noProof/>
                <w:bdr w:val="none" w:sz="0" w:space="0" w:color="auto" w:frame="1"/>
                <w:lang w:val="ru-RU" w:eastAsia="en-US"/>
              </w:rPr>
              <w:t xml:space="preserve">яких будуть проведені заходи по реконструкції, капітальні та поточні ремонти, придбано обладнання, автомобілі. </w:t>
            </w:r>
          </w:p>
        </w:tc>
      </w:tr>
      <w:tr w:rsidR="00B80D20" w:rsidRPr="00B80D20" w14:paraId="1E8B8AAA" w14:textId="77777777" w:rsidTr="00FC7714">
        <w:trPr>
          <w:gridAfter w:val="1"/>
          <w:wAfter w:w="13" w:type="dxa"/>
        </w:trPr>
        <w:tc>
          <w:tcPr>
            <w:tcW w:w="3256" w:type="dxa"/>
          </w:tcPr>
          <w:p w14:paraId="10420DB0" w14:textId="77777777" w:rsidR="00B80D20" w:rsidRDefault="00B80D20" w:rsidP="00FC7714">
            <w:pPr>
              <w:widowControl w:val="0"/>
              <w:rPr>
                <w:noProof/>
                <w:bdr w:val="none" w:sz="0" w:space="0" w:color="auto" w:frame="1"/>
                <w:lang w:eastAsia="en-US"/>
              </w:rPr>
            </w:pPr>
            <w:r>
              <w:rPr>
                <w:noProof/>
                <w:bdr w:val="none" w:sz="0" w:space="0" w:color="auto" w:frame="1"/>
                <w:lang w:eastAsia="en-US"/>
              </w:rPr>
              <w:t xml:space="preserve">10.2. </w:t>
            </w:r>
            <w:r w:rsidRPr="00B80D20">
              <w:rPr>
                <w:noProof/>
                <w:bdr w:val="none" w:sz="0" w:space="0" w:color="auto" w:frame="1"/>
                <w:lang w:eastAsia="en-US"/>
              </w:rPr>
              <w:t>Формування оптимальної структури закладів, що надають медичну допомогу з подальшою реорганізацією в медичний кластер</w:t>
            </w:r>
          </w:p>
          <w:p w14:paraId="47AB2C78" w14:textId="66957F50" w:rsidR="00D052FF" w:rsidRPr="00B80D20" w:rsidRDefault="00D052FF" w:rsidP="00FC7714">
            <w:pPr>
              <w:widowControl w:val="0"/>
              <w:rPr>
                <w:noProof/>
                <w:bdr w:val="none" w:sz="0" w:space="0" w:color="auto" w:frame="1"/>
                <w:lang w:eastAsia="en-US"/>
              </w:rPr>
            </w:pPr>
          </w:p>
        </w:tc>
        <w:tc>
          <w:tcPr>
            <w:tcW w:w="2835" w:type="dxa"/>
            <w:shd w:val="clear" w:color="auto" w:fill="auto"/>
          </w:tcPr>
          <w:p w14:paraId="0CD5C2AD" w14:textId="6FE44DB0" w:rsidR="00B80D20" w:rsidRPr="00B80D20" w:rsidRDefault="00B80D20" w:rsidP="00FC7714">
            <w:pPr>
              <w:widowControl w:val="0"/>
              <w:rPr>
                <w:lang w:eastAsia="it-IT"/>
              </w:rPr>
            </w:pPr>
            <w:r w:rsidRPr="00B80D20">
              <w:rPr>
                <w:lang w:eastAsia="it-IT"/>
              </w:rPr>
              <w:t>10.</w:t>
            </w:r>
            <w:r>
              <w:rPr>
                <w:lang w:eastAsia="it-IT"/>
              </w:rPr>
              <w:t>2.1.</w:t>
            </w:r>
            <w:r w:rsidRPr="00B80D20">
              <w:rPr>
                <w:lang w:eastAsia="it-IT"/>
              </w:rPr>
              <w:t xml:space="preserve"> Модернізація госпітального округу Житомирської області на основі кластерної структури</w:t>
            </w:r>
          </w:p>
        </w:tc>
        <w:tc>
          <w:tcPr>
            <w:tcW w:w="1417" w:type="dxa"/>
          </w:tcPr>
          <w:p w14:paraId="7F9A1A78" w14:textId="77777777" w:rsidR="00B80D20" w:rsidRPr="00B80D20" w:rsidRDefault="00B80D20" w:rsidP="00FC7714">
            <w:pPr>
              <w:widowControl w:val="0"/>
              <w:jc w:val="center"/>
              <w:rPr>
                <w:noProof/>
                <w:bdr w:val="none" w:sz="0" w:space="0" w:color="auto" w:frame="1"/>
                <w:lang w:val="ru-RU" w:eastAsia="en-US"/>
              </w:rPr>
            </w:pPr>
            <w:r w:rsidRPr="00B80D20">
              <w:rPr>
                <w:noProof/>
                <w:bdr w:val="none" w:sz="0" w:space="0" w:color="auto" w:frame="1"/>
                <w:lang w:val="ru-RU" w:eastAsia="en-US"/>
              </w:rPr>
              <w:t>2024-2027 роки</w:t>
            </w:r>
          </w:p>
        </w:tc>
        <w:tc>
          <w:tcPr>
            <w:tcW w:w="1844" w:type="dxa"/>
          </w:tcPr>
          <w:p w14:paraId="55F67391" w14:textId="77777777" w:rsidR="00B80D20" w:rsidRPr="00B80D20" w:rsidRDefault="00B80D20" w:rsidP="00FC7714">
            <w:pPr>
              <w:widowControl w:val="0"/>
              <w:rPr>
                <w:noProof/>
                <w:bdr w:val="none" w:sz="0" w:space="0" w:color="auto" w:frame="1"/>
                <w:lang w:val="ru-RU" w:eastAsia="en-US"/>
              </w:rPr>
            </w:pPr>
            <w:r w:rsidRPr="00B80D20">
              <w:rPr>
                <w:lang w:eastAsia="it-IT"/>
              </w:rPr>
              <w:t>Департамент охорони здоров’я обласної військової адміністрації</w:t>
            </w:r>
          </w:p>
        </w:tc>
        <w:tc>
          <w:tcPr>
            <w:tcW w:w="3968" w:type="dxa"/>
          </w:tcPr>
          <w:p w14:paraId="6ABC52D2" w14:textId="77777777" w:rsidR="00B80D20" w:rsidRPr="00B80D20" w:rsidRDefault="00B80D20" w:rsidP="00FC7714">
            <w:pPr>
              <w:widowControl w:val="0"/>
              <w:rPr>
                <w:noProof/>
                <w:bdr w:val="none" w:sz="0" w:space="0" w:color="auto" w:frame="1"/>
                <w:lang w:val="ru-RU" w:eastAsia="en-US"/>
              </w:rPr>
            </w:pPr>
            <w:r w:rsidRPr="00B80D20">
              <w:rPr>
                <w:noProof/>
                <w:bdr w:val="none" w:sz="0" w:space="0" w:color="auto" w:frame="1"/>
                <w:lang w:val="ru-RU" w:eastAsia="en-US"/>
              </w:rPr>
              <w:t xml:space="preserve">Модернізація закладів охорони здоров'я спроможної мережі госпітального округу </w:t>
            </w:r>
            <w:r w:rsidRPr="00B80D20">
              <w:rPr>
                <w:rFonts w:hint="eastAsia"/>
                <w:noProof/>
                <w:bdr w:val="none" w:sz="0" w:space="0" w:color="auto" w:frame="1"/>
                <w:lang w:val="ru-RU" w:eastAsia="en-US"/>
              </w:rPr>
              <w:t xml:space="preserve">відповідно до </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Плану розвитку</w:t>
            </w:r>
            <w:r w:rsidRPr="00B80D20">
              <w:rPr>
                <w:noProof/>
                <w:bdr w:val="none" w:sz="0" w:space="0" w:color="auto" w:frame="1"/>
                <w:lang w:val="ru-RU" w:eastAsia="en-US"/>
              </w:rPr>
              <w:t xml:space="preserve"> Житомирського госпітального округу</w:t>
            </w:r>
          </w:p>
        </w:tc>
        <w:tc>
          <w:tcPr>
            <w:tcW w:w="1984" w:type="dxa"/>
          </w:tcPr>
          <w:p w14:paraId="55C237A0" w14:textId="2BCBA7B3" w:rsidR="00B80D20" w:rsidRPr="00B80D20" w:rsidRDefault="00B80D20" w:rsidP="00FC7714">
            <w:pPr>
              <w:widowControl w:val="0"/>
              <w:rPr>
                <w:noProof/>
                <w:bdr w:val="none" w:sz="0" w:space="0" w:color="auto" w:frame="1"/>
                <w:lang w:val="ru-RU" w:eastAsia="en-US"/>
              </w:rPr>
            </w:pPr>
            <w:r w:rsidRPr="00B80D20">
              <w:rPr>
                <w:noProof/>
                <w:bdr w:val="none" w:sz="0" w:space="0" w:color="auto" w:frame="1"/>
                <w:lang w:val="ru-RU" w:eastAsia="en-US"/>
              </w:rPr>
              <w:t>6 надкластерних</w:t>
            </w:r>
            <w:r w:rsidRPr="00B80D20">
              <w:rPr>
                <w:rFonts w:hint="eastAsia"/>
              </w:rPr>
              <w:t xml:space="preserve"> </w:t>
            </w:r>
            <w:r w:rsidRPr="00B80D20">
              <w:rPr>
                <w:rFonts w:hint="eastAsia"/>
                <w:noProof/>
                <w:bdr w:val="none" w:sz="0" w:space="0" w:color="auto" w:frame="1"/>
                <w:lang w:val="ru-RU" w:eastAsia="en-US"/>
              </w:rPr>
              <w:t>закладів</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охорони</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здоров</w:t>
            </w:r>
            <w:r w:rsidRPr="00B80D20">
              <w:rPr>
                <w:noProof/>
                <w:bdr w:val="none" w:sz="0" w:space="0" w:color="auto" w:frame="1"/>
                <w:lang w:val="ru-RU" w:eastAsia="en-US"/>
              </w:rPr>
              <w:t>'</w:t>
            </w:r>
            <w:r w:rsidRPr="00B80D20">
              <w:rPr>
                <w:rFonts w:hint="eastAsia"/>
                <w:noProof/>
                <w:bdr w:val="none" w:sz="0" w:space="0" w:color="auto" w:frame="1"/>
                <w:lang w:val="ru-RU" w:eastAsia="en-US"/>
              </w:rPr>
              <w:t>я</w:t>
            </w:r>
            <w:r w:rsidRPr="00B80D20">
              <w:rPr>
                <w:noProof/>
                <w:bdr w:val="none" w:sz="0" w:space="0" w:color="auto" w:frame="1"/>
                <w:lang w:val="ru-RU" w:eastAsia="en-US"/>
              </w:rPr>
              <w:t>,</w:t>
            </w:r>
          </w:p>
          <w:p w14:paraId="16DCE033" w14:textId="77777777" w:rsidR="00B80D20" w:rsidRPr="00B80D20" w:rsidRDefault="00B80D20" w:rsidP="00FC7714">
            <w:pPr>
              <w:widowControl w:val="0"/>
              <w:rPr>
                <w:noProof/>
                <w:bdr w:val="none" w:sz="0" w:space="0" w:color="auto" w:frame="1"/>
                <w:lang w:val="ru-RU" w:eastAsia="en-US"/>
              </w:rPr>
            </w:pPr>
            <w:r w:rsidRPr="00B80D20">
              <w:rPr>
                <w:noProof/>
                <w:bdr w:val="none" w:sz="0" w:space="0" w:color="auto" w:frame="1"/>
                <w:lang w:val="ru-RU" w:eastAsia="en-US"/>
              </w:rPr>
              <w:t xml:space="preserve">5 кластерних, </w:t>
            </w:r>
          </w:p>
          <w:p w14:paraId="3291CDA9" w14:textId="77777777" w:rsidR="00B80D20" w:rsidRPr="00B80D20" w:rsidRDefault="00B80D20" w:rsidP="00FC7714">
            <w:pPr>
              <w:widowControl w:val="0"/>
              <w:rPr>
                <w:noProof/>
                <w:bdr w:val="none" w:sz="0" w:space="0" w:color="auto" w:frame="1"/>
                <w:lang w:val="ru-RU" w:eastAsia="en-US"/>
              </w:rPr>
            </w:pPr>
            <w:r w:rsidRPr="00B80D20">
              <w:rPr>
                <w:noProof/>
                <w:bdr w:val="none" w:sz="0" w:space="0" w:color="auto" w:frame="1"/>
                <w:lang w:val="ru-RU" w:eastAsia="en-US"/>
              </w:rPr>
              <w:t>17 загальних.</w:t>
            </w:r>
          </w:p>
        </w:tc>
      </w:tr>
      <w:tr w:rsidR="00B80D20" w:rsidRPr="00B80D20" w14:paraId="4728C0A0" w14:textId="77777777" w:rsidTr="00FC7714">
        <w:trPr>
          <w:gridAfter w:val="1"/>
          <w:wAfter w:w="13" w:type="dxa"/>
        </w:trPr>
        <w:tc>
          <w:tcPr>
            <w:tcW w:w="3256" w:type="dxa"/>
          </w:tcPr>
          <w:p w14:paraId="6A534D0F" w14:textId="19D3AE6F" w:rsidR="00B80D20" w:rsidRPr="00B80D20" w:rsidRDefault="00B80D20" w:rsidP="00FC7714">
            <w:pPr>
              <w:widowControl w:val="0"/>
              <w:rPr>
                <w:noProof/>
                <w:bdr w:val="none" w:sz="0" w:space="0" w:color="auto" w:frame="1"/>
                <w:lang w:val="ru-RU" w:eastAsia="en-US"/>
              </w:rPr>
            </w:pPr>
            <w:r>
              <w:rPr>
                <w:noProof/>
                <w:bdr w:val="none" w:sz="0" w:space="0" w:color="auto" w:frame="1"/>
                <w:lang w:val="ru-RU" w:eastAsia="en-US"/>
              </w:rPr>
              <w:t xml:space="preserve">10.3. </w:t>
            </w:r>
            <w:r w:rsidRPr="00B80D20">
              <w:rPr>
                <w:noProof/>
                <w:bdr w:val="none" w:sz="0" w:space="0" w:color="auto" w:frame="1"/>
                <w:lang w:val="ru-RU" w:eastAsia="en-US"/>
              </w:rPr>
              <w:t>Розвиток системи громадського здоров’я області, як основного чинника у формуванні ідеології здорового способу життя</w:t>
            </w:r>
          </w:p>
        </w:tc>
        <w:tc>
          <w:tcPr>
            <w:tcW w:w="2835" w:type="dxa"/>
            <w:shd w:val="clear" w:color="auto" w:fill="auto"/>
          </w:tcPr>
          <w:p w14:paraId="7E178160" w14:textId="77777777" w:rsidR="00B80D20" w:rsidRDefault="00B80D20" w:rsidP="00FC7714">
            <w:pPr>
              <w:widowControl w:val="0"/>
              <w:rPr>
                <w:lang w:eastAsia="it-IT"/>
              </w:rPr>
            </w:pPr>
            <w:r w:rsidRPr="00B80D20">
              <w:rPr>
                <w:lang w:eastAsia="it-IT"/>
              </w:rPr>
              <w:t>10.</w:t>
            </w:r>
            <w:r>
              <w:rPr>
                <w:lang w:eastAsia="it-IT"/>
              </w:rPr>
              <w:t xml:space="preserve">3.1. </w:t>
            </w:r>
            <w:r w:rsidRPr="00B80D20">
              <w:rPr>
                <w:rFonts w:hint="eastAsia"/>
                <w:lang w:eastAsia="it-IT"/>
              </w:rPr>
              <w:t>Збір</w:t>
            </w:r>
            <w:r w:rsidRPr="00B80D20">
              <w:rPr>
                <w:lang w:eastAsia="it-IT"/>
              </w:rPr>
              <w:t xml:space="preserve"> </w:t>
            </w:r>
            <w:r w:rsidRPr="00B80D20">
              <w:rPr>
                <w:rFonts w:hint="eastAsia"/>
                <w:lang w:eastAsia="it-IT"/>
              </w:rPr>
              <w:t>та</w:t>
            </w:r>
            <w:r w:rsidRPr="00B80D20">
              <w:rPr>
                <w:lang w:eastAsia="it-IT"/>
              </w:rPr>
              <w:t xml:space="preserve"> </w:t>
            </w:r>
            <w:r w:rsidRPr="00B80D20">
              <w:rPr>
                <w:rFonts w:hint="eastAsia"/>
                <w:lang w:eastAsia="it-IT"/>
              </w:rPr>
              <w:t>надання</w:t>
            </w:r>
            <w:r w:rsidRPr="00B80D20">
              <w:rPr>
                <w:lang w:eastAsia="it-IT"/>
              </w:rPr>
              <w:t xml:space="preserve"> </w:t>
            </w:r>
            <w:r w:rsidRPr="00B80D20">
              <w:rPr>
                <w:rFonts w:hint="eastAsia"/>
                <w:lang w:eastAsia="it-IT"/>
              </w:rPr>
              <w:t>інформації</w:t>
            </w:r>
            <w:r w:rsidRPr="00B80D20">
              <w:rPr>
                <w:lang w:eastAsia="it-IT"/>
              </w:rPr>
              <w:t xml:space="preserve"> </w:t>
            </w:r>
            <w:r w:rsidRPr="00B80D20">
              <w:rPr>
                <w:rFonts w:hint="eastAsia"/>
                <w:lang w:eastAsia="it-IT"/>
              </w:rPr>
              <w:t>для</w:t>
            </w:r>
            <w:r w:rsidRPr="00B80D20">
              <w:rPr>
                <w:lang w:eastAsia="it-IT"/>
              </w:rPr>
              <w:t xml:space="preserve"> </w:t>
            </w:r>
            <w:r w:rsidRPr="00B80D20">
              <w:rPr>
                <w:rFonts w:hint="eastAsia"/>
                <w:lang w:eastAsia="it-IT"/>
              </w:rPr>
              <w:t>проведення</w:t>
            </w:r>
            <w:r w:rsidRPr="00B80D20">
              <w:rPr>
                <w:lang w:eastAsia="it-IT"/>
              </w:rPr>
              <w:t xml:space="preserve"> </w:t>
            </w:r>
            <w:r w:rsidRPr="00B80D20">
              <w:rPr>
                <w:rFonts w:hint="eastAsia"/>
                <w:lang w:eastAsia="it-IT"/>
              </w:rPr>
              <w:t>епідеміологічного</w:t>
            </w:r>
            <w:r w:rsidRPr="00B80D20">
              <w:rPr>
                <w:lang w:eastAsia="it-IT"/>
              </w:rPr>
              <w:t xml:space="preserve"> </w:t>
            </w:r>
            <w:r w:rsidRPr="00B80D20">
              <w:rPr>
                <w:rFonts w:hint="eastAsia"/>
                <w:lang w:eastAsia="it-IT"/>
              </w:rPr>
              <w:t>нагляду</w:t>
            </w:r>
            <w:r w:rsidRPr="00B80D20">
              <w:rPr>
                <w:lang w:eastAsia="it-IT"/>
              </w:rPr>
              <w:t xml:space="preserve"> </w:t>
            </w:r>
            <w:r w:rsidRPr="00B80D20">
              <w:rPr>
                <w:rFonts w:hint="eastAsia"/>
                <w:lang w:eastAsia="it-IT"/>
              </w:rPr>
              <w:t>та</w:t>
            </w:r>
            <w:r w:rsidRPr="00B80D20">
              <w:rPr>
                <w:lang w:eastAsia="it-IT"/>
              </w:rPr>
              <w:t xml:space="preserve"> </w:t>
            </w:r>
            <w:r w:rsidRPr="00B80D20">
              <w:rPr>
                <w:rFonts w:hint="eastAsia"/>
                <w:lang w:eastAsia="it-IT"/>
              </w:rPr>
              <w:t>формування</w:t>
            </w:r>
            <w:r w:rsidRPr="00B80D20">
              <w:rPr>
                <w:lang w:eastAsia="it-IT"/>
              </w:rPr>
              <w:t xml:space="preserve"> </w:t>
            </w:r>
            <w:r w:rsidRPr="00B80D20">
              <w:rPr>
                <w:rFonts w:hint="eastAsia"/>
                <w:lang w:eastAsia="it-IT"/>
              </w:rPr>
              <w:t>інформаційного</w:t>
            </w:r>
            <w:r w:rsidRPr="00B80D20">
              <w:rPr>
                <w:lang w:eastAsia="it-IT"/>
              </w:rPr>
              <w:t xml:space="preserve"> </w:t>
            </w:r>
            <w:r w:rsidRPr="00B80D20">
              <w:rPr>
                <w:rFonts w:hint="eastAsia"/>
                <w:lang w:eastAsia="it-IT"/>
              </w:rPr>
              <w:t>фонду</w:t>
            </w:r>
            <w:r w:rsidRPr="00B80D20">
              <w:rPr>
                <w:lang w:eastAsia="it-IT"/>
              </w:rPr>
              <w:t xml:space="preserve"> </w:t>
            </w:r>
            <w:r w:rsidRPr="00B80D20">
              <w:rPr>
                <w:rFonts w:hint="eastAsia"/>
                <w:lang w:eastAsia="it-IT"/>
              </w:rPr>
              <w:t>громадського</w:t>
            </w:r>
            <w:r w:rsidRPr="00B80D20">
              <w:rPr>
                <w:lang w:eastAsia="it-IT"/>
              </w:rPr>
              <w:t xml:space="preserve"> </w:t>
            </w:r>
            <w:r w:rsidRPr="00B80D20">
              <w:rPr>
                <w:rFonts w:hint="eastAsia"/>
                <w:lang w:eastAsia="it-IT"/>
              </w:rPr>
              <w:t>здоров’я</w:t>
            </w:r>
            <w:r w:rsidRPr="00B80D20">
              <w:rPr>
                <w:lang w:eastAsia="it-IT"/>
              </w:rPr>
              <w:t xml:space="preserve">. </w:t>
            </w:r>
            <w:r w:rsidRPr="00B80D20">
              <w:rPr>
                <w:rFonts w:hint="eastAsia"/>
                <w:lang w:eastAsia="it-IT"/>
              </w:rPr>
              <w:t>Реалізація</w:t>
            </w:r>
            <w:r w:rsidRPr="00B80D20">
              <w:rPr>
                <w:lang w:eastAsia="it-IT"/>
              </w:rPr>
              <w:t xml:space="preserve"> </w:t>
            </w:r>
            <w:r w:rsidRPr="00B80D20">
              <w:rPr>
                <w:rFonts w:hint="eastAsia"/>
                <w:lang w:eastAsia="it-IT"/>
              </w:rPr>
              <w:t>заходів</w:t>
            </w:r>
            <w:r w:rsidRPr="00B80D20">
              <w:rPr>
                <w:lang w:eastAsia="it-IT"/>
              </w:rPr>
              <w:t xml:space="preserve"> </w:t>
            </w:r>
            <w:r w:rsidRPr="00B80D20">
              <w:rPr>
                <w:rFonts w:hint="eastAsia"/>
                <w:lang w:eastAsia="it-IT"/>
              </w:rPr>
              <w:t>щодо</w:t>
            </w:r>
            <w:r w:rsidRPr="00B80D20">
              <w:rPr>
                <w:lang w:eastAsia="it-IT"/>
              </w:rPr>
              <w:t xml:space="preserve"> </w:t>
            </w:r>
            <w:r w:rsidRPr="00B80D20">
              <w:rPr>
                <w:rFonts w:hint="eastAsia"/>
                <w:lang w:eastAsia="it-IT"/>
              </w:rPr>
              <w:t>формування</w:t>
            </w:r>
            <w:r w:rsidRPr="00B80D20">
              <w:rPr>
                <w:lang w:eastAsia="it-IT"/>
              </w:rPr>
              <w:t xml:space="preserve"> </w:t>
            </w:r>
            <w:r w:rsidRPr="00B80D20">
              <w:rPr>
                <w:rFonts w:hint="eastAsia"/>
                <w:lang w:eastAsia="it-IT"/>
              </w:rPr>
              <w:t>здорового</w:t>
            </w:r>
            <w:r w:rsidRPr="00B80D20">
              <w:rPr>
                <w:lang w:eastAsia="it-IT"/>
              </w:rPr>
              <w:t xml:space="preserve"> </w:t>
            </w:r>
            <w:r w:rsidRPr="00B80D20">
              <w:rPr>
                <w:rFonts w:hint="eastAsia"/>
                <w:lang w:eastAsia="it-IT"/>
              </w:rPr>
              <w:t>способу</w:t>
            </w:r>
            <w:r w:rsidRPr="00B80D20">
              <w:rPr>
                <w:lang w:eastAsia="it-IT"/>
              </w:rPr>
              <w:t xml:space="preserve"> </w:t>
            </w:r>
            <w:r w:rsidRPr="00B80D20">
              <w:rPr>
                <w:rFonts w:hint="eastAsia"/>
                <w:lang w:eastAsia="it-IT"/>
              </w:rPr>
              <w:t>життя</w:t>
            </w:r>
            <w:r w:rsidRPr="00B80D20">
              <w:rPr>
                <w:lang w:eastAsia="it-IT"/>
              </w:rPr>
              <w:t>.</w:t>
            </w:r>
          </w:p>
          <w:p w14:paraId="1FFB5EB4" w14:textId="77777777" w:rsidR="00D052FF" w:rsidRDefault="00D052FF" w:rsidP="00FC7714">
            <w:pPr>
              <w:widowControl w:val="0"/>
              <w:rPr>
                <w:lang w:eastAsia="it-IT"/>
              </w:rPr>
            </w:pPr>
          </w:p>
          <w:p w14:paraId="33B94895" w14:textId="77777777" w:rsidR="00D052FF" w:rsidRDefault="00D052FF" w:rsidP="00FC7714">
            <w:pPr>
              <w:widowControl w:val="0"/>
              <w:rPr>
                <w:lang w:eastAsia="it-IT"/>
              </w:rPr>
            </w:pPr>
          </w:p>
          <w:p w14:paraId="18C02639" w14:textId="096CF32A" w:rsidR="00D052FF" w:rsidRPr="00B80D20" w:rsidRDefault="00D052FF" w:rsidP="00FC7714">
            <w:pPr>
              <w:widowControl w:val="0"/>
              <w:rPr>
                <w:lang w:eastAsia="it-IT"/>
              </w:rPr>
            </w:pPr>
          </w:p>
        </w:tc>
        <w:tc>
          <w:tcPr>
            <w:tcW w:w="1417" w:type="dxa"/>
          </w:tcPr>
          <w:p w14:paraId="1E871028" w14:textId="77777777" w:rsidR="00B80D20" w:rsidRPr="00B80D20" w:rsidRDefault="00B80D20" w:rsidP="00FC7714">
            <w:pPr>
              <w:widowControl w:val="0"/>
              <w:jc w:val="center"/>
              <w:rPr>
                <w:noProof/>
                <w:bdr w:val="none" w:sz="0" w:space="0" w:color="auto" w:frame="1"/>
                <w:lang w:val="ru-RU" w:eastAsia="en-US"/>
              </w:rPr>
            </w:pPr>
            <w:r w:rsidRPr="00B80D20">
              <w:rPr>
                <w:noProof/>
                <w:bdr w:val="none" w:sz="0" w:space="0" w:color="auto" w:frame="1"/>
                <w:lang w:val="ru-RU" w:eastAsia="en-US"/>
              </w:rPr>
              <w:t>2024-2027 роки</w:t>
            </w:r>
          </w:p>
        </w:tc>
        <w:tc>
          <w:tcPr>
            <w:tcW w:w="1844" w:type="dxa"/>
          </w:tcPr>
          <w:p w14:paraId="3E8391E4" w14:textId="77777777" w:rsidR="00B80D20" w:rsidRPr="00B80D20" w:rsidRDefault="00B80D20" w:rsidP="00FC7714">
            <w:pPr>
              <w:widowControl w:val="0"/>
              <w:rPr>
                <w:noProof/>
                <w:bdr w:val="none" w:sz="0" w:space="0" w:color="auto" w:frame="1"/>
                <w:lang w:val="ru-RU" w:eastAsia="en-US"/>
              </w:rPr>
            </w:pPr>
            <w:r w:rsidRPr="00B80D20">
              <w:rPr>
                <w:lang w:eastAsia="it-IT"/>
              </w:rPr>
              <w:t>Департамент охорони здоров’я обласної військової адміністрації</w:t>
            </w:r>
          </w:p>
        </w:tc>
        <w:tc>
          <w:tcPr>
            <w:tcW w:w="3968" w:type="dxa"/>
          </w:tcPr>
          <w:p w14:paraId="5880BCFB" w14:textId="77777777" w:rsidR="00B80D20" w:rsidRPr="00B80D20" w:rsidRDefault="00B80D20" w:rsidP="00FC7714">
            <w:pPr>
              <w:widowControl w:val="0"/>
              <w:jc w:val="both"/>
              <w:rPr>
                <w:noProof/>
                <w:bdr w:val="none" w:sz="0" w:space="0" w:color="auto" w:frame="1"/>
                <w:lang w:val="ru-RU" w:eastAsia="en-US"/>
              </w:rPr>
            </w:pPr>
            <w:r w:rsidRPr="00B80D20">
              <w:rPr>
                <w:noProof/>
                <w:bdr w:val="none" w:sz="0" w:space="0" w:color="auto" w:frame="1"/>
                <w:lang w:val="ru-RU" w:eastAsia="en-US"/>
              </w:rPr>
              <w:t xml:space="preserve">Щоквартальний моніторинг показників діяльності закладів охорони здоров'я. Проведення заходів </w:t>
            </w:r>
            <w:r w:rsidRPr="00B80D20">
              <w:rPr>
                <w:rFonts w:hint="eastAsia"/>
                <w:noProof/>
                <w:bdr w:val="none" w:sz="0" w:space="0" w:color="auto" w:frame="1"/>
                <w:lang w:val="ru-RU" w:eastAsia="en-US"/>
              </w:rPr>
              <w:t>щодо</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формування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здорового</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способу</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життя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бесіди</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зустрічі</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лекції</w:t>
            </w:r>
            <w:r w:rsidRPr="00B80D20">
              <w:rPr>
                <w:noProof/>
                <w:bdr w:val="none" w:sz="0" w:space="0" w:color="auto" w:frame="1"/>
                <w:lang w:val="ru-RU" w:eastAsia="en-US"/>
              </w:rPr>
              <w:t>).</w:t>
            </w:r>
          </w:p>
        </w:tc>
        <w:tc>
          <w:tcPr>
            <w:tcW w:w="1984" w:type="dxa"/>
          </w:tcPr>
          <w:p w14:paraId="5DDECB43" w14:textId="77777777" w:rsidR="00B80D20" w:rsidRPr="00B80D20" w:rsidRDefault="00B80D20" w:rsidP="00FC7714">
            <w:pPr>
              <w:widowControl w:val="0"/>
              <w:rPr>
                <w:noProof/>
                <w:bdr w:val="none" w:sz="0" w:space="0" w:color="auto" w:frame="1"/>
                <w:lang w:val="ru-RU" w:eastAsia="en-US"/>
              </w:rPr>
            </w:pPr>
            <w:r w:rsidRPr="00B80D20">
              <w:rPr>
                <w:noProof/>
                <w:bdr w:val="none" w:sz="0" w:space="0" w:color="auto" w:frame="1"/>
                <w:lang w:val="ru-RU" w:eastAsia="en-US"/>
              </w:rPr>
              <w:t xml:space="preserve">12 заходів </w:t>
            </w:r>
            <w:r w:rsidRPr="00B80D20">
              <w:rPr>
                <w:rFonts w:hint="eastAsia"/>
                <w:noProof/>
                <w:bdr w:val="none" w:sz="0" w:space="0" w:color="auto" w:frame="1"/>
                <w:lang w:val="ru-RU" w:eastAsia="en-US"/>
              </w:rPr>
              <w:t>щорічно</w:t>
            </w:r>
            <w:r w:rsidRPr="00B80D20">
              <w:rPr>
                <w:noProof/>
                <w:bdr w:val="none" w:sz="0" w:space="0" w:color="auto" w:frame="1"/>
                <w:lang w:val="ru-RU" w:eastAsia="en-US"/>
              </w:rPr>
              <w:t xml:space="preserve"> щодо </w:t>
            </w:r>
            <w:r w:rsidRPr="00B80D20">
              <w:rPr>
                <w:rFonts w:hint="eastAsia"/>
                <w:noProof/>
                <w:bdr w:val="none" w:sz="0" w:space="0" w:color="auto" w:frame="1"/>
                <w:lang w:val="ru-RU" w:eastAsia="en-US"/>
              </w:rPr>
              <w:t>формування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здорового</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способу</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життя</w:t>
            </w:r>
            <w:r w:rsidRPr="00B80D20">
              <w:rPr>
                <w:noProof/>
                <w:bdr w:val="none" w:sz="0" w:space="0" w:color="auto" w:frame="1"/>
                <w:lang w:val="ru-RU" w:eastAsia="en-US"/>
              </w:rPr>
              <w:t xml:space="preserve"> (бесіди, зустрічі, лекції)</w:t>
            </w:r>
          </w:p>
        </w:tc>
      </w:tr>
      <w:tr w:rsidR="00B80D20" w:rsidRPr="00B80D20" w14:paraId="1DA195BA" w14:textId="77777777" w:rsidTr="00FC7714">
        <w:trPr>
          <w:gridAfter w:val="1"/>
          <w:wAfter w:w="13" w:type="dxa"/>
        </w:trPr>
        <w:tc>
          <w:tcPr>
            <w:tcW w:w="3256" w:type="dxa"/>
          </w:tcPr>
          <w:p w14:paraId="24A03106" w14:textId="6F10D23F" w:rsidR="00B80D20" w:rsidRPr="00B80D20" w:rsidRDefault="00D052FF" w:rsidP="00FC7714">
            <w:pPr>
              <w:widowControl w:val="0"/>
              <w:rPr>
                <w:noProof/>
                <w:bdr w:val="none" w:sz="0" w:space="0" w:color="auto" w:frame="1"/>
                <w:lang w:val="ru-RU" w:eastAsia="en-US"/>
              </w:rPr>
            </w:pPr>
            <w:r>
              <w:rPr>
                <w:noProof/>
                <w:bdr w:val="none" w:sz="0" w:space="0" w:color="auto" w:frame="1"/>
                <w:lang w:val="ru-RU" w:eastAsia="en-US"/>
              </w:rPr>
              <w:lastRenderedPageBreak/>
              <w:t xml:space="preserve">10.3. </w:t>
            </w:r>
            <w:r w:rsidR="00B80D20" w:rsidRPr="00B80D20">
              <w:rPr>
                <w:noProof/>
                <w:bdr w:val="none" w:sz="0" w:space="0" w:color="auto" w:frame="1"/>
                <w:lang w:val="ru-RU" w:eastAsia="en-US"/>
              </w:rPr>
              <w:t>Розвиток системи громадського здоров’я області, як основного чинника у формуванні ідеології здорового способу життя</w:t>
            </w:r>
          </w:p>
        </w:tc>
        <w:tc>
          <w:tcPr>
            <w:tcW w:w="2835" w:type="dxa"/>
            <w:shd w:val="clear" w:color="auto" w:fill="auto"/>
          </w:tcPr>
          <w:p w14:paraId="30857B30" w14:textId="41D73EA0" w:rsidR="00B80D20" w:rsidRPr="00B80D20" w:rsidRDefault="00B80D20" w:rsidP="00FC7714">
            <w:pPr>
              <w:widowControl w:val="0"/>
              <w:rPr>
                <w:lang w:eastAsia="it-IT"/>
              </w:rPr>
            </w:pPr>
            <w:r w:rsidRPr="00B80D20">
              <w:rPr>
                <w:lang w:eastAsia="it-IT"/>
              </w:rPr>
              <w:t>10.</w:t>
            </w:r>
            <w:r w:rsidR="00D052FF">
              <w:rPr>
                <w:lang w:eastAsia="it-IT"/>
              </w:rPr>
              <w:t>3.2.</w:t>
            </w:r>
            <w:r w:rsidRPr="00B80D20">
              <w:rPr>
                <w:lang w:eastAsia="it-IT"/>
              </w:rPr>
              <w:t xml:space="preserve"> Запровадження універсально-прогресивної моделі домашніх візитів для жінок та дітей віком від 0 до 3 років (патронаж)</w:t>
            </w:r>
          </w:p>
        </w:tc>
        <w:tc>
          <w:tcPr>
            <w:tcW w:w="1417" w:type="dxa"/>
          </w:tcPr>
          <w:p w14:paraId="0BD3B4C6" w14:textId="77777777" w:rsidR="00B80D20" w:rsidRPr="00B80D20" w:rsidRDefault="00B80D20" w:rsidP="00FC7714">
            <w:pPr>
              <w:widowControl w:val="0"/>
              <w:jc w:val="center"/>
              <w:rPr>
                <w:noProof/>
                <w:bdr w:val="none" w:sz="0" w:space="0" w:color="auto" w:frame="1"/>
                <w:lang w:val="ru-RU" w:eastAsia="en-US"/>
              </w:rPr>
            </w:pPr>
            <w:r w:rsidRPr="00B80D20">
              <w:rPr>
                <w:lang w:eastAsia="it-IT"/>
              </w:rPr>
              <w:t>2024 рік</w:t>
            </w:r>
          </w:p>
        </w:tc>
        <w:tc>
          <w:tcPr>
            <w:tcW w:w="1844" w:type="dxa"/>
          </w:tcPr>
          <w:p w14:paraId="53CAC0F8" w14:textId="77777777" w:rsidR="00B80D20" w:rsidRPr="00B80D20" w:rsidRDefault="00B80D20" w:rsidP="00FC7714">
            <w:pPr>
              <w:widowControl w:val="0"/>
              <w:spacing w:line="240" w:lineRule="exact"/>
              <w:rPr>
                <w:noProof/>
                <w:bdr w:val="none" w:sz="0" w:space="0" w:color="auto" w:frame="1"/>
                <w:lang w:val="ru-RU" w:eastAsia="en-US"/>
              </w:rPr>
            </w:pPr>
            <w:r w:rsidRPr="00B80D20">
              <w:rPr>
                <w:noProof/>
                <w:bdr w:val="none" w:sz="0" w:space="0" w:color="auto" w:frame="1"/>
                <w:lang w:val="ru-RU" w:eastAsia="en-US"/>
              </w:rPr>
              <w:t>Установа «Агенція регіонального розвитку Житомирської області»</w:t>
            </w:r>
          </w:p>
        </w:tc>
        <w:tc>
          <w:tcPr>
            <w:tcW w:w="3968" w:type="dxa"/>
          </w:tcPr>
          <w:p w14:paraId="2459D2A8" w14:textId="77777777" w:rsidR="00B80D20" w:rsidRPr="00B80D20" w:rsidRDefault="00B80D20" w:rsidP="00FC7714">
            <w:pPr>
              <w:widowControl w:val="0"/>
              <w:rPr>
                <w:noProof/>
                <w:color w:val="000000" w:themeColor="text1"/>
                <w:bdr w:val="none" w:sz="0" w:space="0" w:color="auto" w:frame="1"/>
                <w:lang w:val="ru-RU" w:eastAsia="en-US"/>
              </w:rPr>
            </w:pPr>
            <w:r w:rsidRPr="00B80D20">
              <w:rPr>
                <w:noProof/>
                <w:color w:val="000000" w:themeColor="text1"/>
                <w:bdr w:val="none" w:sz="0" w:space="0" w:color="auto" w:frame="1"/>
                <w:lang w:val="ru-RU" w:eastAsia="en-US"/>
              </w:rPr>
              <w:t>Запровадження моделі у ЦПМСД Житомирської області на базі 23 закладів охорони здоров'я (ЦПМСД/амбулаторії); 50 медичних працівників, що будуть імплементувати проєкт в регіоні.</w:t>
            </w:r>
          </w:p>
        </w:tc>
        <w:tc>
          <w:tcPr>
            <w:tcW w:w="1984" w:type="dxa"/>
          </w:tcPr>
          <w:p w14:paraId="24F3500C" w14:textId="77777777" w:rsidR="00B80D20" w:rsidRPr="00B80D20" w:rsidRDefault="00B80D20" w:rsidP="00FC7714">
            <w:pPr>
              <w:widowControl w:val="0"/>
              <w:rPr>
                <w:lang w:eastAsia="it-IT"/>
              </w:rPr>
            </w:pPr>
            <w:r w:rsidRPr="00B80D20">
              <w:rPr>
                <w:noProof/>
                <w:bdr w:val="none" w:sz="0" w:space="0" w:color="auto" w:frame="1"/>
                <w:lang w:val="ru-RU" w:eastAsia="en-US"/>
              </w:rPr>
              <w:t xml:space="preserve">23 заклади імплементують </w:t>
            </w:r>
            <w:r w:rsidRPr="00B80D20">
              <w:rPr>
                <w:lang w:eastAsia="it-IT"/>
              </w:rPr>
              <w:t>універсально-прогресивну модель домашніх візитів;</w:t>
            </w:r>
          </w:p>
          <w:p w14:paraId="2552AE1C" w14:textId="77777777" w:rsidR="00B80D20" w:rsidRPr="00B80D20" w:rsidRDefault="00B80D20" w:rsidP="00FC7714">
            <w:pPr>
              <w:widowControl w:val="0"/>
              <w:rPr>
                <w:lang w:eastAsia="it-IT"/>
              </w:rPr>
            </w:pPr>
            <w:r w:rsidRPr="00B80D20">
              <w:rPr>
                <w:lang w:eastAsia="it-IT"/>
              </w:rPr>
              <w:t xml:space="preserve">50 патронажних </w:t>
            </w:r>
            <w:proofErr w:type="spellStart"/>
            <w:r w:rsidRPr="00B80D20">
              <w:rPr>
                <w:lang w:eastAsia="it-IT"/>
              </w:rPr>
              <w:t>медсестер</w:t>
            </w:r>
            <w:proofErr w:type="spellEnd"/>
            <w:r w:rsidRPr="00B80D20">
              <w:rPr>
                <w:lang w:eastAsia="it-IT"/>
              </w:rPr>
              <w:t xml:space="preserve"> здійснять домашні візити;</w:t>
            </w:r>
          </w:p>
          <w:p w14:paraId="2E8DD65B" w14:textId="77777777" w:rsidR="00B80D20" w:rsidRDefault="00B80D20" w:rsidP="00FC7714">
            <w:pPr>
              <w:widowControl w:val="0"/>
              <w:rPr>
                <w:lang w:eastAsia="it-IT"/>
              </w:rPr>
            </w:pPr>
            <w:r w:rsidRPr="00B80D20">
              <w:rPr>
                <w:lang w:eastAsia="it-IT"/>
              </w:rPr>
              <w:t>1200 осіб отримають послугу патронажу.</w:t>
            </w:r>
          </w:p>
          <w:p w14:paraId="6FEE222A" w14:textId="5E48EBE0" w:rsidR="00D052FF" w:rsidRPr="00B80D20" w:rsidRDefault="00D052FF" w:rsidP="00FC7714">
            <w:pPr>
              <w:widowControl w:val="0"/>
              <w:rPr>
                <w:noProof/>
                <w:bdr w:val="none" w:sz="0" w:space="0" w:color="auto" w:frame="1"/>
                <w:lang w:val="ru-RU" w:eastAsia="en-US"/>
              </w:rPr>
            </w:pPr>
          </w:p>
        </w:tc>
      </w:tr>
      <w:tr w:rsidR="00B80D20" w:rsidRPr="00B80D20" w14:paraId="337B1064" w14:textId="77777777" w:rsidTr="00FC7714">
        <w:trPr>
          <w:gridAfter w:val="1"/>
          <w:wAfter w:w="13" w:type="dxa"/>
        </w:trPr>
        <w:tc>
          <w:tcPr>
            <w:tcW w:w="3256" w:type="dxa"/>
          </w:tcPr>
          <w:p w14:paraId="5AF9CCC5" w14:textId="735E9CBE" w:rsidR="00B80D20" w:rsidRPr="00B80D20" w:rsidRDefault="00D052FF" w:rsidP="00FC7714">
            <w:pPr>
              <w:widowControl w:val="0"/>
              <w:rPr>
                <w:noProof/>
                <w:bdr w:val="none" w:sz="0" w:space="0" w:color="auto" w:frame="1"/>
                <w:lang w:eastAsia="en-US"/>
              </w:rPr>
            </w:pPr>
            <w:r>
              <w:rPr>
                <w:noProof/>
                <w:bdr w:val="none" w:sz="0" w:space="0" w:color="auto" w:frame="1"/>
                <w:lang w:eastAsia="en-US"/>
              </w:rPr>
              <w:t xml:space="preserve">10.4. </w:t>
            </w:r>
            <w:r w:rsidR="00B80D20" w:rsidRPr="00B80D20">
              <w:rPr>
                <w:noProof/>
                <w:bdr w:val="none" w:sz="0" w:space="0" w:color="auto" w:frame="1"/>
                <w:lang w:eastAsia="en-US"/>
              </w:rPr>
              <w:t>Розвиток мережі спортивних об’єктів, зміцнення їх матеріально-технічної бази та активізація спортивно-масової роботи</w:t>
            </w:r>
          </w:p>
        </w:tc>
        <w:tc>
          <w:tcPr>
            <w:tcW w:w="2835" w:type="dxa"/>
            <w:shd w:val="clear" w:color="auto" w:fill="auto"/>
          </w:tcPr>
          <w:p w14:paraId="3C31975B" w14:textId="325E1498" w:rsidR="00B80D20" w:rsidRPr="00B80D20" w:rsidRDefault="00B80D20" w:rsidP="00FC7714">
            <w:pPr>
              <w:widowControl w:val="0"/>
              <w:rPr>
                <w:lang w:eastAsia="it-IT"/>
              </w:rPr>
            </w:pPr>
            <w:r w:rsidRPr="00B80D20">
              <w:rPr>
                <w:lang w:eastAsia="it-IT"/>
              </w:rPr>
              <w:t>10.</w:t>
            </w:r>
            <w:r w:rsidR="00D052FF">
              <w:rPr>
                <w:lang w:eastAsia="it-IT"/>
              </w:rPr>
              <w:t>4.1.</w:t>
            </w:r>
            <w:r w:rsidRPr="00B80D20">
              <w:rPr>
                <w:lang w:eastAsia="it-IT"/>
              </w:rPr>
              <w:t xml:space="preserve"> Здоровий спосіб життя – вибір кожного</w:t>
            </w:r>
          </w:p>
        </w:tc>
        <w:tc>
          <w:tcPr>
            <w:tcW w:w="1417" w:type="dxa"/>
          </w:tcPr>
          <w:p w14:paraId="55884637" w14:textId="77777777" w:rsidR="00B80D20" w:rsidRPr="00B80D20" w:rsidRDefault="00B80D20" w:rsidP="00FC7714">
            <w:pPr>
              <w:widowControl w:val="0"/>
              <w:jc w:val="center"/>
              <w:rPr>
                <w:noProof/>
                <w:bdr w:val="none" w:sz="0" w:space="0" w:color="auto" w:frame="1"/>
                <w:lang w:val="ru-RU" w:eastAsia="en-US"/>
              </w:rPr>
            </w:pPr>
            <w:r w:rsidRPr="00B80D20">
              <w:rPr>
                <w:noProof/>
                <w:bdr w:val="none" w:sz="0" w:space="0" w:color="auto" w:frame="1"/>
                <w:lang w:val="ru-RU" w:eastAsia="en-US"/>
              </w:rPr>
              <w:t>2024-2027 роки</w:t>
            </w:r>
          </w:p>
        </w:tc>
        <w:tc>
          <w:tcPr>
            <w:tcW w:w="1844" w:type="dxa"/>
          </w:tcPr>
          <w:p w14:paraId="4C0AEF58" w14:textId="77777777" w:rsidR="00B80D20" w:rsidRDefault="00B80D20" w:rsidP="00FC7714">
            <w:pPr>
              <w:widowControl w:val="0"/>
              <w:rPr>
                <w:noProof/>
                <w:bdr w:val="none" w:sz="0" w:space="0" w:color="auto" w:frame="1"/>
                <w:lang w:val="ru-RU" w:eastAsia="en-US"/>
              </w:rPr>
            </w:pPr>
            <w:r w:rsidRPr="00B80D20">
              <w:rPr>
                <w:noProof/>
                <w:bdr w:val="none" w:sz="0" w:space="0" w:color="auto" w:frame="1"/>
                <w:lang w:val="ru-RU" w:eastAsia="en-US"/>
              </w:rPr>
              <w:t>Управління національно-патріотичного виховання, молоді та спорту обласної військової адміністрації, міські, селищні, сільські ради</w:t>
            </w:r>
          </w:p>
          <w:p w14:paraId="6A9AD060" w14:textId="77777777" w:rsidR="00D052FF" w:rsidRDefault="00D052FF" w:rsidP="00FC7714">
            <w:pPr>
              <w:widowControl w:val="0"/>
              <w:rPr>
                <w:noProof/>
                <w:bdr w:val="none" w:sz="0" w:space="0" w:color="auto" w:frame="1"/>
                <w:lang w:val="ru-RU" w:eastAsia="en-US"/>
              </w:rPr>
            </w:pPr>
          </w:p>
          <w:p w14:paraId="31AD10A4" w14:textId="77777777" w:rsidR="00D052FF" w:rsidRDefault="00D052FF" w:rsidP="00FC7714">
            <w:pPr>
              <w:widowControl w:val="0"/>
              <w:rPr>
                <w:noProof/>
                <w:bdr w:val="none" w:sz="0" w:space="0" w:color="auto" w:frame="1"/>
                <w:lang w:val="ru-RU" w:eastAsia="en-US"/>
              </w:rPr>
            </w:pPr>
          </w:p>
          <w:p w14:paraId="67FA82BF" w14:textId="5038E4C4" w:rsidR="00D052FF" w:rsidRPr="00B80D20" w:rsidRDefault="00D052FF" w:rsidP="00FC7714">
            <w:pPr>
              <w:widowControl w:val="0"/>
              <w:rPr>
                <w:noProof/>
                <w:bdr w:val="none" w:sz="0" w:space="0" w:color="auto" w:frame="1"/>
                <w:lang w:val="ru-RU" w:eastAsia="en-US"/>
              </w:rPr>
            </w:pPr>
          </w:p>
        </w:tc>
        <w:tc>
          <w:tcPr>
            <w:tcW w:w="3968" w:type="dxa"/>
          </w:tcPr>
          <w:p w14:paraId="1076C044" w14:textId="77777777" w:rsidR="00B80D20" w:rsidRPr="00B80D20" w:rsidRDefault="00B80D20" w:rsidP="00FC7714">
            <w:pPr>
              <w:widowControl w:val="0"/>
              <w:rPr>
                <w:noProof/>
                <w:bdr w:val="none" w:sz="0" w:space="0" w:color="auto" w:frame="1"/>
                <w:lang w:val="ru-RU" w:eastAsia="en-US"/>
              </w:rPr>
            </w:pPr>
            <w:r w:rsidRPr="00B80D20">
              <w:rPr>
                <w:noProof/>
                <w:bdr w:val="none" w:sz="0" w:space="0" w:color="auto" w:frame="1"/>
                <w:lang w:val="ru-RU" w:eastAsia="en-US"/>
              </w:rPr>
              <w:t>Зміцнення здоров’я населення області, забезпечення всіх верств населення області якісними фізкультурно-оздоровчими та спортивними послугами.</w:t>
            </w:r>
          </w:p>
        </w:tc>
        <w:tc>
          <w:tcPr>
            <w:tcW w:w="1984" w:type="dxa"/>
          </w:tcPr>
          <w:p w14:paraId="36BAB33E" w14:textId="77777777" w:rsidR="00B80D20" w:rsidRPr="00B80D20" w:rsidRDefault="00B80D20" w:rsidP="00FC7714">
            <w:pPr>
              <w:widowControl w:val="0"/>
              <w:rPr>
                <w:noProof/>
                <w:bdr w:val="none" w:sz="0" w:space="0" w:color="auto" w:frame="1"/>
                <w:lang w:val="ru-RU" w:eastAsia="en-US"/>
              </w:rPr>
            </w:pPr>
            <w:r w:rsidRPr="00B80D20">
              <w:rPr>
                <w:noProof/>
                <w:bdr w:val="none" w:sz="0" w:space="0" w:color="auto" w:frame="1"/>
                <w:lang w:val="ru-RU" w:eastAsia="en-US"/>
              </w:rPr>
              <w:t>100000 мешканців області будуть забезпечені якісними фізкультурно-оздоровчими та спортивними послугами</w:t>
            </w:r>
          </w:p>
        </w:tc>
      </w:tr>
      <w:tr w:rsidR="00B80D20" w:rsidRPr="00B80D20" w14:paraId="48EB5941" w14:textId="77777777" w:rsidTr="00FC7714">
        <w:tc>
          <w:tcPr>
            <w:tcW w:w="15317" w:type="dxa"/>
            <w:gridSpan w:val="7"/>
          </w:tcPr>
          <w:p w14:paraId="13308F04" w14:textId="77777777" w:rsidR="00B80D20" w:rsidRPr="00B80D20" w:rsidRDefault="00B80D20" w:rsidP="00FC7714">
            <w:pPr>
              <w:shd w:val="clear" w:color="auto" w:fill="FFFFFF" w:themeFill="background1"/>
              <w:autoSpaceDE w:val="0"/>
              <w:autoSpaceDN w:val="0"/>
              <w:adjustRightInd w:val="0"/>
              <w:jc w:val="both"/>
              <w:rPr>
                <w:i/>
                <w:iCs/>
                <w:noProof/>
                <w:lang w:eastAsia="uk-UA"/>
              </w:rPr>
            </w:pPr>
            <w:r w:rsidRPr="00B80D20">
              <w:rPr>
                <w:i/>
                <w:iCs/>
                <w:noProof/>
                <w:lang w:eastAsia="uk-UA"/>
              </w:rPr>
              <w:lastRenderedPageBreak/>
              <w:t>Програма 11. Якісна конкурентоздатна освіта, та соціальний захист кожного, хто його потребує.</w:t>
            </w:r>
          </w:p>
        </w:tc>
      </w:tr>
      <w:tr w:rsidR="00D052FF" w:rsidRPr="00B80D20" w14:paraId="1DA92DF1" w14:textId="77777777" w:rsidTr="00FC7714">
        <w:trPr>
          <w:gridAfter w:val="1"/>
          <w:wAfter w:w="13" w:type="dxa"/>
        </w:trPr>
        <w:tc>
          <w:tcPr>
            <w:tcW w:w="3256" w:type="dxa"/>
            <w:vMerge w:val="restart"/>
          </w:tcPr>
          <w:p w14:paraId="07CBF36D" w14:textId="7B2ED9CD" w:rsidR="00D052FF" w:rsidRPr="00B80D20" w:rsidRDefault="00D052FF" w:rsidP="00FC7714">
            <w:pPr>
              <w:widowControl w:val="0"/>
              <w:rPr>
                <w:noProof/>
                <w:bdr w:val="none" w:sz="0" w:space="0" w:color="auto" w:frame="1"/>
                <w:lang w:eastAsia="en-US"/>
              </w:rPr>
            </w:pPr>
            <w:r>
              <w:rPr>
                <w:noProof/>
                <w:bdr w:val="none" w:sz="0" w:space="0" w:color="auto" w:frame="1"/>
                <w:lang w:eastAsia="en-US"/>
              </w:rPr>
              <w:t xml:space="preserve">11.1. </w:t>
            </w:r>
            <w:r w:rsidRPr="00B80D20">
              <w:rPr>
                <w:noProof/>
                <w:bdr w:val="none" w:sz="0" w:space="0" w:color="auto" w:frame="1"/>
                <w:lang w:eastAsia="en-US"/>
              </w:rPr>
              <w:t>Модернізація матеріально-технічної бази закладів освіти, розширення їх мережі та створення інклюзивного освітнього середовища</w:t>
            </w:r>
          </w:p>
        </w:tc>
        <w:tc>
          <w:tcPr>
            <w:tcW w:w="2835" w:type="dxa"/>
            <w:shd w:val="clear" w:color="auto" w:fill="auto"/>
          </w:tcPr>
          <w:p w14:paraId="364643C9" w14:textId="09EED906" w:rsidR="00D052FF" w:rsidRPr="00B80D20" w:rsidRDefault="00D052FF" w:rsidP="00D052FF">
            <w:pPr>
              <w:widowControl w:val="0"/>
              <w:spacing w:line="260" w:lineRule="exact"/>
              <w:rPr>
                <w:szCs w:val="18"/>
                <w:lang w:eastAsia="it-IT"/>
              </w:rPr>
            </w:pPr>
            <w:r w:rsidRPr="00B80D20">
              <w:rPr>
                <w:szCs w:val="18"/>
                <w:lang w:eastAsia="it-IT"/>
              </w:rPr>
              <w:t>11.1.</w:t>
            </w:r>
            <w:r>
              <w:rPr>
                <w:szCs w:val="18"/>
                <w:lang w:eastAsia="it-IT"/>
              </w:rPr>
              <w:t>1.</w:t>
            </w:r>
            <w:r w:rsidRPr="00B80D20">
              <w:rPr>
                <w:szCs w:val="18"/>
                <w:lang w:eastAsia="it-IT"/>
              </w:rPr>
              <w:t xml:space="preserve"> Розширення мережі навчально-практичних центрів у закладах професійної (професійно-технічної), фахової </w:t>
            </w:r>
            <w:proofErr w:type="spellStart"/>
            <w:r w:rsidRPr="00B80D20">
              <w:rPr>
                <w:szCs w:val="18"/>
                <w:lang w:eastAsia="it-IT"/>
              </w:rPr>
              <w:t>передвищої</w:t>
            </w:r>
            <w:proofErr w:type="spellEnd"/>
            <w:r w:rsidRPr="00B80D20">
              <w:rPr>
                <w:szCs w:val="18"/>
                <w:lang w:eastAsia="it-IT"/>
              </w:rPr>
              <w:t xml:space="preserve"> освіти</w:t>
            </w:r>
          </w:p>
        </w:tc>
        <w:tc>
          <w:tcPr>
            <w:tcW w:w="1417" w:type="dxa"/>
          </w:tcPr>
          <w:p w14:paraId="40A34FC9" w14:textId="77777777" w:rsidR="00D052FF" w:rsidRPr="00B80D20" w:rsidRDefault="00D052FF" w:rsidP="00FC7714">
            <w:pPr>
              <w:widowControl w:val="0"/>
              <w:jc w:val="center"/>
              <w:rPr>
                <w:noProof/>
                <w:bdr w:val="none" w:sz="0" w:space="0" w:color="auto" w:frame="1"/>
                <w:lang w:val="ru-RU" w:eastAsia="en-US"/>
              </w:rPr>
            </w:pPr>
            <w:r w:rsidRPr="00B80D20">
              <w:rPr>
                <w:noProof/>
                <w:bdr w:val="none" w:sz="0" w:space="0" w:color="auto" w:frame="1"/>
                <w:lang w:val="ru-RU" w:eastAsia="en-US"/>
              </w:rPr>
              <w:t>2024-2027 роки</w:t>
            </w:r>
          </w:p>
        </w:tc>
        <w:tc>
          <w:tcPr>
            <w:tcW w:w="1844" w:type="dxa"/>
          </w:tcPr>
          <w:p w14:paraId="54389CB9" w14:textId="77777777" w:rsidR="00D052FF" w:rsidRPr="00B80D20" w:rsidRDefault="00D052FF" w:rsidP="00FC7714">
            <w:pPr>
              <w:widowControl w:val="0"/>
              <w:rPr>
                <w:noProof/>
                <w:szCs w:val="18"/>
                <w:bdr w:val="none" w:sz="0" w:space="0" w:color="auto" w:frame="1"/>
                <w:lang w:val="ru-RU" w:eastAsia="en-US"/>
              </w:rPr>
            </w:pPr>
            <w:r w:rsidRPr="00B80D20">
              <w:rPr>
                <w:szCs w:val="18"/>
                <w:lang w:eastAsia="it-IT"/>
              </w:rPr>
              <w:t xml:space="preserve">Департамент освіти і науки обласної військової адміністрації </w:t>
            </w:r>
          </w:p>
        </w:tc>
        <w:tc>
          <w:tcPr>
            <w:tcW w:w="3968" w:type="dxa"/>
          </w:tcPr>
          <w:p w14:paraId="1AE142B8" w14:textId="77777777" w:rsidR="00D052FF" w:rsidRPr="00B80D20" w:rsidRDefault="00D052FF" w:rsidP="000172C0">
            <w:pPr>
              <w:widowControl w:val="0"/>
              <w:spacing w:line="260" w:lineRule="exact"/>
              <w:rPr>
                <w:noProof/>
                <w:bdr w:val="none" w:sz="0" w:space="0" w:color="auto" w:frame="1"/>
                <w:lang w:val="ru-RU" w:eastAsia="en-US"/>
              </w:rPr>
            </w:pPr>
            <w:r w:rsidRPr="00B80D20">
              <w:rPr>
                <w:noProof/>
                <w:bdr w:val="none" w:sz="0" w:space="0" w:color="auto" w:frame="1"/>
                <w:lang w:val="ru-RU" w:eastAsia="en-US"/>
              </w:rPr>
              <w:t>Здобувачі професійної освіти різних верств населення потребують такого освітнього середовища, в якому вони відчуватимуть фізичну, психологічну, інформаційну та соціальну безпеку, комфорт і благополуччя.</w:t>
            </w:r>
          </w:p>
        </w:tc>
        <w:tc>
          <w:tcPr>
            <w:tcW w:w="1984" w:type="dxa"/>
          </w:tcPr>
          <w:p w14:paraId="4EC95AB2" w14:textId="6BB049A0" w:rsidR="00D052FF" w:rsidRPr="00B80D20" w:rsidRDefault="00D052FF" w:rsidP="00FC7714">
            <w:pPr>
              <w:widowControl w:val="0"/>
              <w:rPr>
                <w:noProof/>
                <w:bdr w:val="none" w:sz="0" w:space="0" w:color="auto" w:frame="1"/>
                <w:lang w:val="ru-RU" w:eastAsia="en-US"/>
              </w:rPr>
            </w:pPr>
            <w:r w:rsidRPr="00B80D20">
              <w:rPr>
                <w:noProof/>
                <w:bdr w:val="none" w:sz="0" w:space="0" w:color="auto" w:frame="1"/>
                <w:lang w:val="ru-RU" w:eastAsia="en-US"/>
              </w:rPr>
              <w:t>2 навчально-практичних центрів</w:t>
            </w:r>
            <w:r w:rsidRPr="00B80D20">
              <w:rPr>
                <w:rFonts w:hint="eastAsia"/>
                <w:noProof/>
                <w:bdr w:val="none" w:sz="0" w:space="0" w:color="auto" w:frame="1"/>
                <w:lang w:val="en-US" w:eastAsia="en-US"/>
              </w:rPr>
              <w:t xml:space="preserve"> с</w:t>
            </w:r>
            <w:r w:rsidRPr="00B80D20">
              <w:rPr>
                <w:rFonts w:hint="eastAsia"/>
                <w:noProof/>
                <w:bdr w:val="none" w:sz="0" w:space="0" w:color="auto" w:frame="1"/>
                <w:lang w:val="ru-RU" w:eastAsia="en-US"/>
              </w:rPr>
              <w:t>творен</w:t>
            </w:r>
            <w:r>
              <w:rPr>
                <w:rFonts w:hint="eastAsia"/>
                <w:noProof/>
                <w:bdr w:val="none" w:sz="0" w:space="0" w:color="auto" w:frame="1"/>
                <w:lang w:val="en-US" w:eastAsia="en-US"/>
              </w:rPr>
              <w:t>о</w:t>
            </w:r>
          </w:p>
        </w:tc>
      </w:tr>
      <w:tr w:rsidR="00D052FF" w:rsidRPr="00B80D20" w14:paraId="1778E7F2" w14:textId="77777777" w:rsidTr="00FC7714">
        <w:trPr>
          <w:gridAfter w:val="1"/>
          <w:wAfter w:w="13" w:type="dxa"/>
        </w:trPr>
        <w:tc>
          <w:tcPr>
            <w:tcW w:w="3256" w:type="dxa"/>
            <w:vMerge/>
          </w:tcPr>
          <w:p w14:paraId="7E5430C4" w14:textId="57642A76" w:rsidR="00D052FF" w:rsidRPr="00B80D20" w:rsidRDefault="00D052FF" w:rsidP="00FC7714">
            <w:pPr>
              <w:widowControl w:val="0"/>
              <w:rPr>
                <w:noProof/>
                <w:bdr w:val="none" w:sz="0" w:space="0" w:color="auto" w:frame="1"/>
                <w:lang w:eastAsia="en-US"/>
              </w:rPr>
            </w:pPr>
          </w:p>
        </w:tc>
        <w:tc>
          <w:tcPr>
            <w:tcW w:w="2835" w:type="dxa"/>
            <w:shd w:val="clear" w:color="auto" w:fill="auto"/>
          </w:tcPr>
          <w:p w14:paraId="7EDFD492" w14:textId="7B482EB2" w:rsidR="00D052FF" w:rsidRPr="00B80D20" w:rsidRDefault="00D052FF" w:rsidP="00FC7714">
            <w:pPr>
              <w:widowControl w:val="0"/>
              <w:rPr>
                <w:szCs w:val="18"/>
                <w:lang w:eastAsia="it-IT"/>
              </w:rPr>
            </w:pPr>
            <w:r w:rsidRPr="00B80D20">
              <w:rPr>
                <w:szCs w:val="18"/>
                <w:lang w:eastAsia="it-IT"/>
              </w:rPr>
              <w:t>11.</w:t>
            </w:r>
            <w:r>
              <w:rPr>
                <w:szCs w:val="18"/>
                <w:lang w:eastAsia="it-IT"/>
              </w:rPr>
              <w:t>1.</w:t>
            </w:r>
            <w:r w:rsidRPr="00B80D20">
              <w:rPr>
                <w:szCs w:val="18"/>
                <w:lang w:eastAsia="it-IT"/>
              </w:rPr>
              <w:t>2. Розвиток інфраструктури інноваційної освіти в Житомирській області</w:t>
            </w:r>
          </w:p>
        </w:tc>
        <w:tc>
          <w:tcPr>
            <w:tcW w:w="1417" w:type="dxa"/>
          </w:tcPr>
          <w:p w14:paraId="6BEAF187" w14:textId="77777777" w:rsidR="00D052FF" w:rsidRPr="00B80D20" w:rsidRDefault="00D052FF" w:rsidP="00FC7714">
            <w:pPr>
              <w:widowControl w:val="0"/>
              <w:jc w:val="center"/>
              <w:rPr>
                <w:noProof/>
                <w:bdr w:val="none" w:sz="0" w:space="0" w:color="auto" w:frame="1"/>
                <w:lang w:val="ru-RU" w:eastAsia="en-US"/>
              </w:rPr>
            </w:pPr>
            <w:r w:rsidRPr="00B80D20">
              <w:rPr>
                <w:lang w:eastAsia="it-IT"/>
              </w:rPr>
              <w:t>2024 рік</w:t>
            </w:r>
          </w:p>
        </w:tc>
        <w:tc>
          <w:tcPr>
            <w:tcW w:w="1844" w:type="dxa"/>
          </w:tcPr>
          <w:p w14:paraId="2F40B810" w14:textId="77777777" w:rsidR="00D052FF" w:rsidRPr="00B80D20" w:rsidRDefault="00D052FF" w:rsidP="00FC7714">
            <w:pPr>
              <w:widowControl w:val="0"/>
              <w:rPr>
                <w:noProof/>
                <w:szCs w:val="18"/>
                <w:bdr w:val="none" w:sz="0" w:space="0" w:color="auto" w:frame="1"/>
                <w:lang w:val="ru-RU" w:eastAsia="en-US"/>
              </w:rPr>
            </w:pPr>
            <w:r w:rsidRPr="00B80D20">
              <w:rPr>
                <w:szCs w:val="18"/>
                <w:lang w:eastAsia="it-IT"/>
              </w:rPr>
              <w:t>Установа «Агенція регіонального розвитку Житомирської області»</w:t>
            </w:r>
          </w:p>
        </w:tc>
        <w:tc>
          <w:tcPr>
            <w:tcW w:w="3968" w:type="dxa"/>
          </w:tcPr>
          <w:p w14:paraId="60E20691" w14:textId="6C077F44" w:rsidR="00D052FF" w:rsidRPr="00B80D20" w:rsidRDefault="00D052FF" w:rsidP="00FC7714">
            <w:pPr>
              <w:widowControl w:val="0"/>
              <w:rPr>
                <w:noProof/>
                <w:bdr w:val="none" w:sz="0" w:space="0" w:color="auto" w:frame="1"/>
                <w:lang w:val="ru-RU" w:eastAsia="en-US"/>
              </w:rPr>
            </w:pPr>
            <w:r w:rsidRPr="00B80D20">
              <w:rPr>
                <w:noProof/>
                <w:bdr w:val="none" w:sz="0" w:space="0" w:color="auto" w:frame="1"/>
                <w:lang w:val="ru-RU" w:eastAsia="en-US"/>
              </w:rPr>
              <w:t>Створення 10 освітніх цифрових центрів в громадах області та 17</w:t>
            </w:r>
            <w:r w:rsidR="00F6741A">
              <w:rPr>
                <w:noProof/>
                <w:bdr w:val="none" w:sz="0" w:space="0" w:color="auto" w:frame="1"/>
                <w:lang w:val="ru-RU" w:eastAsia="en-US"/>
              </w:rPr>
              <w:t> </w:t>
            </w:r>
            <w:r w:rsidRPr="00B80D20">
              <w:rPr>
                <w:noProof/>
                <w:bdr w:val="none" w:sz="0" w:space="0" w:color="auto" w:frame="1"/>
                <w:lang w:val="ru-RU" w:eastAsia="en-US"/>
              </w:rPr>
              <w:t>STEM-лабораторій.</w:t>
            </w:r>
          </w:p>
          <w:p w14:paraId="5A22D0D3" w14:textId="7D08F821" w:rsidR="00D052FF" w:rsidRPr="00B80D20" w:rsidRDefault="00D052FF" w:rsidP="00FC7714">
            <w:pPr>
              <w:widowControl w:val="0"/>
              <w:rPr>
                <w:noProof/>
                <w:bdr w:val="none" w:sz="0" w:space="0" w:color="auto" w:frame="1"/>
                <w:lang w:val="ru-RU" w:eastAsia="en-US"/>
              </w:rPr>
            </w:pPr>
            <w:r w:rsidRPr="00B80D20">
              <w:rPr>
                <w:noProof/>
                <w:bdr w:val="none" w:sz="0" w:space="0" w:color="auto" w:frame="1"/>
                <w:lang w:val="ru-RU" w:eastAsia="en-US"/>
              </w:rPr>
              <w:t>Загалом, планується охопити 25000</w:t>
            </w:r>
            <w:r w:rsidR="00F6741A">
              <w:rPr>
                <w:noProof/>
                <w:bdr w:val="none" w:sz="0" w:space="0" w:color="auto" w:frame="1"/>
                <w:lang w:val="ru-RU" w:eastAsia="en-US"/>
              </w:rPr>
              <w:t> </w:t>
            </w:r>
            <w:r w:rsidRPr="00B80D20">
              <w:rPr>
                <w:noProof/>
                <w:bdr w:val="none" w:sz="0" w:space="0" w:color="auto" w:frame="1"/>
                <w:lang w:val="ru-RU" w:eastAsia="en-US"/>
              </w:rPr>
              <w:t>бенефіціарів.</w:t>
            </w:r>
          </w:p>
        </w:tc>
        <w:tc>
          <w:tcPr>
            <w:tcW w:w="1984" w:type="dxa"/>
          </w:tcPr>
          <w:p w14:paraId="04B21AED" w14:textId="77777777" w:rsidR="00D052FF" w:rsidRPr="00B80D20" w:rsidRDefault="00D052FF" w:rsidP="000172C0">
            <w:pPr>
              <w:widowControl w:val="0"/>
              <w:spacing w:line="260" w:lineRule="exact"/>
              <w:rPr>
                <w:noProof/>
                <w:bdr w:val="none" w:sz="0" w:space="0" w:color="auto" w:frame="1"/>
                <w:lang w:val="ru-RU" w:eastAsia="en-US"/>
              </w:rPr>
            </w:pPr>
            <w:r w:rsidRPr="00B80D20">
              <w:rPr>
                <w:noProof/>
                <w:bdr w:val="none" w:sz="0" w:space="0" w:color="auto" w:frame="1"/>
                <w:lang w:val="ru-RU" w:eastAsia="en-US"/>
              </w:rPr>
              <w:t>10 освітніх цифрових центрів</w:t>
            </w:r>
          </w:p>
          <w:p w14:paraId="3FBFBBA2" w14:textId="77777777" w:rsidR="00D052FF" w:rsidRPr="00B80D20" w:rsidRDefault="00D052FF" w:rsidP="000172C0">
            <w:pPr>
              <w:widowControl w:val="0"/>
              <w:spacing w:line="260" w:lineRule="exact"/>
              <w:rPr>
                <w:noProof/>
                <w:bdr w:val="none" w:sz="0" w:space="0" w:color="auto" w:frame="1"/>
                <w:lang w:val="ru-RU" w:eastAsia="en-US"/>
              </w:rPr>
            </w:pPr>
            <w:r w:rsidRPr="00B80D20">
              <w:rPr>
                <w:noProof/>
                <w:bdr w:val="none" w:sz="0" w:space="0" w:color="auto" w:frame="1"/>
                <w:lang w:val="ru-RU" w:eastAsia="en-US"/>
              </w:rPr>
              <w:t>17 STEM-лабораторій</w:t>
            </w:r>
          </w:p>
          <w:p w14:paraId="398DFEE8" w14:textId="175B4ACC" w:rsidR="00D052FF" w:rsidRPr="00B80D20" w:rsidRDefault="00D052FF" w:rsidP="000172C0">
            <w:pPr>
              <w:widowControl w:val="0"/>
              <w:spacing w:line="260" w:lineRule="exact"/>
              <w:rPr>
                <w:noProof/>
                <w:bdr w:val="none" w:sz="0" w:space="0" w:color="auto" w:frame="1"/>
                <w:lang w:val="ru-RU" w:eastAsia="en-US"/>
              </w:rPr>
            </w:pPr>
            <w:r w:rsidRPr="00B80D20">
              <w:rPr>
                <w:noProof/>
                <w:bdr w:val="none" w:sz="0" w:space="0" w:color="auto" w:frame="1"/>
                <w:lang w:val="ru-RU" w:eastAsia="en-US"/>
              </w:rPr>
              <w:t>охоплення 25000 бенефіціарів</w:t>
            </w:r>
          </w:p>
        </w:tc>
      </w:tr>
      <w:tr w:rsidR="00D052FF" w:rsidRPr="00B80D20" w14:paraId="0FDFE808" w14:textId="77777777" w:rsidTr="00D67111">
        <w:trPr>
          <w:gridAfter w:val="1"/>
          <w:wAfter w:w="13" w:type="dxa"/>
        </w:trPr>
        <w:tc>
          <w:tcPr>
            <w:tcW w:w="3256" w:type="dxa"/>
            <w:vMerge/>
          </w:tcPr>
          <w:p w14:paraId="1466E457" w14:textId="38BDC443" w:rsidR="00D052FF" w:rsidRPr="00B80D20" w:rsidRDefault="00D052FF" w:rsidP="00FC7714">
            <w:pPr>
              <w:widowControl w:val="0"/>
              <w:rPr>
                <w:noProof/>
                <w:bdr w:val="none" w:sz="0" w:space="0" w:color="auto" w:frame="1"/>
                <w:lang w:eastAsia="en-US"/>
              </w:rPr>
            </w:pPr>
          </w:p>
        </w:tc>
        <w:tc>
          <w:tcPr>
            <w:tcW w:w="2835" w:type="dxa"/>
            <w:shd w:val="clear" w:color="auto" w:fill="auto"/>
          </w:tcPr>
          <w:p w14:paraId="4A52A4A3" w14:textId="4157AC20" w:rsidR="00D052FF" w:rsidRPr="00B80D20" w:rsidRDefault="00D052FF" w:rsidP="00FC7714">
            <w:pPr>
              <w:widowControl w:val="0"/>
              <w:rPr>
                <w:szCs w:val="18"/>
                <w:lang w:eastAsia="it-IT"/>
              </w:rPr>
            </w:pPr>
            <w:r w:rsidRPr="00B80D20">
              <w:rPr>
                <w:szCs w:val="18"/>
                <w:lang w:eastAsia="it-IT"/>
              </w:rPr>
              <w:t>11.</w:t>
            </w:r>
            <w:r>
              <w:rPr>
                <w:szCs w:val="18"/>
                <w:lang w:eastAsia="it-IT"/>
              </w:rPr>
              <w:t>1.</w:t>
            </w:r>
            <w:r w:rsidRPr="00B80D20">
              <w:rPr>
                <w:szCs w:val="18"/>
                <w:lang w:eastAsia="it-IT"/>
              </w:rPr>
              <w:t xml:space="preserve">3. Облаштування санітарного вузла у </w:t>
            </w:r>
            <w:proofErr w:type="spellStart"/>
            <w:r w:rsidRPr="00B80D20">
              <w:rPr>
                <w:szCs w:val="18"/>
                <w:lang w:eastAsia="it-IT"/>
              </w:rPr>
              <w:t>Ворсівській</w:t>
            </w:r>
            <w:proofErr w:type="spellEnd"/>
            <w:r w:rsidRPr="00B80D20">
              <w:rPr>
                <w:szCs w:val="18"/>
                <w:lang w:eastAsia="it-IT"/>
              </w:rPr>
              <w:t xml:space="preserve"> початковій школі по вул. Центральна, 2 с. </w:t>
            </w:r>
            <w:proofErr w:type="spellStart"/>
            <w:r w:rsidRPr="00B80D20">
              <w:rPr>
                <w:szCs w:val="18"/>
                <w:lang w:eastAsia="it-IT"/>
              </w:rPr>
              <w:t>Ворсівка</w:t>
            </w:r>
            <w:proofErr w:type="spellEnd"/>
            <w:r w:rsidRPr="00B80D20">
              <w:rPr>
                <w:szCs w:val="18"/>
                <w:lang w:eastAsia="it-IT"/>
              </w:rPr>
              <w:t xml:space="preserve"> Коростенського району Житомирської області</w:t>
            </w:r>
          </w:p>
        </w:tc>
        <w:tc>
          <w:tcPr>
            <w:tcW w:w="1417" w:type="dxa"/>
            <w:tcBorders>
              <w:top w:val="single" w:sz="4" w:space="0" w:color="auto"/>
              <w:left w:val="single" w:sz="4" w:space="0" w:color="auto"/>
              <w:bottom w:val="single" w:sz="4" w:space="0" w:color="auto"/>
              <w:right w:val="single" w:sz="4" w:space="0" w:color="auto"/>
            </w:tcBorders>
          </w:tcPr>
          <w:p w14:paraId="5F82E28C" w14:textId="77777777" w:rsidR="00D052FF" w:rsidRPr="00B80D20" w:rsidRDefault="00D052FF" w:rsidP="00FC7714">
            <w:pPr>
              <w:widowControl w:val="0"/>
              <w:jc w:val="center"/>
              <w:rPr>
                <w:noProof/>
                <w:bdr w:val="none" w:sz="0" w:space="0" w:color="auto" w:frame="1"/>
                <w:lang w:val="ru-RU" w:eastAsia="en-US"/>
              </w:rPr>
            </w:pPr>
            <w:r w:rsidRPr="00B80D20">
              <w:rPr>
                <w:lang w:eastAsia="it-IT"/>
              </w:rPr>
              <w:t>2024 рік</w:t>
            </w:r>
          </w:p>
        </w:tc>
        <w:tc>
          <w:tcPr>
            <w:tcW w:w="1844" w:type="dxa"/>
          </w:tcPr>
          <w:p w14:paraId="3B39ECD3" w14:textId="77777777" w:rsidR="00D052FF" w:rsidRPr="00B80D20" w:rsidRDefault="00D052FF" w:rsidP="00FC7714">
            <w:pPr>
              <w:widowControl w:val="0"/>
              <w:rPr>
                <w:noProof/>
                <w:szCs w:val="18"/>
                <w:bdr w:val="none" w:sz="0" w:space="0" w:color="auto" w:frame="1"/>
                <w:lang w:val="ru-RU" w:eastAsia="en-US"/>
              </w:rPr>
            </w:pPr>
            <w:r w:rsidRPr="00B80D20">
              <w:rPr>
                <w:szCs w:val="18"/>
                <w:lang w:eastAsia="it-IT"/>
              </w:rPr>
              <w:t>Малинська міська рада</w:t>
            </w:r>
          </w:p>
        </w:tc>
        <w:tc>
          <w:tcPr>
            <w:tcW w:w="3968" w:type="dxa"/>
            <w:tcBorders>
              <w:top w:val="single" w:sz="4" w:space="0" w:color="auto"/>
              <w:left w:val="single" w:sz="4" w:space="0" w:color="auto"/>
              <w:bottom w:val="single" w:sz="4" w:space="0" w:color="auto"/>
              <w:right w:val="single" w:sz="4" w:space="0" w:color="auto"/>
            </w:tcBorders>
          </w:tcPr>
          <w:p w14:paraId="383F3DEF" w14:textId="77777777" w:rsidR="00D052FF" w:rsidRPr="00B80D20" w:rsidRDefault="00D052FF" w:rsidP="00FC7714">
            <w:pPr>
              <w:widowControl w:val="0"/>
              <w:rPr>
                <w:noProof/>
                <w:bdr w:val="none" w:sz="0" w:space="0" w:color="auto" w:frame="1"/>
                <w:lang w:val="ru-RU" w:eastAsia="en-US"/>
              </w:rPr>
            </w:pPr>
            <w:r w:rsidRPr="00B80D20">
              <w:rPr>
                <w:noProof/>
                <w:bdr w:val="none" w:sz="0" w:space="0" w:color="auto" w:frame="1"/>
                <w:lang w:val="ru-RU" w:eastAsia="en-US"/>
              </w:rPr>
              <w:t>Облаштовано санітарні вузли.</w:t>
            </w:r>
          </w:p>
        </w:tc>
        <w:tc>
          <w:tcPr>
            <w:tcW w:w="1984" w:type="dxa"/>
            <w:tcBorders>
              <w:top w:val="single" w:sz="4" w:space="0" w:color="auto"/>
              <w:left w:val="single" w:sz="4" w:space="0" w:color="auto"/>
              <w:bottom w:val="single" w:sz="4" w:space="0" w:color="auto"/>
              <w:right w:val="single" w:sz="4" w:space="0" w:color="auto"/>
            </w:tcBorders>
          </w:tcPr>
          <w:p w14:paraId="6D37C726" w14:textId="77777777" w:rsidR="00D052FF" w:rsidRPr="00B80D20" w:rsidRDefault="00D052FF" w:rsidP="00FC7714">
            <w:pPr>
              <w:widowControl w:val="0"/>
              <w:rPr>
                <w:noProof/>
                <w:bdr w:val="none" w:sz="0" w:space="0" w:color="auto" w:frame="1"/>
                <w:lang w:val="ru-RU" w:eastAsia="en-US"/>
              </w:rPr>
            </w:pPr>
            <w:r w:rsidRPr="00B80D20">
              <w:rPr>
                <w:noProof/>
                <w:bdr w:val="none" w:sz="0" w:space="0" w:color="auto" w:frame="1"/>
                <w:lang w:val="ru-RU" w:eastAsia="en-US"/>
              </w:rPr>
              <w:t xml:space="preserve">1 </w:t>
            </w:r>
            <w:r w:rsidRPr="00B80D20">
              <w:rPr>
                <w:rFonts w:hint="eastAsia"/>
                <w:noProof/>
                <w:bdr w:val="none" w:sz="0" w:space="0" w:color="auto" w:frame="1"/>
                <w:lang w:val="ru-RU" w:eastAsia="en-US"/>
              </w:rPr>
              <w:t>санітарний</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вузол</w:t>
            </w:r>
            <w:r w:rsidRPr="00B80D20">
              <w:rPr>
                <w:noProof/>
                <w:bdr w:val="none" w:sz="0" w:space="0" w:color="auto" w:frame="1"/>
                <w:lang w:val="ru-RU" w:eastAsia="en-US"/>
              </w:rPr>
              <w:t xml:space="preserve"> </w:t>
            </w:r>
          </w:p>
        </w:tc>
      </w:tr>
      <w:tr w:rsidR="00D052FF" w:rsidRPr="00B80D20" w14:paraId="5F414F55" w14:textId="77777777" w:rsidTr="00D67111">
        <w:trPr>
          <w:gridAfter w:val="1"/>
          <w:wAfter w:w="13" w:type="dxa"/>
        </w:trPr>
        <w:tc>
          <w:tcPr>
            <w:tcW w:w="3256" w:type="dxa"/>
            <w:vMerge/>
            <w:tcBorders>
              <w:bottom w:val="single" w:sz="4" w:space="0" w:color="auto"/>
            </w:tcBorders>
          </w:tcPr>
          <w:p w14:paraId="1BD52BB0" w14:textId="631F1E8C" w:rsidR="00D052FF" w:rsidRPr="00B80D20" w:rsidRDefault="00D052FF" w:rsidP="00FC7714">
            <w:pPr>
              <w:widowControl w:val="0"/>
              <w:rPr>
                <w:noProof/>
                <w:bdr w:val="none" w:sz="0" w:space="0" w:color="auto" w:frame="1"/>
                <w:lang w:eastAsia="en-US"/>
              </w:rPr>
            </w:pPr>
          </w:p>
        </w:tc>
        <w:tc>
          <w:tcPr>
            <w:tcW w:w="2835" w:type="dxa"/>
            <w:shd w:val="clear" w:color="auto" w:fill="auto"/>
          </w:tcPr>
          <w:p w14:paraId="5BF9BBEE" w14:textId="6B533E57" w:rsidR="00D052FF" w:rsidRPr="00B80D20" w:rsidRDefault="00D052FF" w:rsidP="00FC7714">
            <w:pPr>
              <w:widowControl w:val="0"/>
              <w:rPr>
                <w:szCs w:val="18"/>
                <w:lang w:eastAsia="it-IT"/>
              </w:rPr>
            </w:pPr>
            <w:r w:rsidRPr="00B80D20">
              <w:rPr>
                <w:szCs w:val="18"/>
                <w:lang w:eastAsia="it-IT"/>
              </w:rPr>
              <w:t>11.</w:t>
            </w:r>
            <w:r>
              <w:rPr>
                <w:szCs w:val="18"/>
                <w:lang w:eastAsia="it-IT"/>
              </w:rPr>
              <w:t>1.</w:t>
            </w:r>
            <w:r w:rsidRPr="00B80D20">
              <w:rPr>
                <w:szCs w:val="18"/>
                <w:lang w:eastAsia="it-IT"/>
              </w:rPr>
              <w:t>4. Створення інклюзивного освітнього середовища в закладах освіти області</w:t>
            </w:r>
          </w:p>
        </w:tc>
        <w:tc>
          <w:tcPr>
            <w:tcW w:w="1417" w:type="dxa"/>
            <w:tcBorders>
              <w:top w:val="single" w:sz="4" w:space="0" w:color="auto"/>
              <w:left w:val="single" w:sz="4" w:space="0" w:color="auto"/>
              <w:bottom w:val="single" w:sz="4" w:space="0" w:color="auto"/>
              <w:right w:val="single" w:sz="4" w:space="0" w:color="auto"/>
            </w:tcBorders>
          </w:tcPr>
          <w:p w14:paraId="16AB6DC2" w14:textId="77777777" w:rsidR="00D052FF" w:rsidRPr="00B80D20" w:rsidRDefault="00D052FF" w:rsidP="00FC7714">
            <w:pPr>
              <w:widowControl w:val="0"/>
              <w:jc w:val="center"/>
              <w:rPr>
                <w:noProof/>
                <w:bdr w:val="none" w:sz="0" w:space="0" w:color="auto" w:frame="1"/>
                <w:lang w:val="ru-RU" w:eastAsia="en-US"/>
              </w:rPr>
            </w:pPr>
            <w:r w:rsidRPr="00B80D20">
              <w:rPr>
                <w:noProof/>
                <w:bdr w:val="none" w:sz="0" w:space="0" w:color="auto" w:frame="1"/>
                <w:lang w:val="ru-RU" w:eastAsia="en-US"/>
              </w:rPr>
              <w:t>2024-2027 роки</w:t>
            </w:r>
          </w:p>
        </w:tc>
        <w:tc>
          <w:tcPr>
            <w:tcW w:w="1844" w:type="dxa"/>
          </w:tcPr>
          <w:p w14:paraId="499E6C37" w14:textId="77777777" w:rsidR="00D052FF" w:rsidRPr="00B80D20" w:rsidRDefault="00D052FF" w:rsidP="00FC7714">
            <w:pPr>
              <w:widowControl w:val="0"/>
              <w:rPr>
                <w:noProof/>
                <w:szCs w:val="18"/>
                <w:bdr w:val="none" w:sz="0" w:space="0" w:color="auto" w:frame="1"/>
                <w:lang w:val="ru-RU" w:eastAsia="en-US"/>
              </w:rPr>
            </w:pPr>
            <w:r w:rsidRPr="00B80D20">
              <w:rPr>
                <w:szCs w:val="18"/>
                <w:lang w:eastAsia="it-IT"/>
              </w:rPr>
              <w:t xml:space="preserve">Департамент освіти і науки обласної військової адміністрації </w:t>
            </w:r>
          </w:p>
        </w:tc>
        <w:tc>
          <w:tcPr>
            <w:tcW w:w="3968" w:type="dxa"/>
            <w:tcBorders>
              <w:top w:val="single" w:sz="4" w:space="0" w:color="auto"/>
              <w:left w:val="single" w:sz="4" w:space="0" w:color="auto"/>
              <w:bottom w:val="single" w:sz="4" w:space="0" w:color="auto"/>
              <w:right w:val="single" w:sz="4" w:space="0" w:color="auto"/>
            </w:tcBorders>
          </w:tcPr>
          <w:p w14:paraId="5DAA516C" w14:textId="77777777" w:rsidR="00D052FF" w:rsidRPr="00B80D20" w:rsidRDefault="00D052FF" w:rsidP="00FC7714">
            <w:pPr>
              <w:widowControl w:val="0"/>
              <w:rPr>
                <w:noProof/>
                <w:bdr w:val="none" w:sz="0" w:space="0" w:color="auto" w:frame="1"/>
                <w:lang w:val="ru-RU" w:eastAsia="en-US"/>
              </w:rPr>
            </w:pPr>
            <w:r w:rsidRPr="00B80D20">
              <w:rPr>
                <w:noProof/>
                <w:bdr w:val="none" w:sz="0" w:space="0" w:color="auto" w:frame="1"/>
                <w:lang w:val="ru-RU" w:eastAsia="en-US"/>
              </w:rPr>
              <w:t>Здобувачі освіти області, які мають особливі освітні потреби отримають  сучасне освітнє середовище, у якому вони відчуватимуть фізичну, психологічну, інформаційну та соціальну безпеку, комфорт і благополуччя.</w:t>
            </w:r>
          </w:p>
        </w:tc>
        <w:tc>
          <w:tcPr>
            <w:tcW w:w="1984" w:type="dxa"/>
            <w:tcBorders>
              <w:top w:val="single" w:sz="4" w:space="0" w:color="auto"/>
              <w:left w:val="single" w:sz="4" w:space="0" w:color="auto"/>
              <w:bottom w:val="single" w:sz="4" w:space="0" w:color="auto"/>
              <w:right w:val="single" w:sz="4" w:space="0" w:color="auto"/>
            </w:tcBorders>
          </w:tcPr>
          <w:p w14:paraId="6A027519" w14:textId="77777777" w:rsidR="00D052FF" w:rsidRPr="00B80D20" w:rsidRDefault="00D052FF" w:rsidP="00D052FF">
            <w:pPr>
              <w:widowControl w:val="0"/>
              <w:spacing w:line="260" w:lineRule="exact"/>
              <w:rPr>
                <w:noProof/>
                <w:bdr w:val="none" w:sz="0" w:space="0" w:color="auto" w:frame="1"/>
                <w:lang w:val="ru-RU" w:eastAsia="en-US"/>
              </w:rPr>
            </w:pPr>
            <w:r w:rsidRPr="00B80D20">
              <w:rPr>
                <w:rFonts w:hint="eastAsia"/>
                <w:noProof/>
                <w:bdr w:val="none" w:sz="0" w:space="0" w:color="auto" w:frame="1"/>
                <w:lang w:val="ru-RU" w:eastAsia="en-US"/>
              </w:rPr>
              <w:t>У</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закладах</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освіти</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відкрито</w:t>
            </w:r>
            <w:r w:rsidRPr="00B80D20">
              <w:rPr>
                <w:noProof/>
                <w:bdr w:val="none" w:sz="0" w:space="0" w:color="auto" w:frame="1"/>
                <w:lang w:val="ru-RU" w:eastAsia="en-US"/>
              </w:rPr>
              <w:t xml:space="preserve"> 32 </w:t>
            </w:r>
            <w:r w:rsidRPr="00B80D20">
              <w:rPr>
                <w:rFonts w:hint="eastAsia"/>
                <w:noProof/>
                <w:bdr w:val="none" w:sz="0" w:space="0" w:color="auto" w:frame="1"/>
                <w:lang w:val="ru-RU" w:eastAsia="en-US"/>
              </w:rPr>
              <w:t>ресурсних</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кімнати</w:t>
            </w:r>
            <w:r w:rsidRPr="00B80D20">
              <w:rPr>
                <w:noProof/>
                <w:bdr w:val="none" w:sz="0" w:space="0" w:color="auto" w:frame="1"/>
                <w:lang w:val="ru-RU" w:eastAsia="en-US"/>
              </w:rPr>
              <w:t xml:space="preserve">: </w:t>
            </w:r>
          </w:p>
          <w:p w14:paraId="7B532A41" w14:textId="77777777" w:rsidR="00D052FF" w:rsidRPr="00B80D20" w:rsidRDefault="00D052FF" w:rsidP="00D052FF">
            <w:pPr>
              <w:widowControl w:val="0"/>
              <w:spacing w:line="260" w:lineRule="exact"/>
              <w:rPr>
                <w:noProof/>
                <w:bdr w:val="none" w:sz="0" w:space="0" w:color="auto" w:frame="1"/>
                <w:lang w:val="ru-RU" w:eastAsia="en-US"/>
              </w:rPr>
            </w:pPr>
            <w:r w:rsidRPr="00B80D20">
              <w:rPr>
                <w:noProof/>
                <w:bdr w:val="none" w:sz="0" w:space="0" w:color="auto" w:frame="1"/>
                <w:lang w:val="ru-RU" w:eastAsia="en-US"/>
              </w:rPr>
              <w:t xml:space="preserve">21 </w:t>
            </w:r>
            <w:r w:rsidRPr="00B80D20">
              <w:rPr>
                <w:rFonts w:hint="eastAsia"/>
                <w:noProof/>
                <w:bdr w:val="none" w:sz="0" w:space="0" w:color="auto" w:frame="1"/>
                <w:lang w:val="ru-RU" w:eastAsia="en-US"/>
              </w:rPr>
              <w:t>у</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закладах</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загальної</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середньої</w:t>
            </w:r>
            <w:r w:rsidRPr="00B80D20">
              <w:rPr>
                <w:noProof/>
                <w:bdr w:val="none" w:sz="0" w:space="0" w:color="auto" w:frame="1"/>
                <w:lang w:val="ru-RU" w:eastAsia="en-US"/>
              </w:rPr>
              <w:t xml:space="preserve"> </w:t>
            </w:r>
          </w:p>
          <w:p w14:paraId="4088E837" w14:textId="77777777" w:rsidR="00D052FF" w:rsidRPr="00B80D20" w:rsidRDefault="00D052FF" w:rsidP="00D052FF">
            <w:pPr>
              <w:widowControl w:val="0"/>
              <w:spacing w:line="260" w:lineRule="exact"/>
              <w:rPr>
                <w:noProof/>
                <w:bdr w:val="none" w:sz="0" w:space="0" w:color="auto" w:frame="1"/>
                <w:lang w:val="ru-RU" w:eastAsia="en-US"/>
              </w:rPr>
            </w:pPr>
            <w:r w:rsidRPr="00B80D20">
              <w:rPr>
                <w:noProof/>
                <w:bdr w:val="none" w:sz="0" w:space="0" w:color="auto" w:frame="1"/>
                <w:lang w:val="ru-RU" w:eastAsia="en-US"/>
              </w:rPr>
              <w:t xml:space="preserve">11 </w:t>
            </w:r>
            <w:r w:rsidRPr="00B80D20">
              <w:rPr>
                <w:rFonts w:hint="eastAsia"/>
                <w:noProof/>
                <w:bdr w:val="none" w:sz="0" w:space="0" w:color="auto" w:frame="1"/>
                <w:lang w:val="ru-RU" w:eastAsia="en-US"/>
              </w:rPr>
              <w:t>у</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закладах</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дошкільної</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освіти</w:t>
            </w:r>
          </w:p>
        </w:tc>
      </w:tr>
      <w:tr w:rsidR="000172C0" w:rsidRPr="00B80D20" w14:paraId="60663C8C" w14:textId="77777777" w:rsidTr="003350D0">
        <w:trPr>
          <w:gridAfter w:val="1"/>
          <w:wAfter w:w="13" w:type="dxa"/>
        </w:trPr>
        <w:tc>
          <w:tcPr>
            <w:tcW w:w="3256" w:type="dxa"/>
            <w:vMerge w:val="restart"/>
            <w:tcBorders>
              <w:top w:val="single" w:sz="4" w:space="0" w:color="auto"/>
              <w:left w:val="single" w:sz="4" w:space="0" w:color="auto"/>
              <w:right w:val="single" w:sz="4" w:space="0" w:color="auto"/>
            </w:tcBorders>
          </w:tcPr>
          <w:p w14:paraId="678D6969" w14:textId="0FB0078F" w:rsidR="000172C0" w:rsidRPr="00B80D20" w:rsidRDefault="000172C0" w:rsidP="00FC7714">
            <w:pPr>
              <w:widowControl w:val="0"/>
              <w:rPr>
                <w:noProof/>
                <w:bdr w:val="none" w:sz="0" w:space="0" w:color="auto" w:frame="1"/>
                <w:lang w:eastAsia="en-US"/>
              </w:rPr>
            </w:pPr>
            <w:r w:rsidRPr="000172C0">
              <w:rPr>
                <w:noProof/>
                <w:bdr w:val="none" w:sz="0" w:space="0" w:color="auto" w:frame="1"/>
                <w:lang w:eastAsia="en-US"/>
              </w:rPr>
              <w:lastRenderedPageBreak/>
              <w:t xml:space="preserve">11.1. </w:t>
            </w:r>
            <w:r w:rsidRPr="00B80D20">
              <w:rPr>
                <w:noProof/>
                <w:bdr w:val="none" w:sz="0" w:space="0" w:color="auto" w:frame="1"/>
                <w:lang w:eastAsia="en-US"/>
              </w:rPr>
              <w:t>Модернізація матеріально-технічної бази закладів освіти, розширення їх мережі та створення інклюзивного освітнього середовищ</w:t>
            </w:r>
            <w:r w:rsidR="00356D74">
              <w:rPr>
                <w:noProof/>
                <w:bdr w:val="none" w:sz="0" w:space="0" w:color="auto" w:frame="1"/>
                <w:lang w:eastAsia="en-US"/>
              </w:rPr>
              <w:t>а</w:t>
            </w:r>
          </w:p>
        </w:tc>
        <w:tc>
          <w:tcPr>
            <w:tcW w:w="2835" w:type="dxa"/>
            <w:shd w:val="clear" w:color="auto" w:fill="auto"/>
          </w:tcPr>
          <w:p w14:paraId="3711D2D0" w14:textId="34C58D0C" w:rsidR="000172C0" w:rsidRPr="00B80D20" w:rsidRDefault="000172C0" w:rsidP="00FC7714">
            <w:pPr>
              <w:widowControl w:val="0"/>
              <w:rPr>
                <w:szCs w:val="18"/>
                <w:lang w:eastAsia="it-IT"/>
              </w:rPr>
            </w:pPr>
            <w:r w:rsidRPr="00B80D20">
              <w:rPr>
                <w:szCs w:val="18"/>
                <w:lang w:eastAsia="it-IT"/>
              </w:rPr>
              <w:t>11.</w:t>
            </w:r>
            <w:r>
              <w:rPr>
                <w:szCs w:val="18"/>
                <w:lang w:eastAsia="it-IT"/>
              </w:rPr>
              <w:t>1.</w:t>
            </w:r>
            <w:r w:rsidRPr="00B80D20">
              <w:rPr>
                <w:szCs w:val="18"/>
                <w:lang w:eastAsia="it-IT"/>
              </w:rPr>
              <w:t>5. Ремонт харчоблоків закладів освіти</w:t>
            </w:r>
          </w:p>
        </w:tc>
        <w:tc>
          <w:tcPr>
            <w:tcW w:w="1417" w:type="dxa"/>
            <w:tcBorders>
              <w:top w:val="single" w:sz="4" w:space="0" w:color="auto"/>
              <w:left w:val="single" w:sz="4" w:space="0" w:color="auto"/>
              <w:bottom w:val="single" w:sz="4" w:space="0" w:color="auto"/>
              <w:right w:val="single" w:sz="4" w:space="0" w:color="auto"/>
            </w:tcBorders>
          </w:tcPr>
          <w:p w14:paraId="41D13E18" w14:textId="77777777" w:rsidR="000172C0" w:rsidRPr="00B80D20" w:rsidRDefault="000172C0" w:rsidP="00FC7714">
            <w:pPr>
              <w:widowControl w:val="0"/>
              <w:jc w:val="center"/>
              <w:rPr>
                <w:noProof/>
                <w:bdr w:val="none" w:sz="0" w:space="0" w:color="auto" w:frame="1"/>
                <w:lang w:val="ru-RU" w:eastAsia="en-US"/>
              </w:rPr>
            </w:pPr>
            <w:r w:rsidRPr="00B80D20">
              <w:rPr>
                <w:noProof/>
                <w:bdr w:val="none" w:sz="0" w:space="0" w:color="auto" w:frame="1"/>
                <w:lang w:val="ru-RU" w:eastAsia="en-US"/>
              </w:rPr>
              <w:t>2024-2025 роки</w:t>
            </w:r>
          </w:p>
        </w:tc>
        <w:tc>
          <w:tcPr>
            <w:tcW w:w="1844" w:type="dxa"/>
            <w:tcBorders>
              <w:top w:val="single" w:sz="4" w:space="0" w:color="auto"/>
              <w:left w:val="single" w:sz="4" w:space="0" w:color="auto"/>
              <w:bottom w:val="single" w:sz="4" w:space="0" w:color="auto"/>
              <w:right w:val="single" w:sz="4" w:space="0" w:color="auto"/>
            </w:tcBorders>
          </w:tcPr>
          <w:p w14:paraId="0863883A" w14:textId="77777777" w:rsidR="000172C0" w:rsidRDefault="000172C0" w:rsidP="00FC7714">
            <w:pPr>
              <w:widowControl w:val="0"/>
              <w:rPr>
                <w:szCs w:val="18"/>
                <w:lang w:eastAsia="it-IT"/>
              </w:rPr>
            </w:pPr>
            <w:r w:rsidRPr="00B80D20">
              <w:rPr>
                <w:szCs w:val="18"/>
                <w:lang w:eastAsia="it-IT"/>
              </w:rPr>
              <w:t>Департамент освіти і науки обласної військової адміністрації, міські, селищні, сільські ради</w:t>
            </w:r>
          </w:p>
          <w:p w14:paraId="1347F1F8" w14:textId="242A5DF7" w:rsidR="000172C0" w:rsidRPr="00B80D20" w:rsidRDefault="000172C0" w:rsidP="00FC7714">
            <w:pPr>
              <w:widowControl w:val="0"/>
              <w:rPr>
                <w:szCs w:val="18"/>
                <w:lang w:eastAsia="it-IT"/>
              </w:rPr>
            </w:pPr>
          </w:p>
        </w:tc>
        <w:tc>
          <w:tcPr>
            <w:tcW w:w="3968" w:type="dxa"/>
            <w:tcBorders>
              <w:top w:val="single" w:sz="4" w:space="0" w:color="auto"/>
              <w:left w:val="single" w:sz="4" w:space="0" w:color="auto"/>
              <w:bottom w:val="single" w:sz="4" w:space="0" w:color="auto"/>
              <w:right w:val="single" w:sz="4" w:space="0" w:color="auto"/>
            </w:tcBorders>
          </w:tcPr>
          <w:p w14:paraId="4A1A6300" w14:textId="77777777" w:rsidR="000172C0" w:rsidRPr="00B80D20" w:rsidRDefault="000172C0" w:rsidP="00FC7714">
            <w:pPr>
              <w:widowControl w:val="0"/>
              <w:rPr>
                <w:noProof/>
                <w:bdr w:val="none" w:sz="0" w:space="0" w:color="auto" w:frame="1"/>
                <w:lang w:val="ru-RU" w:eastAsia="en-US"/>
              </w:rPr>
            </w:pPr>
            <w:r w:rsidRPr="00B80D20">
              <w:rPr>
                <w:rFonts w:hint="eastAsia"/>
                <w:noProof/>
                <w:bdr w:val="none" w:sz="0" w:space="0" w:color="auto" w:frame="1"/>
                <w:lang w:val="ru-RU" w:eastAsia="en-US"/>
              </w:rPr>
              <w:t>Створення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комфортних</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та</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безпечних</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умов</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для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харчування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учнів</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Якісне</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та</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швидке</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обслуговування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учнів</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на</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що</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впливає</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технологічний</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процес</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приготування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та</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подання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їжі</w:t>
            </w:r>
            <w:r w:rsidRPr="00B80D20">
              <w:rPr>
                <w:noProof/>
                <w:bdr w:val="none" w:sz="0" w:space="0" w:color="auto" w:frame="1"/>
                <w:lang w:val="ru-RU" w:eastAsia="en-US"/>
              </w:rPr>
              <w:t>.</w:t>
            </w:r>
          </w:p>
        </w:tc>
        <w:tc>
          <w:tcPr>
            <w:tcW w:w="1984" w:type="dxa"/>
            <w:tcBorders>
              <w:top w:val="single" w:sz="4" w:space="0" w:color="auto"/>
              <w:left w:val="single" w:sz="4" w:space="0" w:color="auto"/>
              <w:bottom w:val="single" w:sz="4" w:space="0" w:color="auto"/>
              <w:right w:val="single" w:sz="4" w:space="0" w:color="auto"/>
            </w:tcBorders>
          </w:tcPr>
          <w:p w14:paraId="7154E1C5" w14:textId="77777777" w:rsidR="000172C0" w:rsidRPr="00B80D20" w:rsidRDefault="000172C0" w:rsidP="00FC7714">
            <w:pPr>
              <w:widowControl w:val="0"/>
              <w:rPr>
                <w:noProof/>
                <w:bdr w:val="none" w:sz="0" w:space="0" w:color="auto" w:frame="1"/>
                <w:lang w:val="ru-RU" w:eastAsia="en-US"/>
              </w:rPr>
            </w:pPr>
            <w:r w:rsidRPr="00B80D20">
              <w:rPr>
                <w:noProof/>
                <w:bdr w:val="none" w:sz="0" w:space="0" w:color="auto" w:frame="1"/>
                <w:lang w:val="ru-RU" w:eastAsia="en-US"/>
              </w:rPr>
              <w:t>8 харчоблоків закладів освіти відремонтовано та встановлено сучасне технологічне обладнання</w:t>
            </w:r>
          </w:p>
        </w:tc>
      </w:tr>
      <w:tr w:rsidR="000172C0" w:rsidRPr="00B80D20" w14:paraId="6DA5B226" w14:textId="77777777" w:rsidTr="003350D0">
        <w:trPr>
          <w:gridAfter w:val="1"/>
          <w:wAfter w:w="13" w:type="dxa"/>
        </w:trPr>
        <w:tc>
          <w:tcPr>
            <w:tcW w:w="3256" w:type="dxa"/>
            <w:vMerge/>
            <w:tcBorders>
              <w:left w:val="single" w:sz="4" w:space="0" w:color="auto"/>
              <w:bottom w:val="single" w:sz="4" w:space="0" w:color="auto"/>
              <w:right w:val="single" w:sz="4" w:space="0" w:color="auto"/>
            </w:tcBorders>
          </w:tcPr>
          <w:p w14:paraId="4D2DBBF9" w14:textId="22813A2E" w:rsidR="000172C0" w:rsidRPr="00B80D20" w:rsidRDefault="000172C0" w:rsidP="00FC7714">
            <w:pPr>
              <w:widowControl w:val="0"/>
              <w:rPr>
                <w:noProof/>
                <w:bdr w:val="none" w:sz="0" w:space="0" w:color="auto" w:frame="1"/>
                <w:lang w:eastAsia="en-US"/>
              </w:rPr>
            </w:pPr>
          </w:p>
        </w:tc>
        <w:tc>
          <w:tcPr>
            <w:tcW w:w="2835" w:type="dxa"/>
            <w:shd w:val="clear" w:color="auto" w:fill="auto"/>
          </w:tcPr>
          <w:p w14:paraId="6E91159F" w14:textId="056D5267" w:rsidR="000172C0" w:rsidRPr="00B80D20" w:rsidRDefault="000172C0" w:rsidP="00FC7714">
            <w:pPr>
              <w:widowControl w:val="0"/>
              <w:rPr>
                <w:szCs w:val="18"/>
                <w:lang w:eastAsia="it-IT"/>
              </w:rPr>
            </w:pPr>
            <w:r w:rsidRPr="00B80D20">
              <w:rPr>
                <w:szCs w:val="18"/>
                <w:lang w:eastAsia="it-IT"/>
              </w:rPr>
              <w:t>11.</w:t>
            </w:r>
            <w:r>
              <w:rPr>
                <w:szCs w:val="18"/>
                <w:lang w:eastAsia="it-IT"/>
              </w:rPr>
              <w:t>1.</w:t>
            </w:r>
            <w:r w:rsidRPr="00B80D20">
              <w:rPr>
                <w:szCs w:val="18"/>
                <w:lang w:eastAsia="it-IT"/>
              </w:rPr>
              <w:t>6. Будівництво та реконструкція закладів освіти</w:t>
            </w:r>
          </w:p>
        </w:tc>
        <w:tc>
          <w:tcPr>
            <w:tcW w:w="1417" w:type="dxa"/>
            <w:tcBorders>
              <w:top w:val="single" w:sz="4" w:space="0" w:color="auto"/>
              <w:left w:val="single" w:sz="4" w:space="0" w:color="auto"/>
              <w:bottom w:val="single" w:sz="4" w:space="0" w:color="auto"/>
              <w:right w:val="single" w:sz="4" w:space="0" w:color="auto"/>
            </w:tcBorders>
          </w:tcPr>
          <w:p w14:paraId="4EF7709E" w14:textId="77777777" w:rsidR="000172C0" w:rsidRPr="00B80D20" w:rsidRDefault="000172C0" w:rsidP="00FC7714">
            <w:pPr>
              <w:widowControl w:val="0"/>
              <w:jc w:val="center"/>
              <w:rPr>
                <w:noProof/>
                <w:bdr w:val="none" w:sz="0" w:space="0" w:color="auto" w:frame="1"/>
                <w:lang w:val="ru-RU" w:eastAsia="en-US"/>
              </w:rPr>
            </w:pPr>
            <w:r w:rsidRPr="00B80D20">
              <w:rPr>
                <w:noProof/>
                <w:bdr w:val="none" w:sz="0" w:space="0" w:color="auto" w:frame="1"/>
                <w:lang w:val="ru-RU" w:eastAsia="en-US"/>
              </w:rPr>
              <w:t>2024-2027 роки</w:t>
            </w:r>
          </w:p>
        </w:tc>
        <w:tc>
          <w:tcPr>
            <w:tcW w:w="1844" w:type="dxa"/>
            <w:tcBorders>
              <w:top w:val="single" w:sz="4" w:space="0" w:color="auto"/>
              <w:left w:val="single" w:sz="4" w:space="0" w:color="auto"/>
              <w:bottom w:val="single" w:sz="4" w:space="0" w:color="auto"/>
              <w:right w:val="single" w:sz="4" w:space="0" w:color="auto"/>
            </w:tcBorders>
          </w:tcPr>
          <w:p w14:paraId="0BF07E4F" w14:textId="77777777" w:rsidR="000172C0" w:rsidRDefault="000172C0" w:rsidP="00FC7714">
            <w:pPr>
              <w:widowControl w:val="0"/>
              <w:rPr>
                <w:szCs w:val="18"/>
                <w:lang w:eastAsia="it-IT"/>
              </w:rPr>
            </w:pPr>
            <w:r w:rsidRPr="00B80D20">
              <w:rPr>
                <w:szCs w:val="18"/>
                <w:lang w:eastAsia="it-IT"/>
              </w:rPr>
              <w:t>Департамент освіти і науки обласної військової адміністрації, міські, селищні, сільські ради</w:t>
            </w:r>
          </w:p>
          <w:p w14:paraId="05A840FB" w14:textId="6F6EE267" w:rsidR="000172C0" w:rsidRPr="00B80D20" w:rsidRDefault="000172C0" w:rsidP="00FC7714">
            <w:pPr>
              <w:widowControl w:val="0"/>
              <w:rPr>
                <w:noProof/>
                <w:szCs w:val="18"/>
                <w:bdr w:val="none" w:sz="0" w:space="0" w:color="auto" w:frame="1"/>
                <w:lang w:val="ru-RU" w:eastAsia="en-US"/>
              </w:rPr>
            </w:pPr>
          </w:p>
        </w:tc>
        <w:tc>
          <w:tcPr>
            <w:tcW w:w="3968" w:type="dxa"/>
            <w:tcBorders>
              <w:top w:val="single" w:sz="4" w:space="0" w:color="auto"/>
              <w:left w:val="single" w:sz="4" w:space="0" w:color="auto"/>
              <w:bottom w:val="single" w:sz="4" w:space="0" w:color="auto"/>
              <w:right w:val="single" w:sz="4" w:space="0" w:color="auto"/>
            </w:tcBorders>
          </w:tcPr>
          <w:p w14:paraId="22D1A006" w14:textId="77777777" w:rsidR="000172C0" w:rsidRPr="00B80D20" w:rsidRDefault="000172C0" w:rsidP="00FC7714">
            <w:pPr>
              <w:widowControl w:val="0"/>
              <w:rPr>
                <w:noProof/>
                <w:bdr w:val="none" w:sz="0" w:space="0" w:color="auto" w:frame="1"/>
                <w:lang w:val="ru-RU" w:eastAsia="en-US"/>
              </w:rPr>
            </w:pPr>
            <w:r w:rsidRPr="00B80D20">
              <w:rPr>
                <w:rFonts w:hint="eastAsia"/>
                <w:noProof/>
                <w:bdr w:val="none" w:sz="0" w:space="0" w:color="auto" w:frame="1"/>
                <w:lang w:val="ru-RU" w:eastAsia="en-US"/>
              </w:rPr>
              <w:t>Створення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комфортних</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та</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безпечних</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умов</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для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перебування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дітей</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у</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закладах</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освіти</w:t>
            </w:r>
            <w:r w:rsidRPr="00B80D20">
              <w:rPr>
                <w:noProof/>
                <w:bdr w:val="none" w:sz="0" w:space="0" w:color="auto" w:frame="1"/>
                <w:lang w:val="ru-RU" w:eastAsia="en-US"/>
              </w:rPr>
              <w:t>.</w:t>
            </w:r>
          </w:p>
        </w:tc>
        <w:tc>
          <w:tcPr>
            <w:tcW w:w="1984" w:type="dxa"/>
            <w:tcBorders>
              <w:top w:val="single" w:sz="4" w:space="0" w:color="auto"/>
              <w:left w:val="single" w:sz="4" w:space="0" w:color="auto"/>
              <w:bottom w:val="single" w:sz="4" w:space="0" w:color="auto"/>
              <w:right w:val="single" w:sz="4" w:space="0" w:color="auto"/>
            </w:tcBorders>
          </w:tcPr>
          <w:p w14:paraId="5EF4BA8E" w14:textId="607F5173" w:rsidR="000172C0" w:rsidRPr="00B80D20" w:rsidRDefault="000172C0" w:rsidP="00FC7714">
            <w:pPr>
              <w:widowControl w:val="0"/>
              <w:rPr>
                <w:noProof/>
                <w:bdr w:val="none" w:sz="0" w:space="0" w:color="auto" w:frame="1"/>
                <w:lang w:val="ru-RU" w:eastAsia="en-US"/>
              </w:rPr>
            </w:pPr>
            <w:r w:rsidRPr="00B80D20">
              <w:rPr>
                <w:noProof/>
                <w:bdr w:val="none" w:sz="0" w:space="0" w:color="auto" w:frame="1"/>
                <w:lang w:val="ru-RU" w:eastAsia="en-US"/>
              </w:rPr>
              <w:t>у 8 закладах освіти проведено роботи з будівництва та реконструкції (у</w:t>
            </w:r>
            <w:r>
              <w:rPr>
                <w:noProof/>
                <w:bdr w:val="none" w:sz="0" w:space="0" w:color="auto" w:frame="1"/>
                <w:lang w:val="ru-RU" w:eastAsia="en-US"/>
              </w:rPr>
              <w:t> </w:t>
            </w:r>
            <w:r w:rsidRPr="00B80D20">
              <w:rPr>
                <w:noProof/>
                <w:bdr w:val="none" w:sz="0" w:space="0" w:color="auto" w:frame="1"/>
                <w:lang w:val="ru-RU" w:eastAsia="en-US"/>
              </w:rPr>
              <w:t>т.ч. створення укриттів)</w:t>
            </w:r>
          </w:p>
        </w:tc>
      </w:tr>
      <w:tr w:rsidR="00B80D20" w:rsidRPr="00B80D20" w14:paraId="72C24F8F" w14:textId="77777777" w:rsidTr="00FC7714">
        <w:trPr>
          <w:gridAfter w:val="1"/>
          <w:wAfter w:w="13" w:type="dxa"/>
        </w:trPr>
        <w:tc>
          <w:tcPr>
            <w:tcW w:w="3256" w:type="dxa"/>
            <w:tcBorders>
              <w:top w:val="single" w:sz="4" w:space="0" w:color="auto"/>
              <w:left w:val="single" w:sz="4" w:space="0" w:color="auto"/>
              <w:bottom w:val="single" w:sz="4" w:space="0" w:color="auto"/>
              <w:right w:val="single" w:sz="4" w:space="0" w:color="auto"/>
            </w:tcBorders>
          </w:tcPr>
          <w:p w14:paraId="08B05079" w14:textId="729F941E" w:rsidR="00B80D20" w:rsidRPr="00B80D20" w:rsidRDefault="000172C0" w:rsidP="00FC7714">
            <w:pPr>
              <w:widowControl w:val="0"/>
              <w:rPr>
                <w:noProof/>
                <w:bdr w:val="none" w:sz="0" w:space="0" w:color="auto" w:frame="1"/>
                <w:lang w:val="ru-RU" w:eastAsia="en-US"/>
              </w:rPr>
            </w:pPr>
            <w:r>
              <w:rPr>
                <w:noProof/>
                <w:bdr w:val="none" w:sz="0" w:space="0" w:color="auto" w:frame="1"/>
                <w:lang w:val="ru-RU" w:eastAsia="en-US"/>
              </w:rPr>
              <w:t xml:space="preserve">11.2. </w:t>
            </w:r>
            <w:r w:rsidR="00B80D20" w:rsidRPr="00B80D20">
              <w:rPr>
                <w:rFonts w:hint="eastAsia"/>
                <w:noProof/>
                <w:bdr w:val="none" w:sz="0" w:space="0" w:color="auto" w:frame="1"/>
                <w:lang w:val="ru-RU" w:eastAsia="en-US"/>
              </w:rPr>
              <w:t>Розвиток</w:t>
            </w:r>
            <w:r w:rsidR="00B80D20" w:rsidRPr="00B80D20">
              <w:rPr>
                <w:noProof/>
                <w:bdr w:val="none" w:sz="0" w:space="0" w:color="auto" w:frame="1"/>
                <w:lang w:val="ru-RU" w:eastAsia="en-US"/>
              </w:rPr>
              <w:t xml:space="preserve"> </w:t>
            </w:r>
            <w:r w:rsidR="00B80D20" w:rsidRPr="00B80D20">
              <w:rPr>
                <w:rFonts w:hint="eastAsia"/>
                <w:noProof/>
                <w:bdr w:val="none" w:sz="0" w:space="0" w:color="auto" w:frame="1"/>
                <w:lang w:val="ru-RU" w:eastAsia="en-US"/>
              </w:rPr>
              <w:t>практики</w:t>
            </w:r>
            <w:r w:rsidR="00B80D20" w:rsidRPr="00B80D20">
              <w:rPr>
                <w:noProof/>
                <w:bdr w:val="none" w:sz="0" w:space="0" w:color="auto" w:frame="1"/>
                <w:lang w:val="ru-RU" w:eastAsia="en-US"/>
              </w:rPr>
              <w:t xml:space="preserve"> </w:t>
            </w:r>
            <w:r w:rsidR="00B80D20" w:rsidRPr="00B80D20">
              <w:rPr>
                <w:rFonts w:hint="eastAsia"/>
                <w:noProof/>
                <w:bdr w:val="none" w:sz="0" w:space="0" w:color="auto" w:frame="1"/>
                <w:lang w:val="ru-RU" w:eastAsia="en-US"/>
              </w:rPr>
              <w:t>формування</w:t>
            </w:r>
            <w:r w:rsidR="00B80D20" w:rsidRPr="00B80D20">
              <w:rPr>
                <w:noProof/>
                <w:bdr w:val="none" w:sz="0" w:space="0" w:color="auto" w:frame="1"/>
                <w:lang w:val="ru-RU" w:eastAsia="en-US"/>
              </w:rPr>
              <w:t xml:space="preserve"> </w:t>
            </w:r>
            <w:r w:rsidR="00B80D20" w:rsidRPr="00B80D20">
              <w:rPr>
                <w:rFonts w:hint="eastAsia"/>
                <w:noProof/>
                <w:bdr w:val="none" w:sz="0" w:space="0" w:color="auto" w:frame="1"/>
                <w:lang w:val="ru-RU" w:eastAsia="en-US"/>
              </w:rPr>
              <w:t>регіонального</w:t>
            </w:r>
            <w:r w:rsidR="00B80D20" w:rsidRPr="00B80D20">
              <w:rPr>
                <w:noProof/>
                <w:bdr w:val="none" w:sz="0" w:space="0" w:color="auto" w:frame="1"/>
                <w:lang w:val="ru-RU" w:eastAsia="en-US"/>
              </w:rPr>
              <w:t xml:space="preserve"> </w:t>
            </w:r>
            <w:r w:rsidR="00B80D20" w:rsidRPr="00B80D20">
              <w:rPr>
                <w:rFonts w:hint="eastAsia"/>
                <w:noProof/>
                <w:bdr w:val="none" w:sz="0" w:space="0" w:color="auto" w:frame="1"/>
                <w:lang w:val="ru-RU" w:eastAsia="en-US"/>
              </w:rPr>
              <w:t>замовлення</w:t>
            </w:r>
            <w:r w:rsidR="00B80D20" w:rsidRPr="00B80D20">
              <w:rPr>
                <w:noProof/>
                <w:bdr w:val="none" w:sz="0" w:space="0" w:color="auto" w:frame="1"/>
                <w:lang w:val="ru-RU" w:eastAsia="en-US"/>
              </w:rPr>
              <w:t xml:space="preserve"> </w:t>
            </w:r>
            <w:r w:rsidR="00B80D20" w:rsidRPr="00B80D20">
              <w:rPr>
                <w:rFonts w:hint="eastAsia"/>
                <w:noProof/>
                <w:bdr w:val="none" w:sz="0" w:space="0" w:color="auto" w:frame="1"/>
                <w:lang w:val="ru-RU" w:eastAsia="en-US"/>
              </w:rPr>
              <w:t>на</w:t>
            </w:r>
            <w:r w:rsidR="00B80D20" w:rsidRPr="00B80D20">
              <w:rPr>
                <w:noProof/>
                <w:bdr w:val="none" w:sz="0" w:space="0" w:color="auto" w:frame="1"/>
                <w:lang w:val="ru-RU" w:eastAsia="en-US"/>
              </w:rPr>
              <w:t xml:space="preserve"> </w:t>
            </w:r>
            <w:r w:rsidR="00B80D20" w:rsidRPr="00B80D20">
              <w:rPr>
                <w:rFonts w:hint="eastAsia"/>
                <w:noProof/>
                <w:bdr w:val="none" w:sz="0" w:space="0" w:color="auto" w:frame="1"/>
                <w:lang w:val="ru-RU" w:eastAsia="en-US"/>
              </w:rPr>
              <w:t>підготовку</w:t>
            </w:r>
            <w:r w:rsidR="00B80D20" w:rsidRPr="00B80D20">
              <w:rPr>
                <w:noProof/>
                <w:bdr w:val="none" w:sz="0" w:space="0" w:color="auto" w:frame="1"/>
                <w:lang w:val="ru-RU" w:eastAsia="en-US"/>
              </w:rPr>
              <w:t xml:space="preserve"> </w:t>
            </w:r>
            <w:r w:rsidR="00B80D20" w:rsidRPr="00B80D20">
              <w:rPr>
                <w:rFonts w:hint="eastAsia"/>
                <w:noProof/>
                <w:bdr w:val="none" w:sz="0" w:space="0" w:color="auto" w:frame="1"/>
                <w:lang w:val="ru-RU" w:eastAsia="en-US"/>
              </w:rPr>
              <w:t>кадрів</w:t>
            </w:r>
            <w:r w:rsidR="00B80D20" w:rsidRPr="00B80D20">
              <w:rPr>
                <w:noProof/>
                <w:bdr w:val="none" w:sz="0" w:space="0" w:color="auto" w:frame="1"/>
                <w:lang w:val="ru-RU" w:eastAsia="en-US"/>
              </w:rPr>
              <w:t xml:space="preserve"> </w:t>
            </w:r>
            <w:r w:rsidR="00B80D20" w:rsidRPr="00B80D20">
              <w:rPr>
                <w:rFonts w:hint="eastAsia"/>
                <w:noProof/>
                <w:bdr w:val="none" w:sz="0" w:space="0" w:color="auto" w:frame="1"/>
                <w:lang w:val="ru-RU" w:eastAsia="en-US"/>
              </w:rPr>
              <w:t>для</w:t>
            </w:r>
            <w:r w:rsidR="00B80D20" w:rsidRPr="00B80D20">
              <w:rPr>
                <w:noProof/>
                <w:bdr w:val="none" w:sz="0" w:space="0" w:color="auto" w:frame="1"/>
                <w:lang w:val="ru-RU" w:eastAsia="en-US"/>
              </w:rPr>
              <w:t xml:space="preserve"> </w:t>
            </w:r>
            <w:r w:rsidR="00B80D20" w:rsidRPr="00B80D20">
              <w:rPr>
                <w:rFonts w:hint="eastAsia"/>
                <w:noProof/>
                <w:bdr w:val="none" w:sz="0" w:space="0" w:color="auto" w:frame="1"/>
                <w:lang w:val="ru-RU" w:eastAsia="en-US"/>
              </w:rPr>
              <w:t>потреб</w:t>
            </w:r>
            <w:r w:rsidR="00B80D20" w:rsidRPr="00B80D20">
              <w:rPr>
                <w:noProof/>
                <w:bdr w:val="none" w:sz="0" w:space="0" w:color="auto" w:frame="1"/>
                <w:lang w:val="ru-RU" w:eastAsia="en-US"/>
              </w:rPr>
              <w:t xml:space="preserve"> </w:t>
            </w:r>
            <w:r w:rsidR="00B80D20" w:rsidRPr="00B80D20">
              <w:rPr>
                <w:rFonts w:hint="eastAsia"/>
                <w:noProof/>
                <w:bdr w:val="none" w:sz="0" w:space="0" w:color="auto" w:frame="1"/>
                <w:lang w:val="ru-RU" w:eastAsia="en-US"/>
              </w:rPr>
              <w:t>економіки</w:t>
            </w:r>
            <w:r w:rsidR="00B80D20" w:rsidRPr="00B80D20">
              <w:rPr>
                <w:noProof/>
                <w:bdr w:val="none" w:sz="0" w:space="0" w:color="auto" w:frame="1"/>
                <w:lang w:val="ru-RU" w:eastAsia="en-US"/>
              </w:rPr>
              <w:t xml:space="preserve"> </w:t>
            </w:r>
            <w:r w:rsidR="00B80D20" w:rsidRPr="00B80D20">
              <w:rPr>
                <w:rFonts w:hint="eastAsia"/>
                <w:noProof/>
                <w:bdr w:val="none" w:sz="0" w:space="0" w:color="auto" w:frame="1"/>
                <w:lang w:val="ru-RU" w:eastAsia="en-US"/>
              </w:rPr>
              <w:t>регіону</w:t>
            </w:r>
          </w:p>
        </w:tc>
        <w:tc>
          <w:tcPr>
            <w:tcW w:w="2835" w:type="dxa"/>
            <w:shd w:val="clear" w:color="auto" w:fill="auto"/>
          </w:tcPr>
          <w:p w14:paraId="6F0BDE63" w14:textId="46782E87" w:rsidR="00B80D20" w:rsidRPr="00B80D20" w:rsidRDefault="00B80D20" w:rsidP="00FC7714">
            <w:pPr>
              <w:widowControl w:val="0"/>
              <w:rPr>
                <w:szCs w:val="18"/>
                <w:lang w:eastAsia="it-IT"/>
              </w:rPr>
            </w:pPr>
            <w:r w:rsidRPr="00B80D20">
              <w:rPr>
                <w:szCs w:val="18"/>
                <w:lang w:eastAsia="it-IT"/>
              </w:rPr>
              <w:t>11.</w:t>
            </w:r>
            <w:r w:rsidR="000172C0">
              <w:rPr>
                <w:szCs w:val="18"/>
                <w:lang w:eastAsia="it-IT"/>
              </w:rPr>
              <w:t>2.1</w:t>
            </w:r>
            <w:r w:rsidRPr="00B80D20">
              <w:rPr>
                <w:szCs w:val="18"/>
                <w:lang w:eastAsia="it-IT"/>
              </w:rPr>
              <w:t>. Забезпечення єдиного підходу до формування та розміщення регіонального замовлення на підготовку фахівців та робітничих кадрів в області</w:t>
            </w:r>
          </w:p>
        </w:tc>
        <w:tc>
          <w:tcPr>
            <w:tcW w:w="1417" w:type="dxa"/>
            <w:tcBorders>
              <w:top w:val="single" w:sz="4" w:space="0" w:color="auto"/>
              <w:left w:val="single" w:sz="4" w:space="0" w:color="auto"/>
              <w:bottom w:val="single" w:sz="4" w:space="0" w:color="auto"/>
              <w:right w:val="single" w:sz="4" w:space="0" w:color="auto"/>
            </w:tcBorders>
          </w:tcPr>
          <w:p w14:paraId="355F7127" w14:textId="77777777" w:rsidR="00B80D20" w:rsidRPr="00B80D20" w:rsidRDefault="00B80D20" w:rsidP="00FC7714">
            <w:pPr>
              <w:widowControl w:val="0"/>
              <w:jc w:val="center"/>
              <w:rPr>
                <w:noProof/>
                <w:bdr w:val="none" w:sz="0" w:space="0" w:color="auto" w:frame="1"/>
                <w:lang w:val="ru-RU" w:eastAsia="en-US"/>
              </w:rPr>
            </w:pPr>
            <w:r w:rsidRPr="00B80D20">
              <w:rPr>
                <w:noProof/>
                <w:bdr w:val="none" w:sz="0" w:space="0" w:color="auto" w:frame="1"/>
                <w:lang w:val="ru-RU" w:eastAsia="en-US"/>
              </w:rPr>
              <w:t>2024-2027 роки</w:t>
            </w:r>
          </w:p>
        </w:tc>
        <w:tc>
          <w:tcPr>
            <w:tcW w:w="1844" w:type="dxa"/>
            <w:tcBorders>
              <w:top w:val="single" w:sz="4" w:space="0" w:color="auto"/>
              <w:left w:val="single" w:sz="4" w:space="0" w:color="auto"/>
              <w:bottom w:val="single" w:sz="4" w:space="0" w:color="auto"/>
              <w:right w:val="single" w:sz="4" w:space="0" w:color="auto"/>
            </w:tcBorders>
          </w:tcPr>
          <w:p w14:paraId="2984C24E" w14:textId="77777777" w:rsidR="00B80D20" w:rsidRPr="00B80D20" w:rsidRDefault="00B80D20" w:rsidP="00FC7714">
            <w:pPr>
              <w:widowControl w:val="0"/>
              <w:rPr>
                <w:noProof/>
                <w:szCs w:val="18"/>
                <w:bdr w:val="none" w:sz="0" w:space="0" w:color="auto" w:frame="1"/>
                <w:lang w:val="ru-RU" w:eastAsia="en-US"/>
              </w:rPr>
            </w:pPr>
            <w:r w:rsidRPr="00B80D20">
              <w:rPr>
                <w:szCs w:val="18"/>
                <w:lang w:eastAsia="it-IT"/>
              </w:rPr>
              <w:t>Департамент освіти і науки обласної військової адміністрації</w:t>
            </w:r>
          </w:p>
        </w:tc>
        <w:tc>
          <w:tcPr>
            <w:tcW w:w="3968" w:type="dxa"/>
            <w:tcBorders>
              <w:top w:val="single" w:sz="4" w:space="0" w:color="auto"/>
              <w:left w:val="single" w:sz="4" w:space="0" w:color="auto"/>
              <w:bottom w:val="single" w:sz="4" w:space="0" w:color="auto"/>
              <w:right w:val="single" w:sz="4" w:space="0" w:color="auto"/>
            </w:tcBorders>
          </w:tcPr>
          <w:p w14:paraId="651EFBB5" w14:textId="77777777" w:rsidR="00B80D20" w:rsidRPr="00B80D20" w:rsidRDefault="00B80D20" w:rsidP="00FC7714">
            <w:pPr>
              <w:widowControl w:val="0"/>
              <w:rPr>
                <w:noProof/>
                <w:bdr w:val="none" w:sz="0" w:space="0" w:color="auto" w:frame="1"/>
                <w:lang w:val="ru-RU" w:eastAsia="en-US"/>
              </w:rPr>
            </w:pPr>
            <w:r w:rsidRPr="00B80D20">
              <w:rPr>
                <w:rFonts w:hint="eastAsia"/>
                <w:noProof/>
                <w:bdr w:val="none" w:sz="0" w:space="0" w:color="auto" w:frame="1"/>
                <w:lang w:val="ru-RU" w:eastAsia="en-US"/>
              </w:rPr>
              <w:t>Забезпечення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економіки</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кваліфікованими</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кадрами</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та</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збалансування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попиту</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і</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пропозиції</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на</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ринку</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праці</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з</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урахуванням</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пріоритетних</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напрямів</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розвитку</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економіки</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стане</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можливим</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лише</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за</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поєднання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зусиль</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центральних</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та</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місцевих</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органів</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влади</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роботодавців</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та</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представників</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сфери</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освіти</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і</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науки</w:t>
            </w:r>
            <w:r w:rsidRPr="00B80D20">
              <w:rPr>
                <w:noProof/>
                <w:bdr w:val="none" w:sz="0" w:space="0" w:color="auto" w:frame="1"/>
                <w:lang w:val="ru-RU" w:eastAsia="en-US"/>
              </w:rPr>
              <w:t>.</w:t>
            </w:r>
          </w:p>
        </w:tc>
        <w:tc>
          <w:tcPr>
            <w:tcW w:w="1984" w:type="dxa"/>
            <w:tcBorders>
              <w:top w:val="single" w:sz="4" w:space="0" w:color="auto"/>
              <w:left w:val="single" w:sz="4" w:space="0" w:color="auto"/>
              <w:bottom w:val="single" w:sz="4" w:space="0" w:color="auto"/>
              <w:right w:val="single" w:sz="4" w:space="0" w:color="auto"/>
            </w:tcBorders>
          </w:tcPr>
          <w:p w14:paraId="28C6D890" w14:textId="77777777" w:rsidR="00B80D20" w:rsidRDefault="00B80D20" w:rsidP="00FC7714">
            <w:pPr>
              <w:widowControl w:val="0"/>
              <w:rPr>
                <w:noProof/>
                <w:bdr w:val="none" w:sz="0" w:space="0" w:color="auto" w:frame="1"/>
                <w:lang w:val="ru-RU" w:eastAsia="en-US"/>
              </w:rPr>
            </w:pPr>
            <w:r w:rsidRPr="00B80D20">
              <w:rPr>
                <w:noProof/>
                <w:bdr w:val="none" w:sz="0" w:space="0" w:color="auto" w:frame="1"/>
                <w:lang w:val="ru-RU" w:eastAsia="en-US"/>
              </w:rPr>
              <w:t>у 18 закладах професійної (професійно-технічної) освіти та 8 закладах фахової передвищої освіти розміщено регіональне замовлення</w:t>
            </w:r>
          </w:p>
          <w:p w14:paraId="299499CA" w14:textId="77777777" w:rsidR="000172C0" w:rsidRDefault="000172C0" w:rsidP="00FC7714">
            <w:pPr>
              <w:widowControl w:val="0"/>
              <w:rPr>
                <w:noProof/>
                <w:bdr w:val="none" w:sz="0" w:space="0" w:color="auto" w:frame="1"/>
                <w:lang w:val="ru-RU" w:eastAsia="en-US"/>
              </w:rPr>
            </w:pPr>
          </w:p>
          <w:p w14:paraId="70AB32A1" w14:textId="6D6DD516" w:rsidR="000172C0" w:rsidRPr="00B80D20" w:rsidRDefault="000172C0" w:rsidP="00FC7714">
            <w:pPr>
              <w:widowControl w:val="0"/>
              <w:rPr>
                <w:noProof/>
                <w:bdr w:val="none" w:sz="0" w:space="0" w:color="auto" w:frame="1"/>
                <w:lang w:val="ru-RU" w:eastAsia="en-US"/>
              </w:rPr>
            </w:pPr>
          </w:p>
        </w:tc>
      </w:tr>
      <w:tr w:rsidR="001D6E6B" w:rsidRPr="00B80D20" w14:paraId="41CE17D5" w14:textId="77777777" w:rsidTr="00E7463F">
        <w:trPr>
          <w:gridAfter w:val="1"/>
          <w:wAfter w:w="13" w:type="dxa"/>
        </w:trPr>
        <w:tc>
          <w:tcPr>
            <w:tcW w:w="3256" w:type="dxa"/>
            <w:vMerge w:val="restart"/>
            <w:tcBorders>
              <w:top w:val="single" w:sz="4" w:space="0" w:color="auto"/>
              <w:left w:val="single" w:sz="4" w:space="0" w:color="auto"/>
              <w:right w:val="single" w:sz="4" w:space="0" w:color="auto"/>
            </w:tcBorders>
          </w:tcPr>
          <w:p w14:paraId="23731192" w14:textId="13010BAF" w:rsidR="001D6E6B" w:rsidRPr="00B80D20" w:rsidRDefault="001D6E6B" w:rsidP="00FC7714">
            <w:pPr>
              <w:widowControl w:val="0"/>
              <w:rPr>
                <w:noProof/>
                <w:bdr w:val="none" w:sz="0" w:space="0" w:color="auto" w:frame="1"/>
                <w:lang w:val="ru-RU" w:eastAsia="en-US"/>
              </w:rPr>
            </w:pPr>
            <w:r>
              <w:rPr>
                <w:noProof/>
                <w:bdr w:val="none" w:sz="0" w:space="0" w:color="auto" w:frame="1"/>
                <w:lang w:val="ru-RU" w:eastAsia="en-US"/>
              </w:rPr>
              <w:lastRenderedPageBreak/>
              <w:t xml:space="preserve">11.3. </w:t>
            </w:r>
            <w:r w:rsidRPr="00B80D20">
              <w:rPr>
                <w:rFonts w:hint="eastAsia"/>
                <w:noProof/>
                <w:bdr w:val="none" w:sz="0" w:space="0" w:color="auto" w:frame="1"/>
                <w:lang w:val="ru-RU" w:eastAsia="en-US"/>
              </w:rPr>
              <w:t>Впровадження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елементів</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дуальної</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форми</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здобуття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освіти</w:t>
            </w:r>
          </w:p>
        </w:tc>
        <w:tc>
          <w:tcPr>
            <w:tcW w:w="2835" w:type="dxa"/>
            <w:shd w:val="clear" w:color="auto" w:fill="auto"/>
          </w:tcPr>
          <w:p w14:paraId="1075C1D1" w14:textId="2513633C" w:rsidR="001D6E6B" w:rsidRPr="00B80D20" w:rsidRDefault="001D6E6B" w:rsidP="00FC7714">
            <w:pPr>
              <w:widowControl w:val="0"/>
              <w:rPr>
                <w:szCs w:val="18"/>
                <w:lang w:eastAsia="it-IT"/>
              </w:rPr>
            </w:pPr>
            <w:r w:rsidRPr="00B80D20">
              <w:rPr>
                <w:szCs w:val="18"/>
                <w:lang w:eastAsia="it-IT"/>
              </w:rPr>
              <w:t>11.</w:t>
            </w:r>
            <w:r>
              <w:rPr>
                <w:szCs w:val="18"/>
                <w:lang w:eastAsia="it-IT"/>
              </w:rPr>
              <w:t>3</w:t>
            </w:r>
            <w:r w:rsidRPr="00B80D20">
              <w:rPr>
                <w:szCs w:val="18"/>
                <w:lang w:eastAsia="it-IT"/>
              </w:rPr>
              <w:t>.</w:t>
            </w:r>
            <w:r>
              <w:rPr>
                <w:szCs w:val="18"/>
                <w:lang w:eastAsia="it-IT"/>
              </w:rPr>
              <w:t xml:space="preserve">1. </w:t>
            </w:r>
            <w:r w:rsidRPr="00B80D20">
              <w:rPr>
                <w:szCs w:val="18"/>
                <w:lang w:eastAsia="it-IT"/>
              </w:rPr>
              <w:t xml:space="preserve">Збільшення робітничих професій із запровадженням елементів дуальної форми здобуття освіти у закладах професійної (професійно-технічної), фахової </w:t>
            </w:r>
            <w:proofErr w:type="spellStart"/>
            <w:r w:rsidRPr="00B80D20">
              <w:rPr>
                <w:szCs w:val="18"/>
                <w:lang w:eastAsia="it-IT"/>
              </w:rPr>
              <w:t>передвищої</w:t>
            </w:r>
            <w:proofErr w:type="spellEnd"/>
            <w:r w:rsidRPr="00B80D20">
              <w:rPr>
                <w:szCs w:val="18"/>
                <w:lang w:eastAsia="it-IT"/>
              </w:rPr>
              <w:t xml:space="preserve"> освіти</w:t>
            </w:r>
          </w:p>
        </w:tc>
        <w:tc>
          <w:tcPr>
            <w:tcW w:w="1417" w:type="dxa"/>
            <w:tcBorders>
              <w:top w:val="single" w:sz="4" w:space="0" w:color="auto"/>
              <w:left w:val="single" w:sz="4" w:space="0" w:color="auto"/>
              <w:bottom w:val="single" w:sz="4" w:space="0" w:color="auto"/>
              <w:right w:val="single" w:sz="4" w:space="0" w:color="auto"/>
            </w:tcBorders>
          </w:tcPr>
          <w:p w14:paraId="1099361C" w14:textId="77777777" w:rsidR="001D6E6B" w:rsidRPr="00B80D20" w:rsidRDefault="001D6E6B" w:rsidP="00FC7714">
            <w:pPr>
              <w:widowControl w:val="0"/>
              <w:jc w:val="center"/>
              <w:rPr>
                <w:noProof/>
                <w:bdr w:val="none" w:sz="0" w:space="0" w:color="auto" w:frame="1"/>
                <w:lang w:val="ru-RU" w:eastAsia="en-US"/>
              </w:rPr>
            </w:pPr>
            <w:r w:rsidRPr="00B80D20">
              <w:rPr>
                <w:noProof/>
                <w:bdr w:val="none" w:sz="0" w:space="0" w:color="auto" w:frame="1"/>
                <w:lang w:val="ru-RU" w:eastAsia="en-US"/>
              </w:rPr>
              <w:t>2024-2027 роки</w:t>
            </w:r>
          </w:p>
        </w:tc>
        <w:tc>
          <w:tcPr>
            <w:tcW w:w="1844" w:type="dxa"/>
            <w:tcBorders>
              <w:top w:val="single" w:sz="4" w:space="0" w:color="auto"/>
              <w:left w:val="single" w:sz="4" w:space="0" w:color="auto"/>
              <w:bottom w:val="single" w:sz="4" w:space="0" w:color="auto"/>
              <w:right w:val="single" w:sz="4" w:space="0" w:color="auto"/>
            </w:tcBorders>
          </w:tcPr>
          <w:p w14:paraId="60BD9913" w14:textId="77777777" w:rsidR="001D6E6B" w:rsidRPr="00B80D20" w:rsidRDefault="001D6E6B" w:rsidP="00FC7714">
            <w:pPr>
              <w:widowControl w:val="0"/>
              <w:rPr>
                <w:noProof/>
                <w:szCs w:val="18"/>
                <w:bdr w:val="none" w:sz="0" w:space="0" w:color="auto" w:frame="1"/>
                <w:lang w:val="ru-RU" w:eastAsia="en-US"/>
              </w:rPr>
            </w:pPr>
            <w:r w:rsidRPr="00B80D20">
              <w:rPr>
                <w:szCs w:val="18"/>
                <w:lang w:eastAsia="it-IT"/>
              </w:rPr>
              <w:t>Департамент освіти і науки обласної військової адміністрації</w:t>
            </w:r>
          </w:p>
        </w:tc>
        <w:tc>
          <w:tcPr>
            <w:tcW w:w="3968" w:type="dxa"/>
            <w:tcBorders>
              <w:top w:val="single" w:sz="4" w:space="0" w:color="auto"/>
              <w:left w:val="single" w:sz="4" w:space="0" w:color="auto"/>
              <w:bottom w:val="single" w:sz="4" w:space="0" w:color="auto"/>
              <w:right w:val="single" w:sz="4" w:space="0" w:color="auto"/>
            </w:tcBorders>
          </w:tcPr>
          <w:p w14:paraId="64A663FD" w14:textId="77777777" w:rsidR="001D6E6B" w:rsidRPr="00B80D20" w:rsidRDefault="001D6E6B" w:rsidP="000172C0">
            <w:pPr>
              <w:widowControl w:val="0"/>
              <w:spacing w:line="260" w:lineRule="exact"/>
              <w:rPr>
                <w:noProof/>
                <w:bdr w:val="none" w:sz="0" w:space="0" w:color="auto" w:frame="1"/>
                <w:lang w:val="ru-RU" w:eastAsia="en-US"/>
              </w:rPr>
            </w:pPr>
            <w:r w:rsidRPr="00B80D20">
              <w:rPr>
                <w:rFonts w:hint="eastAsia"/>
                <w:noProof/>
                <w:bdr w:val="none" w:sz="0" w:space="0" w:color="auto" w:frame="1"/>
                <w:lang w:val="ru-RU" w:eastAsia="en-US"/>
              </w:rPr>
              <w:t>Конкурентоспроможність</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будь</w:t>
            </w:r>
            <w:r w:rsidRPr="00B80D20">
              <w:rPr>
                <w:noProof/>
                <w:bdr w:val="none" w:sz="0" w:space="0" w:color="auto" w:frame="1"/>
                <w:lang w:val="ru-RU" w:eastAsia="en-US"/>
              </w:rPr>
              <w:t>-</w:t>
            </w:r>
            <w:r w:rsidRPr="00B80D20">
              <w:rPr>
                <w:rFonts w:hint="eastAsia"/>
                <w:noProof/>
                <w:bdr w:val="none" w:sz="0" w:space="0" w:color="auto" w:frame="1"/>
                <w:lang w:val="ru-RU" w:eastAsia="en-US"/>
              </w:rPr>
              <w:t>якої</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держави</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на</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світовому</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ринку</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та</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якість</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життя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її</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населення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напряму</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залежить</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від</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рівня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професійної</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підготовки</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кадрів</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Одним</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із</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провідних</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світових</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лідерів</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у</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сфері</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підготовки</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кваліфікованих</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кадрів</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на</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сьогодні</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виступає</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Європейський</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Союз</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який</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завдячує</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цьому</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дуальній</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системі</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професійної</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освіти</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і</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навчання</w:t>
            </w:r>
            <w:r w:rsidRPr="00B80D20">
              <w:rPr>
                <w:noProof/>
                <w:bdr w:val="none" w:sz="0" w:space="0" w:color="auto" w:frame="1"/>
                <w:lang w:val="ru-RU" w:eastAsia="en-US"/>
              </w:rPr>
              <w:t>.</w:t>
            </w:r>
          </w:p>
        </w:tc>
        <w:tc>
          <w:tcPr>
            <w:tcW w:w="1984" w:type="dxa"/>
            <w:tcBorders>
              <w:top w:val="single" w:sz="4" w:space="0" w:color="auto"/>
              <w:left w:val="single" w:sz="4" w:space="0" w:color="auto"/>
              <w:bottom w:val="single" w:sz="4" w:space="0" w:color="auto"/>
              <w:right w:val="single" w:sz="4" w:space="0" w:color="auto"/>
            </w:tcBorders>
          </w:tcPr>
          <w:p w14:paraId="5E56C4F0" w14:textId="77777777" w:rsidR="001D6E6B" w:rsidRPr="00B80D20" w:rsidRDefault="001D6E6B" w:rsidP="00FC7714">
            <w:pPr>
              <w:widowControl w:val="0"/>
              <w:rPr>
                <w:noProof/>
                <w:bdr w:val="none" w:sz="0" w:space="0" w:color="auto" w:frame="1"/>
                <w:lang w:val="ru-RU" w:eastAsia="en-US"/>
              </w:rPr>
            </w:pPr>
            <w:r w:rsidRPr="00B80D20">
              <w:rPr>
                <w:noProof/>
                <w:bdr w:val="none" w:sz="0" w:space="0" w:color="auto" w:frame="1"/>
                <w:lang w:val="ru-RU" w:eastAsia="en-US"/>
              </w:rPr>
              <w:t xml:space="preserve">10 закладів фахової передвищої освіти </w:t>
            </w:r>
            <w:r w:rsidRPr="00B80D20">
              <w:rPr>
                <w:i/>
                <w:iCs/>
                <w:noProof/>
                <w:bdr w:val="none" w:sz="0" w:space="0" w:color="auto" w:frame="1"/>
                <w:lang w:val="ru-RU" w:eastAsia="en-US"/>
              </w:rPr>
              <w:t>(зміцнення системи підготовки робітничих кадрів за дуальною формою освіти )</w:t>
            </w:r>
          </w:p>
        </w:tc>
      </w:tr>
      <w:tr w:rsidR="001D6E6B" w:rsidRPr="00B80D20" w14:paraId="426C1CFF" w14:textId="77777777" w:rsidTr="00E7463F">
        <w:trPr>
          <w:gridAfter w:val="1"/>
          <w:wAfter w:w="13" w:type="dxa"/>
        </w:trPr>
        <w:tc>
          <w:tcPr>
            <w:tcW w:w="3256" w:type="dxa"/>
            <w:vMerge/>
            <w:tcBorders>
              <w:left w:val="single" w:sz="4" w:space="0" w:color="auto"/>
              <w:bottom w:val="single" w:sz="4" w:space="0" w:color="auto"/>
              <w:right w:val="single" w:sz="4" w:space="0" w:color="auto"/>
            </w:tcBorders>
          </w:tcPr>
          <w:p w14:paraId="1A752EC2" w14:textId="705C8ED2" w:rsidR="001D6E6B" w:rsidRPr="00B80D20" w:rsidRDefault="001D6E6B" w:rsidP="00FC7714">
            <w:pPr>
              <w:widowControl w:val="0"/>
              <w:rPr>
                <w:noProof/>
                <w:bdr w:val="none" w:sz="0" w:space="0" w:color="auto" w:frame="1"/>
                <w:lang w:val="ru-RU" w:eastAsia="en-US"/>
              </w:rPr>
            </w:pPr>
          </w:p>
        </w:tc>
        <w:tc>
          <w:tcPr>
            <w:tcW w:w="2835" w:type="dxa"/>
            <w:shd w:val="clear" w:color="auto" w:fill="auto"/>
          </w:tcPr>
          <w:p w14:paraId="1C8F7CEE" w14:textId="484A87A6" w:rsidR="001D6E6B" w:rsidRPr="00B80D20" w:rsidRDefault="001D6E6B" w:rsidP="00FC7714">
            <w:pPr>
              <w:widowControl w:val="0"/>
              <w:rPr>
                <w:lang w:eastAsia="it-IT"/>
              </w:rPr>
            </w:pPr>
            <w:r w:rsidRPr="00B80D20">
              <w:rPr>
                <w:lang w:eastAsia="it-IT"/>
              </w:rPr>
              <w:t>11.</w:t>
            </w:r>
            <w:r w:rsidRPr="00356D74">
              <w:rPr>
                <w:lang w:val="ru-RU" w:eastAsia="it-IT"/>
              </w:rPr>
              <w:t>3</w:t>
            </w:r>
            <w:r w:rsidRPr="00B80D20">
              <w:rPr>
                <w:lang w:eastAsia="it-IT"/>
              </w:rPr>
              <w:t>.</w:t>
            </w:r>
            <w:r w:rsidRPr="00356D74">
              <w:rPr>
                <w:lang w:val="ru-RU" w:eastAsia="it-IT"/>
              </w:rPr>
              <w:t>2</w:t>
            </w:r>
            <w:r>
              <w:rPr>
                <w:lang w:eastAsia="it-IT"/>
              </w:rPr>
              <w:t>.</w:t>
            </w:r>
            <w:r w:rsidRPr="00B80D20">
              <w:rPr>
                <w:lang w:eastAsia="it-IT"/>
              </w:rPr>
              <w:t xml:space="preserve"> Розвиток дуальної освіти у фаховій </w:t>
            </w:r>
            <w:proofErr w:type="spellStart"/>
            <w:r w:rsidRPr="00B80D20">
              <w:rPr>
                <w:lang w:eastAsia="it-IT"/>
              </w:rPr>
              <w:t>передвищій</w:t>
            </w:r>
            <w:proofErr w:type="spellEnd"/>
            <w:r w:rsidRPr="00B80D20">
              <w:rPr>
                <w:lang w:eastAsia="it-IT"/>
              </w:rPr>
              <w:t xml:space="preserve"> та вищій освіті</w:t>
            </w:r>
          </w:p>
        </w:tc>
        <w:tc>
          <w:tcPr>
            <w:tcW w:w="1417" w:type="dxa"/>
            <w:tcBorders>
              <w:top w:val="single" w:sz="4" w:space="0" w:color="auto"/>
              <w:left w:val="single" w:sz="4" w:space="0" w:color="auto"/>
              <w:bottom w:val="single" w:sz="4" w:space="0" w:color="auto"/>
              <w:right w:val="single" w:sz="4" w:space="0" w:color="auto"/>
            </w:tcBorders>
          </w:tcPr>
          <w:p w14:paraId="47B86FA2" w14:textId="77777777" w:rsidR="001D6E6B" w:rsidRPr="00B80D20" w:rsidRDefault="001D6E6B" w:rsidP="00FC7714">
            <w:pPr>
              <w:widowControl w:val="0"/>
              <w:jc w:val="center"/>
              <w:rPr>
                <w:noProof/>
                <w:bdr w:val="none" w:sz="0" w:space="0" w:color="auto" w:frame="1"/>
                <w:lang w:val="ru-RU" w:eastAsia="en-US"/>
              </w:rPr>
            </w:pPr>
            <w:r w:rsidRPr="00B80D20">
              <w:rPr>
                <w:noProof/>
                <w:bdr w:val="none" w:sz="0" w:space="0" w:color="auto" w:frame="1"/>
                <w:lang w:val="ru-RU" w:eastAsia="en-US"/>
              </w:rPr>
              <w:t>2024-2027 роки</w:t>
            </w:r>
          </w:p>
        </w:tc>
        <w:tc>
          <w:tcPr>
            <w:tcW w:w="1844" w:type="dxa"/>
          </w:tcPr>
          <w:p w14:paraId="099F6409" w14:textId="77777777" w:rsidR="001D6E6B" w:rsidRPr="00B80D20" w:rsidRDefault="001D6E6B" w:rsidP="00FC7714">
            <w:pPr>
              <w:widowControl w:val="0"/>
              <w:rPr>
                <w:noProof/>
                <w:bdr w:val="none" w:sz="0" w:space="0" w:color="auto" w:frame="1"/>
                <w:lang w:val="ru-RU" w:eastAsia="en-US"/>
              </w:rPr>
            </w:pPr>
            <w:r w:rsidRPr="00B80D20">
              <w:rPr>
                <w:lang w:eastAsia="it-IT"/>
              </w:rPr>
              <w:t>Поліський національний університет</w:t>
            </w:r>
          </w:p>
        </w:tc>
        <w:tc>
          <w:tcPr>
            <w:tcW w:w="3968" w:type="dxa"/>
            <w:tcBorders>
              <w:top w:val="single" w:sz="4" w:space="0" w:color="auto"/>
              <w:left w:val="single" w:sz="4" w:space="0" w:color="auto"/>
              <w:bottom w:val="single" w:sz="4" w:space="0" w:color="auto"/>
              <w:right w:val="single" w:sz="4" w:space="0" w:color="auto"/>
            </w:tcBorders>
          </w:tcPr>
          <w:p w14:paraId="42CD5A00" w14:textId="77777777" w:rsidR="001D6E6B" w:rsidRPr="00B80D20" w:rsidRDefault="001D6E6B" w:rsidP="000172C0">
            <w:pPr>
              <w:widowControl w:val="0"/>
              <w:spacing w:line="260" w:lineRule="exact"/>
              <w:rPr>
                <w:noProof/>
                <w:bdr w:val="none" w:sz="0" w:space="0" w:color="auto" w:frame="1"/>
                <w:lang w:val="ru-RU" w:eastAsia="en-US"/>
              </w:rPr>
            </w:pPr>
            <w:r w:rsidRPr="00B80D20">
              <w:rPr>
                <w:rFonts w:hint="eastAsia"/>
                <w:noProof/>
                <w:bdr w:val="none" w:sz="0" w:space="0" w:color="auto" w:frame="1"/>
                <w:lang w:val="ru-RU" w:eastAsia="en-US"/>
              </w:rPr>
              <w:t>Формування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кадрового</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резерву</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спеціалістів</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для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підприємств</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різних</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напрямів</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діяльності</w:t>
            </w:r>
            <w:r w:rsidRPr="00B80D20">
              <w:rPr>
                <w:noProof/>
                <w:bdr w:val="none" w:sz="0" w:space="0" w:color="auto" w:frame="1"/>
                <w:lang w:val="ru-RU" w:eastAsia="en-US"/>
              </w:rPr>
              <w:t>. Цільова аудиторія: представники підприємств-потенційних партнерів дуальної форми здобуття освіти, зацікавлені представники закладів вищої та фахової передвищої освіти.</w:t>
            </w:r>
          </w:p>
        </w:tc>
        <w:tc>
          <w:tcPr>
            <w:tcW w:w="1984" w:type="dxa"/>
            <w:tcBorders>
              <w:top w:val="single" w:sz="4" w:space="0" w:color="auto"/>
              <w:left w:val="single" w:sz="4" w:space="0" w:color="auto"/>
              <w:bottom w:val="single" w:sz="4" w:space="0" w:color="auto"/>
              <w:right w:val="single" w:sz="4" w:space="0" w:color="auto"/>
            </w:tcBorders>
          </w:tcPr>
          <w:p w14:paraId="5B029CB2" w14:textId="77777777" w:rsidR="001D6E6B" w:rsidRPr="00B80D20" w:rsidRDefault="001D6E6B" w:rsidP="00FC7714">
            <w:pPr>
              <w:widowControl w:val="0"/>
              <w:rPr>
                <w:noProof/>
                <w:bdr w:val="none" w:sz="0" w:space="0" w:color="auto" w:frame="1"/>
                <w:lang w:eastAsia="en-US"/>
              </w:rPr>
            </w:pPr>
            <w:r w:rsidRPr="00B80D20">
              <w:rPr>
                <w:noProof/>
                <w:bdr w:val="none" w:sz="0" w:space="0" w:color="auto" w:frame="1"/>
                <w:lang w:val="ru-RU" w:eastAsia="en-US"/>
              </w:rPr>
              <w:t>Проведення</w:t>
            </w:r>
            <w:r w:rsidRPr="00B80D20">
              <w:rPr>
                <w:noProof/>
                <w:bdr w:val="none" w:sz="0" w:space="0" w:color="auto" w:frame="1"/>
                <w:lang w:eastAsia="en-US"/>
              </w:rPr>
              <w:t>:</w:t>
            </w:r>
          </w:p>
          <w:p w14:paraId="0E424BAF" w14:textId="77777777" w:rsidR="001D6E6B" w:rsidRPr="00B80D20" w:rsidRDefault="001D6E6B" w:rsidP="00FC7714">
            <w:pPr>
              <w:widowControl w:val="0"/>
              <w:rPr>
                <w:noProof/>
                <w:bdr w:val="none" w:sz="0" w:space="0" w:color="auto" w:frame="1"/>
                <w:lang w:val="ru-RU" w:eastAsia="en-US"/>
              </w:rPr>
            </w:pPr>
            <w:r w:rsidRPr="00B80D20">
              <w:rPr>
                <w:noProof/>
                <w:bdr w:val="none" w:sz="0" w:space="0" w:color="auto" w:frame="1"/>
                <w:lang w:val="ru-RU" w:eastAsia="en-US"/>
              </w:rPr>
              <w:t xml:space="preserve">3 семінарів </w:t>
            </w:r>
          </w:p>
          <w:p w14:paraId="205E2515" w14:textId="77777777" w:rsidR="001D6E6B" w:rsidRPr="00B80D20" w:rsidRDefault="001D6E6B" w:rsidP="00FC7714">
            <w:pPr>
              <w:widowControl w:val="0"/>
              <w:rPr>
                <w:noProof/>
                <w:bdr w:val="none" w:sz="0" w:space="0" w:color="auto" w:frame="1"/>
                <w:lang w:val="ru-RU" w:eastAsia="en-US"/>
              </w:rPr>
            </w:pPr>
            <w:r w:rsidRPr="00B80D20">
              <w:rPr>
                <w:noProof/>
                <w:bdr w:val="none" w:sz="0" w:space="0" w:color="auto" w:frame="1"/>
                <w:lang w:val="ru-RU" w:eastAsia="en-US"/>
              </w:rPr>
              <w:t xml:space="preserve">5 консультацій </w:t>
            </w:r>
          </w:p>
          <w:p w14:paraId="56C16C6C" w14:textId="77777777" w:rsidR="001D6E6B" w:rsidRPr="00B80D20" w:rsidRDefault="001D6E6B" w:rsidP="00FC7714">
            <w:pPr>
              <w:widowControl w:val="0"/>
              <w:rPr>
                <w:noProof/>
                <w:bdr w:val="none" w:sz="0" w:space="0" w:color="auto" w:frame="1"/>
                <w:lang w:val="ru-RU" w:eastAsia="en-US"/>
              </w:rPr>
            </w:pPr>
            <w:r w:rsidRPr="00B80D20">
              <w:rPr>
                <w:noProof/>
                <w:bdr w:val="none" w:sz="0" w:space="0" w:color="auto" w:frame="1"/>
                <w:lang w:val="ru-RU" w:eastAsia="en-US"/>
              </w:rPr>
              <w:t xml:space="preserve">з впровадження та розвитку дуальної форми здобуття освіти; </w:t>
            </w:r>
          </w:p>
          <w:p w14:paraId="55694440" w14:textId="77777777" w:rsidR="001D6E6B" w:rsidRPr="00B80D20" w:rsidRDefault="001D6E6B" w:rsidP="00FC7714">
            <w:pPr>
              <w:widowControl w:val="0"/>
              <w:rPr>
                <w:noProof/>
                <w:bdr w:val="none" w:sz="0" w:space="0" w:color="auto" w:frame="1"/>
                <w:lang w:val="ru-RU" w:eastAsia="en-US"/>
              </w:rPr>
            </w:pPr>
            <w:r w:rsidRPr="00B80D20">
              <w:rPr>
                <w:noProof/>
                <w:bdr w:val="none" w:sz="0" w:space="0" w:color="auto" w:frame="1"/>
                <w:lang w:val="ru-RU" w:eastAsia="en-US"/>
              </w:rPr>
              <w:t>20 осіб на захід</w:t>
            </w:r>
          </w:p>
        </w:tc>
      </w:tr>
      <w:tr w:rsidR="00B80D20" w:rsidRPr="00B80D20" w14:paraId="3C245D99" w14:textId="77777777" w:rsidTr="00FC7714">
        <w:trPr>
          <w:gridAfter w:val="1"/>
          <w:wAfter w:w="13" w:type="dxa"/>
        </w:trPr>
        <w:tc>
          <w:tcPr>
            <w:tcW w:w="3256" w:type="dxa"/>
            <w:tcBorders>
              <w:top w:val="single" w:sz="4" w:space="0" w:color="auto"/>
              <w:left w:val="single" w:sz="4" w:space="0" w:color="auto"/>
              <w:bottom w:val="single" w:sz="4" w:space="0" w:color="auto"/>
              <w:right w:val="single" w:sz="4" w:space="0" w:color="auto"/>
            </w:tcBorders>
          </w:tcPr>
          <w:p w14:paraId="48A142FF" w14:textId="11081FD6" w:rsidR="00B80D20" w:rsidRPr="00B80D20" w:rsidRDefault="000172C0" w:rsidP="00FC7714">
            <w:pPr>
              <w:widowControl w:val="0"/>
              <w:rPr>
                <w:noProof/>
                <w:bdr w:val="none" w:sz="0" w:space="0" w:color="auto" w:frame="1"/>
                <w:lang w:eastAsia="en-US"/>
              </w:rPr>
            </w:pPr>
            <w:r>
              <w:rPr>
                <w:noProof/>
                <w:bdr w:val="none" w:sz="0" w:space="0" w:color="auto" w:frame="1"/>
                <w:lang w:eastAsia="en-US"/>
              </w:rPr>
              <w:t>11.</w:t>
            </w:r>
            <w:r w:rsidR="001D6E6B" w:rsidRPr="00356D74">
              <w:rPr>
                <w:noProof/>
                <w:bdr w:val="none" w:sz="0" w:space="0" w:color="auto" w:frame="1"/>
                <w:lang w:eastAsia="en-US"/>
              </w:rPr>
              <w:t>4</w:t>
            </w:r>
            <w:r>
              <w:rPr>
                <w:noProof/>
                <w:bdr w:val="none" w:sz="0" w:space="0" w:color="auto" w:frame="1"/>
                <w:lang w:eastAsia="en-US"/>
              </w:rPr>
              <w:t xml:space="preserve">. </w:t>
            </w:r>
            <w:r w:rsidR="00B80D20" w:rsidRPr="00B80D20">
              <w:rPr>
                <w:rFonts w:hint="eastAsia"/>
                <w:noProof/>
                <w:bdr w:val="none" w:sz="0" w:space="0" w:color="auto" w:frame="1"/>
                <w:lang w:eastAsia="en-US"/>
              </w:rPr>
              <w:t>Сприяння</w:t>
            </w:r>
            <w:r w:rsidR="00B80D20" w:rsidRPr="00B80D20">
              <w:rPr>
                <w:noProof/>
                <w:bdr w:val="none" w:sz="0" w:space="0" w:color="auto" w:frame="1"/>
                <w:lang w:eastAsia="en-US"/>
              </w:rPr>
              <w:t xml:space="preserve"> </w:t>
            </w:r>
            <w:r w:rsidR="00B80D20" w:rsidRPr="00B80D20">
              <w:rPr>
                <w:rFonts w:hint="eastAsia"/>
                <w:noProof/>
                <w:bdr w:val="none" w:sz="0" w:space="0" w:color="auto" w:frame="1"/>
                <w:lang w:eastAsia="en-US"/>
              </w:rPr>
              <w:t>професійній</w:t>
            </w:r>
            <w:r w:rsidR="00B80D20" w:rsidRPr="00B80D20">
              <w:rPr>
                <w:noProof/>
                <w:bdr w:val="none" w:sz="0" w:space="0" w:color="auto" w:frame="1"/>
                <w:lang w:eastAsia="en-US"/>
              </w:rPr>
              <w:t xml:space="preserve"> </w:t>
            </w:r>
            <w:r w:rsidR="00B80D20" w:rsidRPr="00B80D20">
              <w:rPr>
                <w:rFonts w:hint="eastAsia"/>
                <w:noProof/>
                <w:bdr w:val="none" w:sz="0" w:space="0" w:color="auto" w:frame="1"/>
                <w:lang w:eastAsia="en-US"/>
              </w:rPr>
              <w:t>адаптації</w:t>
            </w:r>
            <w:r w:rsidR="00B80D20" w:rsidRPr="00B80D20">
              <w:rPr>
                <w:noProof/>
                <w:bdr w:val="none" w:sz="0" w:space="0" w:color="auto" w:frame="1"/>
                <w:lang w:eastAsia="en-US"/>
              </w:rPr>
              <w:t xml:space="preserve"> </w:t>
            </w:r>
            <w:r w:rsidR="00B80D20" w:rsidRPr="00B80D20">
              <w:rPr>
                <w:rFonts w:hint="eastAsia"/>
                <w:noProof/>
                <w:bdr w:val="none" w:sz="0" w:space="0" w:color="auto" w:frame="1"/>
                <w:lang w:eastAsia="en-US"/>
              </w:rPr>
              <w:t>і</w:t>
            </w:r>
            <w:r w:rsidR="00B80D20" w:rsidRPr="00B80D20">
              <w:rPr>
                <w:noProof/>
                <w:bdr w:val="none" w:sz="0" w:space="0" w:color="auto" w:frame="1"/>
                <w:lang w:eastAsia="en-US"/>
              </w:rPr>
              <w:t xml:space="preserve"> </w:t>
            </w:r>
            <w:r w:rsidR="00B80D20" w:rsidRPr="00B80D20">
              <w:rPr>
                <w:rFonts w:hint="eastAsia"/>
                <w:noProof/>
                <w:bdr w:val="none" w:sz="0" w:space="0" w:color="auto" w:frame="1"/>
                <w:lang w:eastAsia="en-US"/>
              </w:rPr>
              <w:t>самореалізації</w:t>
            </w:r>
            <w:r w:rsidR="00B80D20" w:rsidRPr="00B80D20">
              <w:rPr>
                <w:noProof/>
                <w:bdr w:val="none" w:sz="0" w:space="0" w:color="auto" w:frame="1"/>
                <w:lang w:eastAsia="en-US"/>
              </w:rPr>
              <w:t xml:space="preserve"> </w:t>
            </w:r>
            <w:r w:rsidR="00B80D20" w:rsidRPr="00B80D20">
              <w:rPr>
                <w:rFonts w:hint="eastAsia"/>
                <w:noProof/>
                <w:bdr w:val="none" w:sz="0" w:space="0" w:color="auto" w:frame="1"/>
                <w:lang w:eastAsia="en-US"/>
              </w:rPr>
              <w:t>осіб</w:t>
            </w:r>
            <w:r w:rsidR="00B80D20" w:rsidRPr="00B80D20">
              <w:rPr>
                <w:noProof/>
                <w:bdr w:val="none" w:sz="0" w:space="0" w:color="auto" w:frame="1"/>
                <w:lang w:eastAsia="en-US"/>
              </w:rPr>
              <w:t xml:space="preserve"> </w:t>
            </w:r>
            <w:r w:rsidR="00B80D20" w:rsidRPr="00B80D20">
              <w:rPr>
                <w:rFonts w:hint="eastAsia"/>
                <w:noProof/>
                <w:bdr w:val="none" w:sz="0" w:space="0" w:color="auto" w:frame="1"/>
                <w:lang w:eastAsia="en-US"/>
              </w:rPr>
              <w:t>з</w:t>
            </w:r>
            <w:r w:rsidR="00B80D20" w:rsidRPr="00B80D20">
              <w:rPr>
                <w:noProof/>
                <w:bdr w:val="none" w:sz="0" w:space="0" w:color="auto" w:frame="1"/>
                <w:lang w:eastAsia="en-US"/>
              </w:rPr>
              <w:t xml:space="preserve"> </w:t>
            </w:r>
            <w:r w:rsidR="00B80D20" w:rsidRPr="00B80D20">
              <w:rPr>
                <w:rFonts w:hint="eastAsia"/>
                <w:noProof/>
                <w:bdr w:val="none" w:sz="0" w:space="0" w:color="auto" w:frame="1"/>
                <w:lang w:eastAsia="en-US"/>
              </w:rPr>
              <w:t>інвалідністю</w:t>
            </w:r>
            <w:r w:rsidR="00B80D20" w:rsidRPr="00B80D20">
              <w:rPr>
                <w:noProof/>
                <w:bdr w:val="none" w:sz="0" w:space="0" w:color="auto" w:frame="1"/>
                <w:lang w:eastAsia="en-US"/>
              </w:rPr>
              <w:t xml:space="preserve">, </w:t>
            </w:r>
            <w:r w:rsidR="00B80D20" w:rsidRPr="00B80D20">
              <w:rPr>
                <w:rFonts w:hint="eastAsia"/>
                <w:noProof/>
                <w:bdr w:val="none" w:sz="0" w:space="0" w:color="auto" w:frame="1"/>
                <w:lang w:eastAsia="en-US"/>
              </w:rPr>
              <w:t>маломобільних</w:t>
            </w:r>
            <w:r w:rsidR="00B80D20" w:rsidRPr="00B80D20">
              <w:rPr>
                <w:noProof/>
                <w:bdr w:val="none" w:sz="0" w:space="0" w:color="auto" w:frame="1"/>
                <w:lang w:eastAsia="en-US"/>
              </w:rPr>
              <w:t xml:space="preserve"> </w:t>
            </w:r>
            <w:r w:rsidR="00B80D20" w:rsidRPr="00B80D20">
              <w:rPr>
                <w:rFonts w:hint="eastAsia"/>
                <w:noProof/>
                <w:bdr w:val="none" w:sz="0" w:space="0" w:color="auto" w:frame="1"/>
                <w:lang w:eastAsia="en-US"/>
              </w:rPr>
              <w:t>груп</w:t>
            </w:r>
            <w:r w:rsidR="00B80D20" w:rsidRPr="00B80D20">
              <w:rPr>
                <w:noProof/>
                <w:bdr w:val="none" w:sz="0" w:space="0" w:color="auto" w:frame="1"/>
                <w:lang w:eastAsia="en-US"/>
              </w:rPr>
              <w:t xml:space="preserve"> </w:t>
            </w:r>
            <w:r w:rsidR="00B80D20" w:rsidRPr="00B80D20">
              <w:rPr>
                <w:rFonts w:hint="eastAsia"/>
                <w:noProof/>
                <w:bdr w:val="none" w:sz="0" w:space="0" w:color="auto" w:frame="1"/>
                <w:lang w:eastAsia="en-US"/>
              </w:rPr>
              <w:t>населення</w:t>
            </w:r>
            <w:r w:rsidR="00B80D20" w:rsidRPr="00B80D20">
              <w:rPr>
                <w:noProof/>
                <w:bdr w:val="none" w:sz="0" w:space="0" w:color="auto" w:frame="1"/>
                <w:lang w:eastAsia="en-US"/>
              </w:rPr>
              <w:t xml:space="preserve">, </w:t>
            </w:r>
            <w:r w:rsidR="00B80D20" w:rsidRPr="00B80D20">
              <w:rPr>
                <w:rFonts w:hint="eastAsia"/>
                <w:noProof/>
                <w:bdr w:val="none" w:sz="0" w:space="0" w:color="auto" w:frame="1"/>
                <w:lang w:eastAsia="en-US"/>
              </w:rPr>
              <w:t>учасників</w:t>
            </w:r>
            <w:r w:rsidR="00B80D20" w:rsidRPr="00B80D20">
              <w:rPr>
                <w:noProof/>
                <w:bdr w:val="none" w:sz="0" w:space="0" w:color="auto" w:frame="1"/>
                <w:lang w:eastAsia="en-US"/>
              </w:rPr>
              <w:t xml:space="preserve"> </w:t>
            </w:r>
            <w:r w:rsidR="00B80D20" w:rsidRPr="00B80D20">
              <w:rPr>
                <w:rFonts w:hint="eastAsia"/>
                <w:noProof/>
                <w:bdr w:val="none" w:sz="0" w:space="0" w:color="auto" w:frame="1"/>
                <w:lang w:eastAsia="en-US"/>
              </w:rPr>
              <w:t>АТО</w:t>
            </w:r>
            <w:r w:rsidR="00B80D20" w:rsidRPr="00B80D20">
              <w:rPr>
                <w:noProof/>
                <w:bdr w:val="none" w:sz="0" w:space="0" w:color="auto" w:frame="1"/>
                <w:lang w:eastAsia="en-US"/>
              </w:rPr>
              <w:t>/</w:t>
            </w:r>
            <w:r w:rsidR="00B80D20" w:rsidRPr="00B80D20">
              <w:rPr>
                <w:rFonts w:hint="eastAsia"/>
                <w:noProof/>
                <w:bdr w:val="none" w:sz="0" w:space="0" w:color="auto" w:frame="1"/>
                <w:lang w:eastAsia="en-US"/>
              </w:rPr>
              <w:t>ООС</w:t>
            </w:r>
            <w:r w:rsidR="00B80D20" w:rsidRPr="00B80D20">
              <w:rPr>
                <w:noProof/>
                <w:bdr w:val="none" w:sz="0" w:space="0" w:color="auto" w:frame="1"/>
                <w:lang w:eastAsia="en-US"/>
              </w:rPr>
              <w:t xml:space="preserve"> </w:t>
            </w:r>
            <w:r w:rsidR="00B80D20" w:rsidRPr="00B80D20">
              <w:rPr>
                <w:rFonts w:hint="eastAsia"/>
                <w:noProof/>
                <w:bdr w:val="none" w:sz="0" w:space="0" w:color="auto" w:frame="1"/>
                <w:lang w:eastAsia="en-US"/>
              </w:rPr>
              <w:t>та</w:t>
            </w:r>
            <w:r w:rsidR="00B80D20" w:rsidRPr="00B80D20">
              <w:rPr>
                <w:noProof/>
                <w:bdr w:val="none" w:sz="0" w:space="0" w:color="auto" w:frame="1"/>
                <w:lang w:eastAsia="en-US"/>
              </w:rPr>
              <w:t xml:space="preserve"> </w:t>
            </w:r>
            <w:r w:rsidR="00B80D20" w:rsidRPr="00B80D20">
              <w:rPr>
                <w:rFonts w:hint="eastAsia"/>
                <w:noProof/>
                <w:bdr w:val="none" w:sz="0" w:space="0" w:color="auto" w:frame="1"/>
                <w:lang w:eastAsia="en-US"/>
              </w:rPr>
              <w:t>внутрішньо</w:t>
            </w:r>
            <w:r w:rsidR="00B80D20" w:rsidRPr="00B80D20">
              <w:rPr>
                <w:noProof/>
                <w:bdr w:val="none" w:sz="0" w:space="0" w:color="auto" w:frame="1"/>
                <w:lang w:eastAsia="en-US"/>
              </w:rPr>
              <w:t xml:space="preserve"> </w:t>
            </w:r>
            <w:r w:rsidR="00B80D20" w:rsidRPr="00B80D20">
              <w:rPr>
                <w:rFonts w:hint="eastAsia"/>
                <w:noProof/>
                <w:bdr w:val="none" w:sz="0" w:space="0" w:color="auto" w:frame="1"/>
                <w:lang w:eastAsia="en-US"/>
              </w:rPr>
              <w:t>переміщених</w:t>
            </w:r>
            <w:r w:rsidR="00B80D20" w:rsidRPr="00B80D20">
              <w:rPr>
                <w:noProof/>
                <w:bdr w:val="none" w:sz="0" w:space="0" w:color="auto" w:frame="1"/>
                <w:lang w:eastAsia="en-US"/>
              </w:rPr>
              <w:t xml:space="preserve"> </w:t>
            </w:r>
            <w:r w:rsidR="00B80D20" w:rsidRPr="00B80D20">
              <w:rPr>
                <w:rFonts w:hint="eastAsia"/>
                <w:noProof/>
                <w:bdr w:val="none" w:sz="0" w:space="0" w:color="auto" w:frame="1"/>
                <w:lang w:eastAsia="en-US"/>
              </w:rPr>
              <w:t>осіб</w:t>
            </w:r>
          </w:p>
        </w:tc>
        <w:tc>
          <w:tcPr>
            <w:tcW w:w="2835" w:type="dxa"/>
            <w:shd w:val="clear" w:color="auto" w:fill="auto"/>
          </w:tcPr>
          <w:p w14:paraId="6D93FABD" w14:textId="1D2AF16B" w:rsidR="00B80D20" w:rsidRPr="00B80D20" w:rsidRDefault="00B80D20" w:rsidP="00FC7714">
            <w:pPr>
              <w:widowControl w:val="0"/>
              <w:rPr>
                <w:noProof/>
                <w:bdr w:val="none" w:sz="0" w:space="0" w:color="auto" w:frame="1"/>
                <w:lang w:eastAsia="en-US"/>
              </w:rPr>
            </w:pPr>
            <w:r w:rsidRPr="00B80D20">
              <w:rPr>
                <w:lang w:eastAsia="it-IT"/>
              </w:rPr>
              <w:t>11.</w:t>
            </w:r>
            <w:r w:rsidR="001D6E6B" w:rsidRPr="00356D74">
              <w:rPr>
                <w:lang w:eastAsia="it-IT"/>
              </w:rPr>
              <w:t>4</w:t>
            </w:r>
            <w:r w:rsidRPr="00B80D20">
              <w:rPr>
                <w:lang w:eastAsia="it-IT"/>
              </w:rPr>
              <w:t>.</w:t>
            </w:r>
            <w:r w:rsidR="000172C0">
              <w:rPr>
                <w:lang w:eastAsia="it-IT"/>
              </w:rPr>
              <w:t>1.</w:t>
            </w:r>
            <w:r w:rsidRPr="00B80D20">
              <w:rPr>
                <w:lang w:eastAsia="it-IT"/>
              </w:rPr>
              <w:t xml:space="preserve"> Професійна адаптація ветеранів війни та членів сімей загиблих (померлих), ветеранів війни Захисників та Захисниць України </w:t>
            </w:r>
          </w:p>
        </w:tc>
        <w:tc>
          <w:tcPr>
            <w:tcW w:w="1417" w:type="dxa"/>
            <w:tcBorders>
              <w:top w:val="single" w:sz="4" w:space="0" w:color="auto"/>
              <w:left w:val="single" w:sz="4" w:space="0" w:color="auto"/>
              <w:bottom w:val="single" w:sz="4" w:space="0" w:color="auto"/>
              <w:right w:val="single" w:sz="4" w:space="0" w:color="auto"/>
            </w:tcBorders>
          </w:tcPr>
          <w:p w14:paraId="61071726" w14:textId="77777777" w:rsidR="00B80D20" w:rsidRPr="00B80D20" w:rsidRDefault="00B80D20" w:rsidP="00FC7714">
            <w:pPr>
              <w:widowControl w:val="0"/>
              <w:jc w:val="center"/>
              <w:rPr>
                <w:noProof/>
                <w:bdr w:val="none" w:sz="0" w:space="0" w:color="auto" w:frame="1"/>
                <w:lang w:val="ru-RU" w:eastAsia="en-US"/>
              </w:rPr>
            </w:pPr>
            <w:r w:rsidRPr="00B80D20">
              <w:rPr>
                <w:noProof/>
                <w:bdr w:val="none" w:sz="0" w:space="0" w:color="auto" w:frame="1"/>
                <w:lang w:val="ru-RU" w:eastAsia="en-US"/>
              </w:rPr>
              <w:t>2024-2027 роки</w:t>
            </w:r>
          </w:p>
        </w:tc>
        <w:tc>
          <w:tcPr>
            <w:tcW w:w="1844" w:type="dxa"/>
          </w:tcPr>
          <w:p w14:paraId="680FFB9F" w14:textId="77777777" w:rsidR="00B80D20" w:rsidRPr="00B80D20" w:rsidRDefault="00B80D20" w:rsidP="00FC7714">
            <w:pPr>
              <w:widowControl w:val="0"/>
              <w:rPr>
                <w:noProof/>
                <w:bdr w:val="none" w:sz="0" w:space="0" w:color="auto" w:frame="1"/>
                <w:lang w:val="ru-RU" w:eastAsia="en-US"/>
              </w:rPr>
            </w:pPr>
            <w:r w:rsidRPr="00B80D20">
              <w:rPr>
                <w:lang w:eastAsia="it-IT"/>
              </w:rPr>
              <w:t>Департамент соціального захисту населення обласної військової адміністрації</w:t>
            </w:r>
          </w:p>
        </w:tc>
        <w:tc>
          <w:tcPr>
            <w:tcW w:w="3968" w:type="dxa"/>
            <w:tcBorders>
              <w:top w:val="single" w:sz="4" w:space="0" w:color="auto"/>
              <w:left w:val="single" w:sz="4" w:space="0" w:color="auto"/>
              <w:bottom w:val="single" w:sz="4" w:space="0" w:color="auto"/>
              <w:right w:val="single" w:sz="4" w:space="0" w:color="auto"/>
            </w:tcBorders>
          </w:tcPr>
          <w:p w14:paraId="4834F567" w14:textId="77777777" w:rsidR="00B80D20" w:rsidRPr="00B80D20" w:rsidRDefault="00B80D20" w:rsidP="00FC7714">
            <w:pPr>
              <w:widowControl w:val="0"/>
              <w:rPr>
                <w:noProof/>
                <w:bdr w:val="none" w:sz="0" w:space="0" w:color="auto" w:frame="1"/>
                <w:lang w:val="ru-RU" w:eastAsia="en-US"/>
              </w:rPr>
            </w:pPr>
            <w:r w:rsidRPr="00B80D20">
              <w:rPr>
                <w:rFonts w:hint="eastAsia"/>
                <w:noProof/>
                <w:bdr w:val="none" w:sz="0" w:space="0" w:color="auto" w:frame="1"/>
                <w:lang w:val="ru-RU" w:eastAsia="en-US"/>
              </w:rPr>
              <w:t>Професійна</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адаптація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та</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перепідготовка</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сприятиме</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зайнятості</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ветерана</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спроможності</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задовольнити</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свої</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потреби</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та</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самореалізуватися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в</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різних</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сферах</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суспільного</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життя</w:t>
            </w:r>
            <w:r w:rsidRPr="00B80D20">
              <w:rPr>
                <w:noProof/>
                <w:bdr w:val="none" w:sz="0" w:space="0" w:color="auto" w:frame="1"/>
                <w:lang w:val="ru-RU" w:eastAsia="en-US"/>
              </w:rPr>
              <w:t>.</w:t>
            </w:r>
          </w:p>
        </w:tc>
        <w:tc>
          <w:tcPr>
            <w:tcW w:w="1984" w:type="dxa"/>
            <w:tcBorders>
              <w:top w:val="single" w:sz="4" w:space="0" w:color="auto"/>
              <w:left w:val="single" w:sz="4" w:space="0" w:color="auto"/>
              <w:bottom w:val="single" w:sz="4" w:space="0" w:color="auto"/>
              <w:right w:val="single" w:sz="4" w:space="0" w:color="auto"/>
            </w:tcBorders>
          </w:tcPr>
          <w:p w14:paraId="32B746D0" w14:textId="77777777" w:rsidR="00B80D20" w:rsidRPr="00B80D20" w:rsidRDefault="00B80D20" w:rsidP="00FC7714">
            <w:pPr>
              <w:widowControl w:val="0"/>
              <w:rPr>
                <w:noProof/>
                <w:bdr w:val="none" w:sz="0" w:space="0" w:color="auto" w:frame="1"/>
                <w:lang w:eastAsia="en-US"/>
              </w:rPr>
            </w:pPr>
            <w:r w:rsidRPr="00B80D20">
              <w:rPr>
                <w:noProof/>
                <w:bdr w:val="none" w:sz="0" w:space="0" w:color="auto" w:frame="1"/>
                <w:lang w:eastAsia="en-US"/>
              </w:rPr>
              <w:t>до 100 осіб щороку</w:t>
            </w:r>
          </w:p>
        </w:tc>
      </w:tr>
      <w:tr w:rsidR="00B80D20" w:rsidRPr="00B80D20" w14:paraId="6838DD3B" w14:textId="77777777" w:rsidTr="00FC7714">
        <w:trPr>
          <w:gridAfter w:val="1"/>
          <w:wAfter w:w="13" w:type="dxa"/>
        </w:trPr>
        <w:tc>
          <w:tcPr>
            <w:tcW w:w="3256" w:type="dxa"/>
            <w:tcBorders>
              <w:top w:val="single" w:sz="4" w:space="0" w:color="auto"/>
              <w:left w:val="single" w:sz="4" w:space="0" w:color="auto"/>
              <w:bottom w:val="single" w:sz="4" w:space="0" w:color="auto"/>
              <w:right w:val="single" w:sz="4" w:space="0" w:color="auto"/>
            </w:tcBorders>
          </w:tcPr>
          <w:p w14:paraId="5A278DB9" w14:textId="22AC2648" w:rsidR="00B80D20" w:rsidRPr="00B80D20" w:rsidRDefault="000172C0" w:rsidP="00FC7714">
            <w:pPr>
              <w:widowControl w:val="0"/>
              <w:rPr>
                <w:noProof/>
                <w:bdr w:val="none" w:sz="0" w:space="0" w:color="auto" w:frame="1"/>
                <w:lang w:eastAsia="en-US"/>
              </w:rPr>
            </w:pPr>
            <w:r>
              <w:rPr>
                <w:noProof/>
                <w:bdr w:val="none" w:sz="0" w:space="0" w:color="auto" w:frame="1"/>
                <w:lang w:eastAsia="en-US"/>
              </w:rPr>
              <w:t>11.</w:t>
            </w:r>
            <w:r w:rsidR="001D6E6B" w:rsidRPr="00356D74">
              <w:rPr>
                <w:noProof/>
                <w:bdr w:val="none" w:sz="0" w:space="0" w:color="auto" w:frame="1"/>
                <w:lang w:eastAsia="en-US"/>
              </w:rPr>
              <w:t>5</w:t>
            </w:r>
            <w:r>
              <w:rPr>
                <w:noProof/>
                <w:bdr w:val="none" w:sz="0" w:space="0" w:color="auto" w:frame="1"/>
                <w:lang w:eastAsia="en-US"/>
              </w:rPr>
              <w:t xml:space="preserve">. </w:t>
            </w:r>
            <w:r w:rsidR="00B80D20" w:rsidRPr="00B80D20">
              <w:rPr>
                <w:rFonts w:hint="eastAsia"/>
                <w:noProof/>
                <w:bdr w:val="none" w:sz="0" w:space="0" w:color="auto" w:frame="1"/>
                <w:lang w:eastAsia="en-US"/>
              </w:rPr>
              <w:t>Підвищення</w:t>
            </w:r>
            <w:r w:rsidR="00B80D20" w:rsidRPr="00B80D20">
              <w:rPr>
                <w:noProof/>
                <w:bdr w:val="none" w:sz="0" w:space="0" w:color="auto" w:frame="1"/>
                <w:lang w:eastAsia="en-US"/>
              </w:rPr>
              <w:t xml:space="preserve"> </w:t>
            </w:r>
            <w:r w:rsidR="00B80D20" w:rsidRPr="00B80D20">
              <w:rPr>
                <w:rFonts w:hint="eastAsia"/>
                <w:noProof/>
                <w:bdr w:val="none" w:sz="0" w:space="0" w:color="auto" w:frame="1"/>
                <w:lang w:eastAsia="en-US"/>
              </w:rPr>
              <w:t>кваліфікації</w:t>
            </w:r>
            <w:r w:rsidR="00B80D20" w:rsidRPr="00B80D20">
              <w:rPr>
                <w:noProof/>
                <w:bdr w:val="none" w:sz="0" w:space="0" w:color="auto" w:frame="1"/>
                <w:lang w:eastAsia="en-US"/>
              </w:rPr>
              <w:t xml:space="preserve"> </w:t>
            </w:r>
            <w:r w:rsidR="00B80D20" w:rsidRPr="00B80D20">
              <w:rPr>
                <w:rFonts w:hint="eastAsia"/>
                <w:noProof/>
                <w:bdr w:val="none" w:sz="0" w:space="0" w:color="auto" w:frame="1"/>
                <w:lang w:eastAsia="en-US"/>
              </w:rPr>
              <w:t>та</w:t>
            </w:r>
            <w:r w:rsidR="00B80D20" w:rsidRPr="00B80D20">
              <w:rPr>
                <w:noProof/>
                <w:bdr w:val="none" w:sz="0" w:space="0" w:color="auto" w:frame="1"/>
                <w:lang w:eastAsia="en-US"/>
              </w:rPr>
              <w:t xml:space="preserve"> </w:t>
            </w:r>
            <w:r w:rsidR="00B80D20" w:rsidRPr="00B80D20">
              <w:rPr>
                <w:rFonts w:hint="eastAsia"/>
                <w:noProof/>
                <w:bdr w:val="none" w:sz="0" w:space="0" w:color="auto" w:frame="1"/>
                <w:lang w:eastAsia="en-US"/>
              </w:rPr>
              <w:t>цифрової</w:t>
            </w:r>
            <w:r w:rsidR="00B80D20" w:rsidRPr="00B80D20">
              <w:rPr>
                <w:noProof/>
                <w:bdr w:val="none" w:sz="0" w:space="0" w:color="auto" w:frame="1"/>
                <w:lang w:eastAsia="en-US"/>
              </w:rPr>
              <w:t xml:space="preserve"> </w:t>
            </w:r>
            <w:r w:rsidR="00B80D20" w:rsidRPr="00B80D20">
              <w:rPr>
                <w:rFonts w:hint="eastAsia"/>
                <w:noProof/>
                <w:bdr w:val="none" w:sz="0" w:space="0" w:color="auto" w:frame="1"/>
                <w:lang w:eastAsia="en-US"/>
              </w:rPr>
              <w:t>грамотності</w:t>
            </w:r>
            <w:r w:rsidR="00B80D20" w:rsidRPr="00B80D20">
              <w:rPr>
                <w:noProof/>
                <w:bdr w:val="none" w:sz="0" w:space="0" w:color="auto" w:frame="1"/>
                <w:lang w:eastAsia="en-US"/>
              </w:rPr>
              <w:t xml:space="preserve"> </w:t>
            </w:r>
            <w:r w:rsidR="00B80D20" w:rsidRPr="00B80D20">
              <w:rPr>
                <w:rFonts w:hint="eastAsia"/>
                <w:noProof/>
                <w:bdr w:val="none" w:sz="0" w:space="0" w:color="auto" w:frame="1"/>
                <w:lang w:eastAsia="en-US"/>
              </w:rPr>
              <w:t>педагогічних</w:t>
            </w:r>
            <w:r w:rsidR="00B80D20" w:rsidRPr="00B80D20">
              <w:rPr>
                <w:noProof/>
                <w:bdr w:val="none" w:sz="0" w:space="0" w:color="auto" w:frame="1"/>
                <w:lang w:eastAsia="en-US"/>
              </w:rPr>
              <w:t xml:space="preserve"> </w:t>
            </w:r>
            <w:r w:rsidR="00B80D20" w:rsidRPr="00B80D20">
              <w:rPr>
                <w:rFonts w:hint="eastAsia"/>
                <w:noProof/>
                <w:bdr w:val="none" w:sz="0" w:space="0" w:color="auto" w:frame="1"/>
                <w:lang w:eastAsia="en-US"/>
              </w:rPr>
              <w:t>працівників</w:t>
            </w:r>
          </w:p>
        </w:tc>
        <w:tc>
          <w:tcPr>
            <w:tcW w:w="2835" w:type="dxa"/>
            <w:shd w:val="clear" w:color="auto" w:fill="auto"/>
          </w:tcPr>
          <w:p w14:paraId="3A74D590" w14:textId="1CC37CE2" w:rsidR="00B80D20" w:rsidRPr="00B80D20" w:rsidRDefault="00B80D20" w:rsidP="00FC7714">
            <w:pPr>
              <w:widowControl w:val="0"/>
              <w:rPr>
                <w:noProof/>
                <w:bdr w:val="none" w:sz="0" w:space="0" w:color="auto" w:frame="1"/>
                <w:lang w:val="ru-RU" w:eastAsia="en-US"/>
              </w:rPr>
            </w:pPr>
            <w:r w:rsidRPr="00B80D20">
              <w:rPr>
                <w:lang w:eastAsia="it-IT"/>
              </w:rPr>
              <w:t>11.</w:t>
            </w:r>
            <w:r w:rsidR="001D6E6B" w:rsidRPr="00356D74">
              <w:rPr>
                <w:lang w:val="ru-RU" w:eastAsia="it-IT"/>
              </w:rPr>
              <w:t>5</w:t>
            </w:r>
            <w:r w:rsidRPr="00B80D20">
              <w:rPr>
                <w:lang w:eastAsia="it-IT"/>
              </w:rPr>
              <w:t>.</w:t>
            </w:r>
            <w:r w:rsidR="000172C0">
              <w:rPr>
                <w:lang w:eastAsia="it-IT"/>
              </w:rPr>
              <w:t>1.</w:t>
            </w:r>
            <w:r w:rsidRPr="00B80D20">
              <w:rPr>
                <w:lang w:eastAsia="it-IT"/>
              </w:rPr>
              <w:t xml:space="preserve"> Створення Центру цифрової трансформації освіти</w:t>
            </w:r>
          </w:p>
        </w:tc>
        <w:tc>
          <w:tcPr>
            <w:tcW w:w="1417" w:type="dxa"/>
            <w:tcBorders>
              <w:top w:val="single" w:sz="4" w:space="0" w:color="auto"/>
              <w:left w:val="single" w:sz="4" w:space="0" w:color="auto"/>
              <w:bottom w:val="single" w:sz="4" w:space="0" w:color="auto"/>
              <w:right w:val="single" w:sz="4" w:space="0" w:color="auto"/>
            </w:tcBorders>
          </w:tcPr>
          <w:p w14:paraId="2F31C99C" w14:textId="77777777" w:rsidR="00B80D20" w:rsidRPr="00B80D20" w:rsidRDefault="00B80D20" w:rsidP="00FC7714">
            <w:pPr>
              <w:widowControl w:val="0"/>
              <w:jc w:val="center"/>
              <w:rPr>
                <w:noProof/>
                <w:bdr w:val="none" w:sz="0" w:space="0" w:color="auto" w:frame="1"/>
                <w:lang w:val="ru-RU" w:eastAsia="en-US"/>
              </w:rPr>
            </w:pPr>
            <w:r w:rsidRPr="00B80D20">
              <w:rPr>
                <w:noProof/>
                <w:bdr w:val="none" w:sz="0" w:space="0" w:color="auto" w:frame="1"/>
                <w:lang w:val="ru-RU" w:eastAsia="en-US"/>
              </w:rPr>
              <w:t>2024-2027 роки</w:t>
            </w:r>
          </w:p>
        </w:tc>
        <w:tc>
          <w:tcPr>
            <w:tcW w:w="1844" w:type="dxa"/>
          </w:tcPr>
          <w:p w14:paraId="24102669" w14:textId="77777777" w:rsidR="00B80D20" w:rsidRPr="00B80D20" w:rsidRDefault="00B80D20" w:rsidP="00FC7714">
            <w:pPr>
              <w:widowControl w:val="0"/>
              <w:rPr>
                <w:noProof/>
                <w:bdr w:val="none" w:sz="0" w:space="0" w:color="auto" w:frame="1"/>
                <w:lang w:val="ru-RU" w:eastAsia="en-US"/>
              </w:rPr>
            </w:pPr>
            <w:r w:rsidRPr="00B80D20">
              <w:rPr>
                <w:lang w:eastAsia="it-IT"/>
              </w:rPr>
              <w:t>Департамент освіти і науки обласної військової адміністрації</w:t>
            </w:r>
          </w:p>
        </w:tc>
        <w:tc>
          <w:tcPr>
            <w:tcW w:w="3968" w:type="dxa"/>
            <w:tcBorders>
              <w:top w:val="single" w:sz="4" w:space="0" w:color="auto"/>
              <w:left w:val="single" w:sz="4" w:space="0" w:color="auto"/>
              <w:bottom w:val="single" w:sz="4" w:space="0" w:color="auto"/>
              <w:right w:val="single" w:sz="4" w:space="0" w:color="auto"/>
            </w:tcBorders>
          </w:tcPr>
          <w:p w14:paraId="1A9E6197" w14:textId="77777777" w:rsidR="00B80D20" w:rsidRPr="00B80D20" w:rsidRDefault="00B80D20" w:rsidP="00FC7714">
            <w:pPr>
              <w:widowControl w:val="0"/>
              <w:rPr>
                <w:noProof/>
                <w:bdr w:val="none" w:sz="0" w:space="0" w:color="auto" w:frame="1"/>
                <w:lang w:val="ru-RU" w:eastAsia="en-US"/>
              </w:rPr>
            </w:pPr>
            <w:r w:rsidRPr="00B80D20">
              <w:rPr>
                <w:rFonts w:hint="eastAsia"/>
                <w:noProof/>
                <w:bdr w:val="none" w:sz="0" w:space="0" w:color="auto" w:frame="1"/>
                <w:lang w:val="ru-RU" w:eastAsia="en-US"/>
              </w:rPr>
              <w:t>Створення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та</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функціонування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Центру</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цифрової</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трансформації</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освіти</w:t>
            </w:r>
            <w:r w:rsidRPr="00B80D20">
              <w:rPr>
                <w:noProof/>
                <w:bdr w:val="none" w:sz="0" w:space="0" w:color="auto" w:frame="1"/>
                <w:lang w:val="ru-RU" w:eastAsia="en-US"/>
              </w:rPr>
              <w:t>.</w:t>
            </w:r>
          </w:p>
        </w:tc>
        <w:tc>
          <w:tcPr>
            <w:tcW w:w="1984" w:type="dxa"/>
            <w:tcBorders>
              <w:top w:val="single" w:sz="4" w:space="0" w:color="auto"/>
              <w:left w:val="single" w:sz="4" w:space="0" w:color="auto"/>
              <w:bottom w:val="single" w:sz="4" w:space="0" w:color="auto"/>
              <w:right w:val="single" w:sz="4" w:space="0" w:color="auto"/>
            </w:tcBorders>
          </w:tcPr>
          <w:p w14:paraId="4912905B" w14:textId="77777777" w:rsidR="00B80D20" w:rsidRPr="00B80D20" w:rsidRDefault="00B80D20" w:rsidP="00FC7714">
            <w:pPr>
              <w:widowControl w:val="0"/>
              <w:rPr>
                <w:noProof/>
                <w:bdr w:val="none" w:sz="0" w:space="0" w:color="auto" w:frame="1"/>
                <w:lang w:eastAsia="en-US"/>
              </w:rPr>
            </w:pPr>
            <w:r w:rsidRPr="00B80D20">
              <w:rPr>
                <w:noProof/>
                <w:bdr w:val="none" w:sz="0" w:space="0" w:color="auto" w:frame="1"/>
                <w:lang w:val="en-US" w:eastAsia="en-US"/>
              </w:rPr>
              <w:t xml:space="preserve">1 </w:t>
            </w:r>
            <w:r w:rsidRPr="00B80D20">
              <w:rPr>
                <w:noProof/>
                <w:bdr w:val="none" w:sz="0" w:space="0" w:color="auto" w:frame="1"/>
                <w:lang w:eastAsia="en-US"/>
              </w:rPr>
              <w:t>центр</w:t>
            </w:r>
          </w:p>
        </w:tc>
      </w:tr>
      <w:tr w:rsidR="00B80D20" w:rsidRPr="00B80D20" w14:paraId="222D3783" w14:textId="77777777" w:rsidTr="00FC7714">
        <w:trPr>
          <w:gridAfter w:val="1"/>
          <w:wAfter w:w="13" w:type="dxa"/>
        </w:trPr>
        <w:tc>
          <w:tcPr>
            <w:tcW w:w="3256" w:type="dxa"/>
            <w:tcBorders>
              <w:top w:val="single" w:sz="4" w:space="0" w:color="auto"/>
              <w:left w:val="single" w:sz="4" w:space="0" w:color="auto"/>
              <w:bottom w:val="single" w:sz="4" w:space="0" w:color="auto"/>
              <w:right w:val="single" w:sz="4" w:space="0" w:color="auto"/>
            </w:tcBorders>
          </w:tcPr>
          <w:p w14:paraId="688C0908" w14:textId="558CCF88" w:rsidR="00B80D20" w:rsidRPr="00B80D20" w:rsidRDefault="000172C0" w:rsidP="00FC7714">
            <w:pPr>
              <w:widowControl w:val="0"/>
              <w:rPr>
                <w:noProof/>
                <w:bdr w:val="none" w:sz="0" w:space="0" w:color="auto" w:frame="1"/>
                <w:lang w:val="ru-RU" w:eastAsia="en-US"/>
              </w:rPr>
            </w:pPr>
            <w:r>
              <w:rPr>
                <w:noProof/>
                <w:bdr w:val="none" w:sz="0" w:space="0" w:color="auto" w:frame="1"/>
                <w:lang w:val="ru-RU" w:eastAsia="en-US"/>
              </w:rPr>
              <w:lastRenderedPageBreak/>
              <w:t>11.</w:t>
            </w:r>
            <w:r w:rsidR="001D6E6B" w:rsidRPr="00356D74">
              <w:rPr>
                <w:noProof/>
                <w:bdr w:val="none" w:sz="0" w:space="0" w:color="auto" w:frame="1"/>
                <w:lang w:val="ru-RU" w:eastAsia="en-US"/>
              </w:rPr>
              <w:t>6</w:t>
            </w:r>
            <w:r>
              <w:rPr>
                <w:noProof/>
                <w:bdr w:val="none" w:sz="0" w:space="0" w:color="auto" w:frame="1"/>
                <w:lang w:val="ru-RU" w:eastAsia="en-US"/>
              </w:rPr>
              <w:t xml:space="preserve">. </w:t>
            </w:r>
            <w:r w:rsidR="00B80D20" w:rsidRPr="00B80D20">
              <w:rPr>
                <w:rFonts w:hint="eastAsia"/>
                <w:noProof/>
                <w:bdr w:val="none" w:sz="0" w:space="0" w:color="auto" w:frame="1"/>
                <w:lang w:val="ru-RU" w:eastAsia="en-US"/>
              </w:rPr>
              <w:t>Формування</w:t>
            </w:r>
            <w:r w:rsidR="00B80D20" w:rsidRPr="00B80D20">
              <w:rPr>
                <w:noProof/>
                <w:bdr w:val="none" w:sz="0" w:space="0" w:color="auto" w:frame="1"/>
                <w:lang w:val="ru-RU" w:eastAsia="en-US"/>
              </w:rPr>
              <w:t xml:space="preserve"> </w:t>
            </w:r>
            <w:r w:rsidR="00B80D20" w:rsidRPr="00B80D20">
              <w:rPr>
                <w:rFonts w:hint="eastAsia"/>
                <w:noProof/>
                <w:bdr w:val="none" w:sz="0" w:space="0" w:color="auto" w:frame="1"/>
                <w:lang w:val="ru-RU" w:eastAsia="en-US"/>
              </w:rPr>
              <w:t>підприємницького</w:t>
            </w:r>
            <w:r w:rsidR="00B80D20" w:rsidRPr="00B80D20">
              <w:rPr>
                <w:noProof/>
                <w:bdr w:val="none" w:sz="0" w:space="0" w:color="auto" w:frame="1"/>
                <w:lang w:val="ru-RU" w:eastAsia="en-US"/>
              </w:rPr>
              <w:t xml:space="preserve"> </w:t>
            </w:r>
            <w:r w:rsidR="00B80D20" w:rsidRPr="00B80D20">
              <w:rPr>
                <w:rFonts w:hint="eastAsia"/>
                <w:noProof/>
                <w:bdr w:val="none" w:sz="0" w:space="0" w:color="auto" w:frame="1"/>
                <w:lang w:val="ru-RU" w:eastAsia="en-US"/>
              </w:rPr>
              <w:t>мислення</w:t>
            </w:r>
            <w:r w:rsidR="00B80D20" w:rsidRPr="00B80D20">
              <w:rPr>
                <w:noProof/>
                <w:bdr w:val="none" w:sz="0" w:space="0" w:color="auto" w:frame="1"/>
                <w:lang w:val="ru-RU" w:eastAsia="en-US"/>
              </w:rPr>
              <w:t xml:space="preserve"> </w:t>
            </w:r>
            <w:r w:rsidR="00B80D20" w:rsidRPr="00B80D20">
              <w:rPr>
                <w:rFonts w:hint="eastAsia"/>
                <w:noProof/>
                <w:bdr w:val="none" w:sz="0" w:space="0" w:color="auto" w:frame="1"/>
                <w:lang w:val="ru-RU" w:eastAsia="en-US"/>
              </w:rPr>
              <w:t>в</w:t>
            </w:r>
            <w:r w:rsidR="00B80D20" w:rsidRPr="00B80D20">
              <w:rPr>
                <w:noProof/>
                <w:bdr w:val="none" w:sz="0" w:space="0" w:color="auto" w:frame="1"/>
                <w:lang w:val="ru-RU" w:eastAsia="en-US"/>
              </w:rPr>
              <w:t xml:space="preserve"> </w:t>
            </w:r>
            <w:r w:rsidR="00B80D20" w:rsidRPr="00B80D20">
              <w:rPr>
                <w:rFonts w:hint="eastAsia"/>
                <w:noProof/>
                <w:bdr w:val="none" w:sz="0" w:space="0" w:color="auto" w:frame="1"/>
                <w:lang w:val="ru-RU" w:eastAsia="en-US"/>
              </w:rPr>
              <w:t>здобувачів</w:t>
            </w:r>
            <w:r w:rsidR="00B80D20" w:rsidRPr="00B80D20">
              <w:rPr>
                <w:noProof/>
                <w:bdr w:val="none" w:sz="0" w:space="0" w:color="auto" w:frame="1"/>
                <w:lang w:val="ru-RU" w:eastAsia="en-US"/>
              </w:rPr>
              <w:t xml:space="preserve"> </w:t>
            </w:r>
            <w:r w:rsidR="00B80D20" w:rsidRPr="00B80D20">
              <w:rPr>
                <w:rFonts w:hint="eastAsia"/>
                <w:noProof/>
                <w:bdr w:val="none" w:sz="0" w:space="0" w:color="auto" w:frame="1"/>
                <w:lang w:val="ru-RU" w:eastAsia="en-US"/>
              </w:rPr>
              <w:t>освіти</w:t>
            </w:r>
            <w:r w:rsidR="00B80D20" w:rsidRPr="00B80D20">
              <w:rPr>
                <w:noProof/>
                <w:bdr w:val="none" w:sz="0" w:space="0" w:color="auto" w:frame="1"/>
                <w:lang w:val="ru-RU" w:eastAsia="en-US"/>
              </w:rPr>
              <w:t xml:space="preserve"> (</w:t>
            </w:r>
            <w:r w:rsidR="00B80D20" w:rsidRPr="00B80D20">
              <w:rPr>
                <w:rFonts w:hint="eastAsia"/>
                <w:noProof/>
                <w:bdr w:val="none" w:sz="0" w:space="0" w:color="auto" w:frame="1"/>
                <w:lang w:val="ru-RU" w:eastAsia="en-US"/>
              </w:rPr>
              <w:t>учнів</w:t>
            </w:r>
            <w:r w:rsidR="00B80D20" w:rsidRPr="00B80D20">
              <w:rPr>
                <w:noProof/>
                <w:bdr w:val="none" w:sz="0" w:space="0" w:color="auto" w:frame="1"/>
                <w:lang w:val="ru-RU" w:eastAsia="en-US"/>
              </w:rPr>
              <w:t xml:space="preserve"> </w:t>
            </w:r>
            <w:r w:rsidR="00B80D20" w:rsidRPr="00B80D20">
              <w:rPr>
                <w:rFonts w:hint="eastAsia"/>
                <w:noProof/>
                <w:bdr w:val="none" w:sz="0" w:space="0" w:color="auto" w:frame="1"/>
                <w:lang w:val="ru-RU" w:eastAsia="en-US"/>
              </w:rPr>
              <w:t>та</w:t>
            </w:r>
            <w:r w:rsidR="00B80D20" w:rsidRPr="00B80D20">
              <w:rPr>
                <w:noProof/>
                <w:bdr w:val="none" w:sz="0" w:space="0" w:color="auto" w:frame="1"/>
                <w:lang w:val="ru-RU" w:eastAsia="en-US"/>
              </w:rPr>
              <w:t xml:space="preserve"> </w:t>
            </w:r>
            <w:r w:rsidR="00B80D20" w:rsidRPr="00B80D20">
              <w:rPr>
                <w:rFonts w:hint="eastAsia"/>
                <w:noProof/>
                <w:bdr w:val="none" w:sz="0" w:space="0" w:color="auto" w:frame="1"/>
                <w:lang w:val="ru-RU" w:eastAsia="en-US"/>
              </w:rPr>
              <w:t>студентів</w:t>
            </w:r>
            <w:r w:rsidR="00B80D20" w:rsidRPr="00B80D20">
              <w:rPr>
                <w:noProof/>
                <w:bdr w:val="none" w:sz="0" w:space="0" w:color="auto" w:frame="1"/>
                <w:lang w:val="ru-RU" w:eastAsia="en-US"/>
              </w:rPr>
              <w:t>)</w:t>
            </w:r>
          </w:p>
        </w:tc>
        <w:tc>
          <w:tcPr>
            <w:tcW w:w="2835" w:type="dxa"/>
            <w:shd w:val="clear" w:color="auto" w:fill="auto"/>
          </w:tcPr>
          <w:p w14:paraId="5F43679F" w14:textId="7A73C8B4" w:rsidR="00B80D20" w:rsidRPr="00B80D20" w:rsidRDefault="00B80D20" w:rsidP="00FC7714">
            <w:pPr>
              <w:widowControl w:val="0"/>
              <w:rPr>
                <w:noProof/>
                <w:bdr w:val="none" w:sz="0" w:space="0" w:color="auto" w:frame="1"/>
                <w:lang w:val="ru-RU" w:eastAsia="en-US"/>
              </w:rPr>
            </w:pPr>
            <w:r w:rsidRPr="00B80D20">
              <w:rPr>
                <w:lang w:eastAsia="it-IT"/>
              </w:rPr>
              <w:t>11.</w:t>
            </w:r>
            <w:r w:rsidR="001D6E6B" w:rsidRPr="00356D74">
              <w:rPr>
                <w:lang w:val="ru-RU" w:eastAsia="it-IT"/>
              </w:rPr>
              <w:t>6</w:t>
            </w:r>
            <w:r w:rsidRPr="00B80D20">
              <w:rPr>
                <w:lang w:eastAsia="it-IT"/>
              </w:rPr>
              <w:t>.</w:t>
            </w:r>
            <w:r w:rsidR="000172C0">
              <w:rPr>
                <w:lang w:eastAsia="it-IT"/>
              </w:rPr>
              <w:t>1.</w:t>
            </w:r>
            <w:r w:rsidRPr="00B80D20">
              <w:rPr>
                <w:lang w:eastAsia="it-IT"/>
              </w:rPr>
              <w:t xml:space="preserve"> Формування підприємницької компетентності в процесі підготовки здобувачів освіти (учнів та студентів)</w:t>
            </w:r>
          </w:p>
        </w:tc>
        <w:tc>
          <w:tcPr>
            <w:tcW w:w="1417" w:type="dxa"/>
            <w:tcBorders>
              <w:top w:val="single" w:sz="4" w:space="0" w:color="auto"/>
              <w:left w:val="single" w:sz="4" w:space="0" w:color="auto"/>
              <w:bottom w:val="single" w:sz="4" w:space="0" w:color="auto"/>
              <w:right w:val="single" w:sz="4" w:space="0" w:color="auto"/>
            </w:tcBorders>
          </w:tcPr>
          <w:p w14:paraId="37EB384C" w14:textId="77777777" w:rsidR="00B80D20" w:rsidRPr="00B80D20" w:rsidRDefault="00B80D20" w:rsidP="00FC7714">
            <w:pPr>
              <w:widowControl w:val="0"/>
              <w:jc w:val="center"/>
              <w:rPr>
                <w:noProof/>
                <w:bdr w:val="none" w:sz="0" w:space="0" w:color="auto" w:frame="1"/>
                <w:lang w:val="ru-RU" w:eastAsia="en-US"/>
              </w:rPr>
            </w:pPr>
            <w:r w:rsidRPr="00B80D20">
              <w:rPr>
                <w:noProof/>
                <w:bdr w:val="none" w:sz="0" w:space="0" w:color="auto" w:frame="1"/>
                <w:lang w:val="ru-RU" w:eastAsia="en-US"/>
              </w:rPr>
              <w:t>2024-2027 роки</w:t>
            </w:r>
          </w:p>
        </w:tc>
        <w:tc>
          <w:tcPr>
            <w:tcW w:w="1844" w:type="dxa"/>
          </w:tcPr>
          <w:p w14:paraId="55DB86E9" w14:textId="77777777" w:rsidR="00B80D20" w:rsidRPr="00B80D20" w:rsidRDefault="00B80D20" w:rsidP="00FC7714">
            <w:pPr>
              <w:widowControl w:val="0"/>
              <w:rPr>
                <w:noProof/>
                <w:bdr w:val="none" w:sz="0" w:space="0" w:color="auto" w:frame="1"/>
                <w:lang w:val="ru-RU" w:eastAsia="en-US"/>
              </w:rPr>
            </w:pPr>
            <w:r w:rsidRPr="00B80D20">
              <w:rPr>
                <w:lang w:eastAsia="it-IT"/>
              </w:rPr>
              <w:t>Департамент освіти і науки обласної військової адміністрації</w:t>
            </w:r>
          </w:p>
        </w:tc>
        <w:tc>
          <w:tcPr>
            <w:tcW w:w="3968" w:type="dxa"/>
            <w:tcBorders>
              <w:top w:val="single" w:sz="4" w:space="0" w:color="auto"/>
              <w:left w:val="single" w:sz="4" w:space="0" w:color="auto"/>
              <w:bottom w:val="single" w:sz="4" w:space="0" w:color="auto"/>
              <w:right w:val="single" w:sz="4" w:space="0" w:color="auto"/>
            </w:tcBorders>
          </w:tcPr>
          <w:p w14:paraId="61D38789" w14:textId="77777777" w:rsidR="00B80D20" w:rsidRPr="00B80D20" w:rsidRDefault="00B80D20" w:rsidP="00FC7714">
            <w:pPr>
              <w:widowControl w:val="0"/>
              <w:rPr>
                <w:noProof/>
                <w:bdr w:val="none" w:sz="0" w:space="0" w:color="auto" w:frame="1"/>
                <w:lang w:val="ru-RU" w:eastAsia="en-US"/>
              </w:rPr>
            </w:pPr>
            <w:r w:rsidRPr="00B80D20">
              <w:rPr>
                <w:rFonts w:hint="eastAsia"/>
                <w:noProof/>
                <w:bdr w:val="none" w:sz="0" w:space="0" w:color="auto" w:frame="1"/>
                <w:lang w:val="ru-RU" w:eastAsia="en-US"/>
              </w:rPr>
              <w:t>Сучасна</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освітня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галузь</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інтегрує</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зміст</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підприємницької</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та</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економічної</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освіти</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і</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формуючи</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підприємницьку</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компетентність</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педагогу</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важливо</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компетентно</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реалізовувати</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в</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своїй</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професійно</w:t>
            </w:r>
            <w:r w:rsidRPr="00B80D20">
              <w:rPr>
                <w:noProof/>
                <w:bdr w:val="none" w:sz="0" w:space="0" w:color="auto" w:frame="1"/>
                <w:lang w:val="ru-RU" w:eastAsia="en-US"/>
              </w:rPr>
              <w:t>-</w:t>
            </w:r>
            <w:r w:rsidRPr="00B80D20">
              <w:rPr>
                <w:rFonts w:hint="eastAsia"/>
                <w:noProof/>
                <w:bdr w:val="none" w:sz="0" w:space="0" w:color="auto" w:frame="1"/>
                <w:lang w:val="ru-RU" w:eastAsia="en-US"/>
              </w:rPr>
              <w:t>педагогічній</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діяльності</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економічні</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знання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уміння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навички</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цінності</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досвід</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здійснення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підприємницької</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діяльності</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Ці</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вимоги</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визначають</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актуальність</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проблеми</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підготовки</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педагога</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до</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формування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підприємницької</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компетентності</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учня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тому</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тема</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дослідження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є</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актуальною</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й</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перспективною</w:t>
            </w:r>
            <w:r w:rsidRPr="00B80D20">
              <w:rPr>
                <w:noProof/>
                <w:bdr w:val="none" w:sz="0" w:space="0" w:color="auto" w:frame="1"/>
                <w:lang w:val="ru-RU" w:eastAsia="en-US"/>
              </w:rPr>
              <w:t>.</w:t>
            </w:r>
          </w:p>
        </w:tc>
        <w:tc>
          <w:tcPr>
            <w:tcW w:w="1984" w:type="dxa"/>
            <w:tcBorders>
              <w:top w:val="single" w:sz="4" w:space="0" w:color="auto"/>
              <w:left w:val="single" w:sz="4" w:space="0" w:color="auto"/>
              <w:bottom w:val="single" w:sz="4" w:space="0" w:color="auto"/>
              <w:right w:val="single" w:sz="4" w:space="0" w:color="auto"/>
            </w:tcBorders>
          </w:tcPr>
          <w:p w14:paraId="0B038C62" w14:textId="77777777" w:rsidR="00B80D20" w:rsidRPr="00B80D20" w:rsidRDefault="00B80D20" w:rsidP="00FC7714">
            <w:pPr>
              <w:widowControl w:val="0"/>
              <w:rPr>
                <w:noProof/>
                <w:bdr w:val="none" w:sz="0" w:space="0" w:color="auto" w:frame="1"/>
                <w:lang w:val="ru-RU" w:eastAsia="en-US"/>
              </w:rPr>
            </w:pPr>
            <w:r w:rsidRPr="00B80D20">
              <w:rPr>
                <w:noProof/>
                <w:bdr w:val="none" w:sz="0" w:space="0" w:color="auto" w:frame="1"/>
                <w:lang w:val="ru-RU" w:eastAsia="en-US"/>
              </w:rPr>
              <w:t>у 18 закладах професійної (професійно-технічної) освіти та 8 закладах фахової передвищої освіти впроваджено курси з підприємницької грамотності</w:t>
            </w:r>
          </w:p>
        </w:tc>
      </w:tr>
      <w:tr w:rsidR="00067E30" w:rsidRPr="00B80D20" w14:paraId="1B7B2099" w14:textId="77777777" w:rsidTr="004F69AB">
        <w:trPr>
          <w:gridAfter w:val="1"/>
          <w:wAfter w:w="13" w:type="dxa"/>
        </w:trPr>
        <w:tc>
          <w:tcPr>
            <w:tcW w:w="3256" w:type="dxa"/>
            <w:vMerge w:val="restart"/>
            <w:tcBorders>
              <w:top w:val="single" w:sz="4" w:space="0" w:color="auto"/>
              <w:left w:val="single" w:sz="4" w:space="0" w:color="auto"/>
              <w:right w:val="single" w:sz="4" w:space="0" w:color="auto"/>
            </w:tcBorders>
          </w:tcPr>
          <w:p w14:paraId="3BB76100" w14:textId="409385EE" w:rsidR="00067E30" w:rsidRPr="00B80D20" w:rsidRDefault="00067E30" w:rsidP="00FC7714">
            <w:pPr>
              <w:widowControl w:val="0"/>
              <w:rPr>
                <w:noProof/>
                <w:bdr w:val="none" w:sz="0" w:space="0" w:color="auto" w:frame="1"/>
                <w:lang w:val="ru-RU" w:eastAsia="en-US"/>
              </w:rPr>
            </w:pPr>
            <w:r>
              <w:rPr>
                <w:noProof/>
                <w:bdr w:val="none" w:sz="0" w:space="0" w:color="auto" w:frame="1"/>
                <w:lang w:val="ru-RU" w:eastAsia="en-US"/>
              </w:rPr>
              <w:t>11.</w:t>
            </w:r>
            <w:r w:rsidR="001D6E6B" w:rsidRPr="00356D74">
              <w:rPr>
                <w:noProof/>
                <w:bdr w:val="none" w:sz="0" w:space="0" w:color="auto" w:frame="1"/>
                <w:lang w:val="ru-RU" w:eastAsia="en-US"/>
              </w:rPr>
              <w:t>7</w:t>
            </w:r>
            <w:r>
              <w:rPr>
                <w:noProof/>
                <w:bdr w:val="none" w:sz="0" w:space="0" w:color="auto" w:frame="1"/>
                <w:lang w:val="ru-RU" w:eastAsia="en-US"/>
              </w:rPr>
              <w:t xml:space="preserve">. </w:t>
            </w:r>
            <w:r w:rsidRPr="00B80D20">
              <w:rPr>
                <w:rFonts w:hint="eastAsia"/>
                <w:noProof/>
                <w:bdr w:val="none" w:sz="0" w:space="0" w:color="auto" w:frame="1"/>
                <w:lang w:val="ru-RU" w:eastAsia="en-US"/>
              </w:rPr>
              <w:t>Розвиток</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соціальної</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інфраструктури</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доступність</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соціальних</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сервісів</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та</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підвищення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якості</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соціальних</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послуг</w:t>
            </w:r>
          </w:p>
        </w:tc>
        <w:tc>
          <w:tcPr>
            <w:tcW w:w="2835" w:type="dxa"/>
            <w:shd w:val="clear" w:color="auto" w:fill="auto"/>
          </w:tcPr>
          <w:p w14:paraId="051110A0" w14:textId="0677669B" w:rsidR="00067E30" w:rsidRPr="00B80D20" w:rsidRDefault="00067E30" w:rsidP="00FC7714">
            <w:pPr>
              <w:widowControl w:val="0"/>
              <w:rPr>
                <w:noProof/>
                <w:bdr w:val="none" w:sz="0" w:space="0" w:color="auto" w:frame="1"/>
                <w:lang w:val="ru-RU" w:eastAsia="en-US"/>
              </w:rPr>
            </w:pPr>
            <w:r w:rsidRPr="00B80D20">
              <w:rPr>
                <w:lang w:eastAsia="it-IT"/>
              </w:rPr>
              <w:t>11.</w:t>
            </w:r>
            <w:r w:rsidR="001D6E6B" w:rsidRPr="00356D74">
              <w:rPr>
                <w:lang w:val="ru-RU" w:eastAsia="it-IT"/>
              </w:rPr>
              <w:t>7</w:t>
            </w:r>
            <w:r w:rsidRPr="00B80D20">
              <w:rPr>
                <w:lang w:eastAsia="it-IT"/>
              </w:rPr>
              <w:t>.</w:t>
            </w:r>
            <w:r>
              <w:rPr>
                <w:lang w:eastAsia="it-IT"/>
              </w:rPr>
              <w:t>1.</w:t>
            </w:r>
            <w:r w:rsidRPr="00B80D20">
              <w:rPr>
                <w:lang w:eastAsia="it-IT"/>
              </w:rPr>
              <w:t xml:space="preserve"> Усунення суспільних бар’єрів маломобільних та вразливих груп населення</w:t>
            </w:r>
          </w:p>
        </w:tc>
        <w:tc>
          <w:tcPr>
            <w:tcW w:w="1417" w:type="dxa"/>
            <w:tcBorders>
              <w:top w:val="single" w:sz="4" w:space="0" w:color="auto"/>
              <w:left w:val="single" w:sz="4" w:space="0" w:color="auto"/>
              <w:bottom w:val="single" w:sz="4" w:space="0" w:color="auto"/>
              <w:right w:val="single" w:sz="4" w:space="0" w:color="auto"/>
            </w:tcBorders>
          </w:tcPr>
          <w:p w14:paraId="7AB77282" w14:textId="77777777" w:rsidR="00067E30" w:rsidRPr="00B80D20" w:rsidRDefault="00067E30" w:rsidP="00FC7714">
            <w:pPr>
              <w:widowControl w:val="0"/>
              <w:jc w:val="center"/>
              <w:rPr>
                <w:noProof/>
                <w:bdr w:val="none" w:sz="0" w:space="0" w:color="auto" w:frame="1"/>
                <w:lang w:val="ru-RU" w:eastAsia="en-US"/>
              </w:rPr>
            </w:pPr>
            <w:r w:rsidRPr="00B80D20">
              <w:rPr>
                <w:noProof/>
                <w:bdr w:val="none" w:sz="0" w:space="0" w:color="auto" w:frame="1"/>
                <w:lang w:val="ru-RU" w:eastAsia="en-US"/>
              </w:rPr>
              <w:t>2024-2027 роки</w:t>
            </w:r>
          </w:p>
        </w:tc>
        <w:tc>
          <w:tcPr>
            <w:tcW w:w="1844" w:type="dxa"/>
          </w:tcPr>
          <w:p w14:paraId="6AB0E1C1" w14:textId="77777777" w:rsidR="00067E30" w:rsidRPr="00B80D20" w:rsidRDefault="00067E30" w:rsidP="00FC7714">
            <w:pPr>
              <w:widowControl w:val="0"/>
              <w:rPr>
                <w:noProof/>
                <w:bdr w:val="none" w:sz="0" w:space="0" w:color="auto" w:frame="1"/>
                <w:lang w:val="ru-RU" w:eastAsia="en-US"/>
              </w:rPr>
            </w:pPr>
            <w:r w:rsidRPr="00B80D20">
              <w:rPr>
                <w:lang w:eastAsia="it-IT"/>
              </w:rPr>
              <w:t>Департамент соціального захисту обласної військової адміністрації</w:t>
            </w:r>
          </w:p>
        </w:tc>
        <w:tc>
          <w:tcPr>
            <w:tcW w:w="3968" w:type="dxa"/>
            <w:tcBorders>
              <w:top w:val="single" w:sz="4" w:space="0" w:color="auto"/>
              <w:left w:val="single" w:sz="4" w:space="0" w:color="auto"/>
              <w:bottom w:val="single" w:sz="4" w:space="0" w:color="auto"/>
              <w:right w:val="single" w:sz="4" w:space="0" w:color="auto"/>
            </w:tcBorders>
          </w:tcPr>
          <w:p w14:paraId="1ED1A51F" w14:textId="77777777" w:rsidR="00067E30" w:rsidRPr="00B80D20" w:rsidRDefault="00067E30" w:rsidP="00FC7714">
            <w:pPr>
              <w:widowControl w:val="0"/>
              <w:rPr>
                <w:noProof/>
                <w:bdr w:val="none" w:sz="0" w:space="0" w:color="auto" w:frame="1"/>
                <w:lang w:val="ru-RU" w:eastAsia="en-US"/>
              </w:rPr>
            </w:pPr>
            <w:r w:rsidRPr="00B80D20">
              <w:rPr>
                <w:rFonts w:hint="eastAsia"/>
                <w:noProof/>
                <w:bdr w:val="none" w:sz="0" w:space="0" w:color="auto" w:frame="1"/>
                <w:lang w:val="ru-RU" w:eastAsia="en-US"/>
              </w:rPr>
              <w:t>Збільшення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кількості</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наданих</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послуг</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групам</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населення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що</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потребують</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допомоги</w:t>
            </w:r>
            <w:r w:rsidRPr="00B80D20">
              <w:rPr>
                <w:noProof/>
                <w:bdr w:val="none" w:sz="0" w:space="0" w:color="auto" w:frame="1"/>
                <w:lang w:val="ru-RU" w:eastAsia="en-US"/>
              </w:rPr>
              <w:t>.</w:t>
            </w:r>
          </w:p>
        </w:tc>
        <w:tc>
          <w:tcPr>
            <w:tcW w:w="1984" w:type="dxa"/>
            <w:tcBorders>
              <w:top w:val="single" w:sz="4" w:space="0" w:color="auto"/>
              <w:left w:val="single" w:sz="4" w:space="0" w:color="auto"/>
              <w:bottom w:val="single" w:sz="4" w:space="0" w:color="auto"/>
              <w:right w:val="single" w:sz="4" w:space="0" w:color="auto"/>
            </w:tcBorders>
          </w:tcPr>
          <w:p w14:paraId="6BB86156" w14:textId="77777777" w:rsidR="00067E30" w:rsidRPr="00B80D20" w:rsidRDefault="00067E30" w:rsidP="00FC7714">
            <w:pPr>
              <w:widowControl w:val="0"/>
              <w:rPr>
                <w:noProof/>
                <w:bdr w:val="none" w:sz="0" w:space="0" w:color="auto" w:frame="1"/>
                <w:lang w:val="ru-RU" w:eastAsia="en-US"/>
              </w:rPr>
            </w:pPr>
            <w:r w:rsidRPr="00B80D20">
              <w:rPr>
                <w:rFonts w:hint="eastAsia"/>
                <w:noProof/>
                <w:bdr w:val="none" w:sz="0" w:space="0" w:color="auto" w:frame="1"/>
                <w:lang w:val="ru-RU" w:eastAsia="en-US"/>
              </w:rPr>
              <w:t>до</w:t>
            </w:r>
            <w:r w:rsidRPr="00B80D20">
              <w:rPr>
                <w:noProof/>
                <w:bdr w:val="none" w:sz="0" w:space="0" w:color="auto" w:frame="1"/>
                <w:lang w:val="ru-RU" w:eastAsia="en-US"/>
              </w:rPr>
              <w:t xml:space="preserve"> 2000 </w:t>
            </w:r>
            <w:r w:rsidRPr="00B80D20">
              <w:rPr>
                <w:rFonts w:hint="eastAsia"/>
                <w:noProof/>
                <w:bdr w:val="none" w:sz="0" w:space="0" w:color="auto" w:frame="1"/>
                <w:lang w:val="ru-RU" w:eastAsia="en-US"/>
              </w:rPr>
              <w:t>осіб</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вразливх</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груп</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населення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в</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місяць о</w:t>
            </w:r>
            <w:r w:rsidRPr="00B80D20">
              <w:rPr>
                <w:noProof/>
                <w:bdr w:val="none" w:sz="0" w:space="0" w:color="auto" w:frame="1"/>
                <w:lang w:eastAsia="en-US"/>
              </w:rPr>
              <w:t>тримуватимуть</w:t>
            </w:r>
            <w:r w:rsidRPr="00B80D20">
              <w:rPr>
                <w:rFonts w:hint="eastAsia"/>
                <w:noProof/>
                <w:bdr w:val="none" w:sz="0" w:space="0" w:color="auto" w:frame="1"/>
                <w:lang w:val="ru-RU" w:eastAsia="en-US"/>
              </w:rPr>
              <w:t>соціальні</w:t>
            </w:r>
            <w:r w:rsidRPr="00B80D20">
              <w:rPr>
                <w:noProof/>
                <w:bdr w:val="none" w:sz="0" w:space="0" w:color="auto" w:frame="1"/>
                <w:lang w:eastAsia="en-US"/>
              </w:rPr>
              <w:t xml:space="preserve"> </w:t>
            </w:r>
            <w:r w:rsidRPr="00B80D20">
              <w:rPr>
                <w:rFonts w:hint="eastAsia"/>
                <w:noProof/>
                <w:bdr w:val="none" w:sz="0" w:space="0" w:color="auto" w:frame="1"/>
                <w:lang w:val="ru-RU" w:eastAsia="en-US"/>
              </w:rPr>
              <w:t>послуги</w:t>
            </w:r>
          </w:p>
        </w:tc>
      </w:tr>
      <w:tr w:rsidR="00067E30" w:rsidRPr="00B80D20" w14:paraId="35E24E15" w14:textId="77777777" w:rsidTr="004F69AB">
        <w:trPr>
          <w:gridAfter w:val="1"/>
          <w:wAfter w:w="13" w:type="dxa"/>
        </w:trPr>
        <w:tc>
          <w:tcPr>
            <w:tcW w:w="3256" w:type="dxa"/>
            <w:vMerge/>
            <w:tcBorders>
              <w:left w:val="single" w:sz="4" w:space="0" w:color="auto"/>
              <w:bottom w:val="single" w:sz="4" w:space="0" w:color="auto"/>
              <w:right w:val="single" w:sz="4" w:space="0" w:color="auto"/>
            </w:tcBorders>
          </w:tcPr>
          <w:p w14:paraId="5D9E46E7" w14:textId="2A9F7EC0" w:rsidR="00067E30" w:rsidRPr="00B80D20" w:rsidRDefault="00067E30" w:rsidP="00FC7714">
            <w:pPr>
              <w:widowControl w:val="0"/>
              <w:rPr>
                <w:noProof/>
                <w:bdr w:val="none" w:sz="0" w:space="0" w:color="auto" w:frame="1"/>
                <w:lang w:val="ru-RU" w:eastAsia="en-US"/>
              </w:rPr>
            </w:pPr>
          </w:p>
        </w:tc>
        <w:tc>
          <w:tcPr>
            <w:tcW w:w="2835" w:type="dxa"/>
            <w:shd w:val="clear" w:color="auto" w:fill="auto"/>
          </w:tcPr>
          <w:p w14:paraId="1C12E409" w14:textId="21F44E5D" w:rsidR="00067E30" w:rsidRPr="000172C0" w:rsidRDefault="00067E30" w:rsidP="00FC7714">
            <w:pPr>
              <w:widowControl w:val="0"/>
              <w:rPr>
                <w:noProof/>
                <w:bdr w:val="none" w:sz="0" w:space="0" w:color="auto" w:frame="1"/>
                <w:lang w:eastAsia="en-US"/>
              </w:rPr>
            </w:pPr>
            <w:r w:rsidRPr="00B80D20">
              <w:rPr>
                <w:lang w:eastAsia="it-IT"/>
              </w:rPr>
              <w:t>11.</w:t>
            </w:r>
            <w:r w:rsidR="001D6E6B" w:rsidRPr="00356D74">
              <w:rPr>
                <w:lang w:val="ru-RU" w:eastAsia="it-IT"/>
              </w:rPr>
              <w:t>7</w:t>
            </w:r>
            <w:r w:rsidRPr="00B80D20">
              <w:rPr>
                <w:lang w:eastAsia="it-IT"/>
              </w:rPr>
              <w:t>.</w:t>
            </w:r>
            <w:r>
              <w:rPr>
                <w:lang w:eastAsia="it-IT"/>
              </w:rPr>
              <w:t xml:space="preserve">2. </w:t>
            </w:r>
            <w:r w:rsidRPr="00B80D20">
              <w:rPr>
                <w:lang w:eastAsia="it-IT"/>
              </w:rPr>
              <w:t>Капітальний ремонт приміщення Центру соціальної підтримки дітей та сімей Овруцької міської ради</w:t>
            </w:r>
          </w:p>
        </w:tc>
        <w:tc>
          <w:tcPr>
            <w:tcW w:w="1417" w:type="dxa"/>
            <w:tcBorders>
              <w:top w:val="single" w:sz="4" w:space="0" w:color="auto"/>
              <w:left w:val="single" w:sz="4" w:space="0" w:color="auto"/>
              <w:bottom w:val="single" w:sz="4" w:space="0" w:color="auto"/>
              <w:right w:val="single" w:sz="4" w:space="0" w:color="auto"/>
            </w:tcBorders>
          </w:tcPr>
          <w:p w14:paraId="1BC2F820" w14:textId="77777777" w:rsidR="00067E30" w:rsidRPr="00B80D20" w:rsidRDefault="00067E30" w:rsidP="00FC7714">
            <w:pPr>
              <w:widowControl w:val="0"/>
              <w:jc w:val="center"/>
              <w:rPr>
                <w:noProof/>
                <w:bdr w:val="none" w:sz="0" w:space="0" w:color="auto" w:frame="1"/>
                <w:lang w:val="ru-RU" w:eastAsia="en-US"/>
              </w:rPr>
            </w:pPr>
            <w:r w:rsidRPr="00B80D20">
              <w:rPr>
                <w:noProof/>
                <w:bdr w:val="none" w:sz="0" w:space="0" w:color="auto" w:frame="1"/>
                <w:lang w:val="ru-RU" w:eastAsia="en-US"/>
              </w:rPr>
              <w:t>2024-2027 роки</w:t>
            </w:r>
          </w:p>
        </w:tc>
        <w:tc>
          <w:tcPr>
            <w:tcW w:w="1844" w:type="dxa"/>
            <w:tcBorders>
              <w:top w:val="single" w:sz="4" w:space="0" w:color="auto"/>
              <w:left w:val="single" w:sz="4" w:space="0" w:color="auto"/>
              <w:bottom w:val="single" w:sz="4" w:space="0" w:color="auto"/>
              <w:right w:val="single" w:sz="4" w:space="0" w:color="auto"/>
            </w:tcBorders>
          </w:tcPr>
          <w:p w14:paraId="21B5A8B6" w14:textId="77777777" w:rsidR="00067E30" w:rsidRPr="00B80D20" w:rsidRDefault="00067E30" w:rsidP="00FC7714">
            <w:pPr>
              <w:widowControl w:val="0"/>
              <w:rPr>
                <w:noProof/>
                <w:bdr w:val="none" w:sz="0" w:space="0" w:color="auto" w:frame="1"/>
                <w:lang w:val="ru-RU" w:eastAsia="en-US"/>
              </w:rPr>
            </w:pPr>
            <w:r w:rsidRPr="00B80D20">
              <w:rPr>
                <w:lang w:eastAsia="it-IT"/>
              </w:rPr>
              <w:t xml:space="preserve">Овруцька міська рада  </w:t>
            </w:r>
          </w:p>
        </w:tc>
        <w:tc>
          <w:tcPr>
            <w:tcW w:w="3968" w:type="dxa"/>
            <w:tcBorders>
              <w:top w:val="single" w:sz="4" w:space="0" w:color="auto"/>
              <w:left w:val="single" w:sz="4" w:space="0" w:color="auto"/>
              <w:bottom w:val="single" w:sz="4" w:space="0" w:color="auto"/>
              <w:right w:val="single" w:sz="4" w:space="0" w:color="auto"/>
            </w:tcBorders>
          </w:tcPr>
          <w:p w14:paraId="511613BA" w14:textId="77777777" w:rsidR="00067E30" w:rsidRPr="00B80D20" w:rsidRDefault="00067E30" w:rsidP="00FC7714">
            <w:pPr>
              <w:widowControl w:val="0"/>
              <w:rPr>
                <w:noProof/>
                <w:bdr w:val="none" w:sz="0" w:space="0" w:color="auto" w:frame="1"/>
                <w:lang w:val="ru-RU" w:eastAsia="en-US"/>
              </w:rPr>
            </w:pPr>
            <w:r w:rsidRPr="00B80D20">
              <w:rPr>
                <w:rFonts w:hint="eastAsia"/>
                <w:noProof/>
                <w:bdr w:val="none" w:sz="0" w:space="0" w:color="auto" w:frame="1"/>
                <w:lang w:val="ru-RU" w:eastAsia="en-US"/>
              </w:rPr>
              <w:t>Функціонування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Центру</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соціальної</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підтримки</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дітей</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та</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сімей</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Овруцької</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міської</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ради</w:t>
            </w:r>
            <w:r w:rsidRPr="00B80D20">
              <w:rPr>
                <w:noProof/>
                <w:bdr w:val="none" w:sz="0" w:space="0" w:color="auto" w:frame="1"/>
                <w:lang w:val="ru-RU" w:eastAsia="en-US"/>
              </w:rPr>
              <w:t xml:space="preserve">; </w:t>
            </w:r>
          </w:p>
          <w:p w14:paraId="56FF9698" w14:textId="77777777" w:rsidR="00067E30" w:rsidRPr="00B80D20" w:rsidRDefault="00067E30" w:rsidP="00FC7714">
            <w:pPr>
              <w:widowControl w:val="0"/>
              <w:rPr>
                <w:noProof/>
                <w:bdr w:val="none" w:sz="0" w:space="0" w:color="auto" w:frame="1"/>
                <w:lang w:val="ru-RU" w:eastAsia="en-US"/>
              </w:rPr>
            </w:pPr>
            <w:r w:rsidRPr="00B80D20">
              <w:rPr>
                <w:rFonts w:hint="eastAsia"/>
                <w:noProof/>
                <w:bdr w:val="none" w:sz="0" w:space="0" w:color="auto" w:frame="1"/>
                <w:lang w:val="ru-RU" w:eastAsia="en-US"/>
              </w:rPr>
              <w:t>Забезпечено</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до</w:t>
            </w:r>
            <w:r w:rsidRPr="00B80D20">
              <w:rPr>
                <w:noProof/>
                <w:bdr w:val="none" w:sz="0" w:space="0" w:color="auto" w:frame="1"/>
                <w:lang w:val="ru-RU" w:eastAsia="en-US"/>
              </w:rPr>
              <w:t xml:space="preserve"> 50 </w:t>
            </w:r>
            <w:r w:rsidRPr="00B80D20">
              <w:rPr>
                <w:rFonts w:hint="eastAsia"/>
                <w:noProof/>
                <w:bdr w:val="none" w:sz="0" w:space="0" w:color="auto" w:frame="1"/>
                <w:lang w:val="ru-RU" w:eastAsia="en-US"/>
              </w:rPr>
              <w:t>дітей</w:t>
            </w:r>
            <w:r w:rsidRPr="00B80D20">
              <w:rPr>
                <w:noProof/>
                <w:bdr w:val="none" w:sz="0" w:space="0" w:color="auto" w:frame="1"/>
                <w:lang w:val="ru-RU" w:eastAsia="en-US"/>
              </w:rPr>
              <w:t>/</w:t>
            </w:r>
            <w:r w:rsidRPr="00B80D20">
              <w:rPr>
                <w:rFonts w:hint="eastAsia"/>
                <w:noProof/>
                <w:bdr w:val="none" w:sz="0" w:space="0" w:color="auto" w:frame="1"/>
                <w:lang w:val="ru-RU" w:eastAsia="en-US"/>
              </w:rPr>
              <w:t>осіб</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умовами</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наближеними</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до</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сімейних</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тимчасове</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перебування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дітей</w:t>
            </w:r>
            <w:r w:rsidRPr="00B80D20">
              <w:rPr>
                <w:noProof/>
                <w:bdr w:val="none" w:sz="0" w:space="0" w:color="auto" w:frame="1"/>
                <w:lang w:val="ru-RU" w:eastAsia="en-US"/>
              </w:rPr>
              <w:t>/</w:t>
            </w:r>
            <w:r w:rsidRPr="00B80D20">
              <w:rPr>
                <w:rFonts w:hint="eastAsia"/>
                <w:noProof/>
                <w:bdr w:val="none" w:sz="0" w:space="0" w:color="auto" w:frame="1"/>
                <w:lang w:val="ru-RU" w:eastAsia="en-US"/>
              </w:rPr>
              <w:t>осіб</w:t>
            </w:r>
            <w:r w:rsidRPr="00B80D20">
              <w:rPr>
                <w:noProof/>
                <w:bdr w:val="none" w:sz="0" w:space="0" w:color="auto" w:frame="1"/>
                <w:lang w:val="ru-RU" w:eastAsia="en-US"/>
              </w:rPr>
              <w:t>.</w:t>
            </w:r>
          </w:p>
          <w:p w14:paraId="26411EC3" w14:textId="77777777" w:rsidR="00067E30" w:rsidRPr="00B80D20" w:rsidRDefault="00067E30" w:rsidP="00FC7714">
            <w:pPr>
              <w:widowControl w:val="0"/>
              <w:rPr>
                <w:noProof/>
                <w:bdr w:val="none" w:sz="0" w:space="0" w:color="auto" w:frame="1"/>
                <w:lang w:val="ru-RU" w:eastAsia="en-US"/>
              </w:rPr>
            </w:pPr>
            <w:r w:rsidRPr="00B80D20">
              <w:rPr>
                <w:rFonts w:hint="eastAsia"/>
                <w:noProof/>
                <w:bdr w:val="none" w:sz="0" w:space="0" w:color="auto" w:frame="1"/>
                <w:lang w:val="ru-RU" w:eastAsia="en-US"/>
              </w:rPr>
              <w:t>Проведення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капітального</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ремонту</w:t>
            </w:r>
            <w:r w:rsidRPr="00B80D20">
              <w:rPr>
                <w:noProof/>
                <w:bdr w:val="none" w:sz="0" w:space="0" w:color="auto" w:frame="1"/>
                <w:lang w:val="ru-RU" w:eastAsia="en-US"/>
              </w:rPr>
              <w:t>.</w:t>
            </w:r>
          </w:p>
          <w:p w14:paraId="2B45D4A4" w14:textId="77777777" w:rsidR="00067E30" w:rsidRPr="00B80D20" w:rsidRDefault="00067E30" w:rsidP="00FC7714">
            <w:pPr>
              <w:widowControl w:val="0"/>
              <w:rPr>
                <w:noProof/>
                <w:bdr w:val="none" w:sz="0" w:space="0" w:color="auto" w:frame="1"/>
                <w:lang w:val="ru-RU" w:eastAsia="en-US"/>
              </w:rPr>
            </w:pPr>
            <w:r w:rsidRPr="00B80D20">
              <w:rPr>
                <w:rFonts w:hint="eastAsia"/>
                <w:noProof/>
                <w:bdr w:val="none" w:sz="0" w:space="0" w:color="auto" w:frame="1"/>
                <w:lang w:val="ru-RU" w:eastAsia="en-US"/>
              </w:rPr>
              <w:t>Закупівля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обладнання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та</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матеріалів</w:t>
            </w:r>
            <w:r w:rsidRPr="00B80D20">
              <w:rPr>
                <w:noProof/>
                <w:bdr w:val="none" w:sz="0" w:space="0" w:color="auto" w:frame="1"/>
                <w:lang w:val="ru-RU" w:eastAsia="en-US"/>
              </w:rPr>
              <w:t>.</w:t>
            </w:r>
          </w:p>
        </w:tc>
        <w:tc>
          <w:tcPr>
            <w:tcW w:w="1984" w:type="dxa"/>
            <w:tcBorders>
              <w:top w:val="single" w:sz="4" w:space="0" w:color="auto"/>
              <w:left w:val="single" w:sz="4" w:space="0" w:color="auto"/>
              <w:bottom w:val="single" w:sz="4" w:space="0" w:color="auto"/>
              <w:right w:val="single" w:sz="4" w:space="0" w:color="auto"/>
            </w:tcBorders>
          </w:tcPr>
          <w:p w14:paraId="30FB5B17" w14:textId="77777777" w:rsidR="00067E30" w:rsidRPr="00B80D20" w:rsidRDefault="00067E30" w:rsidP="00FC7714">
            <w:pPr>
              <w:widowControl w:val="0"/>
              <w:rPr>
                <w:noProof/>
                <w:bdr w:val="none" w:sz="0" w:space="0" w:color="auto" w:frame="1"/>
                <w:lang w:val="ru-RU" w:eastAsia="en-US"/>
              </w:rPr>
            </w:pPr>
            <w:r w:rsidRPr="00B80D20">
              <w:rPr>
                <w:rFonts w:hint="eastAsia"/>
                <w:noProof/>
                <w:bdr w:val="none" w:sz="0" w:space="0" w:color="auto" w:frame="1"/>
                <w:lang w:val="ru-RU" w:eastAsia="en-US"/>
              </w:rPr>
              <w:t>до</w:t>
            </w:r>
            <w:r w:rsidRPr="00B80D20">
              <w:rPr>
                <w:noProof/>
                <w:bdr w:val="none" w:sz="0" w:space="0" w:color="auto" w:frame="1"/>
                <w:lang w:val="ru-RU" w:eastAsia="en-US"/>
              </w:rPr>
              <w:t xml:space="preserve"> 50 </w:t>
            </w:r>
            <w:r w:rsidRPr="00B80D20">
              <w:rPr>
                <w:rFonts w:hint="eastAsia"/>
                <w:noProof/>
                <w:bdr w:val="none" w:sz="0" w:space="0" w:color="auto" w:frame="1"/>
                <w:lang w:val="ru-RU" w:eastAsia="en-US"/>
              </w:rPr>
              <w:t>дітей</w:t>
            </w:r>
            <w:r w:rsidRPr="00B80D20">
              <w:rPr>
                <w:noProof/>
                <w:bdr w:val="none" w:sz="0" w:space="0" w:color="auto" w:frame="1"/>
                <w:lang w:val="ru-RU" w:eastAsia="en-US"/>
              </w:rPr>
              <w:t>/</w:t>
            </w:r>
            <w:r w:rsidRPr="00B80D20">
              <w:rPr>
                <w:rFonts w:hint="eastAsia"/>
                <w:noProof/>
                <w:bdr w:val="none" w:sz="0" w:space="0" w:color="auto" w:frame="1"/>
                <w:lang w:val="ru-RU" w:eastAsia="en-US"/>
              </w:rPr>
              <w:t>осіб</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забезпечено умовами</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наближеними</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до</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сімейних</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тимчасове</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перебування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дітей</w:t>
            </w:r>
            <w:r w:rsidRPr="00B80D20">
              <w:rPr>
                <w:noProof/>
                <w:bdr w:val="none" w:sz="0" w:space="0" w:color="auto" w:frame="1"/>
                <w:lang w:val="ru-RU" w:eastAsia="en-US"/>
              </w:rPr>
              <w:t>/</w:t>
            </w:r>
            <w:r w:rsidRPr="00B80D20">
              <w:rPr>
                <w:rFonts w:hint="eastAsia"/>
                <w:noProof/>
                <w:bdr w:val="none" w:sz="0" w:space="0" w:color="auto" w:frame="1"/>
                <w:lang w:val="ru-RU" w:eastAsia="en-US"/>
              </w:rPr>
              <w:t>осіб</w:t>
            </w:r>
          </w:p>
        </w:tc>
      </w:tr>
      <w:tr w:rsidR="000172C0" w:rsidRPr="00B80D20" w14:paraId="5332A4D6" w14:textId="77777777" w:rsidTr="00F822A8">
        <w:trPr>
          <w:gridAfter w:val="1"/>
          <w:wAfter w:w="13" w:type="dxa"/>
        </w:trPr>
        <w:tc>
          <w:tcPr>
            <w:tcW w:w="3256" w:type="dxa"/>
            <w:vMerge w:val="restart"/>
            <w:tcBorders>
              <w:top w:val="single" w:sz="4" w:space="0" w:color="auto"/>
              <w:left w:val="single" w:sz="4" w:space="0" w:color="auto"/>
              <w:right w:val="single" w:sz="4" w:space="0" w:color="auto"/>
            </w:tcBorders>
          </w:tcPr>
          <w:p w14:paraId="45DA5578" w14:textId="23C729B3" w:rsidR="000172C0" w:rsidRPr="00B80D20" w:rsidRDefault="000172C0" w:rsidP="00FC7714">
            <w:pPr>
              <w:widowControl w:val="0"/>
              <w:rPr>
                <w:noProof/>
                <w:bdr w:val="none" w:sz="0" w:space="0" w:color="auto" w:frame="1"/>
                <w:lang w:val="ru-RU" w:eastAsia="en-US"/>
              </w:rPr>
            </w:pPr>
            <w:r>
              <w:rPr>
                <w:noProof/>
                <w:bdr w:val="none" w:sz="0" w:space="0" w:color="auto" w:frame="1"/>
                <w:lang w:val="ru-RU" w:eastAsia="en-US"/>
              </w:rPr>
              <w:lastRenderedPageBreak/>
              <w:t>11.</w:t>
            </w:r>
            <w:r w:rsidR="001D6E6B" w:rsidRPr="00356D74">
              <w:rPr>
                <w:noProof/>
                <w:bdr w:val="none" w:sz="0" w:space="0" w:color="auto" w:frame="1"/>
                <w:lang w:val="ru-RU" w:eastAsia="en-US"/>
              </w:rPr>
              <w:t>7</w:t>
            </w:r>
            <w:r>
              <w:rPr>
                <w:noProof/>
                <w:bdr w:val="none" w:sz="0" w:space="0" w:color="auto" w:frame="1"/>
                <w:lang w:val="ru-RU" w:eastAsia="en-US"/>
              </w:rPr>
              <w:t xml:space="preserve">. </w:t>
            </w:r>
            <w:r w:rsidRPr="00B80D20">
              <w:rPr>
                <w:rFonts w:hint="eastAsia"/>
                <w:noProof/>
                <w:bdr w:val="none" w:sz="0" w:space="0" w:color="auto" w:frame="1"/>
                <w:lang w:val="ru-RU" w:eastAsia="en-US"/>
              </w:rPr>
              <w:t>Розвиток</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соціальної</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інфраструктури</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доступність</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соціальних</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сервісів</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та</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підвищення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якості</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соціальних</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послуг</w:t>
            </w:r>
          </w:p>
        </w:tc>
        <w:tc>
          <w:tcPr>
            <w:tcW w:w="2835" w:type="dxa"/>
            <w:shd w:val="clear" w:color="auto" w:fill="auto"/>
          </w:tcPr>
          <w:p w14:paraId="465BA60B" w14:textId="0FECAF8E" w:rsidR="000172C0" w:rsidRDefault="000172C0" w:rsidP="00FC7714">
            <w:pPr>
              <w:widowControl w:val="0"/>
              <w:rPr>
                <w:lang w:eastAsia="it-IT"/>
              </w:rPr>
            </w:pPr>
            <w:r w:rsidRPr="00B80D20">
              <w:rPr>
                <w:lang w:eastAsia="it-IT"/>
              </w:rPr>
              <w:t>11.</w:t>
            </w:r>
            <w:r w:rsidR="001D6E6B" w:rsidRPr="00356D74">
              <w:rPr>
                <w:lang w:val="ru-RU" w:eastAsia="it-IT"/>
              </w:rPr>
              <w:t>7</w:t>
            </w:r>
            <w:r w:rsidRPr="00B80D20">
              <w:rPr>
                <w:lang w:eastAsia="it-IT"/>
              </w:rPr>
              <w:t>.</w:t>
            </w:r>
            <w:r w:rsidR="00067E30">
              <w:rPr>
                <w:lang w:eastAsia="it-IT"/>
              </w:rPr>
              <w:t>3</w:t>
            </w:r>
            <w:r>
              <w:rPr>
                <w:lang w:eastAsia="it-IT"/>
              </w:rPr>
              <w:t xml:space="preserve">. </w:t>
            </w:r>
            <w:r w:rsidRPr="00B80D20">
              <w:rPr>
                <w:lang w:eastAsia="it-IT"/>
              </w:rPr>
              <w:t>Реконструкція казарми під житловий будинок за адресою: вулиця Прикордонна, 4 в м. Овруч</w:t>
            </w:r>
          </w:p>
          <w:p w14:paraId="640DAE44" w14:textId="5133AC09" w:rsidR="000172C0" w:rsidRPr="00B80D20" w:rsidRDefault="000172C0" w:rsidP="00FC7714">
            <w:pPr>
              <w:widowControl w:val="0"/>
              <w:rPr>
                <w:noProof/>
                <w:bdr w:val="none" w:sz="0" w:space="0" w:color="auto" w:frame="1"/>
                <w:lang w:val="ru-RU" w:eastAsia="en-US"/>
              </w:rPr>
            </w:pPr>
          </w:p>
        </w:tc>
        <w:tc>
          <w:tcPr>
            <w:tcW w:w="1417" w:type="dxa"/>
            <w:tcBorders>
              <w:top w:val="single" w:sz="4" w:space="0" w:color="auto"/>
              <w:left w:val="single" w:sz="4" w:space="0" w:color="auto"/>
              <w:bottom w:val="single" w:sz="4" w:space="0" w:color="auto"/>
              <w:right w:val="single" w:sz="4" w:space="0" w:color="auto"/>
            </w:tcBorders>
          </w:tcPr>
          <w:p w14:paraId="7BE34017" w14:textId="77777777" w:rsidR="000172C0" w:rsidRPr="00B80D20" w:rsidRDefault="000172C0" w:rsidP="00FC7714">
            <w:pPr>
              <w:widowControl w:val="0"/>
              <w:jc w:val="center"/>
              <w:rPr>
                <w:noProof/>
                <w:bdr w:val="none" w:sz="0" w:space="0" w:color="auto" w:frame="1"/>
                <w:lang w:val="ru-RU" w:eastAsia="en-US"/>
              </w:rPr>
            </w:pPr>
            <w:r w:rsidRPr="00B80D20">
              <w:rPr>
                <w:noProof/>
                <w:bdr w:val="none" w:sz="0" w:space="0" w:color="auto" w:frame="1"/>
                <w:lang w:val="ru-RU" w:eastAsia="en-US"/>
              </w:rPr>
              <w:t>2024-2027 роки</w:t>
            </w:r>
          </w:p>
        </w:tc>
        <w:tc>
          <w:tcPr>
            <w:tcW w:w="1844" w:type="dxa"/>
            <w:tcBorders>
              <w:top w:val="single" w:sz="4" w:space="0" w:color="auto"/>
              <w:left w:val="single" w:sz="4" w:space="0" w:color="auto"/>
              <w:bottom w:val="single" w:sz="4" w:space="0" w:color="auto"/>
              <w:right w:val="single" w:sz="4" w:space="0" w:color="auto"/>
            </w:tcBorders>
          </w:tcPr>
          <w:p w14:paraId="581EA6F1" w14:textId="77777777" w:rsidR="000172C0" w:rsidRPr="00B80D20" w:rsidRDefault="000172C0" w:rsidP="00FC7714">
            <w:pPr>
              <w:widowControl w:val="0"/>
              <w:rPr>
                <w:noProof/>
                <w:bdr w:val="none" w:sz="0" w:space="0" w:color="auto" w:frame="1"/>
                <w:lang w:val="ru-RU" w:eastAsia="en-US"/>
              </w:rPr>
            </w:pPr>
            <w:r w:rsidRPr="00B80D20">
              <w:rPr>
                <w:lang w:eastAsia="it-IT"/>
              </w:rPr>
              <w:t xml:space="preserve">Овруцька міська рада  </w:t>
            </w:r>
          </w:p>
        </w:tc>
        <w:tc>
          <w:tcPr>
            <w:tcW w:w="3968" w:type="dxa"/>
            <w:tcBorders>
              <w:top w:val="single" w:sz="4" w:space="0" w:color="auto"/>
              <w:left w:val="single" w:sz="4" w:space="0" w:color="auto"/>
              <w:bottom w:val="single" w:sz="4" w:space="0" w:color="auto"/>
              <w:right w:val="single" w:sz="4" w:space="0" w:color="auto"/>
            </w:tcBorders>
          </w:tcPr>
          <w:p w14:paraId="2AF75DAB" w14:textId="77777777" w:rsidR="000172C0" w:rsidRPr="00B80D20" w:rsidRDefault="000172C0" w:rsidP="00FC7714">
            <w:pPr>
              <w:widowControl w:val="0"/>
              <w:rPr>
                <w:noProof/>
                <w:bdr w:val="none" w:sz="0" w:space="0" w:color="auto" w:frame="1"/>
                <w:lang w:val="ru-RU" w:eastAsia="en-US"/>
              </w:rPr>
            </w:pPr>
            <w:r w:rsidRPr="00B80D20">
              <w:rPr>
                <w:rFonts w:hint="eastAsia"/>
                <w:noProof/>
                <w:bdr w:val="none" w:sz="0" w:space="0" w:color="auto" w:frame="1"/>
                <w:lang w:val="ru-RU" w:eastAsia="en-US"/>
              </w:rPr>
              <w:t>Створено</w:t>
            </w:r>
            <w:r w:rsidRPr="00B80D20">
              <w:rPr>
                <w:noProof/>
                <w:bdr w:val="none" w:sz="0" w:space="0" w:color="auto" w:frame="1"/>
                <w:lang w:val="ru-RU" w:eastAsia="en-US"/>
              </w:rPr>
              <w:t xml:space="preserve"> 36 </w:t>
            </w:r>
            <w:r w:rsidRPr="00B80D20">
              <w:rPr>
                <w:rFonts w:hint="eastAsia"/>
                <w:noProof/>
                <w:bdr w:val="none" w:sz="0" w:space="0" w:color="auto" w:frame="1"/>
                <w:lang w:val="ru-RU" w:eastAsia="en-US"/>
              </w:rPr>
              <w:t>квартир</w:t>
            </w:r>
            <w:r w:rsidRPr="00B80D20">
              <w:rPr>
                <w:noProof/>
                <w:bdr w:val="none" w:sz="0" w:space="0" w:color="auto" w:frame="1"/>
                <w:lang w:val="ru-RU" w:eastAsia="en-US"/>
              </w:rPr>
              <w:t>.</w:t>
            </w:r>
          </w:p>
          <w:p w14:paraId="3C0D7FBB" w14:textId="77777777" w:rsidR="000172C0" w:rsidRDefault="000172C0" w:rsidP="00FC7714">
            <w:pPr>
              <w:widowControl w:val="0"/>
              <w:rPr>
                <w:noProof/>
                <w:bdr w:val="none" w:sz="0" w:space="0" w:color="auto" w:frame="1"/>
                <w:lang w:val="ru-RU" w:eastAsia="en-US"/>
              </w:rPr>
            </w:pPr>
            <w:r w:rsidRPr="00B80D20">
              <w:rPr>
                <w:rFonts w:hint="eastAsia"/>
                <w:noProof/>
                <w:bdr w:val="none" w:sz="0" w:space="0" w:color="auto" w:frame="1"/>
                <w:lang w:val="ru-RU" w:eastAsia="en-US"/>
              </w:rPr>
              <w:t>Забезпечено</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житлом</w:t>
            </w:r>
            <w:r w:rsidRPr="00B80D20">
              <w:rPr>
                <w:noProof/>
                <w:bdr w:val="none" w:sz="0" w:space="0" w:color="auto" w:frame="1"/>
                <w:lang w:val="ru-RU" w:eastAsia="en-US"/>
              </w:rPr>
              <w:t xml:space="preserve"> </w:t>
            </w:r>
          </w:p>
          <w:p w14:paraId="6ED13519" w14:textId="13BC5B76" w:rsidR="000172C0" w:rsidRPr="00B80D20" w:rsidRDefault="000172C0" w:rsidP="00FC7714">
            <w:pPr>
              <w:widowControl w:val="0"/>
              <w:rPr>
                <w:noProof/>
                <w:bdr w:val="none" w:sz="0" w:space="0" w:color="auto" w:frame="1"/>
                <w:lang w:val="ru-RU" w:eastAsia="en-US"/>
              </w:rPr>
            </w:pPr>
            <w:r w:rsidRPr="00B80D20">
              <w:rPr>
                <w:noProof/>
                <w:bdr w:val="none" w:sz="0" w:space="0" w:color="auto" w:frame="1"/>
                <w:lang w:val="ru-RU" w:eastAsia="en-US"/>
              </w:rPr>
              <w:t xml:space="preserve">150 </w:t>
            </w:r>
            <w:r w:rsidRPr="00B80D20">
              <w:rPr>
                <w:rFonts w:hint="eastAsia"/>
                <w:noProof/>
                <w:bdr w:val="none" w:sz="0" w:space="0" w:color="auto" w:frame="1"/>
                <w:lang w:val="ru-RU" w:eastAsia="en-US"/>
              </w:rPr>
              <w:t>внутрішньо</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переміщених</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осіб</w:t>
            </w:r>
            <w:r w:rsidRPr="00B80D20">
              <w:rPr>
                <w:noProof/>
                <w:bdr w:val="none" w:sz="0" w:space="0" w:color="auto" w:frame="1"/>
                <w:lang w:val="ru-RU" w:eastAsia="en-US"/>
              </w:rPr>
              <w:t>.</w:t>
            </w:r>
          </w:p>
        </w:tc>
        <w:tc>
          <w:tcPr>
            <w:tcW w:w="1984" w:type="dxa"/>
            <w:tcBorders>
              <w:top w:val="single" w:sz="4" w:space="0" w:color="auto"/>
              <w:left w:val="single" w:sz="4" w:space="0" w:color="auto"/>
              <w:bottom w:val="single" w:sz="4" w:space="0" w:color="auto"/>
              <w:right w:val="single" w:sz="4" w:space="0" w:color="auto"/>
            </w:tcBorders>
          </w:tcPr>
          <w:p w14:paraId="6AEEE0F6" w14:textId="77777777" w:rsidR="000172C0" w:rsidRPr="00B80D20" w:rsidRDefault="000172C0" w:rsidP="00FC7714">
            <w:pPr>
              <w:widowControl w:val="0"/>
              <w:rPr>
                <w:noProof/>
                <w:bdr w:val="none" w:sz="0" w:space="0" w:color="auto" w:frame="1"/>
                <w:lang w:val="ru-RU" w:eastAsia="en-US"/>
              </w:rPr>
            </w:pPr>
            <w:r w:rsidRPr="00B80D20">
              <w:rPr>
                <w:noProof/>
                <w:bdr w:val="none" w:sz="0" w:space="0" w:color="auto" w:frame="1"/>
                <w:lang w:val="ru-RU" w:eastAsia="en-US"/>
              </w:rPr>
              <w:t xml:space="preserve">36 </w:t>
            </w:r>
            <w:r w:rsidRPr="00B80D20">
              <w:rPr>
                <w:rFonts w:hint="eastAsia"/>
                <w:noProof/>
                <w:bdr w:val="none" w:sz="0" w:space="0" w:color="auto" w:frame="1"/>
                <w:lang w:val="ru-RU" w:eastAsia="en-US"/>
              </w:rPr>
              <w:t>квартир</w:t>
            </w:r>
            <w:r w:rsidRPr="00B80D20">
              <w:rPr>
                <w:noProof/>
                <w:bdr w:val="none" w:sz="0" w:space="0" w:color="auto" w:frame="1"/>
                <w:lang w:val="ru-RU" w:eastAsia="en-US"/>
              </w:rPr>
              <w:t>;</w:t>
            </w:r>
          </w:p>
          <w:p w14:paraId="69393853" w14:textId="77777777" w:rsidR="000172C0" w:rsidRPr="00B80D20" w:rsidRDefault="000172C0" w:rsidP="00FC7714">
            <w:pPr>
              <w:widowControl w:val="0"/>
              <w:rPr>
                <w:noProof/>
                <w:bdr w:val="none" w:sz="0" w:space="0" w:color="auto" w:frame="1"/>
                <w:lang w:val="ru-RU" w:eastAsia="en-US"/>
              </w:rPr>
            </w:pPr>
            <w:r w:rsidRPr="00B80D20">
              <w:rPr>
                <w:noProof/>
                <w:bdr w:val="none" w:sz="0" w:space="0" w:color="auto" w:frame="1"/>
                <w:lang w:val="ru-RU" w:eastAsia="en-US"/>
              </w:rPr>
              <w:t xml:space="preserve">150 </w:t>
            </w:r>
            <w:r w:rsidRPr="00B80D20">
              <w:rPr>
                <w:rFonts w:hint="eastAsia"/>
                <w:noProof/>
                <w:bdr w:val="none" w:sz="0" w:space="0" w:color="auto" w:frame="1"/>
                <w:lang w:val="ru-RU" w:eastAsia="en-US"/>
              </w:rPr>
              <w:t>внутрішньо</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переміщених</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осіб забезпечено</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житлом</w:t>
            </w:r>
          </w:p>
        </w:tc>
      </w:tr>
      <w:tr w:rsidR="000172C0" w:rsidRPr="00B80D20" w14:paraId="3CFDBF56" w14:textId="77777777" w:rsidTr="00F822A8">
        <w:trPr>
          <w:gridAfter w:val="1"/>
          <w:wAfter w:w="13" w:type="dxa"/>
        </w:trPr>
        <w:tc>
          <w:tcPr>
            <w:tcW w:w="3256" w:type="dxa"/>
            <w:vMerge/>
            <w:tcBorders>
              <w:left w:val="single" w:sz="4" w:space="0" w:color="auto"/>
              <w:right w:val="single" w:sz="4" w:space="0" w:color="auto"/>
            </w:tcBorders>
          </w:tcPr>
          <w:p w14:paraId="58EA9A08" w14:textId="7B2D77BF" w:rsidR="000172C0" w:rsidRPr="00B80D20" w:rsidRDefault="000172C0" w:rsidP="00FC7714">
            <w:pPr>
              <w:widowControl w:val="0"/>
              <w:rPr>
                <w:noProof/>
                <w:bdr w:val="none" w:sz="0" w:space="0" w:color="auto" w:frame="1"/>
                <w:lang w:val="ru-RU" w:eastAsia="en-US"/>
              </w:rPr>
            </w:pPr>
          </w:p>
        </w:tc>
        <w:tc>
          <w:tcPr>
            <w:tcW w:w="2835" w:type="dxa"/>
            <w:shd w:val="clear" w:color="auto" w:fill="auto"/>
          </w:tcPr>
          <w:p w14:paraId="3B23FB26" w14:textId="4F1F5F97" w:rsidR="000172C0" w:rsidRPr="00B80D20" w:rsidRDefault="000172C0" w:rsidP="00FC7714">
            <w:pPr>
              <w:widowControl w:val="0"/>
              <w:rPr>
                <w:noProof/>
                <w:bdr w:val="none" w:sz="0" w:space="0" w:color="auto" w:frame="1"/>
                <w:lang w:val="ru-RU" w:eastAsia="en-US"/>
              </w:rPr>
            </w:pPr>
            <w:r w:rsidRPr="00B80D20">
              <w:rPr>
                <w:lang w:eastAsia="it-IT"/>
              </w:rPr>
              <w:t>11.</w:t>
            </w:r>
            <w:r w:rsidR="001D6E6B" w:rsidRPr="001D6E6B">
              <w:rPr>
                <w:lang w:val="ru-RU" w:eastAsia="it-IT"/>
              </w:rPr>
              <w:t>7</w:t>
            </w:r>
            <w:r w:rsidRPr="00B80D20">
              <w:rPr>
                <w:lang w:eastAsia="it-IT"/>
              </w:rPr>
              <w:t>.</w:t>
            </w:r>
            <w:r w:rsidR="00067E30">
              <w:rPr>
                <w:lang w:eastAsia="it-IT"/>
              </w:rPr>
              <w:t>4</w:t>
            </w:r>
            <w:r w:rsidRPr="00B80D20">
              <w:rPr>
                <w:lang w:eastAsia="it-IT"/>
              </w:rPr>
              <w:t xml:space="preserve"> Створення центру розвитку для осіб з особливими  потребами у м. Малин</w:t>
            </w:r>
          </w:p>
        </w:tc>
        <w:tc>
          <w:tcPr>
            <w:tcW w:w="1417" w:type="dxa"/>
            <w:tcBorders>
              <w:top w:val="single" w:sz="4" w:space="0" w:color="auto"/>
              <w:left w:val="single" w:sz="4" w:space="0" w:color="auto"/>
              <w:bottom w:val="single" w:sz="4" w:space="0" w:color="auto"/>
              <w:right w:val="single" w:sz="4" w:space="0" w:color="auto"/>
            </w:tcBorders>
          </w:tcPr>
          <w:p w14:paraId="6E66BD44" w14:textId="77777777" w:rsidR="000172C0" w:rsidRPr="00B80D20" w:rsidRDefault="000172C0" w:rsidP="00FC7714">
            <w:pPr>
              <w:widowControl w:val="0"/>
              <w:jc w:val="center"/>
              <w:rPr>
                <w:noProof/>
                <w:bdr w:val="none" w:sz="0" w:space="0" w:color="auto" w:frame="1"/>
                <w:lang w:val="ru-RU" w:eastAsia="en-US"/>
              </w:rPr>
            </w:pPr>
            <w:r w:rsidRPr="00B80D20">
              <w:rPr>
                <w:noProof/>
                <w:bdr w:val="none" w:sz="0" w:space="0" w:color="auto" w:frame="1"/>
                <w:lang w:val="ru-RU" w:eastAsia="en-US"/>
              </w:rPr>
              <w:t>2024-2027 роки</w:t>
            </w:r>
          </w:p>
        </w:tc>
        <w:tc>
          <w:tcPr>
            <w:tcW w:w="1844" w:type="dxa"/>
          </w:tcPr>
          <w:p w14:paraId="7677B915" w14:textId="77777777" w:rsidR="000172C0" w:rsidRPr="00B80D20" w:rsidRDefault="000172C0" w:rsidP="00FC7714">
            <w:pPr>
              <w:widowControl w:val="0"/>
              <w:rPr>
                <w:noProof/>
                <w:bdr w:val="none" w:sz="0" w:space="0" w:color="auto" w:frame="1"/>
                <w:lang w:val="ru-RU" w:eastAsia="en-US"/>
              </w:rPr>
            </w:pPr>
            <w:r w:rsidRPr="00B80D20">
              <w:rPr>
                <w:lang w:eastAsia="it-IT"/>
              </w:rPr>
              <w:t xml:space="preserve">Малинська міська рада </w:t>
            </w:r>
          </w:p>
        </w:tc>
        <w:tc>
          <w:tcPr>
            <w:tcW w:w="3968" w:type="dxa"/>
            <w:tcBorders>
              <w:top w:val="single" w:sz="4" w:space="0" w:color="auto"/>
              <w:left w:val="single" w:sz="4" w:space="0" w:color="auto"/>
              <w:bottom w:val="single" w:sz="4" w:space="0" w:color="auto"/>
              <w:right w:val="single" w:sz="4" w:space="0" w:color="auto"/>
            </w:tcBorders>
          </w:tcPr>
          <w:p w14:paraId="6A0463AC" w14:textId="77777777" w:rsidR="000172C0" w:rsidRPr="00B80D20" w:rsidRDefault="000172C0" w:rsidP="00FC7714">
            <w:pPr>
              <w:widowControl w:val="0"/>
              <w:rPr>
                <w:noProof/>
                <w:bdr w:val="none" w:sz="0" w:space="0" w:color="auto" w:frame="1"/>
                <w:lang w:val="ru-RU" w:eastAsia="en-US"/>
              </w:rPr>
            </w:pPr>
            <w:r w:rsidRPr="00B80D20">
              <w:rPr>
                <w:rFonts w:hint="eastAsia"/>
                <w:noProof/>
                <w:bdr w:val="none" w:sz="0" w:space="0" w:color="auto" w:frame="1"/>
                <w:lang w:val="ru-RU" w:eastAsia="en-US"/>
              </w:rPr>
              <w:t>Сприяння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розвитку</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від</w:t>
            </w:r>
            <w:r w:rsidRPr="00B80D20">
              <w:rPr>
                <w:noProof/>
                <w:bdr w:val="none" w:sz="0" w:space="0" w:color="auto" w:frame="1"/>
                <w:lang w:val="ru-RU" w:eastAsia="en-US"/>
              </w:rPr>
              <w:t xml:space="preserve"> 100 </w:t>
            </w:r>
            <w:r w:rsidRPr="00B80D20">
              <w:rPr>
                <w:rFonts w:hint="eastAsia"/>
                <w:noProof/>
                <w:bdr w:val="none" w:sz="0" w:space="0" w:color="auto" w:frame="1"/>
                <w:lang w:val="ru-RU" w:eastAsia="en-US"/>
              </w:rPr>
              <w:t>до</w:t>
            </w:r>
            <w:r w:rsidRPr="00B80D20">
              <w:rPr>
                <w:noProof/>
                <w:bdr w:val="none" w:sz="0" w:space="0" w:color="auto" w:frame="1"/>
                <w:lang w:val="ru-RU" w:eastAsia="en-US"/>
              </w:rPr>
              <w:t xml:space="preserve"> 300 </w:t>
            </w:r>
            <w:r w:rsidRPr="00B80D20">
              <w:rPr>
                <w:rFonts w:hint="eastAsia"/>
                <w:noProof/>
                <w:bdr w:val="none" w:sz="0" w:space="0" w:color="auto" w:frame="1"/>
                <w:lang w:val="ru-RU" w:eastAsia="en-US"/>
              </w:rPr>
              <w:t>осіб</w:t>
            </w:r>
            <w:r w:rsidRPr="00B80D20">
              <w:rPr>
                <w:noProof/>
                <w:bdr w:val="none" w:sz="0" w:space="0" w:color="auto" w:frame="1"/>
                <w:lang w:val="ru-RU" w:eastAsia="en-US"/>
              </w:rPr>
              <w:t>.</w:t>
            </w:r>
          </w:p>
          <w:p w14:paraId="249708A7" w14:textId="77777777" w:rsidR="000172C0" w:rsidRDefault="000172C0" w:rsidP="00FC7714">
            <w:pPr>
              <w:widowControl w:val="0"/>
              <w:rPr>
                <w:noProof/>
                <w:bdr w:val="none" w:sz="0" w:space="0" w:color="auto" w:frame="1"/>
                <w:lang w:val="ru-RU" w:eastAsia="en-US"/>
              </w:rPr>
            </w:pPr>
            <w:r w:rsidRPr="00B80D20">
              <w:rPr>
                <w:rFonts w:hint="eastAsia"/>
                <w:noProof/>
                <w:bdr w:val="none" w:sz="0" w:space="0" w:color="auto" w:frame="1"/>
                <w:lang w:val="ru-RU" w:eastAsia="en-US"/>
              </w:rPr>
              <w:t>Створення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необхідних</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умов</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для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формування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та</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реалізації</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соціальної</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активності</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цієї</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категорії</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людей</w:t>
            </w:r>
            <w:r w:rsidRPr="00B80D20">
              <w:rPr>
                <w:noProof/>
                <w:bdr w:val="none" w:sz="0" w:space="0" w:color="auto" w:frame="1"/>
                <w:lang w:val="ru-RU" w:eastAsia="en-US"/>
              </w:rPr>
              <w:t>.</w:t>
            </w:r>
          </w:p>
          <w:p w14:paraId="45709FDD" w14:textId="47125015" w:rsidR="000172C0" w:rsidRPr="00B80D20" w:rsidRDefault="000172C0" w:rsidP="00FC7714">
            <w:pPr>
              <w:widowControl w:val="0"/>
              <w:rPr>
                <w:noProof/>
                <w:bdr w:val="none" w:sz="0" w:space="0" w:color="auto" w:frame="1"/>
                <w:lang w:val="ru-RU" w:eastAsia="en-US"/>
              </w:rPr>
            </w:pPr>
          </w:p>
        </w:tc>
        <w:tc>
          <w:tcPr>
            <w:tcW w:w="1984" w:type="dxa"/>
            <w:tcBorders>
              <w:top w:val="single" w:sz="4" w:space="0" w:color="auto"/>
              <w:left w:val="single" w:sz="4" w:space="0" w:color="auto"/>
              <w:bottom w:val="single" w:sz="4" w:space="0" w:color="auto"/>
              <w:right w:val="single" w:sz="4" w:space="0" w:color="auto"/>
            </w:tcBorders>
          </w:tcPr>
          <w:p w14:paraId="0CB1CE16" w14:textId="77777777" w:rsidR="000172C0" w:rsidRPr="00B80D20" w:rsidRDefault="000172C0" w:rsidP="00FC7714">
            <w:pPr>
              <w:widowControl w:val="0"/>
              <w:rPr>
                <w:noProof/>
                <w:bdr w:val="none" w:sz="0" w:space="0" w:color="auto" w:frame="1"/>
                <w:lang w:val="ru-RU" w:eastAsia="en-US"/>
              </w:rPr>
            </w:pPr>
            <w:r w:rsidRPr="00B80D20">
              <w:rPr>
                <w:rFonts w:hint="eastAsia"/>
                <w:noProof/>
                <w:bdr w:val="none" w:sz="0" w:space="0" w:color="auto" w:frame="1"/>
                <w:lang w:val="ru-RU" w:eastAsia="en-US"/>
              </w:rPr>
              <w:t>сприяння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розвитку</w:t>
            </w:r>
            <w:r w:rsidRPr="00B80D20">
              <w:rPr>
                <w:noProof/>
                <w:bdr w:val="none" w:sz="0" w:space="0" w:color="auto" w:frame="1"/>
                <w:lang w:val="ru-RU" w:eastAsia="en-US"/>
              </w:rPr>
              <w:t xml:space="preserve"> </w:t>
            </w:r>
          </w:p>
          <w:p w14:paraId="1C3BCB94" w14:textId="4033C60A" w:rsidR="000172C0" w:rsidRPr="00B80D20" w:rsidRDefault="000172C0" w:rsidP="00FC7714">
            <w:pPr>
              <w:widowControl w:val="0"/>
              <w:rPr>
                <w:noProof/>
                <w:bdr w:val="none" w:sz="0" w:space="0" w:color="auto" w:frame="1"/>
                <w:lang w:val="ru-RU" w:eastAsia="en-US"/>
              </w:rPr>
            </w:pPr>
            <w:r w:rsidRPr="00B80D20">
              <w:rPr>
                <w:noProof/>
                <w:bdr w:val="none" w:sz="0" w:space="0" w:color="auto" w:frame="1"/>
                <w:lang w:val="ru-RU" w:eastAsia="en-US"/>
              </w:rPr>
              <w:t xml:space="preserve">100-300 </w:t>
            </w:r>
            <w:r w:rsidRPr="00B80D20">
              <w:rPr>
                <w:rFonts w:hint="eastAsia"/>
                <w:noProof/>
                <w:bdr w:val="none" w:sz="0" w:space="0" w:color="auto" w:frame="1"/>
                <w:lang w:val="ru-RU" w:eastAsia="en-US"/>
              </w:rPr>
              <w:t>осіб</w:t>
            </w:r>
          </w:p>
        </w:tc>
      </w:tr>
      <w:tr w:rsidR="000172C0" w:rsidRPr="00B80D20" w14:paraId="104F6900" w14:textId="77777777" w:rsidTr="00F822A8">
        <w:trPr>
          <w:gridAfter w:val="1"/>
          <w:wAfter w:w="13" w:type="dxa"/>
        </w:trPr>
        <w:tc>
          <w:tcPr>
            <w:tcW w:w="3256" w:type="dxa"/>
            <w:vMerge/>
            <w:tcBorders>
              <w:left w:val="single" w:sz="4" w:space="0" w:color="auto"/>
              <w:right w:val="single" w:sz="4" w:space="0" w:color="auto"/>
            </w:tcBorders>
          </w:tcPr>
          <w:p w14:paraId="6DA22686" w14:textId="1A57DDF7" w:rsidR="000172C0" w:rsidRPr="00B80D20" w:rsidRDefault="000172C0" w:rsidP="00FC7714">
            <w:pPr>
              <w:widowControl w:val="0"/>
              <w:rPr>
                <w:noProof/>
                <w:bdr w:val="none" w:sz="0" w:space="0" w:color="auto" w:frame="1"/>
                <w:lang w:val="ru-RU" w:eastAsia="en-US"/>
              </w:rPr>
            </w:pPr>
          </w:p>
        </w:tc>
        <w:tc>
          <w:tcPr>
            <w:tcW w:w="2835" w:type="dxa"/>
            <w:shd w:val="clear" w:color="auto" w:fill="auto"/>
          </w:tcPr>
          <w:p w14:paraId="00ACCC2F" w14:textId="6513A586" w:rsidR="000172C0" w:rsidRPr="00B80D20" w:rsidRDefault="000172C0" w:rsidP="00FC7714">
            <w:pPr>
              <w:widowControl w:val="0"/>
              <w:rPr>
                <w:noProof/>
                <w:bdr w:val="none" w:sz="0" w:space="0" w:color="auto" w:frame="1"/>
                <w:lang w:val="ru-RU" w:eastAsia="en-US"/>
              </w:rPr>
            </w:pPr>
            <w:r w:rsidRPr="00B80D20">
              <w:rPr>
                <w:lang w:eastAsia="it-IT"/>
              </w:rPr>
              <w:t>11.</w:t>
            </w:r>
            <w:r w:rsidR="001D6E6B" w:rsidRPr="00356D74">
              <w:rPr>
                <w:lang w:val="ru-RU" w:eastAsia="it-IT"/>
              </w:rPr>
              <w:t>7</w:t>
            </w:r>
            <w:r w:rsidR="0092639C">
              <w:rPr>
                <w:lang w:eastAsia="it-IT"/>
              </w:rPr>
              <w:t>.</w:t>
            </w:r>
            <w:r w:rsidR="00067E30">
              <w:rPr>
                <w:lang w:eastAsia="it-IT"/>
              </w:rPr>
              <w:t>5</w:t>
            </w:r>
            <w:r>
              <w:rPr>
                <w:lang w:eastAsia="it-IT"/>
              </w:rPr>
              <w:t xml:space="preserve">. </w:t>
            </w:r>
            <w:r w:rsidRPr="00B80D20">
              <w:rPr>
                <w:lang w:eastAsia="it-IT"/>
              </w:rPr>
              <w:t xml:space="preserve">Розвиток </w:t>
            </w:r>
            <w:proofErr w:type="spellStart"/>
            <w:r w:rsidRPr="00B80D20">
              <w:rPr>
                <w:lang w:eastAsia="it-IT"/>
              </w:rPr>
              <w:t>стресостійкості</w:t>
            </w:r>
            <w:proofErr w:type="spellEnd"/>
            <w:r w:rsidRPr="00B80D20">
              <w:rPr>
                <w:lang w:eastAsia="it-IT"/>
              </w:rPr>
              <w:t xml:space="preserve"> мешканців Житомирської громади</w:t>
            </w:r>
          </w:p>
        </w:tc>
        <w:tc>
          <w:tcPr>
            <w:tcW w:w="1417" w:type="dxa"/>
            <w:tcBorders>
              <w:top w:val="single" w:sz="4" w:space="0" w:color="auto"/>
              <w:left w:val="single" w:sz="4" w:space="0" w:color="auto"/>
              <w:bottom w:val="single" w:sz="4" w:space="0" w:color="auto"/>
              <w:right w:val="single" w:sz="4" w:space="0" w:color="auto"/>
            </w:tcBorders>
          </w:tcPr>
          <w:p w14:paraId="0021D0F7" w14:textId="77777777" w:rsidR="000172C0" w:rsidRPr="00B80D20" w:rsidRDefault="000172C0" w:rsidP="00FC7714">
            <w:pPr>
              <w:widowControl w:val="0"/>
              <w:jc w:val="center"/>
              <w:rPr>
                <w:noProof/>
                <w:bdr w:val="none" w:sz="0" w:space="0" w:color="auto" w:frame="1"/>
                <w:lang w:val="ru-RU" w:eastAsia="en-US"/>
              </w:rPr>
            </w:pPr>
            <w:r w:rsidRPr="00B80D20">
              <w:rPr>
                <w:lang w:eastAsia="it-IT"/>
              </w:rPr>
              <w:t>2024 рік</w:t>
            </w:r>
          </w:p>
        </w:tc>
        <w:tc>
          <w:tcPr>
            <w:tcW w:w="1844" w:type="dxa"/>
          </w:tcPr>
          <w:p w14:paraId="2C5A3573" w14:textId="77777777" w:rsidR="000172C0" w:rsidRPr="00B80D20" w:rsidRDefault="000172C0" w:rsidP="00FC7714">
            <w:pPr>
              <w:widowControl w:val="0"/>
              <w:rPr>
                <w:noProof/>
                <w:bdr w:val="none" w:sz="0" w:space="0" w:color="auto" w:frame="1"/>
                <w:lang w:val="ru-RU" w:eastAsia="en-US"/>
              </w:rPr>
            </w:pPr>
            <w:r w:rsidRPr="00B80D20">
              <w:rPr>
                <w:lang w:eastAsia="it-IT"/>
              </w:rPr>
              <w:t>Поліський національний університет</w:t>
            </w:r>
          </w:p>
        </w:tc>
        <w:tc>
          <w:tcPr>
            <w:tcW w:w="3968" w:type="dxa"/>
            <w:tcBorders>
              <w:top w:val="single" w:sz="4" w:space="0" w:color="auto"/>
              <w:left w:val="single" w:sz="4" w:space="0" w:color="auto"/>
              <w:bottom w:val="single" w:sz="4" w:space="0" w:color="auto"/>
              <w:right w:val="single" w:sz="4" w:space="0" w:color="auto"/>
            </w:tcBorders>
          </w:tcPr>
          <w:p w14:paraId="1BC15814" w14:textId="77777777" w:rsidR="000172C0" w:rsidRPr="00B80D20" w:rsidRDefault="000172C0" w:rsidP="00FC7714">
            <w:pPr>
              <w:widowControl w:val="0"/>
              <w:rPr>
                <w:noProof/>
                <w:bdr w:val="none" w:sz="0" w:space="0" w:color="auto" w:frame="1"/>
                <w:lang w:val="ru-RU" w:eastAsia="en-US"/>
              </w:rPr>
            </w:pPr>
            <w:r w:rsidRPr="00B80D20">
              <w:rPr>
                <w:rFonts w:hint="eastAsia"/>
                <w:noProof/>
                <w:bdr w:val="none" w:sz="0" w:space="0" w:color="auto" w:frame="1"/>
                <w:lang w:val="ru-RU" w:eastAsia="en-US"/>
              </w:rPr>
              <w:t>Повернення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функціональності</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активним</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суб’єктам</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економічної</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діяльності</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громади</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Житомирщини</w:t>
            </w:r>
            <w:r w:rsidRPr="00B80D20">
              <w:rPr>
                <w:noProof/>
                <w:bdr w:val="none" w:sz="0" w:space="0" w:color="auto" w:frame="1"/>
                <w:lang w:val="ru-RU" w:eastAsia="en-US"/>
              </w:rPr>
              <w:t>.</w:t>
            </w:r>
          </w:p>
        </w:tc>
        <w:tc>
          <w:tcPr>
            <w:tcW w:w="1984" w:type="dxa"/>
            <w:tcBorders>
              <w:top w:val="single" w:sz="4" w:space="0" w:color="auto"/>
              <w:left w:val="single" w:sz="4" w:space="0" w:color="auto"/>
              <w:bottom w:val="single" w:sz="4" w:space="0" w:color="auto"/>
              <w:right w:val="single" w:sz="4" w:space="0" w:color="auto"/>
            </w:tcBorders>
          </w:tcPr>
          <w:p w14:paraId="635CB66E" w14:textId="77777777" w:rsidR="000172C0" w:rsidRPr="00B80D20" w:rsidRDefault="000172C0" w:rsidP="00FC7714">
            <w:pPr>
              <w:widowControl w:val="0"/>
              <w:rPr>
                <w:noProof/>
                <w:bdr w:val="none" w:sz="0" w:space="0" w:color="auto" w:frame="1"/>
                <w:lang w:eastAsia="en-US"/>
              </w:rPr>
            </w:pPr>
            <w:r w:rsidRPr="00B80D20">
              <w:rPr>
                <w:noProof/>
                <w:bdr w:val="none" w:sz="0" w:space="0" w:color="auto" w:frame="1"/>
                <w:lang w:eastAsia="en-US"/>
              </w:rPr>
              <w:t xml:space="preserve">5 психологічних тренінгів з розвитку резильєнтності та навичок надання першої психологічної допомоги; </w:t>
            </w:r>
          </w:p>
          <w:p w14:paraId="76CF7884" w14:textId="77777777" w:rsidR="000172C0" w:rsidRPr="00B80D20" w:rsidRDefault="000172C0" w:rsidP="00FC7714">
            <w:pPr>
              <w:widowControl w:val="0"/>
              <w:rPr>
                <w:noProof/>
                <w:bdr w:val="none" w:sz="0" w:space="0" w:color="auto" w:frame="1"/>
                <w:lang w:eastAsia="en-US"/>
              </w:rPr>
            </w:pPr>
            <w:r w:rsidRPr="00B80D20">
              <w:rPr>
                <w:noProof/>
                <w:bdr w:val="none" w:sz="0" w:space="0" w:color="auto" w:frame="1"/>
                <w:lang w:eastAsia="en-US"/>
              </w:rPr>
              <w:t>не менше 30-ти учасників за тренінг</w:t>
            </w:r>
          </w:p>
        </w:tc>
      </w:tr>
      <w:tr w:rsidR="000172C0" w:rsidRPr="00B80D20" w14:paraId="3F6DDDC5" w14:textId="77777777" w:rsidTr="00F822A8">
        <w:trPr>
          <w:gridAfter w:val="1"/>
          <w:wAfter w:w="13" w:type="dxa"/>
        </w:trPr>
        <w:tc>
          <w:tcPr>
            <w:tcW w:w="3256" w:type="dxa"/>
            <w:vMerge/>
            <w:tcBorders>
              <w:left w:val="single" w:sz="4" w:space="0" w:color="auto"/>
              <w:bottom w:val="single" w:sz="4" w:space="0" w:color="auto"/>
              <w:right w:val="single" w:sz="4" w:space="0" w:color="auto"/>
            </w:tcBorders>
          </w:tcPr>
          <w:p w14:paraId="517BE104" w14:textId="37EAFEB5" w:rsidR="000172C0" w:rsidRPr="00B80D20" w:rsidRDefault="000172C0" w:rsidP="00FC7714">
            <w:pPr>
              <w:widowControl w:val="0"/>
              <w:rPr>
                <w:noProof/>
                <w:bdr w:val="none" w:sz="0" w:space="0" w:color="auto" w:frame="1"/>
                <w:lang w:val="ru-RU" w:eastAsia="en-US"/>
              </w:rPr>
            </w:pPr>
          </w:p>
        </w:tc>
        <w:tc>
          <w:tcPr>
            <w:tcW w:w="2835" w:type="dxa"/>
            <w:shd w:val="clear" w:color="auto" w:fill="auto"/>
          </w:tcPr>
          <w:p w14:paraId="18744340" w14:textId="5471AE61" w:rsidR="000172C0" w:rsidRPr="00B80D20" w:rsidRDefault="000172C0" w:rsidP="00FC7714">
            <w:pPr>
              <w:widowControl w:val="0"/>
              <w:rPr>
                <w:noProof/>
                <w:bdr w:val="none" w:sz="0" w:space="0" w:color="auto" w:frame="1"/>
                <w:lang w:val="ru-RU" w:eastAsia="en-US"/>
              </w:rPr>
            </w:pPr>
            <w:r w:rsidRPr="00B80D20">
              <w:rPr>
                <w:lang w:eastAsia="it-IT"/>
              </w:rPr>
              <w:t>11.</w:t>
            </w:r>
            <w:r w:rsidR="001D6E6B" w:rsidRPr="00356D74">
              <w:rPr>
                <w:lang w:val="ru-RU" w:eastAsia="it-IT"/>
              </w:rPr>
              <w:t>7</w:t>
            </w:r>
            <w:r w:rsidRPr="00B80D20">
              <w:rPr>
                <w:lang w:eastAsia="it-IT"/>
              </w:rPr>
              <w:t>.</w:t>
            </w:r>
            <w:r w:rsidR="00067E30">
              <w:rPr>
                <w:lang w:eastAsia="it-IT"/>
              </w:rPr>
              <w:t>6</w:t>
            </w:r>
            <w:r>
              <w:rPr>
                <w:lang w:eastAsia="it-IT"/>
              </w:rPr>
              <w:t>.</w:t>
            </w:r>
            <w:r w:rsidRPr="00B80D20">
              <w:rPr>
                <w:lang w:eastAsia="it-IT"/>
              </w:rPr>
              <w:t xml:space="preserve"> Створення інформаційного онлайн-ресурсу перенаправлень для ВПО та постраждалих осіб в результаті військових дій</w:t>
            </w:r>
          </w:p>
        </w:tc>
        <w:tc>
          <w:tcPr>
            <w:tcW w:w="1417" w:type="dxa"/>
            <w:tcBorders>
              <w:top w:val="single" w:sz="4" w:space="0" w:color="auto"/>
              <w:left w:val="single" w:sz="4" w:space="0" w:color="auto"/>
              <w:bottom w:val="single" w:sz="4" w:space="0" w:color="auto"/>
              <w:right w:val="single" w:sz="4" w:space="0" w:color="auto"/>
            </w:tcBorders>
          </w:tcPr>
          <w:p w14:paraId="3F44BE33" w14:textId="77777777" w:rsidR="000172C0" w:rsidRPr="00B80D20" w:rsidRDefault="000172C0" w:rsidP="00FC7714">
            <w:pPr>
              <w:widowControl w:val="0"/>
              <w:jc w:val="center"/>
              <w:rPr>
                <w:noProof/>
                <w:bdr w:val="none" w:sz="0" w:space="0" w:color="auto" w:frame="1"/>
                <w:lang w:val="ru-RU" w:eastAsia="en-US"/>
              </w:rPr>
            </w:pPr>
            <w:r w:rsidRPr="00B80D20">
              <w:rPr>
                <w:noProof/>
                <w:bdr w:val="none" w:sz="0" w:space="0" w:color="auto" w:frame="1"/>
                <w:lang w:val="ru-RU" w:eastAsia="en-US"/>
              </w:rPr>
              <w:t>2024-2027 роки</w:t>
            </w:r>
          </w:p>
        </w:tc>
        <w:tc>
          <w:tcPr>
            <w:tcW w:w="1844" w:type="dxa"/>
          </w:tcPr>
          <w:p w14:paraId="57BEA023" w14:textId="77777777" w:rsidR="000172C0" w:rsidRDefault="000172C0" w:rsidP="00FC7714">
            <w:pPr>
              <w:widowControl w:val="0"/>
              <w:rPr>
                <w:lang w:eastAsia="it-IT"/>
              </w:rPr>
            </w:pPr>
            <w:r w:rsidRPr="00B80D20">
              <w:rPr>
                <w:lang w:eastAsia="it-IT"/>
              </w:rPr>
              <w:t>Установа «Агенція регіонального розвитку Житомирської області»</w:t>
            </w:r>
          </w:p>
          <w:p w14:paraId="56B4A916" w14:textId="77777777" w:rsidR="000172C0" w:rsidRDefault="000172C0" w:rsidP="00FC7714">
            <w:pPr>
              <w:widowControl w:val="0"/>
              <w:rPr>
                <w:noProof/>
                <w:bdr w:val="none" w:sz="0" w:space="0" w:color="auto" w:frame="1"/>
                <w:lang w:val="ru-RU" w:eastAsia="en-US"/>
              </w:rPr>
            </w:pPr>
          </w:p>
          <w:p w14:paraId="4B417D19" w14:textId="44FDC67E" w:rsidR="000172C0" w:rsidRPr="00B80D20" w:rsidRDefault="000172C0" w:rsidP="00FC7714">
            <w:pPr>
              <w:widowControl w:val="0"/>
              <w:rPr>
                <w:noProof/>
                <w:bdr w:val="none" w:sz="0" w:space="0" w:color="auto" w:frame="1"/>
                <w:lang w:val="ru-RU" w:eastAsia="en-US"/>
              </w:rPr>
            </w:pPr>
          </w:p>
        </w:tc>
        <w:tc>
          <w:tcPr>
            <w:tcW w:w="3968" w:type="dxa"/>
            <w:tcBorders>
              <w:top w:val="single" w:sz="4" w:space="0" w:color="auto"/>
              <w:left w:val="single" w:sz="4" w:space="0" w:color="auto"/>
              <w:bottom w:val="single" w:sz="4" w:space="0" w:color="auto"/>
              <w:right w:val="single" w:sz="4" w:space="0" w:color="auto"/>
            </w:tcBorders>
          </w:tcPr>
          <w:p w14:paraId="2A69085E" w14:textId="77777777" w:rsidR="000172C0" w:rsidRPr="00B80D20" w:rsidRDefault="000172C0" w:rsidP="00FC7714">
            <w:pPr>
              <w:widowControl w:val="0"/>
              <w:rPr>
                <w:noProof/>
                <w:bdr w:val="none" w:sz="0" w:space="0" w:color="auto" w:frame="1"/>
                <w:lang w:val="ru-RU" w:eastAsia="en-US"/>
              </w:rPr>
            </w:pPr>
            <w:r w:rsidRPr="00B80D20">
              <w:rPr>
                <w:rFonts w:hint="eastAsia"/>
                <w:noProof/>
                <w:bdr w:val="none" w:sz="0" w:space="0" w:color="auto" w:frame="1"/>
                <w:lang w:val="ru-RU" w:eastAsia="en-US"/>
              </w:rPr>
              <w:t>Створено</w:t>
            </w:r>
            <w:r w:rsidRPr="00B80D20">
              <w:rPr>
                <w:noProof/>
                <w:bdr w:val="none" w:sz="0" w:space="0" w:color="auto" w:frame="1"/>
                <w:lang w:val="ru-RU" w:eastAsia="en-US"/>
              </w:rPr>
              <w:t xml:space="preserve"> 1 </w:t>
            </w:r>
            <w:r w:rsidRPr="00B80D20">
              <w:rPr>
                <w:rFonts w:hint="eastAsia"/>
                <w:noProof/>
                <w:bdr w:val="none" w:sz="0" w:space="0" w:color="auto" w:frame="1"/>
                <w:lang w:val="ru-RU" w:eastAsia="en-US"/>
              </w:rPr>
              <w:t>онлайн</w:t>
            </w:r>
            <w:r w:rsidRPr="00B80D20">
              <w:rPr>
                <w:noProof/>
                <w:bdr w:val="none" w:sz="0" w:space="0" w:color="auto" w:frame="1"/>
                <w:lang w:val="ru-RU" w:eastAsia="en-US"/>
              </w:rPr>
              <w:t>-</w:t>
            </w:r>
            <w:r w:rsidRPr="00B80D20">
              <w:rPr>
                <w:rFonts w:hint="eastAsia"/>
                <w:noProof/>
                <w:bdr w:val="none" w:sz="0" w:space="0" w:color="auto" w:frame="1"/>
                <w:lang w:val="ru-RU" w:eastAsia="en-US"/>
              </w:rPr>
              <w:t>портал</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на</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базі</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Мінсоцполітики</w:t>
            </w:r>
            <w:r w:rsidRPr="00B80D20">
              <w:rPr>
                <w:noProof/>
                <w:bdr w:val="none" w:sz="0" w:space="0" w:color="auto" w:frame="1"/>
                <w:lang w:val="ru-RU" w:eastAsia="en-US"/>
              </w:rPr>
              <w:t>.</w:t>
            </w:r>
          </w:p>
        </w:tc>
        <w:tc>
          <w:tcPr>
            <w:tcW w:w="1984" w:type="dxa"/>
            <w:tcBorders>
              <w:top w:val="single" w:sz="4" w:space="0" w:color="auto"/>
              <w:left w:val="single" w:sz="4" w:space="0" w:color="auto"/>
              <w:bottom w:val="single" w:sz="4" w:space="0" w:color="auto"/>
              <w:right w:val="single" w:sz="4" w:space="0" w:color="auto"/>
            </w:tcBorders>
          </w:tcPr>
          <w:p w14:paraId="1A72C149" w14:textId="77777777" w:rsidR="000172C0" w:rsidRPr="00B80D20" w:rsidRDefault="000172C0" w:rsidP="00FC7714">
            <w:pPr>
              <w:widowControl w:val="0"/>
              <w:rPr>
                <w:noProof/>
                <w:bdr w:val="none" w:sz="0" w:space="0" w:color="auto" w:frame="1"/>
                <w:lang w:val="ru-RU" w:eastAsia="en-US"/>
              </w:rPr>
            </w:pPr>
            <w:r w:rsidRPr="00B80D20">
              <w:rPr>
                <w:noProof/>
                <w:bdr w:val="none" w:sz="0" w:space="0" w:color="auto" w:frame="1"/>
                <w:lang w:val="ru-RU" w:eastAsia="en-US"/>
              </w:rPr>
              <w:t>1 портал</w:t>
            </w:r>
          </w:p>
        </w:tc>
      </w:tr>
      <w:tr w:rsidR="00B80D20" w:rsidRPr="00B80D20" w14:paraId="6123ED2A" w14:textId="77777777" w:rsidTr="00FC7714">
        <w:trPr>
          <w:gridAfter w:val="1"/>
          <w:wAfter w:w="13" w:type="dxa"/>
        </w:trPr>
        <w:tc>
          <w:tcPr>
            <w:tcW w:w="3256" w:type="dxa"/>
            <w:tcBorders>
              <w:top w:val="single" w:sz="4" w:space="0" w:color="auto"/>
              <w:left w:val="single" w:sz="4" w:space="0" w:color="auto"/>
              <w:bottom w:val="single" w:sz="4" w:space="0" w:color="auto"/>
              <w:right w:val="single" w:sz="4" w:space="0" w:color="auto"/>
            </w:tcBorders>
          </w:tcPr>
          <w:p w14:paraId="74E196A5" w14:textId="16DF694C" w:rsidR="00B80D20" w:rsidRPr="00B80D20" w:rsidRDefault="006D459C" w:rsidP="00FC7714">
            <w:pPr>
              <w:widowControl w:val="0"/>
              <w:rPr>
                <w:noProof/>
                <w:bdr w:val="none" w:sz="0" w:space="0" w:color="auto" w:frame="1"/>
                <w:lang w:val="ru-RU" w:eastAsia="en-US"/>
              </w:rPr>
            </w:pPr>
            <w:r>
              <w:rPr>
                <w:noProof/>
                <w:bdr w:val="none" w:sz="0" w:space="0" w:color="auto" w:frame="1"/>
                <w:lang w:val="ru-RU" w:eastAsia="en-US"/>
              </w:rPr>
              <w:lastRenderedPageBreak/>
              <w:t>11.</w:t>
            </w:r>
            <w:r w:rsidR="005D125D">
              <w:rPr>
                <w:noProof/>
                <w:bdr w:val="none" w:sz="0" w:space="0" w:color="auto" w:frame="1"/>
                <w:lang w:val="ru-RU" w:eastAsia="en-US"/>
              </w:rPr>
              <w:t>7</w:t>
            </w:r>
            <w:r>
              <w:rPr>
                <w:noProof/>
                <w:bdr w:val="none" w:sz="0" w:space="0" w:color="auto" w:frame="1"/>
                <w:lang w:val="ru-RU" w:eastAsia="en-US"/>
              </w:rPr>
              <w:t xml:space="preserve">. </w:t>
            </w:r>
            <w:r w:rsidR="00716FEB" w:rsidRPr="00B80D20">
              <w:rPr>
                <w:rFonts w:hint="eastAsia"/>
                <w:noProof/>
                <w:bdr w:val="none" w:sz="0" w:space="0" w:color="auto" w:frame="1"/>
                <w:lang w:val="ru-RU" w:eastAsia="en-US"/>
              </w:rPr>
              <w:t>Розвиток</w:t>
            </w:r>
            <w:r w:rsidR="00716FEB" w:rsidRPr="00B80D20">
              <w:rPr>
                <w:noProof/>
                <w:bdr w:val="none" w:sz="0" w:space="0" w:color="auto" w:frame="1"/>
                <w:lang w:val="ru-RU" w:eastAsia="en-US"/>
              </w:rPr>
              <w:t xml:space="preserve"> </w:t>
            </w:r>
            <w:r w:rsidR="00716FEB" w:rsidRPr="00B80D20">
              <w:rPr>
                <w:rFonts w:hint="eastAsia"/>
                <w:noProof/>
                <w:bdr w:val="none" w:sz="0" w:space="0" w:color="auto" w:frame="1"/>
                <w:lang w:val="ru-RU" w:eastAsia="en-US"/>
              </w:rPr>
              <w:t>соціальної</w:t>
            </w:r>
            <w:r w:rsidR="00716FEB" w:rsidRPr="00B80D20">
              <w:rPr>
                <w:noProof/>
                <w:bdr w:val="none" w:sz="0" w:space="0" w:color="auto" w:frame="1"/>
                <w:lang w:val="ru-RU" w:eastAsia="en-US"/>
              </w:rPr>
              <w:t xml:space="preserve"> </w:t>
            </w:r>
            <w:r w:rsidR="00716FEB" w:rsidRPr="00B80D20">
              <w:rPr>
                <w:rFonts w:hint="eastAsia"/>
                <w:noProof/>
                <w:bdr w:val="none" w:sz="0" w:space="0" w:color="auto" w:frame="1"/>
                <w:lang w:val="ru-RU" w:eastAsia="en-US"/>
              </w:rPr>
              <w:t>інфраструктури</w:t>
            </w:r>
            <w:r w:rsidR="00716FEB" w:rsidRPr="00B80D20">
              <w:rPr>
                <w:noProof/>
                <w:bdr w:val="none" w:sz="0" w:space="0" w:color="auto" w:frame="1"/>
                <w:lang w:val="ru-RU" w:eastAsia="en-US"/>
              </w:rPr>
              <w:t xml:space="preserve">, </w:t>
            </w:r>
            <w:r w:rsidR="00716FEB" w:rsidRPr="00B80D20">
              <w:rPr>
                <w:rFonts w:hint="eastAsia"/>
                <w:noProof/>
                <w:bdr w:val="none" w:sz="0" w:space="0" w:color="auto" w:frame="1"/>
                <w:lang w:val="ru-RU" w:eastAsia="en-US"/>
              </w:rPr>
              <w:t>доступність</w:t>
            </w:r>
            <w:r w:rsidR="00716FEB" w:rsidRPr="00B80D20">
              <w:rPr>
                <w:noProof/>
                <w:bdr w:val="none" w:sz="0" w:space="0" w:color="auto" w:frame="1"/>
                <w:lang w:val="ru-RU" w:eastAsia="en-US"/>
              </w:rPr>
              <w:t xml:space="preserve"> </w:t>
            </w:r>
            <w:r w:rsidR="00716FEB" w:rsidRPr="00B80D20">
              <w:rPr>
                <w:rFonts w:hint="eastAsia"/>
                <w:noProof/>
                <w:bdr w:val="none" w:sz="0" w:space="0" w:color="auto" w:frame="1"/>
                <w:lang w:val="ru-RU" w:eastAsia="en-US"/>
              </w:rPr>
              <w:t>соціальних</w:t>
            </w:r>
            <w:r w:rsidR="00716FEB" w:rsidRPr="00B80D20">
              <w:rPr>
                <w:noProof/>
                <w:bdr w:val="none" w:sz="0" w:space="0" w:color="auto" w:frame="1"/>
                <w:lang w:val="ru-RU" w:eastAsia="en-US"/>
              </w:rPr>
              <w:t xml:space="preserve"> </w:t>
            </w:r>
            <w:r w:rsidR="00716FEB" w:rsidRPr="00B80D20">
              <w:rPr>
                <w:rFonts w:hint="eastAsia"/>
                <w:noProof/>
                <w:bdr w:val="none" w:sz="0" w:space="0" w:color="auto" w:frame="1"/>
                <w:lang w:val="ru-RU" w:eastAsia="en-US"/>
              </w:rPr>
              <w:t>сервісів</w:t>
            </w:r>
            <w:r w:rsidR="00716FEB" w:rsidRPr="00B80D20">
              <w:rPr>
                <w:noProof/>
                <w:bdr w:val="none" w:sz="0" w:space="0" w:color="auto" w:frame="1"/>
                <w:lang w:val="ru-RU" w:eastAsia="en-US"/>
              </w:rPr>
              <w:t xml:space="preserve"> </w:t>
            </w:r>
            <w:r w:rsidR="00716FEB" w:rsidRPr="00B80D20">
              <w:rPr>
                <w:rFonts w:hint="eastAsia"/>
                <w:noProof/>
                <w:bdr w:val="none" w:sz="0" w:space="0" w:color="auto" w:frame="1"/>
                <w:lang w:val="ru-RU" w:eastAsia="en-US"/>
              </w:rPr>
              <w:t>та</w:t>
            </w:r>
            <w:r w:rsidR="00716FEB" w:rsidRPr="00B80D20">
              <w:rPr>
                <w:noProof/>
                <w:bdr w:val="none" w:sz="0" w:space="0" w:color="auto" w:frame="1"/>
                <w:lang w:val="ru-RU" w:eastAsia="en-US"/>
              </w:rPr>
              <w:t xml:space="preserve"> </w:t>
            </w:r>
            <w:r w:rsidR="00716FEB" w:rsidRPr="00B80D20">
              <w:rPr>
                <w:rFonts w:hint="eastAsia"/>
                <w:noProof/>
                <w:bdr w:val="none" w:sz="0" w:space="0" w:color="auto" w:frame="1"/>
                <w:lang w:val="ru-RU" w:eastAsia="en-US"/>
              </w:rPr>
              <w:t>підвищення</w:t>
            </w:r>
            <w:r w:rsidR="00716FEB" w:rsidRPr="00B80D20">
              <w:rPr>
                <w:noProof/>
                <w:bdr w:val="none" w:sz="0" w:space="0" w:color="auto" w:frame="1"/>
                <w:lang w:val="ru-RU" w:eastAsia="en-US"/>
              </w:rPr>
              <w:t xml:space="preserve"> </w:t>
            </w:r>
            <w:r w:rsidR="00716FEB" w:rsidRPr="00B80D20">
              <w:rPr>
                <w:rFonts w:hint="eastAsia"/>
                <w:noProof/>
                <w:bdr w:val="none" w:sz="0" w:space="0" w:color="auto" w:frame="1"/>
                <w:lang w:val="ru-RU" w:eastAsia="en-US"/>
              </w:rPr>
              <w:t>якості</w:t>
            </w:r>
            <w:r w:rsidR="00716FEB" w:rsidRPr="00B80D20">
              <w:rPr>
                <w:noProof/>
                <w:bdr w:val="none" w:sz="0" w:space="0" w:color="auto" w:frame="1"/>
                <w:lang w:val="ru-RU" w:eastAsia="en-US"/>
              </w:rPr>
              <w:t xml:space="preserve"> </w:t>
            </w:r>
            <w:r w:rsidR="00716FEB" w:rsidRPr="00B80D20">
              <w:rPr>
                <w:rFonts w:hint="eastAsia"/>
                <w:noProof/>
                <w:bdr w:val="none" w:sz="0" w:space="0" w:color="auto" w:frame="1"/>
                <w:lang w:val="ru-RU" w:eastAsia="en-US"/>
              </w:rPr>
              <w:t>соціальних</w:t>
            </w:r>
            <w:r w:rsidR="00716FEB" w:rsidRPr="00B80D20">
              <w:rPr>
                <w:noProof/>
                <w:bdr w:val="none" w:sz="0" w:space="0" w:color="auto" w:frame="1"/>
                <w:lang w:val="ru-RU" w:eastAsia="en-US"/>
              </w:rPr>
              <w:t xml:space="preserve"> </w:t>
            </w:r>
            <w:r w:rsidR="00716FEB" w:rsidRPr="00B80D20">
              <w:rPr>
                <w:rFonts w:hint="eastAsia"/>
                <w:noProof/>
                <w:bdr w:val="none" w:sz="0" w:space="0" w:color="auto" w:frame="1"/>
                <w:lang w:val="ru-RU" w:eastAsia="en-US"/>
              </w:rPr>
              <w:t>послуг</w:t>
            </w:r>
          </w:p>
        </w:tc>
        <w:tc>
          <w:tcPr>
            <w:tcW w:w="2835" w:type="dxa"/>
            <w:shd w:val="clear" w:color="auto" w:fill="auto"/>
          </w:tcPr>
          <w:p w14:paraId="0D5D2E1B" w14:textId="69617290" w:rsidR="00B80D20" w:rsidRPr="00B80D20" w:rsidRDefault="00B80D20" w:rsidP="00FC7714">
            <w:pPr>
              <w:widowControl w:val="0"/>
              <w:rPr>
                <w:noProof/>
                <w:bdr w:val="none" w:sz="0" w:space="0" w:color="auto" w:frame="1"/>
                <w:lang w:val="ru-RU" w:eastAsia="en-US"/>
              </w:rPr>
            </w:pPr>
            <w:r w:rsidRPr="00B80D20">
              <w:rPr>
                <w:lang w:eastAsia="it-IT"/>
              </w:rPr>
              <w:t>11.</w:t>
            </w:r>
            <w:r w:rsidR="00AF0D97">
              <w:rPr>
                <w:lang w:val="ru-RU" w:eastAsia="it-IT"/>
              </w:rPr>
              <w:t>7</w:t>
            </w:r>
            <w:r w:rsidRPr="00B80D20">
              <w:rPr>
                <w:lang w:eastAsia="it-IT"/>
              </w:rPr>
              <w:t>.</w:t>
            </w:r>
            <w:r w:rsidR="00AF0D97">
              <w:rPr>
                <w:lang w:eastAsia="it-IT"/>
              </w:rPr>
              <w:t>7</w:t>
            </w:r>
            <w:r w:rsidR="006D459C">
              <w:rPr>
                <w:lang w:eastAsia="it-IT"/>
              </w:rPr>
              <w:t>.</w:t>
            </w:r>
            <w:r w:rsidRPr="00B80D20">
              <w:rPr>
                <w:lang w:eastAsia="it-IT"/>
              </w:rPr>
              <w:t xml:space="preserve"> Реконструкція будівель під житло для ВПО в м. Коростень</w:t>
            </w:r>
          </w:p>
        </w:tc>
        <w:tc>
          <w:tcPr>
            <w:tcW w:w="1417" w:type="dxa"/>
            <w:tcBorders>
              <w:top w:val="single" w:sz="4" w:space="0" w:color="auto"/>
              <w:left w:val="single" w:sz="4" w:space="0" w:color="auto"/>
              <w:bottom w:val="single" w:sz="4" w:space="0" w:color="auto"/>
              <w:right w:val="single" w:sz="4" w:space="0" w:color="auto"/>
            </w:tcBorders>
          </w:tcPr>
          <w:p w14:paraId="4ABE8684" w14:textId="77777777" w:rsidR="00B80D20" w:rsidRPr="00B80D20" w:rsidRDefault="00B80D20" w:rsidP="00FC7714">
            <w:pPr>
              <w:widowControl w:val="0"/>
              <w:jc w:val="center"/>
              <w:rPr>
                <w:noProof/>
                <w:bdr w:val="none" w:sz="0" w:space="0" w:color="auto" w:frame="1"/>
                <w:lang w:val="ru-RU" w:eastAsia="en-US"/>
              </w:rPr>
            </w:pPr>
            <w:r w:rsidRPr="00B80D20">
              <w:rPr>
                <w:lang w:eastAsia="it-IT"/>
              </w:rPr>
              <w:t>2024 рік</w:t>
            </w:r>
          </w:p>
        </w:tc>
        <w:tc>
          <w:tcPr>
            <w:tcW w:w="1844" w:type="dxa"/>
          </w:tcPr>
          <w:p w14:paraId="20C60E79" w14:textId="77777777" w:rsidR="00B80D20" w:rsidRDefault="00B80D20" w:rsidP="00FC7714">
            <w:pPr>
              <w:widowControl w:val="0"/>
              <w:rPr>
                <w:lang w:eastAsia="it-IT"/>
              </w:rPr>
            </w:pPr>
            <w:r w:rsidRPr="00B80D20">
              <w:rPr>
                <w:lang w:eastAsia="it-IT"/>
              </w:rPr>
              <w:t>Коростенська міська рада, Департамент соціального захисту населення обласної військової адміністрації</w:t>
            </w:r>
          </w:p>
          <w:p w14:paraId="0A3B6573" w14:textId="20E8DF2A" w:rsidR="006D459C" w:rsidRPr="00B80D20" w:rsidRDefault="006D459C" w:rsidP="00FC7714">
            <w:pPr>
              <w:widowControl w:val="0"/>
              <w:rPr>
                <w:noProof/>
                <w:bdr w:val="none" w:sz="0" w:space="0" w:color="auto" w:frame="1"/>
                <w:lang w:val="ru-RU" w:eastAsia="en-US"/>
              </w:rPr>
            </w:pPr>
          </w:p>
        </w:tc>
        <w:tc>
          <w:tcPr>
            <w:tcW w:w="3968" w:type="dxa"/>
            <w:tcBorders>
              <w:top w:val="single" w:sz="4" w:space="0" w:color="auto"/>
              <w:left w:val="single" w:sz="4" w:space="0" w:color="auto"/>
              <w:bottom w:val="single" w:sz="4" w:space="0" w:color="auto"/>
              <w:right w:val="single" w:sz="4" w:space="0" w:color="auto"/>
            </w:tcBorders>
          </w:tcPr>
          <w:p w14:paraId="23AFAB0B" w14:textId="77777777" w:rsidR="00B80D20" w:rsidRPr="00B80D20" w:rsidRDefault="00B80D20" w:rsidP="00FC7714">
            <w:pPr>
              <w:widowControl w:val="0"/>
              <w:rPr>
                <w:noProof/>
                <w:bdr w:val="none" w:sz="0" w:space="0" w:color="auto" w:frame="1"/>
                <w:lang w:val="ru-RU" w:eastAsia="en-US"/>
              </w:rPr>
            </w:pPr>
            <w:r w:rsidRPr="00B80D20">
              <w:rPr>
                <w:rFonts w:hint="eastAsia"/>
                <w:noProof/>
                <w:bdr w:val="none" w:sz="0" w:space="0" w:color="auto" w:frame="1"/>
                <w:lang w:val="ru-RU" w:eastAsia="en-US"/>
              </w:rPr>
              <w:t>Забезпечення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постійним</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житлом</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внутрішньо</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переміщених</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осіб</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кому</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немає</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куди</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повертатися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та</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які</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вирішили</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залишитися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в</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громаді</w:t>
            </w:r>
            <w:r w:rsidRPr="00B80D20">
              <w:rPr>
                <w:noProof/>
                <w:bdr w:val="none" w:sz="0" w:space="0" w:color="auto" w:frame="1"/>
                <w:lang w:val="ru-RU" w:eastAsia="en-US"/>
              </w:rPr>
              <w:t>.</w:t>
            </w:r>
          </w:p>
        </w:tc>
        <w:tc>
          <w:tcPr>
            <w:tcW w:w="1984" w:type="dxa"/>
            <w:tcBorders>
              <w:top w:val="single" w:sz="4" w:space="0" w:color="auto"/>
              <w:left w:val="single" w:sz="4" w:space="0" w:color="auto"/>
              <w:bottom w:val="single" w:sz="4" w:space="0" w:color="auto"/>
              <w:right w:val="single" w:sz="4" w:space="0" w:color="auto"/>
            </w:tcBorders>
          </w:tcPr>
          <w:p w14:paraId="25419CAA" w14:textId="77777777" w:rsidR="00B80D20" w:rsidRPr="00B80D20" w:rsidRDefault="00B80D20" w:rsidP="00FC7714">
            <w:pPr>
              <w:widowControl w:val="0"/>
              <w:rPr>
                <w:noProof/>
                <w:bdr w:val="none" w:sz="0" w:space="0" w:color="auto" w:frame="1"/>
                <w:lang w:val="ru-RU" w:eastAsia="en-US"/>
              </w:rPr>
            </w:pPr>
            <w:r w:rsidRPr="00B80D20">
              <w:rPr>
                <w:noProof/>
                <w:bdr w:val="none" w:sz="0" w:space="0" w:color="auto" w:frame="1"/>
                <w:lang w:val="ru-RU" w:eastAsia="en-US"/>
              </w:rPr>
              <w:t xml:space="preserve">278 </w:t>
            </w:r>
            <w:r w:rsidRPr="00B80D20">
              <w:rPr>
                <w:rFonts w:hint="eastAsia"/>
                <w:noProof/>
                <w:bdr w:val="none" w:sz="0" w:space="0" w:color="auto" w:frame="1"/>
                <w:lang w:val="ru-RU" w:eastAsia="en-US"/>
              </w:rPr>
              <w:t>внутрішньо</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переміщених</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осіб забезпечено</w:t>
            </w:r>
            <w:r w:rsidRPr="00B80D20">
              <w:rPr>
                <w:noProof/>
                <w:bdr w:val="none" w:sz="0" w:space="0" w:color="auto" w:frame="1"/>
                <w:lang w:eastAsia="en-US"/>
              </w:rPr>
              <w:t xml:space="preserve"> </w:t>
            </w:r>
            <w:r w:rsidRPr="00B80D20">
              <w:rPr>
                <w:rFonts w:hint="eastAsia"/>
                <w:noProof/>
                <w:bdr w:val="none" w:sz="0" w:space="0" w:color="auto" w:frame="1"/>
                <w:lang w:val="ru-RU" w:eastAsia="en-US"/>
              </w:rPr>
              <w:t>житлом</w:t>
            </w:r>
          </w:p>
        </w:tc>
      </w:tr>
      <w:tr w:rsidR="00B80D20" w:rsidRPr="00B80D20" w14:paraId="67496FE6" w14:textId="77777777" w:rsidTr="00FC7714">
        <w:tc>
          <w:tcPr>
            <w:tcW w:w="15317" w:type="dxa"/>
            <w:gridSpan w:val="7"/>
            <w:tcBorders>
              <w:top w:val="single" w:sz="4" w:space="0" w:color="auto"/>
              <w:left w:val="single" w:sz="4" w:space="0" w:color="auto"/>
              <w:bottom w:val="single" w:sz="4" w:space="0" w:color="auto"/>
              <w:right w:val="single" w:sz="4" w:space="0" w:color="auto"/>
            </w:tcBorders>
          </w:tcPr>
          <w:p w14:paraId="3A4E4212" w14:textId="77777777" w:rsidR="00B80D20" w:rsidRPr="00B80D20" w:rsidRDefault="00B80D20" w:rsidP="00FC7714">
            <w:pPr>
              <w:widowControl w:val="0"/>
              <w:rPr>
                <w:noProof/>
                <w:bdr w:val="none" w:sz="0" w:space="0" w:color="auto" w:frame="1"/>
                <w:lang w:val="ru-RU" w:eastAsia="en-US"/>
              </w:rPr>
            </w:pPr>
            <w:r w:rsidRPr="00B80D20">
              <w:rPr>
                <w:i/>
                <w:iCs/>
                <w:noProof/>
                <w:lang w:eastAsia="uk-UA"/>
              </w:rPr>
              <w:t>Програма 12. Забезпечення доступності культурних благ, сприяння творчій самореалізації людини, розвиток національно-патріотичного виховання та формування всебічно розвинутого молодого покоління.</w:t>
            </w:r>
          </w:p>
        </w:tc>
      </w:tr>
      <w:tr w:rsidR="00B80D20" w:rsidRPr="00B80D20" w14:paraId="46917D6F" w14:textId="77777777" w:rsidTr="00FC7714">
        <w:trPr>
          <w:gridAfter w:val="1"/>
          <w:wAfter w:w="13" w:type="dxa"/>
        </w:trPr>
        <w:tc>
          <w:tcPr>
            <w:tcW w:w="3256" w:type="dxa"/>
            <w:tcBorders>
              <w:top w:val="single" w:sz="4" w:space="0" w:color="auto"/>
              <w:left w:val="single" w:sz="4" w:space="0" w:color="auto"/>
              <w:bottom w:val="single" w:sz="4" w:space="0" w:color="auto"/>
              <w:right w:val="single" w:sz="4" w:space="0" w:color="auto"/>
            </w:tcBorders>
          </w:tcPr>
          <w:p w14:paraId="0756AFB6" w14:textId="4E82DF14" w:rsidR="00B80D20" w:rsidRPr="00B80D20" w:rsidRDefault="006D459C" w:rsidP="00FC7714">
            <w:pPr>
              <w:widowControl w:val="0"/>
              <w:rPr>
                <w:noProof/>
                <w:bdr w:val="none" w:sz="0" w:space="0" w:color="auto" w:frame="1"/>
                <w:lang w:val="ru-RU" w:eastAsia="en-US"/>
              </w:rPr>
            </w:pPr>
            <w:r>
              <w:rPr>
                <w:noProof/>
                <w:bdr w:val="none" w:sz="0" w:space="0" w:color="auto" w:frame="1"/>
                <w:lang w:val="ru-RU" w:eastAsia="en-US"/>
              </w:rPr>
              <w:t xml:space="preserve">12.1. </w:t>
            </w:r>
            <w:r w:rsidR="00B80D20" w:rsidRPr="00B80D20">
              <w:rPr>
                <w:rFonts w:hint="eastAsia"/>
                <w:noProof/>
                <w:bdr w:val="none" w:sz="0" w:space="0" w:color="auto" w:frame="1"/>
                <w:lang w:val="ru-RU" w:eastAsia="en-US"/>
              </w:rPr>
              <w:t>Поліпшення</w:t>
            </w:r>
            <w:r w:rsidR="00B80D20" w:rsidRPr="00B80D20">
              <w:rPr>
                <w:noProof/>
                <w:bdr w:val="none" w:sz="0" w:space="0" w:color="auto" w:frame="1"/>
                <w:lang w:val="ru-RU" w:eastAsia="en-US"/>
              </w:rPr>
              <w:t xml:space="preserve"> </w:t>
            </w:r>
            <w:r w:rsidR="00B80D20" w:rsidRPr="00B80D20">
              <w:rPr>
                <w:rFonts w:hint="eastAsia"/>
                <w:noProof/>
                <w:bdr w:val="none" w:sz="0" w:space="0" w:color="auto" w:frame="1"/>
                <w:lang w:val="ru-RU" w:eastAsia="en-US"/>
              </w:rPr>
              <w:t>матеріально</w:t>
            </w:r>
            <w:r w:rsidR="00B80D20" w:rsidRPr="00B80D20">
              <w:rPr>
                <w:noProof/>
                <w:bdr w:val="none" w:sz="0" w:space="0" w:color="auto" w:frame="1"/>
                <w:lang w:val="ru-RU" w:eastAsia="en-US"/>
              </w:rPr>
              <w:t>-</w:t>
            </w:r>
            <w:r w:rsidR="00B80D20" w:rsidRPr="00B80D20">
              <w:rPr>
                <w:rFonts w:hint="eastAsia"/>
                <w:noProof/>
                <w:bdr w:val="none" w:sz="0" w:space="0" w:color="auto" w:frame="1"/>
                <w:lang w:val="ru-RU" w:eastAsia="en-US"/>
              </w:rPr>
              <w:t>технічної</w:t>
            </w:r>
            <w:r w:rsidR="00B80D20" w:rsidRPr="00B80D20">
              <w:rPr>
                <w:noProof/>
                <w:bdr w:val="none" w:sz="0" w:space="0" w:color="auto" w:frame="1"/>
                <w:lang w:val="ru-RU" w:eastAsia="en-US"/>
              </w:rPr>
              <w:t xml:space="preserve"> </w:t>
            </w:r>
            <w:r w:rsidR="00B80D20" w:rsidRPr="00B80D20">
              <w:rPr>
                <w:rFonts w:hint="eastAsia"/>
                <w:noProof/>
                <w:bdr w:val="none" w:sz="0" w:space="0" w:color="auto" w:frame="1"/>
                <w:lang w:val="ru-RU" w:eastAsia="en-US"/>
              </w:rPr>
              <w:t>бази</w:t>
            </w:r>
            <w:r w:rsidR="00B80D20" w:rsidRPr="00B80D20">
              <w:rPr>
                <w:noProof/>
                <w:bdr w:val="none" w:sz="0" w:space="0" w:color="auto" w:frame="1"/>
                <w:lang w:val="ru-RU" w:eastAsia="en-US"/>
              </w:rPr>
              <w:t xml:space="preserve"> </w:t>
            </w:r>
            <w:r w:rsidR="00B80D20" w:rsidRPr="00B80D20">
              <w:rPr>
                <w:rFonts w:hint="eastAsia"/>
                <w:noProof/>
                <w:bdr w:val="none" w:sz="0" w:space="0" w:color="auto" w:frame="1"/>
                <w:lang w:val="ru-RU" w:eastAsia="en-US"/>
              </w:rPr>
              <w:t>закладів</w:t>
            </w:r>
            <w:r w:rsidR="00B80D20" w:rsidRPr="00B80D20">
              <w:rPr>
                <w:noProof/>
                <w:bdr w:val="none" w:sz="0" w:space="0" w:color="auto" w:frame="1"/>
                <w:lang w:val="ru-RU" w:eastAsia="en-US"/>
              </w:rPr>
              <w:t xml:space="preserve"> </w:t>
            </w:r>
            <w:r w:rsidR="00B80D20" w:rsidRPr="00B80D20">
              <w:rPr>
                <w:rFonts w:hint="eastAsia"/>
                <w:noProof/>
                <w:bdr w:val="none" w:sz="0" w:space="0" w:color="auto" w:frame="1"/>
                <w:lang w:val="ru-RU" w:eastAsia="en-US"/>
              </w:rPr>
              <w:t>культури</w:t>
            </w:r>
          </w:p>
        </w:tc>
        <w:tc>
          <w:tcPr>
            <w:tcW w:w="2835" w:type="dxa"/>
            <w:shd w:val="clear" w:color="auto" w:fill="auto"/>
          </w:tcPr>
          <w:p w14:paraId="239F94D6" w14:textId="7032F50B" w:rsidR="00B80D20" w:rsidRPr="00B80D20" w:rsidRDefault="00B80D20" w:rsidP="00FC7714">
            <w:pPr>
              <w:widowControl w:val="0"/>
              <w:rPr>
                <w:noProof/>
                <w:szCs w:val="18"/>
                <w:bdr w:val="none" w:sz="0" w:space="0" w:color="auto" w:frame="1"/>
                <w:lang w:val="ru-RU" w:eastAsia="en-US"/>
              </w:rPr>
            </w:pPr>
            <w:r w:rsidRPr="00B80D20">
              <w:rPr>
                <w:szCs w:val="18"/>
                <w:lang w:eastAsia="it-IT"/>
              </w:rPr>
              <w:t>12.1.</w:t>
            </w:r>
            <w:r w:rsidR="006D459C">
              <w:rPr>
                <w:szCs w:val="18"/>
                <w:lang w:eastAsia="it-IT"/>
              </w:rPr>
              <w:t>1.</w:t>
            </w:r>
            <w:r w:rsidRPr="00B80D20">
              <w:rPr>
                <w:szCs w:val="18"/>
                <w:lang w:eastAsia="it-IT"/>
              </w:rPr>
              <w:t xml:space="preserve"> Модернізація закладів культури області (реконструкція/капітальний ремонт)</w:t>
            </w:r>
          </w:p>
        </w:tc>
        <w:tc>
          <w:tcPr>
            <w:tcW w:w="1417" w:type="dxa"/>
            <w:tcBorders>
              <w:top w:val="single" w:sz="4" w:space="0" w:color="auto"/>
              <w:left w:val="single" w:sz="4" w:space="0" w:color="auto"/>
              <w:bottom w:val="single" w:sz="4" w:space="0" w:color="auto"/>
              <w:right w:val="single" w:sz="4" w:space="0" w:color="auto"/>
            </w:tcBorders>
          </w:tcPr>
          <w:p w14:paraId="3C1DA6AA" w14:textId="77777777" w:rsidR="00B80D20" w:rsidRPr="00B80D20" w:rsidRDefault="00B80D20" w:rsidP="00FC7714">
            <w:pPr>
              <w:widowControl w:val="0"/>
              <w:jc w:val="center"/>
              <w:rPr>
                <w:noProof/>
                <w:szCs w:val="18"/>
                <w:bdr w:val="none" w:sz="0" w:space="0" w:color="auto" w:frame="1"/>
                <w:lang w:val="ru-RU" w:eastAsia="en-US"/>
              </w:rPr>
            </w:pPr>
            <w:r w:rsidRPr="00B80D20">
              <w:rPr>
                <w:noProof/>
                <w:bdr w:val="none" w:sz="0" w:space="0" w:color="auto" w:frame="1"/>
                <w:lang w:val="ru-RU" w:eastAsia="en-US"/>
              </w:rPr>
              <w:t>2024-2027 роки</w:t>
            </w:r>
          </w:p>
        </w:tc>
        <w:tc>
          <w:tcPr>
            <w:tcW w:w="1844" w:type="dxa"/>
            <w:tcBorders>
              <w:top w:val="single" w:sz="4" w:space="0" w:color="auto"/>
              <w:left w:val="single" w:sz="4" w:space="0" w:color="auto"/>
              <w:bottom w:val="single" w:sz="4" w:space="0" w:color="auto"/>
              <w:right w:val="single" w:sz="4" w:space="0" w:color="auto"/>
            </w:tcBorders>
          </w:tcPr>
          <w:p w14:paraId="588FA830" w14:textId="77777777" w:rsidR="00B80D20" w:rsidRPr="00B80D20" w:rsidRDefault="00B80D20" w:rsidP="00FC7714">
            <w:pPr>
              <w:widowControl w:val="0"/>
              <w:rPr>
                <w:noProof/>
                <w:szCs w:val="18"/>
                <w:bdr w:val="none" w:sz="0" w:space="0" w:color="auto" w:frame="1"/>
                <w:lang w:val="ru-RU" w:eastAsia="en-US"/>
              </w:rPr>
            </w:pPr>
            <w:r w:rsidRPr="00B80D20">
              <w:rPr>
                <w:szCs w:val="18"/>
                <w:lang w:eastAsia="it-IT"/>
              </w:rPr>
              <w:t>Управління культури та туризму обласної військової адміністрації, міські, селищні та сільські ради</w:t>
            </w:r>
          </w:p>
        </w:tc>
        <w:tc>
          <w:tcPr>
            <w:tcW w:w="3968" w:type="dxa"/>
            <w:tcBorders>
              <w:top w:val="single" w:sz="4" w:space="0" w:color="auto"/>
              <w:left w:val="single" w:sz="4" w:space="0" w:color="auto"/>
              <w:bottom w:val="single" w:sz="4" w:space="0" w:color="auto"/>
              <w:right w:val="single" w:sz="4" w:space="0" w:color="auto"/>
            </w:tcBorders>
          </w:tcPr>
          <w:p w14:paraId="1A3430E0" w14:textId="77777777" w:rsidR="00B80D20" w:rsidRPr="00B80D20" w:rsidRDefault="00B80D20" w:rsidP="00FC7714">
            <w:pPr>
              <w:widowControl w:val="0"/>
              <w:rPr>
                <w:noProof/>
                <w:bdr w:val="none" w:sz="0" w:space="0" w:color="auto" w:frame="1"/>
                <w:lang w:val="ru-RU" w:eastAsia="en-US"/>
              </w:rPr>
            </w:pPr>
            <w:r w:rsidRPr="00B80D20">
              <w:rPr>
                <w:rFonts w:hint="eastAsia"/>
                <w:noProof/>
                <w:bdr w:val="none" w:sz="0" w:space="0" w:color="auto" w:frame="1"/>
                <w:lang w:val="ru-RU" w:eastAsia="en-US"/>
              </w:rPr>
              <w:t>Осучаснення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і</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модернізація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роботи</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закладів</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культури</w:t>
            </w:r>
            <w:r w:rsidRPr="00B80D20">
              <w:rPr>
                <w:noProof/>
                <w:bdr w:val="none" w:sz="0" w:space="0" w:color="auto" w:frame="1"/>
                <w:lang w:val="ru-RU" w:eastAsia="en-US"/>
              </w:rPr>
              <w:t>.</w:t>
            </w:r>
          </w:p>
        </w:tc>
        <w:tc>
          <w:tcPr>
            <w:tcW w:w="1984" w:type="dxa"/>
            <w:tcBorders>
              <w:top w:val="single" w:sz="4" w:space="0" w:color="auto"/>
              <w:left w:val="single" w:sz="4" w:space="0" w:color="auto"/>
              <w:bottom w:val="single" w:sz="4" w:space="0" w:color="auto"/>
              <w:right w:val="single" w:sz="4" w:space="0" w:color="auto"/>
            </w:tcBorders>
          </w:tcPr>
          <w:p w14:paraId="5F43C961" w14:textId="26A21A20" w:rsidR="00B80D20" w:rsidRPr="00B80D20" w:rsidRDefault="00B80D20" w:rsidP="00FC7714">
            <w:pPr>
              <w:widowControl w:val="0"/>
              <w:rPr>
                <w:noProof/>
                <w:bdr w:val="none" w:sz="0" w:space="0" w:color="auto" w:frame="1"/>
                <w:lang w:val="ru-RU" w:eastAsia="en-US"/>
              </w:rPr>
            </w:pPr>
            <w:r w:rsidRPr="00B80D20">
              <w:rPr>
                <w:noProof/>
                <w:bdr w:val="none" w:sz="0" w:space="0" w:color="auto" w:frame="1"/>
                <w:lang w:val="ru-RU" w:eastAsia="en-US"/>
              </w:rPr>
              <w:t>30 ушкоджених закладів культури</w:t>
            </w:r>
            <w:r w:rsidR="006D459C" w:rsidRPr="00B80D20">
              <w:rPr>
                <w:noProof/>
                <w:bdr w:val="none" w:sz="0" w:space="0" w:color="auto" w:frame="1"/>
                <w:lang w:val="ru-RU" w:eastAsia="en-US"/>
              </w:rPr>
              <w:t xml:space="preserve"> </w:t>
            </w:r>
            <w:r w:rsidR="006D459C">
              <w:rPr>
                <w:noProof/>
                <w:bdr w:val="none" w:sz="0" w:space="0" w:color="auto" w:frame="1"/>
                <w:lang w:val="ru-RU" w:eastAsia="en-US"/>
              </w:rPr>
              <w:t>від</w:t>
            </w:r>
            <w:r w:rsidR="006D459C" w:rsidRPr="00B80D20">
              <w:rPr>
                <w:noProof/>
                <w:bdr w:val="none" w:sz="0" w:space="0" w:color="auto" w:frame="1"/>
                <w:lang w:val="ru-RU" w:eastAsia="en-US"/>
              </w:rPr>
              <w:t>ремонт</w:t>
            </w:r>
            <w:r w:rsidR="006D459C">
              <w:rPr>
                <w:noProof/>
                <w:bdr w:val="none" w:sz="0" w:space="0" w:color="auto" w:frame="1"/>
                <w:lang w:val="ru-RU" w:eastAsia="en-US"/>
              </w:rPr>
              <w:t>овано</w:t>
            </w:r>
          </w:p>
        </w:tc>
      </w:tr>
      <w:tr w:rsidR="00B80D20" w:rsidRPr="00B80D20" w14:paraId="39ADED62" w14:textId="77777777" w:rsidTr="00FC7714">
        <w:trPr>
          <w:gridAfter w:val="1"/>
          <w:wAfter w:w="13" w:type="dxa"/>
        </w:trPr>
        <w:tc>
          <w:tcPr>
            <w:tcW w:w="3256" w:type="dxa"/>
            <w:tcBorders>
              <w:top w:val="single" w:sz="4" w:space="0" w:color="auto"/>
              <w:left w:val="single" w:sz="4" w:space="0" w:color="auto"/>
              <w:bottom w:val="single" w:sz="4" w:space="0" w:color="auto"/>
              <w:right w:val="single" w:sz="4" w:space="0" w:color="auto"/>
            </w:tcBorders>
          </w:tcPr>
          <w:p w14:paraId="5685D414" w14:textId="07CC721F" w:rsidR="00B80D20" w:rsidRPr="00B80D20" w:rsidRDefault="006D459C" w:rsidP="00FC7714">
            <w:pPr>
              <w:widowControl w:val="0"/>
              <w:rPr>
                <w:noProof/>
                <w:bdr w:val="none" w:sz="0" w:space="0" w:color="auto" w:frame="1"/>
                <w:lang w:val="ru-RU" w:eastAsia="en-US"/>
              </w:rPr>
            </w:pPr>
            <w:r>
              <w:rPr>
                <w:noProof/>
                <w:bdr w:val="none" w:sz="0" w:space="0" w:color="auto" w:frame="1"/>
                <w:lang w:val="ru-RU" w:eastAsia="en-US"/>
              </w:rPr>
              <w:t xml:space="preserve">12.2. </w:t>
            </w:r>
            <w:r w:rsidR="00B80D20" w:rsidRPr="00B80D20">
              <w:rPr>
                <w:rFonts w:hint="eastAsia"/>
                <w:noProof/>
                <w:bdr w:val="none" w:sz="0" w:space="0" w:color="auto" w:frame="1"/>
                <w:lang w:val="ru-RU" w:eastAsia="en-US"/>
              </w:rPr>
              <w:t>Забезпечення</w:t>
            </w:r>
            <w:r w:rsidR="00B80D20" w:rsidRPr="00B80D20">
              <w:rPr>
                <w:noProof/>
                <w:bdr w:val="none" w:sz="0" w:space="0" w:color="auto" w:frame="1"/>
                <w:lang w:val="ru-RU" w:eastAsia="en-US"/>
              </w:rPr>
              <w:t xml:space="preserve"> </w:t>
            </w:r>
            <w:r w:rsidR="00B80D20" w:rsidRPr="00B80D20">
              <w:rPr>
                <w:rFonts w:hint="eastAsia"/>
                <w:noProof/>
                <w:bdr w:val="none" w:sz="0" w:space="0" w:color="auto" w:frame="1"/>
                <w:lang w:val="ru-RU" w:eastAsia="en-US"/>
              </w:rPr>
              <w:t>доступності</w:t>
            </w:r>
            <w:r w:rsidR="00B80D20" w:rsidRPr="00B80D20">
              <w:rPr>
                <w:noProof/>
                <w:bdr w:val="none" w:sz="0" w:space="0" w:color="auto" w:frame="1"/>
                <w:lang w:val="ru-RU" w:eastAsia="en-US"/>
              </w:rPr>
              <w:t xml:space="preserve"> </w:t>
            </w:r>
            <w:r w:rsidR="00B80D20" w:rsidRPr="00B80D20">
              <w:rPr>
                <w:rFonts w:hint="eastAsia"/>
                <w:noProof/>
                <w:bdr w:val="none" w:sz="0" w:space="0" w:color="auto" w:frame="1"/>
                <w:lang w:val="ru-RU" w:eastAsia="en-US"/>
              </w:rPr>
              <w:t>культурного</w:t>
            </w:r>
            <w:r w:rsidR="00B80D20" w:rsidRPr="00B80D20">
              <w:rPr>
                <w:noProof/>
                <w:bdr w:val="none" w:sz="0" w:space="0" w:color="auto" w:frame="1"/>
                <w:lang w:val="ru-RU" w:eastAsia="en-US"/>
              </w:rPr>
              <w:t xml:space="preserve"> </w:t>
            </w:r>
            <w:r w:rsidR="00B80D20" w:rsidRPr="00B80D20">
              <w:rPr>
                <w:rFonts w:hint="eastAsia"/>
                <w:noProof/>
                <w:bdr w:val="none" w:sz="0" w:space="0" w:color="auto" w:frame="1"/>
                <w:lang w:val="ru-RU" w:eastAsia="en-US"/>
              </w:rPr>
              <w:t>простору</w:t>
            </w:r>
            <w:r w:rsidR="00B80D20" w:rsidRPr="00B80D20">
              <w:rPr>
                <w:noProof/>
                <w:bdr w:val="none" w:sz="0" w:space="0" w:color="auto" w:frame="1"/>
                <w:lang w:val="ru-RU" w:eastAsia="en-US"/>
              </w:rPr>
              <w:t xml:space="preserve"> </w:t>
            </w:r>
            <w:r w:rsidR="00B80D20" w:rsidRPr="00B80D20">
              <w:rPr>
                <w:rFonts w:hint="eastAsia"/>
                <w:noProof/>
                <w:bdr w:val="none" w:sz="0" w:space="0" w:color="auto" w:frame="1"/>
                <w:lang w:val="ru-RU" w:eastAsia="en-US"/>
              </w:rPr>
              <w:t>для</w:t>
            </w:r>
            <w:r w:rsidR="00B80D20" w:rsidRPr="00B80D20">
              <w:rPr>
                <w:noProof/>
                <w:bdr w:val="none" w:sz="0" w:space="0" w:color="auto" w:frame="1"/>
                <w:lang w:val="ru-RU" w:eastAsia="en-US"/>
              </w:rPr>
              <w:t xml:space="preserve"> </w:t>
            </w:r>
            <w:r w:rsidR="00B80D20" w:rsidRPr="00B80D20">
              <w:rPr>
                <w:rFonts w:hint="eastAsia"/>
                <w:noProof/>
                <w:bdr w:val="none" w:sz="0" w:space="0" w:color="auto" w:frame="1"/>
                <w:lang w:val="ru-RU" w:eastAsia="en-US"/>
              </w:rPr>
              <w:t>всіх</w:t>
            </w:r>
            <w:r w:rsidR="00B80D20" w:rsidRPr="00B80D20">
              <w:rPr>
                <w:noProof/>
                <w:bdr w:val="none" w:sz="0" w:space="0" w:color="auto" w:frame="1"/>
                <w:lang w:val="ru-RU" w:eastAsia="en-US"/>
              </w:rPr>
              <w:t xml:space="preserve"> </w:t>
            </w:r>
            <w:r w:rsidR="00B80D20" w:rsidRPr="00B80D20">
              <w:rPr>
                <w:rFonts w:hint="eastAsia"/>
                <w:noProof/>
                <w:bdr w:val="none" w:sz="0" w:space="0" w:color="auto" w:frame="1"/>
                <w:lang w:val="ru-RU" w:eastAsia="en-US"/>
              </w:rPr>
              <w:t>груп</w:t>
            </w:r>
            <w:r w:rsidR="00B80D20" w:rsidRPr="00B80D20">
              <w:rPr>
                <w:noProof/>
                <w:bdr w:val="none" w:sz="0" w:space="0" w:color="auto" w:frame="1"/>
                <w:lang w:val="ru-RU" w:eastAsia="en-US"/>
              </w:rPr>
              <w:t xml:space="preserve"> </w:t>
            </w:r>
            <w:r w:rsidR="00B80D20" w:rsidRPr="00B80D20">
              <w:rPr>
                <w:rFonts w:hint="eastAsia"/>
                <w:noProof/>
                <w:bdr w:val="none" w:sz="0" w:space="0" w:color="auto" w:frame="1"/>
                <w:lang w:val="ru-RU" w:eastAsia="en-US"/>
              </w:rPr>
              <w:t>населення</w:t>
            </w:r>
            <w:r w:rsidR="00B80D20" w:rsidRPr="00B80D20">
              <w:rPr>
                <w:noProof/>
                <w:bdr w:val="none" w:sz="0" w:space="0" w:color="auto" w:frame="1"/>
                <w:lang w:val="ru-RU" w:eastAsia="en-US"/>
              </w:rPr>
              <w:t>.</w:t>
            </w:r>
          </w:p>
        </w:tc>
        <w:tc>
          <w:tcPr>
            <w:tcW w:w="2835" w:type="dxa"/>
            <w:shd w:val="clear" w:color="auto" w:fill="auto"/>
          </w:tcPr>
          <w:p w14:paraId="6725EB6A" w14:textId="21F075EE" w:rsidR="00B80D20" w:rsidRPr="00B80D20" w:rsidRDefault="00B80D20" w:rsidP="00FC7714">
            <w:pPr>
              <w:widowControl w:val="0"/>
              <w:rPr>
                <w:noProof/>
                <w:szCs w:val="18"/>
                <w:bdr w:val="none" w:sz="0" w:space="0" w:color="auto" w:frame="1"/>
                <w:lang w:val="ru-RU" w:eastAsia="en-US"/>
              </w:rPr>
            </w:pPr>
            <w:r w:rsidRPr="00B80D20">
              <w:rPr>
                <w:szCs w:val="18"/>
                <w:lang w:eastAsia="it-IT"/>
              </w:rPr>
              <w:t>12.2.</w:t>
            </w:r>
            <w:r w:rsidR="006D459C">
              <w:rPr>
                <w:szCs w:val="18"/>
                <w:lang w:eastAsia="it-IT"/>
              </w:rPr>
              <w:t>1.</w:t>
            </w:r>
            <w:r w:rsidRPr="00B80D20">
              <w:rPr>
                <w:szCs w:val="18"/>
                <w:lang w:eastAsia="it-IT"/>
              </w:rPr>
              <w:t xml:space="preserve"> Забезпечення доступності культурного простору для всіх груп населення</w:t>
            </w:r>
          </w:p>
        </w:tc>
        <w:tc>
          <w:tcPr>
            <w:tcW w:w="1417" w:type="dxa"/>
            <w:tcBorders>
              <w:top w:val="single" w:sz="4" w:space="0" w:color="auto"/>
              <w:left w:val="single" w:sz="4" w:space="0" w:color="auto"/>
              <w:bottom w:val="single" w:sz="4" w:space="0" w:color="auto"/>
              <w:right w:val="single" w:sz="4" w:space="0" w:color="auto"/>
            </w:tcBorders>
          </w:tcPr>
          <w:p w14:paraId="34C52DC8" w14:textId="77777777" w:rsidR="00B80D20" w:rsidRPr="00B80D20" w:rsidRDefault="00B80D20" w:rsidP="00FC7714">
            <w:pPr>
              <w:widowControl w:val="0"/>
              <w:jc w:val="center"/>
              <w:rPr>
                <w:noProof/>
                <w:szCs w:val="18"/>
                <w:bdr w:val="none" w:sz="0" w:space="0" w:color="auto" w:frame="1"/>
                <w:lang w:val="ru-RU" w:eastAsia="en-US"/>
              </w:rPr>
            </w:pPr>
            <w:r w:rsidRPr="00B80D20">
              <w:rPr>
                <w:noProof/>
                <w:bdr w:val="none" w:sz="0" w:space="0" w:color="auto" w:frame="1"/>
                <w:lang w:val="ru-RU" w:eastAsia="en-US"/>
              </w:rPr>
              <w:t>2024-2026 роки</w:t>
            </w:r>
          </w:p>
        </w:tc>
        <w:tc>
          <w:tcPr>
            <w:tcW w:w="1844" w:type="dxa"/>
            <w:tcBorders>
              <w:top w:val="single" w:sz="4" w:space="0" w:color="auto"/>
              <w:left w:val="single" w:sz="4" w:space="0" w:color="auto"/>
              <w:bottom w:val="single" w:sz="4" w:space="0" w:color="auto"/>
              <w:right w:val="single" w:sz="4" w:space="0" w:color="auto"/>
            </w:tcBorders>
          </w:tcPr>
          <w:p w14:paraId="0B7A1731" w14:textId="77777777" w:rsidR="00B80D20" w:rsidRPr="00B80D20" w:rsidRDefault="00B80D20" w:rsidP="00FC7714">
            <w:pPr>
              <w:widowControl w:val="0"/>
              <w:rPr>
                <w:noProof/>
                <w:szCs w:val="18"/>
                <w:bdr w:val="none" w:sz="0" w:space="0" w:color="auto" w:frame="1"/>
                <w:lang w:val="ru-RU" w:eastAsia="en-US"/>
              </w:rPr>
            </w:pPr>
            <w:r w:rsidRPr="00B80D20">
              <w:rPr>
                <w:szCs w:val="18"/>
                <w:lang w:eastAsia="it-IT"/>
              </w:rPr>
              <w:t>Управління культури та туризму обласної військової адміністрації, міські, селищні та сільські ради</w:t>
            </w:r>
          </w:p>
        </w:tc>
        <w:tc>
          <w:tcPr>
            <w:tcW w:w="3968" w:type="dxa"/>
            <w:tcBorders>
              <w:top w:val="single" w:sz="4" w:space="0" w:color="auto"/>
              <w:left w:val="single" w:sz="4" w:space="0" w:color="auto"/>
              <w:bottom w:val="single" w:sz="4" w:space="0" w:color="auto"/>
              <w:right w:val="single" w:sz="4" w:space="0" w:color="auto"/>
            </w:tcBorders>
          </w:tcPr>
          <w:p w14:paraId="65D87BDB" w14:textId="77777777" w:rsidR="00B80D20" w:rsidRPr="00B80D20" w:rsidRDefault="00B80D20" w:rsidP="00FC7714">
            <w:pPr>
              <w:widowControl w:val="0"/>
              <w:rPr>
                <w:noProof/>
                <w:bdr w:val="none" w:sz="0" w:space="0" w:color="auto" w:frame="1"/>
                <w:lang w:eastAsia="en-US"/>
              </w:rPr>
            </w:pPr>
            <w:r w:rsidRPr="00B80D20">
              <w:rPr>
                <w:noProof/>
                <w:bdr w:val="none" w:sz="0" w:space="0" w:color="auto" w:frame="1"/>
                <w:lang w:eastAsia="en-US"/>
              </w:rPr>
              <w:t>Оптимізація мережі закладів культури області.</w:t>
            </w:r>
          </w:p>
          <w:p w14:paraId="71DDE2B1" w14:textId="77777777" w:rsidR="006D459C" w:rsidRDefault="00B80D20" w:rsidP="00FC7714">
            <w:pPr>
              <w:widowControl w:val="0"/>
              <w:rPr>
                <w:noProof/>
                <w:bdr w:val="none" w:sz="0" w:space="0" w:color="auto" w:frame="1"/>
                <w:lang w:eastAsia="en-US"/>
              </w:rPr>
            </w:pPr>
            <w:r w:rsidRPr="00B80D20">
              <w:rPr>
                <w:noProof/>
                <w:bdr w:val="none" w:sz="0" w:space="0" w:color="auto" w:frame="1"/>
                <w:lang w:eastAsia="en-US"/>
              </w:rPr>
              <w:t xml:space="preserve">Створення Центрів культурних послуг (ЦКП). </w:t>
            </w:r>
          </w:p>
          <w:p w14:paraId="729A06E5" w14:textId="33D0F1ED" w:rsidR="00B80D20" w:rsidRDefault="00B80D20" w:rsidP="00FC7714">
            <w:pPr>
              <w:widowControl w:val="0"/>
              <w:rPr>
                <w:noProof/>
                <w:bdr w:val="none" w:sz="0" w:space="0" w:color="auto" w:frame="1"/>
                <w:lang w:eastAsia="en-US"/>
              </w:rPr>
            </w:pPr>
            <w:r w:rsidRPr="00B80D20">
              <w:rPr>
                <w:noProof/>
                <w:bdr w:val="none" w:sz="0" w:space="0" w:color="auto" w:frame="1"/>
                <w:lang w:eastAsia="en-US"/>
              </w:rPr>
              <w:t>Осучаснення роботи закладів культури через розширення їх функціональності; раціональне та ефективне використання наявних ресурсів і матеріально-технічної бази закладів культури.</w:t>
            </w:r>
          </w:p>
          <w:p w14:paraId="3D145E38" w14:textId="692604FB" w:rsidR="006D459C" w:rsidRPr="00B80D20" w:rsidRDefault="006D459C" w:rsidP="00FC7714">
            <w:pPr>
              <w:widowControl w:val="0"/>
              <w:rPr>
                <w:noProof/>
                <w:bdr w:val="none" w:sz="0" w:space="0" w:color="auto" w:frame="1"/>
                <w:lang w:eastAsia="en-US"/>
              </w:rPr>
            </w:pPr>
          </w:p>
        </w:tc>
        <w:tc>
          <w:tcPr>
            <w:tcW w:w="1984" w:type="dxa"/>
            <w:tcBorders>
              <w:top w:val="single" w:sz="4" w:space="0" w:color="auto"/>
              <w:left w:val="single" w:sz="4" w:space="0" w:color="auto"/>
              <w:bottom w:val="single" w:sz="4" w:space="0" w:color="auto"/>
              <w:right w:val="single" w:sz="4" w:space="0" w:color="auto"/>
            </w:tcBorders>
          </w:tcPr>
          <w:p w14:paraId="516F6621" w14:textId="77777777" w:rsidR="00B80D20" w:rsidRPr="00B80D20" w:rsidRDefault="00B80D20" w:rsidP="00FC7714">
            <w:pPr>
              <w:widowControl w:val="0"/>
              <w:rPr>
                <w:noProof/>
                <w:bdr w:val="none" w:sz="0" w:space="0" w:color="auto" w:frame="1"/>
                <w:lang w:val="ru-RU" w:eastAsia="en-US"/>
              </w:rPr>
            </w:pPr>
            <w:r w:rsidRPr="00B80D20">
              <w:rPr>
                <w:noProof/>
                <w:bdr w:val="none" w:sz="0" w:space="0" w:color="auto" w:frame="1"/>
                <w:lang w:val="ru-RU" w:eastAsia="en-US"/>
              </w:rPr>
              <w:t xml:space="preserve">2 </w:t>
            </w:r>
            <w:r w:rsidRPr="00B80D20">
              <w:rPr>
                <w:rFonts w:hint="eastAsia"/>
                <w:noProof/>
                <w:bdr w:val="none" w:sz="0" w:space="0" w:color="auto" w:frame="1"/>
                <w:lang w:val="en-US" w:eastAsia="en-US"/>
              </w:rPr>
              <w:t>ц</w:t>
            </w:r>
            <w:r w:rsidRPr="00B80D20">
              <w:rPr>
                <w:rFonts w:hint="eastAsia"/>
                <w:noProof/>
                <w:bdr w:val="none" w:sz="0" w:space="0" w:color="auto" w:frame="1"/>
                <w:lang w:val="ru-RU" w:eastAsia="en-US"/>
              </w:rPr>
              <w:t>ентр</w:t>
            </w:r>
            <w:r w:rsidRPr="00B80D20">
              <w:rPr>
                <w:rFonts w:hint="eastAsia"/>
                <w:noProof/>
                <w:bdr w:val="none" w:sz="0" w:space="0" w:color="auto" w:frame="1"/>
                <w:lang w:val="en-US" w:eastAsia="en-US"/>
              </w:rPr>
              <w:t>и</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культурних</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послуг</w:t>
            </w:r>
          </w:p>
        </w:tc>
      </w:tr>
      <w:tr w:rsidR="00B80D20" w:rsidRPr="00B80D20" w14:paraId="12D7597B" w14:textId="77777777" w:rsidTr="00FC7714">
        <w:trPr>
          <w:gridAfter w:val="1"/>
          <w:wAfter w:w="13" w:type="dxa"/>
        </w:trPr>
        <w:tc>
          <w:tcPr>
            <w:tcW w:w="3256" w:type="dxa"/>
            <w:tcBorders>
              <w:top w:val="single" w:sz="4" w:space="0" w:color="auto"/>
              <w:left w:val="single" w:sz="4" w:space="0" w:color="auto"/>
              <w:bottom w:val="single" w:sz="4" w:space="0" w:color="auto"/>
              <w:right w:val="single" w:sz="4" w:space="0" w:color="auto"/>
            </w:tcBorders>
          </w:tcPr>
          <w:p w14:paraId="6078A9EF" w14:textId="052768B2" w:rsidR="00B80D20" w:rsidRPr="00B80D20" w:rsidRDefault="006D459C" w:rsidP="00FC7714">
            <w:pPr>
              <w:widowControl w:val="0"/>
              <w:rPr>
                <w:noProof/>
                <w:bdr w:val="none" w:sz="0" w:space="0" w:color="auto" w:frame="1"/>
                <w:lang w:val="ru-RU" w:eastAsia="en-US"/>
              </w:rPr>
            </w:pPr>
            <w:r>
              <w:rPr>
                <w:noProof/>
                <w:bdr w:val="none" w:sz="0" w:space="0" w:color="auto" w:frame="1"/>
                <w:lang w:val="ru-RU" w:eastAsia="en-US"/>
              </w:rPr>
              <w:lastRenderedPageBreak/>
              <w:t xml:space="preserve">12.3. </w:t>
            </w:r>
            <w:r w:rsidR="00B80D20" w:rsidRPr="00B80D20">
              <w:rPr>
                <w:rFonts w:hint="eastAsia"/>
                <w:noProof/>
                <w:bdr w:val="none" w:sz="0" w:space="0" w:color="auto" w:frame="1"/>
                <w:lang w:val="ru-RU" w:eastAsia="en-US"/>
              </w:rPr>
              <w:t>Створення</w:t>
            </w:r>
            <w:r w:rsidR="00B80D20" w:rsidRPr="00B80D20">
              <w:rPr>
                <w:noProof/>
                <w:bdr w:val="none" w:sz="0" w:space="0" w:color="auto" w:frame="1"/>
                <w:lang w:val="ru-RU" w:eastAsia="en-US"/>
              </w:rPr>
              <w:t xml:space="preserve"> </w:t>
            </w:r>
            <w:r w:rsidR="00B80D20" w:rsidRPr="00B80D20">
              <w:rPr>
                <w:rFonts w:hint="eastAsia"/>
                <w:noProof/>
                <w:bdr w:val="none" w:sz="0" w:space="0" w:color="auto" w:frame="1"/>
                <w:lang w:val="ru-RU" w:eastAsia="en-US"/>
              </w:rPr>
              <w:t>умов</w:t>
            </w:r>
            <w:r w:rsidR="00B80D20" w:rsidRPr="00B80D20">
              <w:rPr>
                <w:noProof/>
                <w:bdr w:val="none" w:sz="0" w:space="0" w:color="auto" w:frame="1"/>
                <w:lang w:val="ru-RU" w:eastAsia="en-US"/>
              </w:rPr>
              <w:t xml:space="preserve"> </w:t>
            </w:r>
            <w:r w:rsidR="00B80D20" w:rsidRPr="00B80D20">
              <w:rPr>
                <w:rFonts w:hint="eastAsia"/>
                <w:noProof/>
                <w:bdr w:val="none" w:sz="0" w:space="0" w:color="auto" w:frame="1"/>
                <w:lang w:val="ru-RU" w:eastAsia="en-US"/>
              </w:rPr>
              <w:t>для</w:t>
            </w:r>
            <w:r w:rsidR="00B80D20" w:rsidRPr="00B80D20">
              <w:rPr>
                <w:noProof/>
                <w:bdr w:val="none" w:sz="0" w:space="0" w:color="auto" w:frame="1"/>
                <w:lang w:val="ru-RU" w:eastAsia="en-US"/>
              </w:rPr>
              <w:t xml:space="preserve"> </w:t>
            </w:r>
            <w:r w:rsidR="00B80D20" w:rsidRPr="00B80D20">
              <w:rPr>
                <w:rFonts w:hint="eastAsia"/>
                <w:noProof/>
                <w:bdr w:val="none" w:sz="0" w:space="0" w:color="auto" w:frame="1"/>
                <w:lang w:val="ru-RU" w:eastAsia="en-US"/>
              </w:rPr>
              <w:t>активної</w:t>
            </w:r>
            <w:r w:rsidR="00B80D20" w:rsidRPr="00B80D20">
              <w:rPr>
                <w:noProof/>
                <w:bdr w:val="none" w:sz="0" w:space="0" w:color="auto" w:frame="1"/>
                <w:lang w:val="ru-RU" w:eastAsia="en-US"/>
              </w:rPr>
              <w:t xml:space="preserve"> </w:t>
            </w:r>
            <w:r w:rsidR="00B80D20" w:rsidRPr="00B80D20">
              <w:rPr>
                <w:rFonts w:hint="eastAsia"/>
                <w:noProof/>
                <w:bdr w:val="none" w:sz="0" w:space="0" w:color="auto" w:frame="1"/>
                <w:lang w:val="ru-RU" w:eastAsia="en-US"/>
              </w:rPr>
              <w:t>культурно</w:t>
            </w:r>
            <w:r w:rsidR="00B80D20" w:rsidRPr="00B80D20">
              <w:rPr>
                <w:noProof/>
                <w:bdr w:val="none" w:sz="0" w:space="0" w:color="auto" w:frame="1"/>
                <w:lang w:val="ru-RU" w:eastAsia="en-US"/>
              </w:rPr>
              <w:t>-</w:t>
            </w:r>
            <w:r w:rsidR="00B80D20" w:rsidRPr="00B80D20">
              <w:rPr>
                <w:rFonts w:hint="eastAsia"/>
                <w:noProof/>
                <w:bdr w:val="none" w:sz="0" w:space="0" w:color="auto" w:frame="1"/>
                <w:lang w:val="ru-RU" w:eastAsia="en-US"/>
              </w:rPr>
              <w:t>творчої</w:t>
            </w:r>
            <w:r w:rsidR="00B80D20" w:rsidRPr="00B80D20">
              <w:rPr>
                <w:noProof/>
                <w:bdr w:val="none" w:sz="0" w:space="0" w:color="auto" w:frame="1"/>
                <w:lang w:val="ru-RU" w:eastAsia="en-US"/>
              </w:rPr>
              <w:t xml:space="preserve"> </w:t>
            </w:r>
            <w:r w:rsidR="00B80D20" w:rsidRPr="00B80D20">
              <w:rPr>
                <w:rFonts w:hint="eastAsia"/>
                <w:noProof/>
                <w:bdr w:val="none" w:sz="0" w:space="0" w:color="auto" w:frame="1"/>
                <w:lang w:val="ru-RU" w:eastAsia="en-US"/>
              </w:rPr>
              <w:t>діяльності</w:t>
            </w:r>
            <w:r w:rsidR="00B80D20" w:rsidRPr="00B80D20">
              <w:rPr>
                <w:noProof/>
                <w:bdr w:val="none" w:sz="0" w:space="0" w:color="auto" w:frame="1"/>
                <w:lang w:val="ru-RU" w:eastAsia="en-US"/>
              </w:rPr>
              <w:t>.</w:t>
            </w:r>
          </w:p>
        </w:tc>
        <w:tc>
          <w:tcPr>
            <w:tcW w:w="2835" w:type="dxa"/>
            <w:shd w:val="clear" w:color="auto" w:fill="auto"/>
          </w:tcPr>
          <w:p w14:paraId="101C0DCB" w14:textId="6D1A3899" w:rsidR="00B80D20" w:rsidRPr="00B80D20" w:rsidRDefault="00B80D20" w:rsidP="00FC7714">
            <w:pPr>
              <w:widowControl w:val="0"/>
              <w:rPr>
                <w:noProof/>
                <w:szCs w:val="18"/>
                <w:bdr w:val="none" w:sz="0" w:space="0" w:color="auto" w:frame="1"/>
                <w:lang w:val="ru-RU" w:eastAsia="en-US"/>
              </w:rPr>
            </w:pPr>
            <w:r w:rsidRPr="00B80D20">
              <w:rPr>
                <w:szCs w:val="18"/>
                <w:lang w:eastAsia="it-IT"/>
              </w:rPr>
              <w:t>12.3.</w:t>
            </w:r>
            <w:r w:rsidR="006D459C">
              <w:rPr>
                <w:szCs w:val="18"/>
                <w:lang w:eastAsia="it-IT"/>
              </w:rPr>
              <w:t xml:space="preserve">1. </w:t>
            </w:r>
            <w:r w:rsidRPr="00B80D20">
              <w:rPr>
                <w:szCs w:val="18"/>
                <w:lang w:eastAsia="it-IT"/>
              </w:rPr>
              <w:t>Створення умов для активної культурно-творчої діяльності</w:t>
            </w:r>
          </w:p>
        </w:tc>
        <w:tc>
          <w:tcPr>
            <w:tcW w:w="1417" w:type="dxa"/>
            <w:tcBorders>
              <w:top w:val="single" w:sz="4" w:space="0" w:color="auto"/>
              <w:left w:val="single" w:sz="4" w:space="0" w:color="auto"/>
              <w:bottom w:val="single" w:sz="4" w:space="0" w:color="auto"/>
              <w:right w:val="single" w:sz="4" w:space="0" w:color="auto"/>
            </w:tcBorders>
          </w:tcPr>
          <w:p w14:paraId="1F49E1AA" w14:textId="77777777" w:rsidR="00B80D20" w:rsidRPr="00B80D20" w:rsidRDefault="00B80D20" w:rsidP="00FC7714">
            <w:pPr>
              <w:widowControl w:val="0"/>
              <w:jc w:val="center"/>
              <w:rPr>
                <w:noProof/>
                <w:szCs w:val="18"/>
                <w:bdr w:val="none" w:sz="0" w:space="0" w:color="auto" w:frame="1"/>
                <w:lang w:val="ru-RU" w:eastAsia="en-US"/>
              </w:rPr>
            </w:pPr>
            <w:r w:rsidRPr="00B80D20">
              <w:rPr>
                <w:noProof/>
                <w:szCs w:val="18"/>
                <w:bdr w:val="none" w:sz="0" w:space="0" w:color="auto" w:frame="1"/>
                <w:lang w:val="ru-RU" w:eastAsia="en-US"/>
              </w:rPr>
              <w:t xml:space="preserve">2024-2025 </w:t>
            </w:r>
            <w:r w:rsidRPr="00B80D20">
              <w:rPr>
                <w:rFonts w:hint="eastAsia"/>
                <w:noProof/>
                <w:szCs w:val="18"/>
                <w:bdr w:val="none" w:sz="0" w:space="0" w:color="auto" w:frame="1"/>
                <w:lang w:val="ru-RU" w:eastAsia="en-US"/>
              </w:rPr>
              <w:t>роки</w:t>
            </w:r>
          </w:p>
        </w:tc>
        <w:tc>
          <w:tcPr>
            <w:tcW w:w="1844" w:type="dxa"/>
            <w:tcBorders>
              <w:top w:val="single" w:sz="4" w:space="0" w:color="auto"/>
              <w:left w:val="single" w:sz="4" w:space="0" w:color="auto"/>
              <w:bottom w:val="single" w:sz="4" w:space="0" w:color="auto"/>
              <w:right w:val="single" w:sz="4" w:space="0" w:color="auto"/>
            </w:tcBorders>
          </w:tcPr>
          <w:p w14:paraId="70630415" w14:textId="77777777" w:rsidR="00B80D20" w:rsidRPr="00B80D20" w:rsidRDefault="00B80D20" w:rsidP="00FC7714">
            <w:pPr>
              <w:widowControl w:val="0"/>
              <w:rPr>
                <w:noProof/>
                <w:szCs w:val="18"/>
                <w:bdr w:val="none" w:sz="0" w:space="0" w:color="auto" w:frame="1"/>
                <w:lang w:val="ru-RU" w:eastAsia="en-US"/>
              </w:rPr>
            </w:pPr>
            <w:r w:rsidRPr="00B80D20">
              <w:rPr>
                <w:szCs w:val="18"/>
                <w:lang w:eastAsia="it-IT"/>
              </w:rPr>
              <w:t>Управління культури та туризму обласної військової адміністрації</w:t>
            </w:r>
          </w:p>
        </w:tc>
        <w:tc>
          <w:tcPr>
            <w:tcW w:w="3968" w:type="dxa"/>
            <w:tcBorders>
              <w:top w:val="single" w:sz="4" w:space="0" w:color="auto"/>
              <w:left w:val="single" w:sz="4" w:space="0" w:color="auto"/>
              <w:bottom w:val="single" w:sz="4" w:space="0" w:color="auto"/>
              <w:right w:val="single" w:sz="4" w:space="0" w:color="auto"/>
            </w:tcBorders>
          </w:tcPr>
          <w:p w14:paraId="21A084DA" w14:textId="77777777" w:rsidR="00B80D20" w:rsidRPr="00B80D20" w:rsidRDefault="00B80D20" w:rsidP="00FC7714">
            <w:pPr>
              <w:widowControl w:val="0"/>
              <w:rPr>
                <w:noProof/>
                <w:bdr w:val="none" w:sz="0" w:space="0" w:color="auto" w:frame="1"/>
                <w:lang w:val="ru-RU" w:eastAsia="en-US"/>
              </w:rPr>
            </w:pPr>
            <w:r w:rsidRPr="00B80D20">
              <w:rPr>
                <w:rFonts w:hint="eastAsia"/>
                <w:noProof/>
                <w:bdr w:val="none" w:sz="0" w:space="0" w:color="auto" w:frame="1"/>
                <w:lang w:val="ru-RU" w:eastAsia="en-US"/>
              </w:rPr>
              <w:t>Збільшення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подієвого</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ресурсу</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громад</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Зростання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кількості</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відвідувачів</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на</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заходах</w:t>
            </w:r>
            <w:r w:rsidRPr="00B80D20">
              <w:rPr>
                <w:noProof/>
                <w:bdr w:val="none" w:sz="0" w:space="0" w:color="auto" w:frame="1"/>
                <w:lang w:val="ru-RU" w:eastAsia="en-US"/>
              </w:rPr>
              <w:t>.</w:t>
            </w:r>
          </w:p>
        </w:tc>
        <w:tc>
          <w:tcPr>
            <w:tcW w:w="1984" w:type="dxa"/>
            <w:tcBorders>
              <w:top w:val="single" w:sz="4" w:space="0" w:color="auto"/>
              <w:left w:val="single" w:sz="4" w:space="0" w:color="auto"/>
              <w:bottom w:val="single" w:sz="4" w:space="0" w:color="auto"/>
              <w:right w:val="single" w:sz="4" w:space="0" w:color="auto"/>
            </w:tcBorders>
          </w:tcPr>
          <w:p w14:paraId="26157657" w14:textId="77777777" w:rsidR="00B80D20" w:rsidRPr="00B80D20" w:rsidRDefault="00B80D20" w:rsidP="00FC7714">
            <w:pPr>
              <w:widowControl w:val="0"/>
              <w:rPr>
                <w:noProof/>
                <w:bdr w:val="none" w:sz="0" w:space="0" w:color="auto" w:frame="1"/>
                <w:lang w:val="ru-RU" w:eastAsia="en-US"/>
              </w:rPr>
            </w:pPr>
            <w:r w:rsidRPr="00B80D20">
              <w:rPr>
                <w:noProof/>
                <w:bdr w:val="none" w:sz="0" w:space="0" w:color="auto" w:frame="1"/>
                <w:lang w:val="ru-RU" w:eastAsia="en-US"/>
              </w:rPr>
              <w:t xml:space="preserve">50 тематичних фестивалів; </w:t>
            </w:r>
          </w:p>
          <w:p w14:paraId="2069A499" w14:textId="77777777" w:rsidR="00B80D20" w:rsidRPr="00B80D20" w:rsidRDefault="00B80D20" w:rsidP="00FC7714">
            <w:pPr>
              <w:widowControl w:val="0"/>
              <w:rPr>
                <w:noProof/>
                <w:bdr w:val="none" w:sz="0" w:space="0" w:color="auto" w:frame="1"/>
                <w:lang w:val="ru-RU" w:eastAsia="en-US"/>
              </w:rPr>
            </w:pPr>
            <w:r w:rsidRPr="00B80D20">
              <w:rPr>
                <w:noProof/>
                <w:bdr w:val="none" w:sz="0" w:space="0" w:color="auto" w:frame="1"/>
                <w:lang w:val="ru-RU" w:eastAsia="en-US"/>
              </w:rPr>
              <w:t xml:space="preserve">10 культурно-мистецьких проєктів; </w:t>
            </w:r>
          </w:p>
          <w:p w14:paraId="14BC56BD" w14:textId="77777777" w:rsidR="00B80D20" w:rsidRDefault="00B80D20" w:rsidP="00FC7714">
            <w:pPr>
              <w:widowControl w:val="0"/>
              <w:rPr>
                <w:noProof/>
                <w:bdr w:val="none" w:sz="0" w:space="0" w:color="auto" w:frame="1"/>
                <w:lang w:val="ru-RU" w:eastAsia="en-US"/>
              </w:rPr>
            </w:pPr>
            <w:r w:rsidRPr="00B80D20">
              <w:rPr>
                <w:noProof/>
                <w:bdr w:val="none" w:sz="0" w:space="0" w:color="auto" w:frame="1"/>
                <w:lang w:val="ru-RU" w:eastAsia="en-US"/>
              </w:rPr>
              <w:t>10000 відвідувачів різних вікових категорій</w:t>
            </w:r>
          </w:p>
          <w:p w14:paraId="0FDC55E1" w14:textId="21FA2724" w:rsidR="006D459C" w:rsidRPr="00B80D20" w:rsidRDefault="006D459C" w:rsidP="00FC7714">
            <w:pPr>
              <w:widowControl w:val="0"/>
              <w:rPr>
                <w:noProof/>
                <w:bdr w:val="none" w:sz="0" w:space="0" w:color="auto" w:frame="1"/>
                <w:lang w:val="ru-RU" w:eastAsia="en-US"/>
              </w:rPr>
            </w:pPr>
          </w:p>
        </w:tc>
      </w:tr>
      <w:tr w:rsidR="00E041B0" w:rsidRPr="00B80D20" w14:paraId="71D1C997" w14:textId="77777777" w:rsidTr="00AB0613">
        <w:trPr>
          <w:gridAfter w:val="1"/>
          <w:wAfter w:w="13" w:type="dxa"/>
        </w:trPr>
        <w:tc>
          <w:tcPr>
            <w:tcW w:w="3256" w:type="dxa"/>
            <w:vMerge w:val="restart"/>
            <w:tcBorders>
              <w:top w:val="single" w:sz="4" w:space="0" w:color="auto"/>
              <w:left w:val="single" w:sz="4" w:space="0" w:color="auto"/>
              <w:right w:val="single" w:sz="4" w:space="0" w:color="auto"/>
            </w:tcBorders>
          </w:tcPr>
          <w:p w14:paraId="6A9074C2" w14:textId="3B17D20D" w:rsidR="00E041B0" w:rsidRPr="00B80D20" w:rsidRDefault="00E041B0" w:rsidP="00FC7714">
            <w:pPr>
              <w:widowControl w:val="0"/>
              <w:rPr>
                <w:noProof/>
                <w:bdr w:val="none" w:sz="0" w:space="0" w:color="auto" w:frame="1"/>
                <w:lang w:val="ru-RU" w:eastAsia="en-US"/>
              </w:rPr>
            </w:pPr>
            <w:r>
              <w:rPr>
                <w:noProof/>
                <w:bdr w:val="none" w:sz="0" w:space="0" w:color="auto" w:frame="1"/>
                <w:lang w:val="ru-RU" w:eastAsia="en-US"/>
              </w:rPr>
              <w:t xml:space="preserve">12.4. </w:t>
            </w:r>
            <w:r w:rsidRPr="00B80D20">
              <w:rPr>
                <w:rFonts w:hint="eastAsia"/>
                <w:noProof/>
                <w:bdr w:val="none" w:sz="0" w:space="0" w:color="auto" w:frame="1"/>
                <w:lang w:val="ru-RU" w:eastAsia="en-US"/>
              </w:rPr>
              <w:t>Формування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української</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громадянської</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ідентичності</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населення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шляхом</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національно</w:t>
            </w:r>
            <w:r w:rsidRPr="00B80D20">
              <w:rPr>
                <w:noProof/>
                <w:bdr w:val="none" w:sz="0" w:space="0" w:color="auto" w:frame="1"/>
                <w:lang w:val="ru-RU" w:eastAsia="en-US"/>
              </w:rPr>
              <w:t>-</w:t>
            </w:r>
            <w:r w:rsidRPr="00B80D20">
              <w:rPr>
                <w:rFonts w:hint="eastAsia"/>
                <w:noProof/>
                <w:bdr w:val="none" w:sz="0" w:space="0" w:color="auto" w:frame="1"/>
                <w:lang w:val="ru-RU" w:eastAsia="en-US"/>
              </w:rPr>
              <w:t>патріотичного</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виховання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та</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формування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спроможного</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і</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розвинутого</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молодого</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покоління</w:t>
            </w:r>
          </w:p>
        </w:tc>
        <w:tc>
          <w:tcPr>
            <w:tcW w:w="2835" w:type="dxa"/>
            <w:shd w:val="clear" w:color="auto" w:fill="auto"/>
          </w:tcPr>
          <w:p w14:paraId="42DC35B4" w14:textId="1FF2CAB8" w:rsidR="00E041B0" w:rsidRPr="00B80D20" w:rsidRDefault="00E041B0" w:rsidP="00FC7714">
            <w:pPr>
              <w:widowControl w:val="0"/>
              <w:rPr>
                <w:noProof/>
                <w:szCs w:val="18"/>
                <w:bdr w:val="none" w:sz="0" w:space="0" w:color="auto" w:frame="1"/>
                <w:lang w:val="ru-RU" w:eastAsia="en-US"/>
              </w:rPr>
            </w:pPr>
            <w:r w:rsidRPr="00B80D20">
              <w:rPr>
                <w:szCs w:val="18"/>
                <w:lang w:eastAsia="it-IT"/>
              </w:rPr>
              <w:t>12.4.</w:t>
            </w:r>
            <w:r>
              <w:rPr>
                <w:szCs w:val="18"/>
                <w:lang w:eastAsia="it-IT"/>
              </w:rPr>
              <w:t>1.</w:t>
            </w:r>
            <w:r w:rsidRPr="00B80D20">
              <w:rPr>
                <w:szCs w:val="18"/>
                <w:lang w:eastAsia="it-IT"/>
              </w:rPr>
              <w:t xml:space="preserve"> Мова – ідентифікатор народу</w:t>
            </w:r>
          </w:p>
        </w:tc>
        <w:tc>
          <w:tcPr>
            <w:tcW w:w="1417" w:type="dxa"/>
            <w:tcBorders>
              <w:top w:val="single" w:sz="4" w:space="0" w:color="auto"/>
              <w:left w:val="single" w:sz="4" w:space="0" w:color="auto"/>
              <w:bottom w:val="single" w:sz="4" w:space="0" w:color="auto"/>
              <w:right w:val="single" w:sz="4" w:space="0" w:color="auto"/>
            </w:tcBorders>
          </w:tcPr>
          <w:p w14:paraId="15052491" w14:textId="77777777" w:rsidR="00E041B0" w:rsidRPr="00B80D20" w:rsidRDefault="00E041B0" w:rsidP="00FC7714">
            <w:pPr>
              <w:widowControl w:val="0"/>
              <w:jc w:val="center"/>
              <w:rPr>
                <w:noProof/>
                <w:szCs w:val="18"/>
                <w:bdr w:val="none" w:sz="0" w:space="0" w:color="auto" w:frame="1"/>
                <w:lang w:val="ru-RU" w:eastAsia="en-US"/>
              </w:rPr>
            </w:pPr>
            <w:r w:rsidRPr="00B80D20">
              <w:rPr>
                <w:noProof/>
                <w:bdr w:val="none" w:sz="0" w:space="0" w:color="auto" w:frame="1"/>
                <w:lang w:val="ru-RU" w:eastAsia="en-US"/>
              </w:rPr>
              <w:t>2024-2027 роки</w:t>
            </w:r>
          </w:p>
        </w:tc>
        <w:tc>
          <w:tcPr>
            <w:tcW w:w="1844" w:type="dxa"/>
            <w:tcBorders>
              <w:top w:val="single" w:sz="4" w:space="0" w:color="auto"/>
              <w:left w:val="single" w:sz="4" w:space="0" w:color="auto"/>
              <w:bottom w:val="single" w:sz="4" w:space="0" w:color="auto"/>
              <w:right w:val="single" w:sz="4" w:space="0" w:color="auto"/>
            </w:tcBorders>
          </w:tcPr>
          <w:p w14:paraId="015890EB" w14:textId="77777777" w:rsidR="00E041B0" w:rsidRPr="00B80D20" w:rsidRDefault="00E041B0" w:rsidP="00FC7714">
            <w:pPr>
              <w:widowControl w:val="0"/>
              <w:rPr>
                <w:noProof/>
                <w:szCs w:val="18"/>
                <w:bdr w:val="none" w:sz="0" w:space="0" w:color="auto" w:frame="1"/>
                <w:lang w:val="ru-RU" w:eastAsia="en-US"/>
              </w:rPr>
            </w:pPr>
            <w:r w:rsidRPr="00B80D20">
              <w:rPr>
                <w:szCs w:val="18"/>
                <w:lang w:eastAsia="it-IT"/>
              </w:rPr>
              <w:t>Управління національно-патріотичного виховання, молоді та спорту обласної військової адміністрації</w:t>
            </w:r>
          </w:p>
        </w:tc>
        <w:tc>
          <w:tcPr>
            <w:tcW w:w="3968" w:type="dxa"/>
            <w:tcBorders>
              <w:top w:val="single" w:sz="4" w:space="0" w:color="auto"/>
              <w:left w:val="single" w:sz="4" w:space="0" w:color="auto"/>
              <w:bottom w:val="single" w:sz="4" w:space="0" w:color="auto"/>
              <w:right w:val="single" w:sz="4" w:space="0" w:color="auto"/>
            </w:tcBorders>
          </w:tcPr>
          <w:p w14:paraId="3DBC2A5D" w14:textId="71CBD6CB" w:rsidR="00E041B0" w:rsidRPr="00B80D20" w:rsidRDefault="00E041B0" w:rsidP="00FC7714">
            <w:pPr>
              <w:widowControl w:val="0"/>
              <w:rPr>
                <w:noProof/>
                <w:bdr w:val="none" w:sz="0" w:space="0" w:color="auto" w:frame="1"/>
                <w:lang w:val="ru-RU" w:eastAsia="en-US"/>
              </w:rPr>
            </w:pPr>
            <w:r w:rsidRPr="00B80D20">
              <w:rPr>
                <w:rFonts w:hint="eastAsia"/>
                <w:noProof/>
                <w:bdr w:val="none" w:sz="0" w:space="0" w:color="auto" w:frame="1"/>
                <w:lang w:val="ru-RU" w:eastAsia="en-US"/>
              </w:rPr>
              <w:t>Проведення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семінарів</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вебінарів</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інформаційних</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кампаній</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не</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менше</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двох</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на</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рік</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та</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охоплено</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молоді</w:t>
            </w:r>
            <w:r w:rsidRPr="00B80D20">
              <w:rPr>
                <w:noProof/>
                <w:bdr w:val="none" w:sz="0" w:space="0" w:color="auto" w:frame="1"/>
                <w:lang w:val="ru-RU" w:eastAsia="en-US"/>
              </w:rPr>
              <w:t xml:space="preserve"> 130</w:t>
            </w:r>
            <w:r w:rsidR="00F6741A">
              <w:rPr>
                <w:noProof/>
                <w:bdr w:val="none" w:sz="0" w:space="0" w:color="auto" w:frame="1"/>
                <w:lang w:val="ru-RU" w:eastAsia="en-US"/>
              </w:rPr>
              <w:t> </w:t>
            </w:r>
            <w:r w:rsidRPr="00B80D20">
              <w:rPr>
                <w:rFonts w:hint="eastAsia"/>
                <w:noProof/>
                <w:bdr w:val="none" w:sz="0" w:space="0" w:color="auto" w:frame="1"/>
                <w:lang w:val="ru-RU" w:eastAsia="en-US"/>
              </w:rPr>
              <w:t>осіб</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щороку</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які</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будуть</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брати</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безпосередню</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участь</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у</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заході</w:t>
            </w:r>
            <w:r w:rsidRPr="00B80D20">
              <w:rPr>
                <w:noProof/>
                <w:bdr w:val="none" w:sz="0" w:space="0" w:color="auto" w:frame="1"/>
                <w:lang w:val="ru-RU" w:eastAsia="en-US"/>
              </w:rPr>
              <w:t>), 10000</w:t>
            </w:r>
            <w:r w:rsidR="00F6741A">
              <w:rPr>
                <w:noProof/>
                <w:bdr w:val="none" w:sz="0" w:space="0" w:color="auto" w:frame="1"/>
                <w:lang w:val="ru-RU" w:eastAsia="en-US"/>
              </w:rPr>
              <w:t xml:space="preserve"> </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опосередковано</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ознайомляться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з</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білбордами</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За</w:t>
            </w:r>
            <w:r w:rsidR="00F6741A">
              <w:rPr>
                <w:noProof/>
                <w:bdr w:val="none" w:sz="0" w:space="0" w:color="auto" w:frame="1"/>
                <w:lang w:val="ru-RU" w:eastAsia="en-US"/>
              </w:rPr>
              <w:t> </w:t>
            </w:r>
            <w:r w:rsidRPr="00B80D20">
              <w:rPr>
                <w:rFonts w:hint="eastAsia"/>
                <w:noProof/>
                <w:bdr w:val="none" w:sz="0" w:space="0" w:color="auto" w:frame="1"/>
                <w:lang w:val="ru-RU" w:eastAsia="en-US"/>
              </w:rPr>
              <w:t>чотири</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роки</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охоплення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молоді</w:t>
            </w:r>
            <w:r w:rsidRPr="00B80D20">
              <w:rPr>
                <w:noProof/>
                <w:bdr w:val="none" w:sz="0" w:space="0" w:color="auto" w:frame="1"/>
                <w:lang w:val="ru-RU" w:eastAsia="en-US"/>
              </w:rPr>
              <w:t xml:space="preserve"> 40520 </w:t>
            </w:r>
            <w:r w:rsidRPr="00B80D20">
              <w:rPr>
                <w:rFonts w:hint="eastAsia"/>
                <w:noProof/>
                <w:bdr w:val="none" w:sz="0" w:space="0" w:color="auto" w:frame="1"/>
                <w:lang w:val="ru-RU" w:eastAsia="en-US"/>
              </w:rPr>
              <w:t>осіб</w:t>
            </w:r>
            <w:r w:rsidRPr="00B80D20">
              <w:rPr>
                <w:noProof/>
                <w:bdr w:val="none" w:sz="0" w:space="0" w:color="auto" w:frame="1"/>
                <w:lang w:val="ru-RU" w:eastAsia="en-US"/>
              </w:rPr>
              <w:t>.</w:t>
            </w:r>
          </w:p>
        </w:tc>
        <w:tc>
          <w:tcPr>
            <w:tcW w:w="1984" w:type="dxa"/>
            <w:tcBorders>
              <w:top w:val="single" w:sz="4" w:space="0" w:color="auto"/>
              <w:left w:val="single" w:sz="4" w:space="0" w:color="auto"/>
              <w:bottom w:val="single" w:sz="4" w:space="0" w:color="auto"/>
              <w:right w:val="single" w:sz="4" w:space="0" w:color="auto"/>
            </w:tcBorders>
          </w:tcPr>
          <w:p w14:paraId="76B204F4" w14:textId="77777777" w:rsidR="00E041B0" w:rsidRPr="00B80D20" w:rsidRDefault="00E041B0" w:rsidP="00FC7714">
            <w:pPr>
              <w:widowControl w:val="0"/>
              <w:rPr>
                <w:noProof/>
                <w:bdr w:val="none" w:sz="0" w:space="0" w:color="auto" w:frame="1"/>
                <w:lang w:val="ru-RU" w:eastAsia="en-US"/>
              </w:rPr>
            </w:pPr>
            <w:r w:rsidRPr="00B80D20">
              <w:rPr>
                <w:noProof/>
                <w:bdr w:val="none" w:sz="0" w:space="0" w:color="auto" w:frame="1"/>
                <w:lang w:val="ru-RU" w:eastAsia="en-US"/>
              </w:rPr>
              <w:t xml:space="preserve">130 </w:t>
            </w:r>
            <w:r w:rsidRPr="00B80D20">
              <w:rPr>
                <w:rFonts w:hint="eastAsia"/>
                <w:noProof/>
                <w:bdr w:val="none" w:sz="0" w:space="0" w:color="auto" w:frame="1"/>
                <w:lang w:val="ru-RU" w:eastAsia="en-US"/>
              </w:rPr>
              <w:t>осіб</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щороку</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які</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будуть</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брати</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безпосередню</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участь</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у</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заході</w:t>
            </w:r>
            <w:r w:rsidRPr="00B80D20">
              <w:rPr>
                <w:noProof/>
                <w:bdr w:val="none" w:sz="0" w:space="0" w:color="auto" w:frame="1"/>
                <w:lang w:val="ru-RU" w:eastAsia="en-US"/>
              </w:rPr>
              <w:t>)</w:t>
            </w:r>
          </w:p>
          <w:p w14:paraId="0EE15161" w14:textId="77777777" w:rsidR="00E041B0" w:rsidRDefault="00E041B0" w:rsidP="00FC7714">
            <w:pPr>
              <w:widowControl w:val="0"/>
              <w:rPr>
                <w:noProof/>
                <w:bdr w:val="none" w:sz="0" w:space="0" w:color="auto" w:frame="1"/>
                <w:lang w:val="ru-RU" w:eastAsia="en-US"/>
              </w:rPr>
            </w:pPr>
            <w:r w:rsidRPr="00B80D20">
              <w:rPr>
                <w:noProof/>
                <w:bdr w:val="none" w:sz="0" w:space="0" w:color="auto" w:frame="1"/>
                <w:lang w:val="ru-RU" w:eastAsia="en-US"/>
              </w:rPr>
              <w:t xml:space="preserve">10000 - </w:t>
            </w:r>
            <w:r w:rsidRPr="00B80D20">
              <w:rPr>
                <w:rFonts w:hint="eastAsia"/>
                <w:noProof/>
                <w:bdr w:val="none" w:sz="0" w:space="0" w:color="auto" w:frame="1"/>
                <w:lang w:val="ru-RU" w:eastAsia="en-US"/>
              </w:rPr>
              <w:t>опосередковано</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ознайомляться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з</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білбордами</w:t>
            </w:r>
            <w:r w:rsidRPr="00B80D20">
              <w:rPr>
                <w:noProof/>
                <w:bdr w:val="none" w:sz="0" w:space="0" w:color="auto" w:frame="1"/>
                <w:lang w:val="ru-RU" w:eastAsia="en-US"/>
              </w:rPr>
              <w:t>)</w:t>
            </w:r>
          </w:p>
          <w:p w14:paraId="267501C6" w14:textId="18584F27" w:rsidR="00E041B0" w:rsidRPr="00B80D20" w:rsidRDefault="00E041B0" w:rsidP="00FC7714">
            <w:pPr>
              <w:widowControl w:val="0"/>
              <w:rPr>
                <w:noProof/>
                <w:bdr w:val="none" w:sz="0" w:space="0" w:color="auto" w:frame="1"/>
                <w:lang w:val="ru-RU" w:eastAsia="en-US"/>
              </w:rPr>
            </w:pPr>
          </w:p>
        </w:tc>
      </w:tr>
      <w:tr w:rsidR="00E041B0" w:rsidRPr="00B80D20" w14:paraId="7774C29E" w14:textId="77777777" w:rsidTr="00AB0613">
        <w:trPr>
          <w:gridAfter w:val="1"/>
          <w:wAfter w:w="13" w:type="dxa"/>
        </w:trPr>
        <w:tc>
          <w:tcPr>
            <w:tcW w:w="3256" w:type="dxa"/>
            <w:vMerge/>
            <w:tcBorders>
              <w:left w:val="single" w:sz="4" w:space="0" w:color="auto"/>
              <w:bottom w:val="single" w:sz="4" w:space="0" w:color="auto"/>
              <w:right w:val="single" w:sz="4" w:space="0" w:color="auto"/>
            </w:tcBorders>
          </w:tcPr>
          <w:p w14:paraId="182F9CB2" w14:textId="2930C022" w:rsidR="00E041B0" w:rsidRPr="00B80D20" w:rsidRDefault="00E041B0" w:rsidP="00FC7714">
            <w:pPr>
              <w:widowControl w:val="0"/>
              <w:rPr>
                <w:noProof/>
                <w:bdr w:val="none" w:sz="0" w:space="0" w:color="auto" w:frame="1"/>
                <w:lang w:val="ru-RU" w:eastAsia="en-US"/>
              </w:rPr>
            </w:pPr>
          </w:p>
        </w:tc>
        <w:tc>
          <w:tcPr>
            <w:tcW w:w="2835" w:type="dxa"/>
            <w:shd w:val="clear" w:color="auto" w:fill="auto"/>
          </w:tcPr>
          <w:p w14:paraId="759B0F6F" w14:textId="1BD7181E" w:rsidR="00E041B0" w:rsidRPr="00B80D20" w:rsidRDefault="00E041B0" w:rsidP="00FC7714">
            <w:pPr>
              <w:widowControl w:val="0"/>
              <w:rPr>
                <w:noProof/>
                <w:szCs w:val="18"/>
                <w:bdr w:val="none" w:sz="0" w:space="0" w:color="auto" w:frame="1"/>
                <w:lang w:val="ru-RU" w:eastAsia="en-US"/>
              </w:rPr>
            </w:pPr>
            <w:r w:rsidRPr="00B80D20">
              <w:rPr>
                <w:szCs w:val="18"/>
                <w:lang w:eastAsia="it-IT"/>
              </w:rPr>
              <w:t>12.</w:t>
            </w:r>
            <w:r>
              <w:rPr>
                <w:szCs w:val="18"/>
                <w:lang w:eastAsia="it-IT"/>
              </w:rPr>
              <w:t>4</w:t>
            </w:r>
            <w:r w:rsidRPr="00B80D20">
              <w:rPr>
                <w:szCs w:val="18"/>
                <w:lang w:eastAsia="it-IT"/>
              </w:rPr>
              <w:t>.</w:t>
            </w:r>
            <w:r>
              <w:rPr>
                <w:szCs w:val="18"/>
                <w:lang w:eastAsia="it-IT"/>
              </w:rPr>
              <w:t>2.</w:t>
            </w:r>
            <w:r w:rsidRPr="00B80D20">
              <w:rPr>
                <w:szCs w:val="18"/>
                <w:lang w:eastAsia="it-IT"/>
              </w:rPr>
              <w:t xml:space="preserve"> Видатні особистості Житомирщини</w:t>
            </w:r>
          </w:p>
        </w:tc>
        <w:tc>
          <w:tcPr>
            <w:tcW w:w="1417" w:type="dxa"/>
            <w:tcBorders>
              <w:top w:val="single" w:sz="4" w:space="0" w:color="auto"/>
              <w:left w:val="single" w:sz="4" w:space="0" w:color="auto"/>
              <w:bottom w:val="single" w:sz="4" w:space="0" w:color="auto"/>
              <w:right w:val="single" w:sz="4" w:space="0" w:color="auto"/>
            </w:tcBorders>
          </w:tcPr>
          <w:p w14:paraId="58AC0D0F" w14:textId="77777777" w:rsidR="00E041B0" w:rsidRPr="00B80D20" w:rsidRDefault="00E041B0" w:rsidP="00FC7714">
            <w:pPr>
              <w:widowControl w:val="0"/>
              <w:jc w:val="center"/>
              <w:rPr>
                <w:noProof/>
                <w:szCs w:val="18"/>
                <w:bdr w:val="none" w:sz="0" w:space="0" w:color="auto" w:frame="1"/>
                <w:lang w:val="ru-RU" w:eastAsia="en-US"/>
              </w:rPr>
            </w:pPr>
            <w:r w:rsidRPr="00B80D20">
              <w:rPr>
                <w:noProof/>
                <w:bdr w:val="none" w:sz="0" w:space="0" w:color="auto" w:frame="1"/>
                <w:lang w:val="ru-RU" w:eastAsia="en-US"/>
              </w:rPr>
              <w:t>2024-2027 роки</w:t>
            </w:r>
          </w:p>
        </w:tc>
        <w:tc>
          <w:tcPr>
            <w:tcW w:w="1844" w:type="dxa"/>
            <w:tcBorders>
              <w:top w:val="single" w:sz="4" w:space="0" w:color="auto"/>
              <w:left w:val="single" w:sz="4" w:space="0" w:color="auto"/>
              <w:bottom w:val="single" w:sz="4" w:space="0" w:color="auto"/>
              <w:right w:val="single" w:sz="4" w:space="0" w:color="auto"/>
            </w:tcBorders>
          </w:tcPr>
          <w:p w14:paraId="76CCF616" w14:textId="77777777" w:rsidR="00E041B0" w:rsidRDefault="00E041B0" w:rsidP="00FC7714">
            <w:pPr>
              <w:widowControl w:val="0"/>
              <w:rPr>
                <w:szCs w:val="18"/>
                <w:lang w:eastAsia="it-IT"/>
              </w:rPr>
            </w:pPr>
            <w:r w:rsidRPr="00B80D20">
              <w:rPr>
                <w:szCs w:val="18"/>
                <w:lang w:eastAsia="it-IT"/>
              </w:rPr>
              <w:t>Управління національно-патріотичного виховання, молоді та спорту обласної військової адміністрації</w:t>
            </w:r>
          </w:p>
          <w:p w14:paraId="7EA20899" w14:textId="77777777" w:rsidR="00E041B0" w:rsidRDefault="00E041B0" w:rsidP="00FC7714">
            <w:pPr>
              <w:widowControl w:val="0"/>
              <w:rPr>
                <w:szCs w:val="18"/>
                <w:lang w:eastAsia="it-IT"/>
              </w:rPr>
            </w:pPr>
          </w:p>
          <w:p w14:paraId="5B7DDC7A" w14:textId="3009AF97" w:rsidR="00E041B0" w:rsidRPr="00B80D20" w:rsidRDefault="00E041B0" w:rsidP="00FC7714">
            <w:pPr>
              <w:widowControl w:val="0"/>
              <w:rPr>
                <w:szCs w:val="18"/>
                <w:lang w:eastAsia="it-IT"/>
              </w:rPr>
            </w:pPr>
          </w:p>
        </w:tc>
        <w:tc>
          <w:tcPr>
            <w:tcW w:w="3968" w:type="dxa"/>
            <w:tcBorders>
              <w:top w:val="single" w:sz="4" w:space="0" w:color="auto"/>
              <w:left w:val="single" w:sz="4" w:space="0" w:color="auto"/>
              <w:bottom w:val="single" w:sz="4" w:space="0" w:color="auto"/>
              <w:right w:val="single" w:sz="4" w:space="0" w:color="auto"/>
            </w:tcBorders>
          </w:tcPr>
          <w:p w14:paraId="068020F8" w14:textId="77777777" w:rsidR="00E041B0" w:rsidRPr="00B80D20" w:rsidRDefault="00E041B0" w:rsidP="00FC7714">
            <w:pPr>
              <w:widowControl w:val="0"/>
              <w:rPr>
                <w:noProof/>
                <w:bdr w:val="none" w:sz="0" w:space="0" w:color="auto" w:frame="1"/>
                <w:lang w:val="ru-RU" w:eastAsia="en-US"/>
              </w:rPr>
            </w:pPr>
            <w:r w:rsidRPr="00B80D20">
              <w:rPr>
                <w:rFonts w:hint="eastAsia"/>
                <w:noProof/>
                <w:bdr w:val="none" w:sz="0" w:space="0" w:color="auto" w:frame="1"/>
                <w:lang w:val="ru-RU" w:eastAsia="en-US"/>
              </w:rPr>
              <w:t>Проведення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вебінарів</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не</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менше</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чотирьох</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на</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рік</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та</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охоплено</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молоді</w:t>
            </w:r>
            <w:r w:rsidRPr="00B80D20">
              <w:rPr>
                <w:noProof/>
                <w:bdr w:val="none" w:sz="0" w:space="0" w:color="auto" w:frame="1"/>
                <w:lang w:val="ru-RU" w:eastAsia="en-US"/>
              </w:rPr>
              <w:t xml:space="preserve"> 200 </w:t>
            </w:r>
            <w:r w:rsidRPr="00B80D20">
              <w:rPr>
                <w:rFonts w:hint="eastAsia"/>
                <w:noProof/>
                <w:bdr w:val="none" w:sz="0" w:space="0" w:color="auto" w:frame="1"/>
                <w:lang w:val="ru-RU" w:eastAsia="en-US"/>
              </w:rPr>
              <w:t>осіб</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щороку</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За</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чотири</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роки</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охоплення</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молоді</w:t>
            </w:r>
            <w:r w:rsidRPr="00B80D20">
              <w:rPr>
                <w:noProof/>
                <w:bdr w:val="none" w:sz="0" w:space="0" w:color="auto" w:frame="1"/>
                <w:lang w:val="ru-RU" w:eastAsia="en-US"/>
              </w:rPr>
              <w:t xml:space="preserve"> 800 </w:t>
            </w:r>
            <w:r w:rsidRPr="00B80D20">
              <w:rPr>
                <w:rFonts w:hint="eastAsia"/>
                <w:noProof/>
                <w:bdr w:val="none" w:sz="0" w:space="0" w:color="auto" w:frame="1"/>
                <w:lang w:val="ru-RU" w:eastAsia="en-US"/>
              </w:rPr>
              <w:t>осіб</w:t>
            </w:r>
            <w:r w:rsidRPr="00B80D20">
              <w:rPr>
                <w:noProof/>
                <w:bdr w:val="none" w:sz="0" w:space="0" w:color="auto" w:frame="1"/>
                <w:lang w:val="ru-RU" w:eastAsia="en-US"/>
              </w:rPr>
              <w:t>.</w:t>
            </w:r>
          </w:p>
        </w:tc>
        <w:tc>
          <w:tcPr>
            <w:tcW w:w="1984" w:type="dxa"/>
            <w:tcBorders>
              <w:top w:val="single" w:sz="4" w:space="0" w:color="auto"/>
              <w:left w:val="single" w:sz="4" w:space="0" w:color="auto"/>
              <w:bottom w:val="single" w:sz="4" w:space="0" w:color="auto"/>
              <w:right w:val="single" w:sz="4" w:space="0" w:color="auto"/>
            </w:tcBorders>
          </w:tcPr>
          <w:p w14:paraId="7C7D8C1A" w14:textId="77777777" w:rsidR="00E041B0" w:rsidRPr="00B80D20" w:rsidRDefault="00E041B0" w:rsidP="00FC7714">
            <w:pPr>
              <w:widowControl w:val="0"/>
              <w:rPr>
                <w:noProof/>
                <w:bdr w:val="none" w:sz="0" w:space="0" w:color="auto" w:frame="1"/>
                <w:lang w:val="ru-RU" w:eastAsia="en-US"/>
              </w:rPr>
            </w:pPr>
            <w:r w:rsidRPr="00B80D20">
              <w:rPr>
                <w:noProof/>
                <w:bdr w:val="none" w:sz="0" w:space="0" w:color="auto" w:frame="1"/>
                <w:lang w:val="ru-RU" w:eastAsia="en-US"/>
              </w:rPr>
              <w:t xml:space="preserve">200 </w:t>
            </w:r>
            <w:r w:rsidRPr="00B80D20">
              <w:rPr>
                <w:rFonts w:hint="eastAsia"/>
                <w:noProof/>
                <w:bdr w:val="none" w:sz="0" w:space="0" w:color="auto" w:frame="1"/>
                <w:lang w:val="ru-RU" w:eastAsia="en-US"/>
              </w:rPr>
              <w:t>осіб</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щор</w:t>
            </w:r>
            <w:r w:rsidRPr="00B80D20">
              <w:rPr>
                <w:rFonts w:hint="eastAsia"/>
                <w:noProof/>
                <w:bdr w:val="none" w:sz="0" w:space="0" w:color="auto" w:frame="1"/>
                <w:lang w:val="en-US" w:eastAsia="en-US"/>
              </w:rPr>
              <w:t>і</w:t>
            </w:r>
            <w:r w:rsidRPr="00B80D20">
              <w:rPr>
                <w:noProof/>
                <w:bdr w:val="none" w:sz="0" w:space="0" w:color="auto" w:frame="1"/>
                <w:lang w:eastAsia="en-US"/>
              </w:rPr>
              <w:t>чно</w:t>
            </w:r>
            <w:r w:rsidRPr="00B80D20">
              <w:rPr>
                <w:rFonts w:hint="eastAsia"/>
                <w:noProof/>
                <w:bdr w:val="none" w:sz="0" w:space="0" w:color="auto" w:frame="1"/>
                <w:lang w:val="en-US" w:eastAsia="en-US"/>
              </w:rPr>
              <w:t xml:space="preserve"> о</w:t>
            </w:r>
            <w:r w:rsidRPr="00B80D20">
              <w:rPr>
                <w:rFonts w:hint="eastAsia"/>
                <w:noProof/>
                <w:bdr w:val="none" w:sz="0" w:space="0" w:color="auto" w:frame="1"/>
                <w:lang w:val="ru-RU" w:eastAsia="en-US"/>
              </w:rPr>
              <w:t>хоплен</w:t>
            </w:r>
            <w:r w:rsidRPr="00B80D20">
              <w:rPr>
                <w:rFonts w:hint="eastAsia"/>
                <w:noProof/>
                <w:bdr w:val="none" w:sz="0" w:space="0" w:color="auto" w:frame="1"/>
                <w:lang w:val="en-US" w:eastAsia="en-US"/>
              </w:rPr>
              <w:t>о</w:t>
            </w:r>
            <w:r w:rsidRPr="00B80D20">
              <w:rPr>
                <w:noProof/>
                <w:bdr w:val="none" w:sz="0" w:space="0" w:color="auto" w:frame="1"/>
                <w:lang w:val="ru-RU" w:eastAsia="en-US"/>
              </w:rPr>
              <w:t xml:space="preserve"> </w:t>
            </w:r>
            <w:r w:rsidRPr="00B80D20">
              <w:rPr>
                <w:rFonts w:hint="eastAsia"/>
                <w:noProof/>
                <w:bdr w:val="none" w:sz="0" w:space="0" w:color="auto" w:frame="1"/>
                <w:lang w:val="ru-RU" w:eastAsia="en-US"/>
              </w:rPr>
              <w:t>молоді</w:t>
            </w:r>
          </w:p>
        </w:tc>
      </w:tr>
      <w:tr w:rsidR="00B80D20" w:rsidRPr="005743CA" w14:paraId="27F1C372" w14:textId="77777777" w:rsidTr="00FC7714">
        <w:trPr>
          <w:gridAfter w:val="1"/>
          <w:wAfter w:w="13" w:type="dxa"/>
        </w:trPr>
        <w:tc>
          <w:tcPr>
            <w:tcW w:w="3256" w:type="dxa"/>
            <w:tcBorders>
              <w:top w:val="single" w:sz="4" w:space="0" w:color="auto"/>
              <w:left w:val="single" w:sz="4" w:space="0" w:color="auto"/>
              <w:bottom w:val="single" w:sz="4" w:space="0" w:color="auto"/>
              <w:right w:val="single" w:sz="4" w:space="0" w:color="auto"/>
            </w:tcBorders>
          </w:tcPr>
          <w:p w14:paraId="555B2D4B" w14:textId="17208384" w:rsidR="00B80D20" w:rsidRPr="00B80D20" w:rsidRDefault="00E041B0" w:rsidP="00FC7714">
            <w:pPr>
              <w:widowControl w:val="0"/>
              <w:rPr>
                <w:noProof/>
                <w:bdr w:val="none" w:sz="0" w:space="0" w:color="auto" w:frame="1"/>
                <w:lang w:val="ru-RU" w:eastAsia="en-US"/>
              </w:rPr>
            </w:pPr>
            <w:r>
              <w:rPr>
                <w:noProof/>
                <w:bdr w:val="none" w:sz="0" w:space="0" w:color="auto" w:frame="1"/>
                <w:lang w:val="ru-RU" w:eastAsia="en-US"/>
              </w:rPr>
              <w:lastRenderedPageBreak/>
              <w:t xml:space="preserve">12.4. </w:t>
            </w:r>
            <w:r w:rsidR="00B80D20" w:rsidRPr="00B80D20">
              <w:rPr>
                <w:rFonts w:hint="eastAsia"/>
                <w:noProof/>
                <w:bdr w:val="none" w:sz="0" w:space="0" w:color="auto" w:frame="1"/>
                <w:lang w:val="ru-RU" w:eastAsia="en-US"/>
              </w:rPr>
              <w:t>Формування</w:t>
            </w:r>
            <w:r w:rsidR="00B80D20" w:rsidRPr="00B80D20">
              <w:rPr>
                <w:noProof/>
                <w:bdr w:val="none" w:sz="0" w:space="0" w:color="auto" w:frame="1"/>
                <w:lang w:val="ru-RU" w:eastAsia="en-US"/>
              </w:rPr>
              <w:t xml:space="preserve"> </w:t>
            </w:r>
            <w:r w:rsidR="00B80D20" w:rsidRPr="00B80D20">
              <w:rPr>
                <w:rFonts w:hint="eastAsia"/>
                <w:noProof/>
                <w:bdr w:val="none" w:sz="0" w:space="0" w:color="auto" w:frame="1"/>
                <w:lang w:val="ru-RU" w:eastAsia="en-US"/>
              </w:rPr>
              <w:t>української</w:t>
            </w:r>
            <w:r w:rsidR="00B80D20" w:rsidRPr="00B80D20">
              <w:rPr>
                <w:noProof/>
                <w:bdr w:val="none" w:sz="0" w:space="0" w:color="auto" w:frame="1"/>
                <w:lang w:val="ru-RU" w:eastAsia="en-US"/>
              </w:rPr>
              <w:t xml:space="preserve"> </w:t>
            </w:r>
            <w:r w:rsidR="00B80D20" w:rsidRPr="00B80D20">
              <w:rPr>
                <w:rFonts w:hint="eastAsia"/>
                <w:noProof/>
                <w:bdr w:val="none" w:sz="0" w:space="0" w:color="auto" w:frame="1"/>
                <w:lang w:val="ru-RU" w:eastAsia="en-US"/>
              </w:rPr>
              <w:t>громадянської</w:t>
            </w:r>
            <w:r w:rsidR="00B80D20" w:rsidRPr="00B80D20">
              <w:rPr>
                <w:noProof/>
                <w:bdr w:val="none" w:sz="0" w:space="0" w:color="auto" w:frame="1"/>
                <w:lang w:val="ru-RU" w:eastAsia="en-US"/>
              </w:rPr>
              <w:t xml:space="preserve"> </w:t>
            </w:r>
            <w:r w:rsidR="00B80D20" w:rsidRPr="00B80D20">
              <w:rPr>
                <w:rFonts w:hint="eastAsia"/>
                <w:noProof/>
                <w:bdr w:val="none" w:sz="0" w:space="0" w:color="auto" w:frame="1"/>
                <w:lang w:val="ru-RU" w:eastAsia="en-US"/>
              </w:rPr>
              <w:t>ідентичності</w:t>
            </w:r>
            <w:r w:rsidR="00B80D20" w:rsidRPr="00B80D20">
              <w:rPr>
                <w:noProof/>
                <w:bdr w:val="none" w:sz="0" w:space="0" w:color="auto" w:frame="1"/>
                <w:lang w:val="ru-RU" w:eastAsia="en-US"/>
              </w:rPr>
              <w:t xml:space="preserve"> </w:t>
            </w:r>
            <w:r w:rsidR="00B80D20" w:rsidRPr="00B80D20">
              <w:rPr>
                <w:rFonts w:hint="eastAsia"/>
                <w:noProof/>
                <w:bdr w:val="none" w:sz="0" w:space="0" w:color="auto" w:frame="1"/>
                <w:lang w:val="ru-RU" w:eastAsia="en-US"/>
              </w:rPr>
              <w:t>населення</w:t>
            </w:r>
            <w:r w:rsidR="00B80D20" w:rsidRPr="00B80D20">
              <w:rPr>
                <w:noProof/>
                <w:bdr w:val="none" w:sz="0" w:space="0" w:color="auto" w:frame="1"/>
                <w:lang w:val="ru-RU" w:eastAsia="en-US"/>
              </w:rPr>
              <w:t xml:space="preserve"> </w:t>
            </w:r>
            <w:r w:rsidR="00B80D20" w:rsidRPr="00B80D20">
              <w:rPr>
                <w:rFonts w:hint="eastAsia"/>
                <w:noProof/>
                <w:bdr w:val="none" w:sz="0" w:space="0" w:color="auto" w:frame="1"/>
                <w:lang w:val="ru-RU" w:eastAsia="en-US"/>
              </w:rPr>
              <w:t>шляхом</w:t>
            </w:r>
            <w:r w:rsidR="00B80D20" w:rsidRPr="00B80D20">
              <w:rPr>
                <w:noProof/>
                <w:bdr w:val="none" w:sz="0" w:space="0" w:color="auto" w:frame="1"/>
                <w:lang w:val="ru-RU" w:eastAsia="en-US"/>
              </w:rPr>
              <w:t xml:space="preserve"> </w:t>
            </w:r>
            <w:r w:rsidR="00B80D20" w:rsidRPr="00B80D20">
              <w:rPr>
                <w:rFonts w:hint="eastAsia"/>
                <w:noProof/>
                <w:bdr w:val="none" w:sz="0" w:space="0" w:color="auto" w:frame="1"/>
                <w:lang w:val="ru-RU" w:eastAsia="en-US"/>
              </w:rPr>
              <w:t>національно</w:t>
            </w:r>
            <w:r w:rsidR="00B80D20" w:rsidRPr="00B80D20">
              <w:rPr>
                <w:noProof/>
                <w:bdr w:val="none" w:sz="0" w:space="0" w:color="auto" w:frame="1"/>
                <w:lang w:val="ru-RU" w:eastAsia="en-US"/>
              </w:rPr>
              <w:t>-</w:t>
            </w:r>
            <w:r w:rsidR="00B80D20" w:rsidRPr="00B80D20">
              <w:rPr>
                <w:rFonts w:hint="eastAsia"/>
                <w:noProof/>
                <w:bdr w:val="none" w:sz="0" w:space="0" w:color="auto" w:frame="1"/>
                <w:lang w:val="ru-RU" w:eastAsia="en-US"/>
              </w:rPr>
              <w:t>патріотичного</w:t>
            </w:r>
            <w:r w:rsidR="00B80D20" w:rsidRPr="00B80D20">
              <w:rPr>
                <w:noProof/>
                <w:bdr w:val="none" w:sz="0" w:space="0" w:color="auto" w:frame="1"/>
                <w:lang w:val="ru-RU" w:eastAsia="en-US"/>
              </w:rPr>
              <w:t xml:space="preserve"> </w:t>
            </w:r>
            <w:r w:rsidR="00B80D20" w:rsidRPr="00B80D20">
              <w:rPr>
                <w:rFonts w:hint="eastAsia"/>
                <w:noProof/>
                <w:bdr w:val="none" w:sz="0" w:space="0" w:color="auto" w:frame="1"/>
                <w:lang w:val="ru-RU" w:eastAsia="en-US"/>
              </w:rPr>
              <w:t>виховання</w:t>
            </w:r>
            <w:r w:rsidR="00B80D20" w:rsidRPr="00B80D20">
              <w:rPr>
                <w:noProof/>
                <w:bdr w:val="none" w:sz="0" w:space="0" w:color="auto" w:frame="1"/>
                <w:lang w:val="ru-RU" w:eastAsia="en-US"/>
              </w:rPr>
              <w:t xml:space="preserve"> </w:t>
            </w:r>
            <w:r w:rsidR="00B80D20" w:rsidRPr="00B80D20">
              <w:rPr>
                <w:rFonts w:hint="eastAsia"/>
                <w:noProof/>
                <w:bdr w:val="none" w:sz="0" w:space="0" w:color="auto" w:frame="1"/>
                <w:lang w:val="ru-RU" w:eastAsia="en-US"/>
              </w:rPr>
              <w:t>та</w:t>
            </w:r>
            <w:r w:rsidR="00B80D20" w:rsidRPr="00B80D20">
              <w:rPr>
                <w:noProof/>
                <w:bdr w:val="none" w:sz="0" w:space="0" w:color="auto" w:frame="1"/>
                <w:lang w:val="ru-RU" w:eastAsia="en-US"/>
              </w:rPr>
              <w:t xml:space="preserve"> </w:t>
            </w:r>
            <w:r w:rsidR="00B80D20" w:rsidRPr="00B80D20">
              <w:rPr>
                <w:rFonts w:hint="eastAsia"/>
                <w:noProof/>
                <w:bdr w:val="none" w:sz="0" w:space="0" w:color="auto" w:frame="1"/>
                <w:lang w:val="ru-RU" w:eastAsia="en-US"/>
              </w:rPr>
              <w:t>формування</w:t>
            </w:r>
            <w:r w:rsidR="00B80D20" w:rsidRPr="00B80D20">
              <w:rPr>
                <w:noProof/>
                <w:bdr w:val="none" w:sz="0" w:space="0" w:color="auto" w:frame="1"/>
                <w:lang w:val="ru-RU" w:eastAsia="en-US"/>
              </w:rPr>
              <w:t xml:space="preserve"> </w:t>
            </w:r>
            <w:r w:rsidR="00B80D20" w:rsidRPr="00B80D20">
              <w:rPr>
                <w:rFonts w:hint="eastAsia"/>
                <w:noProof/>
                <w:bdr w:val="none" w:sz="0" w:space="0" w:color="auto" w:frame="1"/>
                <w:lang w:val="ru-RU" w:eastAsia="en-US"/>
              </w:rPr>
              <w:t>спроможного</w:t>
            </w:r>
            <w:r w:rsidR="00B80D20" w:rsidRPr="00B80D20">
              <w:rPr>
                <w:noProof/>
                <w:bdr w:val="none" w:sz="0" w:space="0" w:color="auto" w:frame="1"/>
                <w:lang w:val="ru-RU" w:eastAsia="en-US"/>
              </w:rPr>
              <w:t xml:space="preserve"> </w:t>
            </w:r>
            <w:r w:rsidR="00B80D20" w:rsidRPr="00B80D20">
              <w:rPr>
                <w:rFonts w:hint="eastAsia"/>
                <w:noProof/>
                <w:bdr w:val="none" w:sz="0" w:space="0" w:color="auto" w:frame="1"/>
                <w:lang w:val="ru-RU" w:eastAsia="en-US"/>
              </w:rPr>
              <w:t>і</w:t>
            </w:r>
            <w:r w:rsidR="00B80D20" w:rsidRPr="00B80D20">
              <w:rPr>
                <w:noProof/>
                <w:bdr w:val="none" w:sz="0" w:space="0" w:color="auto" w:frame="1"/>
                <w:lang w:val="ru-RU" w:eastAsia="en-US"/>
              </w:rPr>
              <w:t xml:space="preserve"> </w:t>
            </w:r>
            <w:r w:rsidR="00B80D20" w:rsidRPr="00B80D20">
              <w:rPr>
                <w:rFonts w:hint="eastAsia"/>
                <w:noProof/>
                <w:bdr w:val="none" w:sz="0" w:space="0" w:color="auto" w:frame="1"/>
                <w:lang w:val="ru-RU" w:eastAsia="en-US"/>
              </w:rPr>
              <w:t>розвинутого</w:t>
            </w:r>
            <w:r w:rsidR="00B80D20" w:rsidRPr="00B80D20">
              <w:rPr>
                <w:noProof/>
                <w:bdr w:val="none" w:sz="0" w:space="0" w:color="auto" w:frame="1"/>
                <w:lang w:val="ru-RU" w:eastAsia="en-US"/>
              </w:rPr>
              <w:t xml:space="preserve"> </w:t>
            </w:r>
            <w:r w:rsidR="00B80D20" w:rsidRPr="00B80D20">
              <w:rPr>
                <w:rFonts w:hint="eastAsia"/>
                <w:noProof/>
                <w:bdr w:val="none" w:sz="0" w:space="0" w:color="auto" w:frame="1"/>
                <w:lang w:val="ru-RU" w:eastAsia="en-US"/>
              </w:rPr>
              <w:t>молодого</w:t>
            </w:r>
            <w:r w:rsidR="00B80D20" w:rsidRPr="00B80D20">
              <w:rPr>
                <w:noProof/>
                <w:bdr w:val="none" w:sz="0" w:space="0" w:color="auto" w:frame="1"/>
                <w:lang w:val="ru-RU" w:eastAsia="en-US"/>
              </w:rPr>
              <w:t xml:space="preserve"> </w:t>
            </w:r>
            <w:r w:rsidR="00B80D20" w:rsidRPr="00B80D20">
              <w:rPr>
                <w:rFonts w:hint="eastAsia"/>
                <w:noProof/>
                <w:bdr w:val="none" w:sz="0" w:space="0" w:color="auto" w:frame="1"/>
                <w:lang w:val="ru-RU" w:eastAsia="en-US"/>
              </w:rPr>
              <w:t>покоління</w:t>
            </w:r>
          </w:p>
        </w:tc>
        <w:tc>
          <w:tcPr>
            <w:tcW w:w="2835" w:type="dxa"/>
            <w:shd w:val="clear" w:color="auto" w:fill="auto"/>
          </w:tcPr>
          <w:p w14:paraId="25E586DD" w14:textId="216B1A7D" w:rsidR="00B80D20" w:rsidRPr="00B80D20" w:rsidRDefault="00B80D20" w:rsidP="00FC7714">
            <w:pPr>
              <w:widowControl w:val="0"/>
              <w:rPr>
                <w:noProof/>
                <w:szCs w:val="18"/>
                <w:bdr w:val="none" w:sz="0" w:space="0" w:color="auto" w:frame="1"/>
                <w:lang w:val="ru-RU" w:eastAsia="en-US"/>
              </w:rPr>
            </w:pPr>
            <w:r w:rsidRPr="00B80D20">
              <w:rPr>
                <w:szCs w:val="18"/>
                <w:lang w:eastAsia="it-IT"/>
              </w:rPr>
              <w:t>12.</w:t>
            </w:r>
            <w:r w:rsidR="00E041B0">
              <w:rPr>
                <w:szCs w:val="18"/>
                <w:lang w:eastAsia="it-IT"/>
              </w:rPr>
              <w:t>4.3</w:t>
            </w:r>
            <w:r w:rsidRPr="00B80D20">
              <w:rPr>
                <w:szCs w:val="18"/>
                <w:lang w:eastAsia="it-IT"/>
              </w:rPr>
              <w:t>. Захистимо Україну! Кожен на своєму фронті</w:t>
            </w:r>
          </w:p>
        </w:tc>
        <w:tc>
          <w:tcPr>
            <w:tcW w:w="1417" w:type="dxa"/>
            <w:tcBorders>
              <w:top w:val="single" w:sz="4" w:space="0" w:color="auto"/>
              <w:left w:val="single" w:sz="4" w:space="0" w:color="auto"/>
              <w:bottom w:val="single" w:sz="4" w:space="0" w:color="auto"/>
              <w:right w:val="single" w:sz="4" w:space="0" w:color="auto"/>
            </w:tcBorders>
          </w:tcPr>
          <w:p w14:paraId="7173A659" w14:textId="77777777" w:rsidR="00B80D20" w:rsidRPr="00B80D20" w:rsidRDefault="00B80D20" w:rsidP="00FC7714">
            <w:pPr>
              <w:widowControl w:val="0"/>
              <w:jc w:val="center"/>
              <w:rPr>
                <w:noProof/>
                <w:szCs w:val="18"/>
                <w:bdr w:val="none" w:sz="0" w:space="0" w:color="auto" w:frame="1"/>
                <w:lang w:val="ru-RU" w:eastAsia="en-US"/>
              </w:rPr>
            </w:pPr>
            <w:r w:rsidRPr="00B80D20">
              <w:rPr>
                <w:noProof/>
                <w:bdr w:val="none" w:sz="0" w:space="0" w:color="auto" w:frame="1"/>
                <w:lang w:val="ru-RU" w:eastAsia="en-US"/>
              </w:rPr>
              <w:t>2024-2027 роки</w:t>
            </w:r>
          </w:p>
        </w:tc>
        <w:tc>
          <w:tcPr>
            <w:tcW w:w="1844" w:type="dxa"/>
            <w:tcBorders>
              <w:top w:val="single" w:sz="4" w:space="0" w:color="auto"/>
              <w:left w:val="single" w:sz="4" w:space="0" w:color="auto"/>
              <w:bottom w:val="single" w:sz="4" w:space="0" w:color="auto"/>
              <w:right w:val="single" w:sz="4" w:space="0" w:color="auto"/>
            </w:tcBorders>
          </w:tcPr>
          <w:p w14:paraId="7CC18AE8" w14:textId="77777777" w:rsidR="00B80D20" w:rsidRPr="00B80D20" w:rsidRDefault="00B80D20" w:rsidP="00FC7714">
            <w:pPr>
              <w:widowControl w:val="0"/>
              <w:rPr>
                <w:noProof/>
                <w:szCs w:val="18"/>
                <w:bdr w:val="none" w:sz="0" w:space="0" w:color="auto" w:frame="1"/>
                <w:lang w:val="ru-RU" w:eastAsia="en-US"/>
              </w:rPr>
            </w:pPr>
            <w:r w:rsidRPr="00B80D20">
              <w:rPr>
                <w:szCs w:val="18"/>
                <w:lang w:eastAsia="it-IT"/>
              </w:rPr>
              <w:t>Управління національно-патріотичного виховання, молоді та спорту обласної військової адміністрації</w:t>
            </w:r>
          </w:p>
        </w:tc>
        <w:tc>
          <w:tcPr>
            <w:tcW w:w="3968" w:type="dxa"/>
            <w:tcBorders>
              <w:top w:val="single" w:sz="4" w:space="0" w:color="auto"/>
              <w:left w:val="single" w:sz="4" w:space="0" w:color="auto"/>
              <w:bottom w:val="single" w:sz="4" w:space="0" w:color="auto"/>
              <w:right w:val="single" w:sz="4" w:space="0" w:color="auto"/>
            </w:tcBorders>
          </w:tcPr>
          <w:p w14:paraId="27FAD9BF" w14:textId="77777777" w:rsidR="00B80D20" w:rsidRPr="00B80D20" w:rsidRDefault="00B80D20" w:rsidP="00FC7714">
            <w:pPr>
              <w:widowControl w:val="0"/>
              <w:rPr>
                <w:noProof/>
                <w:color w:val="000000" w:themeColor="text1"/>
                <w:bdr w:val="none" w:sz="0" w:space="0" w:color="auto" w:frame="1"/>
                <w:lang w:val="ru-RU" w:eastAsia="en-US"/>
              </w:rPr>
            </w:pPr>
            <w:r w:rsidRPr="00B80D20">
              <w:rPr>
                <w:rFonts w:hint="eastAsia"/>
                <w:noProof/>
                <w:color w:val="000000" w:themeColor="text1"/>
                <w:bdr w:val="none" w:sz="0" w:space="0" w:color="auto" w:frame="1"/>
                <w:lang w:val="ru-RU" w:eastAsia="en-US"/>
              </w:rPr>
              <w:t>Проведення</w:t>
            </w:r>
            <w:r w:rsidRPr="00B80D20">
              <w:rPr>
                <w:noProof/>
                <w:color w:val="000000" w:themeColor="text1"/>
                <w:bdr w:val="none" w:sz="0" w:space="0" w:color="auto" w:frame="1"/>
                <w:lang w:val="ru-RU" w:eastAsia="en-US"/>
              </w:rPr>
              <w:t xml:space="preserve"> </w:t>
            </w:r>
            <w:r w:rsidRPr="00B80D20">
              <w:rPr>
                <w:rFonts w:hint="eastAsia"/>
                <w:noProof/>
                <w:color w:val="000000" w:themeColor="text1"/>
                <w:bdr w:val="none" w:sz="0" w:space="0" w:color="auto" w:frame="1"/>
                <w:lang w:val="ru-RU" w:eastAsia="en-US"/>
              </w:rPr>
              <w:t>онлайн</w:t>
            </w:r>
            <w:r w:rsidRPr="00B80D20">
              <w:rPr>
                <w:noProof/>
                <w:color w:val="000000" w:themeColor="text1"/>
                <w:bdr w:val="none" w:sz="0" w:space="0" w:color="auto" w:frame="1"/>
                <w:lang w:val="ru-RU" w:eastAsia="en-US"/>
              </w:rPr>
              <w:t>-</w:t>
            </w:r>
            <w:r w:rsidRPr="00B80D20">
              <w:rPr>
                <w:rFonts w:hint="eastAsia"/>
                <w:noProof/>
                <w:color w:val="000000" w:themeColor="text1"/>
                <w:bdr w:val="none" w:sz="0" w:space="0" w:color="auto" w:frame="1"/>
                <w:lang w:val="ru-RU" w:eastAsia="en-US"/>
              </w:rPr>
              <w:t>тренінгу</w:t>
            </w:r>
            <w:r w:rsidRPr="00B80D20">
              <w:rPr>
                <w:noProof/>
                <w:color w:val="000000" w:themeColor="text1"/>
                <w:bdr w:val="none" w:sz="0" w:space="0" w:color="auto" w:frame="1"/>
                <w:lang w:val="ru-RU" w:eastAsia="en-US"/>
              </w:rPr>
              <w:t xml:space="preserve"> «</w:t>
            </w:r>
            <w:r w:rsidRPr="00B80D20">
              <w:rPr>
                <w:rFonts w:hint="eastAsia"/>
                <w:noProof/>
                <w:color w:val="000000" w:themeColor="text1"/>
                <w:bdr w:val="none" w:sz="0" w:space="0" w:color="auto" w:frame="1"/>
                <w:lang w:val="ru-RU" w:eastAsia="en-US"/>
              </w:rPr>
              <w:t>Інформаційна</w:t>
            </w:r>
            <w:r w:rsidRPr="00B80D20">
              <w:rPr>
                <w:noProof/>
                <w:color w:val="000000" w:themeColor="text1"/>
                <w:bdr w:val="none" w:sz="0" w:space="0" w:color="auto" w:frame="1"/>
                <w:lang w:val="ru-RU" w:eastAsia="en-US"/>
              </w:rPr>
              <w:t xml:space="preserve"> </w:t>
            </w:r>
            <w:r w:rsidRPr="00B80D20">
              <w:rPr>
                <w:rFonts w:hint="eastAsia"/>
                <w:noProof/>
                <w:color w:val="000000" w:themeColor="text1"/>
                <w:bdr w:val="none" w:sz="0" w:space="0" w:color="auto" w:frame="1"/>
                <w:lang w:val="ru-RU" w:eastAsia="en-US"/>
              </w:rPr>
              <w:t>безпека»</w:t>
            </w:r>
            <w:r w:rsidRPr="00B80D20">
              <w:rPr>
                <w:noProof/>
                <w:color w:val="000000" w:themeColor="text1"/>
                <w:bdr w:val="none" w:sz="0" w:space="0" w:color="auto" w:frame="1"/>
                <w:lang w:val="ru-RU" w:eastAsia="en-US"/>
              </w:rPr>
              <w:t xml:space="preserve"> (</w:t>
            </w:r>
            <w:r w:rsidRPr="00B80D20">
              <w:rPr>
                <w:rFonts w:hint="eastAsia"/>
                <w:noProof/>
                <w:color w:val="000000" w:themeColor="text1"/>
                <w:bdr w:val="none" w:sz="0" w:space="0" w:color="auto" w:frame="1"/>
                <w:lang w:val="ru-RU" w:eastAsia="en-US"/>
              </w:rPr>
              <w:t>з</w:t>
            </w:r>
            <w:r w:rsidRPr="00B80D20">
              <w:rPr>
                <w:noProof/>
                <w:color w:val="000000" w:themeColor="text1"/>
                <w:bdr w:val="none" w:sz="0" w:space="0" w:color="auto" w:frame="1"/>
                <w:lang w:val="ru-RU" w:eastAsia="en-US"/>
              </w:rPr>
              <w:t xml:space="preserve"> </w:t>
            </w:r>
            <w:r w:rsidRPr="00B80D20">
              <w:rPr>
                <w:rFonts w:hint="eastAsia"/>
                <w:noProof/>
                <w:color w:val="000000" w:themeColor="text1"/>
                <w:bdr w:val="none" w:sz="0" w:space="0" w:color="auto" w:frame="1"/>
                <w:lang w:val="ru-RU" w:eastAsia="en-US"/>
              </w:rPr>
              <w:t>метою</w:t>
            </w:r>
            <w:r w:rsidRPr="00B80D20">
              <w:rPr>
                <w:noProof/>
                <w:color w:val="000000" w:themeColor="text1"/>
                <w:bdr w:val="none" w:sz="0" w:space="0" w:color="auto" w:frame="1"/>
                <w:lang w:val="ru-RU" w:eastAsia="en-US"/>
              </w:rPr>
              <w:t xml:space="preserve"> </w:t>
            </w:r>
            <w:r w:rsidRPr="00B80D20">
              <w:rPr>
                <w:rFonts w:hint="eastAsia"/>
                <w:noProof/>
                <w:color w:val="000000" w:themeColor="text1"/>
                <w:bdr w:val="none" w:sz="0" w:space="0" w:color="auto" w:frame="1"/>
                <w:lang w:val="ru-RU" w:eastAsia="en-US"/>
              </w:rPr>
              <w:t>підвищення</w:t>
            </w:r>
            <w:r w:rsidRPr="00B80D20">
              <w:rPr>
                <w:noProof/>
                <w:color w:val="000000" w:themeColor="text1"/>
                <w:bdr w:val="none" w:sz="0" w:space="0" w:color="auto" w:frame="1"/>
                <w:lang w:val="ru-RU" w:eastAsia="en-US"/>
              </w:rPr>
              <w:t xml:space="preserve"> </w:t>
            </w:r>
            <w:r w:rsidRPr="00B80D20">
              <w:rPr>
                <w:rFonts w:hint="eastAsia"/>
                <w:noProof/>
                <w:color w:val="000000" w:themeColor="text1"/>
                <w:bdr w:val="none" w:sz="0" w:space="0" w:color="auto" w:frame="1"/>
                <w:lang w:val="ru-RU" w:eastAsia="en-US"/>
              </w:rPr>
              <w:t>рівня</w:t>
            </w:r>
            <w:r w:rsidRPr="00B80D20">
              <w:rPr>
                <w:noProof/>
                <w:color w:val="000000" w:themeColor="text1"/>
                <w:bdr w:val="none" w:sz="0" w:space="0" w:color="auto" w:frame="1"/>
                <w:lang w:val="ru-RU" w:eastAsia="en-US"/>
              </w:rPr>
              <w:t xml:space="preserve"> </w:t>
            </w:r>
            <w:r w:rsidRPr="00B80D20">
              <w:rPr>
                <w:rFonts w:hint="eastAsia"/>
                <w:noProof/>
                <w:color w:val="000000" w:themeColor="text1"/>
                <w:bdr w:val="none" w:sz="0" w:space="0" w:color="auto" w:frame="1"/>
                <w:lang w:val="ru-RU" w:eastAsia="en-US"/>
              </w:rPr>
              <w:t>цифрової</w:t>
            </w:r>
            <w:r w:rsidRPr="00B80D20">
              <w:rPr>
                <w:noProof/>
                <w:color w:val="000000" w:themeColor="text1"/>
                <w:bdr w:val="none" w:sz="0" w:space="0" w:color="auto" w:frame="1"/>
                <w:lang w:val="ru-RU" w:eastAsia="en-US"/>
              </w:rPr>
              <w:t xml:space="preserve"> </w:t>
            </w:r>
            <w:r w:rsidRPr="00B80D20">
              <w:rPr>
                <w:rFonts w:hint="eastAsia"/>
                <w:noProof/>
                <w:color w:val="000000" w:themeColor="text1"/>
                <w:bdr w:val="none" w:sz="0" w:space="0" w:color="auto" w:frame="1"/>
                <w:lang w:val="ru-RU" w:eastAsia="en-US"/>
              </w:rPr>
              <w:t>грамотності</w:t>
            </w:r>
            <w:r w:rsidRPr="00B80D20">
              <w:rPr>
                <w:noProof/>
                <w:color w:val="000000" w:themeColor="text1"/>
                <w:bdr w:val="none" w:sz="0" w:space="0" w:color="auto" w:frame="1"/>
                <w:lang w:val="ru-RU" w:eastAsia="en-US"/>
              </w:rPr>
              <w:t xml:space="preserve">), </w:t>
            </w:r>
            <w:r w:rsidRPr="00B80D20">
              <w:rPr>
                <w:rFonts w:hint="eastAsia"/>
                <w:noProof/>
                <w:color w:val="000000" w:themeColor="text1"/>
                <w:bdr w:val="none" w:sz="0" w:space="0" w:color="auto" w:frame="1"/>
                <w:lang w:val="ru-RU" w:eastAsia="en-US"/>
              </w:rPr>
              <w:t>який</w:t>
            </w:r>
            <w:r w:rsidRPr="00B80D20">
              <w:rPr>
                <w:noProof/>
                <w:color w:val="000000" w:themeColor="text1"/>
                <w:bdr w:val="none" w:sz="0" w:space="0" w:color="auto" w:frame="1"/>
                <w:lang w:val="ru-RU" w:eastAsia="en-US"/>
              </w:rPr>
              <w:t xml:space="preserve"> </w:t>
            </w:r>
            <w:r w:rsidRPr="00B80D20">
              <w:rPr>
                <w:rFonts w:hint="eastAsia"/>
                <w:noProof/>
                <w:color w:val="000000" w:themeColor="text1"/>
                <w:bdr w:val="none" w:sz="0" w:space="0" w:color="auto" w:frame="1"/>
                <w:lang w:val="ru-RU" w:eastAsia="en-US"/>
              </w:rPr>
              <w:t>складатиметься</w:t>
            </w:r>
            <w:r w:rsidRPr="00B80D20">
              <w:rPr>
                <w:noProof/>
                <w:color w:val="000000" w:themeColor="text1"/>
                <w:bdr w:val="none" w:sz="0" w:space="0" w:color="auto" w:frame="1"/>
                <w:lang w:val="ru-RU" w:eastAsia="en-US"/>
              </w:rPr>
              <w:t xml:space="preserve"> </w:t>
            </w:r>
            <w:r w:rsidRPr="00B80D20">
              <w:rPr>
                <w:rFonts w:hint="eastAsia"/>
                <w:noProof/>
                <w:color w:val="000000" w:themeColor="text1"/>
                <w:bdr w:val="none" w:sz="0" w:space="0" w:color="auto" w:frame="1"/>
                <w:lang w:val="ru-RU" w:eastAsia="en-US"/>
              </w:rPr>
              <w:t>з</w:t>
            </w:r>
            <w:r w:rsidRPr="00B80D20">
              <w:rPr>
                <w:noProof/>
                <w:color w:val="000000" w:themeColor="text1"/>
                <w:bdr w:val="none" w:sz="0" w:space="0" w:color="auto" w:frame="1"/>
                <w:lang w:val="ru-RU" w:eastAsia="en-US"/>
              </w:rPr>
              <w:t xml:space="preserve"> 4 </w:t>
            </w:r>
            <w:r w:rsidRPr="00B80D20">
              <w:rPr>
                <w:rFonts w:hint="eastAsia"/>
                <w:noProof/>
                <w:color w:val="000000" w:themeColor="text1"/>
                <w:bdr w:val="none" w:sz="0" w:space="0" w:color="auto" w:frame="1"/>
                <w:lang w:val="ru-RU" w:eastAsia="en-US"/>
              </w:rPr>
              <w:t>блоків</w:t>
            </w:r>
            <w:r w:rsidRPr="00B80D20">
              <w:rPr>
                <w:noProof/>
                <w:color w:val="000000" w:themeColor="text1"/>
                <w:bdr w:val="none" w:sz="0" w:space="0" w:color="auto" w:frame="1"/>
                <w:lang w:val="ru-RU" w:eastAsia="en-US"/>
              </w:rPr>
              <w:t xml:space="preserve">: </w:t>
            </w:r>
          </w:p>
          <w:p w14:paraId="5D804AC7" w14:textId="77777777" w:rsidR="00B80D20" w:rsidRPr="00B80D20" w:rsidRDefault="00B80D20" w:rsidP="00FC7714">
            <w:pPr>
              <w:widowControl w:val="0"/>
              <w:rPr>
                <w:noProof/>
                <w:color w:val="000000" w:themeColor="text1"/>
                <w:bdr w:val="none" w:sz="0" w:space="0" w:color="auto" w:frame="1"/>
                <w:lang w:val="ru-RU" w:eastAsia="en-US"/>
              </w:rPr>
            </w:pPr>
            <w:r w:rsidRPr="00B80D20">
              <w:rPr>
                <w:rFonts w:hint="eastAsia"/>
                <w:noProof/>
                <w:color w:val="000000" w:themeColor="text1"/>
                <w:bdr w:val="none" w:sz="0" w:space="0" w:color="auto" w:frame="1"/>
                <w:lang w:val="ru-RU" w:eastAsia="en-US"/>
              </w:rPr>
              <w:t>«Інформація</w:t>
            </w:r>
            <w:r w:rsidRPr="00B80D20">
              <w:rPr>
                <w:noProof/>
                <w:color w:val="000000" w:themeColor="text1"/>
                <w:bdr w:val="none" w:sz="0" w:space="0" w:color="auto" w:frame="1"/>
                <w:lang w:val="ru-RU" w:eastAsia="en-US"/>
              </w:rPr>
              <w:t xml:space="preserve">. </w:t>
            </w:r>
            <w:r w:rsidRPr="00B80D20">
              <w:rPr>
                <w:rFonts w:hint="eastAsia"/>
                <w:noProof/>
                <w:color w:val="000000" w:themeColor="text1"/>
                <w:bdr w:val="none" w:sz="0" w:space="0" w:color="auto" w:frame="1"/>
                <w:lang w:val="ru-RU" w:eastAsia="en-US"/>
              </w:rPr>
              <w:t>Пропаганда</w:t>
            </w:r>
            <w:r w:rsidRPr="00B80D20">
              <w:rPr>
                <w:noProof/>
                <w:color w:val="000000" w:themeColor="text1"/>
                <w:bdr w:val="none" w:sz="0" w:space="0" w:color="auto" w:frame="1"/>
                <w:lang w:val="ru-RU" w:eastAsia="en-US"/>
              </w:rPr>
              <w:t xml:space="preserve">. </w:t>
            </w:r>
            <w:r w:rsidRPr="00B80D20">
              <w:rPr>
                <w:rFonts w:hint="eastAsia"/>
                <w:noProof/>
                <w:color w:val="000000" w:themeColor="text1"/>
                <w:bdr w:val="none" w:sz="0" w:space="0" w:color="auto" w:frame="1"/>
                <w:lang w:val="ru-RU" w:eastAsia="en-US"/>
              </w:rPr>
              <w:t>Інформаційна</w:t>
            </w:r>
            <w:r w:rsidRPr="00B80D20">
              <w:rPr>
                <w:noProof/>
                <w:color w:val="000000" w:themeColor="text1"/>
                <w:bdr w:val="none" w:sz="0" w:space="0" w:color="auto" w:frame="1"/>
                <w:lang w:val="ru-RU" w:eastAsia="en-US"/>
              </w:rPr>
              <w:t xml:space="preserve"> </w:t>
            </w:r>
            <w:r w:rsidRPr="00B80D20">
              <w:rPr>
                <w:rFonts w:hint="eastAsia"/>
                <w:noProof/>
                <w:color w:val="000000" w:themeColor="text1"/>
                <w:bdr w:val="none" w:sz="0" w:space="0" w:color="auto" w:frame="1"/>
                <w:lang w:val="ru-RU" w:eastAsia="en-US"/>
              </w:rPr>
              <w:t>війна»</w:t>
            </w:r>
            <w:r w:rsidRPr="00B80D20">
              <w:rPr>
                <w:noProof/>
                <w:color w:val="000000" w:themeColor="text1"/>
                <w:bdr w:val="none" w:sz="0" w:space="0" w:color="auto" w:frame="1"/>
                <w:lang w:val="ru-RU" w:eastAsia="en-US"/>
              </w:rPr>
              <w:t>; «</w:t>
            </w:r>
            <w:r w:rsidRPr="00B80D20">
              <w:rPr>
                <w:rFonts w:hint="eastAsia"/>
                <w:noProof/>
                <w:color w:val="000000" w:themeColor="text1"/>
                <w:bdr w:val="none" w:sz="0" w:space="0" w:color="auto" w:frame="1"/>
                <w:lang w:val="ru-RU" w:eastAsia="en-US"/>
              </w:rPr>
              <w:t>Правда</w:t>
            </w:r>
            <w:r w:rsidRPr="00B80D20">
              <w:rPr>
                <w:noProof/>
                <w:color w:val="000000" w:themeColor="text1"/>
                <w:bdr w:val="none" w:sz="0" w:space="0" w:color="auto" w:frame="1"/>
                <w:lang w:val="ru-RU" w:eastAsia="en-US"/>
              </w:rPr>
              <w:t xml:space="preserve"> </w:t>
            </w:r>
            <w:r w:rsidRPr="00B80D20">
              <w:rPr>
                <w:rFonts w:hint="eastAsia"/>
                <w:noProof/>
                <w:color w:val="000000" w:themeColor="text1"/>
                <w:bdr w:val="none" w:sz="0" w:space="0" w:color="auto" w:frame="1"/>
                <w:lang w:val="ru-RU" w:eastAsia="en-US"/>
              </w:rPr>
              <w:t>і</w:t>
            </w:r>
            <w:r w:rsidRPr="00B80D20">
              <w:rPr>
                <w:noProof/>
                <w:color w:val="000000" w:themeColor="text1"/>
                <w:bdr w:val="none" w:sz="0" w:space="0" w:color="auto" w:frame="1"/>
                <w:lang w:val="ru-RU" w:eastAsia="en-US"/>
              </w:rPr>
              <w:t xml:space="preserve"> </w:t>
            </w:r>
            <w:r w:rsidRPr="00B80D20">
              <w:rPr>
                <w:rFonts w:hint="eastAsia"/>
                <w:noProof/>
                <w:color w:val="000000" w:themeColor="text1"/>
                <w:bdr w:val="none" w:sz="0" w:space="0" w:color="auto" w:frame="1"/>
                <w:lang w:val="ru-RU" w:eastAsia="en-US"/>
              </w:rPr>
              <w:t>фейк»</w:t>
            </w:r>
            <w:r w:rsidRPr="00B80D20">
              <w:rPr>
                <w:noProof/>
                <w:color w:val="000000" w:themeColor="text1"/>
                <w:bdr w:val="none" w:sz="0" w:space="0" w:color="auto" w:frame="1"/>
                <w:lang w:val="ru-RU" w:eastAsia="en-US"/>
              </w:rPr>
              <w:t>; «</w:t>
            </w:r>
            <w:r w:rsidRPr="00B80D20">
              <w:rPr>
                <w:rFonts w:hint="eastAsia"/>
                <w:noProof/>
                <w:color w:val="000000" w:themeColor="text1"/>
                <w:bdr w:val="none" w:sz="0" w:space="0" w:color="auto" w:frame="1"/>
                <w:lang w:val="ru-RU" w:eastAsia="en-US"/>
              </w:rPr>
              <w:t>Персональні</w:t>
            </w:r>
            <w:r w:rsidRPr="00B80D20">
              <w:rPr>
                <w:noProof/>
                <w:color w:val="000000" w:themeColor="text1"/>
                <w:bdr w:val="none" w:sz="0" w:space="0" w:color="auto" w:frame="1"/>
                <w:lang w:val="ru-RU" w:eastAsia="en-US"/>
              </w:rPr>
              <w:t xml:space="preserve"> </w:t>
            </w:r>
            <w:r w:rsidRPr="00B80D20">
              <w:rPr>
                <w:rFonts w:hint="eastAsia"/>
                <w:noProof/>
                <w:color w:val="000000" w:themeColor="text1"/>
                <w:bdr w:val="none" w:sz="0" w:space="0" w:color="auto" w:frame="1"/>
                <w:lang w:val="ru-RU" w:eastAsia="en-US"/>
              </w:rPr>
              <w:t>дані</w:t>
            </w:r>
            <w:r w:rsidRPr="00B80D20">
              <w:rPr>
                <w:noProof/>
                <w:color w:val="000000" w:themeColor="text1"/>
                <w:bdr w:val="none" w:sz="0" w:space="0" w:color="auto" w:frame="1"/>
                <w:lang w:val="ru-RU" w:eastAsia="en-US"/>
              </w:rPr>
              <w:t xml:space="preserve"> </w:t>
            </w:r>
            <w:r w:rsidRPr="00B80D20">
              <w:rPr>
                <w:rFonts w:hint="eastAsia"/>
                <w:noProof/>
                <w:color w:val="000000" w:themeColor="text1"/>
                <w:bdr w:val="none" w:sz="0" w:space="0" w:color="auto" w:frame="1"/>
                <w:lang w:val="ru-RU" w:eastAsia="en-US"/>
              </w:rPr>
              <w:t>та</w:t>
            </w:r>
            <w:r w:rsidRPr="00B80D20">
              <w:rPr>
                <w:noProof/>
                <w:color w:val="000000" w:themeColor="text1"/>
                <w:bdr w:val="none" w:sz="0" w:space="0" w:color="auto" w:frame="1"/>
                <w:lang w:val="ru-RU" w:eastAsia="en-US"/>
              </w:rPr>
              <w:t xml:space="preserve"> </w:t>
            </w:r>
            <w:r w:rsidRPr="00B80D20">
              <w:rPr>
                <w:rFonts w:hint="eastAsia"/>
                <w:noProof/>
                <w:color w:val="000000" w:themeColor="text1"/>
                <w:bdr w:val="none" w:sz="0" w:space="0" w:color="auto" w:frame="1"/>
                <w:lang w:val="ru-RU" w:eastAsia="en-US"/>
              </w:rPr>
              <w:t>їх</w:t>
            </w:r>
            <w:r w:rsidRPr="00B80D20">
              <w:rPr>
                <w:noProof/>
                <w:color w:val="000000" w:themeColor="text1"/>
                <w:bdr w:val="none" w:sz="0" w:space="0" w:color="auto" w:frame="1"/>
                <w:lang w:val="ru-RU" w:eastAsia="en-US"/>
              </w:rPr>
              <w:t xml:space="preserve"> </w:t>
            </w:r>
            <w:r w:rsidRPr="00B80D20">
              <w:rPr>
                <w:rFonts w:hint="eastAsia"/>
                <w:noProof/>
                <w:color w:val="000000" w:themeColor="text1"/>
                <w:bdr w:val="none" w:sz="0" w:space="0" w:color="auto" w:frame="1"/>
                <w:lang w:val="ru-RU" w:eastAsia="en-US"/>
              </w:rPr>
              <w:t>захист»</w:t>
            </w:r>
            <w:r w:rsidRPr="00B80D20">
              <w:rPr>
                <w:noProof/>
                <w:color w:val="000000" w:themeColor="text1"/>
                <w:bdr w:val="none" w:sz="0" w:space="0" w:color="auto" w:frame="1"/>
                <w:lang w:val="ru-RU" w:eastAsia="en-US"/>
              </w:rPr>
              <w:t>; «</w:t>
            </w:r>
            <w:r w:rsidRPr="00B80D20">
              <w:rPr>
                <w:rFonts w:hint="eastAsia"/>
                <w:noProof/>
                <w:color w:val="000000" w:themeColor="text1"/>
                <w:bdr w:val="none" w:sz="0" w:space="0" w:color="auto" w:frame="1"/>
                <w:lang w:val="ru-RU" w:eastAsia="en-US"/>
              </w:rPr>
              <w:t>Безпека</w:t>
            </w:r>
            <w:r w:rsidRPr="00B80D20">
              <w:rPr>
                <w:noProof/>
                <w:color w:val="000000" w:themeColor="text1"/>
                <w:bdr w:val="none" w:sz="0" w:space="0" w:color="auto" w:frame="1"/>
                <w:lang w:val="ru-RU" w:eastAsia="en-US"/>
              </w:rPr>
              <w:t xml:space="preserve"> </w:t>
            </w:r>
            <w:r w:rsidRPr="00B80D20">
              <w:rPr>
                <w:rFonts w:hint="eastAsia"/>
                <w:noProof/>
                <w:color w:val="000000" w:themeColor="text1"/>
                <w:bdr w:val="none" w:sz="0" w:space="0" w:color="auto" w:frame="1"/>
                <w:lang w:val="ru-RU" w:eastAsia="en-US"/>
              </w:rPr>
              <w:t>в</w:t>
            </w:r>
            <w:r w:rsidRPr="00B80D20">
              <w:rPr>
                <w:noProof/>
                <w:color w:val="000000" w:themeColor="text1"/>
                <w:bdr w:val="none" w:sz="0" w:space="0" w:color="auto" w:frame="1"/>
                <w:lang w:val="ru-RU" w:eastAsia="en-US"/>
              </w:rPr>
              <w:t xml:space="preserve"> </w:t>
            </w:r>
            <w:r w:rsidRPr="00B80D20">
              <w:rPr>
                <w:rFonts w:hint="eastAsia"/>
                <w:noProof/>
                <w:color w:val="000000" w:themeColor="text1"/>
                <w:bdr w:val="none" w:sz="0" w:space="0" w:color="auto" w:frame="1"/>
                <w:lang w:val="ru-RU" w:eastAsia="en-US"/>
              </w:rPr>
              <w:t>соцмережах»</w:t>
            </w:r>
            <w:r w:rsidRPr="00B80D20">
              <w:rPr>
                <w:noProof/>
                <w:color w:val="000000" w:themeColor="text1"/>
                <w:bdr w:val="none" w:sz="0" w:space="0" w:color="auto" w:frame="1"/>
                <w:lang w:val="ru-RU" w:eastAsia="en-US"/>
              </w:rPr>
              <w:t xml:space="preserve">). </w:t>
            </w:r>
            <w:r w:rsidRPr="00B80D20">
              <w:rPr>
                <w:rFonts w:hint="eastAsia"/>
                <w:noProof/>
                <w:color w:val="000000" w:themeColor="text1"/>
                <w:bdr w:val="none" w:sz="0" w:space="0" w:color="auto" w:frame="1"/>
                <w:lang w:val="ru-RU" w:eastAsia="en-US"/>
              </w:rPr>
              <w:t>Охоплення</w:t>
            </w:r>
            <w:r w:rsidRPr="00B80D20">
              <w:rPr>
                <w:noProof/>
                <w:color w:val="000000" w:themeColor="text1"/>
                <w:bdr w:val="none" w:sz="0" w:space="0" w:color="auto" w:frame="1"/>
                <w:lang w:val="ru-RU" w:eastAsia="en-US"/>
              </w:rPr>
              <w:t xml:space="preserve"> </w:t>
            </w:r>
            <w:r w:rsidRPr="00B80D20">
              <w:rPr>
                <w:rFonts w:hint="eastAsia"/>
                <w:noProof/>
                <w:color w:val="000000" w:themeColor="text1"/>
                <w:bdr w:val="none" w:sz="0" w:space="0" w:color="auto" w:frame="1"/>
                <w:lang w:val="ru-RU" w:eastAsia="en-US"/>
              </w:rPr>
              <w:t>молоді</w:t>
            </w:r>
            <w:r w:rsidRPr="00B80D20">
              <w:rPr>
                <w:noProof/>
                <w:color w:val="000000" w:themeColor="text1"/>
                <w:bdr w:val="none" w:sz="0" w:space="0" w:color="auto" w:frame="1"/>
                <w:lang w:val="ru-RU" w:eastAsia="en-US"/>
              </w:rPr>
              <w:t xml:space="preserve"> </w:t>
            </w:r>
            <w:r w:rsidRPr="00B80D20">
              <w:rPr>
                <w:noProof/>
                <w:bdr w:val="none" w:sz="0" w:space="0" w:color="auto" w:frame="1"/>
                <w:lang w:val="ru-RU" w:eastAsia="en-US"/>
              </w:rPr>
              <w:t xml:space="preserve">не менше </w:t>
            </w:r>
            <w:r w:rsidRPr="00B80D20">
              <w:rPr>
                <w:noProof/>
                <w:color w:val="000000" w:themeColor="text1"/>
                <w:bdr w:val="none" w:sz="0" w:space="0" w:color="auto" w:frame="1"/>
                <w:lang w:val="ru-RU" w:eastAsia="en-US"/>
              </w:rPr>
              <w:t xml:space="preserve">200 </w:t>
            </w:r>
            <w:r w:rsidRPr="00B80D20">
              <w:rPr>
                <w:rFonts w:hint="eastAsia"/>
                <w:noProof/>
                <w:color w:val="000000" w:themeColor="text1"/>
                <w:bdr w:val="none" w:sz="0" w:space="0" w:color="auto" w:frame="1"/>
                <w:lang w:val="ru-RU" w:eastAsia="en-US"/>
              </w:rPr>
              <w:t>осіб</w:t>
            </w:r>
            <w:r w:rsidRPr="00B80D20">
              <w:rPr>
                <w:noProof/>
                <w:color w:val="000000" w:themeColor="text1"/>
                <w:bdr w:val="none" w:sz="0" w:space="0" w:color="auto" w:frame="1"/>
                <w:lang w:val="ru-RU" w:eastAsia="en-US"/>
              </w:rPr>
              <w:t xml:space="preserve"> </w:t>
            </w:r>
            <w:r w:rsidRPr="00B80D20">
              <w:rPr>
                <w:rFonts w:hint="eastAsia"/>
                <w:noProof/>
                <w:color w:val="000000" w:themeColor="text1"/>
                <w:bdr w:val="none" w:sz="0" w:space="0" w:color="auto" w:frame="1"/>
                <w:lang w:val="ru-RU" w:eastAsia="en-US"/>
              </w:rPr>
              <w:t>щороку</w:t>
            </w:r>
            <w:r w:rsidRPr="00B80D20">
              <w:rPr>
                <w:noProof/>
                <w:color w:val="000000" w:themeColor="text1"/>
                <w:bdr w:val="none" w:sz="0" w:space="0" w:color="auto" w:frame="1"/>
                <w:lang w:val="ru-RU" w:eastAsia="en-US"/>
              </w:rPr>
              <w:t xml:space="preserve">. </w:t>
            </w:r>
            <w:r w:rsidRPr="00B80D20">
              <w:rPr>
                <w:rFonts w:hint="eastAsia"/>
                <w:noProof/>
                <w:color w:val="000000" w:themeColor="text1"/>
                <w:bdr w:val="none" w:sz="0" w:space="0" w:color="auto" w:frame="1"/>
                <w:lang w:val="ru-RU" w:eastAsia="en-US"/>
              </w:rPr>
              <w:t>За</w:t>
            </w:r>
            <w:r w:rsidRPr="00B80D20">
              <w:rPr>
                <w:noProof/>
                <w:color w:val="000000" w:themeColor="text1"/>
                <w:bdr w:val="none" w:sz="0" w:space="0" w:color="auto" w:frame="1"/>
                <w:lang w:val="ru-RU" w:eastAsia="en-US"/>
              </w:rPr>
              <w:t xml:space="preserve"> </w:t>
            </w:r>
            <w:r w:rsidRPr="00B80D20">
              <w:rPr>
                <w:rFonts w:hint="eastAsia"/>
                <w:noProof/>
                <w:color w:val="000000" w:themeColor="text1"/>
                <w:bdr w:val="none" w:sz="0" w:space="0" w:color="auto" w:frame="1"/>
                <w:lang w:val="ru-RU" w:eastAsia="en-US"/>
              </w:rPr>
              <w:t>чотири</w:t>
            </w:r>
            <w:r w:rsidRPr="00B80D20">
              <w:rPr>
                <w:noProof/>
                <w:color w:val="000000" w:themeColor="text1"/>
                <w:bdr w:val="none" w:sz="0" w:space="0" w:color="auto" w:frame="1"/>
                <w:lang w:val="ru-RU" w:eastAsia="en-US"/>
              </w:rPr>
              <w:t xml:space="preserve"> </w:t>
            </w:r>
            <w:r w:rsidRPr="00B80D20">
              <w:rPr>
                <w:rFonts w:hint="eastAsia"/>
                <w:noProof/>
                <w:color w:val="000000" w:themeColor="text1"/>
                <w:bdr w:val="none" w:sz="0" w:space="0" w:color="auto" w:frame="1"/>
                <w:lang w:val="ru-RU" w:eastAsia="en-US"/>
              </w:rPr>
              <w:t>роки</w:t>
            </w:r>
            <w:r w:rsidRPr="00B80D20">
              <w:rPr>
                <w:noProof/>
                <w:color w:val="000000" w:themeColor="text1"/>
                <w:bdr w:val="none" w:sz="0" w:space="0" w:color="auto" w:frame="1"/>
                <w:lang w:val="ru-RU" w:eastAsia="en-US"/>
              </w:rPr>
              <w:t xml:space="preserve"> </w:t>
            </w:r>
            <w:r w:rsidRPr="00B80D20">
              <w:rPr>
                <w:rFonts w:hint="eastAsia"/>
                <w:noProof/>
                <w:color w:val="000000" w:themeColor="text1"/>
                <w:bdr w:val="none" w:sz="0" w:space="0" w:color="auto" w:frame="1"/>
                <w:lang w:val="ru-RU" w:eastAsia="en-US"/>
              </w:rPr>
              <w:t>охоплення</w:t>
            </w:r>
            <w:r w:rsidRPr="00B80D20">
              <w:rPr>
                <w:noProof/>
                <w:color w:val="000000" w:themeColor="text1"/>
                <w:bdr w:val="none" w:sz="0" w:space="0" w:color="auto" w:frame="1"/>
                <w:lang w:val="ru-RU" w:eastAsia="en-US"/>
              </w:rPr>
              <w:t xml:space="preserve"> </w:t>
            </w:r>
            <w:r w:rsidRPr="00B80D20">
              <w:rPr>
                <w:rFonts w:hint="eastAsia"/>
                <w:noProof/>
                <w:color w:val="000000" w:themeColor="text1"/>
                <w:bdr w:val="none" w:sz="0" w:space="0" w:color="auto" w:frame="1"/>
                <w:lang w:val="ru-RU" w:eastAsia="en-US"/>
              </w:rPr>
              <w:t>молоді</w:t>
            </w:r>
            <w:r w:rsidRPr="00B80D20">
              <w:rPr>
                <w:noProof/>
                <w:color w:val="000000" w:themeColor="text1"/>
                <w:bdr w:val="none" w:sz="0" w:space="0" w:color="auto" w:frame="1"/>
                <w:lang w:val="ru-RU" w:eastAsia="en-US"/>
              </w:rPr>
              <w:t xml:space="preserve"> 1200 </w:t>
            </w:r>
            <w:r w:rsidRPr="00B80D20">
              <w:rPr>
                <w:rFonts w:hint="eastAsia"/>
                <w:noProof/>
                <w:color w:val="000000" w:themeColor="text1"/>
                <w:bdr w:val="none" w:sz="0" w:space="0" w:color="auto" w:frame="1"/>
                <w:lang w:val="ru-RU" w:eastAsia="en-US"/>
              </w:rPr>
              <w:t>осіб</w:t>
            </w:r>
            <w:r w:rsidRPr="00B80D20">
              <w:rPr>
                <w:noProof/>
                <w:color w:val="000000" w:themeColor="text1"/>
                <w:bdr w:val="none" w:sz="0" w:space="0" w:color="auto" w:frame="1"/>
                <w:lang w:val="ru-RU" w:eastAsia="en-US"/>
              </w:rPr>
              <w:t>.</w:t>
            </w:r>
          </w:p>
        </w:tc>
        <w:tc>
          <w:tcPr>
            <w:tcW w:w="1984" w:type="dxa"/>
            <w:tcBorders>
              <w:top w:val="single" w:sz="4" w:space="0" w:color="auto"/>
              <w:left w:val="single" w:sz="4" w:space="0" w:color="auto"/>
              <w:bottom w:val="single" w:sz="4" w:space="0" w:color="auto"/>
              <w:right w:val="single" w:sz="4" w:space="0" w:color="auto"/>
            </w:tcBorders>
          </w:tcPr>
          <w:p w14:paraId="1DC19EB2" w14:textId="58C487F2" w:rsidR="00B80D20" w:rsidRPr="005743CA" w:rsidRDefault="00B80D20" w:rsidP="00FC7714">
            <w:pPr>
              <w:widowControl w:val="0"/>
              <w:rPr>
                <w:noProof/>
                <w:bdr w:val="none" w:sz="0" w:space="0" w:color="auto" w:frame="1"/>
                <w:lang w:val="ru-RU" w:eastAsia="en-US"/>
              </w:rPr>
            </w:pPr>
            <w:r w:rsidRPr="00B80D20">
              <w:rPr>
                <w:noProof/>
                <w:bdr w:val="none" w:sz="0" w:space="0" w:color="auto" w:frame="1"/>
                <w:lang w:val="ru-RU" w:eastAsia="en-US"/>
              </w:rPr>
              <w:t xml:space="preserve">не менше 200 </w:t>
            </w:r>
            <w:r w:rsidRPr="00B80D20">
              <w:rPr>
                <w:rFonts w:hint="eastAsia"/>
                <w:noProof/>
                <w:bdr w:val="none" w:sz="0" w:space="0" w:color="auto" w:frame="1"/>
                <w:lang w:val="ru-RU" w:eastAsia="en-US"/>
              </w:rPr>
              <w:t>осіб</w:t>
            </w:r>
            <w:r w:rsidRPr="00B80D20">
              <w:rPr>
                <w:noProof/>
                <w:bdr w:val="none" w:sz="0" w:space="0" w:color="auto" w:frame="1"/>
                <w:lang w:val="ru-RU" w:eastAsia="en-US"/>
              </w:rPr>
              <w:t xml:space="preserve"> </w:t>
            </w:r>
            <w:r w:rsidR="00F6741A" w:rsidRPr="00B80D20">
              <w:rPr>
                <w:rFonts w:hint="eastAsia"/>
                <w:noProof/>
                <w:bdr w:val="none" w:sz="0" w:space="0" w:color="auto" w:frame="1"/>
                <w:lang w:val="ru-RU" w:eastAsia="en-US"/>
              </w:rPr>
              <w:t xml:space="preserve">молоді </w:t>
            </w:r>
            <w:r w:rsidRPr="00B80D20">
              <w:rPr>
                <w:rFonts w:hint="eastAsia"/>
                <w:noProof/>
                <w:bdr w:val="none" w:sz="0" w:space="0" w:color="auto" w:frame="1"/>
                <w:lang w:val="ru-RU" w:eastAsia="en-US"/>
              </w:rPr>
              <w:t>щорі</w:t>
            </w:r>
            <w:r w:rsidRPr="00B80D20">
              <w:rPr>
                <w:noProof/>
                <w:bdr w:val="none" w:sz="0" w:space="0" w:color="auto" w:frame="1"/>
                <w:lang w:eastAsia="en-US"/>
              </w:rPr>
              <w:t>чно</w:t>
            </w:r>
            <w:r w:rsidRPr="00B80D20">
              <w:rPr>
                <w:rFonts w:hint="eastAsia"/>
                <w:noProof/>
                <w:bdr w:val="none" w:sz="0" w:space="0" w:color="auto" w:frame="1"/>
                <w:lang w:val="ru-RU" w:eastAsia="en-US"/>
              </w:rPr>
              <w:t xml:space="preserve"> охоплено</w:t>
            </w:r>
            <w:r w:rsidRPr="00B80D20">
              <w:rPr>
                <w:noProof/>
                <w:bdr w:val="none" w:sz="0" w:space="0" w:color="auto" w:frame="1"/>
                <w:lang w:val="ru-RU" w:eastAsia="en-US"/>
              </w:rPr>
              <w:t xml:space="preserve"> </w:t>
            </w:r>
          </w:p>
        </w:tc>
      </w:tr>
    </w:tbl>
    <w:p w14:paraId="6A4002AB" w14:textId="5E122A85" w:rsidR="001C7153" w:rsidRDefault="001C7153" w:rsidP="00222A44">
      <w:pPr>
        <w:jc w:val="both"/>
        <w:rPr>
          <w:b/>
          <w:bCs/>
          <w:i/>
          <w:sz w:val="28"/>
          <w:szCs w:val="28"/>
        </w:rPr>
      </w:pPr>
    </w:p>
    <w:p w14:paraId="79F6232E" w14:textId="72B08701" w:rsidR="00546CF4" w:rsidRDefault="00546CF4" w:rsidP="00222A44">
      <w:pPr>
        <w:jc w:val="both"/>
        <w:rPr>
          <w:b/>
          <w:bCs/>
          <w:i/>
          <w:sz w:val="28"/>
          <w:szCs w:val="28"/>
        </w:rPr>
      </w:pPr>
    </w:p>
    <w:p w14:paraId="793835C2" w14:textId="7C73522D" w:rsidR="00546CF4" w:rsidRDefault="00546CF4" w:rsidP="00222A44">
      <w:pPr>
        <w:jc w:val="both"/>
        <w:rPr>
          <w:b/>
          <w:bCs/>
          <w:i/>
          <w:sz w:val="28"/>
          <w:szCs w:val="28"/>
        </w:rPr>
      </w:pPr>
    </w:p>
    <w:p w14:paraId="6F248E8B" w14:textId="687D509F" w:rsidR="00546CF4" w:rsidRDefault="00546CF4" w:rsidP="00222A44">
      <w:pPr>
        <w:jc w:val="both"/>
        <w:rPr>
          <w:b/>
          <w:bCs/>
          <w:i/>
          <w:sz w:val="28"/>
          <w:szCs w:val="28"/>
        </w:rPr>
      </w:pPr>
    </w:p>
    <w:p w14:paraId="030E2F8B" w14:textId="5242AAA2" w:rsidR="00546CF4" w:rsidRDefault="00546CF4" w:rsidP="00222A44">
      <w:pPr>
        <w:jc w:val="both"/>
        <w:rPr>
          <w:b/>
          <w:bCs/>
          <w:i/>
          <w:sz w:val="28"/>
          <w:szCs w:val="28"/>
        </w:rPr>
      </w:pPr>
    </w:p>
    <w:p w14:paraId="6298D91A" w14:textId="1CCD9988" w:rsidR="00546CF4" w:rsidRDefault="00546CF4" w:rsidP="00222A44">
      <w:pPr>
        <w:jc w:val="both"/>
        <w:rPr>
          <w:b/>
          <w:bCs/>
          <w:i/>
          <w:sz w:val="28"/>
          <w:szCs w:val="28"/>
        </w:rPr>
      </w:pPr>
    </w:p>
    <w:p w14:paraId="1687BD24" w14:textId="706FD389" w:rsidR="00546CF4" w:rsidRDefault="00546CF4" w:rsidP="00222A44">
      <w:pPr>
        <w:jc w:val="both"/>
        <w:rPr>
          <w:b/>
          <w:bCs/>
          <w:i/>
          <w:sz w:val="28"/>
          <w:szCs w:val="28"/>
        </w:rPr>
      </w:pPr>
    </w:p>
    <w:p w14:paraId="0D131739" w14:textId="306EA147" w:rsidR="00546CF4" w:rsidRDefault="00546CF4" w:rsidP="00222A44">
      <w:pPr>
        <w:jc w:val="both"/>
        <w:rPr>
          <w:b/>
          <w:bCs/>
          <w:i/>
          <w:sz w:val="28"/>
          <w:szCs w:val="28"/>
        </w:rPr>
      </w:pPr>
    </w:p>
    <w:p w14:paraId="1F2DE3C8" w14:textId="77777777" w:rsidR="00546CF4" w:rsidRDefault="00546CF4" w:rsidP="00222A44">
      <w:pPr>
        <w:jc w:val="both"/>
        <w:rPr>
          <w:b/>
          <w:bCs/>
          <w:i/>
          <w:sz w:val="28"/>
          <w:szCs w:val="28"/>
        </w:rPr>
      </w:pPr>
    </w:p>
    <w:p w14:paraId="594C919E" w14:textId="11EF456C" w:rsidR="001C7153" w:rsidRDefault="001C7153" w:rsidP="00222A44">
      <w:pPr>
        <w:jc w:val="both"/>
        <w:rPr>
          <w:b/>
          <w:bCs/>
          <w:i/>
          <w:sz w:val="28"/>
          <w:szCs w:val="28"/>
        </w:rPr>
      </w:pPr>
    </w:p>
    <w:p w14:paraId="23470CF7" w14:textId="77777777" w:rsidR="001C7153" w:rsidRDefault="001C7153" w:rsidP="00222A44">
      <w:pPr>
        <w:jc w:val="both"/>
        <w:rPr>
          <w:b/>
          <w:bCs/>
          <w:i/>
          <w:sz w:val="28"/>
          <w:szCs w:val="28"/>
        </w:rPr>
      </w:pPr>
    </w:p>
    <w:p w14:paraId="36326E13" w14:textId="47B59842" w:rsidR="001C7153" w:rsidRDefault="001C7153">
      <w:pPr>
        <w:rPr>
          <w:b/>
          <w:bCs/>
          <w:i/>
          <w:sz w:val="28"/>
          <w:szCs w:val="28"/>
        </w:rPr>
      </w:pPr>
      <w:r>
        <w:rPr>
          <w:b/>
          <w:bCs/>
          <w:i/>
          <w:sz w:val="28"/>
          <w:szCs w:val="28"/>
        </w:rPr>
        <w:br w:type="page"/>
      </w:r>
    </w:p>
    <w:p w14:paraId="414DD742" w14:textId="697B31CD" w:rsidR="00513314" w:rsidRPr="00513314" w:rsidRDefault="004D5272" w:rsidP="00222A44">
      <w:pPr>
        <w:jc w:val="both"/>
        <w:rPr>
          <w:b/>
          <w:bCs/>
          <w:i/>
          <w:sz w:val="28"/>
          <w:szCs w:val="28"/>
        </w:rPr>
      </w:pPr>
      <w:r>
        <w:rPr>
          <w:b/>
          <w:bCs/>
          <w:i/>
          <w:sz w:val="28"/>
          <w:szCs w:val="28"/>
        </w:rPr>
        <w:lastRenderedPageBreak/>
        <w:t xml:space="preserve">Індикативні обсяги і джерела фінансування заходів </w:t>
      </w:r>
      <w:r w:rsidR="00513314">
        <w:rPr>
          <w:b/>
          <w:bCs/>
          <w:i/>
          <w:sz w:val="28"/>
          <w:szCs w:val="28"/>
        </w:rPr>
        <w:t xml:space="preserve">Програм </w:t>
      </w:r>
      <w:r w:rsidR="00513314" w:rsidRPr="00513314">
        <w:rPr>
          <w:b/>
          <w:bCs/>
          <w:i/>
          <w:sz w:val="28"/>
          <w:szCs w:val="28"/>
        </w:rPr>
        <w:t xml:space="preserve">стратегічної цілі 3. </w:t>
      </w:r>
      <w:bookmarkStart w:id="12" w:name="_Hlk147328523"/>
      <w:r w:rsidR="00513314" w:rsidRPr="00513314">
        <w:rPr>
          <w:b/>
          <w:bCs/>
          <w:i/>
          <w:sz w:val="28"/>
          <w:szCs w:val="28"/>
        </w:rPr>
        <w:t>Стійке поліпшення якості життя та нагромадження людського потенціалу</w:t>
      </w:r>
    </w:p>
    <w:bookmarkEnd w:id="12"/>
    <w:p w14:paraId="5D63F3C3" w14:textId="6247CD6D" w:rsidR="004D5272" w:rsidRPr="00BA3D62" w:rsidRDefault="004D5272" w:rsidP="00513314">
      <w:pPr>
        <w:shd w:val="clear" w:color="auto" w:fill="FFFFFF" w:themeFill="background1"/>
        <w:jc w:val="center"/>
        <w:rPr>
          <w:rFonts w:cs="TimesNewRomanPS-BoldMT"/>
          <w:bCs/>
          <w:i/>
          <w:sz w:val="10"/>
          <w:szCs w:val="10"/>
        </w:rPr>
      </w:pPr>
    </w:p>
    <w:tbl>
      <w:tblPr>
        <w:tblW w:w="5287" w:type="pct"/>
        <w:tblInd w:w="-150"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515"/>
        <w:gridCol w:w="1371"/>
        <w:gridCol w:w="966"/>
        <w:gridCol w:w="1047"/>
        <w:gridCol w:w="938"/>
        <w:gridCol w:w="1047"/>
        <w:gridCol w:w="948"/>
        <w:gridCol w:w="1048"/>
        <w:gridCol w:w="955"/>
        <w:gridCol w:w="930"/>
        <w:gridCol w:w="1140"/>
        <w:gridCol w:w="1545"/>
      </w:tblGrid>
      <w:tr w:rsidR="004D5272" w:rsidRPr="00526DD8" w14:paraId="7D6E20BC" w14:textId="77777777" w:rsidTr="00222A44">
        <w:trPr>
          <w:trHeight w:val="40"/>
          <w:tblHeader/>
        </w:trPr>
        <w:tc>
          <w:tcPr>
            <w:tcW w:w="1138" w:type="pct"/>
            <w:vMerge w:val="restart"/>
            <w:tcBorders>
              <w:top w:val="single" w:sz="6" w:space="0" w:color="000000"/>
              <w:left w:val="single" w:sz="6" w:space="0" w:color="000000"/>
              <w:right w:val="single" w:sz="6" w:space="0" w:color="000000"/>
            </w:tcBorders>
            <w:shd w:val="clear" w:color="auto" w:fill="auto"/>
            <w:vAlign w:val="center"/>
          </w:tcPr>
          <w:p w14:paraId="5E8B7314" w14:textId="77777777" w:rsidR="004D5272" w:rsidRPr="00526DD8" w:rsidRDefault="004D5272" w:rsidP="00BB662A">
            <w:pPr>
              <w:shd w:val="clear" w:color="auto" w:fill="FFFFFF" w:themeFill="background1"/>
              <w:ind w:left="-57" w:right="-57"/>
              <w:jc w:val="center"/>
              <w:rPr>
                <w:b/>
                <w:bCs/>
                <w:color w:val="000000"/>
              </w:rPr>
            </w:pPr>
            <w:r w:rsidRPr="00526DD8">
              <w:rPr>
                <w:b/>
                <w:bCs/>
                <w:color w:val="000000"/>
              </w:rPr>
              <w:t xml:space="preserve">Назва </w:t>
            </w:r>
            <w:r>
              <w:rPr>
                <w:b/>
                <w:bCs/>
                <w:color w:val="000000"/>
              </w:rPr>
              <w:t>заходу</w:t>
            </w:r>
          </w:p>
        </w:tc>
        <w:tc>
          <w:tcPr>
            <w:tcW w:w="3362" w:type="pct"/>
            <w:gridSpan w:val="10"/>
            <w:tcBorders>
              <w:top w:val="single" w:sz="6" w:space="0" w:color="000000"/>
              <w:left w:val="single" w:sz="6" w:space="0" w:color="000000"/>
              <w:bottom w:val="single" w:sz="6" w:space="0" w:color="000000"/>
              <w:right w:val="single" w:sz="6" w:space="0" w:color="000000"/>
            </w:tcBorders>
            <w:shd w:val="clear" w:color="auto" w:fill="auto"/>
            <w:vAlign w:val="center"/>
          </w:tcPr>
          <w:p w14:paraId="26CAAE0B" w14:textId="77777777" w:rsidR="004D5272" w:rsidRPr="00526DD8" w:rsidRDefault="004D5272" w:rsidP="00BB662A">
            <w:pPr>
              <w:shd w:val="clear" w:color="auto" w:fill="FFFFFF" w:themeFill="background1"/>
              <w:ind w:left="-57" w:right="-57"/>
              <w:jc w:val="center"/>
              <w:rPr>
                <w:b/>
                <w:bCs/>
                <w:color w:val="000000"/>
              </w:rPr>
            </w:pPr>
            <w:r>
              <w:rPr>
                <w:b/>
                <w:bCs/>
                <w:color w:val="000000"/>
              </w:rPr>
              <w:t>Обсяги фінансування, тис. грн</w:t>
            </w:r>
          </w:p>
        </w:tc>
        <w:tc>
          <w:tcPr>
            <w:tcW w:w="500" w:type="pct"/>
            <w:vMerge w:val="restart"/>
            <w:tcBorders>
              <w:top w:val="single" w:sz="6" w:space="0" w:color="000000"/>
              <w:left w:val="single" w:sz="6" w:space="0" w:color="000000"/>
              <w:right w:val="single" w:sz="6" w:space="0" w:color="000000"/>
            </w:tcBorders>
            <w:shd w:val="clear" w:color="auto" w:fill="auto"/>
            <w:vAlign w:val="center"/>
          </w:tcPr>
          <w:p w14:paraId="4883A56D" w14:textId="77777777" w:rsidR="004D5272" w:rsidRPr="00526DD8" w:rsidRDefault="004D5272" w:rsidP="00BB662A">
            <w:pPr>
              <w:shd w:val="clear" w:color="auto" w:fill="FFFFFF" w:themeFill="background1"/>
              <w:ind w:left="-57" w:right="-57"/>
              <w:jc w:val="center"/>
              <w:rPr>
                <w:b/>
                <w:bCs/>
                <w:color w:val="000000"/>
              </w:rPr>
            </w:pPr>
            <w:r w:rsidRPr="00526DD8">
              <w:rPr>
                <w:b/>
                <w:bCs/>
                <w:color w:val="000000"/>
              </w:rPr>
              <w:t>Загальний обсяг фінансування, тис. грн</w:t>
            </w:r>
          </w:p>
        </w:tc>
      </w:tr>
      <w:tr w:rsidR="004D5272" w:rsidRPr="00526DD8" w14:paraId="6A38CDE6" w14:textId="77777777" w:rsidTr="00717129">
        <w:trPr>
          <w:trHeight w:val="73"/>
        </w:trPr>
        <w:tc>
          <w:tcPr>
            <w:tcW w:w="1138" w:type="pct"/>
            <w:vMerge/>
            <w:tcBorders>
              <w:left w:val="single" w:sz="6" w:space="0" w:color="000000"/>
              <w:right w:val="single" w:sz="6" w:space="0" w:color="000000"/>
            </w:tcBorders>
            <w:shd w:val="clear" w:color="auto" w:fill="auto"/>
            <w:vAlign w:val="center"/>
            <w:hideMark/>
          </w:tcPr>
          <w:p w14:paraId="04EAB9D9" w14:textId="77777777" w:rsidR="004D5272" w:rsidRPr="00526DD8" w:rsidRDefault="004D5272" w:rsidP="00BB662A">
            <w:pPr>
              <w:shd w:val="clear" w:color="auto" w:fill="FFFFFF" w:themeFill="background1"/>
              <w:ind w:left="-57" w:right="-57"/>
              <w:jc w:val="center"/>
              <w:rPr>
                <w:b/>
                <w:bCs/>
              </w:rPr>
            </w:pPr>
          </w:p>
        </w:tc>
        <w:tc>
          <w:tcPr>
            <w:tcW w:w="756" w:type="pct"/>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E85C86" w14:textId="77777777" w:rsidR="004D5272" w:rsidRPr="00526DD8" w:rsidRDefault="004D5272" w:rsidP="00BB662A">
            <w:pPr>
              <w:shd w:val="clear" w:color="auto" w:fill="FFFFFF" w:themeFill="background1"/>
              <w:ind w:left="-57" w:right="-57"/>
              <w:jc w:val="center"/>
              <w:rPr>
                <w:b/>
                <w:bCs/>
              </w:rPr>
            </w:pPr>
            <w:r w:rsidRPr="00526DD8">
              <w:rPr>
                <w:b/>
                <w:bCs/>
                <w:color w:val="000000"/>
              </w:rPr>
              <w:t>2024 рік</w:t>
            </w:r>
          </w:p>
        </w:tc>
        <w:tc>
          <w:tcPr>
            <w:tcW w:w="642" w:type="pct"/>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325E57" w14:textId="77777777" w:rsidR="004D5272" w:rsidRPr="00526DD8" w:rsidRDefault="004D5272" w:rsidP="00BB662A">
            <w:pPr>
              <w:shd w:val="clear" w:color="auto" w:fill="FFFFFF" w:themeFill="background1"/>
              <w:ind w:left="-57" w:right="-57"/>
              <w:jc w:val="center"/>
              <w:rPr>
                <w:b/>
                <w:bCs/>
              </w:rPr>
            </w:pPr>
            <w:r w:rsidRPr="00526DD8">
              <w:rPr>
                <w:b/>
                <w:bCs/>
                <w:color w:val="000000"/>
              </w:rPr>
              <w:t>202</w:t>
            </w:r>
            <w:r>
              <w:rPr>
                <w:b/>
                <w:bCs/>
                <w:color w:val="000000"/>
              </w:rPr>
              <w:t>5</w:t>
            </w:r>
            <w:r w:rsidRPr="00526DD8">
              <w:rPr>
                <w:b/>
                <w:bCs/>
                <w:color w:val="000000"/>
              </w:rPr>
              <w:t xml:space="preserve"> рік</w:t>
            </w:r>
          </w:p>
        </w:tc>
        <w:tc>
          <w:tcPr>
            <w:tcW w:w="646" w:type="pct"/>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5A0B65" w14:textId="77777777" w:rsidR="004D5272" w:rsidRPr="00526DD8" w:rsidRDefault="004D5272" w:rsidP="00BB662A">
            <w:pPr>
              <w:shd w:val="clear" w:color="auto" w:fill="FFFFFF" w:themeFill="background1"/>
              <w:ind w:left="-57" w:right="-57"/>
              <w:jc w:val="center"/>
              <w:rPr>
                <w:b/>
                <w:bCs/>
              </w:rPr>
            </w:pPr>
            <w:r w:rsidRPr="00526DD8">
              <w:rPr>
                <w:b/>
                <w:bCs/>
                <w:color w:val="000000"/>
              </w:rPr>
              <w:t>202</w:t>
            </w:r>
            <w:r>
              <w:rPr>
                <w:b/>
                <w:bCs/>
                <w:color w:val="000000"/>
              </w:rPr>
              <w:t>6</w:t>
            </w:r>
            <w:r w:rsidRPr="00526DD8">
              <w:rPr>
                <w:b/>
                <w:bCs/>
                <w:color w:val="000000"/>
              </w:rPr>
              <w:t xml:space="preserve"> рік</w:t>
            </w:r>
          </w:p>
        </w:tc>
        <w:tc>
          <w:tcPr>
            <w:tcW w:w="648" w:type="pct"/>
            <w:gridSpan w:val="2"/>
            <w:tcBorders>
              <w:top w:val="single" w:sz="6" w:space="0" w:color="000000"/>
              <w:left w:val="single" w:sz="6" w:space="0" w:color="000000"/>
              <w:bottom w:val="single" w:sz="6" w:space="0" w:color="000000"/>
              <w:right w:val="single" w:sz="6" w:space="0" w:color="000000"/>
            </w:tcBorders>
            <w:vAlign w:val="center"/>
          </w:tcPr>
          <w:p w14:paraId="0073E8BA" w14:textId="77777777" w:rsidR="004D5272" w:rsidRPr="00526DD8" w:rsidRDefault="004D5272" w:rsidP="00BB662A">
            <w:pPr>
              <w:shd w:val="clear" w:color="auto" w:fill="FFFFFF" w:themeFill="background1"/>
              <w:ind w:left="-57" w:right="-57"/>
              <w:jc w:val="center"/>
              <w:rPr>
                <w:b/>
                <w:bCs/>
                <w:color w:val="000000"/>
              </w:rPr>
            </w:pPr>
            <w:r w:rsidRPr="00526DD8">
              <w:rPr>
                <w:b/>
                <w:bCs/>
                <w:color w:val="000000"/>
              </w:rPr>
              <w:t>202</w:t>
            </w:r>
            <w:r>
              <w:rPr>
                <w:b/>
                <w:bCs/>
                <w:color w:val="000000"/>
              </w:rPr>
              <w:t>7</w:t>
            </w:r>
            <w:r w:rsidRPr="00526DD8">
              <w:rPr>
                <w:b/>
                <w:bCs/>
                <w:color w:val="000000"/>
              </w:rPr>
              <w:t xml:space="preserve"> рік</w:t>
            </w:r>
          </w:p>
        </w:tc>
        <w:tc>
          <w:tcPr>
            <w:tcW w:w="670" w:type="pct"/>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B3E289" w14:textId="77777777" w:rsidR="004D5272" w:rsidRPr="00526DD8" w:rsidRDefault="004D5272" w:rsidP="00BB662A">
            <w:pPr>
              <w:shd w:val="clear" w:color="auto" w:fill="FFFFFF" w:themeFill="background1"/>
              <w:ind w:left="-57" w:right="-57"/>
              <w:jc w:val="center"/>
              <w:rPr>
                <w:b/>
                <w:bCs/>
              </w:rPr>
            </w:pPr>
            <w:r>
              <w:rPr>
                <w:b/>
                <w:bCs/>
                <w:color w:val="000000"/>
              </w:rPr>
              <w:t>В</w:t>
            </w:r>
            <w:r w:rsidRPr="00526DD8">
              <w:rPr>
                <w:b/>
                <w:bCs/>
                <w:color w:val="000000"/>
              </w:rPr>
              <w:t>есь період</w:t>
            </w:r>
          </w:p>
        </w:tc>
        <w:tc>
          <w:tcPr>
            <w:tcW w:w="500" w:type="pct"/>
            <w:vMerge/>
            <w:tcBorders>
              <w:left w:val="single" w:sz="6" w:space="0" w:color="000000"/>
              <w:right w:val="single" w:sz="6" w:space="0" w:color="000000"/>
            </w:tcBorders>
            <w:shd w:val="clear" w:color="auto" w:fill="auto"/>
            <w:vAlign w:val="center"/>
            <w:hideMark/>
          </w:tcPr>
          <w:p w14:paraId="0506A01B" w14:textId="77777777" w:rsidR="004D5272" w:rsidRPr="00526DD8" w:rsidRDefault="004D5272" w:rsidP="00BB662A">
            <w:pPr>
              <w:shd w:val="clear" w:color="auto" w:fill="FFFFFF" w:themeFill="background1"/>
              <w:ind w:left="-57" w:right="-57"/>
              <w:jc w:val="center"/>
              <w:rPr>
                <w:b/>
                <w:bCs/>
              </w:rPr>
            </w:pPr>
          </w:p>
        </w:tc>
      </w:tr>
      <w:tr w:rsidR="00D6015C" w:rsidRPr="00526DD8" w14:paraId="63CF7C45" w14:textId="77777777" w:rsidTr="00717129">
        <w:trPr>
          <w:trHeight w:val="189"/>
        </w:trPr>
        <w:tc>
          <w:tcPr>
            <w:tcW w:w="1138" w:type="pct"/>
            <w:vMerge/>
            <w:tcBorders>
              <w:left w:val="single" w:sz="6" w:space="0" w:color="000000"/>
              <w:bottom w:val="single" w:sz="6" w:space="0" w:color="000000"/>
              <w:right w:val="single" w:sz="6" w:space="0" w:color="000000"/>
            </w:tcBorders>
            <w:shd w:val="clear" w:color="auto" w:fill="auto"/>
            <w:vAlign w:val="center"/>
            <w:hideMark/>
          </w:tcPr>
          <w:p w14:paraId="203FE332" w14:textId="77777777" w:rsidR="004D5272" w:rsidRPr="00526DD8" w:rsidRDefault="004D5272" w:rsidP="00BB662A">
            <w:pPr>
              <w:shd w:val="clear" w:color="auto" w:fill="FFFFFF" w:themeFill="background1"/>
              <w:ind w:left="-57" w:right="-57"/>
            </w:pPr>
          </w:p>
        </w:tc>
        <w:tc>
          <w:tcPr>
            <w:tcW w:w="44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FBCB8E" w14:textId="77777777" w:rsidR="004D5272" w:rsidRPr="00526DD8" w:rsidRDefault="004D5272" w:rsidP="00BB662A">
            <w:pPr>
              <w:shd w:val="clear" w:color="auto" w:fill="FFFFFF" w:themeFill="background1"/>
              <w:ind w:left="-57" w:right="-57"/>
              <w:jc w:val="center"/>
              <w:rPr>
                <w:sz w:val="23"/>
                <w:szCs w:val="23"/>
              </w:rPr>
            </w:pPr>
            <w:r w:rsidRPr="00526DD8">
              <w:rPr>
                <w:color w:val="000000"/>
                <w:sz w:val="23"/>
                <w:szCs w:val="23"/>
              </w:rPr>
              <w:t>державний бюджет</w:t>
            </w:r>
          </w:p>
        </w:tc>
        <w:tc>
          <w:tcPr>
            <w:tcW w:w="313"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BCF0FC" w14:textId="77777777" w:rsidR="004D5272" w:rsidRPr="00526DD8" w:rsidRDefault="004D5272" w:rsidP="00BB662A">
            <w:pPr>
              <w:shd w:val="clear" w:color="auto" w:fill="FFFFFF" w:themeFill="background1"/>
              <w:ind w:left="-57" w:right="-57"/>
              <w:jc w:val="center"/>
              <w:rPr>
                <w:sz w:val="23"/>
                <w:szCs w:val="23"/>
              </w:rPr>
            </w:pPr>
            <w:r w:rsidRPr="00526DD8">
              <w:rPr>
                <w:color w:val="000000"/>
                <w:sz w:val="23"/>
                <w:szCs w:val="23"/>
              </w:rPr>
              <w:t>місцеві бюджети</w:t>
            </w:r>
          </w:p>
        </w:tc>
        <w:tc>
          <w:tcPr>
            <w:tcW w:w="33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75CAB1" w14:textId="77777777" w:rsidR="004D5272" w:rsidRPr="00526DD8" w:rsidRDefault="004D5272" w:rsidP="00BB662A">
            <w:pPr>
              <w:shd w:val="clear" w:color="auto" w:fill="FFFFFF" w:themeFill="background1"/>
              <w:ind w:left="-57" w:right="-57"/>
              <w:jc w:val="center"/>
              <w:rPr>
                <w:sz w:val="23"/>
                <w:szCs w:val="23"/>
              </w:rPr>
            </w:pPr>
            <w:r w:rsidRPr="00526DD8">
              <w:rPr>
                <w:color w:val="000000"/>
                <w:sz w:val="23"/>
                <w:szCs w:val="23"/>
              </w:rPr>
              <w:t>державний бюджет</w:t>
            </w:r>
          </w:p>
        </w:tc>
        <w:tc>
          <w:tcPr>
            <w:tcW w:w="30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EDA54B" w14:textId="77777777" w:rsidR="004D5272" w:rsidRPr="00526DD8" w:rsidRDefault="004D5272" w:rsidP="00BB662A">
            <w:pPr>
              <w:shd w:val="clear" w:color="auto" w:fill="FFFFFF" w:themeFill="background1"/>
              <w:ind w:left="-57" w:right="-57"/>
              <w:jc w:val="center"/>
              <w:rPr>
                <w:sz w:val="23"/>
                <w:szCs w:val="23"/>
              </w:rPr>
            </w:pPr>
            <w:r w:rsidRPr="00526DD8">
              <w:rPr>
                <w:color w:val="000000"/>
                <w:sz w:val="23"/>
                <w:szCs w:val="23"/>
              </w:rPr>
              <w:t>місцеві бюджети</w:t>
            </w:r>
          </w:p>
        </w:tc>
        <w:tc>
          <w:tcPr>
            <w:tcW w:w="33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EB028A" w14:textId="77777777" w:rsidR="004D5272" w:rsidRPr="00526DD8" w:rsidRDefault="004D5272" w:rsidP="00BB662A">
            <w:pPr>
              <w:shd w:val="clear" w:color="auto" w:fill="FFFFFF" w:themeFill="background1"/>
              <w:ind w:left="-57" w:right="-57"/>
              <w:jc w:val="center"/>
              <w:rPr>
                <w:sz w:val="23"/>
                <w:szCs w:val="23"/>
              </w:rPr>
            </w:pPr>
            <w:r w:rsidRPr="00526DD8">
              <w:rPr>
                <w:color w:val="000000"/>
                <w:sz w:val="23"/>
                <w:szCs w:val="23"/>
              </w:rPr>
              <w:t>державний бюджет</w:t>
            </w:r>
          </w:p>
        </w:tc>
        <w:tc>
          <w:tcPr>
            <w:tcW w:w="30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CD4F3B" w14:textId="77777777" w:rsidR="004D5272" w:rsidRPr="00526DD8" w:rsidRDefault="004D5272" w:rsidP="00BB662A">
            <w:pPr>
              <w:shd w:val="clear" w:color="auto" w:fill="FFFFFF" w:themeFill="background1"/>
              <w:ind w:left="-57" w:right="-57"/>
              <w:jc w:val="center"/>
              <w:rPr>
                <w:sz w:val="23"/>
                <w:szCs w:val="23"/>
              </w:rPr>
            </w:pPr>
            <w:r w:rsidRPr="00526DD8">
              <w:rPr>
                <w:color w:val="000000"/>
                <w:sz w:val="23"/>
                <w:szCs w:val="23"/>
              </w:rPr>
              <w:t>місцеві бюджети</w:t>
            </w:r>
          </w:p>
        </w:tc>
        <w:tc>
          <w:tcPr>
            <w:tcW w:w="339" w:type="pct"/>
            <w:tcBorders>
              <w:top w:val="single" w:sz="6" w:space="0" w:color="000000"/>
              <w:left w:val="single" w:sz="6" w:space="0" w:color="000000"/>
              <w:bottom w:val="single" w:sz="6" w:space="0" w:color="000000"/>
              <w:right w:val="single" w:sz="6" w:space="0" w:color="000000"/>
            </w:tcBorders>
            <w:vAlign w:val="center"/>
          </w:tcPr>
          <w:p w14:paraId="1B65883E" w14:textId="77777777" w:rsidR="004D5272" w:rsidRPr="00526DD8" w:rsidRDefault="004D5272" w:rsidP="00BB662A">
            <w:pPr>
              <w:shd w:val="clear" w:color="auto" w:fill="FFFFFF" w:themeFill="background1"/>
              <w:ind w:left="-57" w:right="-57"/>
              <w:jc w:val="center"/>
              <w:rPr>
                <w:color w:val="000000"/>
                <w:sz w:val="23"/>
                <w:szCs w:val="23"/>
              </w:rPr>
            </w:pPr>
            <w:r w:rsidRPr="00526DD8">
              <w:rPr>
                <w:color w:val="000000"/>
                <w:sz w:val="23"/>
                <w:szCs w:val="23"/>
              </w:rPr>
              <w:t>державний бюджет</w:t>
            </w:r>
          </w:p>
        </w:tc>
        <w:tc>
          <w:tcPr>
            <w:tcW w:w="309" w:type="pct"/>
            <w:tcBorders>
              <w:top w:val="single" w:sz="6" w:space="0" w:color="000000"/>
              <w:left w:val="single" w:sz="6" w:space="0" w:color="000000"/>
              <w:bottom w:val="single" w:sz="6" w:space="0" w:color="000000"/>
              <w:right w:val="single" w:sz="6" w:space="0" w:color="000000"/>
            </w:tcBorders>
            <w:vAlign w:val="center"/>
          </w:tcPr>
          <w:p w14:paraId="2128651A" w14:textId="77777777" w:rsidR="004D5272" w:rsidRPr="00526DD8" w:rsidRDefault="004D5272" w:rsidP="00BB662A">
            <w:pPr>
              <w:shd w:val="clear" w:color="auto" w:fill="FFFFFF" w:themeFill="background1"/>
              <w:ind w:left="-57" w:right="-57"/>
              <w:jc w:val="center"/>
              <w:rPr>
                <w:color w:val="000000"/>
                <w:sz w:val="23"/>
                <w:szCs w:val="23"/>
              </w:rPr>
            </w:pPr>
            <w:r w:rsidRPr="00526DD8">
              <w:rPr>
                <w:color w:val="000000"/>
                <w:sz w:val="23"/>
                <w:szCs w:val="23"/>
              </w:rPr>
              <w:t>місцеві бюджети</w:t>
            </w:r>
          </w:p>
        </w:tc>
        <w:tc>
          <w:tcPr>
            <w:tcW w:w="30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BB613A" w14:textId="77777777" w:rsidR="004D5272" w:rsidRPr="00526DD8" w:rsidRDefault="004D5272" w:rsidP="00BB662A">
            <w:pPr>
              <w:shd w:val="clear" w:color="auto" w:fill="FFFFFF" w:themeFill="background1"/>
              <w:ind w:left="-57" w:right="-57"/>
              <w:jc w:val="center"/>
              <w:rPr>
                <w:sz w:val="23"/>
                <w:szCs w:val="23"/>
              </w:rPr>
            </w:pPr>
            <w:r w:rsidRPr="00526DD8">
              <w:rPr>
                <w:color w:val="000000"/>
                <w:sz w:val="23"/>
                <w:szCs w:val="23"/>
              </w:rPr>
              <w:t>приватні інвестори</w:t>
            </w:r>
          </w:p>
        </w:tc>
        <w:tc>
          <w:tcPr>
            <w:tcW w:w="36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8DAC30" w14:textId="77777777" w:rsidR="004D5272" w:rsidRPr="00526DD8" w:rsidRDefault="004D5272" w:rsidP="00BB662A">
            <w:pPr>
              <w:shd w:val="clear" w:color="auto" w:fill="FFFFFF" w:themeFill="background1"/>
              <w:ind w:left="-57" w:right="-57"/>
              <w:jc w:val="center"/>
              <w:rPr>
                <w:sz w:val="23"/>
                <w:szCs w:val="23"/>
              </w:rPr>
            </w:pPr>
            <w:r w:rsidRPr="00526DD8">
              <w:rPr>
                <w:color w:val="000000"/>
                <w:sz w:val="23"/>
                <w:szCs w:val="23"/>
              </w:rPr>
              <w:t>міжнародна допомога</w:t>
            </w:r>
          </w:p>
        </w:tc>
        <w:tc>
          <w:tcPr>
            <w:tcW w:w="500" w:type="pct"/>
            <w:vMerge/>
            <w:tcBorders>
              <w:left w:val="single" w:sz="6" w:space="0" w:color="000000"/>
              <w:bottom w:val="single" w:sz="6" w:space="0" w:color="000000"/>
              <w:right w:val="single" w:sz="6" w:space="0" w:color="000000"/>
            </w:tcBorders>
            <w:shd w:val="clear" w:color="auto" w:fill="auto"/>
            <w:vAlign w:val="center"/>
            <w:hideMark/>
          </w:tcPr>
          <w:p w14:paraId="7613772A" w14:textId="77777777" w:rsidR="004D5272" w:rsidRPr="00526DD8" w:rsidRDefault="004D5272" w:rsidP="00BB662A">
            <w:pPr>
              <w:shd w:val="clear" w:color="auto" w:fill="FFFFFF" w:themeFill="background1"/>
              <w:ind w:left="-57" w:right="-57"/>
            </w:pPr>
          </w:p>
        </w:tc>
      </w:tr>
      <w:tr w:rsidR="00FA6A13" w:rsidRPr="00526DD8" w14:paraId="4DE2DF92" w14:textId="77777777" w:rsidTr="00FA6A13">
        <w:trPr>
          <w:trHeight w:val="189"/>
        </w:trPr>
        <w:tc>
          <w:tcPr>
            <w:tcW w:w="5000" w:type="pct"/>
            <w:gridSpan w:val="12"/>
            <w:tcBorders>
              <w:left w:val="single" w:sz="6" w:space="0" w:color="000000"/>
              <w:bottom w:val="single" w:sz="6" w:space="0" w:color="000000"/>
              <w:right w:val="single" w:sz="6" w:space="0" w:color="000000"/>
            </w:tcBorders>
            <w:shd w:val="clear" w:color="auto" w:fill="auto"/>
            <w:vAlign w:val="center"/>
          </w:tcPr>
          <w:p w14:paraId="6DCC338F" w14:textId="4741012B" w:rsidR="00FA6A13" w:rsidRPr="00526DD8" w:rsidRDefault="00FA6A13" w:rsidP="00FA6A13">
            <w:pPr>
              <w:shd w:val="clear" w:color="auto" w:fill="FFFFFF" w:themeFill="background1"/>
              <w:ind w:left="-21" w:right="-57" w:firstLine="21"/>
            </w:pPr>
            <w:r w:rsidRPr="00FA6A13">
              <w:rPr>
                <w:i/>
                <w:iCs/>
              </w:rPr>
              <w:t>Програма 10. Зміцнення здоров’я населення, підвищення демографічного потенціалу.</w:t>
            </w:r>
          </w:p>
        </w:tc>
      </w:tr>
      <w:tr w:rsidR="00A50654" w:rsidRPr="00526DD8" w14:paraId="3CBA8FA5" w14:textId="77777777" w:rsidTr="00717129">
        <w:trPr>
          <w:trHeight w:val="220"/>
        </w:trPr>
        <w:tc>
          <w:tcPr>
            <w:tcW w:w="1138" w:type="pct"/>
            <w:tcBorders>
              <w:top w:val="single" w:sz="6" w:space="0" w:color="000000"/>
              <w:left w:val="single" w:sz="6" w:space="0" w:color="000000"/>
              <w:bottom w:val="single" w:sz="6" w:space="0" w:color="000000"/>
              <w:right w:val="single" w:sz="6" w:space="0" w:color="000000"/>
            </w:tcBorders>
            <w:shd w:val="clear" w:color="auto" w:fill="auto"/>
          </w:tcPr>
          <w:p w14:paraId="7C8B6E4D" w14:textId="76A1B47F" w:rsidR="00A50654" w:rsidRPr="00E52FF5" w:rsidRDefault="00A50654" w:rsidP="00280824">
            <w:pPr>
              <w:shd w:val="clear" w:color="auto" w:fill="FFFFFF" w:themeFill="background1"/>
              <w:ind w:left="57" w:right="57"/>
              <w:rPr>
                <w:sz w:val="23"/>
                <w:szCs w:val="23"/>
                <w:lang w:eastAsia="it-IT"/>
              </w:rPr>
            </w:pPr>
            <w:r w:rsidRPr="004D5272">
              <w:rPr>
                <w:sz w:val="23"/>
                <w:szCs w:val="23"/>
                <w:lang w:eastAsia="it-IT"/>
              </w:rPr>
              <w:t>10.1</w:t>
            </w:r>
            <w:r w:rsidR="001571F4">
              <w:rPr>
                <w:sz w:val="23"/>
                <w:szCs w:val="23"/>
                <w:lang w:eastAsia="it-IT"/>
              </w:rPr>
              <w:t>.1.</w:t>
            </w:r>
            <w:r w:rsidRPr="004D5272">
              <w:rPr>
                <w:sz w:val="23"/>
                <w:szCs w:val="23"/>
                <w:lang w:eastAsia="it-IT"/>
              </w:rPr>
              <w:t xml:space="preserve"> Реконструкція приміщення 4</w:t>
            </w:r>
            <w:r>
              <w:rPr>
                <w:sz w:val="23"/>
                <w:szCs w:val="23"/>
                <w:lang w:eastAsia="it-IT"/>
              </w:rPr>
              <w:t> </w:t>
            </w:r>
            <w:r w:rsidRPr="004D5272">
              <w:rPr>
                <w:sz w:val="23"/>
                <w:szCs w:val="23"/>
                <w:lang w:eastAsia="it-IT"/>
              </w:rPr>
              <w:t>поверху будівлі КНП</w:t>
            </w:r>
            <w:r w:rsidR="000C2292">
              <w:rPr>
                <w:sz w:val="23"/>
                <w:szCs w:val="23"/>
                <w:lang w:eastAsia="it-IT"/>
              </w:rPr>
              <w:t> </w:t>
            </w:r>
            <w:r w:rsidRPr="004D5272">
              <w:rPr>
                <w:sz w:val="23"/>
                <w:szCs w:val="23"/>
                <w:lang w:eastAsia="it-IT"/>
              </w:rPr>
              <w:t>«Житомирський обласний онкологічний диспансер» ЖОР під хірургічне відділення та реконструкція лікувального корпусу (дитяче відділення) в КНП «Житомирський обласний протитуберкульозний диспансер» ЖОР під інфекційне відділення</w:t>
            </w:r>
          </w:p>
        </w:tc>
        <w:tc>
          <w:tcPr>
            <w:tcW w:w="44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C138A85" w14:textId="3370F18F" w:rsidR="00A50654" w:rsidRPr="00526DD8" w:rsidRDefault="00A50654" w:rsidP="00A50654">
            <w:pPr>
              <w:shd w:val="clear" w:color="auto" w:fill="FFFFFF" w:themeFill="background1"/>
              <w:ind w:left="-57" w:right="57"/>
              <w:jc w:val="right"/>
            </w:pPr>
            <w:r w:rsidRPr="00723B3B">
              <w:rPr>
                <w:rStyle w:val="2105pt0"/>
                <w:rFonts w:eastAsiaTheme="minorHAnsi"/>
                <w:sz w:val="24"/>
                <w:szCs w:val="24"/>
              </w:rPr>
              <w:t>41108</w:t>
            </w:r>
            <w:r w:rsidR="00D6015C" w:rsidRPr="00723B3B">
              <w:rPr>
                <w:rStyle w:val="2105pt0"/>
                <w:rFonts w:eastAsiaTheme="minorHAnsi"/>
                <w:sz w:val="24"/>
                <w:szCs w:val="24"/>
              </w:rPr>
              <w:t>,0</w:t>
            </w:r>
          </w:p>
        </w:tc>
        <w:tc>
          <w:tcPr>
            <w:tcW w:w="31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4B5BE3F" w14:textId="76C4D300" w:rsidR="00A50654" w:rsidRPr="00E52FF5" w:rsidRDefault="00A50654" w:rsidP="00EF0588">
            <w:pPr>
              <w:shd w:val="clear" w:color="auto" w:fill="FFFFFF" w:themeFill="background1"/>
              <w:ind w:left="-113" w:right="-113"/>
              <w:jc w:val="center"/>
            </w:pPr>
            <w:r w:rsidRPr="00526DD8">
              <w:rPr>
                <w:sz w:val="20"/>
                <w:szCs w:val="20"/>
              </w:rPr>
              <w:t>В межах фінансових ресурсів</w:t>
            </w:r>
          </w:p>
        </w:tc>
        <w:tc>
          <w:tcPr>
            <w:tcW w:w="33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B505DFD" w14:textId="77777777" w:rsidR="00A50654" w:rsidRPr="00526DD8" w:rsidRDefault="00A50654" w:rsidP="00EF0588">
            <w:pPr>
              <w:shd w:val="clear" w:color="auto" w:fill="FFFFFF" w:themeFill="background1"/>
              <w:ind w:left="-113" w:right="-113"/>
              <w:jc w:val="center"/>
            </w:pPr>
          </w:p>
        </w:tc>
        <w:tc>
          <w:tcPr>
            <w:tcW w:w="30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5328A5A" w14:textId="77DF990A" w:rsidR="00A50654" w:rsidRPr="00E52FF5" w:rsidRDefault="00A50654" w:rsidP="00EF0588">
            <w:pPr>
              <w:shd w:val="clear" w:color="auto" w:fill="FFFFFF" w:themeFill="background1"/>
              <w:ind w:left="-113" w:right="-113"/>
              <w:jc w:val="center"/>
            </w:pPr>
            <w:r w:rsidRPr="00526DD8">
              <w:rPr>
                <w:sz w:val="20"/>
                <w:szCs w:val="20"/>
              </w:rPr>
              <w:t>В межах фінансових ресурсів</w:t>
            </w:r>
          </w:p>
        </w:tc>
        <w:tc>
          <w:tcPr>
            <w:tcW w:w="33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EF27790" w14:textId="77777777" w:rsidR="00A50654" w:rsidRPr="00526DD8" w:rsidRDefault="00A50654" w:rsidP="00EF0588">
            <w:pPr>
              <w:shd w:val="clear" w:color="auto" w:fill="FFFFFF" w:themeFill="background1"/>
              <w:ind w:left="-113" w:right="-113"/>
              <w:jc w:val="center"/>
            </w:pPr>
          </w:p>
        </w:tc>
        <w:tc>
          <w:tcPr>
            <w:tcW w:w="30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6E1931F" w14:textId="57FF0027" w:rsidR="00A50654" w:rsidRPr="00E52FF5" w:rsidRDefault="00A50654" w:rsidP="00EF0588">
            <w:pPr>
              <w:shd w:val="clear" w:color="auto" w:fill="FFFFFF" w:themeFill="background1"/>
              <w:ind w:left="-113" w:right="-113"/>
              <w:jc w:val="center"/>
            </w:pPr>
            <w:r w:rsidRPr="00526DD8">
              <w:rPr>
                <w:sz w:val="20"/>
                <w:szCs w:val="20"/>
              </w:rPr>
              <w:t>В межах фінансових ресурсів</w:t>
            </w:r>
          </w:p>
        </w:tc>
        <w:tc>
          <w:tcPr>
            <w:tcW w:w="339" w:type="pct"/>
            <w:tcBorders>
              <w:top w:val="single" w:sz="6" w:space="0" w:color="000000"/>
              <w:left w:val="single" w:sz="6" w:space="0" w:color="000000"/>
              <w:bottom w:val="single" w:sz="6" w:space="0" w:color="000000"/>
              <w:right w:val="single" w:sz="6" w:space="0" w:color="000000"/>
            </w:tcBorders>
            <w:vAlign w:val="center"/>
          </w:tcPr>
          <w:p w14:paraId="46D5F4DD" w14:textId="77777777" w:rsidR="00A50654" w:rsidRPr="00526DD8" w:rsidRDefault="00A50654" w:rsidP="00EF0588">
            <w:pPr>
              <w:shd w:val="clear" w:color="auto" w:fill="FFFFFF" w:themeFill="background1"/>
              <w:ind w:left="-113" w:right="-113"/>
              <w:jc w:val="center"/>
            </w:pPr>
          </w:p>
        </w:tc>
        <w:tc>
          <w:tcPr>
            <w:tcW w:w="309" w:type="pct"/>
            <w:tcBorders>
              <w:top w:val="single" w:sz="6" w:space="0" w:color="000000"/>
              <w:left w:val="single" w:sz="6" w:space="0" w:color="000000"/>
              <w:bottom w:val="single" w:sz="6" w:space="0" w:color="000000"/>
              <w:right w:val="single" w:sz="6" w:space="0" w:color="000000"/>
            </w:tcBorders>
            <w:vAlign w:val="center"/>
          </w:tcPr>
          <w:p w14:paraId="191F8BA5" w14:textId="6CB5CB2E" w:rsidR="00A50654" w:rsidRPr="00E52FF5" w:rsidRDefault="00A50654" w:rsidP="00EF0588">
            <w:pPr>
              <w:shd w:val="clear" w:color="auto" w:fill="FFFFFF" w:themeFill="background1"/>
              <w:ind w:left="-113" w:right="-113"/>
              <w:jc w:val="center"/>
            </w:pPr>
            <w:r w:rsidRPr="00526DD8">
              <w:rPr>
                <w:sz w:val="20"/>
                <w:szCs w:val="20"/>
              </w:rPr>
              <w:t>В межах фінансових ресурсів</w:t>
            </w:r>
          </w:p>
        </w:tc>
        <w:tc>
          <w:tcPr>
            <w:tcW w:w="30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A3CE5BF" w14:textId="77777777" w:rsidR="00A50654" w:rsidRPr="00526DD8" w:rsidRDefault="00A50654" w:rsidP="00A50654">
            <w:pPr>
              <w:shd w:val="clear" w:color="auto" w:fill="FFFFFF" w:themeFill="background1"/>
              <w:ind w:left="-57" w:right="57"/>
              <w:jc w:val="right"/>
            </w:pPr>
          </w:p>
        </w:tc>
        <w:tc>
          <w:tcPr>
            <w:tcW w:w="36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D46C20E" w14:textId="77777777" w:rsidR="00A50654" w:rsidRPr="00526DD8" w:rsidRDefault="00A50654" w:rsidP="00A50654">
            <w:pPr>
              <w:shd w:val="clear" w:color="auto" w:fill="FFFFFF" w:themeFill="background1"/>
              <w:ind w:left="-57" w:right="57"/>
              <w:jc w:val="right"/>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E8F5B9D" w14:textId="2180FE08" w:rsidR="00A50654" w:rsidRPr="00E52FF5" w:rsidRDefault="00A50654" w:rsidP="00A50654">
            <w:pPr>
              <w:shd w:val="clear" w:color="auto" w:fill="FFFFFF" w:themeFill="background1"/>
              <w:ind w:left="-57" w:right="57"/>
              <w:jc w:val="right"/>
            </w:pPr>
            <w:r w:rsidRPr="00723B3B">
              <w:rPr>
                <w:rStyle w:val="2105pt0"/>
                <w:rFonts w:eastAsiaTheme="minorHAnsi"/>
                <w:sz w:val="24"/>
                <w:szCs w:val="24"/>
              </w:rPr>
              <w:t>41108</w:t>
            </w:r>
            <w:r w:rsidR="00D6015C" w:rsidRPr="00723B3B">
              <w:rPr>
                <w:rStyle w:val="2105pt0"/>
                <w:rFonts w:eastAsiaTheme="minorHAnsi"/>
                <w:sz w:val="24"/>
                <w:szCs w:val="24"/>
              </w:rPr>
              <w:t>,0</w:t>
            </w:r>
          </w:p>
        </w:tc>
      </w:tr>
      <w:tr w:rsidR="003E522B" w:rsidRPr="00526DD8" w14:paraId="7448C0A0" w14:textId="77777777" w:rsidTr="00222A44">
        <w:trPr>
          <w:trHeight w:val="220"/>
        </w:trPr>
        <w:tc>
          <w:tcPr>
            <w:tcW w:w="1138" w:type="pct"/>
            <w:tcBorders>
              <w:top w:val="single" w:sz="6" w:space="0" w:color="000000"/>
              <w:left w:val="single" w:sz="6" w:space="0" w:color="000000"/>
              <w:bottom w:val="single" w:sz="6" w:space="0" w:color="000000"/>
              <w:right w:val="single" w:sz="6" w:space="0" w:color="000000"/>
            </w:tcBorders>
            <w:shd w:val="clear" w:color="auto" w:fill="auto"/>
          </w:tcPr>
          <w:p w14:paraId="5C257F36" w14:textId="0A28D2F5" w:rsidR="003E522B" w:rsidRPr="00E52FF5" w:rsidRDefault="003E522B" w:rsidP="00280824">
            <w:pPr>
              <w:shd w:val="clear" w:color="auto" w:fill="FFFFFF" w:themeFill="background1"/>
              <w:ind w:left="57" w:right="57"/>
              <w:rPr>
                <w:sz w:val="23"/>
                <w:szCs w:val="23"/>
                <w:lang w:eastAsia="it-IT"/>
              </w:rPr>
            </w:pPr>
            <w:r w:rsidRPr="004D5272">
              <w:rPr>
                <w:sz w:val="23"/>
                <w:szCs w:val="23"/>
                <w:lang w:eastAsia="it-IT"/>
              </w:rPr>
              <w:t>10.</w:t>
            </w:r>
            <w:r w:rsidR="001571F4">
              <w:rPr>
                <w:sz w:val="23"/>
                <w:szCs w:val="23"/>
                <w:lang w:eastAsia="it-IT"/>
              </w:rPr>
              <w:t>1.</w:t>
            </w:r>
            <w:r w:rsidRPr="004D5272">
              <w:rPr>
                <w:sz w:val="23"/>
                <w:szCs w:val="23"/>
                <w:lang w:eastAsia="it-IT"/>
              </w:rPr>
              <w:t>2 Впровадження новітніх технологій в лікувально- діагностичний процес та переоснащення лікувальних закладів Житомирської обласної ради</w:t>
            </w:r>
          </w:p>
        </w:tc>
        <w:tc>
          <w:tcPr>
            <w:tcW w:w="3862" w:type="pct"/>
            <w:gridSpan w:val="11"/>
            <w:tcBorders>
              <w:top w:val="single" w:sz="6" w:space="0" w:color="000000"/>
              <w:left w:val="single" w:sz="6" w:space="0" w:color="000000"/>
              <w:bottom w:val="single" w:sz="6" w:space="0" w:color="000000"/>
              <w:right w:val="single" w:sz="6" w:space="0" w:color="000000"/>
            </w:tcBorders>
            <w:shd w:val="clear" w:color="auto" w:fill="auto"/>
            <w:vAlign w:val="center"/>
          </w:tcPr>
          <w:p w14:paraId="086DB86C" w14:textId="239A0510" w:rsidR="003E522B" w:rsidRPr="00E52FF5" w:rsidRDefault="003E522B" w:rsidP="003E522B">
            <w:pPr>
              <w:shd w:val="clear" w:color="auto" w:fill="FFFFFF" w:themeFill="background1"/>
              <w:ind w:left="-57" w:right="57"/>
              <w:jc w:val="center"/>
            </w:pPr>
            <w:r w:rsidRPr="001D729E">
              <w:rPr>
                <w:sz w:val="23"/>
                <w:szCs w:val="23"/>
                <w:lang w:eastAsia="it-IT"/>
              </w:rPr>
              <w:t>В межах фінансового ресурсу місцевого бюджету</w:t>
            </w:r>
          </w:p>
        </w:tc>
      </w:tr>
      <w:tr w:rsidR="00D6015C" w:rsidRPr="00526DD8" w14:paraId="33E1A0F3" w14:textId="77777777" w:rsidTr="00717129">
        <w:trPr>
          <w:trHeight w:val="220"/>
        </w:trPr>
        <w:tc>
          <w:tcPr>
            <w:tcW w:w="113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9DF4034" w14:textId="1FDF6216" w:rsidR="00D6015C" w:rsidRPr="00B53212" w:rsidRDefault="00D6015C" w:rsidP="00280824">
            <w:pPr>
              <w:shd w:val="clear" w:color="auto" w:fill="FFFFFF" w:themeFill="background1"/>
              <w:ind w:left="57" w:right="57"/>
              <w:rPr>
                <w:sz w:val="23"/>
                <w:szCs w:val="23"/>
                <w:lang w:eastAsia="it-IT"/>
              </w:rPr>
            </w:pPr>
            <w:r w:rsidRPr="004D5272">
              <w:rPr>
                <w:sz w:val="23"/>
                <w:szCs w:val="23"/>
                <w:lang w:eastAsia="it-IT"/>
              </w:rPr>
              <w:t>10.</w:t>
            </w:r>
            <w:r w:rsidR="001571F4">
              <w:rPr>
                <w:sz w:val="23"/>
                <w:szCs w:val="23"/>
                <w:lang w:eastAsia="it-IT"/>
              </w:rPr>
              <w:t>1.</w:t>
            </w:r>
            <w:r w:rsidRPr="004D5272">
              <w:rPr>
                <w:sz w:val="23"/>
                <w:szCs w:val="23"/>
                <w:lang w:eastAsia="it-IT"/>
              </w:rPr>
              <w:t>3 Модернізація матеріально-технічної бази закладів охорони здоров’я всіх рівнів надання медичної допомоги для покращення доступності та якості медичних послуг</w:t>
            </w:r>
          </w:p>
        </w:tc>
        <w:tc>
          <w:tcPr>
            <w:tcW w:w="44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4AEDC43" w14:textId="45C441C4" w:rsidR="00D6015C" w:rsidRPr="00723B3B" w:rsidRDefault="00D6015C" w:rsidP="00D6015C">
            <w:pPr>
              <w:shd w:val="clear" w:color="auto" w:fill="FFFFFF" w:themeFill="background1"/>
              <w:ind w:left="-57" w:right="57"/>
              <w:jc w:val="right"/>
            </w:pPr>
            <w:r w:rsidRPr="00723B3B">
              <w:t>270690,1</w:t>
            </w:r>
          </w:p>
        </w:tc>
        <w:tc>
          <w:tcPr>
            <w:tcW w:w="31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344DA37" w14:textId="08C5AF69" w:rsidR="00D6015C" w:rsidRPr="00723B3B" w:rsidRDefault="00D6015C" w:rsidP="00D6015C">
            <w:pPr>
              <w:shd w:val="clear" w:color="auto" w:fill="FFFFFF" w:themeFill="background1"/>
              <w:ind w:left="-57" w:right="57"/>
              <w:jc w:val="right"/>
            </w:pPr>
            <w:r w:rsidRPr="00723B3B">
              <w:t>43532,3</w:t>
            </w:r>
          </w:p>
        </w:tc>
        <w:tc>
          <w:tcPr>
            <w:tcW w:w="33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3747521" w14:textId="22E70C70" w:rsidR="00D6015C" w:rsidRPr="00723B3B" w:rsidRDefault="00D6015C" w:rsidP="00D6015C">
            <w:pPr>
              <w:shd w:val="clear" w:color="auto" w:fill="FFFFFF" w:themeFill="background1"/>
              <w:ind w:left="-57" w:right="57"/>
              <w:jc w:val="right"/>
            </w:pPr>
            <w:r w:rsidRPr="00723B3B">
              <w:t>49123,4</w:t>
            </w:r>
          </w:p>
        </w:tc>
        <w:tc>
          <w:tcPr>
            <w:tcW w:w="30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5BE444A" w14:textId="14D4EE7F" w:rsidR="00D6015C" w:rsidRPr="00723B3B" w:rsidRDefault="00D6015C" w:rsidP="00D6015C">
            <w:pPr>
              <w:shd w:val="clear" w:color="auto" w:fill="FFFFFF" w:themeFill="background1"/>
              <w:ind w:left="-57" w:right="57"/>
              <w:jc w:val="right"/>
            </w:pPr>
            <w:r w:rsidRPr="00723B3B">
              <w:t>16372,0</w:t>
            </w:r>
          </w:p>
        </w:tc>
        <w:tc>
          <w:tcPr>
            <w:tcW w:w="33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F4E816E" w14:textId="47CE2E64" w:rsidR="00D6015C" w:rsidRPr="00723B3B" w:rsidRDefault="00D6015C" w:rsidP="00D6015C">
            <w:pPr>
              <w:shd w:val="clear" w:color="auto" w:fill="FFFFFF" w:themeFill="background1"/>
              <w:ind w:left="-57" w:right="57"/>
              <w:jc w:val="right"/>
            </w:pPr>
            <w:r w:rsidRPr="00723B3B">
              <w:t>18379,4</w:t>
            </w:r>
          </w:p>
        </w:tc>
        <w:tc>
          <w:tcPr>
            <w:tcW w:w="30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1C83BCB" w14:textId="4BD68B45" w:rsidR="00D6015C" w:rsidRPr="00723B3B" w:rsidRDefault="00D6015C" w:rsidP="00D6015C">
            <w:pPr>
              <w:shd w:val="clear" w:color="auto" w:fill="FFFFFF" w:themeFill="background1"/>
              <w:ind w:left="-57" w:right="57"/>
              <w:jc w:val="right"/>
            </w:pPr>
            <w:r w:rsidRPr="00723B3B">
              <w:t>12596,0</w:t>
            </w:r>
          </w:p>
        </w:tc>
        <w:tc>
          <w:tcPr>
            <w:tcW w:w="339" w:type="pct"/>
            <w:tcBorders>
              <w:top w:val="single" w:sz="6" w:space="0" w:color="000000"/>
              <w:left w:val="single" w:sz="6" w:space="0" w:color="000000"/>
              <w:bottom w:val="single" w:sz="6" w:space="0" w:color="000000"/>
              <w:right w:val="single" w:sz="6" w:space="0" w:color="000000"/>
            </w:tcBorders>
            <w:vAlign w:val="center"/>
          </w:tcPr>
          <w:p w14:paraId="39AAA4A0" w14:textId="00A9A0D9" w:rsidR="00D6015C" w:rsidRPr="00723B3B" w:rsidRDefault="00D6015C" w:rsidP="00D6015C">
            <w:pPr>
              <w:shd w:val="clear" w:color="auto" w:fill="FFFFFF" w:themeFill="background1"/>
              <w:ind w:left="-57" w:right="57"/>
              <w:jc w:val="right"/>
            </w:pPr>
            <w:r w:rsidRPr="00723B3B">
              <w:t>5879,4</w:t>
            </w:r>
          </w:p>
        </w:tc>
        <w:tc>
          <w:tcPr>
            <w:tcW w:w="309" w:type="pct"/>
            <w:tcBorders>
              <w:top w:val="single" w:sz="6" w:space="0" w:color="000000"/>
              <w:left w:val="single" w:sz="6" w:space="0" w:color="000000"/>
              <w:bottom w:val="single" w:sz="6" w:space="0" w:color="000000"/>
              <w:right w:val="single" w:sz="6" w:space="0" w:color="000000"/>
            </w:tcBorders>
            <w:vAlign w:val="center"/>
          </w:tcPr>
          <w:p w14:paraId="627A6BB5" w14:textId="068C62F4" w:rsidR="00D6015C" w:rsidRPr="00723B3B" w:rsidRDefault="00D6015C" w:rsidP="00D6015C">
            <w:pPr>
              <w:shd w:val="clear" w:color="auto" w:fill="FFFFFF" w:themeFill="background1"/>
              <w:ind w:left="-57" w:right="57"/>
              <w:jc w:val="right"/>
            </w:pPr>
            <w:r w:rsidRPr="00723B3B">
              <w:t>11596,0</w:t>
            </w:r>
          </w:p>
        </w:tc>
        <w:tc>
          <w:tcPr>
            <w:tcW w:w="30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D82F9F0" w14:textId="52BCCE02" w:rsidR="00D6015C" w:rsidRPr="00723B3B" w:rsidRDefault="00D6015C" w:rsidP="00D6015C">
            <w:pPr>
              <w:shd w:val="clear" w:color="auto" w:fill="FFFFFF" w:themeFill="background1"/>
              <w:ind w:left="-57" w:right="57"/>
              <w:jc w:val="right"/>
            </w:pPr>
            <w:r w:rsidRPr="00723B3B">
              <w:rPr>
                <w:color w:val="000000" w:themeColor="text1"/>
              </w:rPr>
              <w:t>70281,1</w:t>
            </w:r>
          </w:p>
        </w:tc>
        <w:tc>
          <w:tcPr>
            <w:tcW w:w="36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4BB3756" w14:textId="6F13381D" w:rsidR="00D6015C" w:rsidRPr="00723B3B" w:rsidRDefault="00D6015C" w:rsidP="00D6015C">
            <w:pPr>
              <w:shd w:val="clear" w:color="auto" w:fill="FFFFFF" w:themeFill="background1"/>
              <w:ind w:left="-57" w:right="57"/>
              <w:jc w:val="right"/>
            </w:pPr>
            <w:r w:rsidRPr="00723B3B">
              <w:rPr>
                <w:color w:val="000000" w:themeColor="text1"/>
              </w:rPr>
              <w:t>66875,0</w:t>
            </w: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D46E590" w14:textId="07A54824" w:rsidR="00D6015C" w:rsidRPr="00723B3B" w:rsidRDefault="00D6015C" w:rsidP="00D6015C">
            <w:pPr>
              <w:shd w:val="clear" w:color="auto" w:fill="FFFFFF" w:themeFill="background1"/>
              <w:ind w:left="-57" w:right="57"/>
              <w:jc w:val="right"/>
            </w:pPr>
            <w:r w:rsidRPr="00723B3B">
              <w:rPr>
                <w:color w:val="000000" w:themeColor="text1"/>
              </w:rPr>
              <w:t>565324,7</w:t>
            </w:r>
          </w:p>
        </w:tc>
      </w:tr>
      <w:tr w:rsidR="003E522B" w:rsidRPr="00526DD8" w14:paraId="14E927BC" w14:textId="77777777" w:rsidTr="00222A44">
        <w:trPr>
          <w:trHeight w:val="220"/>
        </w:trPr>
        <w:tc>
          <w:tcPr>
            <w:tcW w:w="113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1E869BC" w14:textId="4F6FF11E" w:rsidR="003E522B" w:rsidRPr="00B53212" w:rsidRDefault="003E522B" w:rsidP="00280824">
            <w:pPr>
              <w:shd w:val="clear" w:color="auto" w:fill="FFFFFF" w:themeFill="background1"/>
              <w:ind w:left="57" w:right="57"/>
              <w:rPr>
                <w:sz w:val="23"/>
                <w:szCs w:val="23"/>
                <w:lang w:eastAsia="it-IT"/>
              </w:rPr>
            </w:pPr>
            <w:r w:rsidRPr="004D5272">
              <w:rPr>
                <w:sz w:val="23"/>
                <w:szCs w:val="23"/>
                <w:lang w:eastAsia="it-IT"/>
              </w:rPr>
              <w:t>10.</w:t>
            </w:r>
            <w:r w:rsidR="001571F4">
              <w:rPr>
                <w:sz w:val="23"/>
                <w:szCs w:val="23"/>
                <w:lang w:eastAsia="it-IT"/>
              </w:rPr>
              <w:t xml:space="preserve">2.1. </w:t>
            </w:r>
            <w:r w:rsidRPr="004D5272">
              <w:rPr>
                <w:sz w:val="23"/>
                <w:szCs w:val="23"/>
                <w:lang w:eastAsia="it-IT"/>
              </w:rPr>
              <w:t xml:space="preserve"> Модернізація госпітального округу Житомирської області на основі кластерної структури</w:t>
            </w:r>
          </w:p>
        </w:tc>
        <w:tc>
          <w:tcPr>
            <w:tcW w:w="3862" w:type="pct"/>
            <w:gridSpan w:val="11"/>
            <w:tcBorders>
              <w:top w:val="single" w:sz="6" w:space="0" w:color="000000"/>
              <w:left w:val="single" w:sz="6" w:space="0" w:color="000000"/>
              <w:bottom w:val="single" w:sz="6" w:space="0" w:color="000000"/>
              <w:right w:val="single" w:sz="6" w:space="0" w:color="000000"/>
            </w:tcBorders>
            <w:shd w:val="clear" w:color="auto" w:fill="auto"/>
            <w:vAlign w:val="center"/>
          </w:tcPr>
          <w:p w14:paraId="4EEDD3F4" w14:textId="3E85CC1D" w:rsidR="003E522B" w:rsidRPr="00526DD8" w:rsidRDefault="003E522B" w:rsidP="003E522B">
            <w:pPr>
              <w:shd w:val="clear" w:color="auto" w:fill="FFFFFF" w:themeFill="background1"/>
              <w:ind w:left="-57" w:right="57"/>
              <w:jc w:val="center"/>
            </w:pPr>
            <w:r w:rsidRPr="00182A2C">
              <w:rPr>
                <w:sz w:val="23"/>
                <w:szCs w:val="23"/>
                <w:lang w:eastAsia="it-IT"/>
              </w:rPr>
              <w:t>В межах фінансового ресурсу місцевого бюджету</w:t>
            </w:r>
          </w:p>
        </w:tc>
      </w:tr>
      <w:tr w:rsidR="003E522B" w:rsidRPr="00526DD8" w14:paraId="24B4B57A" w14:textId="77777777" w:rsidTr="00222A44">
        <w:trPr>
          <w:trHeight w:val="220"/>
        </w:trPr>
        <w:tc>
          <w:tcPr>
            <w:tcW w:w="113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E1DEDB6" w14:textId="587640CF" w:rsidR="003E522B" w:rsidRPr="00B53212" w:rsidRDefault="003E522B" w:rsidP="00280824">
            <w:pPr>
              <w:shd w:val="clear" w:color="auto" w:fill="FFFFFF" w:themeFill="background1"/>
              <w:ind w:left="57" w:right="57"/>
              <w:rPr>
                <w:sz w:val="23"/>
                <w:szCs w:val="23"/>
                <w:lang w:eastAsia="it-IT"/>
              </w:rPr>
            </w:pPr>
            <w:r w:rsidRPr="004D5272">
              <w:rPr>
                <w:sz w:val="23"/>
                <w:szCs w:val="23"/>
                <w:lang w:eastAsia="it-IT"/>
              </w:rPr>
              <w:lastRenderedPageBreak/>
              <w:t>10.</w:t>
            </w:r>
            <w:r w:rsidR="00280824">
              <w:rPr>
                <w:sz w:val="23"/>
                <w:szCs w:val="23"/>
                <w:lang w:eastAsia="it-IT"/>
              </w:rPr>
              <w:t xml:space="preserve">3.1. </w:t>
            </w:r>
            <w:r w:rsidR="00280824" w:rsidRPr="00280824">
              <w:rPr>
                <w:sz w:val="23"/>
                <w:szCs w:val="23"/>
                <w:lang w:eastAsia="it-IT"/>
              </w:rPr>
              <w:t>Збір та надання інформації для проведення епідеміологічного нагляду та формування інформаційного фонду громадського здоров’я. Реалізація заходів щодо формування здорового способу життя.</w:t>
            </w:r>
          </w:p>
        </w:tc>
        <w:tc>
          <w:tcPr>
            <w:tcW w:w="3862" w:type="pct"/>
            <w:gridSpan w:val="11"/>
            <w:tcBorders>
              <w:top w:val="single" w:sz="6" w:space="0" w:color="000000"/>
              <w:left w:val="single" w:sz="6" w:space="0" w:color="000000"/>
              <w:bottom w:val="single" w:sz="6" w:space="0" w:color="000000"/>
              <w:right w:val="single" w:sz="6" w:space="0" w:color="000000"/>
            </w:tcBorders>
            <w:shd w:val="clear" w:color="auto" w:fill="auto"/>
            <w:vAlign w:val="center"/>
          </w:tcPr>
          <w:p w14:paraId="17CCBE7E" w14:textId="2DF4381F" w:rsidR="003E522B" w:rsidRPr="00526DD8" w:rsidRDefault="003E522B" w:rsidP="003E522B">
            <w:pPr>
              <w:shd w:val="clear" w:color="auto" w:fill="FFFFFF" w:themeFill="background1"/>
              <w:ind w:left="-57" w:right="57"/>
              <w:jc w:val="center"/>
            </w:pPr>
            <w:r w:rsidRPr="00182A2C">
              <w:rPr>
                <w:sz w:val="23"/>
                <w:szCs w:val="23"/>
                <w:lang w:eastAsia="it-IT"/>
              </w:rPr>
              <w:t>В межах фінансового ресурсу місцевого бюджету</w:t>
            </w:r>
          </w:p>
        </w:tc>
      </w:tr>
      <w:tr w:rsidR="003E522B" w:rsidRPr="00526DD8" w14:paraId="564A4641" w14:textId="77777777" w:rsidTr="00717129">
        <w:trPr>
          <w:trHeight w:val="220"/>
        </w:trPr>
        <w:tc>
          <w:tcPr>
            <w:tcW w:w="113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3A2CAA8" w14:textId="3AD4CC81" w:rsidR="003E522B" w:rsidRPr="006559CF" w:rsidRDefault="003E522B" w:rsidP="003E522B">
            <w:pPr>
              <w:shd w:val="clear" w:color="auto" w:fill="FFFFFF" w:themeFill="background1"/>
              <w:spacing w:line="240" w:lineRule="exact"/>
              <w:ind w:left="57" w:right="57"/>
              <w:rPr>
                <w:sz w:val="23"/>
                <w:szCs w:val="23"/>
                <w:lang w:eastAsia="it-IT"/>
              </w:rPr>
            </w:pPr>
            <w:r w:rsidRPr="004D5272">
              <w:rPr>
                <w:sz w:val="23"/>
                <w:szCs w:val="23"/>
                <w:lang w:eastAsia="it-IT"/>
              </w:rPr>
              <w:t>10.</w:t>
            </w:r>
            <w:r w:rsidR="00280824">
              <w:rPr>
                <w:sz w:val="23"/>
                <w:szCs w:val="23"/>
                <w:lang w:eastAsia="it-IT"/>
              </w:rPr>
              <w:t>3.2.</w:t>
            </w:r>
            <w:r w:rsidRPr="004D5272">
              <w:rPr>
                <w:sz w:val="23"/>
                <w:szCs w:val="23"/>
                <w:lang w:eastAsia="it-IT"/>
              </w:rPr>
              <w:t xml:space="preserve"> Запровадження універсально-прогресивної моделі домашніх візитів для жінок та дітей віком від 0 до 3 років (патронаж)»</w:t>
            </w:r>
          </w:p>
        </w:tc>
        <w:tc>
          <w:tcPr>
            <w:tcW w:w="44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74577DB" w14:textId="4563A226" w:rsidR="003E522B" w:rsidRPr="00723B3B" w:rsidRDefault="003E522B" w:rsidP="003E522B">
            <w:pPr>
              <w:shd w:val="clear" w:color="auto" w:fill="FFFFFF" w:themeFill="background1"/>
              <w:ind w:left="-57" w:right="57"/>
              <w:jc w:val="right"/>
            </w:pPr>
          </w:p>
        </w:tc>
        <w:tc>
          <w:tcPr>
            <w:tcW w:w="31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F13EAD2" w14:textId="1A5077EE" w:rsidR="003E522B" w:rsidRPr="00723B3B" w:rsidRDefault="003E522B" w:rsidP="003E522B">
            <w:pPr>
              <w:shd w:val="clear" w:color="auto" w:fill="FFFFFF" w:themeFill="background1"/>
              <w:ind w:left="-57" w:right="57"/>
              <w:jc w:val="right"/>
            </w:pPr>
          </w:p>
        </w:tc>
        <w:tc>
          <w:tcPr>
            <w:tcW w:w="33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A244118" w14:textId="1C159D0F" w:rsidR="003E522B" w:rsidRPr="00723B3B" w:rsidRDefault="003E522B" w:rsidP="003E522B">
            <w:pPr>
              <w:shd w:val="clear" w:color="auto" w:fill="FFFFFF" w:themeFill="background1"/>
              <w:ind w:left="-57" w:right="57"/>
              <w:jc w:val="right"/>
            </w:pPr>
          </w:p>
        </w:tc>
        <w:tc>
          <w:tcPr>
            <w:tcW w:w="30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BE22882" w14:textId="77777777" w:rsidR="003E522B" w:rsidRPr="00723B3B" w:rsidRDefault="003E522B" w:rsidP="003E522B">
            <w:pPr>
              <w:shd w:val="clear" w:color="auto" w:fill="FFFFFF" w:themeFill="background1"/>
              <w:ind w:left="-57" w:right="57"/>
              <w:jc w:val="right"/>
            </w:pPr>
          </w:p>
        </w:tc>
        <w:tc>
          <w:tcPr>
            <w:tcW w:w="33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E38E78E" w14:textId="043719C0" w:rsidR="003E522B" w:rsidRPr="00723B3B" w:rsidRDefault="003E522B" w:rsidP="003E522B">
            <w:pPr>
              <w:shd w:val="clear" w:color="auto" w:fill="FFFFFF" w:themeFill="background1"/>
              <w:ind w:left="-57" w:right="57"/>
              <w:jc w:val="right"/>
            </w:pPr>
          </w:p>
        </w:tc>
        <w:tc>
          <w:tcPr>
            <w:tcW w:w="30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81814BF" w14:textId="77777777" w:rsidR="003E522B" w:rsidRPr="00723B3B" w:rsidRDefault="003E522B" w:rsidP="003E522B">
            <w:pPr>
              <w:shd w:val="clear" w:color="auto" w:fill="FFFFFF" w:themeFill="background1"/>
              <w:ind w:left="-57" w:right="57"/>
              <w:jc w:val="right"/>
            </w:pPr>
          </w:p>
        </w:tc>
        <w:tc>
          <w:tcPr>
            <w:tcW w:w="339" w:type="pct"/>
            <w:tcBorders>
              <w:top w:val="single" w:sz="6" w:space="0" w:color="000000"/>
              <w:left w:val="single" w:sz="6" w:space="0" w:color="000000"/>
              <w:bottom w:val="single" w:sz="6" w:space="0" w:color="000000"/>
              <w:right w:val="single" w:sz="6" w:space="0" w:color="000000"/>
            </w:tcBorders>
            <w:vAlign w:val="center"/>
          </w:tcPr>
          <w:p w14:paraId="6EE09510" w14:textId="50E3914C" w:rsidR="003E522B" w:rsidRPr="00723B3B" w:rsidRDefault="003E522B" w:rsidP="003E522B">
            <w:pPr>
              <w:shd w:val="clear" w:color="auto" w:fill="FFFFFF" w:themeFill="background1"/>
              <w:ind w:left="-57" w:right="57"/>
              <w:jc w:val="right"/>
            </w:pPr>
          </w:p>
        </w:tc>
        <w:tc>
          <w:tcPr>
            <w:tcW w:w="309" w:type="pct"/>
            <w:tcBorders>
              <w:top w:val="single" w:sz="6" w:space="0" w:color="000000"/>
              <w:left w:val="single" w:sz="6" w:space="0" w:color="000000"/>
              <w:bottom w:val="single" w:sz="6" w:space="0" w:color="000000"/>
              <w:right w:val="single" w:sz="6" w:space="0" w:color="000000"/>
            </w:tcBorders>
            <w:vAlign w:val="center"/>
          </w:tcPr>
          <w:p w14:paraId="38C37110" w14:textId="77777777" w:rsidR="003E522B" w:rsidRPr="00723B3B" w:rsidRDefault="003E522B" w:rsidP="003E522B">
            <w:pPr>
              <w:shd w:val="clear" w:color="auto" w:fill="FFFFFF" w:themeFill="background1"/>
              <w:ind w:left="-57" w:right="57"/>
              <w:jc w:val="right"/>
            </w:pPr>
          </w:p>
        </w:tc>
        <w:tc>
          <w:tcPr>
            <w:tcW w:w="30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CD53C2B" w14:textId="77777777" w:rsidR="003E522B" w:rsidRPr="00723B3B" w:rsidRDefault="003E522B" w:rsidP="003E522B">
            <w:pPr>
              <w:shd w:val="clear" w:color="auto" w:fill="FFFFFF" w:themeFill="background1"/>
              <w:ind w:left="-57" w:right="57"/>
              <w:jc w:val="right"/>
            </w:pPr>
          </w:p>
        </w:tc>
        <w:tc>
          <w:tcPr>
            <w:tcW w:w="36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B7210CA" w14:textId="4FDF80B7" w:rsidR="003E522B" w:rsidRPr="00723B3B" w:rsidRDefault="003E522B" w:rsidP="003E522B">
            <w:pPr>
              <w:shd w:val="clear" w:color="auto" w:fill="FFFFFF" w:themeFill="background1"/>
              <w:ind w:left="-57" w:right="57"/>
              <w:jc w:val="right"/>
            </w:pPr>
            <w:r w:rsidRPr="00723B3B">
              <w:t>121300</w:t>
            </w:r>
            <w:r w:rsidR="00713EF7">
              <w:t>,0</w:t>
            </w: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1FB070D" w14:textId="29315F73" w:rsidR="003E522B" w:rsidRPr="00723B3B" w:rsidRDefault="003E522B" w:rsidP="003E522B">
            <w:pPr>
              <w:shd w:val="clear" w:color="auto" w:fill="FFFFFF" w:themeFill="background1"/>
              <w:ind w:left="-57" w:right="57"/>
              <w:jc w:val="right"/>
            </w:pPr>
            <w:r w:rsidRPr="00723B3B">
              <w:t>121300</w:t>
            </w:r>
            <w:r w:rsidR="00713EF7">
              <w:t>,0</w:t>
            </w:r>
          </w:p>
        </w:tc>
      </w:tr>
      <w:tr w:rsidR="003E522B" w:rsidRPr="00526DD8" w14:paraId="198934B3" w14:textId="77777777" w:rsidTr="00717129">
        <w:trPr>
          <w:trHeight w:val="220"/>
        </w:trPr>
        <w:tc>
          <w:tcPr>
            <w:tcW w:w="113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B2424C4" w14:textId="332821D6" w:rsidR="003E522B" w:rsidRPr="006559CF" w:rsidRDefault="003E522B" w:rsidP="003E522B">
            <w:pPr>
              <w:shd w:val="clear" w:color="auto" w:fill="FFFFFF" w:themeFill="background1"/>
              <w:spacing w:line="240" w:lineRule="exact"/>
              <w:ind w:left="57" w:right="57"/>
              <w:rPr>
                <w:sz w:val="23"/>
                <w:szCs w:val="23"/>
                <w:lang w:eastAsia="it-IT"/>
              </w:rPr>
            </w:pPr>
            <w:r w:rsidRPr="004D5272">
              <w:rPr>
                <w:sz w:val="23"/>
                <w:szCs w:val="23"/>
                <w:lang w:eastAsia="it-IT"/>
              </w:rPr>
              <w:t>10.</w:t>
            </w:r>
            <w:r w:rsidR="00280824">
              <w:rPr>
                <w:sz w:val="23"/>
                <w:szCs w:val="23"/>
                <w:lang w:eastAsia="it-IT"/>
              </w:rPr>
              <w:t>4.1.</w:t>
            </w:r>
            <w:r w:rsidRPr="004D5272">
              <w:rPr>
                <w:sz w:val="23"/>
                <w:szCs w:val="23"/>
                <w:lang w:eastAsia="it-IT"/>
              </w:rPr>
              <w:t xml:space="preserve"> Здоровий спосіб життя – вибір кожного»</w:t>
            </w:r>
          </w:p>
        </w:tc>
        <w:tc>
          <w:tcPr>
            <w:tcW w:w="44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4A339B5" w14:textId="5A45EFDD" w:rsidR="003E522B" w:rsidRPr="00723B3B" w:rsidRDefault="003E522B" w:rsidP="003E522B">
            <w:pPr>
              <w:shd w:val="clear" w:color="auto" w:fill="FFFFFF" w:themeFill="background1"/>
              <w:ind w:left="-57" w:right="57"/>
              <w:jc w:val="right"/>
            </w:pPr>
            <w:r w:rsidRPr="00723B3B">
              <w:t>75709,2</w:t>
            </w:r>
          </w:p>
        </w:tc>
        <w:tc>
          <w:tcPr>
            <w:tcW w:w="31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4E9D209" w14:textId="22017003" w:rsidR="003E522B" w:rsidRPr="00723B3B" w:rsidRDefault="003E522B" w:rsidP="003E522B">
            <w:pPr>
              <w:shd w:val="clear" w:color="auto" w:fill="FFFFFF" w:themeFill="background1"/>
              <w:ind w:left="-57" w:right="57"/>
              <w:jc w:val="right"/>
            </w:pPr>
            <w:r w:rsidRPr="00723B3B">
              <w:t>16970,2</w:t>
            </w:r>
          </w:p>
        </w:tc>
        <w:tc>
          <w:tcPr>
            <w:tcW w:w="33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92B71B9" w14:textId="39DEF67D" w:rsidR="003E522B" w:rsidRPr="00723B3B" w:rsidRDefault="003E522B" w:rsidP="003E522B">
            <w:pPr>
              <w:shd w:val="clear" w:color="auto" w:fill="FFFFFF" w:themeFill="background1"/>
              <w:ind w:left="-57" w:right="57"/>
              <w:jc w:val="right"/>
            </w:pPr>
            <w:r w:rsidRPr="00723B3B">
              <w:t>120671,2</w:t>
            </w:r>
          </w:p>
        </w:tc>
        <w:tc>
          <w:tcPr>
            <w:tcW w:w="30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2B68080" w14:textId="3AD955BE" w:rsidR="003E522B" w:rsidRPr="00723B3B" w:rsidRDefault="003E522B" w:rsidP="003E522B">
            <w:pPr>
              <w:shd w:val="clear" w:color="auto" w:fill="FFFFFF" w:themeFill="background1"/>
              <w:ind w:left="-57" w:right="57"/>
              <w:jc w:val="right"/>
            </w:pPr>
            <w:r w:rsidRPr="00723B3B">
              <w:t>23272,4</w:t>
            </w:r>
          </w:p>
        </w:tc>
        <w:tc>
          <w:tcPr>
            <w:tcW w:w="33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E6C947B" w14:textId="3EBB2D0B" w:rsidR="003E522B" w:rsidRPr="00723B3B" w:rsidRDefault="003E522B" w:rsidP="003E522B">
            <w:pPr>
              <w:shd w:val="clear" w:color="auto" w:fill="FFFFFF" w:themeFill="background1"/>
              <w:ind w:left="-57" w:right="57"/>
              <w:jc w:val="right"/>
            </w:pPr>
            <w:r w:rsidRPr="00723B3B">
              <w:t>112076,2</w:t>
            </w:r>
          </w:p>
        </w:tc>
        <w:tc>
          <w:tcPr>
            <w:tcW w:w="30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688EE53" w14:textId="1BF5CA58" w:rsidR="003E522B" w:rsidRPr="00723B3B" w:rsidRDefault="003E522B" w:rsidP="003E522B">
            <w:pPr>
              <w:shd w:val="clear" w:color="auto" w:fill="FFFFFF" w:themeFill="background1"/>
              <w:ind w:left="-57" w:right="57"/>
              <w:jc w:val="right"/>
            </w:pPr>
            <w:r w:rsidRPr="00723B3B">
              <w:t>22977,7</w:t>
            </w:r>
          </w:p>
        </w:tc>
        <w:tc>
          <w:tcPr>
            <w:tcW w:w="339" w:type="pct"/>
            <w:tcBorders>
              <w:top w:val="single" w:sz="6" w:space="0" w:color="000000"/>
              <w:left w:val="single" w:sz="6" w:space="0" w:color="000000"/>
              <w:bottom w:val="single" w:sz="6" w:space="0" w:color="000000"/>
              <w:right w:val="single" w:sz="6" w:space="0" w:color="000000"/>
            </w:tcBorders>
            <w:vAlign w:val="center"/>
          </w:tcPr>
          <w:p w14:paraId="7E2BD677" w14:textId="3F606477" w:rsidR="003E522B" w:rsidRPr="00723B3B" w:rsidRDefault="003E522B" w:rsidP="003E522B">
            <w:pPr>
              <w:shd w:val="clear" w:color="auto" w:fill="FFFFFF" w:themeFill="background1"/>
              <w:ind w:left="-57" w:right="57"/>
              <w:jc w:val="right"/>
            </w:pPr>
            <w:r w:rsidRPr="00723B3B">
              <w:t>45001,8</w:t>
            </w:r>
          </w:p>
        </w:tc>
        <w:tc>
          <w:tcPr>
            <w:tcW w:w="309" w:type="pct"/>
            <w:tcBorders>
              <w:top w:val="single" w:sz="6" w:space="0" w:color="000000"/>
              <w:left w:val="single" w:sz="6" w:space="0" w:color="000000"/>
              <w:bottom w:val="single" w:sz="6" w:space="0" w:color="000000"/>
              <w:right w:val="single" w:sz="6" w:space="0" w:color="000000"/>
            </w:tcBorders>
            <w:vAlign w:val="center"/>
          </w:tcPr>
          <w:p w14:paraId="72CF9E38" w14:textId="0B9D7C1F" w:rsidR="003E522B" w:rsidRPr="00723B3B" w:rsidRDefault="003E522B" w:rsidP="003E522B">
            <w:pPr>
              <w:shd w:val="clear" w:color="auto" w:fill="FFFFFF" w:themeFill="background1"/>
              <w:ind w:left="-57" w:right="57"/>
              <w:jc w:val="right"/>
            </w:pPr>
            <w:r w:rsidRPr="00723B3B">
              <w:t>10047,3</w:t>
            </w:r>
          </w:p>
        </w:tc>
        <w:tc>
          <w:tcPr>
            <w:tcW w:w="30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1F5C873" w14:textId="77777777" w:rsidR="003E522B" w:rsidRPr="00723B3B" w:rsidRDefault="003E522B" w:rsidP="003E522B">
            <w:pPr>
              <w:shd w:val="clear" w:color="auto" w:fill="FFFFFF" w:themeFill="background1"/>
              <w:ind w:left="-57" w:right="57"/>
              <w:jc w:val="right"/>
            </w:pPr>
          </w:p>
        </w:tc>
        <w:tc>
          <w:tcPr>
            <w:tcW w:w="36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D17B23A" w14:textId="77777777" w:rsidR="003E522B" w:rsidRPr="00723B3B" w:rsidRDefault="003E522B" w:rsidP="003E522B">
            <w:pPr>
              <w:shd w:val="clear" w:color="auto" w:fill="FFFFFF" w:themeFill="background1"/>
              <w:ind w:left="-57" w:right="57"/>
              <w:jc w:val="right"/>
            </w:pP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11D3BBA" w14:textId="13C6E8BC" w:rsidR="003E522B" w:rsidRPr="00723B3B" w:rsidRDefault="003E522B" w:rsidP="003E522B">
            <w:pPr>
              <w:shd w:val="clear" w:color="auto" w:fill="FFFFFF" w:themeFill="background1"/>
              <w:ind w:left="-57" w:right="57"/>
              <w:jc w:val="right"/>
            </w:pPr>
            <w:r w:rsidRPr="00723B3B">
              <w:t>426726</w:t>
            </w:r>
            <w:r w:rsidR="00713EF7">
              <w:t>,0</w:t>
            </w:r>
          </w:p>
        </w:tc>
      </w:tr>
      <w:tr w:rsidR="002F0FFB" w:rsidRPr="00713EF7" w14:paraId="393260C2" w14:textId="77777777" w:rsidTr="00717129">
        <w:tc>
          <w:tcPr>
            <w:tcW w:w="113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FB7809B" w14:textId="143EB57B" w:rsidR="002F0FFB" w:rsidRPr="00713EF7" w:rsidRDefault="002F0FFB" w:rsidP="002F0FFB">
            <w:pPr>
              <w:shd w:val="clear" w:color="auto" w:fill="FFFFFF" w:themeFill="background1"/>
              <w:ind w:left="57" w:right="57"/>
              <w:rPr>
                <w:b/>
                <w:bCs/>
                <w:sz w:val="23"/>
                <w:szCs w:val="23"/>
                <w:lang w:val="en-US" w:eastAsia="it-IT"/>
              </w:rPr>
            </w:pPr>
            <w:r w:rsidRPr="00713EF7">
              <w:rPr>
                <w:b/>
                <w:bCs/>
                <w:sz w:val="23"/>
                <w:szCs w:val="23"/>
                <w:lang w:eastAsia="it-IT"/>
              </w:rPr>
              <w:t>Разом по Програмі 10</w:t>
            </w:r>
          </w:p>
        </w:tc>
        <w:tc>
          <w:tcPr>
            <w:tcW w:w="444" w:type="pct"/>
            <w:tcBorders>
              <w:top w:val="nil"/>
              <w:left w:val="nil"/>
              <w:bottom w:val="single" w:sz="4" w:space="0" w:color="auto"/>
              <w:right w:val="single" w:sz="8" w:space="0" w:color="000000"/>
            </w:tcBorders>
            <w:shd w:val="clear" w:color="auto" w:fill="auto"/>
            <w:vAlign w:val="center"/>
          </w:tcPr>
          <w:p w14:paraId="7DCDA261" w14:textId="6DC62C65" w:rsidR="002F0FFB" w:rsidRPr="00713EF7" w:rsidRDefault="002F0FFB" w:rsidP="002F0FFB">
            <w:pPr>
              <w:shd w:val="clear" w:color="auto" w:fill="FFFFFF" w:themeFill="background1"/>
              <w:ind w:left="-57" w:right="57"/>
              <w:jc w:val="right"/>
              <w:rPr>
                <w:b/>
                <w:bCs/>
              </w:rPr>
            </w:pPr>
            <w:r w:rsidRPr="00713EF7">
              <w:rPr>
                <w:b/>
                <w:bCs/>
                <w:color w:val="000000"/>
              </w:rPr>
              <w:t>387507</w:t>
            </w:r>
            <w:r w:rsidR="00713EF7">
              <w:rPr>
                <w:b/>
                <w:bCs/>
                <w:color w:val="000000"/>
              </w:rPr>
              <w:t>,3</w:t>
            </w:r>
          </w:p>
        </w:tc>
        <w:tc>
          <w:tcPr>
            <w:tcW w:w="313" w:type="pct"/>
            <w:tcBorders>
              <w:top w:val="nil"/>
              <w:left w:val="nil"/>
              <w:bottom w:val="single" w:sz="4" w:space="0" w:color="auto"/>
              <w:right w:val="single" w:sz="8" w:space="0" w:color="000000"/>
            </w:tcBorders>
            <w:shd w:val="clear" w:color="auto" w:fill="auto"/>
            <w:vAlign w:val="center"/>
          </w:tcPr>
          <w:p w14:paraId="54DB6EE7" w14:textId="2918691E" w:rsidR="002F0FFB" w:rsidRPr="00713EF7" w:rsidRDefault="002F0FFB" w:rsidP="002F0FFB">
            <w:pPr>
              <w:shd w:val="clear" w:color="auto" w:fill="FFFFFF" w:themeFill="background1"/>
              <w:ind w:left="-57" w:right="57"/>
              <w:jc w:val="right"/>
              <w:rPr>
                <w:b/>
                <w:bCs/>
              </w:rPr>
            </w:pPr>
            <w:r w:rsidRPr="00713EF7">
              <w:rPr>
                <w:b/>
                <w:bCs/>
                <w:color w:val="000000"/>
              </w:rPr>
              <w:t>60502,5</w:t>
            </w:r>
          </w:p>
        </w:tc>
        <w:tc>
          <w:tcPr>
            <w:tcW w:w="339" w:type="pct"/>
            <w:tcBorders>
              <w:top w:val="nil"/>
              <w:left w:val="nil"/>
              <w:bottom w:val="single" w:sz="4" w:space="0" w:color="auto"/>
              <w:right w:val="single" w:sz="8" w:space="0" w:color="000000"/>
            </w:tcBorders>
            <w:shd w:val="clear" w:color="auto" w:fill="auto"/>
            <w:vAlign w:val="center"/>
          </w:tcPr>
          <w:p w14:paraId="013A83F1" w14:textId="4F88521D" w:rsidR="002F0FFB" w:rsidRPr="00713EF7" w:rsidRDefault="002F0FFB" w:rsidP="002F0FFB">
            <w:pPr>
              <w:shd w:val="clear" w:color="auto" w:fill="FFFFFF" w:themeFill="background1"/>
              <w:ind w:left="-57" w:right="57"/>
              <w:jc w:val="right"/>
              <w:rPr>
                <w:b/>
                <w:bCs/>
              </w:rPr>
            </w:pPr>
            <w:r w:rsidRPr="00713EF7">
              <w:rPr>
                <w:b/>
                <w:bCs/>
                <w:color w:val="000000"/>
              </w:rPr>
              <w:t>16979</w:t>
            </w:r>
            <w:r w:rsidR="001D1350">
              <w:rPr>
                <w:b/>
                <w:bCs/>
                <w:color w:val="000000"/>
              </w:rPr>
              <w:t>4</w:t>
            </w:r>
            <w:r w:rsidR="00713EF7">
              <w:rPr>
                <w:b/>
                <w:bCs/>
                <w:color w:val="000000"/>
              </w:rPr>
              <w:t>,</w:t>
            </w:r>
            <w:r w:rsidR="001D1350">
              <w:rPr>
                <w:b/>
                <w:bCs/>
                <w:color w:val="000000"/>
              </w:rPr>
              <w:t>6</w:t>
            </w:r>
          </w:p>
        </w:tc>
        <w:tc>
          <w:tcPr>
            <w:tcW w:w="304" w:type="pct"/>
            <w:tcBorders>
              <w:top w:val="nil"/>
              <w:left w:val="nil"/>
              <w:bottom w:val="single" w:sz="4" w:space="0" w:color="auto"/>
              <w:right w:val="single" w:sz="8" w:space="0" w:color="000000"/>
            </w:tcBorders>
            <w:shd w:val="clear" w:color="auto" w:fill="auto"/>
            <w:vAlign w:val="center"/>
          </w:tcPr>
          <w:p w14:paraId="3CE456DE" w14:textId="453A1F7B" w:rsidR="002F0FFB" w:rsidRPr="00713EF7" w:rsidRDefault="002F0FFB" w:rsidP="002F0FFB">
            <w:pPr>
              <w:shd w:val="clear" w:color="auto" w:fill="FFFFFF" w:themeFill="background1"/>
              <w:ind w:left="-57" w:right="57"/>
              <w:jc w:val="right"/>
              <w:rPr>
                <w:b/>
                <w:bCs/>
              </w:rPr>
            </w:pPr>
            <w:r w:rsidRPr="00713EF7">
              <w:rPr>
                <w:b/>
                <w:bCs/>
                <w:color w:val="000000"/>
              </w:rPr>
              <w:t>39644,4</w:t>
            </w:r>
          </w:p>
        </w:tc>
        <w:tc>
          <w:tcPr>
            <w:tcW w:w="339" w:type="pct"/>
            <w:tcBorders>
              <w:top w:val="nil"/>
              <w:left w:val="nil"/>
              <w:bottom w:val="single" w:sz="4" w:space="0" w:color="auto"/>
              <w:right w:val="single" w:sz="8" w:space="0" w:color="000000"/>
            </w:tcBorders>
            <w:shd w:val="clear" w:color="auto" w:fill="auto"/>
            <w:vAlign w:val="center"/>
          </w:tcPr>
          <w:p w14:paraId="1EE563D5" w14:textId="70B26B55" w:rsidR="002F0FFB" w:rsidRPr="00713EF7" w:rsidRDefault="002F0FFB" w:rsidP="002F0FFB">
            <w:pPr>
              <w:shd w:val="clear" w:color="auto" w:fill="FFFFFF" w:themeFill="background1"/>
              <w:ind w:left="-57" w:right="57"/>
              <w:jc w:val="right"/>
              <w:rPr>
                <w:b/>
                <w:bCs/>
              </w:rPr>
            </w:pPr>
            <w:r w:rsidRPr="00713EF7">
              <w:rPr>
                <w:b/>
                <w:bCs/>
                <w:color w:val="000000"/>
              </w:rPr>
              <w:t>13045</w:t>
            </w:r>
            <w:r w:rsidR="00713EF7">
              <w:rPr>
                <w:b/>
                <w:bCs/>
                <w:color w:val="000000"/>
              </w:rPr>
              <w:t>5,6</w:t>
            </w:r>
          </w:p>
        </w:tc>
        <w:tc>
          <w:tcPr>
            <w:tcW w:w="307" w:type="pct"/>
            <w:tcBorders>
              <w:top w:val="nil"/>
              <w:left w:val="nil"/>
              <w:bottom w:val="single" w:sz="4" w:space="0" w:color="auto"/>
              <w:right w:val="single" w:sz="8" w:space="0" w:color="000000"/>
            </w:tcBorders>
            <w:shd w:val="clear" w:color="auto" w:fill="auto"/>
            <w:vAlign w:val="center"/>
          </w:tcPr>
          <w:p w14:paraId="6133B7DF" w14:textId="155EF4AB" w:rsidR="002F0FFB" w:rsidRPr="00713EF7" w:rsidRDefault="002F0FFB" w:rsidP="002F0FFB">
            <w:pPr>
              <w:shd w:val="clear" w:color="auto" w:fill="FFFFFF" w:themeFill="background1"/>
              <w:ind w:left="-57" w:right="57"/>
              <w:jc w:val="right"/>
              <w:rPr>
                <w:b/>
                <w:bCs/>
              </w:rPr>
            </w:pPr>
            <w:r w:rsidRPr="00713EF7">
              <w:rPr>
                <w:b/>
                <w:bCs/>
                <w:color w:val="000000"/>
              </w:rPr>
              <w:t>35573,7</w:t>
            </w:r>
          </w:p>
        </w:tc>
        <w:tc>
          <w:tcPr>
            <w:tcW w:w="339" w:type="pct"/>
            <w:tcBorders>
              <w:top w:val="nil"/>
              <w:left w:val="nil"/>
              <w:bottom w:val="single" w:sz="4" w:space="0" w:color="auto"/>
              <w:right w:val="single" w:sz="8" w:space="0" w:color="000000"/>
            </w:tcBorders>
            <w:shd w:val="clear" w:color="auto" w:fill="auto"/>
            <w:vAlign w:val="center"/>
          </w:tcPr>
          <w:p w14:paraId="1821C985" w14:textId="180D637F" w:rsidR="002F0FFB" w:rsidRPr="00713EF7" w:rsidRDefault="002F0FFB" w:rsidP="002F0FFB">
            <w:pPr>
              <w:shd w:val="clear" w:color="auto" w:fill="FFFFFF" w:themeFill="background1"/>
              <w:ind w:left="-57" w:right="57"/>
              <w:jc w:val="right"/>
              <w:rPr>
                <w:b/>
                <w:bCs/>
              </w:rPr>
            </w:pPr>
            <w:r w:rsidRPr="00713EF7">
              <w:rPr>
                <w:b/>
                <w:bCs/>
                <w:color w:val="000000"/>
              </w:rPr>
              <w:t>50881,2</w:t>
            </w:r>
          </w:p>
        </w:tc>
        <w:tc>
          <w:tcPr>
            <w:tcW w:w="309" w:type="pct"/>
            <w:tcBorders>
              <w:top w:val="nil"/>
              <w:left w:val="nil"/>
              <w:bottom w:val="single" w:sz="4" w:space="0" w:color="auto"/>
              <w:right w:val="single" w:sz="8" w:space="0" w:color="000000"/>
            </w:tcBorders>
            <w:shd w:val="clear" w:color="auto" w:fill="auto"/>
            <w:vAlign w:val="center"/>
          </w:tcPr>
          <w:p w14:paraId="633CAF2F" w14:textId="4D857D04" w:rsidR="002F0FFB" w:rsidRPr="00713EF7" w:rsidRDefault="002F0FFB" w:rsidP="002F0FFB">
            <w:pPr>
              <w:shd w:val="clear" w:color="auto" w:fill="FFFFFF" w:themeFill="background1"/>
              <w:ind w:left="-57" w:right="57"/>
              <w:jc w:val="right"/>
              <w:rPr>
                <w:b/>
                <w:bCs/>
              </w:rPr>
            </w:pPr>
            <w:r w:rsidRPr="00713EF7">
              <w:rPr>
                <w:b/>
                <w:bCs/>
                <w:color w:val="000000"/>
              </w:rPr>
              <w:t>21643,3</w:t>
            </w:r>
          </w:p>
        </w:tc>
        <w:tc>
          <w:tcPr>
            <w:tcW w:w="301" w:type="pct"/>
            <w:tcBorders>
              <w:top w:val="nil"/>
              <w:left w:val="nil"/>
              <w:bottom w:val="single" w:sz="4" w:space="0" w:color="auto"/>
              <w:right w:val="single" w:sz="8" w:space="0" w:color="000000"/>
            </w:tcBorders>
            <w:shd w:val="clear" w:color="auto" w:fill="auto"/>
            <w:vAlign w:val="center"/>
          </w:tcPr>
          <w:p w14:paraId="2A197CEF" w14:textId="1DA62997" w:rsidR="002F0FFB" w:rsidRPr="00713EF7" w:rsidRDefault="002F0FFB" w:rsidP="002F0FFB">
            <w:pPr>
              <w:shd w:val="clear" w:color="auto" w:fill="FFFFFF" w:themeFill="background1"/>
              <w:ind w:left="-57" w:right="57"/>
              <w:jc w:val="right"/>
              <w:rPr>
                <w:b/>
                <w:bCs/>
              </w:rPr>
            </w:pPr>
            <w:r w:rsidRPr="00713EF7">
              <w:rPr>
                <w:b/>
                <w:bCs/>
                <w:color w:val="000000"/>
              </w:rPr>
              <w:t>70281,1</w:t>
            </w:r>
          </w:p>
        </w:tc>
        <w:tc>
          <w:tcPr>
            <w:tcW w:w="369" w:type="pct"/>
            <w:tcBorders>
              <w:top w:val="nil"/>
              <w:left w:val="nil"/>
              <w:bottom w:val="single" w:sz="4" w:space="0" w:color="auto"/>
              <w:right w:val="single" w:sz="8" w:space="0" w:color="000000"/>
            </w:tcBorders>
            <w:shd w:val="clear" w:color="auto" w:fill="auto"/>
            <w:vAlign w:val="center"/>
          </w:tcPr>
          <w:p w14:paraId="2EDAB504" w14:textId="03F058D4" w:rsidR="002F0FFB" w:rsidRPr="00713EF7" w:rsidRDefault="002F0FFB" w:rsidP="002F0FFB">
            <w:pPr>
              <w:shd w:val="clear" w:color="auto" w:fill="FFFFFF" w:themeFill="background1"/>
              <w:ind w:left="-57" w:right="57"/>
              <w:jc w:val="right"/>
              <w:rPr>
                <w:b/>
                <w:bCs/>
              </w:rPr>
            </w:pPr>
            <w:r w:rsidRPr="00713EF7">
              <w:rPr>
                <w:b/>
                <w:bCs/>
                <w:color w:val="000000"/>
              </w:rPr>
              <w:t>188175</w:t>
            </w:r>
            <w:r w:rsidR="00713EF7">
              <w:rPr>
                <w:b/>
                <w:bCs/>
                <w:color w:val="000000"/>
              </w:rPr>
              <w:t>,0</w:t>
            </w: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75F2C47" w14:textId="7124105F" w:rsidR="002F0FFB" w:rsidRPr="00713EF7" w:rsidRDefault="002F0FFB" w:rsidP="002F0FFB">
            <w:pPr>
              <w:shd w:val="clear" w:color="auto" w:fill="FFFFFF" w:themeFill="background1"/>
              <w:ind w:left="-57" w:right="57"/>
              <w:jc w:val="right"/>
              <w:rPr>
                <w:b/>
                <w:bCs/>
              </w:rPr>
            </w:pPr>
            <w:r w:rsidRPr="00713EF7">
              <w:rPr>
                <w:b/>
                <w:bCs/>
                <w:color w:val="000000"/>
              </w:rPr>
              <w:t>1154458,7</w:t>
            </w:r>
          </w:p>
        </w:tc>
      </w:tr>
      <w:tr w:rsidR="00222A44" w:rsidRPr="00713EF7" w14:paraId="64200D7F" w14:textId="77777777" w:rsidTr="00222A44">
        <w:tc>
          <w:tcPr>
            <w:tcW w:w="5000" w:type="pct"/>
            <w:gridSpan w:val="12"/>
            <w:tcBorders>
              <w:top w:val="single" w:sz="6" w:space="0" w:color="000000"/>
              <w:left w:val="single" w:sz="6" w:space="0" w:color="000000"/>
              <w:bottom w:val="single" w:sz="6" w:space="0" w:color="000000"/>
              <w:right w:val="single" w:sz="6" w:space="0" w:color="000000"/>
            </w:tcBorders>
            <w:shd w:val="clear" w:color="auto" w:fill="auto"/>
            <w:vAlign w:val="center"/>
          </w:tcPr>
          <w:p w14:paraId="32E3B192" w14:textId="6E18BF34" w:rsidR="00222A44" w:rsidRPr="00222A44" w:rsidRDefault="00222A44" w:rsidP="00222A44">
            <w:pPr>
              <w:shd w:val="clear" w:color="auto" w:fill="FFFFFF" w:themeFill="background1"/>
              <w:ind w:left="121" w:right="57"/>
              <w:rPr>
                <w:color w:val="000000"/>
              </w:rPr>
            </w:pPr>
            <w:r w:rsidRPr="00222A44">
              <w:rPr>
                <w:i/>
                <w:iCs/>
              </w:rPr>
              <w:t>Програма 11. Якісна конкурентоздатна освіта, та соціальний захист кожного, хто його потребує.</w:t>
            </w:r>
          </w:p>
        </w:tc>
      </w:tr>
      <w:tr w:rsidR="00222A44" w:rsidRPr="00713EF7" w14:paraId="2DD42974" w14:textId="77777777" w:rsidTr="00222A44">
        <w:tc>
          <w:tcPr>
            <w:tcW w:w="1138" w:type="pct"/>
            <w:tcBorders>
              <w:top w:val="single" w:sz="6" w:space="0" w:color="000000"/>
              <w:left w:val="single" w:sz="6" w:space="0" w:color="000000"/>
              <w:bottom w:val="single" w:sz="6" w:space="0" w:color="000000"/>
              <w:right w:val="single" w:sz="4" w:space="0" w:color="auto"/>
            </w:tcBorders>
            <w:shd w:val="clear" w:color="auto" w:fill="auto"/>
            <w:vAlign w:val="center"/>
          </w:tcPr>
          <w:p w14:paraId="3CB2AAB6" w14:textId="75A5B421" w:rsidR="00222A44" w:rsidRPr="00713EF7" w:rsidRDefault="00222A44" w:rsidP="00222A44">
            <w:pPr>
              <w:shd w:val="clear" w:color="auto" w:fill="FFFFFF" w:themeFill="background1"/>
              <w:ind w:left="57" w:right="57"/>
              <w:rPr>
                <w:b/>
                <w:bCs/>
                <w:sz w:val="23"/>
                <w:szCs w:val="23"/>
                <w:lang w:eastAsia="it-IT"/>
              </w:rPr>
            </w:pPr>
            <w:r w:rsidRPr="00BB5F12">
              <w:rPr>
                <w:sz w:val="23"/>
                <w:szCs w:val="23"/>
                <w:lang w:eastAsia="it-IT"/>
              </w:rPr>
              <w:t>11.1.</w:t>
            </w:r>
            <w:r w:rsidR="00280824">
              <w:rPr>
                <w:sz w:val="23"/>
                <w:szCs w:val="23"/>
                <w:lang w:eastAsia="it-IT"/>
              </w:rPr>
              <w:t xml:space="preserve">1. </w:t>
            </w:r>
            <w:r w:rsidRPr="00BB5F12">
              <w:rPr>
                <w:sz w:val="23"/>
                <w:szCs w:val="23"/>
                <w:lang w:eastAsia="it-IT"/>
              </w:rPr>
              <w:t xml:space="preserve">Розширення мережі навчально-практичних центрів у закладах професійної (професійно-технічної), фахової </w:t>
            </w:r>
            <w:proofErr w:type="spellStart"/>
            <w:r w:rsidRPr="00BB5F12">
              <w:rPr>
                <w:sz w:val="23"/>
                <w:szCs w:val="23"/>
                <w:lang w:eastAsia="it-IT"/>
              </w:rPr>
              <w:t>передвищої</w:t>
            </w:r>
            <w:proofErr w:type="spellEnd"/>
            <w:r w:rsidRPr="00BB5F12">
              <w:rPr>
                <w:sz w:val="23"/>
                <w:szCs w:val="23"/>
                <w:lang w:eastAsia="it-IT"/>
              </w:rPr>
              <w:t xml:space="preserve"> освіти</w:t>
            </w:r>
          </w:p>
        </w:tc>
        <w:tc>
          <w:tcPr>
            <w:tcW w:w="3862" w:type="pct"/>
            <w:gridSpan w:val="11"/>
            <w:tcBorders>
              <w:top w:val="single" w:sz="4" w:space="0" w:color="auto"/>
              <w:left w:val="single" w:sz="4" w:space="0" w:color="auto"/>
              <w:bottom w:val="single" w:sz="4" w:space="0" w:color="auto"/>
              <w:right w:val="single" w:sz="6" w:space="0" w:color="000000"/>
            </w:tcBorders>
            <w:shd w:val="clear" w:color="auto" w:fill="auto"/>
            <w:vAlign w:val="center"/>
          </w:tcPr>
          <w:p w14:paraId="6F551359" w14:textId="598B29CD" w:rsidR="00222A44" w:rsidRPr="00713EF7" w:rsidRDefault="00222A44" w:rsidP="00222A44">
            <w:pPr>
              <w:shd w:val="clear" w:color="auto" w:fill="FFFFFF" w:themeFill="background1"/>
              <w:ind w:left="-57" w:right="57"/>
              <w:jc w:val="center"/>
              <w:rPr>
                <w:b/>
                <w:bCs/>
                <w:color w:val="000000"/>
              </w:rPr>
            </w:pPr>
            <w:r w:rsidRPr="00526DD8">
              <w:rPr>
                <w:sz w:val="23"/>
                <w:szCs w:val="23"/>
                <w:lang w:eastAsia="it-IT"/>
              </w:rPr>
              <w:t xml:space="preserve">Обсяги фінансування </w:t>
            </w:r>
            <w:r>
              <w:rPr>
                <w:sz w:val="23"/>
                <w:szCs w:val="23"/>
                <w:lang w:eastAsia="it-IT"/>
              </w:rPr>
              <w:t xml:space="preserve">заходу </w:t>
            </w:r>
            <w:r w:rsidRPr="00526DD8">
              <w:rPr>
                <w:sz w:val="23"/>
                <w:szCs w:val="23"/>
                <w:lang w:eastAsia="it-IT"/>
              </w:rPr>
              <w:t>будуть визначатися щорічно</w:t>
            </w:r>
          </w:p>
        </w:tc>
      </w:tr>
      <w:tr w:rsidR="00222A44" w:rsidRPr="00713EF7" w14:paraId="69C31AA3" w14:textId="77777777" w:rsidTr="00717129">
        <w:tc>
          <w:tcPr>
            <w:tcW w:w="1138" w:type="pct"/>
            <w:tcBorders>
              <w:top w:val="single" w:sz="6" w:space="0" w:color="000000"/>
              <w:left w:val="single" w:sz="6" w:space="0" w:color="000000"/>
              <w:bottom w:val="single" w:sz="6" w:space="0" w:color="000000"/>
              <w:right w:val="single" w:sz="4" w:space="0" w:color="auto"/>
            </w:tcBorders>
            <w:shd w:val="clear" w:color="auto" w:fill="auto"/>
            <w:vAlign w:val="center"/>
          </w:tcPr>
          <w:p w14:paraId="438A2BFB" w14:textId="1A7813A7" w:rsidR="00222A44" w:rsidRPr="00713EF7" w:rsidRDefault="00222A44" w:rsidP="00222A44">
            <w:pPr>
              <w:shd w:val="clear" w:color="auto" w:fill="FFFFFF" w:themeFill="background1"/>
              <w:ind w:left="57" w:right="57"/>
              <w:rPr>
                <w:b/>
                <w:bCs/>
                <w:sz w:val="23"/>
                <w:szCs w:val="23"/>
                <w:lang w:eastAsia="it-IT"/>
              </w:rPr>
            </w:pPr>
            <w:r w:rsidRPr="00BB5F12">
              <w:rPr>
                <w:sz w:val="23"/>
                <w:szCs w:val="23"/>
                <w:lang w:eastAsia="it-IT"/>
              </w:rPr>
              <w:t>11.</w:t>
            </w:r>
            <w:r w:rsidR="00280824">
              <w:rPr>
                <w:sz w:val="23"/>
                <w:szCs w:val="23"/>
                <w:lang w:eastAsia="it-IT"/>
              </w:rPr>
              <w:t>1.</w:t>
            </w:r>
            <w:r w:rsidRPr="00BB5F12">
              <w:rPr>
                <w:sz w:val="23"/>
                <w:szCs w:val="23"/>
                <w:lang w:eastAsia="it-IT"/>
              </w:rPr>
              <w:t>2. Розвиток інфраструктури інноваційної освіти в Житомирській області</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26C62636" w14:textId="77777777" w:rsidR="00222A44" w:rsidRPr="00713EF7" w:rsidRDefault="00222A44" w:rsidP="00222A44">
            <w:pPr>
              <w:shd w:val="clear" w:color="auto" w:fill="FFFFFF" w:themeFill="background1"/>
              <w:ind w:left="-57" w:right="57"/>
              <w:jc w:val="right"/>
              <w:rPr>
                <w:b/>
                <w:bCs/>
                <w:color w:val="000000"/>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1AB499EB" w14:textId="77777777" w:rsidR="00222A44" w:rsidRPr="00713EF7" w:rsidRDefault="00222A44" w:rsidP="00222A44">
            <w:pPr>
              <w:shd w:val="clear" w:color="auto" w:fill="FFFFFF" w:themeFill="background1"/>
              <w:ind w:left="-57" w:right="57"/>
              <w:jc w:val="right"/>
              <w:rPr>
                <w:b/>
                <w:bCs/>
                <w:color w:val="000000"/>
              </w:rPr>
            </w:pP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1D819DF8" w14:textId="77777777" w:rsidR="00222A44" w:rsidRPr="00713EF7" w:rsidRDefault="00222A44" w:rsidP="00222A44">
            <w:pPr>
              <w:shd w:val="clear" w:color="auto" w:fill="FFFFFF" w:themeFill="background1"/>
              <w:ind w:left="-57" w:right="57"/>
              <w:jc w:val="right"/>
              <w:rPr>
                <w:b/>
                <w:bCs/>
                <w:color w:val="000000"/>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0960585" w14:textId="77777777" w:rsidR="00222A44" w:rsidRPr="00713EF7" w:rsidRDefault="00222A44" w:rsidP="00222A44">
            <w:pPr>
              <w:shd w:val="clear" w:color="auto" w:fill="FFFFFF" w:themeFill="background1"/>
              <w:ind w:left="-57" w:right="57"/>
              <w:jc w:val="right"/>
              <w:rPr>
                <w:b/>
                <w:bCs/>
                <w:color w:val="000000"/>
              </w:rPr>
            </w:pP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665E6B4C" w14:textId="77777777" w:rsidR="00222A44" w:rsidRPr="00713EF7" w:rsidRDefault="00222A44" w:rsidP="00222A44">
            <w:pPr>
              <w:shd w:val="clear" w:color="auto" w:fill="FFFFFF" w:themeFill="background1"/>
              <w:ind w:left="-57" w:right="57"/>
              <w:jc w:val="right"/>
              <w:rPr>
                <w:b/>
                <w:bCs/>
                <w:color w:val="000000"/>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F47345A" w14:textId="77777777" w:rsidR="00222A44" w:rsidRPr="00713EF7" w:rsidRDefault="00222A44" w:rsidP="00222A44">
            <w:pPr>
              <w:shd w:val="clear" w:color="auto" w:fill="FFFFFF" w:themeFill="background1"/>
              <w:ind w:left="-57" w:right="57"/>
              <w:jc w:val="right"/>
              <w:rPr>
                <w:b/>
                <w:bCs/>
                <w:color w:val="000000"/>
              </w:rPr>
            </w:pP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79B03031" w14:textId="77777777" w:rsidR="00222A44" w:rsidRPr="00713EF7" w:rsidRDefault="00222A44" w:rsidP="00222A44">
            <w:pPr>
              <w:shd w:val="clear" w:color="auto" w:fill="FFFFFF" w:themeFill="background1"/>
              <w:ind w:left="-57" w:right="57"/>
              <w:jc w:val="right"/>
              <w:rPr>
                <w:b/>
                <w:bCs/>
                <w:color w:val="000000"/>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7735BD49" w14:textId="77777777" w:rsidR="00222A44" w:rsidRPr="00713EF7" w:rsidRDefault="00222A44" w:rsidP="00222A44">
            <w:pPr>
              <w:shd w:val="clear" w:color="auto" w:fill="FFFFFF" w:themeFill="background1"/>
              <w:ind w:left="-57" w:right="57"/>
              <w:jc w:val="right"/>
              <w:rPr>
                <w:b/>
                <w:bCs/>
                <w:color w:val="000000"/>
              </w:rPr>
            </w:pP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63AB9287" w14:textId="77777777" w:rsidR="00222A44" w:rsidRPr="00713EF7" w:rsidRDefault="00222A44" w:rsidP="00222A44">
            <w:pPr>
              <w:shd w:val="clear" w:color="auto" w:fill="FFFFFF" w:themeFill="background1"/>
              <w:ind w:left="-57" w:right="57"/>
              <w:jc w:val="right"/>
              <w:rPr>
                <w:b/>
                <w:bCs/>
                <w:color w:val="000000"/>
              </w:rPr>
            </w:pP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48212C5E" w14:textId="1502F490" w:rsidR="00222A44" w:rsidRPr="00713EF7" w:rsidRDefault="00222A44" w:rsidP="00222A44">
            <w:pPr>
              <w:shd w:val="clear" w:color="auto" w:fill="FFFFFF" w:themeFill="background1"/>
              <w:ind w:left="-57" w:right="57"/>
              <w:jc w:val="right"/>
              <w:rPr>
                <w:b/>
                <w:bCs/>
                <w:color w:val="000000"/>
              </w:rPr>
            </w:pPr>
            <w:r w:rsidRPr="00723B3B">
              <w:t>6 930,0</w:t>
            </w:r>
          </w:p>
        </w:tc>
        <w:tc>
          <w:tcPr>
            <w:tcW w:w="500" w:type="pct"/>
            <w:tcBorders>
              <w:top w:val="single" w:sz="6" w:space="0" w:color="000000"/>
              <w:left w:val="single" w:sz="4" w:space="0" w:color="auto"/>
              <w:bottom w:val="single" w:sz="6" w:space="0" w:color="000000"/>
              <w:right w:val="single" w:sz="6" w:space="0" w:color="000000"/>
            </w:tcBorders>
            <w:shd w:val="clear" w:color="auto" w:fill="auto"/>
            <w:vAlign w:val="center"/>
          </w:tcPr>
          <w:p w14:paraId="3BAFFE7F" w14:textId="2D6CF2C2" w:rsidR="00222A44" w:rsidRPr="00713EF7" w:rsidRDefault="00222A44" w:rsidP="00222A44">
            <w:pPr>
              <w:shd w:val="clear" w:color="auto" w:fill="FFFFFF" w:themeFill="background1"/>
              <w:ind w:left="-57" w:right="57"/>
              <w:jc w:val="right"/>
              <w:rPr>
                <w:b/>
                <w:bCs/>
                <w:color w:val="000000"/>
              </w:rPr>
            </w:pPr>
            <w:r w:rsidRPr="00723B3B">
              <w:t>6 930,0</w:t>
            </w:r>
          </w:p>
        </w:tc>
      </w:tr>
      <w:tr w:rsidR="00222A44" w:rsidRPr="00713EF7" w14:paraId="091AA892" w14:textId="77777777" w:rsidTr="00717129">
        <w:tc>
          <w:tcPr>
            <w:tcW w:w="1138" w:type="pct"/>
            <w:tcBorders>
              <w:top w:val="single" w:sz="6" w:space="0" w:color="000000"/>
              <w:left w:val="single" w:sz="6" w:space="0" w:color="000000"/>
              <w:bottom w:val="single" w:sz="6" w:space="0" w:color="000000"/>
              <w:right w:val="single" w:sz="4" w:space="0" w:color="auto"/>
            </w:tcBorders>
            <w:shd w:val="clear" w:color="auto" w:fill="auto"/>
            <w:vAlign w:val="center"/>
          </w:tcPr>
          <w:p w14:paraId="53E7502B" w14:textId="2EAAC35A" w:rsidR="00222A44" w:rsidRPr="00713EF7" w:rsidRDefault="00222A44" w:rsidP="00222A44">
            <w:pPr>
              <w:shd w:val="clear" w:color="auto" w:fill="FFFFFF" w:themeFill="background1"/>
              <w:ind w:left="57" w:right="57"/>
              <w:rPr>
                <w:b/>
                <w:bCs/>
                <w:sz w:val="23"/>
                <w:szCs w:val="23"/>
                <w:lang w:eastAsia="it-IT"/>
              </w:rPr>
            </w:pPr>
            <w:r w:rsidRPr="00BB5F12">
              <w:rPr>
                <w:sz w:val="23"/>
                <w:szCs w:val="23"/>
                <w:lang w:eastAsia="it-IT"/>
              </w:rPr>
              <w:t>11.</w:t>
            </w:r>
            <w:r w:rsidR="00280824">
              <w:rPr>
                <w:sz w:val="23"/>
                <w:szCs w:val="23"/>
                <w:lang w:eastAsia="it-IT"/>
              </w:rPr>
              <w:t>1.</w:t>
            </w:r>
            <w:r w:rsidRPr="00BB5F12">
              <w:rPr>
                <w:sz w:val="23"/>
                <w:szCs w:val="23"/>
                <w:lang w:eastAsia="it-IT"/>
              </w:rPr>
              <w:t xml:space="preserve">3. Облаштування санітарного вузла у </w:t>
            </w:r>
            <w:proofErr w:type="spellStart"/>
            <w:r w:rsidRPr="00BB5F12">
              <w:rPr>
                <w:sz w:val="23"/>
                <w:szCs w:val="23"/>
                <w:lang w:eastAsia="it-IT"/>
              </w:rPr>
              <w:t>Ворсівській</w:t>
            </w:r>
            <w:proofErr w:type="spellEnd"/>
            <w:r w:rsidRPr="00BB5F12">
              <w:rPr>
                <w:sz w:val="23"/>
                <w:szCs w:val="23"/>
                <w:lang w:eastAsia="it-IT"/>
              </w:rPr>
              <w:t xml:space="preserve"> початковій школі по вул. Центральна, 2 с.</w:t>
            </w:r>
            <w:r>
              <w:rPr>
                <w:sz w:val="23"/>
                <w:szCs w:val="23"/>
                <w:lang w:eastAsia="it-IT"/>
              </w:rPr>
              <w:t> </w:t>
            </w:r>
            <w:proofErr w:type="spellStart"/>
            <w:r w:rsidRPr="00BB5F12">
              <w:rPr>
                <w:sz w:val="23"/>
                <w:szCs w:val="23"/>
                <w:lang w:eastAsia="it-IT"/>
              </w:rPr>
              <w:t>Ворсівка</w:t>
            </w:r>
            <w:proofErr w:type="spellEnd"/>
            <w:r w:rsidRPr="00BB5F12">
              <w:rPr>
                <w:sz w:val="23"/>
                <w:szCs w:val="23"/>
                <w:lang w:eastAsia="it-IT"/>
              </w:rPr>
              <w:t xml:space="preserve"> Коростенського району</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6BFB62E0" w14:textId="47A9CA07" w:rsidR="00222A44" w:rsidRPr="00713EF7" w:rsidRDefault="00222A44" w:rsidP="00222A44">
            <w:pPr>
              <w:shd w:val="clear" w:color="auto" w:fill="FFFFFF" w:themeFill="background1"/>
              <w:ind w:left="-57" w:right="57"/>
              <w:jc w:val="right"/>
              <w:rPr>
                <w:b/>
                <w:bCs/>
                <w:color w:val="000000"/>
              </w:rPr>
            </w:pPr>
            <w:r w:rsidRPr="00723B3B">
              <w:t>1040,0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260D22BD" w14:textId="57B8484E" w:rsidR="00222A44" w:rsidRPr="00713EF7" w:rsidRDefault="00222A44" w:rsidP="00222A44">
            <w:pPr>
              <w:shd w:val="clear" w:color="auto" w:fill="FFFFFF" w:themeFill="background1"/>
              <w:ind w:left="-57" w:right="57"/>
              <w:jc w:val="right"/>
              <w:rPr>
                <w:b/>
                <w:bCs/>
                <w:color w:val="000000"/>
              </w:rPr>
            </w:pPr>
            <w:r w:rsidRPr="00723B3B">
              <w:t>260,5</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60FA6DC5" w14:textId="77777777" w:rsidR="00222A44" w:rsidRPr="00713EF7" w:rsidRDefault="00222A44" w:rsidP="00222A44">
            <w:pPr>
              <w:shd w:val="clear" w:color="auto" w:fill="FFFFFF" w:themeFill="background1"/>
              <w:ind w:left="-57" w:right="57"/>
              <w:jc w:val="right"/>
              <w:rPr>
                <w:b/>
                <w:bCs/>
                <w:color w:val="000000"/>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25218DA" w14:textId="77777777" w:rsidR="00222A44" w:rsidRPr="00713EF7" w:rsidRDefault="00222A44" w:rsidP="00222A44">
            <w:pPr>
              <w:shd w:val="clear" w:color="auto" w:fill="FFFFFF" w:themeFill="background1"/>
              <w:ind w:left="-57" w:right="57"/>
              <w:jc w:val="right"/>
              <w:rPr>
                <w:b/>
                <w:bCs/>
                <w:color w:val="000000"/>
              </w:rPr>
            </w:pP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22902775" w14:textId="77777777" w:rsidR="00222A44" w:rsidRPr="00713EF7" w:rsidRDefault="00222A44" w:rsidP="00222A44">
            <w:pPr>
              <w:shd w:val="clear" w:color="auto" w:fill="FFFFFF" w:themeFill="background1"/>
              <w:ind w:left="-57" w:right="57"/>
              <w:jc w:val="right"/>
              <w:rPr>
                <w:b/>
                <w:bCs/>
                <w:color w:val="000000"/>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F467931" w14:textId="77777777" w:rsidR="00222A44" w:rsidRPr="00713EF7" w:rsidRDefault="00222A44" w:rsidP="00222A44">
            <w:pPr>
              <w:shd w:val="clear" w:color="auto" w:fill="FFFFFF" w:themeFill="background1"/>
              <w:ind w:left="-57" w:right="57"/>
              <w:jc w:val="right"/>
              <w:rPr>
                <w:b/>
                <w:bCs/>
                <w:color w:val="000000"/>
              </w:rPr>
            </w:pP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1DA4146F" w14:textId="77777777" w:rsidR="00222A44" w:rsidRPr="00713EF7" w:rsidRDefault="00222A44" w:rsidP="00222A44">
            <w:pPr>
              <w:shd w:val="clear" w:color="auto" w:fill="FFFFFF" w:themeFill="background1"/>
              <w:ind w:left="-57" w:right="57"/>
              <w:jc w:val="right"/>
              <w:rPr>
                <w:b/>
                <w:bCs/>
                <w:color w:val="000000"/>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3AB0B2AD" w14:textId="77777777" w:rsidR="00222A44" w:rsidRPr="00713EF7" w:rsidRDefault="00222A44" w:rsidP="00222A44">
            <w:pPr>
              <w:shd w:val="clear" w:color="auto" w:fill="FFFFFF" w:themeFill="background1"/>
              <w:ind w:left="-57" w:right="57"/>
              <w:jc w:val="right"/>
              <w:rPr>
                <w:b/>
                <w:bCs/>
                <w:color w:val="000000"/>
              </w:rPr>
            </w:pP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27C37436" w14:textId="77777777" w:rsidR="00222A44" w:rsidRPr="00713EF7" w:rsidRDefault="00222A44" w:rsidP="00222A44">
            <w:pPr>
              <w:shd w:val="clear" w:color="auto" w:fill="FFFFFF" w:themeFill="background1"/>
              <w:ind w:left="-57" w:right="57"/>
              <w:jc w:val="right"/>
              <w:rPr>
                <w:b/>
                <w:bCs/>
                <w:color w:val="000000"/>
              </w:rPr>
            </w:pP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104DFB89" w14:textId="77777777" w:rsidR="00222A44" w:rsidRPr="00713EF7" w:rsidRDefault="00222A44" w:rsidP="00222A44">
            <w:pPr>
              <w:shd w:val="clear" w:color="auto" w:fill="FFFFFF" w:themeFill="background1"/>
              <w:ind w:left="-57" w:right="57"/>
              <w:jc w:val="right"/>
              <w:rPr>
                <w:b/>
                <w:bCs/>
                <w:color w:val="000000"/>
              </w:rPr>
            </w:pPr>
          </w:p>
        </w:tc>
        <w:tc>
          <w:tcPr>
            <w:tcW w:w="500" w:type="pct"/>
            <w:tcBorders>
              <w:top w:val="single" w:sz="6" w:space="0" w:color="000000"/>
              <w:left w:val="single" w:sz="4" w:space="0" w:color="auto"/>
              <w:bottom w:val="single" w:sz="6" w:space="0" w:color="000000"/>
              <w:right w:val="single" w:sz="6" w:space="0" w:color="000000"/>
            </w:tcBorders>
            <w:shd w:val="clear" w:color="auto" w:fill="auto"/>
            <w:vAlign w:val="center"/>
          </w:tcPr>
          <w:p w14:paraId="1AB767ED" w14:textId="53BAC967" w:rsidR="00222A44" w:rsidRPr="00713EF7" w:rsidRDefault="00222A44" w:rsidP="00222A44">
            <w:pPr>
              <w:shd w:val="clear" w:color="auto" w:fill="FFFFFF" w:themeFill="background1"/>
              <w:ind w:left="-57" w:right="57"/>
              <w:jc w:val="right"/>
              <w:rPr>
                <w:b/>
                <w:bCs/>
                <w:color w:val="000000"/>
              </w:rPr>
            </w:pPr>
            <w:r w:rsidRPr="00723B3B">
              <w:t>1300,5</w:t>
            </w:r>
          </w:p>
        </w:tc>
      </w:tr>
      <w:tr w:rsidR="00222A44" w:rsidRPr="00713EF7" w14:paraId="1E2BAC9E" w14:textId="77777777" w:rsidTr="00222A44">
        <w:tc>
          <w:tcPr>
            <w:tcW w:w="1138" w:type="pct"/>
            <w:tcBorders>
              <w:top w:val="single" w:sz="6" w:space="0" w:color="000000"/>
              <w:left w:val="single" w:sz="6" w:space="0" w:color="000000"/>
              <w:bottom w:val="single" w:sz="6" w:space="0" w:color="000000"/>
              <w:right w:val="single" w:sz="4" w:space="0" w:color="auto"/>
            </w:tcBorders>
            <w:shd w:val="clear" w:color="auto" w:fill="auto"/>
            <w:vAlign w:val="center"/>
          </w:tcPr>
          <w:p w14:paraId="5EC1A8BA" w14:textId="0FF96D03" w:rsidR="00222A44" w:rsidRPr="00713EF7" w:rsidRDefault="00222A44" w:rsidP="00222A44">
            <w:pPr>
              <w:shd w:val="clear" w:color="auto" w:fill="FFFFFF" w:themeFill="background1"/>
              <w:ind w:left="57" w:right="57"/>
              <w:rPr>
                <w:b/>
                <w:bCs/>
                <w:sz w:val="23"/>
                <w:szCs w:val="23"/>
                <w:lang w:eastAsia="it-IT"/>
              </w:rPr>
            </w:pPr>
            <w:r w:rsidRPr="00BB5F12">
              <w:rPr>
                <w:sz w:val="23"/>
                <w:szCs w:val="23"/>
                <w:lang w:eastAsia="it-IT"/>
              </w:rPr>
              <w:lastRenderedPageBreak/>
              <w:t>11.</w:t>
            </w:r>
            <w:r w:rsidR="00280824">
              <w:rPr>
                <w:sz w:val="23"/>
                <w:szCs w:val="23"/>
                <w:lang w:eastAsia="it-IT"/>
              </w:rPr>
              <w:t>1.</w:t>
            </w:r>
            <w:r w:rsidRPr="00BB5F12">
              <w:rPr>
                <w:sz w:val="23"/>
                <w:szCs w:val="23"/>
                <w:lang w:eastAsia="it-IT"/>
              </w:rPr>
              <w:t>4. Створення інклюзивного освітнього середовища в закладах освіти області</w:t>
            </w:r>
          </w:p>
        </w:tc>
        <w:tc>
          <w:tcPr>
            <w:tcW w:w="3862" w:type="pct"/>
            <w:gridSpan w:val="11"/>
            <w:tcBorders>
              <w:top w:val="single" w:sz="4" w:space="0" w:color="auto"/>
              <w:left w:val="single" w:sz="4" w:space="0" w:color="auto"/>
              <w:bottom w:val="single" w:sz="4" w:space="0" w:color="auto"/>
              <w:right w:val="single" w:sz="6" w:space="0" w:color="000000"/>
            </w:tcBorders>
            <w:shd w:val="clear" w:color="auto" w:fill="auto"/>
            <w:vAlign w:val="center"/>
          </w:tcPr>
          <w:p w14:paraId="03278526" w14:textId="57BF2C7B" w:rsidR="00222A44" w:rsidRPr="00713EF7" w:rsidRDefault="00222A44" w:rsidP="00222A44">
            <w:pPr>
              <w:shd w:val="clear" w:color="auto" w:fill="FFFFFF" w:themeFill="background1"/>
              <w:ind w:left="-57" w:right="57"/>
              <w:jc w:val="center"/>
              <w:rPr>
                <w:b/>
                <w:bCs/>
                <w:color w:val="000000"/>
              </w:rPr>
            </w:pPr>
            <w:r w:rsidRPr="001D729E">
              <w:rPr>
                <w:sz w:val="23"/>
                <w:szCs w:val="23"/>
                <w:lang w:eastAsia="it-IT"/>
              </w:rPr>
              <w:t>В межах фінансового ресурсу місцевого бюджету</w:t>
            </w:r>
          </w:p>
        </w:tc>
      </w:tr>
      <w:tr w:rsidR="00222A44" w:rsidRPr="00713EF7" w14:paraId="1205821C" w14:textId="77777777" w:rsidTr="00717129">
        <w:tc>
          <w:tcPr>
            <w:tcW w:w="1138" w:type="pct"/>
            <w:tcBorders>
              <w:top w:val="single" w:sz="6" w:space="0" w:color="000000"/>
              <w:left w:val="single" w:sz="6" w:space="0" w:color="000000"/>
              <w:bottom w:val="single" w:sz="6" w:space="0" w:color="000000"/>
              <w:right w:val="single" w:sz="4" w:space="0" w:color="auto"/>
            </w:tcBorders>
            <w:shd w:val="clear" w:color="auto" w:fill="auto"/>
            <w:vAlign w:val="center"/>
          </w:tcPr>
          <w:p w14:paraId="0C89EA84" w14:textId="689A4FCA" w:rsidR="00222A44" w:rsidRPr="00713EF7" w:rsidRDefault="00222A44" w:rsidP="00222A44">
            <w:pPr>
              <w:shd w:val="clear" w:color="auto" w:fill="FFFFFF" w:themeFill="background1"/>
              <w:ind w:left="57" w:right="57"/>
              <w:rPr>
                <w:b/>
                <w:bCs/>
                <w:sz w:val="23"/>
                <w:szCs w:val="23"/>
                <w:lang w:eastAsia="it-IT"/>
              </w:rPr>
            </w:pPr>
            <w:r w:rsidRPr="00BB5F12">
              <w:rPr>
                <w:sz w:val="23"/>
                <w:szCs w:val="23"/>
                <w:lang w:eastAsia="it-IT"/>
              </w:rPr>
              <w:t>11.</w:t>
            </w:r>
            <w:r w:rsidR="00280824">
              <w:rPr>
                <w:sz w:val="23"/>
                <w:szCs w:val="23"/>
                <w:lang w:eastAsia="it-IT"/>
              </w:rPr>
              <w:t>1.</w:t>
            </w:r>
            <w:r w:rsidRPr="00BB5F12">
              <w:rPr>
                <w:sz w:val="23"/>
                <w:szCs w:val="23"/>
                <w:lang w:eastAsia="it-IT"/>
              </w:rPr>
              <w:t>5. Ремонт харчоблоків закладів освіти</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21F68E84" w14:textId="30FF1D85" w:rsidR="00222A44" w:rsidRPr="00713EF7" w:rsidRDefault="00222A44" w:rsidP="00222A44">
            <w:pPr>
              <w:shd w:val="clear" w:color="auto" w:fill="FFFFFF" w:themeFill="background1"/>
              <w:ind w:left="-57" w:right="57"/>
              <w:jc w:val="right"/>
              <w:rPr>
                <w:b/>
                <w:bCs/>
                <w:color w:val="000000"/>
              </w:rPr>
            </w:pPr>
            <w:r w:rsidRPr="00723B3B">
              <w:t>12216,7</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0AC61926" w14:textId="461C3E6C" w:rsidR="00222A44" w:rsidRPr="00713EF7" w:rsidRDefault="00222A44" w:rsidP="00222A44">
            <w:pPr>
              <w:shd w:val="clear" w:color="auto" w:fill="FFFFFF" w:themeFill="background1"/>
              <w:ind w:left="-57" w:right="57"/>
              <w:jc w:val="right"/>
              <w:rPr>
                <w:b/>
                <w:bCs/>
                <w:color w:val="000000"/>
              </w:rPr>
            </w:pPr>
            <w:r w:rsidRPr="00723B3B">
              <w:t>1246,3</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6CBF8D4F" w14:textId="44939D89" w:rsidR="00222A44" w:rsidRPr="00713EF7" w:rsidRDefault="00222A44" w:rsidP="00222A44">
            <w:pPr>
              <w:shd w:val="clear" w:color="auto" w:fill="FFFFFF" w:themeFill="background1"/>
              <w:ind w:left="-57" w:right="57"/>
              <w:jc w:val="right"/>
              <w:rPr>
                <w:b/>
                <w:bCs/>
                <w:color w:val="000000"/>
              </w:rPr>
            </w:pPr>
            <w:r w:rsidRPr="00723B3B">
              <w:t>5000,3</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B9D0CFC" w14:textId="6E0F649D" w:rsidR="00222A44" w:rsidRPr="00713EF7" w:rsidRDefault="00222A44" w:rsidP="00222A44">
            <w:pPr>
              <w:shd w:val="clear" w:color="auto" w:fill="FFFFFF" w:themeFill="background1"/>
              <w:ind w:left="-57" w:right="57"/>
              <w:jc w:val="right"/>
              <w:rPr>
                <w:b/>
                <w:bCs/>
                <w:color w:val="000000"/>
              </w:rPr>
            </w:pPr>
            <w:r w:rsidRPr="00723B3B">
              <w:t>600,0</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2307C7A3" w14:textId="77777777" w:rsidR="00222A44" w:rsidRPr="00713EF7" w:rsidRDefault="00222A44" w:rsidP="00222A44">
            <w:pPr>
              <w:shd w:val="clear" w:color="auto" w:fill="FFFFFF" w:themeFill="background1"/>
              <w:ind w:left="-57" w:right="57"/>
              <w:jc w:val="right"/>
              <w:rPr>
                <w:b/>
                <w:bCs/>
                <w:color w:val="000000"/>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C827281" w14:textId="77777777" w:rsidR="00222A44" w:rsidRPr="00713EF7" w:rsidRDefault="00222A44" w:rsidP="00222A44">
            <w:pPr>
              <w:shd w:val="clear" w:color="auto" w:fill="FFFFFF" w:themeFill="background1"/>
              <w:ind w:left="-57" w:right="57"/>
              <w:jc w:val="right"/>
              <w:rPr>
                <w:b/>
                <w:bCs/>
                <w:color w:val="000000"/>
              </w:rPr>
            </w:pP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336FCB34" w14:textId="77777777" w:rsidR="00222A44" w:rsidRPr="00713EF7" w:rsidRDefault="00222A44" w:rsidP="00222A44">
            <w:pPr>
              <w:shd w:val="clear" w:color="auto" w:fill="FFFFFF" w:themeFill="background1"/>
              <w:ind w:left="-57" w:right="57"/>
              <w:jc w:val="right"/>
              <w:rPr>
                <w:b/>
                <w:bCs/>
                <w:color w:val="000000"/>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62D36BF8" w14:textId="77777777" w:rsidR="00222A44" w:rsidRPr="00713EF7" w:rsidRDefault="00222A44" w:rsidP="00222A44">
            <w:pPr>
              <w:shd w:val="clear" w:color="auto" w:fill="FFFFFF" w:themeFill="background1"/>
              <w:ind w:left="-57" w:right="57"/>
              <w:jc w:val="right"/>
              <w:rPr>
                <w:b/>
                <w:bCs/>
                <w:color w:val="000000"/>
              </w:rPr>
            </w:pP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63E20061" w14:textId="77777777" w:rsidR="00222A44" w:rsidRPr="00713EF7" w:rsidRDefault="00222A44" w:rsidP="00222A44">
            <w:pPr>
              <w:shd w:val="clear" w:color="auto" w:fill="FFFFFF" w:themeFill="background1"/>
              <w:ind w:left="-57" w:right="57"/>
              <w:jc w:val="right"/>
              <w:rPr>
                <w:b/>
                <w:bCs/>
                <w:color w:val="000000"/>
              </w:rPr>
            </w:pP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703569AB" w14:textId="77777777" w:rsidR="00222A44" w:rsidRPr="00713EF7" w:rsidRDefault="00222A44" w:rsidP="00222A44">
            <w:pPr>
              <w:shd w:val="clear" w:color="auto" w:fill="FFFFFF" w:themeFill="background1"/>
              <w:ind w:left="-57" w:right="57"/>
              <w:jc w:val="right"/>
              <w:rPr>
                <w:b/>
                <w:bCs/>
                <w:color w:val="000000"/>
              </w:rPr>
            </w:pPr>
          </w:p>
        </w:tc>
        <w:tc>
          <w:tcPr>
            <w:tcW w:w="500" w:type="pct"/>
            <w:tcBorders>
              <w:top w:val="single" w:sz="6" w:space="0" w:color="000000"/>
              <w:left w:val="single" w:sz="4" w:space="0" w:color="auto"/>
              <w:bottom w:val="single" w:sz="6" w:space="0" w:color="000000"/>
              <w:right w:val="single" w:sz="6" w:space="0" w:color="000000"/>
            </w:tcBorders>
            <w:shd w:val="clear" w:color="auto" w:fill="auto"/>
            <w:vAlign w:val="center"/>
          </w:tcPr>
          <w:p w14:paraId="4C23BC8E" w14:textId="5F93BEB0" w:rsidR="00222A44" w:rsidRPr="00713EF7" w:rsidRDefault="00222A44" w:rsidP="00222A44">
            <w:pPr>
              <w:shd w:val="clear" w:color="auto" w:fill="FFFFFF" w:themeFill="background1"/>
              <w:ind w:left="-57" w:right="57"/>
              <w:jc w:val="right"/>
              <w:rPr>
                <w:b/>
                <w:bCs/>
                <w:color w:val="000000"/>
              </w:rPr>
            </w:pPr>
            <w:r w:rsidRPr="00723B3B">
              <w:t>19063,3</w:t>
            </w:r>
          </w:p>
        </w:tc>
      </w:tr>
      <w:tr w:rsidR="00222A44" w:rsidRPr="00713EF7" w14:paraId="2FE29586" w14:textId="77777777" w:rsidTr="00717129">
        <w:tc>
          <w:tcPr>
            <w:tcW w:w="1138" w:type="pct"/>
            <w:tcBorders>
              <w:top w:val="single" w:sz="6" w:space="0" w:color="000000"/>
              <w:left w:val="single" w:sz="6" w:space="0" w:color="000000"/>
              <w:bottom w:val="single" w:sz="6" w:space="0" w:color="000000"/>
              <w:right w:val="single" w:sz="4" w:space="0" w:color="auto"/>
            </w:tcBorders>
            <w:shd w:val="clear" w:color="auto" w:fill="auto"/>
            <w:vAlign w:val="center"/>
          </w:tcPr>
          <w:p w14:paraId="785D1C93" w14:textId="635272A6" w:rsidR="00222A44" w:rsidRPr="00713EF7" w:rsidRDefault="00222A44" w:rsidP="00222A44">
            <w:pPr>
              <w:shd w:val="clear" w:color="auto" w:fill="FFFFFF" w:themeFill="background1"/>
              <w:ind w:left="57" w:right="57"/>
              <w:rPr>
                <w:b/>
                <w:bCs/>
                <w:sz w:val="23"/>
                <w:szCs w:val="23"/>
                <w:lang w:eastAsia="it-IT"/>
              </w:rPr>
            </w:pPr>
            <w:r w:rsidRPr="00BB5F12">
              <w:rPr>
                <w:sz w:val="23"/>
                <w:szCs w:val="23"/>
                <w:lang w:eastAsia="it-IT"/>
              </w:rPr>
              <w:t>11.</w:t>
            </w:r>
            <w:r w:rsidR="00280824">
              <w:rPr>
                <w:sz w:val="23"/>
                <w:szCs w:val="23"/>
                <w:lang w:eastAsia="it-IT"/>
              </w:rPr>
              <w:t>1.</w:t>
            </w:r>
            <w:r w:rsidRPr="00BB5F12">
              <w:rPr>
                <w:sz w:val="23"/>
                <w:szCs w:val="23"/>
                <w:lang w:eastAsia="it-IT"/>
              </w:rPr>
              <w:t>6. Будівництво та реконструкція закладів освіти</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271E1A48" w14:textId="42075641" w:rsidR="00222A44" w:rsidRPr="00713EF7" w:rsidRDefault="00222A44" w:rsidP="00222A44">
            <w:pPr>
              <w:shd w:val="clear" w:color="auto" w:fill="FFFFFF" w:themeFill="background1"/>
              <w:ind w:left="-57" w:right="57"/>
              <w:jc w:val="right"/>
              <w:rPr>
                <w:b/>
                <w:bCs/>
                <w:color w:val="000000"/>
              </w:rPr>
            </w:pPr>
            <w:r w:rsidRPr="00723B3B">
              <w:t>520189,3</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48E2FEC4" w14:textId="2E84E02B" w:rsidR="00222A44" w:rsidRPr="00713EF7" w:rsidRDefault="00222A44" w:rsidP="00222A44">
            <w:pPr>
              <w:shd w:val="clear" w:color="auto" w:fill="FFFFFF" w:themeFill="background1"/>
              <w:ind w:left="-57" w:right="57"/>
              <w:jc w:val="right"/>
              <w:rPr>
                <w:b/>
                <w:bCs/>
                <w:color w:val="000000"/>
              </w:rPr>
            </w:pPr>
            <w:r w:rsidRPr="00723B3B">
              <w:t>80398,5</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47549166" w14:textId="3A98A252" w:rsidR="00222A44" w:rsidRPr="00713EF7" w:rsidRDefault="00222A44" w:rsidP="00222A44">
            <w:pPr>
              <w:shd w:val="clear" w:color="auto" w:fill="FFFFFF" w:themeFill="background1"/>
              <w:ind w:left="-57" w:right="57"/>
              <w:jc w:val="right"/>
              <w:rPr>
                <w:b/>
                <w:bCs/>
                <w:color w:val="000000"/>
              </w:rPr>
            </w:pPr>
            <w:r w:rsidRPr="00723B3B">
              <w:t>145456,6</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25ADAFC" w14:textId="0C97EF52" w:rsidR="00222A44" w:rsidRPr="00713EF7" w:rsidRDefault="00222A44" w:rsidP="00222A44">
            <w:pPr>
              <w:shd w:val="clear" w:color="auto" w:fill="FFFFFF" w:themeFill="background1"/>
              <w:ind w:left="-57" w:right="57"/>
              <w:jc w:val="right"/>
              <w:rPr>
                <w:b/>
                <w:bCs/>
                <w:color w:val="000000"/>
              </w:rPr>
            </w:pPr>
            <w:r w:rsidRPr="00723B3B">
              <w:t>66446,3</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428FC2B9" w14:textId="3BC4D3DD" w:rsidR="00222A44" w:rsidRPr="00713EF7" w:rsidRDefault="00222A44" w:rsidP="00222A44">
            <w:pPr>
              <w:shd w:val="clear" w:color="auto" w:fill="FFFFFF" w:themeFill="background1"/>
              <w:ind w:left="-57" w:right="57"/>
              <w:jc w:val="right"/>
              <w:rPr>
                <w:b/>
                <w:bCs/>
                <w:color w:val="000000"/>
              </w:rPr>
            </w:pPr>
            <w:r w:rsidRPr="00723B3B">
              <w:t>130135,1</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02E107F" w14:textId="09008C2C" w:rsidR="00222A44" w:rsidRPr="00713EF7" w:rsidRDefault="00222A44" w:rsidP="00222A44">
            <w:pPr>
              <w:shd w:val="clear" w:color="auto" w:fill="FFFFFF" w:themeFill="background1"/>
              <w:ind w:left="-57" w:right="57"/>
              <w:jc w:val="right"/>
              <w:rPr>
                <w:b/>
                <w:bCs/>
                <w:color w:val="000000"/>
              </w:rPr>
            </w:pPr>
            <w:r w:rsidRPr="00723B3B">
              <w:t>60126,2</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223B9116" w14:textId="750E2103" w:rsidR="00222A44" w:rsidRPr="00713EF7" w:rsidRDefault="00222A44" w:rsidP="00222A44">
            <w:pPr>
              <w:shd w:val="clear" w:color="auto" w:fill="FFFFFF" w:themeFill="background1"/>
              <w:ind w:left="-57" w:right="57"/>
              <w:jc w:val="right"/>
              <w:rPr>
                <w:b/>
                <w:bCs/>
                <w:color w:val="000000"/>
              </w:rPr>
            </w:pPr>
            <w:r w:rsidRPr="00723B3B">
              <w:t>18590,6</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6239AE44" w14:textId="3A1576A9" w:rsidR="00222A44" w:rsidRPr="00713EF7" w:rsidRDefault="00222A44" w:rsidP="00222A44">
            <w:pPr>
              <w:shd w:val="clear" w:color="auto" w:fill="FFFFFF" w:themeFill="background1"/>
              <w:ind w:left="-57" w:right="57"/>
              <w:jc w:val="right"/>
              <w:rPr>
                <w:b/>
                <w:bCs/>
                <w:color w:val="000000"/>
              </w:rPr>
            </w:pPr>
            <w:r w:rsidRPr="00723B3B">
              <w:t>3730,9</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59DF4629" w14:textId="77777777" w:rsidR="00222A44" w:rsidRPr="00713EF7" w:rsidRDefault="00222A44" w:rsidP="00222A44">
            <w:pPr>
              <w:shd w:val="clear" w:color="auto" w:fill="FFFFFF" w:themeFill="background1"/>
              <w:ind w:left="-57" w:right="57"/>
              <w:jc w:val="right"/>
              <w:rPr>
                <w:b/>
                <w:bCs/>
                <w:color w:val="000000"/>
              </w:rPr>
            </w:pP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65937C77" w14:textId="77777777" w:rsidR="00222A44" w:rsidRPr="00713EF7" w:rsidRDefault="00222A44" w:rsidP="00222A44">
            <w:pPr>
              <w:shd w:val="clear" w:color="auto" w:fill="FFFFFF" w:themeFill="background1"/>
              <w:ind w:left="-57" w:right="57"/>
              <w:jc w:val="right"/>
              <w:rPr>
                <w:b/>
                <w:bCs/>
                <w:color w:val="000000"/>
              </w:rPr>
            </w:pPr>
          </w:p>
        </w:tc>
        <w:tc>
          <w:tcPr>
            <w:tcW w:w="500" w:type="pct"/>
            <w:tcBorders>
              <w:top w:val="single" w:sz="6" w:space="0" w:color="000000"/>
              <w:left w:val="single" w:sz="4" w:space="0" w:color="auto"/>
              <w:bottom w:val="single" w:sz="6" w:space="0" w:color="000000"/>
              <w:right w:val="single" w:sz="6" w:space="0" w:color="000000"/>
            </w:tcBorders>
            <w:shd w:val="clear" w:color="auto" w:fill="auto"/>
            <w:vAlign w:val="center"/>
          </w:tcPr>
          <w:p w14:paraId="661ADECF" w14:textId="647613EC" w:rsidR="00222A44" w:rsidRPr="00713EF7" w:rsidRDefault="00222A44" w:rsidP="00222A44">
            <w:pPr>
              <w:shd w:val="clear" w:color="auto" w:fill="FFFFFF" w:themeFill="background1"/>
              <w:ind w:left="-57" w:right="57"/>
              <w:jc w:val="right"/>
              <w:rPr>
                <w:b/>
                <w:bCs/>
                <w:color w:val="000000"/>
              </w:rPr>
            </w:pPr>
            <w:r w:rsidRPr="00723B3B">
              <w:t>1025073,5</w:t>
            </w:r>
          </w:p>
        </w:tc>
      </w:tr>
      <w:tr w:rsidR="00222A44" w:rsidRPr="00713EF7" w14:paraId="7A7B8BF1" w14:textId="77777777" w:rsidTr="00222A44">
        <w:tc>
          <w:tcPr>
            <w:tcW w:w="1138" w:type="pct"/>
            <w:tcBorders>
              <w:top w:val="single" w:sz="6" w:space="0" w:color="000000"/>
              <w:left w:val="single" w:sz="6" w:space="0" w:color="000000"/>
              <w:bottom w:val="single" w:sz="6" w:space="0" w:color="000000"/>
              <w:right w:val="single" w:sz="4" w:space="0" w:color="auto"/>
            </w:tcBorders>
            <w:shd w:val="clear" w:color="auto" w:fill="auto"/>
            <w:vAlign w:val="center"/>
          </w:tcPr>
          <w:p w14:paraId="53D1F854" w14:textId="404334B3" w:rsidR="00222A44" w:rsidRPr="00713EF7" w:rsidRDefault="00222A44" w:rsidP="00222A44">
            <w:pPr>
              <w:shd w:val="clear" w:color="auto" w:fill="FFFFFF" w:themeFill="background1"/>
              <w:ind w:left="57" w:right="57"/>
              <w:rPr>
                <w:b/>
                <w:bCs/>
                <w:sz w:val="23"/>
                <w:szCs w:val="23"/>
                <w:lang w:eastAsia="it-IT"/>
              </w:rPr>
            </w:pPr>
            <w:r w:rsidRPr="00BB5F12">
              <w:rPr>
                <w:sz w:val="23"/>
                <w:szCs w:val="23"/>
                <w:lang w:eastAsia="it-IT"/>
              </w:rPr>
              <w:t>11.</w:t>
            </w:r>
            <w:r w:rsidR="00280824">
              <w:rPr>
                <w:sz w:val="23"/>
                <w:szCs w:val="23"/>
                <w:lang w:eastAsia="it-IT"/>
              </w:rPr>
              <w:t>2</w:t>
            </w:r>
            <w:r w:rsidRPr="00BB5F12">
              <w:rPr>
                <w:sz w:val="23"/>
                <w:szCs w:val="23"/>
                <w:lang w:eastAsia="it-IT"/>
              </w:rPr>
              <w:t>.</w:t>
            </w:r>
            <w:r w:rsidR="00280824">
              <w:rPr>
                <w:sz w:val="23"/>
                <w:szCs w:val="23"/>
                <w:lang w:eastAsia="it-IT"/>
              </w:rPr>
              <w:t xml:space="preserve">1. </w:t>
            </w:r>
            <w:r w:rsidRPr="00BB5F12">
              <w:rPr>
                <w:sz w:val="23"/>
                <w:szCs w:val="23"/>
                <w:lang w:eastAsia="it-IT"/>
              </w:rPr>
              <w:t>Забезпечення єдиного підходу до формування та розміщення регіонального замовлення на підготовку фахівців та робітничих кадрів в області</w:t>
            </w:r>
          </w:p>
        </w:tc>
        <w:tc>
          <w:tcPr>
            <w:tcW w:w="3862" w:type="pct"/>
            <w:gridSpan w:val="11"/>
            <w:tcBorders>
              <w:top w:val="single" w:sz="4" w:space="0" w:color="auto"/>
              <w:left w:val="single" w:sz="4" w:space="0" w:color="auto"/>
              <w:bottom w:val="single" w:sz="4" w:space="0" w:color="auto"/>
              <w:right w:val="single" w:sz="6" w:space="0" w:color="000000"/>
            </w:tcBorders>
            <w:shd w:val="clear" w:color="auto" w:fill="auto"/>
            <w:vAlign w:val="center"/>
          </w:tcPr>
          <w:p w14:paraId="0AD07740" w14:textId="425ADAA6" w:rsidR="00222A44" w:rsidRPr="00713EF7" w:rsidRDefault="00222A44" w:rsidP="00222A44">
            <w:pPr>
              <w:shd w:val="clear" w:color="auto" w:fill="FFFFFF" w:themeFill="background1"/>
              <w:ind w:left="-57" w:right="57"/>
              <w:jc w:val="center"/>
              <w:rPr>
                <w:b/>
                <w:bCs/>
                <w:color w:val="000000"/>
              </w:rPr>
            </w:pPr>
            <w:r w:rsidRPr="0032699C">
              <w:rPr>
                <w:sz w:val="23"/>
                <w:szCs w:val="23"/>
                <w:lang w:eastAsia="it-IT"/>
              </w:rPr>
              <w:t>Обсяги фінансування заходу будуть визначатися щорічно</w:t>
            </w:r>
          </w:p>
        </w:tc>
      </w:tr>
      <w:tr w:rsidR="00222A44" w:rsidRPr="00713EF7" w14:paraId="23549654" w14:textId="77777777" w:rsidTr="00222A44">
        <w:tc>
          <w:tcPr>
            <w:tcW w:w="1138" w:type="pct"/>
            <w:tcBorders>
              <w:top w:val="single" w:sz="6" w:space="0" w:color="000000"/>
              <w:left w:val="single" w:sz="6" w:space="0" w:color="000000"/>
              <w:bottom w:val="single" w:sz="6" w:space="0" w:color="000000"/>
              <w:right w:val="single" w:sz="4" w:space="0" w:color="auto"/>
            </w:tcBorders>
            <w:shd w:val="clear" w:color="auto" w:fill="auto"/>
            <w:vAlign w:val="center"/>
          </w:tcPr>
          <w:p w14:paraId="70B49781" w14:textId="4192D061" w:rsidR="00222A44" w:rsidRPr="00713EF7" w:rsidRDefault="00222A44" w:rsidP="00222A44">
            <w:pPr>
              <w:shd w:val="clear" w:color="auto" w:fill="FFFFFF" w:themeFill="background1"/>
              <w:ind w:left="57" w:right="57"/>
              <w:rPr>
                <w:b/>
                <w:bCs/>
                <w:sz w:val="23"/>
                <w:szCs w:val="23"/>
                <w:lang w:eastAsia="it-IT"/>
              </w:rPr>
            </w:pPr>
            <w:r w:rsidRPr="00BB5F12">
              <w:rPr>
                <w:sz w:val="23"/>
                <w:szCs w:val="23"/>
                <w:lang w:eastAsia="it-IT"/>
              </w:rPr>
              <w:t>11.</w:t>
            </w:r>
            <w:r w:rsidR="00280824">
              <w:rPr>
                <w:sz w:val="23"/>
                <w:szCs w:val="23"/>
                <w:lang w:eastAsia="it-IT"/>
              </w:rPr>
              <w:t>3</w:t>
            </w:r>
            <w:r w:rsidRPr="00BB5F12">
              <w:rPr>
                <w:sz w:val="23"/>
                <w:szCs w:val="23"/>
                <w:lang w:eastAsia="it-IT"/>
              </w:rPr>
              <w:t>.</w:t>
            </w:r>
            <w:r w:rsidR="00280824">
              <w:rPr>
                <w:sz w:val="23"/>
                <w:szCs w:val="23"/>
                <w:lang w:eastAsia="it-IT"/>
              </w:rPr>
              <w:t>1.</w:t>
            </w:r>
            <w:r w:rsidRPr="00BB5F12">
              <w:rPr>
                <w:sz w:val="23"/>
                <w:szCs w:val="23"/>
                <w:lang w:eastAsia="it-IT"/>
              </w:rPr>
              <w:t xml:space="preserve"> Збільшення робітничих професій із запровадженням елементів дуальної форми здобуття освіти у закладах професійної (професійно-технічної), фахової </w:t>
            </w:r>
            <w:proofErr w:type="spellStart"/>
            <w:r w:rsidRPr="00BB5F12">
              <w:rPr>
                <w:sz w:val="23"/>
                <w:szCs w:val="23"/>
                <w:lang w:eastAsia="it-IT"/>
              </w:rPr>
              <w:t>передвищої</w:t>
            </w:r>
            <w:proofErr w:type="spellEnd"/>
            <w:r w:rsidRPr="00BB5F12">
              <w:rPr>
                <w:sz w:val="23"/>
                <w:szCs w:val="23"/>
                <w:lang w:eastAsia="it-IT"/>
              </w:rPr>
              <w:t xml:space="preserve"> освіти</w:t>
            </w:r>
          </w:p>
        </w:tc>
        <w:tc>
          <w:tcPr>
            <w:tcW w:w="3862" w:type="pct"/>
            <w:gridSpan w:val="11"/>
            <w:tcBorders>
              <w:top w:val="single" w:sz="4" w:space="0" w:color="auto"/>
              <w:left w:val="single" w:sz="4" w:space="0" w:color="auto"/>
              <w:bottom w:val="single" w:sz="4" w:space="0" w:color="auto"/>
              <w:right w:val="single" w:sz="6" w:space="0" w:color="000000"/>
            </w:tcBorders>
            <w:shd w:val="clear" w:color="auto" w:fill="auto"/>
            <w:vAlign w:val="center"/>
          </w:tcPr>
          <w:p w14:paraId="69E2228E" w14:textId="066A7C35" w:rsidR="00222A44" w:rsidRPr="00713EF7" w:rsidRDefault="00222A44" w:rsidP="00222A44">
            <w:pPr>
              <w:shd w:val="clear" w:color="auto" w:fill="FFFFFF" w:themeFill="background1"/>
              <w:ind w:left="-57" w:right="57"/>
              <w:jc w:val="center"/>
              <w:rPr>
                <w:b/>
                <w:bCs/>
                <w:color w:val="000000"/>
              </w:rPr>
            </w:pPr>
            <w:r w:rsidRPr="0032699C">
              <w:rPr>
                <w:sz w:val="23"/>
                <w:szCs w:val="23"/>
                <w:lang w:eastAsia="it-IT"/>
              </w:rPr>
              <w:t>Обсяги фінансування заходу будуть визначатися щорічно</w:t>
            </w:r>
          </w:p>
        </w:tc>
      </w:tr>
      <w:tr w:rsidR="00222A44" w:rsidRPr="00713EF7" w14:paraId="26D1FC90" w14:textId="77777777" w:rsidTr="00717129">
        <w:tc>
          <w:tcPr>
            <w:tcW w:w="1138" w:type="pct"/>
            <w:tcBorders>
              <w:top w:val="single" w:sz="6" w:space="0" w:color="000000"/>
              <w:left w:val="single" w:sz="6" w:space="0" w:color="000000"/>
              <w:bottom w:val="single" w:sz="6" w:space="0" w:color="000000"/>
              <w:right w:val="single" w:sz="4" w:space="0" w:color="auto"/>
            </w:tcBorders>
            <w:shd w:val="clear" w:color="auto" w:fill="auto"/>
            <w:vAlign w:val="center"/>
          </w:tcPr>
          <w:p w14:paraId="6869F3C6" w14:textId="3957CDD6" w:rsidR="00222A44" w:rsidRPr="00713EF7" w:rsidRDefault="00222A44" w:rsidP="00222A44">
            <w:pPr>
              <w:shd w:val="clear" w:color="auto" w:fill="FFFFFF" w:themeFill="background1"/>
              <w:ind w:left="57" w:right="57"/>
              <w:rPr>
                <w:b/>
                <w:bCs/>
                <w:sz w:val="23"/>
                <w:szCs w:val="23"/>
                <w:lang w:eastAsia="it-IT"/>
              </w:rPr>
            </w:pPr>
            <w:r w:rsidRPr="00BB5F12">
              <w:rPr>
                <w:sz w:val="23"/>
                <w:szCs w:val="23"/>
                <w:lang w:eastAsia="it-IT"/>
              </w:rPr>
              <w:t>11.</w:t>
            </w:r>
            <w:r w:rsidR="005D125D">
              <w:rPr>
                <w:sz w:val="23"/>
                <w:szCs w:val="23"/>
                <w:lang w:eastAsia="it-IT"/>
              </w:rPr>
              <w:t>3</w:t>
            </w:r>
            <w:r w:rsidRPr="00BB5F12">
              <w:rPr>
                <w:sz w:val="23"/>
                <w:szCs w:val="23"/>
                <w:lang w:eastAsia="it-IT"/>
              </w:rPr>
              <w:t>.</w:t>
            </w:r>
            <w:r w:rsidR="005D125D">
              <w:rPr>
                <w:sz w:val="23"/>
                <w:szCs w:val="23"/>
                <w:lang w:eastAsia="it-IT"/>
              </w:rPr>
              <w:t>2</w:t>
            </w:r>
            <w:r w:rsidR="00280824">
              <w:rPr>
                <w:sz w:val="23"/>
                <w:szCs w:val="23"/>
                <w:lang w:eastAsia="it-IT"/>
              </w:rPr>
              <w:t>.</w:t>
            </w:r>
            <w:r w:rsidRPr="00BB5F12">
              <w:rPr>
                <w:sz w:val="23"/>
                <w:szCs w:val="23"/>
                <w:lang w:eastAsia="it-IT"/>
              </w:rPr>
              <w:t xml:space="preserve"> Розвиток дуальної освіти у фаховій </w:t>
            </w:r>
            <w:proofErr w:type="spellStart"/>
            <w:r w:rsidRPr="00BB5F12">
              <w:rPr>
                <w:sz w:val="23"/>
                <w:szCs w:val="23"/>
                <w:lang w:eastAsia="it-IT"/>
              </w:rPr>
              <w:t>передвищій</w:t>
            </w:r>
            <w:proofErr w:type="spellEnd"/>
            <w:r w:rsidRPr="00BB5F12">
              <w:rPr>
                <w:sz w:val="23"/>
                <w:szCs w:val="23"/>
                <w:lang w:eastAsia="it-IT"/>
              </w:rPr>
              <w:t xml:space="preserve"> та вищій освіті</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43B9DDC7" w14:textId="77777777" w:rsidR="00222A44" w:rsidRPr="00713EF7" w:rsidRDefault="00222A44" w:rsidP="00222A44">
            <w:pPr>
              <w:shd w:val="clear" w:color="auto" w:fill="FFFFFF" w:themeFill="background1"/>
              <w:ind w:left="-57" w:right="57"/>
              <w:jc w:val="right"/>
              <w:rPr>
                <w:b/>
                <w:bCs/>
                <w:color w:val="000000"/>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4C7DF5E1" w14:textId="3AC411D5" w:rsidR="00222A44" w:rsidRPr="00713EF7" w:rsidRDefault="00222A44" w:rsidP="00222A44">
            <w:pPr>
              <w:shd w:val="clear" w:color="auto" w:fill="FFFFFF" w:themeFill="background1"/>
              <w:ind w:left="-57" w:right="57"/>
              <w:jc w:val="right"/>
              <w:rPr>
                <w:b/>
                <w:bCs/>
                <w:color w:val="000000"/>
              </w:rPr>
            </w:pPr>
            <w:r w:rsidRPr="00723B3B">
              <w:t>50,0</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174EA9BC" w14:textId="77777777" w:rsidR="00222A44" w:rsidRPr="00713EF7" w:rsidRDefault="00222A44" w:rsidP="00222A44">
            <w:pPr>
              <w:shd w:val="clear" w:color="auto" w:fill="FFFFFF" w:themeFill="background1"/>
              <w:ind w:left="-57" w:right="57"/>
              <w:jc w:val="right"/>
              <w:rPr>
                <w:b/>
                <w:bCs/>
                <w:color w:val="000000"/>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FD2417A" w14:textId="0EECE363" w:rsidR="00222A44" w:rsidRPr="00713EF7" w:rsidRDefault="00222A44" w:rsidP="00222A44">
            <w:pPr>
              <w:shd w:val="clear" w:color="auto" w:fill="FFFFFF" w:themeFill="background1"/>
              <w:ind w:left="-57" w:right="57"/>
              <w:jc w:val="right"/>
              <w:rPr>
                <w:b/>
                <w:bCs/>
                <w:color w:val="000000"/>
              </w:rPr>
            </w:pPr>
            <w:r w:rsidRPr="00723B3B">
              <w:t>50,0</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0026B74C" w14:textId="77777777" w:rsidR="00222A44" w:rsidRPr="00713EF7" w:rsidRDefault="00222A44" w:rsidP="00222A44">
            <w:pPr>
              <w:shd w:val="clear" w:color="auto" w:fill="FFFFFF" w:themeFill="background1"/>
              <w:ind w:left="-57" w:right="57"/>
              <w:jc w:val="right"/>
              <w:rPr>
                <w:b/>
                <w:bCs/>
                <w:color w:val="000000"/>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8528725" w14:textId="30DBF9A0" w:rsidR="00222A44" w:rsidRPr="00713EF7" w:rsidRDefault="00222A44" w:rsidP="00222A44">
            <w:pPr>
              <w:shd w:val="clear" w:color="auto" w:fill="FFFFFF" w:themeFill="background1"/>
              <w:ind w:left="-57" w:right="57"/>
              <w:jc w:val="right"/>
              <w:rPr>
                <w:b/>
                <w:bCs/>
                <w:color w:val="000000"/>
              </w:rPr>
            </w:pPr>
            <w:r w:rsidRPr="00723B3B">
              <w:t>50,0</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41177A8C" w14:textId="77777777" w:rsidR="00222A44" w:rsidRPr="00713EF7" w:rsidRDefault="00222A44" w:rsidP="00222A44">
            <w:pPr>
              <w:shd w:val="clear" w:color="auto" w:fill="FFFFFF" w:themeFill="background1"/>
              <w:ind w:left="-57" w:right="57"/>
              <w:jc w:val="right"/>
              <w:rPr>
                <w:b/>
                <w:bCs/>
                <w:color w:val="000000"/>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3CC5287F" w14:textId="02042C7F" w:rsidR="00222A44" w:rsidRPr="00713EF7" w:rsidRDefault="00222A44" w:rsidP="00222A44">
            <w:pPr>
              <w:shd w:val="clear" w:color="auto" w:fill="FFFFFF" w:themeFill="background1"/>
              <w:ind w:left="-57" w:right="57"/>
              <w:jc w:val="right"/>
              <w:rPr>
                <w:b/>
                <w:bCs/>
                <w:color w:val="000000"/>
              </w:rPr>
            </w:pPr>
            <w:r w:rsidRPr="00723B3B">
              <w:t>50,0</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72AF6F98" w14:textId="77777777" w:rsidR="00222A44" w:rsidRPr="00713EF7" w:rsidRDefault="00222A44" w:rsidP="00222A44">
            <w:pPr>
              <w:shd w:val="clear" w:color="auto" w:fill="FFFFFF" w:themeFill="background1"/>
              <w:ind w:left="-57" w:right="57"/>
              <w:jc w:val="right"/>
              <w:rPr>
                <w:b/>
                <w:bCs/>
                <w:color w:val="000000"/>
              </w:rPr>
            </w:pP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4F5903CB" w14:textId="77777777" w:rsidR="00222A44" w:rsidRPr="00713EF7" w:rsidRDefault="00222A44" w:rsidP="00222A44">
            <w:pPr>
              <w:shd w:val="clear" w:color="auto" w:fill="FFFFFF" w:themeFill="background1"/>
              <w:ind w:left="-57" w:right="57"/>
              <w:jc w:val="right"/>
              <w:rPr>
                <w:b/>
                <w:bCs/>
                <w:color w:val="000000"/>
              </w:rPr>
            </w:pPr>
          </w:p>
        </w:tc>
        <w:tc>
          <w:tcPr>
            <w:tcW w:w="500" w:type="pct"/>
            <w:tcBorders>
              <w:top w:val="single" w:sz="6" w:space="0" w:color="000000"/>
              <w:left w:val="single" w:sz="4" w:space="0" w:color="auto"/>
              <w:bottom w:val="single" w:sz="6" w:space="0" w:color="000000"/>
              <w:right w:val="single" w:sz="6" w:space="0" w:color="000000"/>
            </w:tcBorders>
            <w:shd w:val="clear" w:color="auto" w:fill="auto"/>
            <w:vAlign w:val="center"/>
          </w:tcPr>
          <w:p w14:paraId="24F35A0A" w14:textId="752BAE8B" w:rsidR="00222A44" w:rsidRPr="00713EF7" w:rsidRDefault="00222A44" w:rsidP="00222A44">
            <w:pPr>
              <w:shd w:val="clear" w:color="auto" w:fill="FFFFFF" w:themeFill="background1"/>
              <w:ind w:left="-57" w:right="57"/>
              <w:jc w:val="right"/>
              <w:rPr>
                <w:b/>
                <w:bCs/>
                <w:color w:val="000000"/>
              </w:rPr>
            </w:pPr>
            <w:r w:rsidRPr="00723B3B">
              <w:t>200,0</w:t>
            </w:r>
          </w:p>
        </w:tc>
      </w:tr>
      <w:tr w:rsidR="00222A44" w:rsidRPr="00713EF7" w14:paraId="104509AE" w14:textId="77777777" w:rsidTr="00222A44">
        <w:tc>
          <w:tcPr>
            <w:tcW w:w="1138" w:type="pct"/>
            <w:tcBorders>
              <w:top w:val="single" w:sz="6" w:space="0" w:color="000000"/>
              <w:left w:val="single" w:sz="6" w:space="0" w:color="000000"/>
              <w:bottom w:val="single" w:sz="6" w:space="0" w:color="000000"/>
              <w:right w:val="single" w:sz="4" w:space="0" w:color="auto"/>
            </w:tcBorders>
            <w:shd w:val="clear" w:color="auto" w:fill="auto"/>
            <w:vAlign w:val="center"/>
          </w:tcPr>
          <w:p w14:paraId="60D2EC5D" w14:textId="6EAB504D" w:rsidR="00222A44" w:rsidRPr="00713EF7" w:rsidRDefault="00222A44" w:rsidP="00222A44">
            <w:pPr>
              <w:shd w:val="clear" w:color="auto" w:fill="FFFFFF" w:themeFill="background1"/>
              <w:ind w:left="57" w:right="57"/>
              <w:rPr>
                <w:b/>
                <w:bCs/>
                <w:sz w:val="23"/>
                <w:szCs w:val="23"/>
                <w:lang w:eastAsia="it-IT"/>
              </w:rPr>
            </w:pPr>
            <w:r w:rsidRPr="00BB5F12">
              <w:rPr>
                <w:sz w:val="23"/>
                <w:szCs w:val="23"/>
                <w:lang w:eastAsia="it-IT"/>
              </w:rPr>
              <w:t>11.</w:t>
            </w:r>
            <w:r w:rsidR="005D125D">
              <w:rPr>
                <w:sz w:val="23"/>
                <w:szCs w:val="23"/>
                <w:lang w:eastAsia="it-IT"/>
              </w:rPr>
              <w:t>4</w:t>
            </w:r>
            <w:r w:rsidRPr="00BB5F12">
              <w:rPr>
                <w:sz w:val="23"/>
                <w:szCs w:val="23"/>
                <w:lang w:eastAsia="it-IT"/>
              </w:rPr>
              <w:t>.</w:t>
            </w:r>
            <w:r w:rsidR="00280824">
              <w:rPr>
                <w:sz w:val="23"/>
                <w:szCs w:val="23"/>
                <w:lang w:eastAsia="it-IT"/>
              </w:rPr>
              <w:t>1.</w:t>
            </w:r>
            <w:r w:rsidRPr="00BB5F12">
              <w:rPr>
                <w:sz w:val="23"/>
                <w:szCs w:val="23"/>
                <w:lang w:eastAsia="it-IT"/>
              </w:rPr>
              <w:t xml:space="preserve"> Професійна адаптація ветеранів війни та членів сімей загиблих (померлих), ветеранів війни Захисників та Захисниць України </w:t>
            </w:r>
          </w:p>
        </w:tc>
        <w:tc>
          <w:tcPr>
            <w:tcW w:w="3862" w:type="pct"/>
            <w:gridSpan w:val="11"/>
            <w:tcBorders>
              <w:top w:val="single" w:sz="4" w:space="0" w:color="auto"/>
              <w:left w:val="single" w:sz="4" w:space="0" w:color="auto"/>
              <w:bottom w:val="single" w:sz="4" w:space="0" w:color="auto"/>
              <w:right w:val="single" w:sz="6" w:space="0" w:color="000000"/>
            </w:tcBorders>
            <w:shd w:val="clear" w:color="auto" w:fill="auto"/>
            <w:vAlign w:val="center"/>
          </w:tcPr>
          <w:p w14:paraId="30C4FDB0" w14:textId="2B09A282" w:rsidR="00222A44" w:rsidRPr="00713EF7" w:rsidRDefault="00222A44" w:rsidP="00222A44">
            <w:pPr>
              <w:shd w:val="clear" w:color="auto" w:fill="FFFFFF" w:themeFill="background1"/>
              <w:ind w:left="-57" w:right="57"/>
              <w:jc w:val="center"/>
              <w:rPr>
                <w:b/>
                <w:bCs/>
                <w:color w:val="000000"/>
              </w:rPr>
            </w:pPr>
            <w:r w:rsidRPr="00924E98">
              <w:rPr>
                <w:sz w:val="23"/>
                <w:szCs w:val="23"/>
                <w:lang w:eastAsia="it-IT"/>
              </w:rPr>
              <w:t>У межах відповідних бюджетних асигнувань</w:t>
            </w:r>
          </w:p>
        </w:tc>
      </w:tr>
      <w:tr w:rsidR="00222A44" w:rsidRPr="00713EF7" w14:paraId="28EB0DE4" w14:textId="77777777" w:rsidTr="00222A44">
        <w:tc>
          <w:tcPr>
            <w:tcW w:w="1138" w:type="pct"/>
            <w:tcBorders>
              <w:top w:val="single" w:sz="6" w:space="0" w:color="000000"/>
              <w:left w:val="single" w:sz="6" w:space="0" w:color="000000"/>
              <w:bottom w:val="single" w:sz="6" w:space="0" w:color="000000"/>
              <w:right w:val="single" w:sz="4" w:space="0" w:color="auto"/>
            </w:tcBorders>
            <w:shd w:val="clear" w:color="auto" w:fill="auto"/>
            <w:vAlign w:val="center"/>
          </w:tcPr>
          <w:p w14:paraId="4391094A" w14:textId="2434174E" w:rsidR="00222A44" w:rsidRPr="00713EF7" w:rsidRDefault="00222A44" w:rsidP="00222A44">
            <w:pPr>
              <w:shd w:val="clear" w:color="auto" w:fill="FFFFFF" w:themeFill="background1"/>
              <w:ind w:left="57" w:right="57"/>
              <w:rPr>
                <w:b/>
                <w:bCs/>
                <w:sz w:val="23"/>
                <w:szCs w:val="23"/>
                <w:lang w:eastAsia="it-IT"/>
              </w:rPr>
            </w:pPr>
            <w:r w:rsidRPr="00BB5F12">
              <w:rPr>
                <w:sz w:val="23"/>
                <w:szCs w:val="23"/>
                <w:lang w:eastAsia="it-IT"/>
              </w:rPr>
              <w:t>11.</w:t>
            </w:r>
            <w:r w:rsidR="005D125D">
              <w:rPr>
                <w:sz w:val="23"/>
                <w:szCs w:val="23"/>
                <w:lang w:eastAsia="it-IT"/>
              </w:rPr>
              <w:t>5</w:t>
            </w:r>
            <w:r w:rsidRPr="00BB5F12">
              <w:rPr>
                <w:sz w:val="23"/>
                <w:szCs w:val="23"/>
                <w:lang w:eastAsia="it-IT"/>
              </w:rPr>
              <w:t>.</w:t>
            </w:r>
            <w:r w:rsidR="00280824">
              <w:rPr>
                <w:sz w:val="23"/>
                <w:szCs w:val="23"/>
                <w:lang w:eastAsia="it-IT"/>
              </w:rPr>
              <w:t>1.</w:t>
            </w:r>
            <w:r w:rsidRPr="00BB5F12">
              <w:rPr>
                <w:sz w:val="23"/>
                <w:szCs w:val="23"/>
                <w:lang w:eastAsia="it-IT"/>
              </w:rPr>
              <w:t xml:space="preserve"> Створення Центру цифрової трансформації освіти</w:t>
            </w:r>
          </w:p>
        </w:tc>
        <w:tc>
          <w:tcPr>
            <w:tcW w:w="3862" w:type="pct"/>
            <w:gridSpan w:val="11"/>
            <w:tcBorders>
              <w:top w:val="single" w:sz="4" w:space="0" w:color="auto"/>
              <w:left w:val="single" w:sz="4" w:space="0" w:color="auto"/>
              <w:bottom w:val="single" w:sz="4" w:space="0" w:color="auto"/>
              <w:right w:val="single" w:sz="6" w:space="0" w:color="000000"/>
            </w:tcBorders>
            <w:shd w:val="clear" w:color="auto" w:fill="auto"/>
            <w:vAlign w:val="center"/>
          </w:tcPr>
          <w:p w14:paraId="165729CB" w14:textId="1FC2D07C" w:rsidR="00222A44" w:rsidRPr="00713EF7" w:rsidRDefault="00222A44" w:rsidP="00222A44">
            <w:pPr>
              <w:shd w:val="clear" w:color="auto" w:fill="FFFFFF" w:themeFill="background1"/>
              <w:ind w:left="-57" w:right="57"/>
              <w:jc w:val="center"/>
              <w:rPr>
                <w:b/>
                <w:bCs/>
                <w:color w:val="000000"/>
              </w:rPr>
            </w:pPr>
            <w:r w:rsidRPr="0032699C">
              <w:rPr>
                <w:sz w:val="23"/>
                <w:szCs w:val="23"/>
                <w:lang w:eastAsia="it-IT"/>
              </w:rPr>
              <w:t>Обсяги фінансування заходу будуть визначатися щорічно</w:t>
            </w:r>
          </w:p>
        </w:tc>
      </w:tr>
      <w:tr w:rsidR="00222A44" w:rsidRPr="00713EF7" w14:paraId="73D7FE40" w14:textId="77777777" w:rsidTr="00222A44">
        <w:tc>
          <w:tcPr>
            <w:tcW w:w="1138" w:type="pct"/>
            <w:tcBorders>
              <w:top w:val="single" w:sz="6" w:space="0" w:color="000000"/>
              <w:left w:val="single" w:sz="6" w:space="0" w:color="000000"/>
              <w:bottom w:val="single" w:sz="6" w:space="0" w:color="000000"/>
              <w:right w:val="single" w:sz="4" w:space="0" w:color="auto"/>
            </w:tcBorders>
            <w:shd w:val="clear" w:color="auto" w:fill="auto"/>
            <w:vAlign w:val="center"/>
          </w:tcPr>
          <w:p w14:paraId="5C809FB2" w14:textId="21216F1E" w:rsidR="00222A44" w:rsidRPr="00713EF7" w:rsidRDefault="00222A44" w:rsidP="00280824">
            <w:pPr>
              <w:shd w:val="clear" w:color="auto" w:fill="FFFFFF" w:themeFill="background1"/>
              <w:ind w:left="57" w:right="57"/>
              <w:rPr>
                <w:b/>
                <w:bCs/>
                <w:sz w:val="23"/>
                <w:szCs w:val="23"/>
                <w:lang w:eastAsia="it-IT"/>
              </w:rPr>
            </w:pPr>
            <w:r w:rsidRPr="00BB5F12">
              <w:rPr>
                <w:sz w:val="23"/>
                <w:szCs w:val="23"/>
                <w:lang w:eastAsia="it-IT"/>
              </w:rPr>
              <w:lastRenderedPageBreak/>
              <w:t>11.</w:t>
            </w:r>
            <w:r w:rsidR="005D125D">
              <w:rPr>
                <w:sz w:val="23"/>
                <w:szCs w:val="23"/>
                <w:lang w:eastAsia="it-IT"/>
              </w:rPr>
              <w:t>6</w:t>
            </w:r>
            <w:r w:rsidRPr="00BB5F12">
              <w:rPr>
                <w:sz w:val="23"/>
                <w:szCs w:val="23"/>
                <w:lang w:eastAsia="it-IT"/>
              </w:rPr>
              <w:t>.</w:t>
            </w:r>
            <w:r w:rsidR="00280824">
              <w:rPr>
                <w:sz w:val="23"/>
                <w:szCs w:val="23"/>
                <w:lang w:eastAsia="it-IT"/>
              </w:rPr>
              <w:t>1</w:t>
            </w:r>
            <w:r w:rsidRPr="00BB5F12">
              <w:rPr>
                <w:sz w:val="23"/>
                <w:szCs w:val="23"/>
                <w:lang w:eastAsia="it-IT"/>
              </w:rPr>
              <w:t xml:space="preserve"> Формування підприємницької компетентності в процесі підготовки здобувачів освіти (учнів та студентів)</w:t>
            </w:r>
          </w:p>
        </w:tc>
        <w:tc>
          <w:tcPr>
            <w:tcW w:w="3862" w:type="pct"/>
            <w:gridSpan w:val="11"/>
            <w:tcBorders>
              <w:top w:val="single" w:sz="4" w:space="0" w:color="auto"/>
              <w:left w:val="single" w:sz="4" w:space="0" w:color="auto"/>
              <w:bottom w:val="single" w:sz="4" w:space="0" w:color="auto"/>
              <w:right w:val="single" w:sz="6" w:space="0" w:color="000000"/>
            </w:tcBorders>
            <w:shd w:val="clear" w:color="auto" w:fill="auto"/>
            <w:vAlign w:val="center"/>
          </w:tcPr>
          <w:p w14:paraId="49022F28" w14:textId="7D611496" w:rsidR="00222A44" w:rsidRPr="00713EF7" w:rsidRDefault="00222A44" w:rsidP="00222A44">
            <w:pPr>
              <w:shd w:val="clear" w:color="auto" w:fill="FFFFFF" w:themeFill="background1"/>
              <w:ind w:left="-57" w:right="57"/>
              <w:jc w:val="center"/>
              <w:rPr>
                <w:b/>
                <w:bCs/>
                <w:color w:val="000000"/>
              </w:rPr>
            </w:pPr>
            <w:r w:rsidRPr="0032699C">
              <w:rPr>
                <w:sz w:val="23"/>
                <w:szCs w:val="23"/>
                <w:lang w:eastAsia="it-IT"/>
              </w:rPr>
              <w:t>Обсяги фінансування заходу будуть визначатися щорічно</w:t>
            </w:r>
          </w:p>
        </w:tc>
      </w:tr>
      <w:tr w:rsidR="00222A44" w:rsidRPr="00713EF7" w14:paraId="45E3318C" w14:textId="77777777" w:rsidTr="00222A44">
        <w:tc>
          <w:tcPr>
            <w:tcW w:w="1138" w:type="pct"/>
            <w:tcBorders>
              <w:top w:val="single" w:sz="6" w:space="0" w:color="000000"/>
              <w:left w:val="single" w:sz="6" w:space="0" w:color="000000"/>
              <w:bottom w:val="single" w:sz="6" w:space="0" w:color="000000"/>
              <w:right w:val="single" w:sz="4" w:space="0" w:color="auto"/>
            </w:tcBorders>
            <w:shd w:val="clear" w:color="auto" w:fill="auto"/>
            <w:vAlign w:val="center"/>
          </w:tcPr>
          <w:p w14:paraId="4041CC98" w14:textId="04FE9741" w:rsidR="00222A44" w:rsidRPr="00713EF7" w:rsidRDefault="00222A44" w:rsidP="00280824">
            <w:pPr>
              <w:shd w:val="clear" w:color="auto" w:fill="FFFFFF" w:themeFill="background1"/>
              <w:ind w:left="57" w:right="57"/>
              <w:rPr>
                <w:b/>
                <w:bCs/>
                <w:sz w:val="23"/>
                <w:szCs w:val="23"/>
                <w:lang w:eastAsia="it-IT"/>
              </w:rPr>
            </w:pPr>
            <w:r w:rsidRPr="00BB5F12">
              <w:rPr>
                <w:sz w:val="23"/>
                <w:szCs w:val="23"/>
                <w:lang w:eastAsia="it-IT"/>
              </w:rPr>
              <w:t>11.</w:t>
            </w:r>
            <w:r w:rsidR="005D125D">
              <w:rPr>
                <w:sz w:val="23"/>
                <w:szCs w:val="23"/>
                <w:lang w:eastAsia="it-IT"/>
              </w:rPr>
              <w:t>7</w:t>
            </w:r>
            <w:r w:rsidRPr="00BB5F12">
              <w:rPr>
                <w:sz w:val="23"/>
                <w:szCs w:val="23"/>
                <w:lang w:eastAsia="it-IT"/>
              </w:rPr>
              <w:t>.</w:t>
            </w:r>
            <w:r w:rsidR="00280824">
              <w:rPr>
                <w:sz w:val="23"/>
                <w:szCs w:val="23"/>
                <w:lang w:eastAsia="it-IT"/>
              </w:rPr>
              <w:t>1.</w:t>
            </w:r>
            <w:r w:rsidRPr="00BB5F12">
              <w:rPr>
                <w:sz w:val="23"/>
                <w:szCs w:val="23"/>
                <w:lang w:eastAsia="it-IT"/>
              </w:rPr>
              <w:t xml:space="preserve"> Усунення суспільних бар’єрів маломобільних та вразливих груп населення</w:t>
            </w:r>
          </w:p>
        </w:tc>
        <w:tc>
          <w:tcPr>
            <w:tcW w:w="3862" w:type="pct"/>
            <w:gridSpan w:val="11"/>
            <w:tcBorders>
              <w:top w:val="single" w:sz="4" w:space="0" w:color="auto"/>
              <w:left w:val="single" w:sz="4" w:space="0" w:color="auto"/>
              <w:bottom w:val="single" w:sz="4" w:space="0" w:color="auto"/>
              <w:right w:val="single" w:sz="6" w:space="0" w:color="000000"/>
            </w:tcBorders>
            <w:shd w:val="clear" w:color="auto" w:fill="auto"/>
            <w:vAlign w:val="center"/>
          </w:tcPr>
          <w:p w14:paraId="370E97D2" w14:textId="6F04FC2D" w:rsidR="00222A44" w:rsidRPr="00713EF7" w:rsidRDefault="00222A44" w:rsidP="00222A44">
            <w:pPr>
              <w:shd w:val="clear" w:color="auto" w:fill="FFFFFF" w:themeFill="background1"/>
              <w:ind w:left="-57" w:right="57"/>
              <w:jc w:val="center"/>
              <w:rPr>
                <w:b/>
                <w:bCs/>
                <w:color w:val="000000"/>
              </w:rPr>
            </w:pPr>
            <w:r w:rsidRPr="001D729E">
              <w:rPr>
                <w:sz w:val="23"/>
                <w:szCs w:val="23"/>
                <w:lang w:eastAsia="it-IT"/>
              </w:rPr>
              <w:t>В межах фінансового ресурсу місцевого бюджету</w:t>
            </w:r>
          </w:p>
        </w:tc>
      </w:tr>
      <w:tr w:rsidR="00222A44" w:rsidRPr="00713EF7" w14:paraId="7DB0AD64" w14:textId="77777777" w:rsidTr="00717129">
        <w:tc>
          <w:tcPr>
            <w:tcW w:w="1138" w:type="pct"/>
            <w:tcBorders>
              <w:top w:val="single" w:sz="6" w:space="0" w:color="000000"/>
              <w:left w:val="single" w:sz="6" w:space="0" w:color="000000"/>
              <w:bottom w:val="single" w:sz="6" w:space="0" w:color="000000"/>
              <w:right w:val="single" w:sz="4" w:space="0" w:color="auto"/>
            </w:tcBorders>
            <w:shd w:val="clear" w:color="auto" w:fill="auto"/>
            <w:vAlign w:val="center"/>
          </w:tcPr>
          <w:p w14:paraId="228F05DB" w14:textId="4EAAFF11" w:rsidR="00222A44" w:rsidRPr="00713EF7" w:rsidRDefault="00222A44" w:rsidP="00222A44">
            <w:pPr>
              <w:shd w:val="clear" w:color="auto" w:fill="FFFFFF" w:themeFill="background1"/>
              <w:ind w:left="57" w:right="57"/>
              <w:rPr>
                <w:b/>
                <w:bCs/>
                <w:sz w:val="23"/>
                <w:szCs w:val="23"/>
                <w:lang w:eastAsia="it-IT"/>
              </w:rPr>
            </w:pPr>
            <w:r w:rsidRPr="00BB5F12">
              <w:rPr>
                <w:sz w:val="23"/>
                <w:szCs w:val="23"/>
                <w:lang w:eastAsia="it-IT"/>
              </w:rPr>
              <w:t>11.</w:t>
            </w:r>
            <w:r w:rsidR="005D125D">
              <w:rPr>
                <w:sz w:val="23"/>
                <w:szCs w:val="23"/>
                <w:lang w:eastAsia="it-IT"/>
              </w:rPr>
              <w:t>7</w:t>
            </w:r>
            <w:r w:rsidRPr="00BB5F12">
              <w:rPr>
                <w:sz w:val="23"/>
                <w:szCs w:val="23"/>
                <w:lang w:eastAsia="it-IT"/>
              </w:rPr>
              <w:t>.</w:t>
            </w:r>
            <w:r w:rsidR="00067E30">
              <w:rPr>
                <w:sz w:val="23"/>
                <w:szCs w:val="23"/>
                <w:lang w:eastAsia="it-IT"/>
              </w:rPr>
              <w:t>2</w:t>
            </w:r>
            <w:r w:rsidR="00280824">
              <w:rPr>
                <w:sz w:val="23"/>
                <w:szCs w:val="23"/>
                <w:lang w:eastAsia="it-IT"/>
              </w:rPr>
              <w:t>.</w:t>
            </w:r>
            <w:r w:rsidRPr="00BB5F12">
              <w:rPr>
                <w:sz w:val="23"/>
                <w:szCs w:val="23"/>
                <w:lang w:eastAsia="it-IT"/>
              </w:rPr>
              <w:t xml:space="preserve"> Капітальний ремонт приміщення Центру соціальної підтримки дітей та сімей Овруцької міської ради</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63E063AB" w14:textId="77777777" w:rsidR="00222A44" w:rsidRPr="00713EF7" w:rsidRDefault="00222A44" w:rsidP="00222A44">
            <w:pPr>
              <w:shd w:val="clear" w:color="auto" w:fill="FFFFFF" w:themeFill="background1"/>
              <w:ind w:left="-57" w:right="57"/>
              <w:jc w:val="right"/>
              <w:rPr>
                <w:b/>
                <w:bCs/>
                <w:color w:val="000000"/>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325C9168" w14:textId="07F399E5" w:rsidR="00222A44" w:rsidRPr="00713EF7" w:rsidRDefault="00222A44" w:rsidP="00222A44">
            <w:pPr>
              <w:shd w:val="clear" w:color="auto" w:fill="FFFFFF" w:themeFill="background1"/>
              <w:ind w:left="-57" w:right="57"/>
              <w:jc w:val="right"/>
              <w:rPr>
                <w:b/>
                <w:bCs/>
                <w:color w:val="000000"/>
              </w:rPr>
            </w:pPr>
            <w:r w:rsidRPr="00723B3B">
              <w:t>400,0</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2443070B" w14:textId="276399AB" w:rsidR="00222A44" w:rsidRPr="00713EF7" w:rsidRDefault="00222A44" w:rsidP="00222A44">
            <w:pPr>
              <w:shd w:val="clear" w:color="auto" w:fill="FFFFFF" w:themeFill="background1"/>
              <w:ind w:left="-57" w:right="57"/>
              <w:jc w:val="right"/>
              <w:rPr>
                <w:b/>
                <w:bCs/>
                <w:color w:val="000000"/>
              </w:rPr>
            </w:pPr>
            <w:r w:rsidRPr="00723B3B">
              <w:t>50000,0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A71F6AE" w14:textId="77777777" w:rsidR="00222A44" w:rsidRPr="00713EF7" w:rsidRDefault="00222A44" w:rsidP="00222A44">
            <w:pPr>
              <w:shd w:val="clear" w:color="auto" w:fill="FFFFFF" w:themeFill="background1"/>
              <w:ind w:left="-57" w:right="57"/>
              <w:jc w:val="right"/>
              <w:rPr>
                <w:b/>
                <w:bCs/>
                <w:color w:val="000000"/>
              </w:rPr>
            </w:pP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41114834" w14:textId="77777777" w:rsidR="00222A44" w:rsidRPr="00713EF7" w:rsidRDefault="00222A44" w:rsidP="00222A44">
            <w:pPr>
              <w:shd w:val="clear" w:color="auto" w:fill="FFFFFF" w:themeFill="background1"/>
              <w:ind w:left="-57" w:right="57"/>
              <w:jc w:val="right"/>
              <w:rPr>
                <w:b/>
                <w:bCs/>
                <w:color w:val="000000"/>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F0BC84F" w14:textId="77777777" w:rsidR="00222A44" w:rsidRPr="00713EF7" w:rsidRDefault="00222A44" w:rsidP="00222A44">
            <w:pPr>
              <w:shd w:val="clear" w:color="auto" w:fill="FFFFFF" w:themeFill="background1"/>
              <w:ind w:left="-57" w:right="57"/>
              <w:jc w:val="right"/>
              <w:rPr>
                <w:b/>
                <w:bCs/>
                <w:color w:val="000000"/>
              </w:rPr>
            </w:pP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12105B3D" w14:textId="330B06CB" w:rsidR="00222A44" w:rsidRPr="00713EF7" w:rsidRDefault="00222A44" w:rsidP="00222A44">
            <w:pPr>
              <w:shd w:val="clear" w:color="auto" w:fill="FFFFFF" w:themeFill="background1"/>
              <w:ind w:left="-57" w:right="57"/>
              <w:jc w:val="right"/>
              <w:rPr>
                <w:b/>
                <w:bCs/>
                <w:color w:val="000000"/>
              </w:rPr>
            </w:pPr>
            <w:r w:rsidRPr="00723B3B">
              <w:t>50000,0</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1888F327" w14:textId="49107323" w:rsidR="00222A44" w:rsidRPr="00713EF7" w:rsidRDefault="00222A44" w:rsidP="00222A44">
            <w:pPr>
              <w:shd w:val="clear" w:color="auto" w:fill="FFFFFF" w:themeFill="background1"/>
              <w:ind w:left="-57" w:right="57"/>
              <w:jc w:val="right"/>
              <w:rPr>
                <w:b/>
                <w:bCs/>
                <w:color w:val="000000"/>
              </w:rPr>
            </w:pPr>
            <w:r w:rsidRPr="00723B3B">
              <w:t>400,0</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58E4D74A" w14:textId="77777777" w:rsidR="00222A44" w:rsidRPr="00713EF7" w:rsidRDefault="00222A44" w:rsidP="00222A44">
            <w:pPr>
              <w:shd w:val="clear" w:color="auto" w:fill="FFFFFF" w:themeFill="background1"/>
              <w:ind w:left="-57" w:right="57"/>
              <w:jc w:val="right"/>
              <w:rPr>
                <w:b/>
                <w:bCs/>
                <w:color w:val="000000"/>
              </w:rPr>
            </w:pP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5E240D98" w14:textId="77777777" w:rsidR="00222A44" w:rsidRPr="00713EF7" w:rsidRDefault="00222A44" w:rsidP="00222A44">
            <w:pPr>
              <w:shd w:val="clear" w:color="auto" w:fill="FFFFFF" w:themeFill="background1"/>
              <w:ind w:left="-57" w:right="57"/>
              <w:jc w:val="right"/>
              <w:rPr>
                <w:b/>
                <w:bCs/>
                <w:color w:val="000000"/>
              </w:rPr>
            </w:pPr>
          </w:p>
        </w:tc>
        <w:tc>
          <w:tcPr>
            <w:tcW w:w="500" w:type="pct"/>
            <w:tcBorders>
              <w:top w:val="single" w:sz="6" w:space="0" w:color="000000"/>
              <w:left w:val="single" w:sz="4" w:space="0" w:color="auto"/>
              <w:bottom w:val="single" w:sz="6" w:space="0" w:color="000000"/>
              <w:right w:val="single" w:sz="6" w:space="0" w:color="000000"/>
            </w:tcBorders>
            <w:shd w:val="clear" w:color="auto" w:fill="auto"/>
            <w:vAlign w:val="center"/>
          </w:tcPr>
          <w:p w14:paraId="282A66A6" w14:textId="171DD3F1" w:rsidR="00222A44" w:rsidRPr="00713EF7" w:rsidRDefault="00222A44" w:rsidP="00222A44">
            <w:pPr>
              <w:shd w:val="clear" w:color="auto" w:fill="FFFFFF" w:themeFill="background1"/>
              <w:ind w:left="-57" w:right="57"/>
              <w:jc w:val="right"/>
              <w:rPr>
                <w:b/>
                <w:bCs/>
                <w:color w:val="000000"/>
              </w:rPr>
            </w:pPr>
            <w:r w:rsidRPr="00723B3B">
              <w:t>100800,0</w:t>
            </w:r>
          </w:p>
        </w:tc>
      </w:tr>
      <w:tr w:rsidR="00222A44" w:rsidRPr="00713EF7" w14:paraId="4F21848F" w14:textId="77777777" w:rsidTr="00717129">
        <w:tc>
          <w:tcPr>
            <w:tcW w:w="1138" w:type="pct"/>
            <w:tcBorders>
              <w:top w:val="single" w:sz="6" w:space="0" w:color="000000"/>
              <w:left w:val="single" w:sz="6" w:space="0" w:color="000000"/>
              <w:bottom w:val="single" w:sz="6" w:space="0" w:color="000000"/>
              <w:right w:val="single" w:sz="4" w:space="0" w:color="auto"/>
            </w:tcBorders>
            <w:shd w:val="clear" w:color="auto" w:fill="auto"/>
            <w:vAlign w:val="center"/>
          </w:tcPr>
          <w:p w14:paraId="7B9C5C6A" w14:textId="7AFB7F62" w:rsidR="00280824" w:rsidRDefault="00222A44" w:rsidP="00222A44">
            <w:pPr>
              <w:shd w:val="clear" w:color="auto" w:fill="FFFFFF" w:themeFill="background1"/>
              <w:ind w:left="57" w:right="57"/>
              <w:rPr>
                <w:sz w:val="23"/>
                <w:szCs w:val="23"/>
                <w:lang w:eastAsia="it-IT"/>
              </w:rPr>
            </w:pPr>
            <w:r w:rsidRPr="00BB5F12">
              <w:rPr>
                <w:sz w:val="23"/>
                <w:szCs w:val="23"/>
                <w:lang w:eastAsia="it-IT"/>
              </w:rPr>
              <w:t>11.</w:t>
            </w:r>
            <w:r w:rsidR="005D125D">
              <w:rPr>
                <w:sz w:val="23"/>
                <w:szCs w:val="23"/>
                <w:lang w:eastAsia="it-IT"/>
              </w:rPr>
              <w:t>7</w:t>
            </w:r>
            <w:r w:rsidRPr="00BB5F12">
              <w:rPr>
                <w:sz w:val="23"/>
                <w:szCs w:val="23"/>
                <w:lang w:eastAsia="it-IT"/>
              </w:rPr>
              <w:t>.</w:t>
            </w:r>
            <w:r w:rsidR="00067E30">
              <w:rPr>
                <w:sz w:val="23"/>
                <w:szCs w:val="23"/>
                <w:lang w:eastAsia="it-IT"/>
              </w:rPr>
              <w:t>3</w:t>
            </w:r>
            <w:r w:rsidR="00280824">
              <w:rPr>
                <w:sz w:val="23"/>
                <w:szCs w:val="23"/>
                <w:lang w:eastAsia="it-IT"/>
              </w:rPr>
              <w:t>.</w:t>
            </w:r>
            <w:r w:rsidRPr="00BB5F12">
              <w:rPr>
                <w:sz w:val="23"/>
                <w:szCs w:val="23"/>
                <w:lang w:eastAsia="it-IT"/>
              </w:rPr>
              <w:t xml:space="preserve"> Реконструкція казарми під житловий будинок за адресою: вулиця Прикордонна, 4 </w:t>
            </w:r>
          </w:p>
          <w:p w14:paraId="4B464C15" w14:textId="22644449" w:rsidR="00222A44" w:rsidRPr="00713EF7" w:rsidRDefault="00222A44" w:rsidP="00222A44">
            <w:pPr>
              <w:shd w:val="clear" w:color="auto" w:fill="FFFFFF" w:themeFill="background1"/>
              <w:ind w:left="57" w:right="57"/>
              <w:rPr>
                <w:b/>
                <w:bCs/>
                <w:sz w:val="23"/>
                <w:szCs w:val="23"/>
                <w:lang w:eastAsia="it-IT"/>
              </w:rPr>
            </w:pPr>
            <w:r w:rsidRPr="00BB5F12">
              <w:rPr>
                <w:sz w:val="23"/>
                <w:szCs w:val="23"/>
                <w:lang w:eastAsia="it-IT"/>
              </w:rPr>
              <w:t>в м.</w:t>
            </w:r>
            <w:r>
              <w:rPr>
                <w:sz w:val="23"/>
                <w:szCs w:val="23"/>
                <w:lang w:eastAsia="it-IT"/>
              </w:rPr>
              <w:t> </w:t>
            </w:r>
            <w:r w:rsidRPr="00BB5F12">
              <w:rPr>
                <w:sz w:val="23"/>
                <w:szCs w:val="23"/>
                <w:lang w:eastAsia="it-IT"/>
              </w:rPr>
              <w:t>Овруч</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62E1B1DF" w14:textId="6E58904D" w:rsidR="00222A44" w:rsidRPr="00713EF7" w:rsidRDefault="00222A44" w:rsidP="00222A44">
            <w:pPr>
              <w:shd w:val="clear" w:color="auto" w:fill="FFFFFF" w:themeFill="background1"/>
              <w:ind w:left="-57" w:right="57"/>
              <w:jc w:val="right"/>
              <w:rPr>
                <w:b/>
                <w:bCs/>
                <w:color w:val="000000"/>
              </w:rPr>
            </w:pPr>
            <w:r w:rsidRPr="00723B3B">
              <w:t>25965,0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0771959A" w14:textId="56A4CC50" w:rsidR="00222A44" w:rsidRPr="00713EF7" w:rsidRDefault="00222A44" w:rsidP="00222A44">
            <w:pPr>
              <w:shd w:val="clear" w:color="auto" w:fill="FFFFFF" w:themeFill="background1"/>
              <w:ind w:left="-57" w:right="57"/>
              <w:jc w:val="right"/>
              <w:rPr>
                <w:b/>
                <w:bCs/>
                <w:color w:val="000000"/>
              </w:rPr>
            </w:pPr>
            <w:r w:rsidRPr="00723B3B">
              <w:t>2885,0</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2B84E367" w14:textId="0B3EFA19" w:rsidR="00222A44" w:rsidRPr="00713EF7" w:rsidRDefault="00222A44" w:rsidP="00222A44">
            <w:pPr>
              <w:shd w:val="clear" w:color="auto" w:fill="FFFFFF" w:themeFill="background1"/>
              <w:ind w:left="-57" w:right="57"/>
              <w:jc w:val="right"/>
              <w:rPr>
                <w:b/>
                <w:bCs/>
                <w:color w:val="000000"/>
              </w:rPr>
            </w:pPr>
            <w:r w:rsidRPr="00723B3B">
              <w:t>25965,0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414B193" w14:textId="0A0D4D2E" w:rsidR="00222A44" w:rsidRPr="00713EF7" w:rsidRDefault="00222A44" w:rsidP="00222A44">
            <w:pPr>
              <w:shd w:val="clear" w:color="auto" w:fill="FFFFFF" w:themeFill="background1"/>
              <w:ind w:left="-57" w:right="57"/>
              <w:jc w:val="right"/>
              <w:rPr>
                <w:b/>
                <w:bCs/>
                <w:color w:val="000000"/>
              </w:rPr>
            </w:pPr>
            <w:r w:rsidRPr="00723B3B">
              <w:t>2885,0</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48ED0EFF" w14:textId="3B5684C0" w:rsidR="00222A44" w:rsidRPr="00713EF7" w:rsidRDefault="00222A44" w:rsidP="00222A44">
            <w:pPr>
              <w:shd w:val="clear" w:color="auto" w:fill="FFFFFF" w:themeFill="background1"/>
              <w:ind w:left="-57" w:right="57"/>
              <w:jc w:val="right"/>
              <w:rPr>
                <w:b/>
                <w:bCs/>
                <w:color w:val="000000"/>
              </w:rPr>
            </w:pPr>
            <w:r w:rsidRPr="00723B3B">
              <w:t>25965,0</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9652820" w14:textId="012F8595" w:rsidR="00222A44" w:rsidRPr="00713EF7" w:rsidRDefault="00222A44" w:rsidP="00222A44">
            <w:pPr>
              <w:shd w:val="clear" w:color="auto" w:fill="FFFFFF" w:themeFill="background1"/>
              <w:ind w:left="-57" w:right="57"/>
              <w:jc w:val="right"/>
              <w:rPr>
                <w:b/>
                <w:bCs/>
                <w:color w:val="000000"/>
              </w:rPr>
            </w:pPr>
            <w:r w:rsidRPr="00723B3B">
              <w:t>2885,0</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48C12526" w14:textId="172451B7" w:rsidR="00222A44" w:rsidRPr="00713EF7" w:rsidRDefault="00222A44" w:rsidP="00222A44">
            <w:pPr>
              <w:shd w:val="clear" w:color="auto" w:fill="FFFFFF" w:themeFill="background1"/>
              <w:ind w:left="-57" w:right="57"/>
              <w:jc w:val="right"/>
              <w:rPr>
                <w:b/>
                <w:bCs/>
                <w:color w:val="000000"/>
              </w:rPr>
            </w:pPr>
            <w:r w:rsidRPr="00723B3B">
              <w:t>25965,0</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34BAEE42" w14:textId="675F8FE1" w:rsidR="00222A44" w:rsidRPr="00713EF7" w:rsidRDefault="00222A44" w:rsidP="00222A44">
            <w:pPr>
              <w:shd w:val="clear" w:color="auto" w:fill="FFFFFF" w:themeFill="background1"/>
              <w:ind w:left="-57" w:right="57"/>
              <w:jc w:val="right"/>
              <w:rPr>
                <w:b/>
                <w:bCs/>
                <w:color w:val="000000"/>
              </w:rPr>
            </w:pPr>
            <w:r w:rsidRPr="00723B3B">
              <w:t>2885,0</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02533073" w14:textId="77777777" w:rsidR="00222A44" w:rsidRPr="00713EF7" w:rsidRDefault="00222A44" w:rsidP="00222A44">
            <w:pPr>
              <w:shd w:val="clear" w:color="auto" w:fill="FFFFFF" w:themeFill="background1"/>
              <w:ind w:left="-57" w:right="57"/>
              <w:jc w:val="right"/>
              <w:rPr>
                <w:b/>
                <w:bCs/>
                <w:color w:val="000000"/>
              </w:rPr>
            </w:pP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4C76506B" w14:textId="77777777" w:rsidR="00222A44" w:rsidRPr="00713EF7" w:rsidRDefault="00222A44" w:rsidP="00222A44">
            <w:pPr>
              <w:shd w:val="clear" w:color="auto" w:fill="FFFFFF" w:themeFill="background1"/>
              <w:ind w:left="-57" w:right="57"/>
              <w:jc w:val="right"/>
              <w:rPr>
                <w:b/>
                <w:bCs/>
                <w:color w:val="000000"/>
              </w:rPr>
            </w:pPr>
          </w:p>
        </w:tc>
        <w:tc>
          <w:tcPr>
            <w:tcW w:w="500" w:type="pct"/>
            <w:tcBorders>
              <w:top w:val="single" w:sz="6" w:space="0" w:color="000000"/>
              <w:left w:val="single" w:sz="4" w:space="0" w:color="auto"/>
              <w:bottom w:val="single" w:sz="6" w:space="0" w:color="000000"/>
              <w:right w:val="single" w:sz="6" w:space="0" w:color="000000"/>
            </w:tcBorders>
            <w:shd w:val="clear" w:color="auto" w:fill="auto"/>
            <w:vAlign w:val="center"/>
          </w:tcPr>
          <w:p w14:paraId="71F7EBE4" w14:textId="581F8B22" w:rsidR="00222A44" w:rsidRPr="00713EF7" w:rsidRDefault="00222A44" w:rsidP="00222A44">
            <w:pPr>
              <w:shd w:val="clear" w:color="auto" w:fill="FFFFFF" w:themeFill="background1"/>
              <w:ind w:left="-57" w:right="57"/>
              <w:jc w:val="right"/>
              <w:rPr>
                <w:b/>
                <w:bCs/>
                <w:color w:val="000000"/>
              </w:rPr>
            </w:pPr>
            <w:r w:rsidRPr="00723B3B">
              <w:t>115400,0</w:t>
            </w:r>
          </w:p>
        </w:tc>
      </w:tr>
      <w:tr w:rsidR="00222A44" w:rsidRPr="00713EF7" w14:paraId="5E7B62DD" w14:textId="77777777" w:rsidTr="00717129">
        <w:tc>
          <w:tcPr>
            <w:tcW w:w="1138" w:type="pct"/>
            <w:tcBorders>
              <w:top w:val="single" w:sz="6" w:space="0" w:color="000000"/>
              <w:left w:val="single" w:sz="6" w:space="0" w:color="000000"/>
              <w:bottom w:val="single" w:sz="6" w:space="0" w:color="000000"/>
              <w:right w:val="single" w:sz="4" w:space="0" w:color="auto"/>
            </w:tcBorders>
            <w:shd w:val="clear" w:color="auto" w:fill="auto"/>
            <w:vAlign w:val="center"/>
          </w:tcPr>
          <w:p w14:paraId="219B8C2B" w14:textId="0B7F90D5" w:rsidR="000C2292" w:rsidRPr="00BB5F12" w:rsidRDefault="00222A44" w:rsidP="00280824">
            <w:pPr>
              <w:shd w:val="clear" w:color="auto" w:fill="FFFFFF" w:themeFill="background1"/>
              <w:ind w:left="57" w:right="57"/>
              <w:rPr>
                <w:sz w:val="23"/>
                <w:szCs w:val="23"/>
                <w:lang w:eastAsia="it-IT"/>
              </w:rPr>
            </w:pPr>
            <w:r w:rsidRPr="00BB5F12">
              <w:rPr>
                <w:sz w:val="23"/>
                <w:szCs w:val="23"/>
                <w:lang w:eastAsia="it-IT"/>
              </w:rPr>
              <w:t>11.</w:t>
            </w:r>
            <w:r w:rsidR="005D125D">
              <w:rPr>
                <w:sz w:val="23"/>
                <w:szCs w:val="23"/>
                <w:lang w:eastAsia="it-IT"/>
              </w:rPr>
              <w:t>7</w:t>
            </w:r>
            <w:r w:rsidRPr="00BB5F12">
              <w:rPr>
                <w:sz w:val="23"/>
                <w:szCs w:val="23"/>
                <w:lang w:eastAsia="it-IT"/>
              </w:rPr>
              <w:t>.</w:t>
            </w:r>
            <w:r w:rsidR="00067E30">
              <w:rPr>
                <w:sz w:val="23"/>
                <w:szCs w:val="23"/>
                <w:lang w:eastAsia="it-IT"/>
              </w:rPr>
              <w:t>4</w:t>
            </w:r>
            <w:r w:rsidR="00280824">
              <w:rPr>
                <w:sz w:val="23"/>
                <w:szCs w:val="23"/>
                <w:lang w:eastAsia="it-IT"/>
              </w:rPr>
              <w:t>.</w:t>
            </w:r>
            <w:r w:rsidRPr="00BB5F12">
              <w:rPr>
                <w:sz w:val="23"/>
                <w:szCs w:val="23"/>
                <w:lang w:eastAsia="it-IT"/>
              </w:rPr>
              <w:t xml:space="preserve"> Створення центру розвитку для осіб з особливими  потребами у м. Малин</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675D1660" w14:textId="77777777" w:rsidR="00222A44" w:rsidRPr="00713EF7" w:rsidRDefault="00222A44" w:rsidP="00222A44">
            <w:pPr>
              <w:shd w:val="clear" w:color="auto" w:fill="FFFFFF" w:themeFill="background1"/>
              <w:ind w:left="-57" w:right="57"/>
              <w:jc w:val="right"/>
              <w:rPr>
                <w:b/>
                <w:bCs/>
                <w:color w:val="000000"/>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79304906" w14:textId="4D297829" w:rsidR="00222A44" w:rsidRPr="00713EF7" w:rsidRDefault="00222A44" w:rsidP="00222A44">
            <w:pPr>
              <w:shd w:val="clear" w:color="auto" w:fill="FFFFFF" w:themeFill="background1"/>
              <w:ind w:left="-57" w:right="57"/>
              <w:jc w:val="right"/>
              <w:rPr>
                <w:b/>
                <w:bCs/>
                <w:color w:val="000000"/>
              </w:rPr>
            </w:pPr>
            <w:r w:rsidRPr="00723B3B">
              <w:t>300,0</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4C6E5773" w14:textId="77777777" w:rsidR="00222A44" w:rsidRPr="00713EF7" w:rsidRDefault="00222A44" w:rsidP="00222A44">
            <w:pPr>
              <w:shd w:val="clear" w:color="auto" w:fill="FFFFFF" w:themeFill="background1"/>
              <w:ind w:left="-57" w:right="57"/>
              <w:jc w:val="right"/>
              <w:rPr>
                <w:b/>
                <w:bCs/>
                <w:color w:val="000000"/>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01DC2C0" w14:textId="4AF38A72" w:rsidR="00222A44" w:rsidRPr="00713EF7" w:rsidRDefault="00222A44" w:rsidP="00222A44">
            <w:pPr>
              <w:shd w:val="clear" w:color="auto" w:fill="FFFFFF" w:themeFill="background1"/>
              <w:ind w:left="-57" w:right="57"/>
              <w:jc w:val="right"/>
              <w:rPr>
                <w:b/>
                <w:bCs/>
                <w:color w:val="000000"/>
              </w:rPr>
            </w:pPr>
            <w:r w:rsidRPr="00723B3B">
              <w:t>200,0</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50C50FC6" w14:textId="77777777" w:rsidR="00222A44" w:rsidRPr="00713EF7" w:rsidRDefault="00222A44" w:rsidP="00222A44">
            <w:pPr>
              <w:shd w:val="clear" w:color="auto" w:fill="FFFFFF" w:themeFill="background1"/>
              <w:ind w:left="-57" w:right="57"/>
              <w:jc w:val="right"/>
              <w:rPr>
                <w:b/>
                <w:bCs/>
                <w:color w:val="000000"/>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2FAF878" w14:textId="7C13112D" w:rsidR="00222A44" w:rsidRPr="00713EF7" w:rsidRDefault="00222A44" w:rsidP="00222A44">
            <w:pPr>
              <w:shd w:val="clear" w:color="auto" w:fill="FFFFFF" w:themeFill="background1"/>
              <w:ind w:left="-57" w:right="57"/>
              <w:jc w:val="right"/>
              <w:rPr>
                <w:b/>
                <w:bCs/>
                <w:color w:val="000000"/>
              </w:rPr>
            </w:pPr>
            <w:r w:rsidRPr="00723B3B">
              <w:t>100,0</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611AEFC1" w14:textId="77777777" w:rsidR="00222A44" w:rsidRPr="00713EF7" w:rsidRDefault="00222A44" w:rsidP="00222A44">
            <w:pPr>
              <w:shd w:val="clear" w:color="auto" w:fill="FFFFFF" w:themeFill="background1"/>
              <w:ind w:left="-57" w:right="57"/>
              <w:jc w:val="right"/>
              <w:rPr>
                <w:b/>
                <w:bCs/>
                <w:color w:val="000000"/>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616CA8FC" w14:textId="0286DC6B" w:rsidR="00222A44" w:rsidRPr="00713EF7" w:rsidRDefault="00222A44" w:rsidP="00222A44">
            <w:pPr>
              <w:shd w:val="clear" w:color="auto" w:fill="FFFFFF" w:themeFill="background1"/>
              <w:ind w:left="-57" w:right="57"/>
              <w:jc w:val="right"/>
              <w:rPr>
                <w:b/>
                <w:bCs/>
                <w:color w:val="000000"/>
              </w:rPr>
            </w:pPr>
            <w:r w:rsidRPr="00723B3B">
              <w:t>100,0</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209BBEA4" w14:textId="77777777" w:rsidR="00222A44" w:rsidRPr="00713EF7" w:rsidRDefault="00222A44" w:rsidP="00222A44">
            <w:pPr>
              <w:shd w:val="clear" w:color="auto" w:fill="FFFFFF" w:themeFill="background1"/>
              <w:ind w:left="-57" w:right="57"/>
              <w:jc w:val="right"/>
              <w:rPr>
                <w:b/>
                <w:bCs/>
                <w:color w:val="000000"/>
              </w:rPr>
            </w:pP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11ED4D0F" w14:textId="0AC2AC19" w:rsidR="00222A44" w:rsidRPr="00713EF7" w:rsidRDefault="00222A44" w:rsidP="00222A44">
            <w:pPr>
              <w:shd w:val="clear" w:color="auto" w:fill="FFFFFF" w:themeFill="background1"/>
              <w:ind w:left="-57" w:right="57"/>
              <w:jc w:val="right"/>
              <w:rPr>
                <w:b/>
                <w:bCs/>
                <w:color w:val="000000"/>
              </w:rPr>
            </w:pPr>
            <w:r w:rsidRPr="00723B3B">
              <w:t>1800,0</w:t>
            </w:r>
          </w:p>
        </w:tc>
        <w:tc>
          <w:tcPr>
            <w:tcW w:w="500" w:type="pct"/>
            <w:tcBorders>
              <w:top w:val="single" w:sz="6" w:space="0" w:color="000000"/>
              <w:left w:val="single" w:sz="4" w:space="0" w:color="auto"/>
              <w:bottom w:val="single" w:sz="6" w:space="0" w:color="000000"/>
              <w:right w:val="single" w:sz="6" w:space="0" w:color="000000"/>
            </w:tcBorders>
            <w:shd w:val="clear" w:color="auto" w:fill="auto"/>
            <w:vAlign w:val="center"/>
          </w:tcPr>
          <w:p w14:paraId="57B1E3C2" w14:textId="6950E98A" w:rsidR="00222A44" w:rsidRPr="00713EF7" w:rsidRDefault="00222A44" w:rsidP="00222A44">
            <w:pPr>
              <w:shd w:val="clear" w:color="auto" w:fill="FFFFFF" w:themeFill="background1"/>
              <w:ind w:left="-57" w:right="57"/>
              <w:jc w:val="right"/>
              <w:rPr>
                <w:b/>
                <w:bCs/>
                <w:color w:val="000000"/>
              </w:rPr>
            </w:pPr>
            <w:r w:rsidRPr="00723B3B">
              <w:t>2500,0</w:t>
            </w:r>
          </w:p>
        </w:tc>
      </w:tr>
      <w:tr w:rsidR="00222A44" w:rsidRPr="00713EF7" w14:paraId="360433C9" w14:textId="77777777" w:rsidTr="00717129">
        <w:tc>
          <w:tcPr>
            <w:tcW w:w="1138" w:type="pct"/>
            <w:tcBorders>
              <w:top w:val="single" w:sz="6" w:space="0" w:color="000000"/>
              <w:left w:val="single" w:sz="6" w:space="0" w:color="000000"/>
              <w:bottom w:val="single" w:sz="6" w:space="0" w:color="000000"/>
              <w:right w:val="single" w:sz="4" w:space="0" w:color="auto"/>
            </w:tcBorders>
            <w:shd w:val="clear" w:color="auto" w:fill="auto"/>
            <w:vAlign w:val="center"/>
          </w:tcPr>
          <w:p w14:paraId="703C8A4B" w14:textId="684DD2F5" w:rsidR="000C2292" w:rsidRPr="00BB5F12" w:rsidRDefault="00222A44" w:rsidP="00280824">
            <w:pPr>
              <w:shd w:val="clear" w:color="auto" w:fill="FFFFFF" w:themeFill="background1"/>
              <w:ind w:left="57" w:right="57"/>
              <w:rPr>
                <w:sz w:val="23"/>
                <w:szCs w:val="23"/>
                <w:lang w:eastAsia="it-IT"/>
              </w:rPr>
            </w:pPr>
            <w:r w:rsidRPr="00BB5F12">
              <w:rPr>
                <w:sz w:val="23"/>
                <w:szCs w:val="23"/>
                <w:lang w:eastAsia="it-IT"/>
              </w:rPr>
              <w:t>11.</w:t>
            </w:r>
            <w:r w:rsidR="00067E30">
              <w:rPr>
                <w:sz w:val="23"/>
                <w:szCs w:val="23"/>
                <w:lang w:eastAsia="it-IT"/>
              </w:rPr>
              <w:t>8</w:t>
            </w:r>
            <w:r w:rsidRPr="00BB5F12">
              <w:rPr>
                <w:sz w:val="23"/>
                <w:szCs w:val="23"/>
                <w:lang w:eastAsia="it-IT"/>
              </w:rPr>
              <w:t>.</w:t>
            </w:r>
            <w:r w:rsidR="00067E30">
              <w:rPr>
                <w:sz w:val="23"/>
                <w:szCs w:val="23"/>
                <w:lang w:eastAsia="it-IT"/>
              </w:rPr>
              <w:t>5</w:t>
            </w:r>
            <w:r w:rsidR="00280824">
              <w:rPr>
                <w:sz w:val="23"/>
                <w:szCs w:val="23"/>
                <w:lang w:eastAsia="it-IT"/>
              </w:rPr>
              <w:t xml:space="preserve">. </w:t>
            </w:r>
            <w:r w:rsidRPr="00BB5F12">
              <w:rPr>
                <w:sz w:val="23"/>
                <w:szCs w:val="23"/>
                <w:lang w:eastAsia="it-IT"/>
              </w:rPr>
              <w:t xml:space="preserve">Розвиток </w:t>
            </w:r>
            <w:proofErr w:type="spellStart"/>
            <w:r w:rsidRPr="00BB5F12">
              <w:rPr>
                <w:sz w:val="23"/>
                <w:szCs w:val="23"/>
                <w:lang w:eastAsia="it-IT"/>
              </w:rPr>
              <w:t>стресостійкості</w:t>
            </w:r>
            <w:proofErr w:type="spellEnd"/>
            <w:r w:rsidRPr="00BB5F12">
              <w:rPr>
                <w:sz w:val="23"/>
                <w:szCs w:val="23"/>
                <w:lang w:eastAsia="it-IT"/>
              </w:rPr>
              <w:t xml:space="preserve"> мешканців Житомирської громади</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5D925D46" w14:textId="77777777" w:rsidR="00222A44" w:rsidRPr="00713EF7" w:rsidRDefault="00222A44" w:rsidP="00222A44">
            <w:pPr>
              <w:shd w:val="clear" w:color="auto" w:fill="FFFFFF" w:themeFill="background1"/>
              <w:ind w:left="-57" w:right="57"/>
              <w:jc w:val="right"/>
              <w:rPr>
                <w:b/>
                <w:bCs/>
                <w:color w:val="000000"/>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53113459" w14:textId="601C3547" w:rsidR="00222A44" w:rsidRPr="00713EF7" w:rsidRDefault="00222A44" w:rsidP="00222A44">
            <w:pPr>
              <w:shd w:val="clear" w:color="auto" w:fill="FFFFFF" w:themeFill="background1"/>
              <w:ind w:left="-57" w:right="57"/>
              <w:jc w:val="right"/>
              <w:rPr>
                <w:b/>
                <w:bCs/>
                <w:color w:val="000000"/>
              </w:rPr>
            </w:pPr>
            <w:r w:rsidRPr="00723B3B">
              <w:t>250,0</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56122614" w14:textId="77777777" w:rsidR="00222A44" w:rsidRPr="00713EF7" w:rsidRDefault="00222A44" w:rsidP="00222A44">
            <w:pPr>
              <w:shd w:val="clear" w:color="auto" w:fill="FFFFFF" w:themeFill="background1"/>
              <w:ind w:left="-57" w:right="57"/>
              <w:jc w:val="right"/>
              <w:rPr>
                <w:b/>
                <w:bCs/>
                <w:color w:val="000000"/>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14BAEC0" w14:textId="77777777" w:rsidR="00222A44" w:rsidRPr="00713EF7" w:rsidRDefault="00222A44" w:rsidP="00222A44">
            <w:pPr>
              <w:shd w:val="clear" w:color="auto" w:fill="FFFFFF" w:themeFill="background1"/>
              <w:ind w:left="-57" w:right="57"/>
              <w:jc w:val="right"/>
              <w:rPr>
                <w:b/>
                <w:bCs/>
                <w:color w:val="000000"/>
              </w:rPr>
            </w:pP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1F7BBB4B" w14:textId="77777777" w:rsidR="00222A44" w:rsidRPr="00713EF7" w:rsidRDefault="00222A44" w:rsidP="00222A44">
            <w:pPr>
              <w:shd w:val="clear" w:color="auto" w:fill="FFFFFF" w:themeFill="background1"/>
              <w:ind w:left="-57" w:right="57"/>
              <w:jc w:val="right"/>
              <w:rPr>
                <w:b/>
                <w:bCs/>
                <w:color w:val="000000"/>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8CCE0EB" w14:textId="77777777" w:rsidR="00222A44" w:rsidRPr="00713EF7" w:rsidRDefault="00222A44" w:rsidP="00222A44">
            <w:pPr>
              <w:shd w:val="clear" w:color="auto" w:fill="FFFFFF" w:themeFill="background1"/>
              <w:ind w:left="-57" w:right="57"/>
              <w:jc w:val="right"/>
              <w:rPr>
                <w:b/>
                <w:bCs/>
                <w:color w:val="000000"/>
              </w:rPr>
            </w:pP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16DD8BD0" w14:textId="77777777" w:rsidR="00222A44" w:rsidRPr="00713EF7" w:rsidRDefault="00222A44" w:rsidP="00222A44">
            <w:pPr>
              <w:shd w:val="clear" w:color="auto" w:fill="FFFFFF" w:themeFill="background1"/>
              <w:ind w:left="-57" w:right="57"/>
              <w:jc w:val="right"/>
              <w:rPr>
                <w:b/>
                <w:bCs/>
                <w:color w:val="000000"/>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4C496861" w14:textId="77777777" w:rsidR="00222A44" w:rsidRPr="00713EF7" w:rsidRDefault="00222A44" w:rsidP="00222A44">
            <w:pPr>
              <w:shd w:val="clear" w:color="auto" w:fill="FFFFFF" w:themeFill="background1"/>
              <w:ind w:left="-57" w:right="57"/>
              <w:jc w:val="right"/>
              <w:rPr>
                <w:b/>
                <w:bCs/>
                <w:color w:val="000000"/>
              </w:rPr>
            </w:pP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37362575" w14:textId="77777777" w:rsidR="00222A44" w:rsidRPr="00713EF7" w:rsidRDefault="00222A44" w:rsidP="00222A44">
            <w:pPr>
              <w:shd w:val="clear" w:color="auto" w:fill="FFFFFF" w:themeFill="background1"/>
              <w:ind w:left="-57" w:right="57"/>
              <w:jc w:val="right"/>
              <w:rPr>
                <w:b/>
                <w:bCs/>
                <w:color w:val="000000"/>
              </w:rPr>
            </w:pP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3347D9A3" w14:textId="77777777" w:rsidR="00222A44" w:rsidRPr="00713EF7" w:rsidRDefault="00222A44" w:rsidP="00222A44">
            <w:pPr>
              <w:shd w:val="clear" w:color="auto" w:fill="FFFFFF" w:themeFill="background1"/>
              <w:ind w:left="-57" w:right="57"/>
              <w:jc w:val="right"/>
              <w:rPr>
                <w:b/>
                <w:bCs/>
                <w:color w:val="000000"/>
              </w:rPr>
            </w:pPr>
          </w:p>
        </w:tc>
        <w:tc>
          <w:tcPr>
            <w:tcW w:w="500" w:type="pct"/>
            <w:tcBorders>
              <w:top w:val="single" w:sz="6" w:space="0" w:color="000000"/>
              <w:left w:val="single" w:sz="4" w:space="0" w:color="auto"/>
              <w:bottom w:val="single" w:sz="6" w:space="0" w:color="000000"/>
              <w:right w:val="single" w:sz="6" w:space="0" w:color="000000"/>
            </w:tcBorders>
            <w:shd w:val="clear" w:color="auto" w:fill="auto"/>
            <w:vAlign w:val="center"/>
          </w:tcPr>
          <w:p w14:paraId="66751DC6" w14:textId="3534D3C3" w:rsidR="00222A44" w:rsidRPr="00713EF7" w:rsidRDefault="00222A44" w:rsidP="00222A44">
            <w:pPr>
              <w:shd w:val="clear" w:color="auto" w:fill="FFFFFF" w:themeFill="background1"/>
              <w:ind w:left="-57" w:right="57"/>
              <w:jc w:val="right"/>
              <w:rPr>
                <w:b/>
                <w:bCs/>
                <w:color w:val="000000"/>
              </w:rPr>
            </w:pPr>
            <w:r w:rsidRPr="00723B3B">
              <w:t>250,0</w:t>
            </w:r>
          </w:p>
        </w:tc>
      </w:tr>
      <w:tr w:rsidR="00222A44" w:rsidRPr="00713EF7" w14:paraId="782E20F0" w14:textId="77777777" w:rsidTr="00717129">
        <w:tc>
          <w:tcPr>
            <w:tcW w:w="1138" w:type="pct"/>
            <w:tcBorders>
              <w:top w:val="single" w:sz="6" w:space="0" w:color="000000"/>
              <w:left w:val="single" w:sz="6" w:space="0" w:color="000000"/>
              <w:bottom w:val="single" w:sz="6" w:space="0" w:color="000000"/>
              <w:right w:val="single" w:sz="4" w:space="0" w:color="auto"/>
            </w:tcBorders>
            <w:shd w:val="clear" w:color="auto" w:fill="auto"/>
            <w:vAlign w:val="center"/>
          </w:tcPr>
          <w:p w14:paraId="0585555E" w14:textId="3C46D0A4" w:rsidR="000C2292" w:rsidRPr="00280824" w:rsidRDefault="00222A44" w:rsidP="00280824">
            <w:pPr>
              <w:shd w:val="clear" w:color="auto" w:fill="FFFFFF" w:themeFill="background1"/>
              <w:ind w:left="57" w:right="57"/>
              <w:rPr>
                <w:sz w:val="23"/>
                <w:szCs w:val="23"/>
                <w:lang w:eastAsia="it-IT"/>
              </w:rPr>
            </w:pPr>
            <w:r w:rsidRPr="00BB5F12">
              <w:rPr>
                <w:sz w:val="23"/>
                <w:szCs w:val="23"/>
                <w:lang w:eastAsia="it-IT"/>
              </w:rPr>
              <w:t>11.</w:t>
            </w:r>
            <w:r w:rsidR="005D125D">
              <w:rPr>
                <w:sz w:val="23"/>
                <w:szCs w:val="23"/>
                <w:lang w:eastAsia="it-IT"/>
              </w:rPr>
              <w:t>7</w:t>
            </w:r>
            <w:r w:rsidRPr="00BB5F12">
              <w:rPr>
                <w:sz w:val="23"/>
                <w:szCs w:val="23"/>
                <w:lang w:eastAsia="it-IT"/>
              </w:rPr>
              <w:t>.</w:t>
            </w:r>
            <w:r w:rsidR="00067E30">
              <w:rPr>
                <w:sz w:val="23"/>
                <w:szCs w:val="23"/>
                <w:lang w:eastAsia="it-IT"/>
              </w:rPr>
              <w:t>6</w:t>
            </w:r>
            <w:r w:rsidR="00280824">
              <w:rPr>
                <w:sz w:val="23"/>
                <w:szCs w:val="23"/>
                <w:lang w:eastAsia="it-IT"/>
              </w:rPr>
              <w:t>.</w:t>
            </w:r>
            <w:r w:rsidRPr="00BB5F12">
              <w:rPr>
                <w:sz w:val="23"/>
                <w:szCs w:val="23"/>
                <w:lang w:eastAsia="it-IT"/>
              </w:rPr>
              <w:t xml:space="preserve"> Створення інформаційного онлайн-ресурсу перенаправлень для ВПО та постраждалих осіб в результаті військових дій</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6728B4E3" w14:textId="5C91D8AB" w:rsidR="00222A44" w:rsidRPr="00713EF7" w:rsidRDefault="00222A44" w:rsidP="00222A44">
            <w:pPr>
              <w:shd w:val="clear" w:color="auto" w:fill="FFFFFF" w:themeFill="background1"/>
              <w:ind w:left="-57" w:right="57"/>
              <w:jc w:val="right"/>
              <w:rPr>
                <w:b/>
                <w:bCs/>
                <w:color w:val="000000"/>
              </w:rPr>
            </w:pPr>
            <w:r w:rsidRPr="00723B3B">
              <w:t>500,0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1FB05C15" w14:textId="77777777" w:rsidR="00222A44" w:rsidRPr="00713EF7" w:rsidRDefault="00222A44" w:rsidP="00222A44">
            <w:pPr>
              <w:shd w:val="clear" w:color="auto" w:fill="FFFFFF" w:themeFill="background1"/>
              <w:ind w:left="-57" w:right="57"/>
              <w:jc w:val="right"/>
              <w:rPr>
                <w:b/>
                <w:bCs/>
                <w:color w:val="000000"/>
              </w:rPr>
            </w:pP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4BC94F85" w14:textId="6231FDDF" w:rsidR="00222A44" w:rsidRPr="00713EF7" w:rsidRDefault="00222A44" w:rsidP="00222A44">
            <w:pPr>
              <w:shd w:val="clear" w:color="auto" w:fill="FFFFFF" w:themeFill="background1"/>
              <w:ind w:left="-57" w:right="57"/>
              <w:jc w:val="right"/>
              <w:rPr>
                <w:b/>
                <w:bCs/>
                <w:color w:val="000000"/>
              </w:rPr>
            </w:pPr>
            <w:r w:rsidRPr="00723B3B">
              <w:t>500,0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4FC7C82" w14:textId="77777777" w:rsidR="00222A44" w:rsidRPr="00713EF7" w:rsidRDefault="00222A44" w:rsidP="00222A44">
            <w:pPr>
              <w:shd w:val="clear" w:color="auto" w:fill="FFFFFF" w:themeFill="background1"/>
              <w:ind w:left="-57" w:right="57"/>
              <w:jc w:val="right"/>
              <w:rPr>
                <w:b/>
                <w:bCs/>
                <w:color w:val="000000"/>
              </w:rPr>
            </w:pP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65413CE0" w14:textId="32E5477A" w:rsidR="00222A44" w:rsidRPr="00713EF7" w:rsidRDefault="00222A44" w:rsidP="00222A44">
            <w:pPr>
              <w:shd w:val="clear" w:color="auto" w:fill="FFFFFF" w:themeFill="background1"/>
              <w:ind w:left="-57" w:right="57"/>
              <w:jc w:val="right"/>
              <w:rPr>
                <w:b/>
                <w:bCs/>
                <w:color w:val="000000"/>
              </w:rPr>
            </w:pPr>
            <w:r w:rsidRPr="00723B3B">
              <w:t>50,0</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2C93951" w14:textId="77777777" w:rsidR="00222A44" w:rsidRPr="00713EF7" w:rsidRDefault="00222A44" w:rsidP="00222A44">
            <w:pPr>
              <w:shd w:val="clear" w:color="auto" w:fill="FFFFFF" w:themeFill="background1"/>
              <w:ind w:left="-57" w:right="57"/>
              <w:jc w:val="right"/>
              <w:rPr>
                <w:b/>
                <w:bCs/>
                <w:color w:val="000000"/>
              </w:rPr>
            </w:pP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4CA88708" w14:textId="20F3E9A4" w:rsidR="00222A44" w:rsidRPr="00713EF7" w:rsidRDefault="00222A44" w:rsidP="00222A44">
            <w:pPr>
              <w:shd w:val="clear" w:color="auto" w:fill="FFFFFF" w:themeFill="background1"/>
              <w:ind w:left="-57" w:right="57"/>
              <w:jc w:val="right"/>
              <w:rPr>
                <w:b/>
                <w:bCs/>
                <w:color w:val="000000"/>
              </w:rPr>
            </w:pPr>
            <w:r w:rsidRPr="00723B3B">
              <w:t>50,0</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785116FE" w14:textId="77777777" w:rsidR="00222A44" w:rsidRPr="00713EF7" w:rsidRDefault="00222A44" w:rsidP="00222A44">
            <w:pPr>
              <w:shd w:val="clear" w:color="auto" w:fill="FFFFFF" w:themeFill="background1"/>
              <w:ind w:left="-57" w:right="57"/>
              <w:jc w:val="right"/>
              <w:rPr>
                <w:b/>
                <w:bCs/>
                <w:color w:val="000000"/>
              </w:rPr>
            </w:pP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59EC0D5A" w14:textId="77777777" w:rsidR="00222A44" w:rsidRPr="00713EF7" w:rsidRDefault="00222A44" w:rsidP="00222A44">
            <w:pPr>
              <w:shd w:val="clear" w:color="auto" w:fill="FFFFFF" w:themeFill="background1"/>
              <w:ind w:left="-57" w:right="57"/>
              <w:jc w:val="right"/>
              <w:rPr>
                <w:b/>
                <w:bCs/>
                <w:color w:val="000000"/>
              </w:rPr>
            </w:pP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4FC911EE" w14:textId="4856F5A5" w:rsidR="00222A44" w:rsidRPr="00713EF7" w:rsidRDefault="00222A44" w:rsidP="00222A44">
            <w:pPr>
              <w:shd w:val="clear" w:color="auto" w:fill="FFFFFF" w:themeFill="background1"/>
              <w:ind w:left="-57" w:right="57"/>
              <w:jc w:val="right"/>
              <w:rPr>
                <w:b/>
                <w:bCs/>
                <w:color w:val="000000"/>
              </w:rPr>
            </w:pPr>
            <w:r w:rsidRPr="00723B3B">
              <w:t>1100,0</w:t>
            </w:r>
          </w:p>
        </w:tc>
        <w:tc>
          <w:tcPr>
            <w:tcW w:w="500" w:type="pct"/>
            <w:tcBorders>
              <w:top w:val="single" w:sz="6" w:space="0" w:color="000000"/>
              <w:left w:val="single" w:sz="4" w:space="0" w:color="auto"/>
              <w:bottom w:val="single" w:sz="6" w:space="0" w:color="000000"/>
              <w:right w:val="single" w:sz="6" w:space="0" w:color="000000"/>
            </w:tcBorders>
            <w:shd w:val="clear" w:color="auto" w:fill="auto"/>
            <w:vAlign w:val="center"/>
          </w:tcPr>
          <w:p w14:paraId="6FC1C84D" w14:textId="4B1A9634" w:rsidR="00222A44" w:rsidRPr="00713EF7" w:rsidRDefault="00222A44" w:rsidP="00222A44">
            <w:pPr>
              <w:shd w:val="clear" w:color="auto" w:fill="FFFFFF" w:themeFill="background1"/>
              <w:ind w:left="-57" w:right="57"/>
              <w:jc w:val="right"/>
              <w:rPr>
                <w:b/>
                <w:bCs/>
                <w:color w:val="000000"/>
              </w:rPr>
            </w:pPr>
            <w:r w:rsidRPr="00723B3B">
              <w:t>2200,0</w:t>
            </w:r>
          </w:p>
        </w:tc>
      </w:tr>
      <w:tr w:rsidR="00222A44" w:rsidRPr="00713EF7" w14:paraId="15C7B8AB" w14:textId="77777777" w:rsidTr="00717129">
        <w:tc>
          <w:tcPr>
            <w:tcW w:w="1138" w:type="pct"/>
            <w:tcBorders>
              <w:top w:val="single" w:sz="6" w:space="0" w:color="000000"/>
              <w:left w:val="single" w:sz="6" w:space="0" w:color="000000"/>
              <w:bottom w:val="single" w:sz="6" w:space="0" w:color="000000"/>
              <w:right w:val="single" w:sz="4" w:space="0" w:color="auto"/>
            </w:tcBorders>
            <w:shd w:val="clear" w:color="auto" w:fill="auto"/>
            <w:vAlign w:val="center"/>
          </w:tcPr>
          <w:p w14:paraId="23392852" w14:textId="79BB73C9" w:rsidR="00280824" w:rsidRPr="00BB5F12" w:rsidRDefault="00222A44" w:rsidP="00717129">
            <w:pPr>
              <w:shd w:val="clear" w:color="auto" w:fill="FFFFFF" w:themeFill="background1"/>
              <w:ind w:left="57" w:right="57"/>
              <w:rPr>
                <w:sz w:val="23"/>
                <w:szCs w:val="23"/>
                <w:lang w:eastAsia="it-IT"/>
              </w:rPr>
            </w:pPr>
            <w:r w:rsidRPr="00BB5F12">
              <w:rPr>
                <w:sz w:val="23"/>
                <w:szCs w:val="23"/>
                <w:lang w:eastAsia="it-IT"/>
              </w:rPr>
              <w:t>11.</w:t>
            </w:r>
            <w:r w:rsidR="00D47088">
              <w:rPr>
                <w:sz w:val="23"/>
                <w:szCs w:val="23"/>
                <w:lang w:eastAsia="it-IT"/>
              </w:rPr>
              <w:t>7</w:t>
            </w:r>
            <w:r w:rsidRPr="00BB5F12">
              <w:rPr>
                <w:sz w:val="23"/>
                <w:szCs w:val="23"/>
                <w:lang w:eastAsia="it-IT"/>
              </w:rPr>
              <w:t>.</w:t>
            </w:r>
            <w:r w:rsidR="00D47088">
              <w:rPr>
                <w:sz w:val="23"/>
                <w:szCs w:val="23"/>
                <w:lang w:eastAsia="it-IT"/>
              </w:rPr>
              <w:t>7</w:t>
            </w:r>
            <w:r w:rsidR="00A76DC6">
              <w:rPr>
                <w:sz w:val="23"/>
                <w:szCs w:val="23"/>
                <w:lang w:eastAsia="it-IT"/>
              </w:rPr>
              <w:t>.</w:t>
            </w:r>
            <w:r w:rsidRPr="00BB5F12">
              <w:rPr>
                <w:sz w:val="23"/>
                <w:szCs w:val="23"/>
                <w:lang w:eastAsia="it-IT"/>
              </w:rPr>
              <w:t xml:space="preserve"> Реконструкція будівель під житло для ВПО </w:t>
            </w:r>
            <w:r w:rsidR="00A76DC6">
              <w:rPr>
                <w:sz w:val="23"/>
                <w:szCs w:val="23"/>
                <w:lang w:eastAsia="it-IT"/>
              </w:rPr>
              <w:t xml:space="preserve">                               </w:t>
            </w:r>
            <w:r w:rsidRPr="00BB5F12">
              <w:rPr>
                <w:sz w:val="23"/>
                <w:szCs w:val="23"/>
                <w:lang w:eastAsia="it-IT"/>
              </w:rPr>
              <w:t>в м. Коростень</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62CC8ABC" w14:textId="77777777" w:rsidR="00222A44" w:rsidRPr="00713EF7" w:rsidRDefault="00222A44" w:rsidP="00222A44">
            <w:pPr>
              <w:shd w:val="clear" w:color="auto" w:fill="FFFFFF" w:themeFill="background1"/>
              <w:ind w:left="-57" w:right="57"/>
              <w:jc w:val="right"/>
              <w:rPr>
                <w:b/>
                <w:bCs/>
                <w:color w:val="000000"/>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5BF329EF" w14:textId="77777777" w:rsidR="00222A44" w:rsidRPr="00713EF7" w:rsidRDefault="00222A44" w:rsidP="00222A44">
            <w:pPr>
              <w:shd w:val="clear" w:color="auto" w:fill="FFFFFF" w:themeFill="background1"/>
              <w:ind w:left="-57" w:right="57"/>
              <w:jc w:val="right"/>
              <w:rPr>
                <w:b/>
                <w:bCs/>
                <w:color w:val="000000"/>
              </w:rPr>
            </w:pP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1A9C9549" w14:textId="77777777" w:rsidR="00222A44" w:rsidRPr="00713EF7" w:rsidRDefault="00222A44" w:rsidP="00222A44">
            <w:pPr>
              <w:shd w:val="clear" w:color="auto" w:fill="FFFFFF" w:themeFill="background1"/>
              <w:ind w:left="-57" w:right="57"/>
              <w:jc w:val="right"/>
              <w:rPr>
                <w:b/>
                <w:bCs/>
                <w:color w:val="000000"/>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417D4BC" w14:textId="77777777" w:rsidR="00222A44" w:rsidRPr="00713EF7" w:rsidRDefault="00222A44" w:rsidP="00222A44">
            <w:pPr>
              <w:shd w:val="clear" w:color="auto" w:fill="FFFFFF" w:themeFill="background1"/>
              <w:ind w:left="-57" w:right="57"/>
              <w:jc w:val="right"/>
              <w:rPr>
                <w:b/>
                <w:bCs/>
                <w:color w:val="000000"/>
              </w:rPr>
            </w:pP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2148E127" w14:textId="77777777" w:rsidR="00222A44" w:rsidRPr="00713EF7" w:rsidRDefault="00222A44" w:rsidP="00222A44">
            <w:pPr>
              <w:shd w:val="clear" w:color="auto" w:fill="FFFFFF" w:themeFill="background1"/>
              <w:ind w:left="-57" w:right="57"/>
              <w:jc w:val="right"/>
              <w:rPr>
                <w:b/>
                <w:bCs/>
                <w:color w:val="000000"/>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3F25922" w14:textId="77777777" w:rsidR="00222A44" w:rsidRPr="00713EF7" w:rsidRDefault="00222A44" w:rsidP="00222A44">
            <w:pPr>
              <w:shd w:val="clear" w:color="auto" w:fill="FFFFFF" w:themeFill="background1"/>
              <w:ind w:left="-57" w:right="57"/>
              <w:jc w:val="right"/>
              <w:rPr>
                <w:b/>
                <w:bCs/>
                <w:color w:val="000000"/>
              </w:rPr>
            </w:pP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0352172A" w14:textId="77777777" w:rsidR="00222A44" w:rsidRPr="00713EF7" w:rsidRDefault="00222A44" w:rsidP="00222A44">
            <w:pPr>
              <w:shd w:val="clear" w:color="auto" w:fill="FFFFFF" w:themeFill="background1"/>
              <w:ind w:left="-57" w:right="57"/>
              <w:jc w:val="right"/>
              <w:rPr>
                <w:b/>
                <w:bCs/>
                <w:color w:val="000000"/>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7F4F675E" w14:textId="77777777" w:rsidR="00222A44" w:rsidRPr="00713EF7" w:rsidRDefault="00222A44" w:rsidP="00222A44">
            <w:pPr>
              <w:shd w:val="clear" w:color="auto" w:fill="FFFFFF" w:themeFill="background1"/>
              <w:ind w:left="-57" w:right="57"/>
              <w:jc w:val="right"/>
              <w:rPr>
                <w:b/>
                <w:bCs/>
                <w:color w:val="000000"/>
              </w:rPr>
            </w:pP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243D7B70" w14:textId="56012BDF" w:rsidR="00222A44" w:rsidRPr="00713EF7" w:rsidRDefault="00222A44" w:rsidP="00222A44">
            <w:pPr>
              <w:shd w:val="clear" w:color="auto" w:fill="FFFFFF" w:themeFill="background1"/>
              <w:ind w:left="-57" w:right="57"/>
              <w:jc w:val="right"/>
              <w:rPr>
                <w:b/>
                <w:bCs/>
                <w:color w:val="000000"/>
              </w:rPr>
            </w:pPr>
            <w:r w:rsidRPr="00723B3B">
              <w:t>43000,0</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65B52CA9" w14:textId="77777777" w:rsidR="00222A44" w:rsidRPr="00713EF7" w:rsidRDefault="00222A44" w:rsidP="00222A44">
            <w:pPr>
              <w:shd w:val="clear" w:color="auto" w:fill="FFFFFF" w:themeFill="background1"/>
              <w:ind w:left="-57" w:right="57"/>
              <w:jc w:val="right"/>
              <w:rPr>
                <w:b/>
                <w:bCs/>
                <w:color w:val="000000"/>
              </w:rPr>
            </w:pPr>
          </w:p>
        </w:tc>
        <w:tc>
          <w:tcPr>
            <w:tcW w:w="500" w:type="pct"/>
            <w:tcBorders>
              <w:top w:val="single" w:sz="6" w:space="0" w:color="000000"/>
              <w:left w:val="single" w:sz="4" w:space="0" w:color="auto"/>
              <w:bottom w:val="single" w:sz="6" w:space="0" w:color="000000"/>
              <w:right w:val="single" w:sz="6" w:space="0" w:color="000000"/>
            </w:tcBorders>
            <w:shd w:val="clear" w:color="auto" w:fill="auto"/>
            <w:vAlign w:val="center"/>
          </w:tcPr>
          <w:p w14:paraId="727F3957" w14:textId="05FCE1D5" w:rsidR="00222A44" w:rsidRPr="00713EF7" w:rsidRDefault="00222A44" w:rsidP="00222A44">
            <w:pPr>
              <w:shd w:val="clear" w:color="auto" w:fill="FFFFFF" w:themeFill="background1"/>
              <w:ind w:left="-57" w:right="57"/>
              <w:jc w:val="right"/>
              <w:rPr>
                <w:b/>
                <w:bCs/>
                <w:color w:val="000000"/>
              </w:rPr>
            </w:pPr>
            <w:r w:rsidRPr="00723B3B">
              <w:t>43000,0</w:t>
            </w:r>
          </w:p>
        </w:tc>
      </w:tr>
      <w:tr w:rsidR="00222A44" w:rsidRPr="00713EF7" w14:paraId="673C39DC" w14:textId="77777777" w:rsidTr="00717129">
        <w:tc>
          <w:tcPr>
            <w:tcW w:w="1138" w:type="pct"/>
            <w:tcBorders>
              <w:top w:val="single" w:sz="6" w:space="0" w:color="000000"/>
              <w:left w:val="single" w:sz="6" w:space="0" w:color="000000"/>
              <w:bottom w:val="single" w:sz="6" w:space="0" w:color="000000"/>
              <w:right w:val="single" w:sz="4" w:space="0" w:color="auto"/>
            </w:tcBorders>
            <w:shd w:val="clear" w:color="auto" w:fill="auto"/>
            <w:vAlign w:val="center"/>
          </w:tcPr>
          <w:p w14:paraId="4B64E917" w14:textId="4662E58E" w:rsidR="000C2292" w:rsidRPr="00BB5F12" w:rsidRDefault="00222A44" w:rsidP="00717129">
            <w:pPr>
              <w:shd w:val="clear" w:color="auto" w:fill="FFFFFF" w:themeFill="background1"/>
              <w:ind w:left="57" w:right="57"/>
              <w:rPr>
                <w:sz w:val="23"/>
                <w:szCs w:val="23"/>
                <w:lang w:eastAsia="it-IT"/>
              </w:rPr>
            </w:pPr>
            <w:r w:rsidRPr="008808E2">
              <w:rPr>
                <w:b/>
                <w:bCs/>
                <w:sz w:val="23"/>
                <w:szCs w:val="23"/>
                <w:lang w:eastAsia="it-IT"/>
              </w:rPr>
              <w:t>Разом по Програмі 11</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794F04BF" w14:textId="5170575C" w:rsidR="00222A44" w:rsidRPr="00713EF7" w:rsidRDefault="00222A44" w:rsidP="00222A44">
            <w:pPr>
              <w:shd w:val="clear" w:color="auto" w:fill="FFFFFF" w:themeFill="background1"/>
              <w:ind w:left="-57" w:right="57"/>
              <w:jc w:val="right"/>
              <w:rPr>
                <w:b/>
                <w:bCs/>
                <w:color w:val="000000"/>
              </w:rPr>
            </w:pPr>
            <w:r w:rsidRPr="008808E2">
              <w:rPr>
                <w:b/>
                <w:bCs/>
                <w:color w:val="000000"/>
              </w:rPr>
              <w:t>559911</w:t>
            </w:r>
            <w:r>
              <w:rPr>
                <w:b/>
                <w:bCs/>
                <w:color w:val="000000"/>
              </w:rPr>
              <w:t>,0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67761B14" w14:textId="5DD439FD" w:rsidR="00222A44" w:rsidRPr="00713EF7" w:rsidRDefault="00222A44" w:rsidP="00222A44">
            <w:pPr>
              <w:shd w:val="clear" w:color="auto" w:fill="FFFFFF" w:themeFill="background1"/>
              <w:ind w:left="-57" w:right="57"/>
              <w:jc w:val="right"/>
              <w:rPr>
                <w:b/>
                <w:bCs/>
                <w:color w:val="000000"/>
              </w:rPr>
            </w:pPr>
            <w:r w:rsidRPr="008808E2">
              <w:rPr>
                <w:b/>
                <w:bCs/>
                <w:color w:val="000000"/>
              </w:rPr>
              <w:t>85790,3</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38F9CCAC" w14:textId="31C18962" w:rsidR="00222A44" w:rsidRPr="00713EF7" w:rsidRDefault="00222A44" w:rsidP="00222A44">
            <w:pPr>
              <w:shd w:val="clear" w:color="auto" w:fill="FFFFFF" w:themeFill="background1"/>
              <w:ind w:left="-57" w:right="57"/>
              <w:jc w:val="right"/>
              <w:rPr>
                <w:b/>
                <w:bCs/>
                <w:color w:val="000000"/>
              </w:rPr>
            </w:pPr>
            <w:r w:rsidRPr="008808E2">
              <w:rPr>
                <w:b/>
                <w:bCs/>
                <w:color w:val="000000"/>
              </w:rPr>
              <w:t>226922</w:t>
            </w:r>
            <w:r>
              <w:rPr>
                <w:b/>
                <w:bCs/>
                <w:color w:val="000000"/>
              </w:rPr>
              <w:t>,0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22DA65E" w14:textId="68C052B6" w:rsidR="00222A44" w:rsidRPr="00713EF7" w:rsidRDefault="00222A44" w:rsidP="00222A44">
            <w:pPr>
              <w:shd w:val="clear" w:color="auto" w:fill="FFFFFF" w:themeFill="background1"/>
              <w:ind w:left="-57" w:right="57"/>
              <w:jc w:val="right"/>
              <w:rPr>
                <w:b/>
                <w:bCs/>
                <w:color w:val="000000"/>
              </w:rPr>
            </w:pPr>
            <w:r w:rsidRPr="008808E2">
              <w:rPr>
                <w:b/>
                <w:bCs/>
                <w:color w:val="000000"/>
              </w:rPr>
              <w:t>70181,3</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0C5453B8" w14:textId="3531EF5A" w:rsidR="00222A44" w:rsidRPr="00713EF7" w:rsidRDefault="00222A44" w:rsidP="00222A44">
            <w:pPr>
              <w:shd w:val="clear" w:color="auto" w:fill="FFFFFF" w:themeFill="background1"/>
              <w:ind w:left="-57" w:right="57"/>
              <w:jc w:val="right"/>
              <w:rPr>
                <w:b/>
                <w:bCs/>
                <w:color w:val="000000"/>
              </w:rPr>
            </w:pPr>
            <w:r w:rsidRPr="008808E2">
              <w:rPr>
                <w:b/>
                <w:bCs/>
                <w:color w:val="000000"/>
              </w:rPr>
              <w:t>156150</w:t>
            </w:r>
            <w:r>
              <w:rPr>
                <w:b/>
                <w:bCs/>
                <w:color w:val="000000"/>
              </w:rPr>
              <w:t>,0</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A1C7F15" w14:textId="57B8245D" w:rsidR="00222A44" w:rsidRPr="00713EF7" w:rsidRDefault="00222A44" w:rsidP="00222A44">
            <w:pPr>
              <w:shd w:val="clear" w:color="auto" w:fill="FFFFFF" w:themeFill="background1"/>
              <w:ind w:left="-57" w:right="57"/>
              <w:jc w:val="right"/>
              <w:rPr>
                <w:b/>
                <w:bCs/>
                <w:color w:val="000000"/>
              </w:rPr>
            </w:pPr>
            <w:r w:rsidRPr="008808E2">
              <w:rPr>
                <w:b/>
                <w:bCs/>
                <w:color w:val="000000"/>
              </w:rPr>
              <w:t>63161,2</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5243F5CF" w14:textId="4E57E75D" w:rsidR="00222A44" w:rsidRPr="00713EF7" w:rsidRDefault="00222A44" w:rsidP="00222A44">
            <w:pPr>
              <w:shd w:val="clear" w:color="auto" w:fill="FFFFFF" w:themeFill="background1"/>
              <w:ind w:left="-57" w:right="57"/>
              <w:jc w:val="right"/>
              <w:rPr>
                <w:b/>
                <w:bCs/>
                <w:color w:val="000000"/>
              </w:rPr>
            </w:pPr>
            <w:r w:rsidRPr="008808E2">
              <w:rPr>
                <w:b/>
                <w:bCs/>
                <w:color w:val="000000"/>
              </w:rPr>
              <w:t>94605,6</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1439F459" w14:textId="1D53C3FD" w:rsidR="00222A44" w:rsidRPr="00713EF7" w:rsidRDefault="00222A44" w:rsidP="00222A44">
            <w:pPr>
              <w:shd w:val="clear" w:color="auto" w:fill="FFFFFF" w:themeFill="background1"/>
              <w:ind w:left="-57" w:right="57"/>
              <w:jc w:val="right"/>
              <w:rPr>
                <w:b/>
                <w:bCs/>
                <w:color w:val="000000"/>
              </w:rPr>
            </w:pPr>
            <w:r w:rsidRPr="008808E2">
              <w:rPr>
                <w:b/>
                <w:bCs/>
                <w:color w:val="000000"/>
              </w:rPr>
              <w:t>7165,9</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0E5FAE43" w14:textId="31927549" w:rsidR="00222A44" w:rsidRPr="00713EF7" w:rsidRDefault="00222A44" w:rsidP="00222A44">
            <w:pPr>
              <w:shd w:val="clear" w:color="auto" w:fill="FFFFFF" w:themeFill="background1"/>
              <w:ind w:left="-57" w:right="57"/>
              <w:jc w:val="right"/>
              <w:rPr>
                <w:b/>
                <w:bCs/>
                <w:color w:val="000000"/>
              </w:rPr>
            </w:pPr>
            <w:r w:rsidRPr="008808E2">
              <w:rPr>
                <w:b/>
                <w:bCs/>
                <w:color w:val="000000"/>
              </w:rPr>
              <w:t>43000</w:t>
            </w:r>
            <w:r>
              <w:rPr>
                <w:b/>
                <w:bCs/>
                <w:color w:val="000000"/>
              </w:rPr>
              <w:t>,0</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07ACEF19" w14:textId="5AAA4A15" w:rsidR="00222A44" w:rsidRPr="00713EF7" w:rsidRDefault="00222A44" w:rsidP="00222A44">
            <w:pPr>
              <w:shd w:val="clear" w:color="auto" w:fill="FFFFFF" w:themeFill="background1"/>
              <w:ind w:left="-57" w:right="57"/>
              <w:jc w:val="right"/>
              <w:rPr>
                <w:b/>
                <w:bCs/>
                <w:color w:val="000000"/>
              </w:rPr>
            </w:pPr>
            <w:r w:rsidRPr="008808E2">
              <w:rPr>
                <w:b/>
                <w:bCs/>
                <w:color w:val="000000"/>
              </w:rPr>
              <w:t>9830</w:t>
            </w:r>
            <w:r>
              <w:rPr>
                <w:b/>
                <w:bCs/>
                <w:color w:val="000000"/>
              </w:rPr>
              <w:t>,0</w:t>
            </w:r>
          </w:p>
        </w:tc>
        <w:tc>
          <w:tcPr>
            <w:tcW w:w="500" w:type="pct"/>
            <w:tcBorders>
              <w:top w:val="single" w:sz="6" w:space="0" w:color="000000"/>
              <w:left w:val="single" w:sz="4" w:space="0" w:color="auto"/>
              <w:bottom w:val="single" w:sz="6" w:space="0" w:color="000000"/>
              <w:right w:val="single" w:sz="6" w:space="0" w:color="000000"/>
            </w:tcBorders>
            <w:shd w:val="clear" w:color="auto" w:fill="auto"/>
            <w:vAlign w:val="center"/>
          </w:tcPr>
          <w:p w14:paraId="105D52C0" w14:textId="51E8FC4B" w:rsidR="00222A44" w:rsidRPr="00713EF7" w:rsidRDefault="00222A44" w:rsidP="00222A44">
            <w:pPr>
              <w:shd w:val="clear" w:color="auto" w:fill="FFFFFF" w:themeFill="background1"/>
              <w:ind w:left="-57" w:right="57"/>
              <w:jc w:val="right"/>
              <w:rPr>
                <w:b/>
                <w:bCs/>
                <w:color w:val="000000"/>
              </w:rPr>
            </w:pPr>
            <w:r w:rsidRPr="008808E2">
              <w:rPr>
                <w:b/>
                <w:bCs/>
                <w:color w:val="000000"/>
              </w:rPr>
              <w:t>1316717,3</w:t>
            </w:r>
          </w:p>
        </w:tc>
      </w:tr>
      <w:tr w:rsidR="00222A44" w:rsidRPr="00713EF7" w14:paraId="68D02984" w14:textId="77777777" w:rsidTr="00A76DC6">
        <w:trPr>
          <w:trHeight w:val="578"/>
        </w:trPr>
        <w:tc>
          <w:tcPr>
            <w:tcW w:w="5000" w:type="pct"/>
            <w:gridSpan w:val="12"/>
            <w:tcBorders>
              <w:top w:val="single" w:sz="6" w:space="0" w:color="000000"/>
              <w:left w:val="single" w:sz="6" w:space="0" w:color="000000"/>
              <w:bottom w:val="single" w:sz="6" w:space="0" w:color="000000"/>
              <w:right w:val="single" w:sz="6" w:space="0" w:color="000000"/>
            </w:tcBorders>
            <w:shd w:val="clear" w:color="auto" w:fill="auto"/>
            <w:vAlign w:val="center"/>
          </w:tcPr>
          <w:p w14:paraId="6A15FE78" w14:textId="4F70ABDB" w:rsidR="00222A44" w:rsidRPr="00A76DC6" w:rsidRDefault="00222A44" w:rsidP="00A76DC6">
            <w:pPr>
              <w:shd w:val="clear" w:color="auto" w:fill="FFFFFF" w:themeFill="background1"/>
              <w:autoSpaceDE w:val="0"/>
              <w:autoSpaceDN w:val="0"/>
              <w:adjustRightInd w:val="0"/>
              <w:jc w:val="both"/>
              <w:rPr>
                <w:i/>
                <w:iCs/>
              </w:rPr>
            </w:pPr>
            <w:r w:rsidRPr="00222A44">
              <w:rPr>
                <w:i/>
                <w:iCs/>
              </w:rPr>
              <w:lastRenderedPageBreak/>
              <w:t>Програма 12. Забезпечення доступності культурних благ, сприяння творчій самореалізації людини, розвиток національно-патріотичного виховання та формування всебічно розвинутого молодого поколінн</w:t>
            </w:r>
            <w:r w:rsidR="00A76DC6">
              <w:rPr>
                <w:i/>
                <w:iCs/>
              </w:rPr>
              <w:t>я</w:t>
            </w:r>
          </w:p>
        </w:tc>
      </w:tr>
      <w:tr w:rsidR="00D73669" w:rsidRPr="00713EF7" w14:paraId="2534BE0B" w14:textId="77777777" w:rsidTr="00717129">
        <w:tc>
          <w:tcPr>
            <w:tcW w:w="1138" w:type="pct"/>
            <w:tcBorders>
              <w:top w:val="single" w:sz="6" w:space="0" w:color="000000"/>
              <w:left w:val="single" w:sz="6" w:space="0" w:color="000000"/>
              <w:bottom w:val="single" w:sz="6" w:space="0" w:color="000000"/>
              <w:right w:val="single" w:sz="4" w:space="0" w:color="auto"/>
            </w:tcBorders>
            <w:shd w:val="clear" w:color="auto" w:fill="auto"/>
            <w:vAlign w:val="center"/>
          </w:tcPr>
          <w:p w14:paraId="14D5AAB0" w14:textId="4BDD6C9B" w:rsidR="00D73669" w:rsidRPr="008808E2" w:rsidRDefault="00D73669" w:rsidP="00D73669">
            <w:pPr>
              <w:shd w:val="clear" w:color="auto" w:fill="FFFFFF" w:themeFill="background1"/>
              <w:ind w:left="57" w:right="57"/>
              <w:rPr>
                <w:b/>
                <w:bCs/>
                <w:sz w:val="23"/>
                <w:szCs w:val="23"/>
                <w:lang w:eastAsia="it-IT"/>
              </w:rPr>
            </w:pPr>
            <w:r w:rsidRPr="003C7333">
              <w:rPr>
                <w:sz w:val="23"/>
                <w:szCs w:val="23"/>
                <w:lang w:eastAsia="it-IT"/>
              </w:rPr>
              <w:t>12.1.</w:t>
            </w:r>
            <w:r w:rsidR="00A76DC6">
              <w:rPr>
                <w:sz w:val="23"/>
                <w:szCs w:val="23"/>
                <w:lang w:eastAsia="it-IT"/>
              </w:rPr>
              <w:t>1.</w:t>
            </w:r>
            <w:r w:rsidRPr="003C7333">
              <w:rPr>
                <w:sz w:val="23"/>
                <w:szCs w:val="23"/>
                <w:lang w:eastAsia="it-IT"/>
              </w:rPr>
              <w:t xml:space="preserve"> Модернізація закладів культури області (реконструкція/</w:t>
            </w:r>
            <w:r>
              <w:rPr>
                <w:sz w:val="23"/>
                <w:szCs w:val="23"/>
                <w:lang w:eastAsia="it-IT"/>
              </w:rPr>
              <w:t xml:space="preserve"> </w:t>
            </w:r>
            <w:r w:rsidRPr="003C7333">
              <w:rPr>
                <w:sz w:val="23"/>
                <w:szCs w:val="23"/>
                <w:lang w:eastAsia="it-IT"/>
              </w:rPr>
              <w:t>капітальний ремонт)</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6401CD78" w14:textId="215DB784" w:rsidR="00D73669" w:rsidRPr="00713EF7" w:rsidRDefault="00D73669" w:rsidP="00D73669">
            <w:pPr>
              <w:shd w:val="clear" w:color="auto" w:fill="FFFFFF" w:themeFill="background1"/>
              <w:ind w:left="-57" w:right="57"/>
              <w:jc w:val="right"/>
              <w:rPr>
                <w:b/>
                <w:bCs/>
                <w:color w:val="000000"/>
              </w:rPr>
            </w:pPr>
            <w:r w:rsidRPr="00723B3B">
              <w:t>40199,5</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343462E4" w14:textId="23560FE8" w:rsidR="00D73669" w:rsidRPr="00713EF7" w:rsidRDefault="00D73669" w:rsidP="00D73669">
            <w:pPr>
              <w:shd w:val="clear" w:color="auto" w:fill="FFFFFF" w:themeFill="background1"/>
              <w:ind w:left="-57" w:right="57"/>
              <w:jc w:val="right"/>
              <w:rPr>
                <w:b/>
                <w:bCs/>
                <w:color w:val="000000"/>
              </w:rPr>
            </w:pPr>
            <w:r w:rsidRPr="00723B3B">
              <w:t>4509,7</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58C286B0" w14:textId="37ACFFAA" w:rsidR="00D73669" w:rsidRPr="00713EF7" w:rsidRDefault="00D73669" w:rsidP="00D73669">
            <w:pPr>
              <w:shd w:val="clear" w:color="auto" w:fill="FFFFFF" w:themeFill="background1"/>
              <w:ind w:left="-57" w:right="57"/>
              <w:jc w:val="right"/>
              <w:rPr>
                <w:b/>
                <w:bCs/>
                <w:color w:val="000000"/>
              </w:rPr>
            </w:pPr>
            <w:r w:rsidRPr="00723B3B">
              <w:t>13421,3</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9B6012E" w14:textId="02D8E212" w:rsidR="00D73669" w:rsidRPr="00713EF7" w:rsidRDefault="00D73669" w:rsidP="00D73669">
            <w:pPr>
              <w:shd w:val="clear" w:color="auto" w:fill="FFFFFF" w:themeFill="background1"/>
              <w:ind w:left="-57" w:right="57"/>
              <w:jc w:val="right"/>
              <w:rPr>
                <w:b/>
                <w:bCs/>
                <w:color w:val="000000"/>
              </w:rPr>
            </w:pPr>
            <w:r w:rsidRPr="00723B3B">
              <w:t>4280,6</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16580320" w14:textId="556580B0" w:rsidR="00D73669" w:rsidRPr="00713EF7" w:rsidRDefault="00D73669" w:rsidP="00D73669">
            <w:pPr>
              <w:shd w:val="clear" w:color="auto" w:fill="FFFFFF" w:themeFill="background1"/>
              <w:ind w:left="-57" w:right="57"/>
              <w:jc w:val="right"/>
              <w:rPr>
                <w:b/>
                <w:bCs/>
                <w:color w:val="000000"/>
              </w:rPr>
            </w:pPr>
            <w:r w:rsidRPr="00723B3B">
              <w:t>38541,3</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97CAC0E" w14:textId="3206C9F7" w:rsidR="00D73669" w:rsidRPr="00713EF7" w:rsidRDefault="00D73669" w:rsidP="00D73669">
            <w:pPr>
              <w:shd w:val="clear" w:color="auto" w:fill="FFFFFF" w:themeFill="background1"/>
              <w:ind w:left="-57" w:right="57"/>
              <w:jc w:val="right"/>
              <w:rPr>
                <w:b/>
                <w:bCs/>
                <w:color w:val="000000"/>
              </w:rPr>
            </w:pPr>
            <w:r w:rsidRPr="00723B3B">
              <w:t>6060,6</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4EE16F39" w14:textId="497ED408" w:rsidR="00D73669" w:rsidRPr="00713EF7" w:rsidRDefault="00D73669" w:rsidP="00D73669">
            <w:pPr>
              <w:shd w:val="clear" w:color="auto" w:fill="FFFFFF" w:themeFill="background1"/>
              <w:ind w:left="-57" w:right="57"/>
              <w:jc w:val="right"/>
              <w:rPr>
                <w:b/>
                <w:bCs/>
                <w:color w:val="000000"/>
              </w:rPr>
            </w:pPr>
            <w:r w:rsidRPr="00723B3B">
              <w:t>2261,3</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3974CB41" w14:textId="219925CD" w:rsidR="00D73669" w:rsidRPr="00713EF7" w:rsidRDefault="00D73669" w:rsidP="00D73669">
            <w:pPr>
              <w:shd w:val="clear" w:color="auto" w:fill="FFFFFF" w:themeFill="background1"/>
              <w:ind w:left="-57" w:right="57"/>
              <w:jc w:val="right"/>
              <w:rPr>
                <w:b/>
                <w:bCs/>
                <w:color w:val="000000"/>
              </w:rPr>
            </w:pPr>
            <w:r w:rsidRPr="00723B3B">
              <w:t>890,6</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50A64585" w14:textId="0B4BFCB9" w:rsidR="00D73669" w:rsidRPr="00713EF7" w:rsidRDefault="00D73669" w:rsidP="00D73669">
            <w:pPr>
              <w:shd w:val="clear" w:color="auto" w:fill="FFFFFF" w:themeFill="background1"/>
              <w:ind w:left="-57" w:right="57"/>
              <w:jc w:val="right"/>
              <w:rPr>
                <w:b/>
                <w:bCs/>
                <w:color w:val="000000"/>
              </w:rPr>
            </w:pPr>
            <w:r w:rsidRPr="00723B3B">
              <w:t>5600,0</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15C5CF0B" w14:textId="77777777" w:rsidR="00D73669" w:rsidRPr="00713EF7" w:rsidRDefault="00D73669" w:rsidP="00D73669">
            <w:pPr>
              <w:shd w:val="clear" w:color="auto" w:fill="FFFFFF" w:themeFill="background1"/>
              <w:ind w:left="-57" w:right="57"/>
              <w:jc w:val="right"/>
              <w:rPr>
                <w:b/>
                <w:bCs/>
                <w:color w:val="000000"/>
              </w:rPr>
            </w:pPr>
          </w:p>
        </w:tc>
        <w:tc>
          <w:tcPr>
            <w:tcW w:w="500" w:type="pct"/>
            <w:tcBorders>
              <w:top w:val="single" w:sz="6" w:space="0" w:color="000000"/>
              <w:left w:val="single" w:sz="4" w:space="0" w:color="auto"/>
              <w:bottom w:val="single" w:sz="6" w:space="0" w:color="000000"/>
              <w:right w:val="single" w:sz="6" w:space="0" w:color="000000"/>
            </w:tcBorders>
            <w:shd w:val="clear" w:color="auto" w:fill="auto"/>
            <w:vAlign w:val="center"/>
          </w:tcPr>
          <w:p w14:paraId="60A496A9" w14:textId="7D2AF11D" w:rsidR="00D73669" w:rsidRPr="00713EF7" w:rsidRDefault="00D73669" w:rsidP="00D73669">
            <w:pPr>
              <w:shd w:val="clear" w:color="auto" w:fill="FFFFFF" w:themeFill="background1"/>
              <w:ind w:left="-57" w:right="57"/>
              <w:jc w:val="right"/>
              <w:rPr>
                <w:b/>
                <w:bCs/>
                <w:color w:val="000000"/>
              </w:rPr>
            </w:pPr>
            <w:r w:rsidRPr="00723B3B">
              <w:t>115764,9</w:t>
            </w:r>
          </w:p>
        </w:tc>
      </w:tr>
      <w:tr w:rsidR="00D73669" w:rsidRPr="00713EF7" w14:paraId="4E726A6F" w14:textId="77777777" w:rsidTr="00717129">
        <w:tc>
          <w:tcPr>
            <w:tcW w:w="1138" w:type="pct"/>
            <w:tcBorders>
              <w:top w:val="single" w:sz="6" w:space="0" w:color="000000"/>
              <w:left w:val="single" w:sz="6" w:space="0" w:color="000000"/>
              <w:bottom w:val="single" w:sz="6" w:space="0" w:color="000000"/>
              <w:right w:val="single" w:sz="4" w:space="0" w:color="auto"/>
            </w:tcBorders>
            <w:shd w:val="clear" w:color="auto" w:fill="auto"/>
            <w:vAlign w:val="center"/>
          </w:tcPr>
          <w:p w14:paraId="15BC9B90" w14:textId="67785BF9" w:rsidR="00D73669" w:rsidRPr="008808E2" w:rsidRDefault="00D73669" w:rsidP="00D73669">
            <w:pPr>
              <w:shd w:val="clear" w:color="auto" w:fill="FFFFFF" w:themeFill="background1"/>
              <w:ind w:left="57" w:right="57"/>
              <w:rPr>
                <w:b/>
                <w:bCs/>
                <w:sz w:val="23"/>
                <w:szCs w:val="23"/>
                <w:lang w:eastAsia="it-IT"/>
              </w:rPr>
            </w:pPr>
            <w:r w:rsidRPr="003C7333">
              <w:rPr>
                <w:sz w:val="23"/>
                <w:szCs w:val="23"/>
                <w:lang w:eastAsia="it-IT"/>
              </w:rPr>
              <w:t>12.2.</w:t>
            </w:r>
            <w:r w:rsidR="00A76DC6">
              <w:rPr>
                <w:sz w:val="23"/>
                <w:szCs w:val="23"/>
                <w:lang w:eastAsia="it-IT"/>
              </w:rPr>
              <w:t xml:space="preserve">1. </w:t>
            </w:r>
            <w:r w:rsidRPr="003C7333">
              <w:rPr>
                <w:sz w:val="23"/>
                <w:szCs w:val="23"/>
                <w:lang w:eastAsia="it-IT"/>
              </w:rPr>
              <w:t>Забезпечення доступності культурного простору для всіх груп населення</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7FA8AD6A" w14:textId="7370D04E" w:rsidR="00D73669" w:rsidRPr="00713EF7" w:rsidRDefault="00D73669" w:rsidP="00D73669">
            <w:pPr>
              <w:shd w:val="clear" w:color="auto" w:fill="FFFFFF" w:themeFill="background1"/>
              <w:ind w:left="-57" w:right="57"/>
              <w:jc w:val="right"/>
              <w:rPr>
                <w:b/>
                <w:bCs/>
                <w:color w:val="000000"/>
              </w:rPr>
            </w:pPr>
            <w:r w:rsidRPr="00723B3B">
              <w:t>2000,0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0511AE01" w14:textId="49F43A65" w:rsidR="00D73669" w:rsidRPr="00713EF7" w:rsidRDefault="00D73669" w:rsidP="00D73669">
            <w:pPr>
              <w:shd w:val="clear" w:color="auto" w:fill="FFFFFF" w:themeFill="background1"/>
              <w:ind w:left="-57" w:right="57"/>
              <w:jc w:val="right"/>
              <w:rPr>
                <w:b/>
                <w:bCs/>
                <w:color w:val="000000"/>
              </w:rPr>
            </w:pPr>
            <w:r w:rsidRPr="00723B3B">
              <w:t>200,0</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124CFE75" w14:textId="77777777" w:rsidR="00D73669" w:rsidRPr="00713EF7" w:rsidRDefault="00D73669" w:rsidP="00D73669">
            <w:pPr>
              <w:shd w:val="clear" w:color="auto" w:fill="FFFFFF" w:themeFill="background1"/>
              <w:ind w:left="-57" w:right="57"/>
              <w:jc w:val="right"/>
              <w:rPr>
                <w:b/>
                <w:bCs/>
                <w:color w:val="000000"/>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ECA9AC8" w14:textId="39710A7C" w:rsidR="00D73669" w:rsidRPr="00713EF7" w:rsidRDefault="00D73669" w:rsidP="00D73669">
            <w:pPr>
              <w:shd w:val="clear" w:color="auto" w:fill="FFFFFF" w:themeFill="background1"/>
              <w:ind w:left="-57" w:right="57"/>
              <w:jc w:val="right"/>
              <w:rPr>
                <w:b/>
                <w:bCs/>
                <w:color w:val="000000"/>
              </w:rPr>
            </w:pPr>
            <w:r w:rsidRPr="00723B3B">
              <w:t>100,0</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2DA0C10D" w14:textId="77777777" w:rsidR="00D73669" w:rsidRPr="00713EF7" w:rsidRDefault="00D73669" w:rsidP="00D73669">
            <w:pPr>
              <w:shd w:val="clear" w:color="auto" w:fill="FFFFFF" w:themeFill="background1"/>
              <w:ind w:left="-57" w:right="57"/>
              <w:jc w:val="right"/>
              <w:rPr>
                <w:b/>
                <w:bCs/>
                <w:color w:val="000000"/>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B1AD3C3" w14:textId="40AC1010" w:rsidR="00D73669" w:rsidRPr="00713EF7" w:rsidRDefault="00D73669" w:rsidP="00D73669">
            <w:pPr>
              <w:shd w:val="clear" w:color="auto" w:fill="FFFFFF" w:themeFill="background1"/>
              <w:ind w:left="-57" w:right="57"/>
              <w:jc w:val="right"/>
              <w:rPr>
                <w:b/>
                <w:bCs/>
                <w:color w:val="000000"/>
              </w:rPr>
            </w:pPr>
            <w:r w:rsidRPr="00723B3B">
              <w:t>100,0</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1F3A909F" w14:textId="77777777" w:rsidR="00D73669" w:rsidRPr="00713EF7" w:rsidRDefault="00D73669" w:rsidP="00D73669">
            <w:pPr>
              <w:shd w:val="clear" w:color="auto" w:fill="FFFFFF" w:themeFill="background1"/>
              <w:ind w:left="-57" w:right="57"/>
              <w:jc w:val="right"/>
              <w:rPr>
                <w:b/>
                <w:bCs/>
                <w:color w:val="000000"/>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24CAE0C1" w14:textId="77777777" w:rsidR="00D73669" w:rsidRPr="00713EF7" w:rsidRDefault="00D73669" w:rsidP="00D73669">
            <w:pPr>
              <w:shd w:val="clear" w:color="auto" w:fill="FFFFFF" w:themeFill="background1"/>
              <w:ind w:left="-57" w:right="57"/>
              <w:jc w:val="right"/>
              <w:rPr>
                <w:b/>
                <w:bCs/>
                <w:color w:val="000000"/>
              </w:rPr>
            </w:pP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161D2069" w14:textId="77777777" w:rsidR="00D73669" w:rsidRPr="00713EF7" w:rsidRDefault="00D73669" w:rsidP="00D73669">
            <w:pPr>
              <w:shd w:val="clear" w:color="auto" w:fill="FFFFFF" w:themeFill="background1"/>
              <w:ind w:left="-57" w:right="57"/>
              <w:jc w:val="right"/>
              <w:rPr>
                <w:b/>
                <w:bCs/>
                <w:color w:val="000000"/>
              </w:rPr>
            </w:pP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76711CE1" w14:textId="23F10790" w:rsidR="00D73669" w:rsidRPr="00713EF7" w:rsidRDefault="00D73669" w:rsidP="00D73669">
            <w:pPr>
              <w:shd w:val="clear" w:color="auto" w:fill="FFFFFF" w:themeFill="background1"/>
              <w:ind w:left="-57" w:right="57"/>
              <w:jc w:val="right"/>
              <w:rPr>
                <w:b/>
                <w:bCs/>
                <w:color w:val="000000"/>
              </w:rPr>
            </w:pPr>
            <w:r w:rsidRPr="00723B3B">
              <w:t>4000,0</w:t>
            </w:r>
          </w:p>
        </w:tc>
        <w:tc>
          <w:tcPr>
            <w:tcW w:w="500" w:type="pct"/>
            <w:tcBorders>
              <w:top w:val="single" w:sz="6" w:space="0" w:color="000000"/>
              <w:left w:val="single" w:sz="4" w:space="0" w:color="auto"/>
              <w:bottom w:val="single" w:sz="6" w:space="0" w:color="000000"/>
              <w:right w:val="single" w:sz="6" w:space="0" w:color="000000"/>
            </w:tcBorders>
            <w:shd w:val="clear" w:color="auto" w:fill="auto"/>
            <w:vAlign w:val="center"/>
          </w:tcPr>
          <w:p w14:paraId="6C6DE18A" w14:textId="70BBD94E" w:rsidR="00D73669" w:rsidRPr="00713EF7" w:rsidRDefault="00D73669" w:rsidP="00D73669">
            <w:pPr>
              <w:shd w:val="clear" w:color="auto" w:fill="FFFFFF" w:themeFill="background1"/>
              <w:ind w:left="-57" w:right="57"/>
              <w:jc w:val="right"/>
              <w:rPr>
                <w:b/>
                <w:bCs/>
                <w:color w:val="000000"/>
              </w:rPr>
            </w:pPr>
            <w:r w:rsidRPr="00723B3B">
              <w:t>6400,0</w:t>
            </w:r>
          </w:p>
        </w:tc>
      </w:tr>
      <w:tr w:rsidR="00D73669" w:rsidRPr="00713EF7" w14:paraId="3403CAC7" w14:textId="77777777" w:rsidTr="00717129">
        <w:tc>
          <w:tcPr>
            <w:tcW w:w="1138" w:type="pct"/>
            <w:tcBorders>
              <w:top w:val="single" w:sz="6" w:space="0" w:color="000000"/>
              <w:left w:val="single" w:sz="6" w:space="0" w:color="000000"/>
              <w:bottom w:val="single" w:sz="6" w:space="0" w:color="000000"/>
              <w:right w:val="single" w:sz="4" w:space="0" w:color="auto"/>
            </w:tcBorders>
            <w:shd w:val="clear" w:color="auto" w:fill="auto"/>
            <w:vAlign w:val="center"/>
          </w:tcPr>
          <w:p w14:paraId="166A158B" w14:textId="6F1EA90B" w:rsidR="00D73669" w:rsidRPr="008808E2" w:rsidRDefault="00D73669" w:rsidP="00D73669">
            <w:pPr>
              <w:shd w:val="clear" w:color="auto" w:fill="FFFFFF" w:themeFill="background1"/>
              <w:ind w:left="57" w:right="57"/>
              <w:rPr>
                <w:b/>
                <w:bCs/>
                <w:sz w:val="23"/>
                <w:szCs w:val="23"/>
                <w:lang w:eastAsia="it-IT"/>
              </w:rPr>
            </w:pPr>
            <w:r w:rsidRPr="003C7333">
              <w:rPr>
                <w:sz w:val="23"/>
                <w:szCs w:val="23"/>
                <w:lang w:eastAsia="it-IT"/>
              </w:rPr>
              <w:t>12.3.</w:t>
            </w:r>
            <w:r w:rsidR="00A76DC6">
              <w:rPr>
                <w:sz w:val="23"/>
                <w:szCs w:val="23"/>
                <w:lang w:eastAsia="it-IT"/>
              </w:rPr>
              <w:t>1.</w:t>
            </w:r>
            <w:r w:rsidRPr="003C7333">
              <w:rPr>
                <w:sz w:val="23"/>
                <w:szCs w:val="23"/>
                <w:lang w:eastAsia="it-IT"/>
              </w:rPr>
              <w:t xml:space="preserve"> Створення умов для активної культурно-творчої діяльності</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7EC93A94" w14:textId="718C75CD" w:rsidR="00D73669" w:rsidRPr="00713EF7" w:rsidRDefault="00D73669" w:rsidP="00D73669">
            <w:pPr>
              <w:shd w:val="clear" w:color="auto" w:fill="FFFFFF" w:themeFill="background1"/>
              <w:ind w:left="-57" w:right="57"/>
              <w:jc w:val="right"/>
              <w:rPr>
                <w:b/>
                <w:bCs/>
                <w:color w:val="000000"/>
              </w:rPr>
            </w:pPr>
            <w:r w:rsidRPr="00723B3B">
              <w:t>2000,0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08D92BBE" w14:textId="34902C0A" w:rsidR="00D73669" w:rsidRPr="00713EF7" w:rsidRDefault="00D73669" w:rsidP="00D73669">
            <w:pPr>
              <w:shd w:val="clear" w:color="auto" w:fill="FFFFFF" w:themeFill="background1"/>
              <w:ind w:left="-57" w:right="57"/>
              <w:jc w:val="right"/>
              <w:rPr>
                <w:b/>
                <w:bCs/>
                <w:color w:val="000000"/>
              </w:rPr>
            </w:pPr>
            <w:r w:rsidRPr="00723B3B">
              <w:t>500,0</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0E6FC1C3" w14:textId="77777777" w:rsidR="00D73669" w:rsidRPr="00713EF7" w:rsidRDefault="00D73669" w:rsidP="00D73669">
            <w:pPr>
              <w:shd w:val="clear" w:color="auto" w:fill="FFFFFF" w:themeFill="background1"/>
              <w:ind w:left="-57" w:right="57"/>
              <w:jc w:val="right"/>
              <w:rPr>
                <w:b/>
                <w:bCs/>
                <w:color w:val="000000"/>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70690FFB" w14:textId="19F64B22" w:rsidR="00D73669" w:rsidRPr="00713EF7" w:rsidRDefault="00D73669" w:rsidP="00D73669">
            <w:pPr>
              <w:shd w:val="clear" w:color="auto" w:fill="FFFFFF" w:themeFill="background1"/>
              <w:ind w:left="-57" w:right="57"/>
              <w:jc w:val="right"/>
              <w:rPr>
                <w:b/>
                <w:bCs/>
                <w:color w:val="000000"/>
              </w:rPr>
            </w:pPr>
            <w:r w:rsidRPr="00723B3B">
              <w:t>500,0</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09970E97" w14:textId="77777777" w:rsidR="00D73669" w:rsidRPr="00713EF7" w:rsidRDefault="00D73669" w:rsidP="00D73669">
            <w:pPr>
              <w:shd w:val="clear" w:color="auto" w:fill="FFFFFF" w:themeFill="background1"/>
              <w:ind w:left="-57" w:right="57"/>
              <w:jc w:val="right"/>
              <w:rPr>
                <w:b/>
                <w:bCs/>
                <w:color w:val="000000"/>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3177AD2" w14:textId="77777777" w:rsidR="00D73669" w:rsidRPr="00713EF7" w:rsidRDefault="00D73669" w:rsidP="00D73669">
            <w:pPr>
              <w:shd w:val="clear" w:color="auto" w:fill="FFFFFF" w:themeFill="background1"/>
              <w:ind w:left="-57" w:right="57"/>
              <w:jc w:val="right"/>
              <w:rPr>
                <w:b/>
                <w:bCs/>
                <w:color w:val="000000"/>
              </w:rPr>
            </w:pP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36CF741A" w14:textId="77777777" w:rsidR="00D73669" w:rsidRPr="00713EF7" w:rsidRDefault="00D73669" w:rsidP="00D73669">
            <w:pPr>
              <w:shd w:val="clear" w:color="auto" w:fill="FFFFFF" w:themeFill="background1"/>
              <w:ind w:left="-57" w:right="57"/>
              <w:jc w:val="right"/>
              <w:rPr>
                <w:b/>
                <w:bCs/>
                <w:color w:val="000000"/>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4FA5CA8F" w14:textId="77777777" w:rsidR="00D73669" w:rsidRPr="00713EF7" w:rsidRDefault="00D73669" w:rsidP="00D73669">
            <w:pPr>
              <w:shd w:val="clear" w:color="auto" w:fill="FFFFFF" w:themeFill="background1"/>
              <w:ind w:left="-57" w:right="57"/>
              <w:jc w:val="right"/>
              <w:rPr>
                <w:b/>
                <w:bCs/>
                <w:color w:val="000000"/>
              </w:rPr>
            </w:pP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2658BAE0" w14:textId="77777777" w:rsidR="00D73669" w:rsidRPr="00713EF7" w:rsidRDefault="00D73669" w:rsidP="00D73669">
            <w:pPr>
              <w:shd w:val="clear" w:color="auto" w:fill="FFFFFF" w:themeFill="background1"/>
              <w:ind w:left="-57" w:right="57"/>
              <w:jc w:val="right"/>
              <w:rPr>
                <w:b/>
                <w:bCs/>
                <w:color w:val="000000"/>
              </w:rPr>
            </w:pP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3505DE92" w14:textId="77777777" w:rsidR="00D73669" w:rsidRPr="00713EF7" w:rsidRDefault="00D73669" w:rsidP="00D73669">
            <w:pPr>
              <w:shd w:val="clear" w:color="auto" w:fill="FFFFFF" w:themeFill="background1"/>
              <w:ind w:left="-57" w:right="57"/>
              <w:jc w:val="right"/>
              <w:rPr>
                <w:b/>
                <w:bCs/>
                <w:color w:val="000000"/>
              </w:rPr>
            </w:pPr>
          </w:p>
        </w:tc>
        <w:tc>
          <w:tcPr>
            <w:tcW w:w="500" w:type="pct"/>
            <w:tcBorders>
              <w:top w:val="single" w:sz="6" w:space="0" w:color="000000"/>
              <w:left w:val="single" w:sz="4" w:space="0" w:color="auto"/>
              <w:bottom w:val="single" w:sz="6" w:space="0" w:color="000000"/>
              <w:right w:val="single" w:sz="6" w:space="0" w:color="000000"/>
            </w:tcBorders>
            <w:shd w:val="clear" w:color="auto" w:fill="auto"/>
            <w:vAlign w:val="center"/>
          </w:tcPr>
          <w:p w14:paraId="3D384D8C" w14:textId="18AD267B" w:rsidR="00D73669" w:rsidRPr="00713EF7" w:rsidRDefault="00D73669" w:rsidP="00D73669">
            <w:pPr>
              <w:shd w:val="clear" w:color="auto" w:fill="FFFFFF" w:themeFill="background1"/>
              <w:ind w:left="-57" w:right="57"/>
              <w:jc w:val="right"/>
              <w:rPr>
                <w:b/>
                <w:bCs/>
                <w:color w:val="000000"/>
              </w:rPr>
            </w:pPr>
            <w:r w:rsidRPr="00723B3B">
              <w:t>3000,0</w:t>
            </w:r>
          </w:p>
        </w:tc>
      </w:tr>
      <w:tr w:rsidR="00D73669" w:rsidRPr="00713EF7" w14:paraId="60CA5AD4" w14:textId="77777777" w:rsidTr="00717129">
        <w:tc>
          <w:tcPr>
            <w:tcW w:w="1138" w:type="pct"/>
            <w:tcBorders>
              <w:top w:val="single" w:sz="6" w:space="0" w:color="000000"/>
              <w:left w:val="single" w:sz="6" w:space="0" w:color="000000"/>
              <w:bottom w:val="single" w:sz="6" w:space="0" w:color="000000"/>
              <w:right w:val="single" w:sz="4" w:space="0" w:color="auto"/>
            </w:tcBorders>
            <w:shd w:val="clear" w:color="auto" w:fill="auto"/>
            <w:vAlign w:val="center"/>
          </w:tcPr>
          <w:p w14:paraId="108702BF" w14:textId="246BCF1A" w:rsidR="00D73669" w:rsidRPr="008808E2" w:rsidRDefault="00D73669" w:rsidP="00D73669">
            <w:pPr>
              <w:shd w:val="clear" w:color="auto" w:fill="FFFFFF" w:themeFill="background1"/>
              <w:ind w:left="57" w:right="57"/>
              <w:rPr>
                <w:b/>
                <w:bCs/>
                <w:sz w:val="23"/>
                <w:szCs w:val="23"/>
                <w:lang w:eastAsia="it-IT"/>
              </w:rPr>
            </w:pPr>
            <w:r w:rsidRPr="003C7333">
              <w:rPr>
                <w:sz w:val="23"/>
                <w:szCs w:val="23"/>
                <w:lang w:eastAsia="it-IT"/>
              </w:rPr>
              <w:t>12.4.</w:t>
            </w:r>
            <w:r w:rsidR="00A76DC6">
              <w:rPr>
                <w:sz w:val="23"/>
                <w:szCs w:val="23"/>
                <w:lang w:eastAsia="it-IT"/>
              </w:rPr>
              <w:t xml:space="preserve">1. </w:t>
            </w:r>
            <w:r w:rsidRPr="003C7333">
              <w:rPr>
                <w:sz w:val="23"/>
                <w:szCs w:val="23"/>
                <w:lang w:eastAsia="it-IT"/>
              </w:rPr>
              <w:t>Мова – ідентифікатор народу</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268113AF" w14:textId="77777777" w:rsidR="00D73669" w:rsidRPr="00713EF7" w:rsidRDefault="00D73669" w:rsidP="00D73669">
            <w:pPr>
              <w:shd w:val="clear" w:color="auto" w:fill="FFFFFF" w:themeFill="background1"/>
              <w:ind w:left="-57" w:right="57"/>
              <w:jc w:val="right"/>
              <w:rPr>
                <w:b/>
                <w:bCs/>
                <w:color w:val="000000"/>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40DCE030" w14:textId="45A9E8F7" w:rsidR="00D73669" w:rsidRPr="00713EF7" w:rsidRDefault="00D73669" w:rsidP="00D73669">
            <w:pPr>
              <w:shd w:val="clear" w:color="auto" w:fill="FFFFFF" w:themeFill="background1"/>
              <w:ind w:left="-57" w:right="57"/>
              <w:jc w:val="right"/>
              <w:rPr>
                <w:b/>
                <w:bCs/>
                <w:color w:val="000000"/>
              </w:rPr>
            </w:pPr>
            <w:r w:rsidRPr="00723B3B">
              <w:t>15,0</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74917371" w14:textId="77777777" w:rsidR="00D73669" w:rsidRPr="00713EF7" w:rsidRDefault="00D73669" w:rsidP="00D73669">
            <w:pPr>
              <w:shd w:val="clear" w:color="auto" w:fill="FFFFFF" w:themeFill="background1"/>
              <w:ind w:left="-57" w:right="57"/>
              <w:jc w:val="right"/>
              <w:rPr>
                <w:b/>
                <w:bCs/>
                <w:color w:val="000000"/>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B06A65F" w14:textId="225B32FC" w:rsidR="00D73669" w:rsidRPr="00713EF7" w:rsidRDefault="00D73669" w:rsidP="00D73669">
            <w:pPr>
              <w:shd w:val="clear" w:color="auto" w:fill="FFFFFF" w:themeFill="background1"/>
              <w:ind w:left="-57" w:right="57"/>
              <w:jc w:val="right"/>
              <w:rPr>
                <w:b/>
                <w:bCs/>
                <w:color w:val="000000"/>
              </w:rPr>
            </w:pPr>
            <w:r w:rsidRPr="00723B3B">
              <w:t>16,0</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192948C8" w14:textId="77777777" w:rsidR="00D73669" w:rsidRPr="00713EF7" w:rsidRDefault="00D73669" w:rsidP="00D73669">
            <w:pPr>
              <w:shd w:val="clear" w:color="auto" w:fill="FFFFFF" w:themeFill="background1"/>
              <w:ind w:left="-57" w:right="57"/>
              <w:jc w:val="right"/>
              <w:rPr>
                <w:b/>
                <w:bCs/>
                <w:color w:val="000000"/>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FD9D1F5" w14:textId="1FBFAC90" w:rsidR="00D73669" w:rsidRPr="00713EF7" w:rsidRDefault="00D73669" w:rsidP="00D73669">
            <w:pPr>
              <w:shd w:val="clear" w:color="auto" w:fill="FFFFFF" w:themeFill="background1"/>
              <w:ind w:left="-57" w:right="57"/>
              <w:jc w:val="right"/>
              <w:rPr>
                <w:b/>
                <w:bCs/>
                <w:color w:val="000000"/>
              </w:rPr>
            </w:pPr>
            <w:r w:rsidRPr="00723B3B">
              <w:t>17,0</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425891C6" w14:textId="77777777" w:rsidR="00D73669" w:rsidRPr="00713EF7" w:rsidRDefault="00D73669" w:rsidP="00D73669">
            <w:pPr>
              <w:shd w:val="clear" w:color="auto" w:fill="FFFFFF" w:themeFill="background1"/>
              <w:ind w:left="-57" w:right="57"/>
              <w:jc w:val="right"/>
              <w:rPr>
                <w:b/>
                <w:bCs/>
                <w:color w:val="000000"/>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5ADD36BD" w14:textId="174BE0F0" w:rsidR="00D73669" w:rsidRPr="00713EF7" w:rsidRDefault="00D73669" w:rsidP="00D73669">
            <w:pPr>
              <w:shd w:val="clear" w:color="auto" w:fill="FFFFFF" w:themeFill="background1"/>
              <w:ind w:left="-57" w:right="57"/>
              <w:jc w:val="right"/>
              <w:rPr>
                <w:b/>
                <w:bCs/>
                <w:color w:val="000000"/>
              </w:rPr>
            </w:pPr>
            <w:r w:rsidRPr="00723B3B">
              <w:t>18,0</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7389DA62" w14:textId="77777777" w:rsidR="00D73669" w:rsidRPr="00713EF7" w:rsidRDefault="00D73669" w:rsidP="00D73669">
            <w:pPr>
              <w:shd w:val="clear" w:color="auto" w:fill="FFFFFF" w:themeFill="background1"/>
              <w:ind w:left="-57" w:right="57"/>
              <w:jc w:val="right"/>
              <w:rPr>
                <w:b/>
                <w:bCs/>
                <w:color w:val="000000"/>
              </w:rPr>
            </w:pP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0A8BC6C2" w14:textId="77777777" w:rsidR="00D73669" w:rsidRPr="00713EF7" w:rsidRDefault="00D73669" w:rsidP="00D73669">
            <w:pPr>
              <w:shd w:val="clear" w:color="auto" w:fill="FFFFFF" w:themeFill="background1"/>
              <w:ind w:left="-57" w:right="57"/>
              <w:jc w:val="right"/>
              <w:rPr>
                <w:b/>
                <w:bCs/>
                <w:color w:val="000000"/>
              </w:rPr>
            </w:pPr>
          </w:p>
        </w:tc>
        <w:tc>
          <w:tcPr>
            <w:tcW w:w="500" w:type="pct"/>
            <w:tcBorders>
              <w:top w:val="single" w:sz="6" w:space="0" w:color="000000"/>
              <w:left w:val="single" w:sz="4" w:space="0" w:color="auto"/>
              <w:bottom w:val="single" w:sz="6" w:space="0" w:color="000000"/>
              <w:right w:val="single" w:sz="6" w:space="0" w:color="000000"/>
            </w:tcBorders>
            <w:shd w:val="clear" w:color="auto" w:fill="auto"/>
            <w:vAlign w:val="center"/>
          </w:tcPr>
          <w:p w14:paraId="2F54BC58" w14:textId="55011BBF" w:rsidR="00D73669" w:rsidRPr="00713EF7" w:rsidRDefault="00D73669" w:rsidP="00D73669">
            <w:pPr>
              <w:shd w:val="clear" w:color="auto" w:fill="FFFFFF" w:themeFill="background1"/>
              <w:ind w:left="-57" w:right="57"/>
              <w:jc w:val="right"/>
              <w:rPr>
                <w:b/>
                <w:bCs/>
                <w:color w:val="000000"/>
              </w:rPr>
            </w:pPr>
            <w:r w:rsidRPr="00723B3B">
              <w:t>66,0</w:t>
            </w:r>
          </w:p>
        </w:tc>
      </w:tr>
      <w:tr w:rsidR="00D73669" w:rsidRPr="00713EF7" w14:paraId="442F469C" w14:textId="77777777" w:rsidTr="00717129">
        <w:tc>
          <w:tcPr>
            <w:tcW w:w="1138" w:type="pct"/>
            <w:tcBorders>
              <w:top w:val="single" w:sz="6" w:space="0" w:color="000000"/>
              <w:left w:val="single" w:sz="6" w:space="0" w:color="000000"/>
              <w:bottom w:val="single" w:sz="6" w:space="0" w:color="000000"/>
              <w:right w:val="single" w:sz="4" w:space="0" w:color="auto"/>
            </w:tcBorders>
            <w:shd w:val="clear" w:color="auto" w:fill="auto"/>
            <w:vAlign w:val="center"/>
          </w:tcPr>
          <w:p w14:paraId="4E0B4F35" w14:textId="618E3546" w:rsidR="00D73669" w:rsidRPr="008808E2" w:rsidRDefault="00D73669" w:rsidP="00D73669">
            <w:pPr>
              <w:shd w:val="clear" w:color="auto" w:fill="FFFFFF" w:themeFill="background1"/>
              <w:ind w:left="57" w:right="57"/>
              <w:rPr>
                <w:b/>
                <w:bCs/>
                <w:sz w:val="23"/>
                <w:szCs w:val="23"/>
                <w:lang w:eastAsia="it-IT"/>
              </w:rPr>
            </w:pPr>
            <w:r w:rsidRPr="003C7333">
              <w:rPr>
                <w:sz w:val="23"/>
                <w:szCs w:val="23"/>
                <w:lang w:eastAsia="it-IT"/>
              </w:rPr>
              <w:t>12.</w:t>
            </w:r>
            <w:r w:rsidR="00A76DC6">
              <w:rPr>
                <w:sz w:val="23"/>
                <w:szCs w:val="23"/>
                <w:lang w:eastAsia="it-IT"/>
              </w:rPr>
              <w:t>4</w:t>
            </w:r>
            <w:r w:rsidRPr="003C7333">
              <w:rPr>
                <w:sz w:val="23"/>
                <w:szCs w:val="23"/>
                <w:lang w:eastAsia="it-IT"/>
              </w:rPr>
              <w:t>.</w:t>
            </w:r>
            <w:r w:rsidR="00A76DC6">
              <w:rPr>
                <w:sz w:val="23"/>
                <w:szCs w:val="23"/>
                <w:lang w:eastAsia="it-IT"/>
              </w:rPr>
              <w:t>2.</w:t>
            </w:r>
            <w:r w:rsidRPr="003C7333">
              <w:rPr>
                <w:sz w:val="23"/>
                <w:szCs w:val="23"/>
                <w:lang w:eastAsia="it-IT"/>
              </w:rPr>
              <w:t xml:space="preserve"> Видатні особистості Житомирщини</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22EA7614" w14:textId="77777777" w:rsidR="00D73669" w:rsidRPr="00713EF7" w:rsidRDefault="00D73669" w:rsidP="00D73669">
            <w:pPr>
              <w:shd w:val="clear" w:color="auto" w:fill="FFFFFF" w:themeFill="background1"/>
              <w:ind w:left="-57" w:right="57"/>
              <w:jc w:val="right"/>
              <w:rPr>
                <w:b/>
                <w:bCs/>
                <w:color w:val="000000"/>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17C09E3B" w14:textId="26924FF2" w:rsidR="00D73669" w:rsidRPr="00713EF7" w:rsidRDefault="00D73669" w:rsidP="00D73669">
            <w:pPr>
              <w:shd w:val="clear" w:color="auto" w:fill="FFFFFF" w:themeFill="background1"/>
              <w:ind w:left="-57" w:right="57"/>
              <w:jc w:val="right"/>
              <w:rPr>
                <w:b/>
                <w:bCs/>
                <w:color w:val="000000"/>
              </w:rPr>
            </w:pPr>
            <w:r w:rsidRPr="00723B3B">
              <w:t>3,0</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5383036A" w14:textId="77777777" w:rsidR="00D73669" w:rsidRPr="00713EF7" w:rsidRDefault="00D73669" w:rsidP="00D73669">
            <w:pPr>
              <w:shd w:val="clear" w:color="auto" w:fill="FFFFFF" w:themeFill="background1"/>
              <w:ind w:left="-57" w:right="57"/>
              <w:jc w:val="right"/>
              <w:rPr>
                <w:b/>
                <w:bCs/>
                <w:color w:val="000000"/>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426EC5F" w14:textId="5611BD6C" w:rsidR="00D73669" w:rsidRPr="00713EF7" w:rsidRDefault="00D73669" w:rsidP="00D73669">
            <w:pPr>
              <w:shd w:val="clear" w:color="auto" w:fill="FFFFFF" w:themeFill="background1"/>
              <w:ind w:left="-57" w:right="57"/>
              <w:jc w:val="right"/>
              <w:rPr>
                <w:b/>
                <w:bCs/>
                <w:color w:val="000000"/>
              </w:rPr>
            </w:pPr>
            <w:r w:rsidRPr="00723B3B">
              <w:t>3,5</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4446E3CF" w14:textId="77777777" w:rsidR="00D73669" w:rsidRPr="00713EF7" w:rsidRDefault="00D73669" w:rsidP="00D73669">
            <w:pPr>
              <w:shd w:val="clear" w:color="auto" w:fill="FFFFFF" w:themeFill="background1"/>
              <w:ind w:left="-57" w:right="57"/>
              <w:jc w:val="right"/>
              <w:rPr>
                <w:b/>
                <w:bCs/>
                <w:color w:val="000000"/>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E9E5A3B" w14:textId="019CAF28" w:rsidR="00D73669" w:rsidRPr="00713EF7" w:rsidRDefault="00D73669" w:rsidP="00D73669">
            <w:pPr>
              <w:shd w:val="clear" w:color="auto" w:fill="FFFFFF" w:themeFill="background1"/>
              <w:ind w:left="-57" w:right="57"/>
              <w:jc w:val="right"/>
              <w:rPr>
                <w:b/>
                <w:bCs/>
                <w:color w:val="000000"/>
              </w:rPr>
            </w:pPr>
            <w:r w:rsidRPr="00723B3B">
              <w:t>4,0</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4BF88810" w14:textId="77777777" w:rsidR="00D73669" w:rsidRPr="00713EF7" w:rsidRDefault="00D73669" w:rsidP="00D73669">
            <w:pPr>
              <w:shd w:val="clear" w:color="auto" w:fill="FFFFFF" w:themeFill="background1"/>
              <w:ind w:left="-57" w:right="57"/>
              <w:jc w:val="right"/>
              <w:rPr>
                <w:b/>
                <w:bCs/>
                <w:color w:val="000000"/>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1888A6C1" w14:textId="72F8399D" w:rsidR="00D73669" w:rsidRPr="00713EF7" w:rsidRDefault="00D73669" w:rsidP="00D73669">
            <w:pPr>
              <w:shd w:val="clear" w:color="auto" w:fill="FFFFFF" w:themeFill="background1"/>
              <w:ind w:left="-57" w:right="57"/>
              <w:jc w:val="right"/>
              <w:rPr>
                <w:b/>
                <w:bCs/>
                <w:color w:val="000000"/>
              </w:rPr>
            </w:pPr>
            <w:r w:rsidRPr="00723B3B">
              <w:t>4,5</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4D7204E4" w14:textId="77777777" w:rsidR="00D73669" w:rsidRPr="00713EF7" w:rsidRDefault="00D73669" w:rsidP="00D73669">
            <w:pPr>
              <w:shd w:val="clear" w:color="auto" w:fill="FFFFFF" w:themeFill="background1"/>
              <w:ind w:left="-57" w:right="57"/>
              <w:jc w:val="right"/>
              <w:rPr>
                <w:b/>
                <w:bCs/>
                <w:color w:val="000000"/>
              </w:rPr>
            </w:pP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2A32834F" w14:textId="77777777" w:rsidR="00D73669" w:rsidRPr="00713EF7" w:rsidRDefault="00D73669" w:rsidP="00D73669">
            <w:pPr>
              <w:shd w:val="clear" w:color="auto" w:fill="FFFFFF" w:themeFill="background1"/>
              <w:ind w:left="-57" w:right="57"/>
              <w:jc w:val="right"/>
              <w:rPr>
                <w:b/>
                <w:bCs/>
                <w:color w:val="000000"/>
              </w:rPr>
            </w:pPr>
          </w:p>
        </w:tc>
        <w:tc>
          <w:tcPr>
            <w:tcW w:w="500" w:type="pct"/>
            <w:tcBorders>
              <w:top w:val="single" w:sz="6" w:space="0" w:color="000000"/>
              <w:left w:val="single" w:sz="4" w:space="0" w:color="auto"/>
              <w:bottom w:val="single" w:sz="6" w:space="0" w:color="000000"/>
              <w:right w:val="single" w:sz="6" w:space="0" w:color="000000"/>
            </w:tcBorders>
            <w:shd w:val="clear" w:color="auto" w:fill="auto"/>
            <w:vAlign w:val="center"/>
          </w:tcPr>
          <w:p w14:paraId="6EE4376D" w14:textId="37C7430F" w:rsidR="00D73669" w:rsidRPr="00713EF7" w:rsidRDefault="00D73669" w:rsidP="00D73669">
            <w:pPr>
              <w:shd w:val="clear" w:color="auto" w:fill="FFFFFF" w:themeFill="background1"/>
              <w:ind w:left="-57" w:right="57"/>
              <w:jc w:val="right"/>
              <w:rPr>
                <w:b/>
                <w:bCs/>
                <w:color w:val="000000"/>
              </w:rPr>
            </w:pPr>
            <w:r w:rsidRPr="00723B3B">
              <w:t>15,0</w:t>
            </w:r>
          </w:p>
        </w:tc>
      </w:tr>
      <w:tr w:rsidR="00D73669" w:rsidRPr="00713EF7" w14:paraId="654A132C" w14:textId="77777777" w:rsidTr="00717129">
        <w:tc>
          <w:tcPr>
            <w:tcW w:w="1138" w:type="pct"/>
            <w:tcBorders>
              <w:top w:val="single" w:sz="6" w:space="0" w:color="000000"/>
              <w:left w:val="single" w:sz="6" w:space="0" w:color="000000"/>
              <w:bottom w:val="single" w:sz="6" w:space="0" w:color="000000"/>
              <w:right w:val="single" w:sz="4" w:space="0" w:color="auto"/>
            </w:tcBorders>
            <w:shd w:val="clear" w:color="auto" w:fill="auto"/>
            <w:vAlign w:val="center"/>
          </w:tcPr>
          <w:p w14:paraId="64B4ABCE" w14:textId="2ED21B5D" w:rsidR="00D73669" w:rsidRPr="008808E2" w:rsidRDefault="00D73669" w:rsidP="00D73669">
            <w:pPr>
              <w:shd w:val="clear" w:color="auto" w:fill="FFFFFF" w:themeFill="background1"/>
              <w:ind w:left="57" w:right="57"/>
              <w:rPr>
                <w:b/>
                <w:bCs/>
                <w:sz w:val="23"/>
                <w:szCs w:val="23"/>
                <w:lang w:eastAsia="it-IT"/>
              </w:rPr>
            </w:pPr>
            <w:r w:rsidRPr="003C7333">
              <w:rPr>
                <w:sz w:val="23"/>
                <w:szCs w:val="23"/>
                <w:lang w:eastAsia="it-IT"/>
              </w:rPr>
              <w:t>12.</w:t>
            </w:r>
            <w:r w:rsidR="00A76DC6">
              <w:rPr>
                <w:sz w:val="23"/>
                <w:szCs w:val="23"/>
                <w:lang w:eastAsia="it-IT"/>
              </w:rPr>
              <w:t>4</w:t>
            </w:r>
            <w:r w:rsidRPr="003C7333">
              <w:rPr>
                <w:sz w:val="23"/>
                <w:szCs w:val="23"/>
                <w:lang w:eastAsia="it-IT"/>
              </w:rPr>
              <w:t>.</w:t>
            </w:r>
            <w:r w:rsidR="00A76DC6">
              <w:rPr>
                <w:sz w:val="23"/>
                <w:szCs w:val="23"/>
                <w:lang w:eastAsia="it-IT"/>
              </w:rPr>
              <w:t>3.</w:t>
            </w:r>
            <w:r w:rsidRPr="003C7333">
              <w:rPr>
                <w:sz w:val="23"/>
                <w:szCs w:val="23"/>
                <w:lang w:eastAsia="it-IT"/>
              </w:rPr>
              <w:t xml:space="preserve"> Захистимо Україну! Кожен на своєму фронті</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022FF593" w14:textId="77777777" w:rsidR="00D73669" w:rsidRPr="00713EF7" w:rsidRDefault="00D73669" w:rsidP="00D73669">
            <w:pPr>
              <w:shd w:val="clear" w:color="auto" w:fill="FFFFFF" w:themeFill="background1"/>
              <w:ind w:left="-57" w:right="57"/>
              <w:jc w:val="right"/>
              <w:rPr>
                <w:b/>
                <w:bCs/>
                <w:color w:val="000000"/>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04ECC5EC" w14:textId="72646199" w:rsidR="00D73669" w:rsidRPr="00713EF7" w:rsidRDefault="00D73669" w:rsidP="00D73669">
            <w:pPr>
              <w:shd w:val="clear" w:color="auto" w:fill="FFFFFF" w:themeFill="background1"/>
              <w:ind w:left="-57" w:right="57"/>
              <w:jc w:val="right"/>
              <w:rPr>
                <w:b/>
                <w:bCs/>
                <w:color w:val="000000"/>
              </w:rPr>
            </w:pPr>
            <w:r w:rsidRPr="00723B3B">
              <w:t>4,0</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0A71A716" w14:textId="77777777" w:rsidR="00D73669" w:rsidRPr="00713EF7" w:rsidRDefault="00D73669" w:rsidP="00D73669">
            <w:pPr>
              <w:shd w:val="clear" w:color="auto" w:fill="FFFFFF" w:themeFill="background1"/>
              <w:ind w:left="-57" w:right="57"/>
              <w:jc w:val="right"/>
              <w:rPr>
                <w:b/>
                <w:bCs/>
                <w:color w:val="000000"/>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523B1E0" w14:textId="100131E8" w:rsidR="00D73669" w:rsidRPr="00713EF7" w:rsidRDefault="00D73669" w:rsidP="00D73669">
            <w:pPr>
              <w:shd w:val="clear" w:color="auto" w:fill="FFFFFF" w:themeFill="background1"/>
              <w:ind w:left="-57" w:right="57"/>
              <w:jc w:val="right"/>
              <w:rPr>
                <w:b/>
                <w:bCs/>
                <w:color w:val="000000"/>
              </w:rPr>
            </w:pPr>
            <w:r w:rsidRPr="00723B3B">
              <w:t>4,5</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056BC67B" w14:textId="77777777" w:rsidR="00D73669" w:rsidRPr="00713EF7" w:rsidRDefault="00D73669" w:rsidP="00D73669">
            <w:pPr>
              <w:shd w:val="clear" w:color="auto" w:fill="FFFFFF" w:themeFill="background1"/>
              <w:ind w:left="-57" w:right="57"/>
              <w:jc w:val="right"/>
              <w:rPr>
                <w:b/>
                <w:bCs/>
                <w:color w:val="000000"/>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2AA230B" w14:textId="18E4468F" w:rsidR="00D73669" w:rsidRPr="00713EF7" w:rsidRDefault="00D73669" w:rsidP="00D73669">
            <w:pPr>
              <w:shd w:val="clear" w:color="auto" w:fill="FFFFFF" w:themeFill="background1"/>
              <w:ind w:left="-57" w:right="57"/>
              <w:jc w:val="right"/>
              <w:rPr>
                <w:b/>
                <w:bCs/>
                <w:color w:val="000000"/>
              </w:rPr>
            </w:pPr>
            <w:r w:rsidRPr="00723B3B">
              <w:t>5,0</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240F25FA" w14:textId="77777777" w:rsidR="00D73669" w:rsidRPr="00713EF7" w:rsidRDefault="00D73669" w:rsidP="00D73669">
            <w:pPr>
              <w:shd w:val="clear" w:color="auto" w:fill="FFFFFF" w:themeFill="background1"/>
              <w:ind w:left="-57" w:right="57"/>
              <w:jc w:val="right"/>
              <w:rPr>
                <w:b/>
                <w:bCs/>
                <w:color w:val="000000"/>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7430BE82" w14:textId="0873950C" w:rsidR="00D73669" w:rsidRPr="00713EF7" w:rsidRDefault="00D73669" w:rsidP="00D73669">
            <w:pPr>
              <w:shd w:val="clear" w:color="auto" w:fill="FFFFFF" w:themeFill="background1"/>
              <w:ind w:left="-57" w:right="57"/>
              <w:jc w:val="right"/>
              <w:rPr>
                <w:b/>
                <w:bCs/>
                <w:color w:val="000000"/>
              </w:rPr>
            </w:pPr>
            <w:r w:rsidRPr="00723B3B">
              <w:t>5,5</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0D098780" w14:textId="77777777" w:rsidR="00D73669" w:rsidRPr="00713EF7" w:rsidRDefault="00D73669" w:rsidP="00D73669">
            <w:pPr>
              <w:shd w:val="clear" w:color="auto" w:fill="FFFFFF" w:themeFill="background1"/>
              <w:ind w:left="-57" w:right="57"/>
              <w:jc w:val="right"/>
              <w:rPr>
                <w:b/>
                <w:bCs/>
                <w:color w:val="000000"/>
              </w:rPr>
            </w:pP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41A00028" w14:textId="77777777" w:rsidR="00D73669" w:rsidRPr="00713EF7" w:rsidRDefault="00D73669" w:rsidP="00D73669">
            <w:pPr>
              <w:shd w:val="clear" w:color="auto" w:fill="FFFFFF" w:themeFill="background1"/>
              <w:ind w:left="-57" w:right="57"/>
              <w:jc w:val="right"/>
              <w:rPr>
                <w:b/>
                <w:bCs/>
                <w:color w:val="000000"/>
              </w:rPr>
            </w:pPr>
          </w:p>
        </w:tc>
        <w:tc>
          <w:tcPr>
            <w:tcW w:w="500" w:type="pct"/>
            <w:tcBorders>
              <w:top w:val="single" w:sz="6" w:space="0" w:color="000000"/>
              <w:left w:val="single" w:sz="4" w:space="0" w:color="auto"/>
              <w:bottom w:val="single" w:sz="6" w:space="0" w:color="000000"/>
              <w:right w:val="single" w:sz="6" w:space="0" w:color="000000"/>
            </w:tcBorders>
            <w:shd w:val="clear" w:color="auto" w:fill="auto"/>
            <w:vAlign w:val="center"/>
          </w:tcPr>
          <w:p w14:paraId="3232E363" w14:textId="5529B092" w:rsidR="00D73669" w:rsidRPr="00713EF7" w:rsidRDefault="00D73669" w:rsidP="00D73669">
            <w:pPr>
              <w:shd w:val="clear" w:color="auto" w:fill="FFFFFF" w:themeFill="background1"/>
              <w:ind w:left="-57" w:right="57"/>
              <w:jc w:val="right"/>
              <w:rPr>
                <w:b/>
                <w:bCs/>
                <w:color w:val="000000"/>
              </w:rPr>
            </w:pPr>
            <w:r w:rsidRPr="00723B3B">
              <w:t>19,0</w:t>
            </w:r>
          </w:p>
        </w:tc>
      </w:tr>
      <w:tr w:rsidR="00D73669" w:rsidRPr="00713EF7" w14:paraId="0C7E0E33" w14:textId="77777777" w:rsidTr="00717129">
        <w:tc>
          <w:tcPr>
            <w:tcW w:w="1138" w:type="pct"/>
            <w:tcBorders>
              <w:top w:val="single" w:sz="6" w:space="0" w:color="000000"/>
              <w:left w:val="single" w:sz="6" w:space="0" w:color="000000"/>
              <w:bottom w:val="single" w:sz="6" w:space="0" w:color="000000"/>
              <w:right w:val="single" w:sz="4" w:space="0" w:color="auto"/>
            </w:tcBorders>
            <w:shd w:val="clear" w:color="auto" w:fill="auto"/>
            <w:vAlign w:val="center"/>
          </w:tcPr>
          <w:p w14:paraId="65CE6064" w14:textId="36C3D92F" w:rsidR="00D73669" w:rsidRPr="008808E2" w:rsidRDefault="00D73669" w:rsidP="00D73669">
            <w:pPr>
              <w:shd w:val="clear" w:color="auto" w:fill="FFFFFF" w:themeFill="background1"/>
              <w:ind w:left="57" w:right="57"/>
              <w:rPr>
                <w:b/>
                <w:bCs/>
                <w:sz w:val="23"/>
                <w:szCs w:val="23"/>
                <w:lang w:eastAsia="it-IT"/>
              </w:rPr>
            </w:pPr>
            <w:r w:rsidRPr="00496289">
              <w:rPr>
                <w:b/>
                <w:bCs/>
                <w:sz w:val="23"/>
                <w:szCs w:val="23"/>
                <w:lang w:eastAsia="it-IT"/>
              </w:rPr>
              <w:t>Разом по Програмі 12</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3954BB43" w14:textId="3B67A842" w:rsidR="00D73669" w:rsidRPr="00713EF7" w:rsidRDefault="00D73669" w:rsidP="00D73669">
            <w:pPr>
              <w:shd w:val="clear" w:color="auto" w:fill="FFFFFF" w:themeFill="background1"/>
              <w:ind w:left="-57" w:right="57"/>
              <w:jc w:val="right"/>
              <w:rPr>
                <w:b/>
                <w:bCs/>
                <w:color w:val="000000"/>
              </w:rPr>
            </w:pPr>
            <w:r w:rsidRPr="00496289">
              <w:rPr>
                <w:b/>
                <w:bCs/>
                <w:color w:val="000000"/>
              </w:rPr>
              <w:t>44199,5</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02A0D881" w14:textId="12AEAFF1" w:rsidR="00D73669" w:rsidRPr="00713EF7" w:rsidRDefault="00D73669" w:rsidP="00D73669">
            <w:pPr>
              <w:shd w:val="clear" w:color="auto" w:fill="FFFFFF" w:themeFill="background1"/>
              <w:ind w:left="-57" w:right="57"/>
              <w:jc w:val="right"/>
              <w:rPr>
                <w:b/>
                <w:bCs/>
                <w:color w:val="000000"/>
              </w:rPr>
            </w:pPr>
            <w:r w:rsidRPr="00496289">
              <w:rPr>
                <w:b/>
                <w:bCs/>
                <w:color w:val="000000"/>
              </w:rPr>
              <w:t>5231,7</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6F9E7433" w14:textId="52A05A5C" w:rsidR="00D73669" w:rsidRPr="00713EF7" w:rsidRDefault="00D73669" w:rsidP="00D73669">
            <w:pPr>
              <w:shd w:val="clear" w:color="auto" w:fill="FFFFFF" w:themeFill="background1"/>
              <w:ind w:left="-57" w:right="57"/>
              <w:jc w:val="right"/>
              <w:rPr>
                <w:b/>
                <w:bCs/>
                <w:color w:val="000000"/>
              </w:rPr>
            </w:pPr>
            <w:r w:rsidRPr="00496289">
              <w:rPr>
                <w:b/>
                <w:bCs/>
                <w:color w:val="000000"/>
              </w:rPr>
              <w:t>13421,3</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CDCB03B" w14:textId="6CB762E5" w:rsidR="00D73669" w:rsidRPr="00713EF7" w:rsidRDefault="00D73669" w:rsidP="00D73669">
            <w:pPr>
              <w:shd w:val="clear" w:color="auto" w:fill="FFFFFF" w:themeFill="background1"/>
              <w:ind w:left="-57" w:right="57"/>
              <w:jc w:val="right"/>
              <w:rPr>
                <w:b/>
                <w:bCs/>
                <w:color w:val="000000"/>
              </w:rPr>
            </w:pPr>
            <w:r w:rsidRPr="00496289">
              <w:rPr>
                <w:b/>
                <w:bCs/>
                <w:color w:val="000000"/>
              </w:rPr>
              <w:t>4904,6</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2961A0F9" w14:textId="5259E579" w:rsidR="00D73669" w:rsidRPr="00713EF7" w:rsidRDefault="00D73669" w:rsidP="00D73669">
            <w:pPr>
              <w:shd w:val="clear" w:color="auto" w:fill="FFFFFF" w:themeFill="background1"/>
              <w:ind w:left="-57" w:right="57"/>
              <w:jc w:val="right"/>
              <w:rPr>
                <w:b/>
                <w:bCs/>
                <w:color w:val="000000"/>
              </w:rPr>
            </w:pPr>
            <w:r w:rsidRPr="00496289">
              <w:rPr>
                <w:b/>
                <w:bCs/>
                <w:color w:val="000000"/>
              </w:rPr>
              <w:t>38541,3</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1694C9F" w14:textId="5DC53D94" w:rsidR="00D73669" w:rsidRPr="00713EF7" w:rsidRDefault="00D73669" w:rsidP="00D73669">
            <w:pPr>
              <w:shd w:val="clear" w:color="auto" w:fill="FFFFFF" w:themeFill="background1"/>
              <w:ind w:left="-57" w:right="57"/>
              <w:jc w:val="right"/>
              <w:rPr>
                <w:b/>
                <w:bCs/>
                <w:color w:val="000000"/>
              </w:rPr>
            </w:pPr>
            <w:r w:rsidRPr="00496289">
              <w:rPr>
                <w:b/>
                <w:bCs/>
                <w:color w:val="000000"/>
              </w:rPr>
              <w:t>6186,6</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5FAD3345" w14:textId="72D842CF" w:rsidR="00D73669" w:rsidRPr="00713EF7" w:rsidRDefault="00D73669" w:rsidP="00D73669">
            <w:pPr>
              <w:shd w:val="clear" w:color="auto" w:fill="FFFFFF" w:themeFill="background1"/>
              <w:ind w:left="-57" w:right="57"/>
              <w:jc w:val="right"/>
              <w:rPr>
                <w:b/>
                <w:bCs/>
                <w:color w:val="000000"/>
              </w:rPr>
            </w:pPr>
            <w:r w:rsidRPr="00496289">
              <w:rPr>
                <w:b/>
                <w:bCs/>
                <w:color w:val="000000"/>
              </w:rPr>
              <w:t>2261,3</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1294D129" w14:textId="6D87FC8D" w:rsidR="00D73669" w:rsidRPr="00713EF7" w:rsidRDefault="00D73669" w:rsidP="00D73669">
            <w:pPr>
              <w:shd w:val="clear" w:color="auto" w:fill="FFFFFF" w:themeFill="background1"/>
              <w:ind w:left="-57" w:right="57"/>
              <w:jc w:val="right"/>
              <w:rPr>
                <w:b/>
                <w:bCs/>
                <w:color w:val="000000"/>
              </w:rPr>
            </w:pPr>
            <w:r w:rsidRPr="00496289">
              <w:rPr>
                <w:b/>
                <w:bCs/>
                <w:color w:val="000000"/>
              </w:rPr>
              <w:t>918,6</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7228C55E" w14:textId="14F0A915" w:rsidR="00D73669" w:rsidRPr="00713EF7" w:rsidRDefault="00D73669" w:rsidP="00D73669">
            <w:pPr>
              <w:shd w:val="clear" w:color="auto" w:fill="FFFFFF" w:themeFill="background1"/>
              <w:ind w:left="-57" w:right="57"/>
              <w:jc w:val="right"/>
              <w:rPr>
                <w:b/>
                <w:bCs/>
                <w:color w:val="000000"/>
              </w:rPr>
            </w:pPr>
            <w:r w:rsidRPr="00496289">
              <w:rPr>
                <w:b/>
                <w:bCs/>
                <w:color w:val="000000"/>
              </w:rPr>
              <w:t>5600</w:t>
            </w:r>
            <w:r>
              <w:rPr>
                <w:b/>
                <w:bCs/>
                <w:color w:val="000000"/>
              </w:rPr>
              <w:t>,0</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21289F30" w14:textId="6F9347D8" w:rsidR="00D73669" w:rsidRPr="00713EF7" w:rsidRDefault="00D73669" w:rsidP="00D73669">
            <w:pPr>
              <w:shd w:val="clear" w:color="auto" w:fill="FFFFFF" w:themeFill="background1"/>
              <w:ind w:left="-57" w:right="57"/>
              <w:jc w:val="right"/>
              <w:rPr>
                <w:b/>
                <w:bCs/>
                <w:color w:val="000000"/>
              </w:rPr>
            </w:pPr>
            <w:r w:rsidRPr="00496289">
              <w:rPr>
                <w:b/>
                <w:bCs/>
                <w:color w:val="000000"/>
              </w:rPr>
              <w:t>4000</w:t>
            </w:r>
            <w:r>
              <w:rPr>
                <w:b/>
                <w:bCs/>
                <w:color w:val="000000"/>
              </w:rPr>
              <w:t>,0</w:t>
            </w:r>
          </w:p>
        </w:tc>
        <w:tc>
          <w:tcPr>
            <w:tcW w:w="500" w:type="pct"/>
            <w:tcBorders>
              <w:top w:val="single" w:sz="6" w:space="0" w:color="000000"/>
              <w:left w:val="single" w:sz="4" w:space="0" w:color="auto"/>
              <w:bottom w:val="single" w:sz="6" w:space="0" w:color="000000"/>
              <w:right w:val="single" w:sz="6" w:space="0" w:color="000000"/>
            </w:tcBorders>
            <w:shd w:val="clear" w:color="auto" w:fill="auto"/>
            <w:vAlign w:val="center"/>
          </w:tcPr>
          <w:p w14:paraId="2E6FA79D" w14:textId="003812AC" w:rsidR="00D73669" w:rsidRPr="00713EF7" w:rsidRDefault="00D73669" w:rsidP="00D73669">
            <w:pPr>
              <w:shd w:val="clear" w:color="auto" w:fill="FFFFFF" w:themeFill="background1"/>
              <w:ind w:left="-57" w:right="57"/>
              <w:jc w:val="right"/>
              <w:rPr>
                <w:b/>
                <w:bCs/>
                <w:color w:val="000000"/>
              </w:rPr>
            </w:pPr>
            <w:r w:rsidRPr="00496289">
              <w:rPr>
                <w:b/>
                <w:bCs/>
                <w:color w:val="000000"/>
              </w:rPr>
              <w:t>125264,9</w:t>
            </w:r>
          </w:p>
        </w:tc>
      </w:tr>
      <w:tr w:rsidR="000C2292" w:rsidRPr="000C2292" w14:paraId="72501751" w14:textId="77777777" w:rsidTr="00717129">
        <w:tc>
          <w:tcPr>
            <w:tcW w:w="1138" w:type="pct"/>
            <w:tcBorders>
              <w:top w:val="single" w:sz="6" w:space="0" w:color="000000"/>
              <w:left w:val="single" w:sz="6" w:space="0" w:color="000000"/>
              <w:bottom w:val="single" w:sz="6" w:space="0" w:color="000000"/>
              <w:right w:val="single" w:sz="4" w:space="0" w:color="auto"/>
            </w:tcBorders>
            <w:shd w:val="clear" w:color="auto" w:fill="auto"/>
            <w:vAlign w:val="center"/>
          </w:tcPr>
          <w:p w14:paraId="70872709" w14:textId="21D0F841" w:rsidR="000C2292" w:rsidRPr="000C2292" w:rsidRDefault="000C2292" w:rsidP="000C2292">
            <w:pPr>
              <w:shd w:val="clear" w:color="auto" w:fill="FFFFFF" w:themeFill="background1"/>
              <w:ind w:left="57" w:right="57"/>
              <w:rPr>
                <w:b/>
                <w:bCs/>
                <w:color w:val="000000" w:themeColor="text1"/>
                <w:sz w:val="23"/>
                <w:szCs w:val="23"/>
                <w:lang w:eastAsia="it-IT"/>
              </w:rPr>
            </w:pPr>
            <w:r w:rsidRPr="000C2292">
              <w:rPr>
                <w:b/>
                <w:bCs/>
                <w:color w:val="000000" w:themeColor="text1"/>
                <w:sz w:val="23"/>
                <w:szCs w:val="23"/>
                <w:lang w:eastAsia="it-IT"/>
              </w:rPr>
              <w:t xml:space="preserve">Разом по </w:t>
            </w:r>
            <w:proofErr w:type="spellStart"/>
            <w:r w:rsidRPr="000C2292">
              <w:rPr>
                <w:b/>
                <w:bCs/>
                <w:color w:val="000000" w:themeColor="text1"/>
                <w:sz w:val="23"/>
                <w:szCs w:val="23"/>
                <w:lang w:eastAsia="it-IT"/>
              </w:rPr>
              <w:t>Стратегічцій</w:t>
            </w:r>
            <w:proofErr w:type="spellEnd"/>
            <w:r w:rsidRPr="000C2292">
              <w:rPr>
                <w:b/>
                <w:bCs/>
                <w:color w:val="000000" w:themeColor="text1"/>
                <w:sz w:val="23"/>
                <w:szCs w:val="23"/>
                <w:lang w:eastAsia="it-IT"/>
              </w:rPr>
              <w:t xml:space="preserve"> цілі 3</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0BF16C80" w14:textId="0728A43A" w:rsidR="000C2292" w:rsidRPr="000C2292" w:rsidRDefault="000C2292" w:rsidP="000C2292">
            <w:pPr>
              <w:shd w:val="clear" w:color="auto" w:fill="FFFFFF" w:themeFill="background1"/>
              <w:ind w:left="-57" w:right="57"/>
              <w:jc w:val="right"/>
              <w:rPr>
                <w:b/>
                <w:bCs/>
                <w:color w:val="000000" w:themeColor="text1"/>
              </w:rPr>
            </w:pPr>
            <w:r w:rsidRPr="000C2292">
              <w:rPr>
                <w:b/>
                <w:bCs/>
                <w:color w:val="000000" w:themeColor="text1"/>
              </w:rPr>
              <w:t>991617,8</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47DC1117" w14:textId="3D30E78A" w:rsidR="000C2292" w:rsidRPr="000C2292" w:rsidRDefault="000C2292" w:rsidP="000C2292">
            <w:pPr>
              <w:shd w:val="clear" w:color="auto" w:fill="FFFFFF" w:themeFill="background1"/>
              <w:ind w:left="-57" w:right="57"/>
              <w:jc w:val="right"/>
              <w:rPr>
                <w:b/>
                <w:bCs/>
                <w:color w:val="000000" w:themeColor="text1"/>
              </w:rPr>
            </w:pPr>
            <w:r w:rsidRPr="000C2292">
              <w:rPr>
                <w:b/>
                <w:bCs/>
                <w:color w:val="000000" w:themeColor="text1"/>
              </w:rPr>
              <w:t>151524,5</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608867BC" w14:textId="182F61E4" w:rsidR="000C2292" w:rsidRPr="000C2292" w:rsidRDefault="000C2292" w:rsidP="000C2292">
            <w:pPr>
              <w:shd w:val="clear" w:color="auto" w:fill="FFFFFF" w:themeFill="background1"/>
              <w:ind w:left="-57" w:right="57"/>
              <w:jc w:val="right"/>
              <w:rPr>
                <w:b/>
                <w:bCs/>
                <w:color w:val="000000" w:themeColor="text1"/>
              </w:rPr>
            </w:pPr>
            <w:r w:rsidRPr="000C2292">
              <w:rPr>
                <w:b/>
                <w:bCs/>
                <w:color w:val="000000" w:themeColor="text1"/>
              </w:rPr>
              <w:t>410137,9</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C0082F7" w14:textId="6CCB299D" w:rsidR="000C2292" w:rsidRPr="000C2292" w:rsidRDefault="000C2292" w:rsidP="000C2292">
            <w:pPr>
              <w:shd w:val="clear" w:color="auto" w:fill="FFFFFF" w:themeFill="background1"/>
              <w:ind w:left="-57" w:right="57"/>
              <w:jc w:val="right"/>
              <w:rPr>
                <w:b/>
                <w:bCs/>
                <w:color w:val="000000" w:themeColor="text1"/>
              </w:rPr>
            </w:pPr>
            <w:r w:rsidRPr="000C2292">
              <w:rPr>
                <w:b/>
                <w:bCs/>
                <w:color w:val="000000" w:themeColor="text1"/>
              </w:rPr>
              <w:t>114730,3</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6AAD3E9B" w14:textId="4908584E" w:rsidR="000C2292" w:rsidRPr="000C2292" w:rsidRDefault="000C2292" w:rsidP="000C2292">
            <w:pPr>
              <w:shd w:val="clear" w:color="auto" w:fill="FFFFFF" w:themeFill="background1"/>
              <w:ind w:left="-57" w:right="57"/>
              <w:jc w:val="right"/>
              <w:rPr>
                <w:b/>
                <w:bCs/>
                <w:color w:val="000000" w:themeColor="text1"/>
              </w:rPr>
            </w:pPr>
            <w:r w:rsidRPr="000C2292">
              <w:rPr>
                <w:b/>
                <w:bCs/>
                <w:color w:val="000000" w:themeColor="text1"/>
              </w:rPr>
              <w:t>325146,9</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347AA56" w14:textId="6030944E" w:rsidR="000C2292" w:rsidRPr="000C2292" w:rsidRDefault="000C2292" w:rsidP="000C2292">
            <w:pPr>
              <w:shd w:val="clear" w:color="auto" w:fill="FFFFFF" w:themeFill="background1"/>
              <w:ind w:left="-57" w:right="57"/>
              <w:jc w:val="right"/>
              <w:rPr>
                <w:b/>
                <w:bCs/>
                <w:color w:val="000000" w:themeColor="text1"/>
              </w:rPr>
            </w:pPr>
            <w:r w:rsidRPr="000C2292">
              <w:rPr>
                <w:b/>
                <w:bCs/>
                <w:color w:val="000000" w:themeColor="text1"/>
              </w:rPr>
              <w:t>104921,5</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3F5E598B" w14:textId="42B66AB9" w:rsidR="000C2292" w:rsidRPr="000C2292" w:rsidRDefault="000C2292" w:rsidP="000C2292">
            <w:pPr>
              <w:shd w:val="clear" w:color="auto" w:fill="FFFFFF" w:themeFill="background1"/>
              <w:ind w:left="-57" w:right="57"/>
              <w:jc w:val="right"/>
              <w:rPr>
                <w:b/>
                <w:bCs/>
                <w:color w:val="000000" w:themeColor="text1"/>
              </w:rPr>
            </w:pPr>
            <w:r w:rsidRPr="000C2292">
              <w:rPr>
                <w:b/>
                <w:bCs/>
                <w:color w:val="000000" w:themeColor="text1"/>
              </w:rPr>
              <w:t>147748,1</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219DFB18" w14:textId="6B2914BE" w:rsidR="000C2292" w:rsidRPr="000C2292" w:rsidRDefault="000C2292" w:rsidP="000C2292">
            <w:pPr>
              <w:shd w:val="clear" w:color="auto" w:fill="FFFFFF" w:themeFill="background1"/>
              <w:ind w:left="-57" w:right="57"/>
              <w:jc w:val="right"/>
              <w:rPr>
                <w:b/>
                <w:bCs/>
                <w:color w:val="000000" w:themeColor="text1"/>
              </w:rPr>
            </w:pPr>
            <w:r w:rsidRPr="000C2292">
              <w:rPr>
                <w:b/>
                <w:bCs/>
                <w:color w:val="000000" w:themeColor="text1"/>
              </w:rPr>
              <w:t>29727,8</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44B69A24" w14:textId="220DBF8D" w:rsidR="000C2292" w:rsidRPr="000C2292" w:rsidRDefault="000C2292" w:rsidP="000C2292">
            <w:pPr>
              <w:shd w:val="clear" w:color="auto" w:fill="FFFFFF" w:themeFill="background1"/>
              <w:ind w:left="-57" w:right="57"/>
              <w:jc w:val="right"/>
              <w:rPr>
                <w:b/>
                <w:bCs/>
                <w:color w:val="000000" w:themeColor="text1"/>
              </w:rPr>
            </w:pPr>
            <w:r w:rsidRPr="000C2292">
              <w:rPr>
                <w:b/>
                <w:bCs/>
                <w:color w:val="000000" w:themeColor="text1"/>
              </w:rPr>
              <w:t>118881,1</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2C44296D" w14:textId="047A47E3" w:rsidR="000C2292" w:rsidRPr="000C2292" w:rsidRDefault="000C2292" w:rsidP="000C2292">
            <w:pPr>
              <w:shd w:val="clear" w:color="auto" w:fill="FFFFFF" w:themeFill="background1"/>
              <w:ind w:left="-57" w:right="57"/>
              <w:jc w:val="right"/>
              <w:rPr>
                <w:b/>
                <w:bCs/>
                <w:color w:val="000000" w:themeColor="text1"/>
              </w:rPr>
            </w:pPr>
            <w:r w:rsidRPr="000C2292">
              <w:rPr>
                <w:b/>
                <w:bCs/>
                <w:color w:val="000000" w:themeColor="text1"/>
              </w:rPr>
              <w:t>202005</w:t>
            </w:r>
          </w:p>
        </w:tc>
        <w:tc>
          <w:tcPr>
            <w:tcW w:w="500" w:type="pct"/>
            <w:tcBorders>
              <w:top w:val="single" w:sz="6" w:space="0" w:color="000000"/>
              <w:left w:val="single" w:sz="4" w:space="0" w:color="auto"/>
              <w:bottom w:val="single" w:sz="6" w:space="0" w:color="000000"/>
              <w:right w:val="single" w:sz="6" w:space="0" w:color="000000"/>
            </w:tcBorders>
            <w:shd w:val="clear" w:color="auto" w:fill="auto"/>
            <w:vAlign w:val="center"/>
          </w:tcPr>
          <w:p w14:paraId="4DF605FA" w14:textId="622483C3" w:rsidR="000C2292" w:rsidRPr="000C2292" w:rsidRDefault="000C2292" w:rsidP="000C2292">
            <w:pPr>
              <w:shd w:val="clear" w:color="auto" w:fill="FFFFFF" w:themeFill="background1"/>
              <w:ind w:left="-57" w:right="57"/>
              <w:jc w:val="right"/>
              <w:rPr>
                <w:b/>
                <w:bCs/>
                <w:color w:val="000000" w:themeColor="text1"/>
              </w:rPr>
            </w:pPr>
            <w:r w:rsidRPr="000C2292">
              <w:rPr>
                <w:b/>
                <w:bCs/>
                <w:color w:val="000000" w:themeColor="text1"/>
              </w:rPr>
              <w:t>2596440,9</w:t>
            </w:r>
          </w:p>
        </w:tc>
      </w:tr>
    </w:tbl>
    <w:p w14:paraId="1E2F0D97" w14:textId="77777777" w:rsidR="00B54464" w:rsidRPr="000C2292" w:rsidRDefault="00B54464" w:rsidP="004E0B63">
      <w:pPr>
        <w:shd w:val="clear" w:color="auto" w:fill="FFFFFF" w:themeFill="background1"/>
        <w:ind w:firstLine="708"/>
        <w:jc w:val="both"/>
        <w:rPr>
          <w:color w:val="000000" w:themeColor="text1"/>
          <w:sz w:val="28"/>
          <w:szCs w:val="28"/>
        </w:rPr>
      </w:pPr>
    </w:p>
    <w:p w14:paraId="58240CE9" w14:textId="54EBF495" w:rsidR="00B477AD" w:rsidRDefault="00B477AD" w:rsidP="00B477AD">
      <w:pPr>
        <w:autoSpaceDE w:val="0"/>
        <w:autoSpaceDN w:val="0"/>
        <w:adjustRightInd w:val="0"/>
        <w:ind w:firstLine="709"/>
        <w:jc w:val="both"/>
        <w:rPr>
          <w:rFonts w:ascii="Cambria,BoldItalic" w:hAnsi="Cambria,BoldItalic" w:cs="Cambria,BoldItalic"/>
          <w:bCs/>
          <w:color w:val="000000"/>
          <w:sz w:val="28"/>
          <w:szCs w:val="28"/>
        </w:rPr>
      </w:pPr>
      <w:bookmarkStart w:id="13" w:name="_Hlk58316872"/>
      <w:r>
        <w:rPr>
          <w:rFonts w:ascii="Cambria,BoldItalic" w:hAnsi="Cambria,BoldItalic" w:cs="Cambria,BoldItalic"/>
          <w:bCs/>
          <w:color w:val="000000"/>
          <w:sz w:val="28"/>
          <w:szCs w:val="28"/>
        </w:rPr>
        <w:br w:type="page"/>
      </w:r>
    </w:p>
    <w:p w14:paraId="6D530917" w14:textId="77777777" w:rsidR="00B477AD" w:rsidRDefault="00B477AD" w:rsidP="00B477AD">
      <w:pPr>
        <w:autoSpaceDE w:val="0"/>
        <w:autoSpaceDN w:val="0"/>
        <w:adjustRightInd w:val="0"/>
        <w:ind w:firstLine="709"/>
        <w:jc w:val="both"/>
        <w:rPr>
          <w:rFonts w:ascii="Cambria,BoldItalic" w:hAnsi="Cambria,BoldItalic" w:cs="Cambria,BoldItalic"/>
          <w:bCs/>
          <w:color w:val="000000"/>
          <w:sz w:val="28"/>
          <w:szCs w:val="28"/>
        </w:rPr>
        <w:sectPr w:rsidR="00B477AD" w:rsidSect="00B53212">
          <w:pgSz w:w="16838" w:h="11906" w:orient="landscape"/>
          <w:pgMar w:top="1701" w:right="1077" w:bottom="567" w:left="1134" w:header="709" w:footer="709" w:gutter="0"/>
          <w:cols w:space="708"/>
          <w:titlePg/>
          <w:docGrid w:linePitch="360"/>
        </w:sectPr>
      </w:pPr>
    </w:p>
    <w:bookmarkEnd w:id="13"/>
    <w:p w14:paraId="266FB89D" w14:textId="77777777" w:rsidR="003C7333" w:rsidRPr="00BA3D62" w:rsidRDefault="003C7333" w:rsidP="003C7333">
      <w:pPr>
        <w:shd w:val="clear" w:color="auto" w:fill="FFFFFF" w:themeFill="background1"/>
        <w:spacing w:before="60"/>
        <w:jc w:val="both"/>
        <w:rPr>
          <w:rFonts w:cs="TimesNewRomanPS-BoldMT"/>
          <w:bCs/>
          <w:i/>
          <w:sz w:val="10"/>
          <w:szCs w:val="10"/>
        </w:rPr>
      </w:pPr>
    </w:p>
    <w:p w14:paraId="5A8F0748" w14:textId="4323688F" w:rsidR="00B254D5" w:rsidRPr="00971D0E" w:rsidRDefault="00B254D5" w:rsidP="00B254D5">
      <w:pPr>
        <w:shd w:val="clear" w:color="auto" w:fill="FFFFFF" w:themeFill="background1"/>
        <w:autoSpaceDE w:val="0"/>
        <w:autoSpaceDN w:val="0"/>
        <w:adjustRightInd w:val="0"/>
        <w:ind w:firstLine="709"/>
        <w:jc w:val="both"/>
        <w:rPr>
          <w:b/>
          <w:i/>
          <w:sz w:val="28"/>
          <w:szCs w:val="28"/>
        </w:rPr>
      </w:pPr>
      <w:r w:rsidRPr="00526DD8">
        <w:rPr>
          <w:b/>
          <w:i/>
          <w:sz w:val="28"/>
          <w:szCs w:val="28"/>
        </w:rPr>
        <w:t xml:space="preserve">Передумови </w:t>
      </w:r>
      <w:r>
        <w:rPr>
          <w:b/>
          <w:i/>
          <w:sz w:val="28"/>
          <w:szCs w:val="28"/>
        </w:rPr>
        <w:t xml:space="preserve">ефективного впровадження </w:t>
      </w:r>
      <w:r w:rsidRPr="00971D0E">
        <w:rPr>
          <w:b/>
          <w:i/>
          <w:sz w:val="28"/>
          <w:szCs w:val="28"/>
        </w:rPr>
        <w:t xml:space="preserve">заходів Програм Плану визначених в рамках стратегічної цілі </w:t>
      </w:r>
      <w:r>
        <w:rPr>
          <w:b/>
          <w:i/>
          <w:sz w:val="28"/>
          <w:szCs w:val="28"/>
        </w:rPr>
        <w:t>3</w:t>
      </w:r>
    </w:p>
    <w:p w14:paraId="2BE59935" w14:textId="2E90F677" w:rsidR="00B254D5" w:rsidRPr="00B254D5" w:rsidRDefault="00B254D5" w:rsidP="00B254D5">
      <w:pPr>
        <w:autoSpaceDE w:val="0"/>
        <w:autoSpaceDN w:val="0"/>
        <w:adjustRightInd w:val="0"/>
        <w:ind w:firstLine="709"/>
        <w:jc w:val="both"/>
        <w:rPr>
          <w:rFonts w:ascii="Cambria,BoldItalic" w:hAnsi="Cambria,BoldItalic" w:cs="Cambria,BoldItalic"/>
          <w:bCs/>
          <w:color w:val="000000"/>
          <w:sz w:val="28"/>
          <w:szCs w:val="28"/>
        </w:rPr>
      </w:pPr>
      <w:r>
        <w:rPr>
          <w:rFonts w:ascii="Cambria,BoldItalic" w:hAnsi="Cambria,BoldItalic" w:cs="Cambria,BoldItalic"/>
          <w:bCs/>
          <w:color w:val="000000"/>
          <w:sz w:val="28"/>
          <w:szCs w:val="28"/>
        </w:rPr>
        <w:t>З</w:t>
      </w:r>
      <w:r w:rsidRPr="00B254D5">
        <w:rPr>
          <w:rFonts w:ascii="Cambria,BoldItalic" w:hAnsi="Cambria,BoldItalic" w:cs="Cambria,BoldItalic"/>
          <w:bCs/>
          <w:color w:val="000000"/>
          <w:sz w:val="28"/>
          <w:szCs w:val="28"/>
        </w:rPr>
        <w:t>ацікавленість та технічна спроможність суб’єктів регіонального розвитку для впровадження проєктів</w:t>
      </w:r>
      <w:r>
        <w:rPr>
          <w:rFonts w:ascii="Cambria,BoldItalic" w:hAnsi="Cambria,BoldItalic" w:cs="Cambria,BoldItalic"/>
          <w:bCs/>
          <w:color w:val="000000"/>
          <w:sz w:val="28"/>
          <w:szCs w:val="28"/>
        </w:rPr>
        <w:t>.</w:t>
      </w:r>
    </w:p>
    <w:p w14:paraId="22336065" w14:textId="6D06C53E" w:rsidR="00B254D5" w:rsidRPr="00B254D5" w:rsidRDefault="00B254D5" w:rsidP="00B254D5">
      <w:pPr>
        <w:autoSpaceDE w:val="0"/>
        <w:autoSpaceDN w:val="0"/>
        <w:adjustRightInd w:val="0"/>
        <w:ind w:firstLine="709"/>
        <w:jc w:val="both"/>
        <w:rPr>
          <w:rFonts w:ascii="Cambria,BoldItalic" w:hAnsi="Cambria,BoldItalic" w:cs="Cambria,BoldItalic"/>
          <w:bCs/>
          <w:color w:val="000000"/>
          <w:sz w:val="28"/>
          <w:szCs w:val="28"/>
        </w:rPr>
      </w:pPr>
      <w:r>
        <w:rPr>
          <w:rFonts w:ascii="Cambria,BoldItalic" w:hAnsi="Cambria,BoldItalic" w:cs="Cambria,BoldItalic"/>
          <w:bCs/>
          <w:color w:val="000000"/>
          <w:sz w:val="28"/>
          <w:szCs w:val="28"/>
        </w:rPr>
        <w:t>П</w:t>
      </w:r>
      <w:r w:rsidRPr="00B254D5">
        <w:rPr>
          <w:rFonts w:ascii="Cambria,BoldItalic" w:hAnsi="Cambria,BoldItalic" w:cs="Cambria,BoldItalic"/>
          <w:bCs/>
          <w:color w:val="000000"/>
          <w:sz w:val="28"/>
          <w:szCs w:val="28"/>
        </w:rPr>
        <w:t>ередбачуване, доступне та стабільне фінансування проєктів з обласного бюджету та місцевих бюджетів відповідно до визначеної орієнтовної потреби</w:t>
      </w:r>
      <w:r>
        <w:rPr>
          <w:rFonts w:ascii="Cambria,BoldItalic" w:hAnsi="Cambria,BoldItalic" w:cs="Cambria,BoldItalic"/>
          <w:bCs/>
          <w:color w:val="000000"/>
          <w:sz w:val="28"/>
          <w:szCs w:val="28"/>
        </w:rPr>
        <w:t>.</w:t>
      </w:r>
    </w:p>
    <w:p w14:paraId="2805C9E0" w14:textId="53DA38F1" w:rsidR="00B254D5" w:rsidRPr="00B254D5" w:rsidRDefault="00B254D5" w:rsidP="00B254D5">
      <w:pPr>
        <w:autoSpaceDE w:val="0"/>
        <w:autoSpaceDN w:val="0"/>
        <w:adjustRightInd w:val="0"/>
        <w:ind w:firstLine="709"/>
        <w:jc w:val="both"/>
        <w:rPr>
          <w:rFonts w:ascii="Cambria,BoldItalic" w:hAnsi="Cambria,BoldItalic" w:cs="Cambria,BoldItalic"/>
          <w:bCs/>
          <w:color w:val="000000"/>
          <w:sz w:val="28"/>
          <w:szCs w:val="28"/>
        </w:rPr>
      </w:pPr>
      <w:r>
        <w:rPr>
          <w:rFonts w:ascii="Cambria,BoldItalic" w:hAnsi="Cambria,BoldItalic" w:cs="Cambria,BoldItalic"/>
          <w:bCs/>
          <w:color w:val="000000"/>
          <w:sz w:val="28"/>
          <w:szCs w:val="28"/>
        </w:rPr>
        <w:t>В</w:t>
      </w:r>
      <w:r w:rsidRPr="00B254D5">
        <w:rPr>
          <w:rFonts w:ascii="Cambria,BoldItalic" w:hAnsi="Cambria,BoldItalic" w:cs="Cambria,BoldItalic"/>
          <w:bCs/>
          <w:color w:val="000000"/>
          <w:sz w:val="28"/>
          <w:szCs w:val="28"/>
        </w:rPr>
        <w:t>икористання практичного досвіду, набутого в регіоні у ході реалізації  діючого Плану заходів на 2021-2023 роки з реалізації Стратегії розвитку Житомирської області на період до 2027 року, а також проєктів міжнародної технічної допомоги.</w:t>
      </w:r>
    </w:p>
    <w:p w14:paraId="011E5F49" w14:textId="4EBBED04" w:rsidR="00B254D5" w:rsidRPr="00B254D5" w:rsidRDefault="00B254D5" w:rsidP="00B254D5">
      <w:pPr>
        <w:autoSpaceDE w:val="0"/>
        <w:autoSpaceDN w:val="0"/>
        <w:adjustRightInd w:val="0"/>
        <w:ind w:firstLine="709"/>
        <w:jc w:val="both"/>
        <w:rPr>
          <w:rFonts w:ascii="Cambria,BoldItalic" w:hAnsi="Cambria,BoldItalic" w:cs="Cambria,BoldItalic"/>
          <w:bCs/>
          <w:color w:val="000000"/>
          <w:sz w:val="28"/>
          <w:szCs w:val="28"/>
        </w:rPr>
      </w:pPr>
      <w:r>
        <w:rPr>
          <w:rFonts w:ascii="Cambria,BoldItalic" w:hAnsi="Cambria,BoldItalic" w:cs="Cambria,BoldItalic"/>
          <w:bCs/>
          <w:color w:val="000000"/>
          <w:sz w:val="28"/>
          <w:szCs w:val="28"/>
        </w:rPr>
        <w:t>А</w:t>
      </w:r>
      <w:r w:rsidRPr="00B254D5">
        <w:rPr>
          <w:rFonts w:ascii="Cambria,BoldItalic" w:hAnsi="Cambria,BoldItalic" w:cs="Cambria,BoldItalic"/>
          <w:bCs/>
          <w:color w:val="000000"/>
          <w:sz w:val="28"/>
          <w:szCs w:val="28"/>
        </w:rPr>
        <w:t>ктивна регулююча роль органів самоврядування територіальних громад щодо реалізації проєктів регіонального розвитку та генерації місцевих ініціатив</w:t>
      </w:r>
      <w:r>
        <w:rPr>
          <w:rFonts w:ascii="Cambria,BoldItalic" w:hAnsi="Cambria,BoldItalic" w:cs="Cambria,BoldItalic"/>
          <w:bCs/>
          <w:color w:val="000000"/>
          <w:sz w:val="28"/>
          <w:szCs w:val="28"/>
        </w:rPr>
        <w:t>.</w:t>
      </w:r>
    </w:p>
    <w:p w14:paraId="053A1CE2" w14:textId="7AAC99F7" w:rsidR="00B254D5" w:rsidRPr="00B254D5" w:rsidRDefault="00B254D5" w:rsidP="00B254D5">
      <w:pPr>
        <w:autoSpaceDE w:val="0"/>
        <w:autoSpaceDN w:val="0"/>
        <w:adjustRightInd w:val="0"/>
        <w:ind w:firstLine="709"/>
        <w:jc w:val="both"/>
        <w:rPr>
          <w:rFonts w:ascii="Cambria,BoldItalic" w:hAnsi="Cambria,BoldItalic" w:cs="Cambria,BoldItalic"/>
          <w:bCs/>
          <w:color w:val="000000"/>
          <w:sz w:val="28"/>
          <w:szCs w:val="28"/>
        </w:rPr>
      </w:pPr>
      <w:r>
        <w:rPr>
          <w:rFonts w:ascii="Cambria,BoldItalic" w:hAnsi="Cambria,BoldItalic" w:cs="Cambria,BoldItalic"/>
          <w:bCs/>
          <w:color w:val="000000"/>
          <w:sz w:val="28"/>
          <w:szCs w:val="28"/>
        </w:rPr>
        <w:t>С</w:t>
      </w:r>
      <w:r w:rsidRPr="00B254D5">
        <w:rPr>
          <w:rFonts w:ascii="Cambria,BoldItalic" w:hAnsi="Cambria,BoldItalic" w:cs="Cambria,BoldItalic"/>
          <w:bCs/>
          <w:color w:val="000000"/>
          <w:sz w:val="28"/>
          <w:szCs w:val="28"/>
        </w:rPr>
        <w:t>проможність органів місцевого самоврядування територіальних громад налагодити дієву і ефективну взаємодію з органами державної влади</w:t>
      </w:r>
      <w:r>
        <w:rPr>
          <w:rFonts w:ascii="Cambria,BoldItalic" w:hAnsi="Cambria,BoldItalic" w:cs="Cambria,BoldItalic"/>
          <w:bCs/>
          <w:color w:val="000000"/>
          <w:sz w:val="28"/>
          <w:szCs w:val="28"/>
        </w:rPr>
        <w:t>.</w:t>
      </w:r>
    </w:p>
    <w:p w14:paraId="2172C7C5" w14:textId="4D63C4B6" w:rsidR="00B254D5" w:rsidRPr="00B254D5" w:rsidRDefault="00B254D5" w:rsidP="00B254D5">
      <w:pPr>
        <w:autoSpaceDE w:val="0"/>
        <w:autoSpaceDN w:val="0"/>
        <w:adjustRightInd w:val="0"/>
        <w:ind w:firstLine="709"/>
        <w:jc w:val="both"/>
        <w:rPr>
          <w:rFonts w:ascii="Cambria,BoldItalic" w:hAnsi="Cambria,BoldItalic" w:cs="Cambria,BoldItalic"/>
          <w:bCs/>
          <w:color w:val="000000"/>
          <w:sz w:val="28"/>
          <w:szCs w:val="28"/>
        </w:rPr>
      </w:pPr>
      <w:r>
        <w:rPr>
          <w:rFonts w:ascii="Cambria,BoldItalic" w:hAnsi="Cambria,BoldItalic" w:cs="Cambria,BoldItalic"/>
          <w:bCs/>
          <w:color w:val="000000"/>
          <w:sz w:val="28"/>
          <w:szCs w:val="28"/>
        </w:rPr>
        <w:t>С</w:t>
      </w:r>
      <w:r w:rsidRPr="00B254D5">
        <w:rPr>
          <w:rFonts w:ascii="Cambria,BoldItalic" w:hAnsi="Cambria,BoldItalic" w:cs="Cambria,BoldItalic"/>
          <w:bCs/>
          <w:color w:val="000000"/>
          <w:sz w:val="28"/>
          <w:szCs w:val="28"/>
        </w:rPr>
        <w:t xml:space="preserve">истемна і якісна підготовка проєктів регіонального розвитку. </w:t>
      </w:r>
    </w:p>
    <w:p w14:paraId="71C64AF9" w14:textId="77777777" w:rsidR="00B254D5" w:rsidRPr="00B254D5" w:rsidRDefault="00B254D5" w:rsidP="00B254D5">
      <w:pPr>
        <w:shd w:val="clear" w:color="auto" w:fill="FFFFFF" w:themeFill="background1"/>
        <w:autoSpaceDE w:val="0"/>
        <w:autoSpaceDN w:val="0"/>
        <w:adjustRightInd w:val="0"/>
        <w:ind w:firstLine="709"/>
        <w:jc w:val="both"/>
        <w:rPr>
          <w:sz w:val="16"/>
          <w:szCs w:val="16"/>
        </w:rPr>
      </w:pPr>
    </w:p>
    <w:p w14:paraId="5F372326" w14:textId="1E314DC9" w:rsidR="00B254D5" w:rsidRPr="00971D0E" w:rsidRDefault="00B254D5" w:rsidP="00B254D5">
      <w:pPr>
        <w:shd w:val="clear" w:color="auto" w:fill="FFFFFF" w:themeFill="background1"/>
        <w:autoSpaceDE w:val="0"/>
        <w:autoSpaceDN w:val="0"/>
        <w:adjustRightInd w:val="0"/>
        <w:ind w:firstLine="709"/>
        <w:jc w:val="both"/>
        <w:rPr>
          <w:b/>
          <w:i/>
          <w:sz w:val="28"/>
          <w:szCs w:val="28"/>
        </w:rPr>
      </w:pPr>
      <w:r>
        <w:rPr>
          <w:b/>
          <w:i/>
          <w:sz w:val="28"/>
          <w:szCs w:val="28"/>
        </w:rPr>
        <w:t xml:space="preserve">Основні ризики невиконання </w:t>
      </w:r>
      <w:r w:rsidRPr="00971D0E">
        <w:rPr>
          <w:b/>
          <w:i/>
          <w:sz w:val="28"/>
          <w:szCs w:val="28"/>
        </w:rPr>
        <w:t xml:space="preserve">заходів Програм Плану визначених в рамках стратегічної цілі </w:t>
      </w:r>
      <w:r>
        <w:rPr>
          <w:b/>
          <w:i/>
          <w:sz w:val="28"/>
          <w:szCs w:val="28"/>
        </w:rPr>
        <w:t>3</w:t>
      </w:r>
    </w:p>
    <w:p w14:paraId="41DCB7C2" w14:textId="5B68F91A" w:rsidR="00B254D5" w:rsidRPr="00B254D5" w:rsidRDefault="00B254D5" w:rsidP="00B254D5">
      <w:pPr>
        <w:autoSpaceDE w:val="0"/>
        <w:autoSpaceDN w:val="0"/>
        <w:adjustRightInd w:val="0"/>
        <w:ind w:firstLine="709"/>
        <w:jc w:val="both"/>
        <w:rPr>
          <w:rFonts w:ascii="Cambria,BoldItalic" w:hAnsi="Cambria,BoldItalic" w:cs="Cambria,BoldItalic"/>
          <w:bCs/>
          <w:color w:val="000000"/>
          <w:sz w:val="28"/>
          <w:szCs w:val="28"/>
        </w:rPr>
      </w:pPr>
      <w:r>
        <w:rPr>
          <w:rFonts w:ascii="Cambria,BoldItalic" w:hAnsi="Cambria,BoldItalic" w:cs="Cambria,BoldItalic"/>
          <w:bCs/>
          <w:color w:val="000000"/>
          <w:sz w:val="28"/>
          <w:szCs w:val="28"/>
        </w:rPr>
        <w:t>В</w:t>
      </w:r>
      <w:r w:rsidRPr="00B254D5">
        <w:rPr>
          <w:rFonts w:ascii="Cambria,BoldItalic" w:hAnsi="Cambria,BoldItalic" w:cs="Cambria,BoldItalic"/>
          <w:bCs/>
          <w:color w:val="000000"/>
          <w:sz w:val="28"/>
          <w:szCs w:val="28"/>
        </w:rPr>
        <w:t>оєнний стан, запроваджений у зв’язку з військовою агресією російської федерації</w:t>
      </w:r>
      <w:r>
        <w:rPr>
          <w:rFonts w:ascii="Cambria,BoldItalic" w:hAnsi="Cambria,BoldItalic" w:cs="Cambria,BoldItalic"/>
          <w:bCs/>
          <w:color w:val="000000"/>
          <w:sz w:val="28"/>
          <w:szCs w:val="28"/>
        </w:rPr>
        <w:t>.</w:t>
      </w:r>
    </w:p>
    <w:p w14:paraId="4B825316" w14:textId="7843079B" w:rsidR="00B254D5" w:rsidRPr="00B254D5" w:rsidRDefault="00B254D5" w:rsidP="00B254D5">
      <w:pPr>
        <w:autoSpaceDE w:val="0"/>
        <w:autoSpaceDN w:val="0"/>
        <w:adjustRightInd w:val="0"/>
        <w:ind w:firstLine="709"/>
        <w:jc w:val="both"/>
        <w:rPr>
          <w:rFonts w:ascii="Cambria,BoldItalic" w:hAnsi="Cambria,BoldItalic" w:cs="Cambria,BoldItalic"/>
          <w:bCs/>
          <w:color w:val="000000"/>
          <w:sz w:val="28"/>
          <w:szCs w:val="28"/>
        </w:rPr>
      </w:pPr>
      <w:r>
        <w:rPr>
          <w:rFonts w:ascii="Cambria,BoldItalic" w:hAnsi="Cambria,BoldItalic" w:cs="Cambria,BoldItalic"/>
          <w:bCs/>
          <w:color w:val="000000"/>
          <w:sz w:val="28"/>
          <w:szCs w:val="28"/>
        </w:rPr>
        <w:t>Н</w:t>
      </w:r>
      <w:r w:rsidRPr="00B254D5">
        <w:rPr>
          <w:rFonts w:ascii="Cambria,BoldItalic" w:hAnsi="Cambria,BoldItalic" w:cs="Cambria,BoldItalic"/>
          <w:bCs/>
          <w:color w:val="000000"/>
          <w:sz w:val="28"/>
          <w:szCs w:val="28"/>
        </w:rPr>
        <w:t>едостатнє або відсутнє фінансування з державного фонду регіонального розвитку</w:t>
      </w:r>
      <w:r>
        <w:rPr>
          <w:rFonts w:ascii="Cambria,BoldItalic" w:hAnsi="Cambria,BoldItalic" w:cs="Cambria,BoldItalic"/>
          <w:bCs/>
          <w:color w:val="000000"/>
          <w:sz w:val="28"/>
          <w:szCs w:val="28"/>
        </w:rPr>
        <w:t>.</w:t>
      </w:r>
    </w:p>
    <w:p w14:paraId="61BA4304" w14:textId="41C83074" w:rsidR="00B254D5" w:rsidRDefault="00B254D5" w:rsidP="00B254D5">
      <w:pPr>
        <w:autoSpaceDE w:val="0"/>
        <w:autoSpaceDN w:val="0"/>
        <w:adjustRightInd w:val="0"/>
        <w:ind w:firstLine="709"/>
        <w:jc w:val="both"/>
        <w:rPr>
          <w:rFonts w:ascii="Cambria,BoldItalic" w:hAnsi="Cambria,BoldItalic" w:cs="Cambria,BoldItalic"/>
          <w:bCs/>
          <w:color w:val="000000"/>
          <w:sz w:val="28"/>
          <w:szCs w:val="28"/>
        </w:rPr>
      </w:pPr>
      <w:r>
        <w:rPr>
          <w:rFonts w:ascii="Cambria,BoldItalic" w:hAnsi="Cambria,BoldItalic" w:cs="Cambria,BoldItalic"/>
          <w:bCs/>
          <w:color w:val="000000"/>
          <w:sz w:val="28"/>
          <w:szCs w:val="28"/>
        </w:rPr>
        <w:t>Н</w:t>
      </w:r>
      <w:r w:rsidRPr="00B254D5">
        <w:rPr>
          <w:rFonts w:ascii="Cambria,BoldItalic" w:hAnsi="Cambria,BoldItalic" w:cs="Cambria,BoldItalic"/>
          <w:bCs/>
          <w:color w:val="000000"/>
          <w:sz w:val="28"/>
          <w:szCs w:val="28"/>
        </w:rPr>
        <w:t xml:space="preserve">евиконання місцевих бюджетів та у зв’язку з цим неспроможність </w:t>
      </w:r>
      <w:proofErr w:type="spellStart"/>
      <w:r w:rsidRPr="00B254D5">
        <w:rPr>
          <w:rFonts w:ascii="Cambria,BoldItalic" w:hAnsi="Cambria,BoldItalic" w:cs="Cambria,BoldItalic"/>
          <w:bCs/>
          <w:color w:val="000000"/>
          <w:sz w:val="28"/>
          <w:szCs w:val="28"/>
        </w:rPr>
        <w:t>співфінансувати</w:t>
      </w:r>
      <w:proofErr w:type="spellEnd"/>
      <w:r w:rsidRPr="00B254D5">
        <w:rPr>
          <w:rFonts w:ascii="Cambria,BoldItalic" w:hAnsi="Cambria,BoldItalic" w:cs="Cambria,BoldItalic"/>
          <w:bCs/>
          <w:color w:val="000000"/>
          <w:sz w:val="28"/>
          <w:szCs w:val="28"/>
        </w:rPr>
        <w:t xml:space="preserve"> </w:t>
      </w:r>
      <w:proofErr w:type="spellStart"/>
      <w:r w:rsidRPr="00B254D5">
        <w:rPr>
          <w:rFonts w:ascii="Cambria,BoldItalic" w:hAnsi="Cambria,BoldItalic" w:cs="Cambria,BoldItalic"/>
          <w:bCs/>
          <w:color w:val="000000"/>
          <w:sz w:val="28"/>
          <w:szCs w:val="28"/>
        </w:rPr>
        <w:t>проєкти</w:t>
      </w:r>
      <w:proofErr w:type="spellEnd"/>
      <w:r w:rsidRPr="00B254D5">
        <w:rPr>
          <w:rFonts w:ascii="Cambria,BoldItalic" w:hAnsi="Cambria,BoldItalic" w:cs="Cambria,BoldItalic"/>
          <w:bCs/>
          <w:color w:val="000000"/>
          <w:sz w:val="28"/>
          <w:szCs w:val="28"/>
        </w:rPr>
        <w:t>, по яких передбачено фінансування з державного фонду регіонального розвитку</w:t>
      </w:r>
      <w:r>
        <w:rPr>
          <w:rFonts w:ascii="Cambria,BoldItalic" w:hAnsi="Cambria,BoldItalic" w:cs="Cambria,BoldItalic"/>
          <w:bCs/>
          <w:color w:val="000000"/>
          <w:sz w:val="28"/>
          <w:szCs w:val="28"/>
        </w:rPr>
        <w:t>.</w:t>
      </w:r>
    </w:p>
    <w:p w14:paraId="7F27AB85" w14:textId="4E9BBD05" w:rsidR="00B254D5" w:rsidRDefault="00B254D5" w:rsidP="00B254D5">
      <w:pPr>
        <w:autoSpaceDE w:val="0"/>
        <w:autoSpaceDN w:val="0"/>
        <w:adjustRightInd w:val="0"/>
        <w:ind w:firstLine="709"/>
        <w:jc w:val="both"/>
        <w:rPr>
          <w:rFonts w:ascii="Cambria,BoldItalic" w:hAnsi="Cambria,BoldItalic" w:cs="Cambria,BoldItalic"/>
          <w:bCs/>
          <w:color w:val="000000"/>
          <w:sz w:val="28"/>
          <w:szCs w:val="28"/>
        </w:rPr>
      </w:pPr>
      <w:r>
        <w:rPr>
          <w:rFonts w:ascii="Cambria,BoldItalic" w:hAnsi="Cambria,BoldItalic" w:cs="Cambria,BoldItalic"/>
          <w:bCs/>
          <w:color w:val="000000"/>
          <w:sz w:val="28"/>
          <w:szCs w:val="28"/>
        </w:rPr>
        <w:t>Н</w:t>
      </w:r>
      <w:r w:rsidRPr="00DF46BD">
        <w:rPr>
          <w:rFonts w:ascii="Cambria,BoldItalic" w:hAnsi="Cambria,BoldItalic" w:cs="Cambria,BoldItalic"/>
          <w:bCs/>
          <w:color w:val="000000"/>
          <w:sz w:val="28"/>
          <w:szCs w:val="28"/>
        </w:rPr>
        <w:t xml:space="preserve">ездатність </w:t>
      </w:r>
      <w:r>
        <w:rPr>
          <w:rFonts w:ascii="Cambria,BoldItalic" w:hAnsi="Cambria,BoldItalic" w:cs="Cambria,BoldItalic"/>
          <w:bCs/>
          <w:color w:val="000000"/>
          <w:sz w:val="28"/>
          <w:szCs w:val="28"/>
        </w:rPr>
        <w:t xml:space="preserve">окремих </w:t>
      </w:r>
      <w:r w:rsidRPr="00DF46BD">
        <w:rPr>
          <w:rFonts w:ascii="Cambria,BoldItalic" w:hAnsi="Cambria,BoldItalic" w:cs="Cambria,BoldItalic"/>
          <w:bCs/>
          <w:color w:val="000000"/>
          <w:sz w:val="28"/>
          <w:szCs w:val="28"/>
        </w:rPr>
        <w:t>виконкомів міських, селищних</w:t>
      </w:r>
      <w:r>
        <w:rPr>
          <w:rFonts w:ascii="Cambria,BoldItalic" w:hAnsi="Cambria,BoldItalic" w:cs="Cambria,BoldItalic"/>
          <w:bCs/>
          <w:color w:val="000000"/>
          <w:sz w:val="28"/>
          <w:szCs w:val="28"/>
        </w:rPr>
        <w:t xml:space="preserve"> та</w:t>
      </w:r>
      <w:r w:rsidRPr="00DF46BD">
        <w:rPr>
          <w:rFonts w:ascii="Cambria,BoldItalic" w:hAnsi="Cambria,BoldItalic" w:cs="Cambria,BoldItalic"/>
          <w:bCs/>
          <w:color w:val="000000"/>
          <w:sz w:val="28"/>
          <w:szCs w:val="28"/>
        </w:rPr>
        <w:t xml:space="preserve"> сільських рад </w:t>
      </w:r>
      <w:r>
        <w:rPr>
          <w:rFonts w:ascii="Cambria,BoldItalic" w:hAnsi="Cambria,BoldItalic" w:cs="Cambria,BoldItalic"/>
          <w:bCs/>
          <w:color w:val="000000"/>
          <w:sz w:val="28"/>
          <w:szCs w:val="28"/>
        </w:rPr>
        <w:t>налагодити ефективні партнерські відносини</w:t>
      </w:r>
      <w:r w:rsidRPr="00DF46BD">
        <w:rPr>
          <w:rFonts w:ascii="Cambria,BoldItalic" w:hAnsi="Cambria,BoldItalic" w:cs="Cambria,BoldItalic"/>
          <w:bCs/>
          <w:color w:val="000000"/>
          <w:sz w:val="28"/>
          <w:szCs w:val="28"/>
        </w:rPr>
        <w:t xml:space="preserve"> з відповідними органами державної влади з питань реалізації проєктів</w:t>
      </w:r>
      <w:r w:rsidR="00E56E6B">
        <w:rPr>
          <w:rFonts w:ascii="Cambria,BoldItalic" w:hAnsi="Cambria,BoldItalic" w:cs="Cambria,BoldItalic"/>
          <w:bCs/>
          <w:color w:val="000000"/>
          <w:sz w:val="28"/>
          <w:szCs w:val="28"/>
        </w:rPr>
        <w:t>;</w:t>
      </w:r>
    </w:p>
    <w:p w14:paraId="29B6F170" w14:textId="6972A870" w:rsidR="00B254D5" w:rsidRPr="00B254D5" w:rsidRDefault="00E56E6B" w:rsidP="00B254D5">
      <w:pPr>
        <w:autoSpaceDE w:val="0"/>
        <w:autoSpaceDN w:val="0"/>
        <w:adjustRightInd w:val="0"/>
        <w:ind w:firstLine="709"/>
        <w:jc w:val="both"/>
        <w:rPr>
          <w:rFonts w:ascii="Cambria,BoldItalic" w:hAnsi="Cambria,BoldItalic" w:cs="Cambria,BoldItalic"/>
          <w:bCs/>
          <w:color w:val="000000"/>
          <w:sz w:val="28"/>
          <w:szCs w:val="28"/>
        </w:rPr>
      </w:pPr>
      <w:r>
        <w:rPr>
          <w:rFonts w:ascii="Cambria,BoldItalic" w:hAnsi="Cambria,BoldItalic" w:cs="Cambria,BoldItalic"/>
          <w:bCs/>
          <w:color w:val="000000"/>
          <w:sz w:val="28"/>
          <w:szCs w:val="28"/>
        </w:rPr>
        <w:t>Н</w:t>
      </w:r>
      <w:r w:rsidR="00B254D5" w:rsidRPr="00B254D5">
        <w:rPr>
          <w:rFonts w:ascii="Cambria,BoldItalic" w:hAnsi="Cambria,BoldItalic" w:cs="Cambria,BoldItalic"/>
          <w:bCs/>
          <w:color w:val="000000"/>
          <w:sz w:val="28"/>
          <w:szCs w:val="28"/>
        </w:rPr>
        <w:t>еякісна підготовка та/або порушення процедур подання проєктів на конкурс для отримання фінансування з державного фонду регіонального розвитку</w:t>
      </w:r>
      <w:r>
        <w:rPr>
          <w:rFonts w:ascii="Cambria,BoldItalic" w:hAnsi="Cambria,BoldItalic" w:cs="Cambria,BoldItalic"/>
          <w:bCs/>
          <w:color w:val="000000"/>
          <w:sz w:val="28"/>
          <w:szCs w:val="28"/>
        </w:rPr>
        <w:t>.</w:t>
      </w:r>
    </w:p>
    <w:p w14:paraId="5A32D027" w14:textId="129EB3C0" w:rsidR="00CF7FD9" w:rsidRDefault="00E56E6B" w:rsidP="00D73669">
      <w:pPr>
        <w:autoSpaceDE w:val="0"/>
        <w:autoSpaceDN w:val="0"/>
        <w:adjustRightInd w:val="0"/>
        <w:ind w:firstLine="709"/>
        <w:jc w:val="both"/>
        <w:rPr>
          <w:rFonts w:ascii="Cambria,BoldItalic" w:hAnsi="Cambria,BoldItalic" w:cs="Cambria,BoldItalic"/>
          <w:bCs/>
          <w:color w:val="000000"/>
          <w:sz w:val="28"/>
          <w:szCs w:val="28"/>
        </w:rPr>
      </w:pPr>
      <w:r>
        <w:rPr>
          <w:rFonts w:ascii="Cambria,BoldItalic" w:hAnsi="Cambria,BoldItalic" w:cs="Cambria,BoldItalic"/>
          <w:bCs/>
          <w:color w:val="000000"/>
          <w:sz w:val="28"/>
          <w:szCs w:val="28"/>
        </w:rPr>
        <w:t>Н</w:t>
      </w:r>
      <w:r w:rsidR="00B254D5" w:rsidRPr="00B254D5">
        <w:rPr>
          <w:rFonts w:ascii="Cambria,BoldItalic" w:hAnsi="Cambria,BoldItalic" w:cs="Cambria,BoldItalic"/>
          <w:bCs/>
          <w:color w:val="000000"/>
          <w:sz w:val="28"/>
          <w:szCs w:val="28"/>
        </w:rPr>
        <w:t>изький рівень інформаційно-просвітницької роботи у громадах, спрямованої на зацікавлення суб’єктів регіонального розвитку брати участь і відповідальність за реалізацію проєктів.</w:t>
      </w:r>
    </w:p>
    <w:p w14:paraId="6D628864" w14:textId="781754A4" w:rsidR="007C207A" w:rsidRDefault="007C207A" w:rsidP="00D73669">
      <w:pPr>
        <w:autoSpaceDE w:val="0"/>
        <w:autoSpaceDN w:val="0"/>
        <w:adjustRightInd w:val="0"/>
        <w:ind w:firstLine="709"/>
        <w:jc w:val="both"/>
        <w:rPr>
          <w:rFonts w:ascii="Cambria,BoldItalic" w:hAnsi="Cambria,BoldItalic" w:cs="Cambria,BoldItalic"/>
          <w:bCs/>
          <w:color w:val="000000"/>
          <w:sz w:val="28"/>
          <w:szCs w:val="28"/>
        </w:rPr>
      </w:pPr>
    </w:p>
    <w:p w14:paraId="32172292" w14:textId="3C9612C8" w:rsidR="007C207A" w:rsidRDefault="007C207A" w:rsidP="00D73669">
      <w:pPr>
        <w:autoSpaceDE w:val="0"/>
        <w:autoSpaceDN w:val="0"/>
        <w:adjustRightInd w:val="0"/>
        <w:ind w:firstLine="709"/>
        <w:jc w:val="both"/>
        <w:rPr>
          <w:rFonts w:ascii="Cambria,BoldItalic" w:hAnsi="Cambria,BoldItalic" w:cs="Cambria,BoldItalic"/>
          <w:bCs/>
          <w:color w:val="000000"/>
          <w:sz w:val="28"/>
          <w:szCs w:val="28"/>
        </w:rPr>
      </w:pPr>
    </w:p>
    <w:p w14:paraId="645B5108" w14:textId="1E407999" w:rsidR="007C207A" w:rsidRDefault="007C207A" w:rsidP="00D73669">
      <w:pPr>
        <w:autoSpaceDE w:val="0"/>
        <w:autoSpaceDN w:val="0"/>
        <w:adjustRightInd w:val="0"/>
        <w:ind w:firstLine="709"/>
        <w:jc w:val="both"/>
        <w:rPr>
          <w:rFonts w:ascii="Cambria,BoldItalic" w:hAnsi="Cambria,BoldItalic" w:cs="Cambria,BoldItalic"/>
          <w:bCs/>
          <w:color w:val="000000"/>
          <w:sz w:val="28"/>
          <w:szCs w:val="28"/>
        </w:rPr>
      </w:pPr>
    </w:p>
    <w:p w14:paraId="644A530E" w14:textId="77777777" w:rsidR="007C207A" w:rsidRPr="00154685" w:rsidRDefault="007C207A" w:rsidP="007C207A">
      <w:pPr>
        <w:pStyle w:val="17"/>
        <w:jc w:val="both"/>
        <w:rPr>
          <w:rFonts w:ascii="Times New Roman" w:hAnsi="Times New Roman" w:cs="Times New Roman"/>
          <w:sz w:val="28"/>
          <w:szCs w:val="28"/>
          <w:lang w:val="uk-UA"/>
        </w:rPr>
      </w:pPr>
      <w:r w:rsidRPr="00154685">
        <w:rPr>
          <w:rFonts w:ascii="Times New Roman" w:hAnsi="Times New Roman" w:cs="Times New Roman"/>
          <w:sz w:val="28"/>
          <w:szCs w:val="28"/>
          <w:lang w:val="uk-UA"/>
        </w:rPr>
        <w:t xml:space="preserve">Заступник голови </w:t>
      </w:r>
    </w:p>
    <w:p w14:paraId="2A85A652" w14:textId="76AE1755" w:rsidR="007C207A" w:rsidRPr="007C207A" w:rsidRDefault="007C207A" w:rsidP="007C207A">
      <w:pPr>
        <w:pStyle w:val="17"/>
        <w:jc w:val="both"/>
        <w:rPr>
          <w:rFonts w:ascii="Times New Roman" w:hAnsi="Times New Roman" w:cs="Times New Roman"/>
          <w:sz w:val="28"/>
          <w:szCs w:val="28"/>
          <w:lang w:val="uk-UA"/>
        </w:rPr>
      </w:pPr>
      <w:r w:rsidRPr="00154685">
        <w:rPr>
          <w:rFonts w:ascii="Times New Roman" w:hAnsi="Times New Roman" w:cs="Times New Roman"/>
          <w:sz w:val="28"/>
          <w:szCs w:val="28"/>
          <w:lang w:val="uk-UA"/>
        </w:rPr>
        <w:t>обласної ради                                                                             Володимир ШИРМА</w:t>
      </w:r>
    </w:p>
    <w:sectPr w:rsidR="007C207A" w:rsidRPr="007C207A" w:rsidSect="009E1AE4">
      <w:headerReference w:type="even" r:id="rId17"/>
      <w:headerReference w:type="default" r:id="rId18"/>
      <w:headerReference w:type="first" r:id="rId19"/>
      <w:pgSz w:w="11906" w:h="16838"/>
      <w:pgMar w:top="1077"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1935C" w14:textId="77777777" w:rsidR="00E3693E" w:rsidRDefault="00E3693E">
      <w:r>
        <w:separator/>
      </w:r>
    </w:p>
  </w:endnote>
  <w:endnote w:type="continuationSeparator" w:id="0">
    <w:p w14:paraId="35906646" w14:textId="77777777" w:rsidR="00E3693E" w:rsidRDefault="00E36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w:altName w:val="Bahnschrift Light"/>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font186">
    <w:altName w:val="Times New Roman"/>
    <w:panose1 w:val="00000000000000000000"/>
    <w:charset w:val="CC"/>
    <w:family w:val="auto"/>
    <w:notTrueType/>
    <w:pitch w:val="variable"/>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PetersburgC">
    <w:panose1 w:val="00000000000000000000"/>
    <w:charset w:val="CC"/>
    <w:family w:val="roman"/>
    <w:notTrueType/>
    <w:pitch w:val="default"/>
    <w:sig w:usb0="00000201" w:usb1="00000000" w:usb2="00000000" w:usb3="00000000" w:csb0="00000004" w:csb1="00000000"/>
  </w:font>
  <w:font w:name="TimesNewRomanPS-BoldItalicMT">
    <w:altName w:val="Times New Roman"/>
    <w:panose1 w:val="00000000000000000000"/>
    <w:charset w:val="CC"/>
    <w:family w:val="auto"/>
    <w:notTrueType/>
    <w:pitch w:val="default"/>
    <w:sig w:usb0="00000201" w:usb1="00000000" w:usb2="00000000" w:usb3="00000000" w:csb0="00000004"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8070000" w:usb2="00000010" w:usb3="00000000" w:csb0="00020001" w:csb1="00000000"/>
  </w:font>
  <w:font w:name="TimesNewRomanPSMT">
    <w:altName w:val="Times New Roman"/>
    <w:panose1 w:val="00000000000000000000"/>
    <w:charset w:val="00"/>
    <w:family w:val="roman"/>
    <w:notTrueType/>
    <w:pitch w:val="default"/>
  </w:font>
  <w:font w:name="Cambria-Bold">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00"/>
    <w:family w:val="roman"/>
    <w:notTrueType/>
    <w:pitch w:val="default"/>
  </w:font>
  <w:font w:name="Cambria,BoldItalic">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69B08" w14:textId="77777777" w:rsidR="00E3693E" w:rsidRDefault="00E3693E">
      <w:r>
        <w:separator/>
      </w:r>
    </w:p>
  </w:footnote>
  <w:footnote w:type="continuationSeparator" w:id="0">
    <w:p w14:paraId="72BC3142" w14:textId="77777777" w:rsidR="00E3693E" w:rsidRDefault="00E36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51408" w14:textId="77777777" w:rsidR="0031762E" w:rsidRDefault="0031762E" w:rsidP="00AF56C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F9E6EDF" w14:textId="77777777" w:rsidR="0031762E" w:rsidRDefault="0031762E">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23DE3" w14:textId="77777777" w:rsidR="0031762E" w:rsidRDefault="0031762E" w:rsidP="00AF56C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165</w:t>
    </w:r>
    <w:r>
      <w:rPr>
        <w:rStyle w:val="a9"/>
      </w:rPr>
      <w:fldChar w:fldCharType="end"/>
    </w:r>
  </w:p>
  <w:p w14:paraId="029CF8D9" w14:textId="77777777" w:rsidR="0031762E" w:rsidRDefault="0031762E">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00A39" w14:textId="77777777" w:rsidR="0031762E" w:rsidRDefault="0031762E" w:rsidP="00AF56CE">
    <w:pPr>
      <w:pStyle w:val="a7"/>
    </w:pPr>
  </w:p>
  <w:p w14:paraId="41B4EFFE" w14:textId="77777777" w:rsidR="0031762E" w:rsidRDefault="0031762E">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0035" w14:textId="77777777" w:rsidR="00A12AA0" w:rsidRDefault="00A12AA0" w:rsidP="00AF56C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BCF9E6F" w14:textId="77777777" w:rsidR="00A12AA0" w:rsidRDefault="00A12AA0">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533E3" w14:textId="77777777" w:rsidR="00A12AA0" w:rsidRDefault="00A12AA0" w:rsidP="00AF56C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165</w:t>
    </w:r>
    <w:r>
      <w:rPr>
        <w:rStyle w:val="a9"/>
      </w:rPr>
      <w:fldChar w:fldCharType="end"/>
    </w:r>
  </w:p>
  <w:p w14:paraId="7F043A4B" w14:textId="77777777" w:rsidR="00A12AA0" w:rsidRDefault="00A12AA0">
    <w:pPr>
      <w:pStyle w:val="a7"/>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3FE1" w14:textId="77777777" w:rsidR="00A12AA0" w:rsidRDefault="00A12AA0" w:rsidP="00AF56CE">
    <w:pPr>
      <w:pStyle w:val="a7"/>
    </w:pPr>
  </w:p>
  <w:p w14:paraId="029651BD" w14:textId="77777777" w:rsidR="00A12AA0" w:rsidRDefault="00A12AA0">
    <w:pPr>
      <w:pStyle w:val="a7"/>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CEB06" w14:textId="77777777" w:rsidR="0031762E" w:rsidRDefault="0031762E" w:rsidP="00BA3C0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E312218" w14:textId="77777777" w:rsidR="0031762E" w:rsidRDefault="0031762E">
    <w:pPr>
      <w:pStyle w:val="a7"/>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8E52" w14:textId="127A318C" w:rsidR="0031762E" w:rsidRDefault="0031762E" w:rsidP="00BA3C0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165</w:t>
    </w:r>
    <w:r>
      <w:rPr>
        <w:rStyle w:val="a9"/>
      </w:rPr>
      <w:fldChar w:fldCharType="end"/>
    </w:r>
  </w:p>
  <w:p w14:paraId="51B69703" w14:textId="77777777" w:rsidR="0031762E" w:rsidRDefault="0031762E">
    <w:pPr>
      <w:pStyle w:val="a7"/>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008027"/>
      <w:docPartObj>
        <w:docPartGallery w:val="Page Numbers (Top of Page)"/>
        <w:docPartUnique/>
      </w:docPartObj>
    </w:sdtPr>
    <w:sdtEndPr/>
    <w:sdtContent>
      <w:p w14:paraId="5A4F9363" w14:textId="0DCE2EA2" w:rsidR="0031762E" w:rsidRDefault="0031762E">
        <w:pPr>
          <w:pStyle w:val="a7"/>
          <w:jc w:val="center"/>
        </w:pPr>
        <w:r>
          <w:fldChar w:fldCharType="begin"/>
        </w:r>
        <w:r>
          <w:instrText>PAGE   \* MERGEFORMAT</w:instrText>
        </w:r>
        <w:r>
          <w:fldChar w:fldCharType="separate"/>
        </w:r>
        <w:r w:rsidRPr="005C0131">
          <w:rPr>
            <w:noProof/>
            <w:lang w:val="ru-RU"/>
          </w:rPr>
          <w:t>35</w:t>
        </w:r>
        <w:r>
          <w:fldChar w:fldCharType="end"/>
        </w:r>
      </w:p>
    </w:sdtContent>
  </w:sdt>
  <w:p w14:paraId="2A1C7008" w14:textId="77777777" w:rsidR="0031762E" w:rsidRDefault="0031762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B7654"/>
    <w:multiLevelType w:val="hybridMultilevel"/>
    <w:tmpl w:val="866C8048"/>
    <w:lvl w:ilvl="0" w:tplc="04190001">
      <w:start w:val="10"/>
      <w:numFmt w:val="bullet"/>
      <w:lvlText w:val=""/>
      <w:lvlJc w:val="left"/>
      <w:pPr>
        <w:ind w:left="720" w:hanging="360"/>
      </w:pPr>
      <w:rPr>
        <w:rFonts w:ascii="Symbol" w:eastAsia="Times New Roman" w:hAnsi="Symbol"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352E6B"/>
    <w:multiLevelType w:val="hybridMultilevel"/>
    <w:tmpl w:val="18D4DBBE"/>
    <w:lvl w:ilvl="0" w:tplc="B98478FA">
      <w:start w:val="4"/>
      <w:numFmt w:val="decimal"/>
      <w:lvlText w:val="%1."/>
      <w:lvlJc w:val="left"/>
      <w:pPr>
        <w:ind w:left="79" w:hanging="245"/>
      </w:pPr>
      <w:rPr>
        <w:rFonts w:ascii="Times New Roman" w:eastAsia="Times New Roman" w:hAnsi="Times New Roman" w:cs="Times New Roman" w:hint="default"/>
        <w:w w:val="100"/>
        <w:sz w:val="24"/>
        <w:szCs w:val="24"/>
        <w:lang w:val="uk-UA" w:eastAsia="en-US" w:bidi="ar-SA"/>
      </w:rPr>
    </w:lvl>
    <w:lvl w:ilvl="1" w:tplc="6EB80CC6">
      <w:numFmt w:val="bullet"/>
      <w:lvlText w:val="•"/>
      <w:lvlJc w:val="left"/>
      <w:pPr>
        <w:ind w:left="655" w:hanging="245"/>
      </w:pPr>
      <w:rPr>
        <w:rFonts w:hint="default"/>
        <w:lang w:val="uk-UA" w:eastAsia="en-US" w:bidi="ar-SA"/>
      </w:rPr>
    </w:lvl>
    <w:lvl w:ilvl="2" w:tplc="5DA4F55C">
      <w:numFmt w:val="bullet"/>
      <w:lvlText w:val="•"/>
      <w:lvlJc w:val="left"/>
      <w:pPr>
        <w:ind w:left="1230" w:hanging="245"/>
      </w:pPr>
      <w:rPr>
        <w:rFonts w:hint="default"/>
        <w:lang w:val="uk-UA" w:eastAsia="en-US" w:bidi="ar-SA"/>
      </w:rPr>
    </w:lvl>
    <w:lvl w:ilvl="3" w:tplc="6B3AF93A">
      <w:numFmt w:val="bullet"/>
      <w:lvlText w:val="•"/>
      <w:lvlJc w:val="left"/>
      <w:pPr>
        <w:ind w:left="1805" w:hanging="245"/>
      </w:pPr>
      <w:rPr>
        <w:rFonts w:hint="default"/>
        <w:lang w:val="uk-UA" w:eastAsia="en-US" w:bidi="ar-SA"/>
      </w:rPr>
    </w:lvl>
    <w:lvl w:ilvl="4" w:tplc="F1701BAE">
      <w:numFmt w:val="bullet"/>
      <w:lvlText w:val="•"/>
      <w:lvlJc w:val="left"/>
      <w:pPr>
        <w:ind w:left="2381" w:hanging="245"/>
      </w:pPr>
      <w:rPr>
        <w:rFonts w:hint="default"/>
        <w:lang w:val="uk-UA" w:eastAsia="en-US" w:bidi="ar-SA"/>
      </w:rPr>
    </w:lvl>
    <w:lvl w:ilvl="5" w:tplc="22AC7CD0">
      <w:numFmt w:val="bullet"/>
      <w:lvlText w:val="•"/>
      <w:lvlJc w:val="left"/>
      <w:pPr>
        <w:ind w:left="2956" w:hanging="245"/>
      </w:pPr>
      <w:rPr>
        <w:rFonts w:hint="default"/>
        <w:lang w:val="uk-UA" w:eastAsia="en-US" w:bidi="ar-SA"/>
      </w:rPr>
    </w:lvl>
    <w:lvl w:ilvl="6" w:tplc="C0C00E38">
      <w:numFmt w:val="bullet"/>
      <w:lvlText w:val="•"/>
      <w:lvlJc w:val="left"/>
      <w:pPr>
        <w:ind w:left="3531" w:hanging="245"/>
      </w:pPr>
      <w:rPr>
        <w:rFonts w:hint="default"/>
        <w:lang w:val="uk-UA" w:eastAsia="en-US" w:bidi="ar-SA"/>
      </w:rPr>
    </w:lvl>
    <w:lvl w:ilvl="7" w:tplc="DA9E5848">
      <w:numFmt w:val="bullet"/>
      <w:lvlText w:val="•"/>
      <w:lvlJc w:val="left"/>
      <w:pPr>
        <w:ind w:left="4107" w:hanging="245"/>
      </w:pPr>
      <w:rPr>
        <w:rFonts w:hint="default"/>
        <w:lang w:val="uk-UA" w:eastAsia="en-US" w:bidi="ar-SA"/>
      </w:rPr>
    </w:lvl>
    <w:lvl w:ilvl="8" w:tplc="2D06AE50">
      <w:numFmt w:val="bullet"/>
      <w:lvlText w:val="•"/>
      <w:lvlJc w:val="left"/>
      <w:pPr>
        <w:ind w:left="4682" w:hanging="245"/>
      </w:pPr>
      <w:rPr>
        <w:rFonts w:hint="default"/>
        <w:lang w:val="uk-UA" w:eastAsia="en-US" w:bidi="ar-SA"/>
      </w:rPr>
    </w:lvl>
  </w:abstractNum>
  <w:abstractNum w:abstractNumId="2" w15:restartNumberingAfterBreak="0">
    <w:nsid w:val="14F52BC2"/>
    <w:multiLevelType w:val="hybridMultilevel"/>
    <w:tmpl w:val="E5825F0A"/>
    <w:lvl w:ilvl="0" w:tplc="04190001">
      <w:start w:val="10"/>
      <w:numFmt w:val="bullet"/>
      <w:lvlText w:val=""/>
      <w:lvlJc w:val="left"/>
      <w:pPr>
        <w:ind w:left="720" w:hanging="360"/>
      </w:pPr>
      <w:rPr>
        <w:rFonts w:ascii="Symbol" w:eastAsia="Times New Roman" w:hAnsi="Symbol"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1346E1"/>
    <w:multiLevelType w:val="hybridMultilevel"/>
    <w:tmpl w:val="54BADF48"/>
    <w:lvl w:ilvl="0" w:tplc="D89C7148">
      <w:start w:val="3"/>
      <w:numFmt w:val="bullet"/>
      <w:lvlText w:val="-"/>
      <w:lvlJc w:val="left"/>
      <w:pPr>
        <w:ind w:left="483" w:hanging="360"/>
      </w:pPr>
      <w:rPr>
        <w:rFonts w:ascii="Times New Roman" w:eastAsia="Times New Roman" w:hAnsi="Times New Roman" w:cs="Times New Roman" w:hint="default"/>
      </w:rPr>
    </w:lvl>
    <w:lvl w:ilvl="1" w:tplc="04190003" w:tentative="1">
      <w:start w:val="1"/>
      <w:numFmt w:val="bullet"/>
      <w:lvlText w:val="o"/>
      <w:lvlJc w:val="left"/>
      <w:pPr>
        <w:ind w:left="1563" w:hanging="360"/>
      </w:pPr>
      <w:rPr>
        <w:rFonts w:ascii="Courier New" w:hAnsi="Courier New" w:cs="Courier New" w:hint="default"/>
      </w:rPr>
    </w:lvl>
    <w:lvl w:ilvl="2" w:tplc="04190005" w:tentative="1">
      <w:start w:val="1"/>
      <w:numFmt w:val="bullet"/>
      <w:lvlText w:val=""/>
      <w:lvlJc w:val="left"/>
      <w:pPr>
        <w:ind w:left="2283" w:hanging="360"/>
      </w:pPr>
      <w:rPr>
        <w:rFonts w:ascii="Wingdings" w:hAnsi="Wingdings" w:hint="default"/>
      </w:rPr>
    </w:lvl>
    <w:lvl w:ilvl="3" w:tplc="04190001" w:tentative="1">
      <w:start w:val="1"/>
      <w:numFmt w:val="bullet"/>
      <w:lvlText w:val=""/>
      <w:lvlJc w:val="left"/>
      <w:pPr>
        <w:ind w:left="3003" w:hanging="360"/>
      </w:pPr>
      <w:rPr>
        <w:rFonts w:ascii="Symbol" w:hAnsi="Symbol" w:hint="default"/>
      </w:rPr>
    </w:lvl>
    <w:lvl w:ilvl="4" w:tplc="04190003" w:tentative="1">
      <w:start w:val="1"/>
      <w:numFmt w:val="bullet"/>
      <w:lvlText w:val="o"/>
      <w:lvlJc w:val="left"/>
      <w:pPr>
        <w:ind w:left="3723" w:hanging="360"/>
      </w:pPr>
      <w:rPr>
        <w:rFonts w:ascii="Courier New" w:hAnsi="Courier New" w:cs="Courier New" w:hint="default"/>
      </w:rPr>
    </w:lvl>
    <w:lvl w:ilvl="5" w:tplc="04190005" w:tentative="1">
      <w:start w:val="1"/>
      <w:numFmt w:val="bullet"/>
      <w:lvlText w:val=""/>
      <w:lvlJc w:val="left"/>
      <w:pPr>
        <w:ind w:left="4443" w:hanging="360"/>
      </w:pPr>
      <w:rPr>
        <w:rFonts w:ascii="Wingdings" w:hAnsi="Wingdings" w:hint="default"/>
      </w:rPr>
    </w:lvl>
    <w:lvl w:ilvl="6" w:tplc="04190001" w:tentative="1">
      <w:start w:val="1"/>
      <w:numFmt w:val="bullet"/>
      <w:lvlText w:val=""/>
      <w:lvlJc w:val="left"/>
      <w:pPr>
        <w:ind w:left="5163" w:hanging="360"/>
      </w:pPr>
      <w:rPr>
        <w:rFonts w:ascii="Symbol" w:hAnsi="Symbol" w:hint="default"/>
      </w:rPr>
    </w:lvl>
    <w:lvl w:ilvl="7" w:tplc="04190003" w:tentative="1">
      <w:start w:val="1"/>
      <w:numFmt w:val="bullet"/>
      <w:lvlText w:val="o"/>
      <w:lvlJc w:val="left"/>
      <w:pPr>
        <w:ind w:left="5883" w:hanging="360"/>
      </w:pPr>
      <w:rPr>
        <w:rFonts w:ascii="Courier New" w:hAnsi="Courier New" w:cs="Courier New" w:hint="default"/>
      </w:rPr>
    </w:lvl>
    <w:lvl w:ilvl="8" w:tplc="04190005" w:tentative="1">
      <w:start w:val="1"/>
      <w:numFmt w:val="bullet"/>
      <w:lvlText w:val=""/>
      <w:lvlJc w:val="left"/>
      <w:pPr>
        <w:ind w:left="6603" w:hanging="360"/>
      </w:pPr>
      <w:rPr>
        <w:rFonts w:ascii="Wingdings" w:hAnsi="Wingdings" w:hint="default"/>
      </w:rPr>
    </w:lvl>
  </w:abstractNum>
  <w:abstractNum w:abstractNumId="4" w15:restartNumberingAfterBreak="0">
    <w:nsid w:val="4E585EB7"/>
    <w:multiLevelType w:val="hybridMultilevel"/>
    <w:tmpl w:val="AC106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32A6616"/>
    <w:multiLevelType w:val="hybridMultilevel"/>
    <w:tmpl w:val="06DEF118"/>
    <w:lvl w:ilvl="0" w:tplc="1046A54C">
      <w:start w:val="1"/>
      <w:numFmt w:val="decimal"/>
      <w:lvlText w:val="%1."/>
      <w:lvlJc w:val="left"/>
      <w:pPr>
        <w:ind w:left="720" w:hanging="360"/>
      </w:pPr>
      <w:rPr>
        <w:rFonts w:ascii="Antiqua" w:hAnsi="Antiqua" w:hint="default"/>
        <w:color w:val="000000"/>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9A346E1"/>
    <w:multiLevelType w:val="hybridMultilevel"/>
    <w:tmpl w:val="DA9ADF1C"/>
    <w:lvl w:ilvl="0" w:tplc="0422000F">
      <w:start w:val="1"/>
      <w:numFmt w:val="decimal"/>
      <w:lvlText w:val="%1."/>
      <w:lvlJc w:val="left"/>
      <w:pPr>
        <w:ind w:left="739" w:hanging="360"/>
      </w:pPr>
    </w:lvl>
    <w:lvl w:ilvl="1" w:tplc="04220019" w:tentative="1">
      <w:start w:val="1"/>
      <w:numFmt w:val="lowerLetter"/>
      <w:lvlText w:val="%2."/>
      <w:lvlJc w:val="left"/>
      <w:pPr>
        <w:ind w:left="1459" w:hanging="360"/>
      </w:pPr>
    </w:lvl>
    <w:lvl w:ilvl="2" w:tplc="0422001B" w:tentative="1">
      <w:start w:val="1"/>
      <w:numFmt w:val="lowerRoman"/>
      <w:lvlText w:val="%3."/>
      <w:lvlJc w:val="right"/>
      <w:pPr>
        <w:ind w:left="2179" w:hanging="180"/>
      </w:pPr>
    </w:lvl>
    <w:lvl w:ilvl="3" w:tplc="0422000F" w:tentative="1">
      <w:start w:val="1"/>
      <w:numFmt w:val="decimal"/>
      <w:lvlText w:val="%4."/>
      <w:lvlJc w:val="left"/>
      <w:pPr>
        <w:ind w:left="2899" w:hanging="360"/>
      </w:pPr>
    </w:lvl>
    <w:lvl w:ilvl="4" w:tplc="04220019" w:tentative="1">
      <w:start w:val="1"/>
      <w:numFmt w:val="lowerLetter"/>
      <w:lvlText w:val="%5."/>
      <w:lvlJc w:val="left"/>
      <w:pPr>
        <w:ind w:left="3619" w:hanging="360"/>
      </w:pPr>
    </w:lvl>
    <w:lvl w:ilvl="5" w:tplc="0422001B" w:tentative="1">
      <w:start w:val="1"/>
      <w:numFmt w:val="lowerRoman"/>
      <w:lvlText w:val="%6."/>
      <w:lvlJc w:val="right"/>
      <w:pPr>
        <w:ind w:left="4339" w:hanging="180"/>
      </w:pPr>
    </w:lvl>
    <w:lvl w:ilvl="6" w:tplc="0422000F" w:tentative="1">
      <w:start w:val="1"/>
      <w:numFmt w:val="decimal"/>
      <w:lvlText w:val="%7."/>
      <w:lvlJc w:val="left"/>
      <w:pPr>
        <w:ind w:left="5059" w:hanging="360"/>
      </w:pPr>
    </w:lvl>
    <w:lvl w:ilvl="7" w:tplc="04220019" w:tentative="1">
      <w:start w:val="1"/>
      <w:numFmt w:val="lowerLetter"/>
      <w:lvlText w:val="%8."/>
      <w:lvlJc w:val="left"/>
      <w:pPr>
        <w:ind w:left="5779" w:hanging="360"/>
      </w:pPr>
    </w:lvl>
    <w:lvl w:ilvl="8" w:tplc="0422001B" w:tentative="1">
      <w:start w:val="1"/>
      <w:numFmt w:val="lowerRoman"/>
      <w:lvlText w:val="%9."/>
      <w:lvlJc w:val="right"/>
      <w:pPr>
        <w:ind w:left="6499" w:hanging="180"/>
      </w:pPr>
    </w:lvl>
  </w:abstractNum>
  <w:num w:numId="1">
    <w:abstractNumId w:val="3"/>
  </w:num>
  <w:num w:numId="2">
    <w:abstractNumId w:val="4"/>
  </w:num>
  <w:num w:numId="3">
    <w:abstractNumId w:val="6"/>
  </w:num>
  <w:num w:numId="4">
    <w:abstractNumId w:val="1"/>
  </w:num>
  <w:num w:numId="5">
    <w:abstractNumId w:val="1"/>
    <w:lvlOverride w:ilvl="0">
      <w:startOverride w:val="4"/>
    </w:lvlOverride>
    <w:lvlOverride w:ilvl="1"/>
    <w:lvlOverride w:ilvl="2"/>
    <w:lvlOverride w:ilvl="3"/>
    <w:lvlOverride w:ilvl="4"/>
    <w:lvlOverride w:ilvl="5"/>
    <w:lvlOverride w:ilvl="6"/>
    <w:lvlOverride w:ilvl="7"/>
    <w:lvlOverride w:ilvl="8"/>
  </w:num>
  <w:num w:numId="6">
    <w:abstractNumId w:val="2"/>
  </w:num>
  <w:num w:numId="7">
    <w:abstractNumId w:val="0"/>
  </w:num>
  <w:num w:numId="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C9F"/>
    <w:rsid w:val="000007BB"/>
    <w:rsid w:val="00000C69"/>
    <w:rsid w:val="00001234"/>
    <w:rsid w:val="00002336"/>
    <w:rsid w:val="0000263B"/>
    <w:rsid w:val="00002C8B"/>
    <w:rsid w:val="00002FB2"/>
    <w:rsid w:val="00003172"/>
    <w:rsid w:val="000031E6"/>
    <w:rsid w:val="00003A34"/>
    <w:rsid w:val="00003F4E"/>
    <w:rsid w:val="0000400A"/>
    <w:rsid w:val="000044F7"/>
    <w:rsid w:val="00004729"/>
    <w:rsid w:val="0000717A"/>
    <w:rsid w:val="00007ABD"/>
    <w:rsid w:val="00007FB5"/>
    <w:rsid w:val="000103D9"/>
    <w:rsid w:val="0001050A"/>
    <w:rsid w:val="00010A86"/>
    <w:rsid w:val="00010C66"/>
    <w:rsid w:val="0001137B"/>
    <w:rsid w:val="00011618"/>
    <w:rsid w:val="00011D42"/>
    <w:rsid w:val="000128E6"/>
    <w:rsid w:val="00012ACE"/>
    <w:rsid w:val="00012BEA"/>
    <w:rsid w:val="00012D6F"/>
    <w:rsid w:val="000131FB"/>
    <w:rsid w:val="00013D0B"/>
    <w:rsid w:val="0001478E"/>
    <w:rsid w:val="00014E93"/>
    <w:rsid w:val="000151BB"/>
    <w:rsid w:val="00015760"/>
    <w:rsid w:val="00015F6D"/>
    <w:rsid w:val="00016278"/>
    <w:rsid w:val="000171E6"/>
    <w:rsid w:val="000172C0"/>
    <w:rsid w:val="00017326"/>
    <w:rsid w:val="00017C34"/>
    <w:rsid w:val="00020A44"/>
    <w:rsid w:val="00020D8A"/>
    <w:rsid w:val="00021A21"/>
    <w:rsid w:val="00022101"/>
    <w:rsid w:val="0002255C"/>
    <w:rsid w:val="00022A4C"/>
    <w:rsid w:val="00023100"/>
    <w:rsid w:val="00023668"/>
    <w:rsid w:val="00023674"/>
    <w:rsid w:val="00023F3F"/>
    <w:rsid w:val="000245A9"/>
    <w:rsid w:val="0002465F"/>
    <w:rsid w:val="000255B5"/>
    <w:rsid w:val="000256BC"/>
    <w:rsid w:val="00025C65"/>
    <w:rsid w:val="00026596"/>
    <w:rsid w:val="00026918"/>
    <w:rsid w:val="0003057E"/>
    <w:rsid w:val="00031CC2"/>
    <w:rsid w:val="00031E5A"/>
    <w:rsid w:val="00032153"/>
    <w:rsid w:val="000324A8"/>
    <w:rsid w:val="0003296E"/>
    <w:rsid w:val="000330AC"/>
    <w:rsid w:val="00033150"/>
    <w:rsid w:val="000338F3"/>
    <w:rsid w:val="00033BA3"/>
    <w:rsid w:val="000341C4"/>
    <w:rsid w:val="00035330"/>
    <w:rsid w:val="00035D46"/>
    <w:rsid w:val="00036E52"/>
    <w:rsid w:val="00037188"/>
    <w:rsid w:val="00037DF8"/>
    <w:rsid w:val="00040203"/>
    <w:rsid w:val="000406D8"/>
    <w:rsid w:val="0004128F"/>
    <w:rsid w:val="00041FD6"/>
    <w:rsid w:val="00042255"/>
    <w:rsid w:val="00043511"/>
    <w:rsid w:val="00043D44"/>
    <w:rsid w:val="0004428A"/>
    <w:rsid w:val="000442B5"/>
    <w:rsid w:val="000452E3"/>
    <w:rsid w:val="000452F4"/>
    <w:rsid w:val="000454AB"/>
    <w:rsid w:val="00045A67"/>
    <w:rsid w:val="000470B8"/>
    <w:rsid w:val="000473E3"/>
    <w:rsid w:val="00047DD4"/>
    <w:rsid w:val="00047DDE"/>
    <w:rsid w:val="00050007"/>
    <w:rsid w:val="00050722"/>
    <w:rsid w:val="00050C6B"/>
    <w:rsid w:val="00050C8E"/>
    <w:rsid w:val="00050F54"/>
    <w:rsid w:val="000510B5"/>
    <w:rsid w:val="00052363"/>
    <w:rsid w:val="0005238E"/>
    <w:rsid w:val="00052511"/>
    <w:rsid w:val="00053C8E"/>
    <w:rsid w:val="00053D9D"/>
    <w:rsid w:val="00054601"/>
    <w:rsid w:val="000547E3"/>
    <w:rsid w:val="000553EE"/>
    <w:rsid w:val="000559D7"/>
    <w:rsid w:val="00055DA7"/>
    <w:rsid w:val="00055DF5"/>
    <w:rsid w:val="00056008"/>
    <w:rsid w:val="0005640F"/>
    <w:rsid w:val="00057D9A"/>
    <w:rsid w:val="00060680"/>
    <w:rsid w:val="00061919"/>
    <w:rsid w:val="00061CF9"/>
    <w:rsid w:val="00063F88"/>
    <w:rsid w:val="00064D47"/>
    <w:rsid w:val="00064DE2"/>
    <w:rsid w:val="000652A2"/>
    <w:rsid w:val="0006590F"/>
    <w:rsid w:val="00065F89"/>
    <w:rsid w:val="00065FCF"/>
    <w:rsid w:val="000662FB"/>
    <w:rsid w:val="000668FE"/>
    <w:rsid w:val="00066A10"/>
    <w:rsid w:val="00066ACE"/>
    <w:rsid w:val="000678C4"/>
    <w:rsid w:val="00067C5F"/>
    <w:rsid w:val="00067E30"/>
    <w:rsid w:val="00067E32"/>
    <w:rsid w:val="00067F14"/>
    <w:rsid w:val="000705F3"/>
    <w:rsid w:val="000708E1"/>
    <w:rsid w:val="00070B5B"/>
    <w:rsid w:val="00070C8D"/>
    <w:rsid w:val="0007154A"/>
    <w:rsid w:val="00071B0C"/>
    <w:rsid w:val="00072E80"/>
    <w:rsid w:val="00073A27"/>
    <w:rsid w:val="00073EE7"/>
    <w:rsid w:val="000743C2"/>
    <w:rsid w:val="0007441F"/>
    <w:rsid w:val="000749CD"/>
    <w:rsid w:val="00075056"/>
    <w:rsid w:val="00075CBF"/>
    <w:rsid w:val="00076446"/>
    <w:rsid w:val="00076B11"/>
    <w:rsid w:val="00076BB6"/>
    <w:rsid w:val="000773BA"/>
    <w:rsid w:val="00080A20"/>
    <w:rsid w:val="000816A0"/>
    <w:rsid w:val="0008231F"/>
    <w:rsid w:val="000827DB"/>
    <w:rsid w:val="000828EC"/>
    <w:rsid w:val="00082BE0"/>
    <w:rsid w:val="000830BD"/>
    <w:rsid w:val="00083811"/>
    <w:rsid w:val="000840C0"/>
    <w:rsid w:val="0008456E"/>
    <w:rsid w:val="00084772"/>
    <w:rsid w:val="00084D96"/>
    <w:rsid w:val="00085224"/>
    <w:rsid w:val="000852B6"/>
    <w:rsid w:val="0008619D"/>
    <w:rsid w:val="0008625A"/>
    <w:rsid w:val="000864D1"/>
    <w:rsid w:val="0008696F"/>
    <w:rsid w:val="00086EDD"/>
    <w:rsid w:val="000873FA"/>
    <w:rsid w:val="00090A35"/>
    <w:rsid w:val="00090FAB"/>
    <w:rsid w:val="000913AF"/>
    <w:rsid w:val="00091463"/>
    <w:rsid w:val="00092196"/>
    <w:rsid w:val="0009232B"/>
    <w:rsid w:val="000931BE"/>
    <w:rsid w:val="00093BC7"/>
    <w:rsid w:val="0009435B"/>
    <w:rsid w:val="000948D5"/>
    <w:rsid w:val="000951FD"/>
    <w:rsid w:val="000958A6"/>
    <w:rsid w:val="00096132"/>
    <w:rsid w:val="00096496"/>
    <w:rsid w:val="00096D1C"/>
    <w:rsid w:val="00096D23"/>
    <w:rsid w:val="0009794C"/>
    <w:rsid w:val="00097A42"/>
    <w:rsid w:val="00097E53"/>
    <w:rsid w:val="000A0614"/>
    <w:rsid w:val="000A0F7F"/>
    <w:rsid w:val="000A11CF"/>
    <w:rsid w:val="000A12AC"/>
    <w:rsid w:val="000A1B7E"/>
    <w:rsid w:val="000A2751"/>
    <w:rsid w:val="000A2786"/>
    <w:rsid w:val="000A2788"/>
    <w:rsid w:val="000A2879"/>
    <w:rsid w:val="000A3326"/>
    <w:rsid w:val="000A3694"/>
    <w:rsid w:val="000A4403"/>
    <w:rsid w:val="000A5208"/>
    <w:rsid w:val="000A5CDE"/>
    <w:rsid w:val="000A5D59"/>
    <w:rsid w:val="000A628B"/>
    <w:rsid w:val="000A7ABC"/>
    <w:rsid w:val="000B03D5"/>
    <w:rsid w:val="000B0799"/>
    <w:rsid w:val="000B113F"/>
    <w:rsid w:val="000B17D9"/>
    <w:rsid w:val="000B2814"/>
    <w:rsid w:val="000B2EDB"/>
    <w:rsid w:val="000B3AFE"/>
    <w:rsid w:val="000B42D4"/>
    <w:rsid w:val="000B4676"/>
    <w:rsid w:val="000B5B8C"/>
    <w:rsid w:val="000B5DDF"/>
    <w:rsid w:val="000B5EF2"/>
    <w:rsid w:val="000B61C9"/>
    <w:rsid w:val="000B62FB"/>
    <w:rsid w:val="000B635D"/>
    <w:rsid w:val="000B7ACD"/>
    <w:rsid w:val="000C0BB3"/>
    <w:rsid w:val="000C1625"/>
    <w:rsid w:val="000C2276"/>
    <w:rsid w:val="000C2292"/>
    <w:rsid w:val="000C2668"/>
    <w:rsid w:val="000C290E"/>
    <w:rsid w:val="000C303B"/>
    <w:rsid w:val="000C32F9"/>
    <w:rsid w:val="000C3AB7"/>
    <w:rsid w:val="000C40C3"/>
    <w:rsid w:val="000C4140"/>
    <w:rsid w:val="000C46B1"/>
    <w:rsid w:val="000C4C29"/>
    <w:rsid w:val="000C604C"/>
    <w:rsid w:val="000C641E"/>
    <w:rsid w:val="000C6AC2"/>
    <w:rsid w:val="000C6C96"/>
    <w:rsid w:val="000C7A88"/>
    <w:rsid w:val="000D0213"/>
    <w:rsid w:val="000D0DF9"/>
    <w:rsid w:val="000D0EAE"/>
    <w:rsid w:val="000D1313"/>
    <w:rsid w:val="000D2E58"/>
    <w:rsid w:val="000D3E81"/>
    <w:rsid w:val="000D48E7"/>
    <w:rsid w:val="000D4ED0"/>
    <w:rsid w:val="000D58A9"/>
    <w:rsid w:val="000D5E8D"/>
    <w:rsid w:val="000D6255"/>
    <w:rsid w:val="000D67A3"/>
    <w:rsid w:val="000D6E3F"/>
    <w:rsid w:val="000D7265"/>
    <w:rsid w:val="000E0866"/>
    <w:rsid w:val="000E16B7"/>
    <w:rsid w:val="000E1752"/>
    <w:rsid w:val="000E19C2"/>
    <w:rsid w:val="000E2788"/>
    <w:rsid w:val="000E3319"/>
    <w:rsid w:val="000E3398"/>
    <w:rsid w:val="000E3BC3"/>
    <w:rsid w:val="000E3C2A"/>
    <w:rsid w:val="000E48B9"/>
    <w:rsid w:val="000E4C4E"/>
    <w:rsid w:val="000E4EA5"/>
    <w:rsid w:val="000E5C67"/>
    <w:rsid w:val="000E5E60"/>
    <w:rsid w:val="000E6B14"/>
    <w:rsid w:val="000E6E3D"/>
    <w:rsid w:val="000E7A81"/>
    <w:rsid w:val="000F0090"/>
    <w:rsid w:val="000F0A21"/>
    <w:rsid w:val="000F11DD"/>
    <w:rsid w:val="000F1294"/>
    <w:rsid w:val="000F1D2A"/>
    <w:rsid w:val="000F2379"/>
    <w:rsid w:val="000F2BD1"/>
    <w:rsid w:val="000F3C85"/>
    <w:rsid w:val="000F3F0E"/>
    <w:rsid w:val="000F403D"/>
    <w:rsid w:val="000F48E5"/>
    <w:rsid w:val="000F4D22"/>
    <w:rsid w:val="000F4E49"/>
    <w:rsid w:val="000F4FA5"/>
    <w:rsid w:val="000F5D15"/>
    <w:rsid w:val="000F635F"/>
    <w:rsid w:val="000F648B"/>
    <w:rsid w:val="000F6668"/>
    <w:rsid w:val="000F6D96"/>
    <w:rsid w:val="000F6F21"/>
    <w:rsid w:val="000F794D"/>
    <w:rsid w:val="000F79B9"/>
    <w:rsid w:val="0010050F"/>
    <w:rsid w:val="001009CF"/>
    <w:rsid w:val="001009FE"/>
    <w:rsid w:val="00101B2A"/>
    <w:rsid w:val="001022C0"/>
    <w:rsid w:val="0010288F"/>
    <w:rsid w:val="001036C0"/>
    <w:rsid w:val="00103D56"/>
    <w:rsid w:val="001045FB"/>
    <w:rsid w:val="001051E3"/>
    <w:rsid w:val="001055AF"/>
    <w:rsid w:val="001060BB"/>
    <w:rsid w:val="0010610E"/>
    <w:rsid w:val="00106F70"/>
    <w:rsid w:val="00106FA5"/>
    <w:rsid w:val="00107045"/>
    <w:rsid w:val="001073BD"/>
    <w:rsid w:val="0010745F"/>
    <w:rsid w:val="0010748D"/>
    <w:rsid w:val="001077EE"/>
    <w:rsid w:val="001104FD"/>
    <w:rsid w:val="00111396"/>
    <w:rsid w:val="00111C1F"/>
    <w:rsid w:val="0011237D"/>
    <w:rsid w:val="00112B88"/>
    <w:rsid w:val="0011319A"/>
    <w:rsid w:val="00113406"/>
    <w:rsid w:val="001136A2"/>
    <w:rsid w:val="00113B80"/>
    <w:rsid w:val="00113DDA"/>
    <w:rsid w:val="00113E1F"/>
    <w:rsid w:val="00115431"/>
    <w:rsid w:val="0011561D"/>
    <w:rsid w:val="00116232"/>
    <w:rsid w:val="00116240"/>
    <w:rsid w:val="00117734"/>
    <w:rsid w:val="00117956"/>
    <w:rsid w:val="00117CDB"/>
    <w:rsid w:val="00120573"/>
    <w:rsid w:val="001214E2"/>
    <w:rsid w:val="00121957"/>
    <w:rsid w:val="00121BB0"/>
    <w:rsid w:val="00121FC2"/>
    <w:rsid w:val="001224AD"/>
    <w:rsid w:val="00122E08"/>
    <w:rsid w:val="00123334"/>
    <w:rsid w:val="0012388F"/>
    <w:rsid w:val="00124216"/>
    <w:rsid w:val="001246CC"/>
    <w:rsid w:val="00125080"/>
    <w:rsid w:val="00125B60"/>
    <w:rsid w:val="00126270"/>
    <w:rsid w:val="00126428"/>
    <w:rsid w:val="0012680D"/>
    <w:rsid w:val="00126D36"/>
    <w:rsid w:val="00127A82"/>
    <w:rsid w:val="001307F5"/>
    <w:rsid w:val="00130D3C"/>
    <w:rsid w:val="001315E2"/>
    <w:rsid w:val="0013160E"/>
    <w:rsid w:val="00131A04"/>
    <w:rsid w:val="00131C05"/>
    <w:rsid w:val="00131D90"/>
    <w:rsid w:val="001321EC"/>
    <w:rsid w:val="0013245D"/>
    <w:rsid w:val="00132F9E"/>
    <w:rsid w:val="0013442F"/>
    <w:rsid w:val="00134AF1"/>
    <w:rsid w:val="00134DC1"/>
    <w:rsid w:val="00135084"/>
    <w:rsid w:val="00135575"/>
    <w:rsid w:val="001359F1"/>
    <w:rsid w:val="00136E7E"/>
    <w:rsid w:val="0013755B"/>
    <w:rsid w:val="001402F8"/>
    <w:rsid w:val="001405F5"/>
    <w:rsid w:val="00140CD7"/>
    <w:rsid w:val="001413B8"/>
    <w:rsid w:val="00141739"/>
    <w:rsid w:val="001429B8"/>
    <w:rsid w:val="001429BB"/>
    <w:rsid w:val="00143993"/>
    <w:rsid w:val="00144276"/>
    <w:rsid w:val="00144316"/>
    <w:rsid w:val="00144518"/>
    <w:rsid w:val="00144721"/>
    <w:rsid w:val="001454DA"/>
    <w:rsid w:val="00145577"/>
    <w:rsid w:val="00146358"/>
    <w:rsid w:val="00146B0E"/>
    <w:rsid w:val="001471C3"/>
    <w:rsid w:val="0014767A"/>
    <w:rsid w:val="00147B39"/>
    <w:rsid w:val="00147C80"/>
    <w:rsid w:val="00150F25"/>
    <w:rsid w:val="0015120E"/>
    <w:rsid w:val="00152F44"/>
    <w:rsid w:val="00153DCA"/>
    <w:rsid w:val="00154340"/>
    <w:rsid w:val="00154739"/>
    <w:rsid w:val="001555C3"/>
    <w:rsid w:val="00156FC5"/>
    <w:rsid w:val="001571F4"/>
    <w:rsid w:val="001579E4"/>
    <w:rsid w:val="001617AE"/>
    <w:rsid w:val="00161DA8"/>
    <w:rsid w:val="001622EC"/>
    <w:rsid w:val="00162D6F"/>
    <w:rsid w:val="001637D2"/>
    <w:rsid w:val="00163DE2"/>
    <w:rsid w:val="001645A6"/>
    <w:rsid w:val="001645BB"/>
    <w:rsid w:val="0016510F"/>
    <w:rsid w:val="00165792"/>
    <w:rsid w:val="00165A73"/>
    <w:rsid w:val="00167D1E"/>
    <w:rsid w:val="0017027D"/>
    <w:rsid w:val="00171224"/>
    <w:rsid w:val="001729AC"/>
    <w:rsid w:val="00173885"/>
    <w:rsid w:val="00173AC4"/>
    <w:rsid w:val="00173E47"/>
    <w:rsid w:val="00174637"/>
    <w:rsid w:val="00174A16"/>
    <w:rsid w:val="00174A56"/>
    <w:rsid w:val="00174A70"/>
    <w:rsid w:val="00175F10"/>
    <w:rsid w:val="00176091"/>
    <w:rsid w:val="00176B5D"/>
    <w:rsid w:val="0017712D"/>
    <w:rsid w:val="0017779C"/>
    <w:rsid w:val="00177F7A"/>
    <w:rsid w:val="00180ECD"/>
    <w:rsid w:val="00182A25"/>
    <w:rsid w:val="00182B8D"/>
    <w:rsid w:val="00182F9F"/>
    <w:rsid w:val="00183BB0"/>
    <w:rsid w:val="00184061"/>
    <w:rsid w:val="001851F3"/>
    <w:rsid w:val="001852E0"/>
    <w:rsid w:val="00185672"/>
    <w:rsid w:val="001860B9"/>
    <w:rsid w:val="0018652C"/>
    <w:rsid w:val="00186C77"/>
    <w:rsid w:val="00186DCF"/>
    <w:rsid w:val="00187805"/>
    <w:rsid w:val="00190125"/>
    <w:rsid w:val="0019045E"/>
    <w:rsid w:val="00190B20"/>
    <w:rsid w:val="00190E82"/>
    <w:rsid w:val="0019114D"/>
    <w:rsid w:val="00191426"/>
    <w:rsid w:val="00192393"/>
    <w:rsid w:val="001923AB"/>
    <w:rsid w:val="001926BF"/>
    <w:rsid w:val="00192B66"/>
    <w:rsid w:val="00192C66"/>
    <w:rsid w:val="00192D0A"/>
    <w:rsid w:val="00193847"/>
    <w:rsid w:val="0019399D"/>
    <w:rsid w:val="00193AE6"/>
    <w:rsid w:val="00193DFE"/>
    <w:rsid w:val="00194382"/>
    <w:rsid w:val="00194618"/>
    <w:rsid w:val="001946AC"/>
    <w:rsid w:val="001958F3"/>
    <w:rsid w:val="001959E8"/>
    <w:rsid w:val="00195AF1"/>
    <w:rsid w:val="00196320"/>
    <w:rsid w:val="00197B59"/>
    <w:rsid w:val="00197B71"/>
    <w:rsid w:val="001A0434"/>
    <w:rsid w:val="001A0F4C"/>
    <w:rsid w:val="001A1340"/>
    <w:rsid w:val="001A1395"/>
    <w:rsid w:val="001A156B"/>
    <w:rsid w:val="001A1844"/>
    <w:rsid w:val="001A1B52"/>
    <w:rsid w:val="001A3107"/>
    <w:rsid w:val="001A34F4"/>
    <w:rsid w:val="001A3765"/>
    <w:rsid w:val="001A3F9D"/>
    <w:rsid w:val="001A449F"/>
    <w:rsid w:val="001A460B"/>
    <w:rsid w:val="001A4DF9"/>
    <w:rsid w:val="001A5111"/>
    <w:rsid w:val="001A7440"/>
    <w:rsid w:val="001A76F6"/>
    <w:rsid w:val="001A7995"/>
    <w:rsid w:val="001A79CE"/>
    <w:rsid w:val="001A7ECE"/>
    <w:rsid w:val="001B0712"/>
    <w:rsid w:val="001B0A41"/>
    <w:rsid w:val="001B1482"/>
    <w:rsid w:val="001B155D"/>
    <w:rsid w:val="001B2086"/>
    <w:rsid w:val="001B2621"/>
    <w:rsid w:val="001B2EC7"/>
    <w:rsid w:val="001B2FEE"/>
    <w:rsid w:val="001B30A4"/>
    <w:rsid w:val="001B3A2B"/>
    <w:rsid w:val="001B5AEC"/>
    <w:rsid w:val="001B5C6C"/>
    <w:rsid w:val="001B66CD"/>
    <w:rsid w:val="001B7AEB"/>
    <w:rsid w:val="001B7B81"/>
    <w:rsid w:val="001C034E"/>
    <w:rsid w:val="001C16A0"/>
    <w:rsid w:val="001C16E2"/>
    <w:rsid w:val="001C203D"/>
    <w:rsid w:val="001C249D"/>
    <w:rsid w:val="001C3052"/>
    <w:rsid w:val="001C3F62"/>
    <w:rsid w:val="001C3F63"/>
    <w:rsid w:val="001C40AD"/>
    <w:rsid w:val="001C44BF"/>
    <w:rsid w:val="001C4A0C"/>
    <w:rsid w:val="001C50DE"/>
    <w:rsid w:val="001C5A4D"/>
    <w:rsid w:val="001C5C0D"/>
    <w:rsid w:val="001C5CD1"/>
    <w:rsid w:val="001C5CE2"/>
    <w:rsid w:val="001C6C66"/>
    <w:rsid w:val="001C6D2E"/>
    <w:rsid w:val="001C7153"/>
    <w:rsid w:val="001C73FB"/>
    <w:rsid w:val="001C7955"/>
    <w:rsid w:val="001C7AE4"/>
    <w:rsid w:val="001D0D49"/>
    <w:rsid w:val="001D11D6"/>
    <w:rsid w:val="001D1350"/>
    <w:rsid w:val="001D1E2B"/>
    <w:rsid w:val="001D28E7"/>
    <w:rsid w:val="001D2CC0"/>
    <w:rsid w:val="001D2E70"/>
    <w:rsid w:val="001D3B2A"/>
    <w:rsid w:val="001D433C"/>
    <w:rsid w:val="001D440E"/>
    <w:rsid w:val="001D6C4C"/>
    <w:rsid w:val="001D6E2C"/>
    <w:rsid w:val="001D6E6B"/>
    <w:rsid w:val="001D71A4"/>
    <w:rsid w:val="001D729E"/>
    <w:rsid w:val="001D79B7"/>
    <w:rsid w:val="001D7EB1"/>
    <w:rsid w:val="001E0E3C"/>
    <w:rsid w:val="001E0E5A"/>
    <w:rsid w:val="001E1315"/>
    <w:rsid w:val="001E194C"/>
    <w:rsid w:val="001E1E26"/>
    <w:rsid w:val="001E20F1"/>
    <w:rsid w:val="001E263B"/>
    <w:rsid w:val="001E27F4"/>
    <w:rsid w:val="001E342C"/>
    <w:rsid w:val="001E3E39"/>
    <w:rsid w:val="001E3E5B"/>
    <w:rsid w:val="001E4378"/>
    <w:rsid w:val="001E6A43"/>
    <w:rsid w:val="001E7024"/>
    <w:rsid w:val="001E7157"/>
    <w:rsid w:val="001E71D0"/>
    <w:rsid w:val="001E7336"/>
    <w:rsid w:val="001F01CD"/>
    <w:rsid w:val="001F0968"/>
    <w:rsid w:val="001F0E57"/>
    <w:rsid w:val="001F127A"/>
    <w:rsid w:val="001F152F"/>
    <w:rsid w:val="001F1BFE"/>
    <w:rsid w:val="001F1DEB"/>
    <w:rsid w:val="001F21E3"/>
    <w:rsid w:val="001F283F"/>
    <w:rsid w:val="001F2A25"/>
    <w:rsid w:val="001F2C52"/>
    <w:rsid w:val="001F3216"/>
    <w:rsid w:val="001F37E6"/>
    <w:rsid w:val="001F3A14"/>
    <w:rsid w:val="001F3C27"/>
    <w:rsid w:val="001F3CB4"/>
    <w:rsid w:val="001F3FB8"/>
    <w:rsid w:val="001F43E6"/>
    <w:rsid w:val="001F4774"/>
    <w:rsid w:val="001F501D"/>
    <w:rsid w:val="001F548F"/>
    <w:rsid w:val="001F54FC"/>
    <w:rsid w:val="001F57F7"/>
    <w:rsid w:val="001F5B33"/>
    <w:rsid w:val="001F72DA"/>
    <w:rsid w:val="00200248"/>
    <w:rsid w:val="00200439"/>
    <w:rsid w:val="002005EE"/>
    <w:rsid w:val="0020099A"/>
    <w:rsid w:val="00201406"/>
    <w:rsid w:val="0020285F"/>
    <w:rsid w:val="002029C6"/>
    <w:rsid w:val="00203247"/>
    <w:rsid w:val="0020418F"/>
    <w:rsid w:val="00204692"/>
    <w:rsid w:val="00205D96"/>
    <w:rsid w:val="002060F7"/>
    <w:rsid w:val="00206145"/>
    <w:rsid w:val="00206D40"/>
    <w:rsid w:val="00206FB3"/>
    <w:rsid w:val="00207028"/>
    <w:rsid w:val="002071DA"/>
    <w:rsid w:val="002073D2"/>
    <w:rsid w:val="00207CAF"/>
    <w:rsid w:val="00210B37"/>
    <w:rsid w:val="00210CD5"/>
    <w:rsid w:val="00210E88"/>
    <w:rsid w:val="00212079"/>
    <w:rsid w:val="00212B9C"/>
    <w:rsid w:val="002138B1"/>
    <w:rsid w:val="00213A44"/>
    <w:rsid w:val="002140A9"/>
    <w:rsid w:val="00214C42"/>
    <w:rsid w:val="00214D3F"/>
    <w:rsid w:val="0021502D"/>
    <w:rsid w:val="00215C6D"/>
    <w:rsid w:val="002164D0"/>
    <w:rsid w:val="00217F1F"/>
    <w:rsid w:val="002205A2"/>
    <w:rsid w:val="002208DB"/>
    <w:rsid w:val="002211A7"/>
    <w:rsid w:val="002213D4"/>
    <w:rsid w:val="0022150F"/>
    <w:rsid w:val="002218AD"/>
    <w:rsid w:val="00222A44"/>
    <w:rsid w:val="002236F2"/>
    <w:rsid w:val="00224497"/>
    <w:rsid w:val="002244F1"/>
    <w:rsid w:val="00224554"/>
    <w:rsid w:val="0022534D"/>
    <w:rsid w:val="00225360"/>
    <w:rsid w:val="002267F1"/>
    <w:rsid w:val="00227302"/>
    <w:rsid w:val="00230328"/>
    <w:rsid w:val="002305EB"/>
    <w:rsid w:val="002307E4"/>
    <w:rsid w:val="002310E1"/>
    <w:rsid w:val="0023137D"/>
    <w:rsid w:val="00231927"/>
    <w:rsid w:val="00231D81"/>
    <w:rsid w:val="00232013"/>
    <w:rsid w:val="002326EE"/>
    <w:rsid w:val="00232C58"/>
    <w:rsid w:val="00232FD4"/>
    <w:rsid w:val="002355C2"/>
    <w:rsid w:val="00235BEB"/>
    <w:rsid w:val="00235FFD"/>
    <w:rsid w:val="00237046"/>
    <w:rsid w:val="0023749B"/>
    <w:rsid w:val="002376A3"/>
    <w:rsid w:val="0023775F"/>
    <w:rsid w:val="002377E7"/>
    <w:rsid w:val="00237903"/>
    <w:rsid w:val="002403F1"/>
    <w:rsid w:val="00240933"/>
    <w:rsid w:val="00240C8E"/>
    <w:rsid w:val="00240D30"/>
    <w:rsid w:val="00240E9F"/>
    <w:rsid w:val="00240F9E"/>
    <w:rsid w:val="002413C9"/>
    <w:rsid w:val="00241451"/>
    <w:rsid w:val="00241545"/>
    <w:rsid w:val="00242546"/>
    <w:rsid w:val="00242F07"/>
    <w:rsid w:val="00243BF2"/>
    <w:rsid w:val="00243D63"/>
    <w:rsid w:val="00243E5A"/>
    <w:rsid w:val="00243F26"/>
    <w:rsid w:val="00244FF4"/>
    <w:rsid w:val="00245A61"/>
    <w:rsid w:val="002462EF"/>
    <w:rsid w:val="0024659D"/>
    <w:rsid w:val="0024674B"/>
    <w:rsid w:val="00247478"/>
    <w:rsid w:val="002505C4"/>
    <w:rsid w:val="00250626"/>
    <w:rsid w:val="002508A1"/>
    <w:rsid w:val="00250A17"/>
    <w:rsid w:val="00250FCA"/>
    <w:rsid w:val="0025114C"/>
    <w:rsid w:val="00251176"/>
    <w:rsid w:val="002514B6"/>
    <w:rsid w:val="00253407"/>
    <w:rsid w:val="0025363C"/>
    <w:rsid w:val="002538C2"/>
    <w:rsid w:val="00253A41"/>
    <w:rsid w:val="00253A8A"/>
    <w:rsid w:val="00254A66"/>
    <w:rsid w:val="0025567B"/>
    <w:rsid w:val="00255772"/>
    <w:rsid w:val="0025661B"/>
    <w:rsid w:val="00256E32"/>
    <w:rsid w:val="00260172"/>
    <w:rsid w:val="002604CA"/>
    <w:rsid w:val="00260671"/>
    <w:rsid w:val="00261327"/>
    <w:rsid w:val="0026163D"/>
    <w:rsid w:val="00261826"/>
    <w:rsid w:val="0026258D"/>
    <w:rsid w:val="002638EB"/>
    <w:rsid w:val="00263C11"/>
    <w:rsid w:val="00263C9D"/>
    <w:rsid w:val="00264881"/>
    <w:rsid w:val="00264E82"/>
    <w:rsid w:val="00265064"/>
    <w:rsid w:val="00265763"/>
    <w:rsid w:val="00265B02"/>
    <w:rsid w:val="00265CD6"/>
    <w:rsid w:val="00265E6D"/>
    <w:rsid w:val="00267033"/>
    <w:rsid w:val="0027007B"/>
    <w:rsid w:val="002701BA"/>
    <w:rsid w:val="00270BCB"/>
    <w:rsid w:val="00271A46"/>
    <w:rsid w:val="00272024"/>
    <w:rsid w:val="00272160"/>
    <w:rsid w:val="0027359D"/>
    <w:rsid w:val="0027394C"/>
    <w:rsid w:val="0027448D"/>
    <w:rsid w:val="00274BEA"/>
    <w:rsid w:val="00274CF5"/>
    <w:rsid w:val="0027590A"/>
    <w:rsid w:val="00275936"/>
    <w:rsid w:val="00275D8B"/>
    <w:rsid w:val="00276181"/>
    <w:rsid w:val="00276480"/>
    <w:rsid w:val="0027733D"/>
    <w:rsid w:val="00277DFB"/>
    <w:rsid w:val="00280824"/>
    <w:rsid w:val="002817E2"/>
    <w:rsid w:val="00281E84"/>
    <w:rsid w:val="00282130"/>
    <w:rsid w:val="00282BA3"/>
    <w:rsid w:val="002831BE"/>
    <w:rsid w:val="00283436"/>
    <w:rsid w:val="002837E8"/>
    <w:rsid w:val="002855A6"/>
    <w:rsid w:val="002859F3"/>
    <w:rsid w:val="00285C8A"/>
    <w:rsid w:val="00286203"/>
    <w:rsid w:val="002865CF"/>
    <w:rsid w:val="002869FD"/>
    <w:rsid w:val="00286CFE"/>
    <w:rsid w:val="002902DF"/>
    <w:rsid w:val="002915DB"/>
    <w:rsid w:val="00293619"/>
    <w:rsid w:val="00293B01"/>
    <w:rsid w:val="00294838"/>
    <w:rsid w:val="002949D7"/>
    <w:rsid w:val="00294A70"/>
    <w:rsid w:val="00295020"/>
    <w:rsid w:val="00295356"/>
    <w:rsid w:val="00295484"/>
    <w:rsid w:val="0029685F"/>
    <w:rsid w:val="00296F25"/>
    <w:rsid w:val="00296F66"/>
    <w:rsid w:val="00297EAE"/>
    <w:rsid w:val="002A21DE"/>
    <w:rsid w:val="002A29E2"/>
    <w:rsid w:val="002A4212"/>
    <w:rsid w:val="002A42EB"/>
    <w:rsid w:val="002A489A"/>
    <w:rsid w:val="002A58FB"/>
    <w:rsid w:val="002A59C2"/>
    <w:rsid w:val="002A6573"/>
    <w:rsid w:val="002A67CE"/>
    <w:rsid w:val="002A6EEE"/>
    <w:rsid w:val="002A73F2"/>
    <w:rsid w:val="002A7A25"/>
    <w:rsid w:val="002B0970"/>
    <w:rsid w:val="002B1018"/>
    <w:rsid w:val="002B10B5"/>
    <w:rsid w:val="002B16A1"/>
    <w:rsid w:val="002B17D0"/>
    <w:rsid w:val="002B188A"/>
    <w:rsid w:val="002B1D95"/>
    <w:rsid w:val="002B23E7"/>
    <w:rsid w:val="002B2B40"/>
    <w:rsid w:val="002B2BDF"/>
    <w:rsid w:val="002B2EE0"/>
    <w:rsid w:val="002B37EA"/>
    <w:rsid w:val="002B3DA6"/>
    <w:rsid w:val="002B3F9F"/>
    <w:rsid w:val="002B40C7"/>
    <w:rsid w:val="002B42DE"/>
    <w:rsid w:val="002B52E3"/>
    <w:rsid w:val="002B576B"/>
    <w:rsid w:val="002B5837"/>
    <w:rsid w:val="002B6D60"/>
    <w:rsid w:val="002B73CB"/>
    <w:rsid w:val="002B78AD"/>
    <w:rsid w:val="002B7C74"/>
    <w:rsid w:val="002C0504"/>
    <w:rsid w:val="002C132D"/>
    <w:rsid w:val="002C164A"/>
    <w:rsid w:val="002C20DF"/>
    <w:rsid w:val="002C2332"/>
    <w:rsid w:val="002C3822"/>
    <w:rsid w:val="002C3823"/>
    <w:rsid w:val="002C4DD6"/>
    <w:rsid w:val="002C52CB"/>
    <w:rsid w:val="002C5937"/>
    <w:rsid w:val="002C60B0"/>
    <w:rsid w:val="002C6EA2"/>
    <w:rsid w:val="002C79E9"/>
    <w:rsid w:val="002C7B47"/>
    <w:rsid w:val="002C7DED"/>
    <w:rsid w:val="002D04D3"/>
    <w:rsid w:val="002D0B72"/>
    <w:rsid w:val="002D0E1C"/>
    <w:rsid w:val="002D1B70"/>
    <w:rsid w:val="002D1C79"/>
    <w:rsid w:val="002D1E51"/>
    <w:rsid w:val="002D1EA9"/>
    <w:rsid w:val="002D2BCD"/>
    <w:rsid w:val="002D3B86"/>
    <w:rsid w:val="002D3E42"/>
    <w:rsid w:val="002D3EFF"/>
    <w:rsid w:val="002D4315"/>
    <w:rsid w:val="002D4AA7"/>
    <w:rsid w:val="002D4D85"/>
    <w:rsid w:val="002D5031"/>
    <w:rsid w:val="002D5203"/>
    <w:rsid w:val="002D539E"/>
    <w:rsid w:val="002D5419"/>
    <w:rsid w:val="002D573A"/>
    <w:rsid w:val="002D5827"/>
    <w:rsid w:val="002D58B7"/>
    <w:rsid w:val="002D5CAA"/>
    <w:rsid w:val="002D680B"/>
    <w:rsid w:val="002D73EC"/>
    <w:rsid w:val="002D7D10"/>
    <w:rsid w:val="002D7EF7"/>
    <w:rsid w:val="002D7F04"/>
    <w:rsid w:val="002D7FE2"/>
    <w:rsid w:val="002E0DF7"/>
    <w:rsid w:val="002E112F"/>
    <w:rsid w:val="002E285B"/>
    <w:rsid w:val="002E3D70"/>
    <w:rsid w:val="002E3F8B"/>
    <w:rsid w:val="002E4301"/>
    <w:rsid w:val="002E43D0"/>
    <w:rsid w:val="002E55F1"/>
    <w:rsid w:val="002E591C"/>
    <w:rsid w:val="002E61A5"/>
    <w:rsid w:val="002E6D3B"/>
    <w:rsid w:val="002E7528"/>
    <w:rsid w:val="002E7F6B"/>
    <w:rsid w:val="002F01EF"/>
    <w:rsid w:val="002F0FFB"/>
    <w:rsid w:val="002F111A"/>
    <w:rsid w:val="002F11D2"/>
    <w:rsid w:val="002F17DC"/>
    <w:rsid w:val="002F184F"/>
    <w:rsid w:val="002F1FED"/>
    <w:rsid w:val="002F2547"/>
    <w:rsid w:val="002F29BB"/>
    <w:rsid w:val="002F3289"/>
    <w:rsid w:val="002F3E22"/>
    <w:rsid w:val="002F44D2"/>
    <w:rsid w:val="002F5829"/>
    <w:rsid w:val="002F586D"/>
    <w:rsid w:val="002F58BB"/>
    <w:rsid w:val="002F621F"/>
    <w:rsid w:val="002F69A7"/>
    <w:rsid w:val="002F6C54"/>
    <w:rsid w:val="002F6D88"/>
    <w:rsid w:val="002F735A"/>
    <w:rsid w:val="002F7714"/>
    <w:rsid w:val="002F7F5C"/>
    <w:rsid w:val="003004F7"/>
    <w:rsid w:val="00300618"/>
    <w:rsid w:val="00300A12"/>
    <w:rsid w:val="00300D5C"/>
    <w:rsid w:val="00300F81"/>
    <w:rsid w:val="003012AC"/>
    <w:rsid w:val="00301839"/>
    <w:rsid w:val="00302398"/>
    <w:rsid w:val="00304143"/>
    <w:rsid w:val="00304592"/>
    <w:rsid w:val="00304D70"/>
    <w:rsid w:val="0030579F"/>
    <w:rsid w:val="00305C8C"/>
    <w:rsid w:val="003070B3"/>
    <w:rsid w:val="00307158"/>
    <w:rsid w:val="003072C2"/>
    <w:rsid w:val="003101CA"/>
    <w:rsid w:val="003105C3"/>
    <w:rsid w:val="003132E3"/>
    <w:rsid w:val="0031334A"/>
    <w:rsid w:val="00313A47"/>
    <w:rsid w:val="003141BF"/>
    <w:rsid w:val="0031444B"/>
    <w:rsid w:val="0031462A"/>
    <w:rsid w:val="00314856"/>
    <w:rsid w:val="00315ABE"/>
    <w:rsid w:val="00315E46"/>
    <w:rsid w:val="003170C4"/>
    <w:rsid w:val="003174A6"/>
    <w:rsid w:val="0031758C"/>
    <w:rsid w:val="0031762E"/>
    <w:rsid w:val="0032001D"/>
    <w:rsid w:val="00320B28"/>
    <w:rsid w:val="00320EBF"/>
    <w:rsid w:val="0032393F"/>
    <w:rsid w:val="00324781"/>
    <w:rsid w:val="00324926"/>
    <w:rsid w:val="0032496B"/>
    <w:rsid w:val="00324A97"/>
    <w:rsid w:val="003256B1"/>
    <w:rsid w:val="00326B86"/>
    <w:rsid w:val="00326ED0"/>
    <w:rsid w:val="0032740F"/>
    <w:rsid w:val="003307C5"/>
    <w:rsid w:val="003316F9"/>
    <w:rsid w:val="0033239B"/>
    <w:rsid w:val="003329FE"/>
    <w:rsid w:val="00334218"/>
    <w:rsid w:val="00334ABB"/>
    <w:rsid w:val="003356DC"/>
    <w:rsid w:val="003357D6"/>
    <w:rsid w:val="00335FF0"/>
    <w:rsid w:val="003363BF"/>
    <w:rsid w:val="00340AB7"/>
    <w:rsid w:val="00341BA1"/>
    <w:rsid w:val="00342A10"/>
    <w:rsid w:val="003434C6"/>
    <w:rsid w:val="003438EC"/>
    <w:rsid w:val="00344476"/>
    <w:rsid w:val="00344798"/>
    <w:rsid w:val="003447E6"/>
    <w:rsid w:val="00344F8B"/>
    <w:rsid w:val="003453E3"/>
    <w:rsid w:val="003458C5"/>
    <w:rsid w:val="00345B68"/>
    <w:rsid w:val="00346935"/>
    <w:rsid w:val="00346E65"/>
    <w:rsid w:val="00347CA4"/>
    <w:rsid w:val="00347FA6"/>
    <w:rsid w:val="0035063A"/>
    <w:rsid w:val="00350B54"/>
    <w:rsid w:val="00350BEA"/>
    <w:rsid w:val="00350E0E"/>
    <w:rsid w:val="00350EC7"/>
    <w:rsid w:val="0035116B"/>
    <w:rsid w:val="00351DA3"/>
    <w:rsid w:val="00352077"/>
    <w:rsid w:val="00353219"/>
    <w:rsid w:val="00353814"/>
    <w:rsid w:val="00353FF8"/>
    <w:rsid w:val="0035414A"/>
    <w:rsid w:val="00354741"/>
    <w:rsid w:val="00354ED3"/>
    <w:rsid w:val="0035606F"/>
    <w:rsid w:val="00356111"/>
    <w:rsid w:val="003562C6"/>
    <w:rsid w:val="00356B12"/>
    <w:rsid w:val="00356D74"/>
    <w:rsid w:val="00360102"/>
    <w:rsid w:val="00360776"/>
    <w:rsid w:val="003609EA"/>
    <w:rsid w:val="00362A6C"/>
    <w:rsid w:val="00362B0E"/>
    <w:rsid w:val="00362B6D"/>
    <w:rsid w:val="00363285"/>
    <w:rsid w:val="0036447D"/>
    <w:rsid w:val="00364C07"/>
    <w:rsid w:val="00364DF9"/>
    <w:rsid w:val="0036549A"/>
    <w:rsid w:val="00365581"/>
    <w:rsid w:val="00365668"/>
    <w:rsid w:val="00366900"/>
    <w:rsid w:val="00367C24"/>
    <w:rsid w:val="00367E98"/>
    <w:rsid w:val="0037019E"/>
    <w:rsid w:val="00370A17"/>
    <w:rsid w:val="00370BB9"/>
    <w:rsid w:val="003715C1"/>
    <w:rsid w:val="00371E24"/>
    <w:rsid w:val="00372805"/>
    <w:rsid w:val="0037307A"/>
    <w:rsid w:val="00373E05"/>
    <w:rsid w:val="00374703"/>
    <w:rsid w:val="003747EE"/>
    <w:rsid w:val="00374E6E"/>
    <w:rsid w:val="00374F7C"/>
    <w:rsid w:val="00375818"/>
    <w:rsid w:val="00375D48"/>
    <w:rsid w:val="00376BDB"/>
    <w:rsid w:val="003800F2"/>
    <w:rsid w:val="00380BD4"/>
    <w:rsid w:val="00382628"/>
    <w:rsid w:val="00382C5E"/>
    <w:rsid w:val="003847C1"/>
    <w:rsid w:val="00385201"/>
    <w:rsid w:val="00385271"/>
    <w:rsid w:val="00385938"/>
    <w:rsid w:val="00385B9D"/>
    <w:rsid w:val="00385D9F"/>
    <w:rsid w:val="00385FF5"/>
    <w:rsid w:val="003863BF"/>
    <w:rsid w:val="00386623"/>
    <w:rsid w:val="00386E6A"/>
    <w:rsid w:val="003873EA"/>
    <w:rsid w:val="0039087B"/>
    <w:rsid w:val="00390A84"/>
    <w:rsid w:val="00390C32"/>
    <w:rsid w:val="003915CB"/>
    <w:rsid w:val="00391CA3"/>
    <w:rsid w:val="00392988"/>
    <w:rsid w:val="00392C4C"/>
    <w:rsid w:val="00392D33"/>
    <w:rsid w:val="00393449"/>
    <w:rsid w:val="00393C7B"/>
    <w:rsid w:val="00393FDF"/>
    <w:rsid w:val="003949B1"/>
    <w:rsid w:val="00394CE4"/>
    <w:rsid w:val="003955B1"/>
    <w:rsid w:val="00395822"/>
    <w:rsid w:val="00396DC7"/>
    <w:rsid w:val="003977AE"/>
    <w:rsid w:val="00397BA8"/>
    <w:rsid w:val="00397F23"/>
    <w:rsid w:val="003A0152"/>
    <w:rsid w:val="003A10E8"/>
    <w:rsid w:val="003A121C"/>
    <w:rsid w:val="003A2097"/>
    <w:rsid w:val="003A2CD1"/>
    <w:rsid w:val="003A3756"/>
    <w:rsid w:val="003A4B2A"/>
    <w:rsid w:val="003A4C90"/>
    <w:rsid w:val="003A51B1"/>
    <w:rsid w:val="003A533D"/>
    <w:rsid w:val="003A5E0B"/>
    <w:rsid w:val="003A6500"/>
    <w:rsid w:val="003A6AB5"/>
    <w:rsid w:val="003A6CC6"/>
    <w:rsid w:val="003A6E6B"/>
    <w:rsid w:val="003A72F2"/>
    <w:rsid w:val="003A7724"/>
    <w:rsid w:val="003A77AC"/>
    <w:rsid w:val="003A7E7E"/>
    <w:rsid w:val="003B0372"/>
    <w:rsid w:val="003B1A90"/>
    <w:rsid w:val="003B276A"/>
    <w:rsid w:val="003B2D70"/>
    <w:rsid w:val="003B2DA6"/>
    <w:rsid w:val="003B31E9"/>
    <w:rsid w:val="003B3208"/>
    <w:rsid w:val="003B3472"/>
    <w:rsid w:val="003B34F5"/>
    <w:rsid w:val="003B3899"/>
    <w:rsid w:val="003B3DEB"/>
    <w:rsid w:val="003B51EB"/>
    <w:rsid w:val="003B55E2"/>
    <w:rsid w:val="003B5AB1"/>
    <w:rsid w:val="003B5C12"/>
    <w:rsid w:val="003B5FB8"/>
    <w:rsid w:val="003B61E8"/>
    <w:rsid w:val="003B69C8"/>
    <w:rsid w:val="003B6B4F"/>
    <w:rsid w:val="003B6BAE"/>
    <w:rsid w:val="003B6F1A"/>
    <w:rsid w:val="003B6F65"/>
    <w:rsid w:val="003C0075"/>
    <w:rsid w:val="003C0128"/>
    <w:rsid w:val="003C0D65"/>
    <w:rsid w:val="003C19A0"/>
    <w:rsid w:val="003C2030"/>
    <w:rsid w:val="003C2F34"/>
    <w:rsid w:val="003C32E2"/>
    <w:rsid w:val="003C3502"/>
    <w:rsid w:val="003C439F"/>
    <w:rsid w:val="003C4621"/>
    <w:rsid w:val="003C4AF3"/>
    <w:rsid w:val="003C5304"/>
    <w:rsid w:val="003C5755"/>
    <w:rsid w:val="003C5A75"/>
    <w:rsid w:val="003C631F"/>
    <w:rsid w:val="003C6458"/>
    <w:rsid w:val="003C65CA"/>
    <w:rsid w:val="003C7107"/>
    <w:rsid w:val="003C7333"/>
    <w:rsid w:val="003C78E7"/>
    <w:rsid w:val="003C7983"/>
    <w:rsid w:val="003D17A5"/>
    <w:rsid w:val="003D1AF0"/>
    <w:rsid w:val="003D212A"/>
    <w:rsid w:val="003D216A"/>
    <w:rsid w:val="003D2660"/>
    <w:rsid w:val="003D2DFD"/>
    <w:rsid w:val="003D3844"/>
    <w:rsid w:val="003D46DA"/>
    <w:rsid w:val="003D4A7C"/>
    <w:rsid w:val="003D54BD"/>
    <w:rsid w:val="003D5CAC"/>
    <w:rsid w:val="003D5E3D"/>
    <w:rsid w:val="003D6253"/>
    <w:rsid w:val="003D637A"/>
    <w:rsid w:val="003D678D"/>
    <w:rsid w:val="003D7373"/>
    <w:rsid w:val="003E0A2B"/>
    <w:rsid w:val="003E0C4A"/>
    <w:rsid w:val="003E14A4"/>
    <w:rsid w:val="003E1E5B"/>
    <w:rsid w:val="003E206A"/>
    <w:rsid w:val="003E21B8"/>
    <w:rsid w:val="003E22F6"/>
    <w:rsid w:val="003E2470"/>
    <w:rsid w:val="003E327C"/>
    <w:rsid w:val="003E3558"/>
    <w:rsid w:val="003E365A"/>
    <w:rsid w:val="003E37B7"/>
    <w:rsid w:val="003E3C3E"/>
    <w:rsid w:val="003E3D49"/>
    <w:rsid w:val="003E3E4A"/>
    <w:rsid w:val="003E42E9"/>
    <w:rsid w:val="003E431F"/>
    <w:rsid w:val="003E5217"/>
    <w:rsid w:val="003E522B"/>
    <w:rsid w:val="003E622E"/>
    <w:rsid w:val="003E687B"/>
    <w:rsid w:val="003E76FE"/>
    <w:rsid w:val="003E7ED7"/>
    <w:rsid w:val="003F0254"/>
    <w:rsid w:val="003F1331"/>
    <w:rsid w:val="003F1434"/>
    <w:rsid w:val="003F1CA0"/>
    <w:rsid w:val="003F269C"/>
    <w:rsid w:val="003F291E"/>
    <w:rsid w:val="003F316A"/>
    <w:rsid w:val="003F5A83"/>
    <w:rsid w:val="003F6BD1"/>
    <w:rsid w:val="003F715E"/>
    <w:rsid w:val="003F7271"/>
    <w:rsid w:val="003F7714"/>
    <w:rsid w:val="003F788D"/>
    <w:rsid w:val="0040038C"/>
    <w:rsid w:val="0040093C"/>
    <w:rsid w:val="004025B0"/>
    <w:rsid w:val="004029D2"/>
    <w:rsid w:val="00403480"/>
    <w:rsid w:val="00403912"/>
    <w:rsid w:val="00403B63"/>
    <w:rsid w:val="00403DC8"/>
    <w:rsid w:val="00403E79"/>
    <w:rsid w:val="00403FE0"/>
    <w:rsid w:val="004041DD"/>
    <w:rsid w:val="0040546A"/>
    <w:rsid w:val="00405775"/>
    <w:rsid w:val="00405862"/>
    <w:rsid w:val="00406167"/>
    <w:rsid w:val="0040648A"/>
    <w:rsid w:val="004064FF"/>
    <w:rsid w:val="0040650E"/>
    <w:rsid w:val="00406CA1"/>
    <w:rsid w:val="00406D0F"/>
    <w:rsid w:val="00407487"/>
    <w:rsid w:val="00407847"/>
    <w:rsid w:val="00407BD2"/>
    <w:rsid w:val="00410470"/>
    <w:rsid w:val="0041183B"/>
    <w:rsid w:val="004129A2"/>
    <w:rsid w:val="00412CF6"/>
    <w:rsid w:val="00412E79"/>
    <w:rsid w:val="00413A16"/>
    <w:rsid w:val="00414063"/>
    <w:rsid w:val="00414369"/>
    <w:rsid w:val="00414D31"/>
    <w:rsid w:val="00414FE3"/>
    <w:rsid w:val="00414FED"/>
    <w:rsid w:val="00416D49"/>
    <w:rsid w:val="00417334"/>
    <w:rsid w:val="00417470"/>
    <w:rsid w:val="004175A8"/>
    <w:rsid w:val="004179F6"/>
    <w:rsid w:val="00417A59"/>
    <w:rsid w:val="00417FC5"/>
    <w:rsid w:val="00420E3B"/>
    <w:rsid w:val="004213FB"/>
    <w:rsid w:val="004219E7"/>
    <w:rsid w:val="00423AC7"/>
    <w:rsid w:val="00423B9B"/>
    <w:rsid w:val="00423D32"/>
    <w:rsid w:val="004246EB"/>
    <w:rsid w:val="0042473F"/>
    <w:rsid w:val="00425986"/>
    <w:rsid w:val="00426185"/>
    <w:rsid w:val="00426260"/>
    <w:rsid w:val="0042665D"/>
    <w:rsid w:val="00426B84"/>
    <w:rsid w:val="00427262"/>
    <w:rsid w:val="004274F8"/>
    <w:rsid w:val="00427BE4"/>
    <w:rsid w:val="00427CC5"/>
    <w:rsid w:val="00427D45"/>
    <w:rsid w:val="00431185"/>
    <w:rsid w:val="00431283"/>
    <w:rsid w:val="004316A7"/>
    <w:rsid w:val="0043189F"/>
    <w:rsid w:val="004321C0"/>
    <w:rsid w:val="004321C9"/>
    <w:rsid w:val="00432E30"/>
    <w:rsid w:val="00432E49"/>
    <w:rsid w:val="00433699"/>
    <w:rsid w:val="004346D3"/>
    <w:rsid w:val="00434B04"/>
    <w:rsid w:val="00434EBD"/>
    <w:rsid w:val="0043553A"/>
    <w:rsid w:val="00435826"/>
    <w:rsid w:val="00437239"/>
    <w:rsid w:val="004375ED"/>
    <w:rsid w:val="004406CB"/>
    <w:rsid w:val="00440E54"/>
    <w:rsid w:val="00441E27"/>
    <w:rsid w:val="00442246"/>
    <w:rsid w:val="004449C5"/>
    <w:rsid w:val="0044594E"/>
    <w:rsid w:val="00445C1B"/>
    <w:rsid w:val="00446904"/>
    <w:rsid w:val="00446A9F"/>
    <w:rsid w:val="00446E66"/>
    <w:rsid w:val="00446EFA"/>
    <w:rsid w:val="0044713C"/>
    <w:rsid w:val="00447E5D"/>
    <w:rsid w:val="00450207"/>
    <w:rsid w:val="00451329"/>
    <w:rsid w:val="00451788"/>
    <w:rsid w:val="00451EE0"/>
    <w:rsid w:val="00451F45"/>
    <w:rsid w:val="00452366"/>
    <w:rsid w:val="0045244B"/>
    <w:rsid w:val="00452B58"/>
    <w:rsid w:val="004530C9"/>
    <w:rsid w:val="0045349B"/>
    <w:rsid w:val="00453857"/>
    <w:rsid w:val="00453E81"/>
    <w:rsid w:val="00453FBC"/>
    <w:rsid w:val="0045439C"/>
    <w:rsid w:val="00454A4B"/>
    <w:rsid w:val="00454A83"/>
    <w:rsid w:val="00454B56"/>
    <w:rsid w:val="00455002"/>
    <w:rsid w:val="00455507"/>
    <w:rsid w:val="00455918"/>
    <w:rsid w:val="00455B42"/>
    <w:rsid w:val="00457996"/>
    <w:rsid w:val="004603CD"/>
    <w:rsid w:val="00460607"/>
    <w:rsid w:val="00460959"/>
    <w:rsid w:val="004613BA"/>
    <w:rsid w:val="00461C89"/>
    <w:rsid w:val="00461D1D"/>
    <w:rsid w:val="0046214F"/>
    <w:rsid w:val="00462E2F"/>
    <w:rsid w:val="00463EFC"/>
    <w:rsid w:val="00464028"/>
    <w:rsid w:val="004644BE"/>
    <w:rsid w:val="004654BD"/>
    <w:rsid w:val="0046584D"/>
    <w:rsid w:val="00466022"/>
    <w:rsid w:val="00466118"/>
    <w:rsid w:val="0046673A"/>
    <w:rsid w:val="0046692D"/>
    <w:rsid w:val="00467B51"/>
    <w:rsid w:val="00467EDA"/>
    <w:rsid w:val="00470551"/>
    <w:rsid w:val="00470F7F"/>
    <w:rsid w:val="004714F0"/>
    <w:rsid w:val="00472ED4"/>
    <w:rsid w:val="0047313B"/>
    <w:rsid w:val="004731E4"/>
    <w:rsid w:val="00473797"/>
    <w:rsid w:val="00473E87"/>
    <w:rsid w:val="00474B2F"/>
    <w:rsid w:val="004759CD"/>
    <w:rsid w:val="004761B4"/>
    <w:rsid w:val="00476E81"/>
    <w:rsid w:val="0047744B"/>
    <w:rsid w:val="004801DF"/>
    <w:rsid w:val="00480369"/>
    <w:rsid w:val="0048093F"/>
    <w:rsid w:val="00480D15"/>
    <w:rsid w:val="00480E3B"/>
    <w:rsid w:val="004816B3"/>
    <w:rsid w:val="00482D94"/>
    <w:rsid w:val="00482EE7"/>
    <w:rsid w:val="004831F7"/>
    <w:rsid w:val="004834BD"/>
    <w:rsid w:val="004849C3"/>
    <w:rsid w:val="00484C70"/>
    <w:rsid w:val="00484EDA"/>
    <w:rsid w:val="00485A8D"/>
    <w:rsid w:val="0048649C"/>
    <w:rsid w:val="00486B21"/>
    <w:rsid w:val="0048745B"/>
    <w:rsid w:val="00487EE0"/>
    <w:rsid w:val="004907CA"/>
    <w:rsid w:val="0049086D"/>
    <w:rsid w:val="00491351"/>
    <w:rsid w:val="00491413"/>
    <w:rsid w:val="00491629"/>
    <w:rsid w:val="00491AD2"/>
    <w:rsid w:val="00492B77"/>
    <w:rsid w:val="00492E99"/>
    <w:rsid w:val="004936C1"/>
    <w:rsid w:val="0049495F"/>
    <w:rsid w:val="00494D84"/>
    <w:rsid w:val="00494F50"/>
    <w:rsid w:val="00495043"/>
    <w:rsid w:val="00496289"/>
    <w:rsid w:val="0049641D"/>
    <w:rsid w:val="004967A4"/>
    <w:rsid w:val="00497936"/>
    <w:rsid w:val="00497B5D"/>
    <w:rsid w:val="00497BA0"/>
    <w:rsid w:val="00497E88"/>
    <w:rsid w:val="004A0961"/>
    <w:rsid w:val="004A1656"/>
    <w:rsid w:val="004A1E03"/>
    <w:rsid w:val="004A1E4C"/>
    <w:rsid w:val="004A231F"/>
    <w:rsid w:val="004A26C8"/>
    <w:rsid w:val="004A26F0"/>
    <w:rsid w:val="004A28B9"/>
    <w:rsid w:val="004A2AF0"/>
    <w:rsid w:val="004A398F"/>
    <w:rsid w:val="004A3AAE"/>
    <w:rsid w:val="004A4CDE"/>
    <w:rsid w:val="004A5056"/>
    <w:rsid w:val="004A6075"/>
    <w:rsid w:val="004A6D41"/>
    <w:rsid w:val="004A726D"/>
    <w:rsid w:val="004A7912"/>
    <w:rsid w:val="004A7BB6"/>
    <w:rsid w:val="004A7CE9"/>
    <w:rsid w:val="004B0286"/>
    <w:rsid w:val="004B05B6"/>
    <w:rsid w:val="004B0805"/>
    <w:rsid w:val="004B0C3C"/>
    <w:rsid w:val="004B0D1F"/>
    <w:rsid w:val="004B1383"/>
    <w:rsid w:val="004B1476"/>
    <w:rsid w:val="004B1879"/>
    <w:rsid w:val="004B1A29"/>
    <w:rsid w:val="004B1C02"/>
    <w:rsid w:val="004B283E"/>
    <w:rsid w:val="004B3195"/>
    <w:rsid w:val="004B384F"/>
    <w:rsid w:val="004B3D01"/>
    <w:rsid w:val="004B3DA2"/>
    <w:rsid w:val="004B4467"/>
    <w:rsid w:val="004B4D88"/>
    <w:rsid w:val="004B503E"/>
    <w:rsid w:val="004B5A1D"/>
    <w:rsid w:val="004B6B28"/>
    <w:rsid w:val="004B6E1E"/>
    <w:rsid w:val="004C0371"/>
    <w:rsid w:val="004C039E"/>
    <w:rsid w:val="004C044A"/>
    <w:rsid w:val="004C0890"/>
    <w:rsid w:val="004C0AA5"/>
    <w:rsid w:val="004C0DDE"/>
    <w:rsid w:val="004C0FC1"/>
    <w:rsid w:val="004C1182"/>
    <w:rsid w:val="004C1243"/>
    <w:rsid w:val="004C187C"/>
    <w:rsid w:val="004C22A7"/>
    <w:rsid w:val="004C25AF"/>
    <w:rsid w:val="004C2748"/>
    <w:rsid w:val="004C2CBB"/>
    <w:rsid w:val="004C2D9E"/>
    <w:rsid w:val="004C2E6F"/>
    <w:rsid w:val="004C2EE0"/>
    <w:rsid w:val="004C3059"/>
    <w:rsid w:val="004C3079"/>
    <w:rsid w:val="004C39DC"/>
    <w:rsid w:val="004C3A03"/>
    <w:rsid w:val="004C4911"/>
    <w:rsid w:val="004C627D"/>
    <w:rsid w:val="004C6791"/>
    <w:rsid w:val="004C6B08"/>
    <w:rsid w:val="004C700E"/>
    <w:rsid w:val="004C7226"/>
    <w:rsid w:val="004C75DD"/>
    <w:rsid w:val="004C7C05"/>
    <w:rsid w:val="004D02F8"/>
    <w:rsid w:val="004D0882"/>
    <w:rsid w:val="004D0D4E"/>
    <w:rsid w:val="004D1272"/>
    <w:rsid w:val="004D1625"/>
    <w:rsid w:val="004D210C"/>
    <w:rsid w:val="004D25F7"/>
    <w:rsid w:val="004D315D"/>
    <w:rsid w:val="004D31D6"/>
    <w:rsid w:val="004D4F64"/>
    <w:rsid w:val="004D5272"/>
    <w:rsid w:val="004D570C"/>
    <w:rsid w:val="004D5833"/>
    <w:rsid w:val="004D6375"/>
    <w:rsid w:val="004D7DF4"/>
    <w:rsid w:val="004D7E9F"/>
    <w:rsid w:val="004E055A"/>
    <w:rsid w:val="004E05F7"/>
    <w:rsid w:val="004E08E2"/>
    <w:rsid w:val="004E0B63"/>
    <w:rsid w:val="004E10B1"/>
    <w:rsid w:val="004E1A32"/>
    <w:rsid w:val="004E1C3E"/>
    <w:rsid w:val="004E2C1D"/>
    <w:rsid w:val="004E2CB0"/>
    <w:rsid w:val="004E3F9A"/>
    <w:rsid w:val="004E4145"/>
    <w:rsid w:val="004E4AA2"/>
    <w:rsid w:val="004E4F6F"/>
    <w:rsid w:val="004E5365"/>
    <w:rsid w:val="004E5E5D"/>
    <w:rsid w:val="004E6507"/>
    <w:rsid w:val="004E6C53"/>
    <w:rsid w:val="004E7B82"/>
    <w:rsid w:val="004F01A8"/>
    <w:rsid w:val="004F067D"/>
    <w:rsid w:val="004F0A22"/>
    <w:rsid w:val="004F0AD9"/>
    <w:rsid w:val="004F227E"/>
    <w:rsid w:val="004F2EF3"/>
    <w:rsid w:val="004F30F0"/>
    <w:rsid w:val="004F3E6D"/>
    <w:rsid w:val="004F47B3"/>
    <w:rsid w:val="004F504C"/>
    <w:rsid w:val="004F53C2"/>
    <w:rsid w:val="004F573C"/>
    <w:rsid w:val="004F6540"/>
    <w:rsid w:val="004F6617"/>
    <w:rsid w:val="004F67F0"/>
    <w:rsid w:val="004F71BD"/>
    <w:rsid w:val="004F7557"/>
    <w:rsid w:val="0050097E"/>
    <w:rsid w:val="00502161"/>
    <w:rsid w:val="0050296E"/>
    <w:rsid w:val="00502DA4"/>
    <w:rsid w:val="005039AC"/>
    <w:rsid w:val="005058AD"/>
    <w:rsid w:val="00505DDF"/>
    <w:rsid w:val="00506815"/>
    <w:rsid w:val="00506913"/>
    <w:rsid w:val="00506CC1"/>
    <w:rsid w:val="005073D5"/>
    <w:rsid w:val="00507FDD"/>
    <w:rsid w:val="00510A33"/>
    <w:rsid w:val="00513294"/>
    <w:rsid w:val="00513314"/>
    <w:rsid w:val="005139E4"/>
    <w:rsid w:val="00513C00"/>
    <w:rsid w:val="00513CC2"/>
    <w:rsid w:val="00513F30"/>
    <w:rsid w:val="005150AA"/>
    <w:rsid w:val="005150DE"/>
    <w:rsid w:val="005157EE"/>
    <w:rsid w:val="00515C1D"/>
    <w:rsid w:val="00515D0C"/>
    <w:rsid w:val="00516422"/>
    <w:rsid w:val="00516843"/>
    <w:rsid w:val="00516B60"/>
    <w:rsid w:val="005178B7"/>
    <w:rsid w:val="00520126"/>
    <w:rsid w:val="00520AC1"/>
    <w:rsid w:val="00520D3D"/>
    <w:rsid w:val="00520D84"/>
    <w:rsid w:val="00522357"/>
    <w:rsid w:val="00523120"/>
    <w:rsid w:val="00523CCF"/>
    <w:rsid w:val="00524785"/>
    <w:rsid w:val="005249DA"/>
    <w:rsid w:val="005267AD"/>
    <w:rsid w:val="00526D37"/>
    <w:rsid w:val="00526DD8"/>
    <w:rsid w:val="00526E32"/>
    <w:rsid w:val="005272D7"/>
    <w:rsid w:val="00527565"/>
    <w:rsid w:val="005276F5"/>
    <w:rsid w:val="00527AE5"/>
    <w:rsid w:val="005301DF"/>
    <w:rsid w:val="00530648"/>
    <w:rsid w:val="005311EA"/>
    <w:rsid w:val="00531324"/>
    <w:rsid w:val="0053147E"/>
    <w:rsid w:val="00531D05"/>
    <w:rsid w:val="005321AC"/>
    <w:rsid w:val="005327FA"/>
    <w:rsid w:val="00532829"/>
    <w:rsid w:val="00532C82"/>
    <w:rsid w:val="005332A5"/>
    <w:rsid w:val="005339A0"/>
    <w:rsid w:val="00534989"/>
    <w:rsid w:val="00535131"/>
    <w:rsid w:val="005359FA"/>
    <w:rsid w:val="00535B09"/>
    <w:rsid w:val="005363CB"/>
    <w:rsid w:val="00536713"/>
    <w:rsid w:val="0053745A"/>
    <w:rsid w:val="00537707"/>
    <w:rsid w:val="005401AC"/>
    <w:rsid w:val="00540DC0"/>
    <w:rsid w:val="0054169A"/>
    <w:rsid w:val="00541B55"/>
    <w:rsid w:val="005424C4"/>
    <w:rsid w:val="0054253E"/>
    <w:rsid w:val="00542E2A"/>
    <w:rsid w:val="005444FE"/>
    <w:rsid w:val="00545794"/>
    <w:rsid w:val="00545D46"/>
    <w:rsid w:val="0054648A"/>
    <w:rsid w:val="00546CF4"/>
    <w:rsid w:val="00546E30"/>
    <w:rsid w:val="005470AF"/>
    <w:rsid w:val="005477B1"/>
    <w:rsid w:val="00547A29"/>
    <w:rsid w:val="00547F18"/>
    <w:rsid w:val="0055001F"/>
    <w:rsid w:val="005503FF"/>
    <w:rsid w:val="00550A3E"/>
    <w:rsid w:val="00551E89"/>
    <w:rsid w:val="0055209F"/>
    <w:rsid w:val="00552BB0"/>
    <w:rsid w:val="00552CC3"/>
    <w:rsid w:val="00553B0A"/>
    <w:rsid w:val="00553E9F"/>
    <w:rsid w:val="0055445E"/>
    <w:rsid w:val="00554D88"/>
    <w:rsid w:val="00554FBF"/>
    <w:rsid w:val="00555518"/>
    <w:rsid w:val="0055678C"/>
    <w:rsid w:val="00556A2C"/>
    <w:rsid w:val="00557A27"/>
    <w:rsid w:val="0056056A"/>
    <w:rsid w:val="00560C1B"/>
    <w:rsid w:val="00561289"/>
    <w:rsid w:val="00562AD7"/>
    <w:rsid w:val="00562C7B"/>
    <w:rsid w:val="00562D61"/>
    <w:rsid w:val="00562D9D"/>
    <w:rsid w:val="005638EB"/>
    <w:rsid w:val="005639D7"/>
    <w:rsid w:val="005640F9"/>
    <w:rsid w:val="005647BA"/>
    <w:rsid w:val="00564939"/>
    <w:rsid w:val="00564E08"/>
    <w:rsid w:val="005651EC"/>
    <w:rsid w:val="00565577"/>
    <w:rsid w:val="00565934"/>
    <w:rsid w:val="00565C55"/>
    <w:rsid w:val="00565D4A"/>
    <w:rsid w:val="00565DE1"/>
    <w:rsid w:val="0056671F"/>
    <w:rsid w:val="0056682C"/>
    <w:rsid w:val="005669F4"/>
    <w:rsid w:val="00566D65"/>
    <w:rsid w:val="00570179"/>
    <w:rsid w:val="0057080D"/>
    <w:rsid w:val="0057113D"/>
    <w:rsid w:val="00571274"/>
    <w:rsid w:val="00571663"/>
    <w:rsid w:val="00572209"/>
    <w:rsid w:val="00574404"/>
    <w:rsid w:val="00574D00"/>
    <w:rsid w:val="00574D28"/>
    <w:rsid w:val="00574FAB"/>
    <w:rsid w:val="0057503E"/>
    <w:rsid w:val="00576568"/>
    <w:rsid w:val="0057682E"/>
    <w:rsid w:val="00577295"/>
    <w:rsid w:val="005801B5"/>
    <w:rsid w:val="00580E40"/>
    <w:rsid w:val="0058107C"/>
    <w:rsid w:val="005811F5"/>
    <w:rsid w:val="00581DA3"/>
    <w:rsid w:val="005824DB"/>
    <w:rsid w:val="00582912"/>
    <w:rsid w:val="00582CA5"/>
    <w:rsid w:val="00582FFF"/>
    <w:rsid w:val="005837DE"/>
    <w:rsid w:val="00585AB0"/>
    <w:rsid w:val="00585B4C"/>
    <w:rsid w:val="00586369"/>
    <w:rsid w:val="005871BA"/>
    <w:rsid w:val="00587298"/>
    <w:rsid w:val="005900BF"/>
    <w:rsid w:val="00591050"/>
    <w:rsid w:val="005910B9"/>
    <w:rsid w:val="005913AB"/>
    <w:rsid w:val="0059163B"/>
    <w:rsid w:val="00591F74"/>
    <w:rsid w:val="00592A15"/>
    <w:rsid w:val="00592FCE"/>
    <w:rsid w:val="005937E5"/>
    <w:rsid w:val="00595135"/>
    <w:rsid w:val="00595329"/>
    <w:rsid w:val="00595FD9"/>
    <w:rsid w:val="00596E83"/>
    <w:rsid w:val="00597718"/>
    <w:rsid w:val="005A006F"/>
    <w:rsid w:val="005A0697"/>
    <w:rsid w:val="005A076B"/>
    <w:rsid w:val="005A0C51"/>
    <w:rsid w:val="005A0CA0"/>
    <w:rsid w:val="005A0DBD"/>
    <w:rsid w:val="005A13DE"/>
    <w:rsid w:val="005A1644"/>
    <w:rsid w:val="005A3054"/>
    <w:rsid w:val="005A4283"/>
    <w:rsid w:val="005A4A3D"/>
    <w:rsid w:val="005A4E90"/>
    <w:rsid w:val="005A513E"/>
    <w:rsid w:val="005A5783"/>
    <w:rsid w:val="005A6530"/>
    <w:rsid w:val="005A725E"/>
    <w:rsid w:val="005A7B3C"/>
    <w:rsid w:val="005A7BF5"/>
    <w:rsid w:val="005B031C"/>
    <w:rsid w:val="005B0876"/>
    <w:rsid w:val="005B10C7"/>
    <w:rsid w:val="005B24F4"/>
    <w:rsid w:val="005B2A78"/>
    <w:rsid w:val="005B2B72"/>
    <w:rsid w:val="005B2B98"/>
    <w:rsid w:val="005B32F3"/>
    <w:rsid w:val="005B3413"/>
    <w:rsid w:val="005B350B"/>
    <w:rsid w:val="005B3746"/>
    <w:rsid w:val="005B3C67"/>
    <w:rsid w:val="005B49CC"/>
    <w:rsid w:val="005B4A56"/>
    <w:rsid w:val="005B5030"/>
    <w:rsid w:val="005B617D"/>
    <w:rsid w:val="005B6575"/>
    <w:rsid w:val="005B7120"/>
    <w:rsid w:val="005B78D0"/>
    <w:rsid w:val="005C0131"/>
    <w:rsid w:val="005C0181"/>
    <w:rsid w:val="005C0DEA"/>
    <w:rsid w:val="005C2888"/>
    <w:rsid w:val="005C32BB"/>
    <w:rsid w:val="005C38E4"/>
    <w:rsid w:val="005C659C"/>
    <w:rsid w:val="005C7149"/>
    <w:rsid w:val="005C76BE"/>
    <w:rsid w:val="005D0084"/>
    <w:rsid w:val="005D0663"/>
    <w:rsid w:val="005D125D"/>
    <w:rsid w:val="005D26E2"/>
    <w:rsid w:val="005D2BF2"/>
    <w:rsid w:val="005D3AA2"/>
    <w:rsid w:val="005D410E"/>
    <w:rsid w:val="005D4400"/>
    <w:rsid w:val="005D44BF"/>
    <w:rsid w:val="005D59BB"/>
    <w:rsid w:val="005D5CA2"/>
    <w:rsid w:val="005D5E63"/>
    <w:rsid w:val="005D6666"/>
    <w:rsid w:val="005D6C2C"/>
    <w:rsid w:val="005D7749"/>
    <w:rsid w:val="005E09B9"/>
    <w:rsid w:val="005E1A0F"/>
    <w:rsid w:val="005E1C55"/>
    <w:rsid w:val="005E1E3D"/>
    <w:rsid w:val="005E423D"/>
    <w:rsid w:val="005E45CE"/>
    <w:rsid w:val="005E597F"/>
    <w:rsid w:val="005E65D3"/>
    <w:rsid w:val="005E68F7"/>
    <w:rsid w:val="005E715E"/>
    <w:rsid w:val="005E74B0"/>
    <w:rsid w:val="005E76B2"/>
    <w:rsid w:val="005F0031"/>
    <w:rsid w:val="005F029F"/>
    <w:rsid w:val="005F05BC"/>
    <w:rsid w:val="005F0F42"/>
    <w:rsid w:val="005F13DB"/>
    <w:rsid w:val="005F2758"/>
    <w:rsid w:val="005F2976"/>
    <w:rsid w:val="005F4610"/>
    <w:rsid w:val="005F48D2"/>
    <w:rsid w:val="005F4D81"/>
    <w:rsid w:val="005F4E1D"/>
    <w:rsid w:val="005F529D"/>
    <w:rsid w:val="005F56F2"/>
    <w:rsid w:val="005F60F1"/>
    <w:rsid w:val="005F6111"/>
    <w:rsid w:val="005F62B5"/>
    <w:rsid w:val="005F65FC"/>
    <w:rsid w:val="005F70A0"/>
    <w:rsid w:val="006002A4"/>
    <w:rsid w:val="0060133B"/>
    <w:rsid w:val="00601582"/>
    <w:rsid w:val="006025DD"/>
    <w:rsid w:val="0060323B"/>
    <w:rsid w:val="00603469"/>
    <w:rsid w:val="0060348E"/>
    <w:rsid w:val="00603527"/>
    <w:rsid w:val="006036FE"/>
    <w:rsid w:val="006046BA"/>
    <w:rsid w:val="00604A4D"/>
    <w:rsid w:val="00605BC7"/>
    <w:rsid w:val="006062F4"/>
    <w:rsid w:val="00606FA2"/>
    <w:rsid w:val="006074AF"/>
    <w:rsid w:val="0061074C"/>
    <w:rsid w:val="006107CE"/>
    <w:rsid w:val="00610888"/>
    <w:rsid w:val="00610EA5"/>
    <w:rsid w:val="006112DD"/>
    <w:rsid w:val="00611A59"/>
    <w:rsid w:val="00611E5A"/>
    <w:rsid w:val="006121DA"/>
    <w:rsid w:val="00612DC8"/>
    <w:rsid w:val="00613346"/>
    <w:rsid w:val="00614104"/>
    <w:rsid w:val="006151FD"/>
    <w:rsid w:val="00615AC2"/>
    <w:rsid w:val="00615B63"/>
    <w:rsid w:val="00616074"/>
    <w:rsid w:val="006168E0"/>
    <w:rsid w:val="00616D5D"/>
    <w:rsid w:val="006178BF"/>
    <w:rsid w:val="00617D72"/>
    <w:rsid w:val="0062075B"/>
    <w:rsid w:val="0062097C"/>
    <w:rsid w:val="006209AC"/>
    <w:rsid w:val="0062295B"/>
    <w:rsid w:val="00623A7B"/>
    <w:rsid w:val="00623C7C"/>
    <w:rsid w:val="00623EA3"/>
    <w:rsid w:val="00624492"/>
    <w:rsid w:val="0062548B"/>
    <w:rsid w:val="00626CFE"/>
    <w:rsid w:val="0062714E"/>
    <w:rsid w:val="006277D1"/>
    <w:rsid w:val="00627840"/>
    <w:rsid w:val="0063038A"/>
    <w:rsid w:val="006306D1"/>
    <w:rsid w:val="00630A11"/>
    <w:rsid w:val="006311EF"/>
    <w:rsid w:val="00631615"/>
    <w:rsid w:val="006327B5"/>
    <w:rsid w:val="006331F5"/>
    <w:rsid w:val="0063358B"/>
    <w:rsid w:val="00633E33"/>
    <w:rsid w:val="00635B2A"/>
    <w:rsid w:val="00635DE1"/>
    <w:rsid w:val="006363E4"/>
    <w:rsid w:val="006369BD"/>
    <w:rsid w:val="00636D28"/>
    <w:rsid w:val="00637B52"/>
    <w:rsid w:val="00637EA4"/>
    <w:rsid w:val="00640457"/>
    <w:rsid w:val="00640561"/>
    <w:rsid w:val="00640E6B"/>
    <w:rsid w:val="00641C00"/>
    <w:rsid w:val="00641DA9"/>
    <w:rsid w:val="00642A4C"/>
    <w:rsid w:val="00642B79"/>
    <w:rsid w:val="00642EED"/>
    <w:rsid w:val="00642F92"/>
    <w:rsid w:val="00643E84"/>
    <w:rsid w:val="006443FC"/>
    <w:rsid w:val="0064494D"/>
    <w:rsid w:val="00645CD2"/>
    <w:rsid w:val="00647492"/>
    <w:rsid w:val="00647AE0"/>
    <w:rsid w:val="00650D18"/>
    <w:rsid w:val="006527B6"/>
    <w:rsid w:val="00652D8B"/>
    <w:rsid w:val="00653551"/>
    <w:rsid w:val="00653714"/>
    <w:rsid w:val="00653C7A"/>
    <w:rsid w:val="006559CF"/>
    <w:rsid w:val="0065683A"/>
    <w:rsid w:val="00657C66"/>
    <w:rsid w:val="00657D60"/>
    <w:rsid w:val="00660721"/>
    <w:rsid w:val="00660916"/>
    <w:rsid w:val="00660A94"/>
    <w:rsid w:val="00660F4C"/>
    <w:rsid w:val="00661003"/>
    <w:rsid w:val="006619BA"/>
    <w:rsid w:val="00663AC6"/>
    <w:rsid w:val="0066425A"/>
    <w:rsid w:val="006651E3"/>
    <w:rsid w:val="0066536F"/>
    <w:rsid w:val="00665ABA"/>
    <w:rsid w:val="00665F86"/>
    <w:rsid w:val="0066653C"/>
    <w:rsid w:val="0066659D"/>
    <w:rsid w:val="00666C56"/>
    <w:rsid w:val="00667715"/>
    <w:rsid w:val="00667A5B"/>
    <w:rsid w:val="0067034A"/>
    <w:rsid w:val="00670719"/>
    <w:rsid w:val="00671F63"/>
    <w:rsid w:val="00672276"/>
    <w:rsid w:val="0067237B"/>
    <w:rsid w:val="00672EF0"/>
    <w:rsid w:val="0067347C"/>
    <w:rsid w:val="00673E65"/>
    <w:rsid w:val="00673E8D"/>
    <w:rsid w:val="00674F64"/>
    <w:rsid w:val="006753C5"/>
    <w:rsid w:val="006754A9"/>
    <w:rsid w:val="00675B6F"/>
    <w:rsid w:val="00676204"/>
    <w:rsid w:val="0067663E"/>
    <w:rsid w:val="00676A6B"/>
    <w:rsid w:val="00676AE9"/>
    <w:rsid w:val="00676C39"/>
    <w:rsid w:val="006828EA"/>
    <w:rsid w:val="0068350F"/>
    <w:rsid w:val="0068378E"/>
    <w:rsid w:val="00684134"/>
    <w:rsid w:val="00684BF9"/>
    <w:rsid w:val="006869D0"/>
    <w:rsid w:val="00686A06"/>
    <w:rsid w:val="006873D3"/>
    <w:rsid w:val="006873D9"/>
    <w:rsid w:val="0069022D"/>
    <w:rsid w:val="00690AD1"/>
    <w:rsid w:val="00691266"/>
    <w:rsid w:val="006912BE"/>
    <w:rsid w:val="0069165F"/>
    <w:rsid w:val="006918FA"/>
    <w:rsid w:val="00692464"/>
    <w:rsid w:val="00692594"/>
    <w:rsid w:val="006937FA"/>
    <w:rsid w:val="00693CEC"/>
    <w:rsid w:val="00694482"/>
    <w:rsid w:val="00694982"/>
    <w:rsid w:val="00694CBF"/>
    <w:rsid w:val="006953BC"/>
    <w:rsid w:val="0069578C"/>
    <w:rsid w:val="00695CF0"/>
    <w:rsid w:val="00696EB2"/>
    <w:rsid w:val="006A1E69"/>
    <w:rsid w:val="006A225C"/>
    <w:rsid w:val="006A23A9"/>
    <w:rsid w:val="006A2EE6"/>
    <w:rsid w:val="006A3B33"/>
    <w:rsid w:val="006A4858"/>
    <w:rsid w:val="006A4A4B"/>
    <w:rsid w:val="006A4E3C"/>
    <w:rsid w:val="006A562F"/>
    <w:rsid w:val="006A5B47"/>
    <w:rsid w:val="006A5C00"/>
    <w:rsid w:val="006B072C"/>
    <w:rsid w:val="006B0D5D"/>
    <w:rsid w:val="006B1358"/>
    <w:rsid w:val="006B1499"/>
    <w:rsid w:val="006B16CD"/>
    <w:rsid w:val="006B1916"/>
    <w:rsid w:val="006B1BAA"/>
    <w:rsid w:val="006B24B4"/>
    <w:rsid w:val="006B2FB8"/>
    <w:rsid w:val="006B4BF2"/>
    <w:rsid w:val="006B4DB3"/>
    <w:rsid w:val="006B4FD0"/>
    <w:rsid w:val="006B519A"/>
    <w:rsid w:val="006B52BC"/>
    <w:rsid w:val="006B5F6F"/>
    <w:rsid w:val="006B6C36"/>
    <w:rsid w:val="006B7C16"/>
    <w:rsid w:val="006B7FBF"/>
    <w:rsid w:val="006C0A00"/>
    <w:rsid w:val="006C157E"/>
    <w:rsid w:val="006C23EB"/>
    <w:rsid w:val="006C2D36"/>
    <w:rsid w:val="006C2F6E"/>
    <w:rsid w:val="006C3A53"/>
    <w:rsid w:val="006C473C"/>
    <w:rsid w:val="006C480F"/>
    <w:rsid w:val="006C491E"/>
    <w:rsid w:val="006C4AC5"/>
    <w:rsid w:val="006C4B97"/>
    <w:rsid w:val="006C5032"/>
    <w:rsid w:val="006C56AC"/>
    <w:rsid w:val="006C5C09"/>
    <w:rsid w:val="006C69D9"/>
    <w:rsid w:val="006C6B76"/>
    <w:rsid w:val="006C6C62"/>
    <w:rsid w:val="006C7470"/>
    <w:rsid w:val="006C771D"/>
    <w:rsid w:val="006C7863"/>
    <w:rsid w:val="006C7C51"/>
    <w:rsid w:val="006D16AF"/>
    <w:rsid w:val="006D17C9"/>
    <w:rsid w:val="006D2CAF"/>
    <w:rsid w:val="006D2CBA"/>
    <w:rsid w:val="006D3317"/>
    <w:rsid w:val="006D3A16"/>
    <w:rsid w:val="006D459C"/>
    <w:rsid w:val="006D5688"/>
    <w:rsid w:val="006D5E61"/>
    <w:rsid w:val="006D5FD0"/>
    <w:rsid w:val="006D727A"/>
    <w:rsid w:val="006E15A4"/>
    <w:rsid w:val="006E1AF9"/>
    <w:rsid w:val="006E2A49"/>
    <w:rsid w:val="006E3425"/>
    <w:rsid w:val="006E37CD"/>
    <w:rsid w:val="006E3D48"/>
    <w:rsid w:val="006E3D91"/>
    <w:rsid w:val="006E3EA1"/>
    <w:rsid w:val="006E3FA6"/>
    <w:rsid w:val="006E43C4"/>
    <w:rsid w:val="006E45A9"/>
    <w:rsid w:val="006E46AA"/>
    <w:rsid w:val="006E4BA2"/>
    <w:rsid w:val="006E54B7"/>
    <w:rsid w:val="006E57B2"/>
    <w:rsid w:val="006E643F"/>
    <w:rsid w:val="006E6935"/>
    <w:rsid w:val="006E735E"/>
    <w:rsid w:val="006E73AB"/>
    <w:rsid w:val="006E767C"/>
    <w:rsid w:val="006E78B7"/>
    <w:rsid w:val="006F05AF"/>
    <w:rsid w:val="006F195C"/>
    <w:rsid w:val="006F2984"/>
    <w:rsid w:val="006F2BB9"/>
    <w:rsid w:val="006F333C"/>
    <w:rsid w:val="006F3E29"/>
    <w:rsid w:val="006F494C"/>
    <w:rsid w:val="006F54D3"/>
    <w:rsid w:val="006F56BD"/>
    <w:rsid w:val="006F58FE"/>
    <w:rsid w:val="006F643F"/>
    <w:rsid w:val="006F71A6"/>
    <w:rsid w:val="006F75A6"/>
    <w:rsid w:val="006F77D0"/>
    <w:rsid w:val="006F782F"/>
    <w:rsid w:val="006F7A07"/>
    <w:rsid w:val="006F7F3F"/>
    <w:rsid w:val="007002E9"/>
    <w:rsid w:val="007004E7"/>
    <w:rsid w:val="007009E7"/>
    <w:rsid w:val="00701C48"/>
    <w:rsid w:val="00701DAB"/>
    <w:rsid w:val="007023EB"/>
    <w:rsid w:val="007027E5"/>
    <w:rsid w:val="00702886"/>
    <w:rsid w:val="00704288"/>
    <w:rsid w:val="007043D4"/>
    <w:rsid w:val="0070603B"/>
    <w:rsid w:val="007069ED"/>
    <w:rsid w:val="00706B97"/>
    <w:rsid w:val="00706EF3"/>
    <w:rsid w:val="00707B59"/>
    <w:rsid w:val="00710213"/>
    <w:rsid w:val="00710799"/>
    <w:rsid w:val="00711101"/>
    <w:rsid w:val="0071183A"/>
    <w:rsid w:val="00712C28"/>
    <w:rsid w:val="00712CEA"/>
    <w:rsid w:val="00712ED3"/>
    <w:rsid w:val="007133F2"/>
    <w:rsid w:val="007134B7"/>
    <w:rsid w:val="00713EF7"/>
    <w:rsid w:val="0071464F"/>
    <w:rsid w:val="00714FEF"/>
    <w:rsid w:val="0071501D"/>
    <w:rsid w:val="00715498"/>
    <w:rsid w:val="00716381"/>
    <w:rsid w:val="00716815"/>
    <w:rsid w:val="00716A7E"/>
    <w:rsid w:val="00716FEB"/>
    <w:rsid w:val="00717129"/>
    <w:rsid w:val="00717C1A"/>
    <w:rsid w:val="0072126F"/>
    <w:rsid w:val="007213EA"/>
    <w:rsid w:val="00721509"/>
    <w:rsid w:val="007218CD"/>
    <w:rsid w:val="00721A17"/>
    <w:rsid w:val="00721ECC"/>
    <w:rsid w:val="00722189"/>
    <w:rsid w:val="00722774"/>
    <w:rsid w:val="007234DF"/>
    <w:rsid w:val="00723947"/>
    <w:rsid w:val="00723B3B"/>
    <w:rsid w:val="00723B6E"/>
    <w:rsid w:val="00723EF6"/>
    <w:rsid w:val="00725255"/>
    <w:rsid w:val="0072560B"/>
    <w:rsid w:val="00726008"/>
    <w:rsid w:val="00727643"/>
    <w:rsid w:val="00727BE8"/>
    <w:rsid w:val="007304FD"/>
    <w:rsid w:val="0073068C"/>
    <w:rsid w:val="00731B71"/>
    <w:rsid w:val="00731BB1"/>
    <w:rsid w:val="0073239A"/>
    <w:rsid w:val="007327BC"/>
    <w:rsid w:val="00732EBA"/>
    <w:rsid w:val="0073364D"/>
    <w:rsid w:val="00733A4A"/>
    <w:rsid w:val="00733BD4"/>
    <w:rsid w:val="00734917"/>
    <w:rsid w:val="00734EEE"/>
    <w:rsid w:val="00735002"/>
    <w:rsid w:val="00735609"/>
    <w:rsid w:val="00735FC4"/>
    <w:rsid w:val="00736181"/>
    <w:rsid w:val="007364CD"/>
    <w:rsid w:val="007365C4"/>
    <w:rsid w:val="00736821"/>
    <w:rsid w:val="00736F8C"/>
    <w:rsid w:val="00736FA1"/>
    <w:rsid w:val="00737623"/>
    <w:rsid w:val="007377A2"/>
    <w:rsid w:val="007378CF"/>
    <w:rsid w:val="00737AE5"/>
    <w:rsid w:val="00737D92"/>
    <w:rsid w:val="00737FDB"/>
    <w:rsid w:val="0074002B"/>
    <w:rsid w:val="007400C5"/>
    <w:rsid w:val="00740371"/>
    <w:rsid w:val="00741625"/>
    <w:rsid w:val="00741BBB"/>
    <w:rsid w:val="00741CCF"/>
    <w:rsid w:val="00742C69"/>
    <w:rsid w:val="007433CF"/>
    <w:rsid w:val="00743AEA"/>
    <w:rsid w:val="00744BF4"/>
    <w:rsid w:val="007459F7"/>
    <w:rsid w:val="0074638F"/>
    <w:rsid w:val="00746B7D"/>
    <w:rsid w:val="00747985"/>
    <w:rsid w:val="00747A59"/>
    <w:rsid w:val="00747CA8"/>
    <w:rsid w:val="007500BD"/>
    <w:rsid w:val="00750D65"/>
    <w:rsid w:val="00751119"/>
    <w:rsid w:val="00751530"/>
    <w:rsid w:val="00751EB4"/>
    <w:rsid w:val="007522F4"/>
    <w:rsid w:val="00752350"/>
    <w:rsid w:val="00752425"/>
    <w:rsid w:val="00752CBA"/>
    <w:rsid w:val="00753852"/>
    <w:rsid w:val="00753C38"/>
    <w:rsid w:val="007546BE"/>
    <w:rsid w:val="0075486F"/>
    <w:rsid w:val="0075569A"/>
    <w:rsid w:val="0076231E"/>
    <w:rsid w:val="00762345"/>
    <w:rsid w:val="0076251E"/>
    <w:rsid w:val="00762F0C"/>
    <w:rsid w:val="007638BB"/>
    <w:rsid w:val="0076393F"/>
    <w:rsid w:val="00763B47"/>
    <w:rsid w:val="00763E4B"/>
    <w:rsid w:val="0076401A"/>
    <w:rsid w:val="00764269"/>
    <w:rsid w:val="00764284"/>
    <w:rsid w:val="00764B5E"/>
    <w:rsid w:val="00764F71"/>
    <w:rsid w:val="0076573C"/>
    <w:rsid w:val="00765813"/>
    <w:rsid w:val="007661A1"/>
    <w:rsid w:val="00767FE6"/>
    <w:rsid w:val="00770394"/>
    <w:rsid w:val="00770DA0"/>
    <w:rsid w:val="00771233"/>
    <w:rsid w:val="00771895"/>
    <w:rsid w:val="00771A88"/>
    <w:rsid w:val="00772097"/>
    <w:rsid w:val="00772112"/>
    <w:rsid w:val="0077245D"/>
    <w:rsid w:val="0077292C"/>
    <w:rsid w:val="007729A2"/>
    <w:rsid w:val="00772B26"/>
    <w:rsid w:val="00772BBD"/>
    <w:rsid w:val="00772DB6"/>
    <w:rsid w:val="00773966"/>
    <w:rsid w:val="00773B35"/>
    <w:rsid w:val="00775D70"/>
    <w:rsid w:val="00775FAF"/>
    <w:rsid w:val="007767D0"/>
    <w:rsid w:val="0077695B"/>
    <w:rsid w:val="00776D5C"/>
    <w:rsid w:val="00776D81"/>
    <w:rsid w:val="00777A15"/>
    <w:rsid w:val="00777A41"/>
    <w:rsid w:val="00777C11"/>
    <w:rsid w:val="00780853"/>
    <w:rsid w:val="00780E75"/>
    <w:rsid w:val="0078104E"/>
    <w:rsid w:val="007814FF"/>
    <w:rsid w:val="00781B2E"/>
    <w:rsid w:val="00782B8D"/>
    <w:rsid w:val="00782BCB"/>
    <w:rsid w:val="00782CA3"/>
    <w:rsid w:val="0078321A"/>
    <w:rsid w:val="00783225"/>
    <w:rsid w:val="007835EE"/>
    <w:rsid w:val="007838F3"/>
    <w:rsid w:val="0078451F"/>
    <w:rsid w:val="00785018"/>
    <w:rsid w:val="007851AD"/>
    <w:rsid w:val="00785A04"/>
    <w:rsid w:val="00785E23"/>
    <w:rsid w:val="0078605F"/>
    <w:rsid w:val="00786187"/>
    <w:rsid w:val="0078627D"/>
    <w:rsid w:val="007875EE"/>
    <w:rsid w:val="007876F7"/>
    <w:rsid w:val="00787A17"/>
    <w:rsid w:val="00787BBF"/>
    <w:rsid w:val="00787D32"/>
    <w:rsid w:val="007908EA"/>
    <w:rsid w:val="007914D7"/>
    <w:rsid w:val="00792259"/>
    <w:rsid w:val="00793224"/>
    <w:rsid w:val="007935EA"/>
    <w:rsid w:val="00793933"/>
    <w:rsid w:val="007939A2"/>
    <w:rsid w:val="00794850"/>
    <w:rsid w:val="00794C6A"/>
    <w:rsid w:val="007957C3"/>
    <w:rsid w:val="00795BD8"/>
    <w:rsid w:val="00795E70"/>
    <w:rsid w:val="00795ECF"/>
    <w:rsid w:val="007961D4"/>
    <w:rsid w:val="00796A4C"/>
    <w:rsid w:val="00796AF2"/>
    <w:rsid w:val="007A0278"/>
    <w:rsid w:val="007A02ED"/>
    <w:rsid w:val="007A0400"/>
    <w:rsid w:val="007A0976"/>
    <w:rsid w:val="007A1BD7"/>
    <w:rsid w:val="007A25C0"/>
    <w:rsid w:val="007A26F5"/>
    <w:rsid w:val="007A2DDC"/>
    <w:rsid w:val="007A307E"/>
    <w:rsid w:val="007A3A92"/>
    <w:rsid w:val="007A40A8"/>
    <w:rsid w:val="007A4188"/>
    <w:rsid w:val="007A45C6"/>
    <w:rsid w:val="007A4C1D"/>
    <w:rsid w:val="007A5780"/>
    <w:rsid w:val="007A5D18"/>
    <w:rsid w:val="007A66C6"/>
    <w:rsid w:val="007A690D"/>
    <w:rsid w:val="007A70AC"/>
    <w:rsid w:val="007A723E"/>
    <w:rsid w:val="007A743F"/>
    <w:rsid w:val="007A78AB"/>
    <w:rsid w:val="007A7DC8"/>
    <w:rsid w:val="007B05F0"/>
    <w:rsid w:val="007B1EE6"/>
    <w:rsid w:val="007B211D"/>
    <w:rsid w:val="007B2A05"/>
    <w:rsid w:val="007B2F00"/>
    <w:rsid w:val="007B32B0"/>
    <w:rsid w:val="007B3A07"/>
    <w:rsid w:val="007B3D97"/>
    <w:rsid w:val="007B425C"/>
    <w:rsid w:val="007B4D96"/>
    <w:rsid w:val="007B4E69"/>
    <w:rsid w:val="007B5E1F"/>
    <w:rsid w:val="007B6C0D"/>
    <w:rsid w:val="007B73A3"/>
    <w:rsid w:val="007B7B74"/>
    <w:rsid w:val="007C0967"/>
    <w:rsid w:val="007C0CF9"/>
    <w:rsid w:val="007C0EBD"/>
    <w:rsid w:val="007C1417"/>
    <w:rsid w:val="007C207A"/>
    <w:rsid w:val="007C2BB7"/>
    <w:rsid w:val="007C32BD"/>
    <w:rsid w:val="007C4F78"/>
    <w:rsid w:val="007C51A7"/>
    <w:rsid w:val="007C5A3B"/>
    <w:rsid w:val="007C68C2"/>
    <w:rsid w:val="007C697F"/>
    <w:rsid w:val="007C6A98"/>
    <w:rsid w:val="007C7FF1"/>
    <w:rsid w:val="007D0381"/>
    <w:rsid w:val="007D0797"/>
    <w:rsid w:val="007D0DA8"/>
    <w:rsid w:val="007D13C6"/>
    <w:rsid w:val="007D1A55"/>
    <w:rsid w:val="007D1B4E"/>
    <w:rsid w:val="007D2116"/>
    <w:rsid w:val="007D2649"/>
    <w:rsid w:val="007D293D"/>
    <w:rsid w:val="007D29C7"/>
    <w:rsid w:val="007D3929"/>
    <w:rsid w:val="007D4562"/>
    <w:rsid w:val="007D4918"/>
    <w:rsid w:val="007D4C77"/>
    <w:rsid w:val="007D4D30"/>
    <w:rsid w:val="007D5D5D"/>
    <w:rsid w:val="007D61AE"/>
    <w:rsid w:val="007D647E"/>
    <w:rsid w:val="007D688E"/>
    <w:rsid w:val="007D745F"/>
    <w:rsid w:val="007D780F"/>
    <w:rsid w:val="007D7A59"/>
    <w:rsid w:val="007D7C7A"/>
    <w:rsid w:val="007D7FB2"/>
    <w:rsid w:val="007E0B22"/>
    <w:rsid w:val="007E1131"/>
    <w:rsid w:val="007E15AB"/>
    <w:rsid w:val="007E269B"/>
    <w:rsid w:val="007E313A"/>
    <w:rsid w:val="007E362C"/>
    <w:rsid w:val="007E3831"/>
    <w:rsid w:val="007E3A81"/>
    <w:rsid w:val="007E4123"/>
    <w:rsid w:val="007E4B5A"/>
    <w:rsid w:val="007E54F2"/>
    <w:rsid w:val="007E5B84"/>
    <w:rsid w:val="007E5D71"/>
    <w:rsid w:val="007E720A"/>
    <w:rsid w:val="007E73DB"/>
    <w:rsid w:val="007E756D"/>
    <w:rsid w:val="007E7DD4"/>
    <w:rsid w:val="007F093C"/>
    <w:rsid w:val="007F0AAA"/>
    <w:rsid w:val="007F0BDB"/>
    <w:rsid w:val="007F26DF"/>
    <w:rsid w:val="007F2A38"/>
    <w:rsid w:val="007F2B33"/>
    <w:rsid w:val="007F2F6D"/>
    <w:rsid w:val="007F314A"/>
    <w:rsid w:val="007F32E4"/>
    <w:rsid w:val="007F389B"/>
    <w:rsid w:val="007F4B82"/>
    <w:rsid w:val="007F4E38"/>
    <w:rsid w:val="007F5581"/>
    <w:rsid w:val="007F61F6"/>
    <w:rsid w:val="007F62D7"/>
    <w:rsid w:val="007F6576"/>
    <w:rsid w:val="007F67EF"/>
    <w:rsid w:val="007F6A6F"/>
    <w:rsid w:val="007F6BDF"/>
    <w:rsid w:val="007F7AB4"/>
    <w:rsid w:val="007F7BE7"/>
    <w:rsid w:val="00800169"/>
    <w:rsid w:val="00800184"/>
    <w:rsid w:val="00801104"/>
    <w:rsid w:val="008018EB"/>
    <w:rsid w:val="008024A7"/>
    <w:rsid w:val="008028AA"/>
    <w:rsid w:val="00802B42"/>
    <w:rsid w:val="00803B37"/>
    <w:rsid w:val="0080402A"/>
    <w:rsid w:val="0080412D"/>
    <w:rsid w:val="008043C5"/>
    <w:rsid w:val="00804807"/>
    <w:rsid w:val="00804ABF"/>
    <w:rsid w:val="008052FC"/>
    <w:rsid w:val="00805918"/>
    <w:rsid w:val="00805D5F"/>
    <w:rsid w:val="008072A0"/>
    <w:rsid w:val="00810AB7"/>
    <w:rsid w:val="00811023"/>
    <w:rsid w:val="008113D0"/>
    <w:rsid w:val="008116BF"/>
    <w:rsid w:val="00811EA8"/>
    <w:rsid w:val="00812656"/>
    <w:rsid w:val="00813ABB"/>
    <w:rsid w:val="00813F37"/>
    <w:rsid w:val="00813FA2"/>
    <w:rsid w:val="00814056"/>
    <w:rsid w:val="0081443F"/>
    <w:rsid w:val="00814589"/>
    <w:rsid w:val="00814598"/>
    <w:rsid w:val="00815FE3"/>
    <w:rsid w:val="00815FFC"/>
    <w:rsid w:val="0081627E"/>
    <w:rsid w:val="00816A9B"/>
    <w:rsid w:val="0082061C"/>
    <w:rsid w:val="008211F0"/>
    <w:rsid w:val="0082145B"/>
    <w:rsid w:val="00825366"/>
    <w:rsid w:val="0082537B"/>
    <w:rsid w:val="008259C2"/>
    <w:rsid w:val="00826E86"/>
    <w:rsid w:val="0082734E"/>
    <w:rsid w:val="00827CF7"/>
    <w:rsid w:val="0083043C"/>
    <w:rsid w:val="008304A6"/>
    <w:rsid w:val="008306DF"/>
    <w:rsid w:val="008309D5"/>
    <w:rsid w:val="0083110E"/>
    <w:rsid w:val="008311B5"/>
    <w:rsid w:val="00832519"/>
    <w:rsid w:val="00832A6E"/>
    <w:rsid w:val="00832DB6"/>
    <w:rsid w:val="00832EF5"/>
    <w:rsid w:val="008332D5"/>
    <w:rsid w:val="008333D2"/>
    <w:rsid w:val="00833988"/>
    <w:rsid w:val="00834022"/>
    <w:rsid w:val="00834562"/>
    <w:rsid w:val="00835334"/>
    <w:rsid w:val="00835510"/>
    <w:rsid w:val="00840861"/>
    <w:rsid w:val="00840DF6"/>
    <w:rsid w:val="00840E19"/>
    <w:rsid w:val="00840E89"/>
    <w:rsid w:val="00841389"/>
    <w:rsid w:val="00841597"/>
    <w:rsid w:val="008422CB"/>
    <w:rsid w:val="00842DC1"/>
    <w:rsid w:val="00844034"/>
    <w:rsid w:val="008442E3"/>
    <w:rsid w:val="00844A13"/>
    <w:rsid w:val="00844CB7"/>
    <w:rsid w:val="0084560B"/>
    <w:rsid w:val="00845A52"/>
    <w:rsid w:val="00845BF7"/>
    <w:rsid w:val="00845D61"/>
    <w:rsid w:val="00846580"/>
    <w:rsid w:val="00846952"/>
    <w:rsid w:val="00846C6B"/>
    <w:rsid w:val="00847174"/>
    <w:rsid w:val="008472CC"/>
    <w:rsid w:val="00847FB4"/>
    <w:rsid w:val="00851670"/>
    <w:rsid w:val="0085264D"/>
    <w:rsid w:val="008528AA"/>
    <w:rsid w:val="00852902"/>
    <w:rsid w:val="008531E6"/>
    <w:rsid w:val="00853C81"/>
    <w:rsid w:val="00854D18"/>
    <w:rsid w:val="00854F5B"/>
    <w:rsid w:val="008559C1"/>
    <w:rsid w:val="00856544"/>
    <w:rsid w:val="008566B3"/>
    <w:rsid w:val="00856A4F"/>
    <w:rsid w:val="00857046"/>
    <w:rsid w:val="00857241"/>
    <w:rsid w:val="008573E5"/>
    <w:rsid w:val="0085768A"/>
    <w:rsid w:val="00857745"/>
    <w:rsid w:val="00860B83"/>
    <w:rsid w:val="00860DC1"/>
    <w:rsid w:val="00861087"/>
    <w:rsid w:val="0086128E"/>
    <w:rsid w:val="00861925"/>
    <w:rsid w:val="00862A38"/>
    <w:rsid w:val="0086337B"/>
    <w:rsid w:val="0086394D"/>
    <w:rsid w:val="00863CC0"/>
    <w:rsid w:val="00864F14"/>
    <w:rsid w:val="0086569C"/>
    <w:rsid w:val="008660AD"/>
    <w:rsid w:val="00867E3C"/>
    <w:rsid w:val="0087060C"/>
    <w:rsid w:val="008716DC"/>
    <w:rsid w:val="00872F9C"/>
    <w:rsid w:val="0087316E"/>
    <w:rsid w:val="0087550B"/>
    <w:rsid w:val="0087612C"/>
    <w:rsid w:val="00876575"/>
    <w:rsid w:val="00876B6A"/>
    <w:rsid w:val="00877009"/>
    <w:rsid w:val="0087773C"/>
    <w:rsid w:val="008779BA"/>
    <w:rsid w:val="00877CFA"/>
    <w:rsid w:val="008806BC"/>
    <w:rsid w:val="008808E2"/>
    <w:rsid w:val="0088169C"/>
    <w:rsid w:val="00881743"/>
    <w:rsid w:val="00882A8A"/>
    <w:rsid w:val="00882CBE"/>
    <w:rsid w:val="00882F9E"/>
    <w:rsid w:val="008831B5"/>
    <w:rsid w:val="00884883"/>
    <w:rsid w:val="0088498F"/>
    <w:rsid w:val="00884CBE"/>
    <w:rsid w:val="00884E08"/>
    <w:rsid w:val="0088566A"/>
    <w:rsid w:val="00885F0E"/>
    <w:rsid w:val="00885FD0"/>
    <w:rsid w:val="0088783B"/>
    <w:rsid w:val="00887AAF"/>
    <w:rsid w:val="00887B31"/>
    <w:rsid w:val="00890960"/>
    <w:rsid w:val="00890FA1"/>
    <w:rsid w:val="00891AA3"/>
    <w:rsid w:val="008923BC"/>
    <w:rsid w:val="00892C0A"/>
    <w:rsid w:val="00892D2C"/>
    <w:rsid w:val="008935FC"/>
    <w:rsid w:val="00893747"/>
    <w:rsid w:val="00893AAD"/>
    <w:rsid w:val="00893AE5"/>
    <w:rsid w:val="0089576F"/>
    <w:rsid w:val="00895B5C"/>
    <w:rsid w:val="00896F51"/>
    <w:rsid w:val="0089736A"/>
    <w:rsid w:val="008A07D5"/>
    <w:rsid w:val="008A17AB"/>
    <w:rsid w:val="008A18B9"/>
    <w:rsid w:val="008A1D14"/>
    <w:rsid w:val="008A1E36"/>
    <w:rsid w:val="008A23C2"/>
    <w:rsid w:val="008A34D9"/>
    <w:rsid w:val="008A44B0"/>
    <w:rsid w:val="008A58E6"/>
    <w:rsid w:val="008A7C4C"/>
    <w:rsid w:val="008A7E3F"/>
    <w:rsid w:val="008B14AB"/>
    <w:rsid w:val="008B29C7"/>
    <w:rsid w:val="008B2C88"/>
    <w:rsid w:val="008B444A"/>
    <w:rsid w:val="008B4A2A"/>
    <w:rsid w:val="008B59A4"/>
    <w:rsid w:val="008B686F"/>
    <w:rsid w:val="008B6B0D"/>
    <w:rsid w:val="008C005D"/>
    <w:rsid w:val="008C219E"/>
    <w:rsid w:val="008C2F25"/>
    <w:rsid w:val="008C34D7"/>
    <w:rsid w:val="008C3838"/>
    <w:rsid w:val="008C3AF8"/>
    <w:rsid w:val="008C3C20"/>
    <w:rsid w:val="008C3CD1"/>
    <w:rsid w:val="008C3D8C"/>
    <w:rsid w:val="008C47D5"/>
    <w:rsid w:val="008C5535"/>
    <w:rsid w:val="008C6439"/>
    <w:rsid w:val="008C6AB2"/>
    <w:rsid w:val="008C7953"/>
    <w:rsid w:val="008C7C4E"/>
    <w:rsid w:val="008D04B1"/>
    <w:rsid w:val="008D09D8"/>
    <w:rsid w:val="008D0B4C"/>
    <w:rsid w:val="008D1231"/>
    <w:rsid w:val="008D168A"/>
    <w:rsid w:val="008D1764"/>
    <w:rsid w:val="008D19CC"/>
    <w:rsid w:val="008D1AAF"/>
    <w:rsid w:val="008D1CD6"/>
    <w:rsid w:val="008D24C0"/>
    <w:rsid w:val="008D2987"/>
    <w:rsid w:val="008D2990"/>
    <w:rsid w:val="008D2B11"/>
    <w:rsid w:val="008D2D93"/>
    <w:rsid w:val="008D394D"/>
    <w:rsid w:val="008D4ABC"/>
    <w:rsid w:val="008D509C"/>
    <w:rsid w:val="008D5296"/>
    <w:rsid w:val="008D550A"/>
    <w:rsid w:val="008D6CA6"/>
    <w:rsid w:val="008D7077"/>
    <w:rsid w:val="008D73C9"/>
    <w:rsid w:val="008D7473"/>
    <w:rsid w:val="008D7762"/>
    <w:rsid w:val="008E059F"/>
    <w:rsid w:val="008E103F"/>
    <w:rsid w:val="008E138F"/>
    <w:rsid w:val="008E1A1C"/>
    <w:rsid w:val="008E2619"/>
    <w:rsid w:val="008E2871"/>
    <w:rsid w:val="008E2A78"/>
    <w:rsid w:val="008E3228"/>
    <w:rsid w:val="008E4899"/>
    <w:rsid w:val="008E4A00"/>
    <w:rsid w:val="008E4BD5"/>
    <w:rsid w:val="008E4D2A"/>
    <w:rsid w:val="008E52BF"/>
    <w:rsid w:val="008E53C0"/>
    <w:rsid w:val="008E5E79"/>
    <w:rsid w:val="008E5F6B"/>
    <w:rsid w:val="008E64CD"/>
    <w:rsid w:val="008F047D"/>
    <w:rsid w:val="008F05D0"/>
    <w:rsid w:val="008F0DF3"/>
    <w:rsid w:val="008F0E8E"/>
    <w:rsid w:val="008F10A8"/>
    <w:rsid w:val="008F269C"/>
    <w:rsid w:val="008F2962"/>
    <w:rsid w:val="008F29E2"/>
    <w:rsid w:val="008F3BCC"/>
    <w:rsid w:val="008F45C5"/>
    <w:rsid w:val="008F4632"/>
    <w:rsid w:val="008F5AF7"/>
    <w:rsid w:val="008F60FE"/>
    <w:rsid w:val="008F6271"/>
    <w:rsid w:val="008F64CB"/>
    <w:rsid w:val="008F68F1"/>
    <w:rsid w:val="008F6E3D"/>
    <w:rsid w:val="0090062B"/>
    <w:rsid w:val="00900AC6"/>
    <w:rsid w:val="00901051"/>
    <w:rsid w:val="009013C0"/>
    <w:rsid w:val="0090143D"/>
    <w:rsid w:val="009018A5"/>
    <w:rsid w:val="00901EBE"/>
    <w:rsid w:val="00902F46"/>
    <w:rsid w:val="00904117"/>
    <w:rsid w:val="009046A1"/>
    <w:rsid w:val="00905D54"/>
    <w:rsid w:val="00906373"/>
    <w:rsid w:val="0090732D"/>
    <w:rsid w:val="00910035"/>
    <w:rsid w:val="009105BA"/>
    <w:rsid w:val="009108FF"/>
    <w:rsid w:val="0091125C"/>
    <w:rsid w:val="009118C4"/>
    <w:rsid w:val="00912D34"/>
    <w:rsid w:val="00913809"/>
    <w:rsid w:val="00913C25"/>
    <w:rsid w:val="00913CF1"/>
    <w:rsid w:val="00913EFB"/>
    <w:rsid w:val="00913FB3"/>
    <w:rsid w:val="009155A1"/>
    <w:rsid w:val="00916FB6"/>
    <w:rsid w:val="00917318"/>
    <w:rsid w:val="00917F09"/>
    <w:rsid w:val="009202AB"/>
    <w:rsid w:val="009203BA"/>
    <w:rsid w:val="0092055A"/>
    <w:rsid w:val="00920AB0"/>
    <w:rsid w:val="00922CDC"/>
    <w:rsid w:val="00923177"/>
    <w:rsid w:val="0092320F"/>
    <w:rsid w:val="00923949"/>
    <w:rsid w:val="00923B12"/>
    <w:rsid w:val="009245E6"/>
    <w:rsid w:val="00924E98"/>
    <w:rsid w:val="00924F69"/>
    <w:rsid w:val="009254BE"/>
    <w:rsid w:val="009254E1"/>
    <w:rsid w:val="00925BC4"/>
    <w:rsid w:val="0092639C"/>
    <w:rsid w:val="00927580"/>
    <w:rsid w:val="00927DEF"/>
    <w:rsid w:val="009303BE"/>
    <w:rsid w:val="009304C1"/>
    <w:rsid w:val="00930808"/>
    <w:rsid w:val="00931155"/>
    <w:rsid w:val="00932A6F"/>
    <w:rsid w:val="00932E38"/>
    <w:rsid w:val="00932F68"/>
    <w:rsid w:val="00933654"/>
    <w:rsid w:val="00934444"/>
    <w:rsid w:val="009349BE"/>
    <w:rsid w:val="00934F3C"/>
    <w:rsid w:val="009357B7"/>
    <w:rsid w:val="009357D6"/>
    <w:rsid w:val="00935EC4"/>
    <w:rsid w:val="0093634C"/>
    <w:rsid w:val="00936CD6"/>
    <w:rsid w:val="00937A74"/>
    <w:rsid w:val="00940081"/>
    <w:rsid w:val="0094022D"/>
    <w:rsid w:val="009404C6"/>
    <w:rsid w:val="00940A2B"/>
    <w:rsid w:val="00941218"/>
    <w:rsid w:val="009413BA"/>
    <w:rsid w:val="00942C55"/>
    <w:rsid w:val="0094366D"/>
    <w:rsid w:val="009450F9"/>
    <w:rsid w:val="0094527F"/>
    <w:rsid w:val="00945689"/>
    <w:rsid w:val="00945785"/>
    <w:rsid w:val="00945975"/>
    <w:rsid w:val="00947348"/>
    <w:rsid w:val="00947FF5"/>
    <w:rsid w:val="0095031C"/>
    <w:rsid w:val="00950D11"/>
    <w:rsid w:val="0095163E"/>
    <w:rsid w:val="009523DA"/>
    <w:rsid w:val="009526EB"/>
    <w:rsid w:val="00952C56"/>
    <w:rsid w:val="00952FBD"/>
    <w:rsid w:val="00953A08"/>
    <w:rsid w:val="009545ED"/>
    <w:rsid w:val="0095460B"/>
    <w:rsid w:val="009548DB"/>
    <w:rsid w:val="00954A29"/>
    <w:rsid w:val="00954DC9"/>
    <w:rsid w:val="00954E02"/>
    <w:rsid w:val="0095576A"/>
    <w:rsid w:val="009559CF"/>
    <w:rsid w:val="009559F2"/>
    <w:rsid w:val="00955B41"/>
    <w:rsid w:val="00955BED"/>
    <w:rsid w:val="00956645"/>
    <w:rsid w:val="00960848"/>
    <w:rsid w:val="009608F0"/>
    <w:rsid w:val="0096132B"/>
    <w:rsid w:val="00961959"/>
    <w:rsid w:val="009619AF"/>
    <w:rsid w:val="00961E50"/>
    <w:rsid w:val="009622F7"/>
    <w:rsid w:val="00963DA6"/>
    <w:rsid w:val="00963E3E"/>
    <w:rsid w:val="0096421F"/>
    <w:rsid w:val="00964264"/>
    <w:rsid w:val="00965221"/>
    <w:rsid w:val="00966544"/>
    <w:rsid w:val="00966AC9"/>
    <w:rsid w:val="00967869"/>
    <w:rsid w:val="00967D69"/>
    <w:rsid w:val="00970B51"/>
    <w:rsid w:val="00971C43"/>
    <w:rsid w:val="00971C5D"/>
    <w:rsid w:val="00971D0E"/>
    <w:rsid w:val="00971D57"/>
    <w:rsid w:val="00972A17"/>
    <w:rsid w:val="00972A35"/>
    <w:rsid w:val="00972EFB"/>
    <w:rsid w:val="009734A6"/>
    <w:rsid w:val="009739C7"/>
    <w:rsid w:val="00974829"/>
    <w:rsid w:val="00974A5A"/>
    <w:rsid w:val="0097501C"/>
    <w:rsid w:val="00975EFD"/>
    <w:rsid w:val="0097689B"/>
    <w:rsid w:val="00976CFC"/>
    <w:rsid w:val="00976DC3"/>
    <w:rsid w:val="009778EA"/>
    <w:rsid w:val="00981049"/>
    <w:rsid w:val="00981283"/>
    <w:rsid w:val="00981E82"/>
    <w:rsid w:val="0098238F"/>
    <w:rsid w:val="009823E7"/>
    <w:rsid w:val="009823F7"/>
    <w:rsid w:val="0098304D"/>
    <w:rsid w:val="00983ED6"/>
    <w:rsid w:val="00983EFA"/>
    <w:rsid w:val="00984A32"/>
    <w:rsid w:val="00984C19"/>
    <w:rsid w:val="00984EF9"/>
    <w:rsid w:val="00984F61"/>
    <w:rsid w:val="009859DB"/>
    <w:rsid w:val="00985C68"/>
    <w:rsid w:val="00985FC5"/>
    <w:rsid w:val="009864D5"/>
    <w:rsid w:val="00986723"/>
    <w:rsid w:val="00986B71"/>
    <w:rsid w:val="00987A32"/>
    <w:rsid w:val="00987A9B"/>
    <w:rsid w:val="009907EF"/>
    <w:rsid w:val="00990A5F"/>
    <w:rsid w:val="00991372"/>
    <w:rsid w:val="00991A23"/>
    <w:rsid w:val="00991B3A"/>
    <w:rsid w:val="00991F6D"/>
    <w:rsid w:val="00993190"/>
    <w:rsid w:val="009937DD"/>
    <w:rsid w:val="009945CE"/>
    <w:rsid w:val="00994774"/>
    <w:rsid w:val="00994DA1"/>
    <w:rsid w:val="00994E05"/>
    <w:rsid w:val="00995DDC"/>
    <w:rsid w:val="00996072"/>
    <w:rsid w:val="009967D6"/>
    <w:rsid w:val="009968C5"/>
    <w:rsid w:val="0099717E"/>
    <w:rsid w:val="00997F3F"/>
    <w:rsid w:val="009A02A3"/>
    <w:rsid w:val="009A05AA"/>
    <w:rsid w:val="009A1854"/>
    <w:rsid w:val="009A18DF"/>
    <w:rsid w:val="009A1A87"/>
    <w:rsid w:val="009A21DB"/>
    <w:rsid w:val="009A23D3"/>
    <w:rsid w:val="009A2C84"/>
    <w:rsid w:val="009A3A2B"/>
    <w:rsid w:val="009A4277"/>
    <w:rsid w:val="009A4D23"/>
    <w:rsid w:val="009A4DFF"/>
    <w:rsid w:val="009A53D4"/>
    <w:rsid w:val="009A5726"/>
    <w:rsid w:val="009A5C35"/>
    <w:rsid w:val="009A60C4"/>
    <w:rsid w:val="009A7458"/>
    <w:rsid w:val="009A7E87"/>
    <w:rsid w:val="009B0226"/>
    <w:rsid w:val="009B0715"/>
    <w:rsid w:val="009B104F"/>
    <w:rsid w:val="009B1951"/>
    <w:rsid w:val="009B1C9F"/>
    <w:rsid w:val="009B2AB7"/>
    <w:rsid w:val="009B2DBB"/>
    <w:rsid w:val="009B3568"/>
    <w:rsid w:val="009B35A4"/>
    <w:rsid w:val="009B3969"/>
    <w:rsid w:val="009B3A04"/>
    <w:rsid w:val="009B3A98"/>
    <w:rsid w:val="009B3DA1"/>
    <w:rsid w:val="009B3F78"/>
    <w:rsid w:val="009B439D"/>
    <w:rsid w:val="009B4EAB"/>
    <w:rsid w:val="009B55CD"/>
    <w:rsid w:val="009B57A3"/>
    <w:rsid w:val="009B6887"/>
    <w:rsid w:val="009B6D7C"/>
    <w:rsid w:val="009B6D98"/>
    <w:rsid w:val="009B73EF"/>
    <w:rsid w:val="009C024C"/>
    <w:rsid w:val="009C0309"/>
    <w:rsid w:val="009C0511"/>
    <w:rsid w:val="009C0940"/>
    <w:rsid w:val="009C0F80"/>
    <w:rsid w:val="009C14CB"/>
    <w:rsid w:val="009C157B"/>
    <w:rsid w:val="009C1AF7"/>
    <w:rsid w:val="009C2B94"/>
    <w:rsid w:val="009C2D7D"/>
    <w:rsid w:val="009C353D"/>
    <w:rsid w:val="009C40C8"/>
    <w:rsid w:val="009C4DC5"/>
    <w:rsid w:val="009C534D"/>
    <w:rsid w:val="009C557F"/>
    <w:rsid w:val="009C56B2"/>
    <w:rsid w:val="009C5996"/>
    <w:rsid w:val="009C6250"/>
    <w:rsid w:val="009C790C"/>
    <w:rsid w:val="009C7A1A"/>
    <w:rsid w:val="009C7E38"/>
    <w:rsid w:val="009D08DB"/>
    <w:rsid w:val="009D138C"/>
    <w:rsid w:val="009D13B7"/>
    <w:rsid w:val="009D13EE"/>
    <w:rsid w:val="009D1C91"/>
    <w:rsid w:val="009D1EC4"/>
    <w:rsid w:val="009D2E17"/>
    <w:rsid w:val="009D2E1C"/>
    <w:rsid w:val="009D325B"/>
    <w:rsid w:val="009D377E"/>
    <w:rsid w:val="009D3DE3"/>
    <w:rsid w:val="009D46F3"/>
    <w:rsid w:val="009D4A1D"/>
    <w:rsid w:val="009D4BA4"/>
    <w:rsid w:val="009D591B"/>
    <w:rsid w:val="009D5FB3"/>
    <w:rsid w:val="009D6192"/>
    <w:rsid w:val="009D65EC"/>
    <w:rsid w:val="009D7BF6"/>
    <w:rsid w:val="009E014C"/>
    <w:rsid w:val="009E19C2"/>
    <w:rsid w:val="009E1AE4"/>
    <w:rsid w:val="009E2306"/>
    <w:rsid w:val="009E2722"/>
    <w:rsid w:val="009E2ACF"/>
    <w:rsid w:val="009E2CF5"/>
    <w:rsid w:val="009E2EFC"/>
    <w:rsid w:val="009E326E"/>
    <w:rsid w:val="009E3413"/>
    <w:rsid w:val="009E372D"/>
    <w:rsid w:val="009E38E4"/>
    <w:rsid w:val="009E416B"/>
    <w:rsid w:val="009E4A17"/>
    <w:rsid w:val="009E4B55"/>
    <w:rsid w:val="009E4E4B"/>
    <w:rsid w:val="009E5908"/>
    <w:rsid w:val="009E63C6"/>
    <w:rsid w:val="009E64F2"/>
    <w:rsid w:val="009E6996"/>
    <w:rsid w:val="009E6EC7"/>
    <w:rsid w:val="009E7335"/>
    <w:rsid w:val="009E7807"/>
    <w:rsid w:val="009E7AE7"/>
    <w:rsid w:val="009F1112"/>
    <w:rsid w:val="009F13A3"/>
    <w:rsid w:val="009F1C56"/>
    <w:rsid w:val="009F2872"/>
    <w:rsid w:val="009F2998"/>
    <w:rsid w:val="009F2F81"/>
    <w:rsid w:val="009F3118"/>
    <w:rsid w:val="009F3151"/>
    <w:rsid w:val="009F3B82"/>
    <w:rsid w:val="009F3C31"/>
    <w:rsid w:val="009F3CF4"/>
    <w:rsid w:val="009F3F34"/>
    <w:rsid w:val="009F40BB"/>
    <w:rsid w:val="009F5F92"/>
    <w:rsid w:val="009F613F"/>
    <w:rsid w:val="009F667C"/>
    <w:rsid w:val="009F691F"/>
    <w:rsid w:val="009F6D03"/>
    <w:rsid w:val="009F7202"/>
    <w:rsid w:val="009F76D8"/>
    <w:rsid w:val="00A00328"/>
    <w:rsid w:val="00A009CF"/>
    <w:rsid w:val="00A00BD7"/>
    <w:rsid w:val="00A0228F"/>
    <w:rsid w:val="00A02650"/>
    <w:rsid w:val="00A028F8"/>
    <w:rsid w:val="00A02E43"/>
    <w:rsid w:val="00A033CF"/>
    <w:rsid w:val="00A03DF9"/>
    <w:rsid w:val="00A04148"/>
    <w:rsid w:val="00A045E4"/>
    <w:rsid w:val="00A048FD"/>
    <w:rsid w:val="00A05118"/>
    <w:rsid w:val="00A05B00"/>
    <w:rsid w:val="00A05CE3"/>
    <w:rsid w:val="00A07397"/>
    <w:rsid w:val="00A07900"/>
    <w:rsid w:val="00A100ED"/>
    <w:rsid w:val="00A104D5"/>
    <w:rsid w:val="00A11B81"/>
    <w:rsid w:val="00A11E7F"/>
    <w:rsid w:val="00A12042"/>
    <w:rsid w:val="00A12AA0"/>
    <w:rsid w:val="00A12B19"/>
    <w:rsid w:val="00A13CFF"/>
    <w:rsid w:val="00A141B5"/>
    <w:rsid w:val="00A166A6"/>
    <w:rsid w:val="00A1792B"/>
    <w:rsid w:val="00A20007"/>
    <w:rsid w:val="00A20907"/>
    <w:rsid w:val="00A21164"/>
    <w:rsid w:val="00A216B6"/>
    <w:rsid w:val="00A21EAF"/>
    <w:rsid w:val="00A22446"/>
    <w:rsid w:val="00A22D5E"/>
    <w:rsid w:val="00A23E28"/>
    <w:rsid w:val="00A23FB1"/>
    <w:rsid w:val="00A24468"/>
    <w:rsid w:val="00A24749"/>
    <w:rsid w:val="00A25140"/>
    <w:rsid w:val="00A25C8B"/>
    <w:rsid w:val="00A26117"/>
    <w:rsid w:val="00A26AFF"/>
    <w:rsid w:val="00A27106"/>
    <w:rsid w:val="00A30454"/>
    <w:rsid w:val="00A308F2"/>
    <w:rsid w:val="00A30BD1"/>
    <w:rsid w:val="00A30DD5"/>
    <w:rsid w:val="00A329C9"/>
    <w:rsid w:val="00A329E8"/>
    <w:rsid w:val="00A32CD4"/>
    <w:rsid w:val="00A32F83"/>
    <w:rsid w:val="00A33838"/>
    <w:rsid w:val="00A33A97"/>
    <w:rsid w:val="00A33D09"/>
    <w:rsid w:val="00A33E03"/>
    <w:rsid w:val="00A346E0"/>
    <w:rsid w:val="00A359F0"/>
    <w:rsid w:val="00A35CB4"/>
    <w:rsid w:val="00A360A8"/>
    <w:rsid w:val="00A362EB"/>
    <w:rsid w:val="00A36625"/>
    <w:rsid w:val="00A36D6B"/>
    <w:rsid w:val="00A376F4"/>
    <w:rsid w:val="00A41153"/>
    <w:rsid w:val="00A42126"/>
    <w:rsid w:val="00A42239"/>
    <w:rsid w:val="00A42374"/>
    <w:rsid w:val="00A440A5"/>
    <w:rsid w:val="00A4448E"/>
    <w:rsid w:val="00A44C43"/>
    <w:rsid w:val="00A450AC"/>
    <w:rsid w:val="00A45F89"/>
    <w:rsid w:val="00A45FEA"/>
    <w:rsid w:val="00A46CEE"/>
    <w:rsid w:val="00A47E81"/>
    <w:rsid w:val="00A50097"/>
    <w:rsid w:val="00A5056A"/>
    <w:rsid w:val="00A50654"/>
    <w:rsid w:val="00A50D41"/>
    <w:rsid w:val="00A51624"/>
    <w:rsid w:val="00A51734"/>
    <w:rsid w:val="00A532D5"/>
    <w:rsid w:val="00A538D7"/>
    <w:rsid w:val="00A53A98"/>
    <w:rsid w:val="00A542B1"/>
    <w:rsid w:val="00A549DD"/>
    <w:rsid w:val="00A55257"/>
    <w:rsid w:val="00A558D1"/>
    <w:rsid w:val="00A55D27"/>
    <w:rsid w:val="00A56418"/>
    <w:rsid w:val="00A567B3"/>
    <w:rsid w:val="00A57004"/>
    <w:rsid w:val="00A57312"/>
    <w:rsid w:val="00A57341"/>
    <w:rsid w:val="00A57C45"/>
    <w:rsid w:val="00A60082"/>
    <w:rsid w:val="00A6064B"/>
    <w:rsid w:val="00A610B6"/>
    <w:rsid w:val="00A6163C"/>
    <w:rsid w:val="00A616FD"/>
    <w:rsid w:val="00A616FE"/>
    <w:rsid w:val="00A61748"/>
    <w:rsid w:val="00A61804"/>
    <w:rsid w:val="00A61D33"/>
    <w:rsid w:val="00A62C26"/>
    <w:rsid w:val="00A6359C"/>
    <w:rsid w:val="00A636C8"/>
    <w:rsid w:val="00A63849"/>
    <w:rsid w:val="00A648EE"/>
    <w:rsid w:val="00A64BA7"/>
    <w:rsid w:val="00A65BD5"/>
    <w:rsid w:val="00A65D66"/>
    <w:rsid w:val="00A6617D"/>
    <w:rsid w:val="00A673F1"/>
    <w:rsid w:val="00A67783"/>
    <w:rsid w:val="00A678C6"/>
    <w:rsid w:val="00A70803"/>
    <w:rsid w:val="00A709EB"/>
    <w:rsid w:val="00A70A9F"/>
    <w:rsid w:val="00A7120B"/>
    <w:rsid w:val="00A71656"/>
    <w:rsid w:val="00A719F4"/>
    <w:rsid w:val="00A71BF5"/>
    <w:rsid w:val="00A72A79"/>
    <w:rsid w:val="00A72D13"/>
    <w:rsid w:val="00A73FBD"/>
    <w:rsid w:val="00A73FC5"/>
    <w:rsid w:val="00A743AB"/>
    <w:rsid w:val="00A74EC0"/>
    <w:rsid w:val="00A756E7"/>
    <w:rsid w:val="00A75730"/>
    <w:rsid w:val="00A758AB"/>
    <w:rsid w:val="00A75A25"/>
    <w:rsid w:val="00A7602F"/>
    <w:rsid w:val="00A767B4"/>
    <w:rsid w:val="00A76A69"/>
    <w:rsid w:val="00A76DC6"/>
    <w:rsid w:val="00A77D42"/>
    <w:rsid w:val="00A80912"/>
    <w:rsid w:val="00A80B64"/>
    <w:rsid w:val="00A80C1B"/>
    <w:rsid w:val="00A80EBF"/>
    <w:rsid w:val="00A82BB7"/>
    <w:rsid w:val="00A83C6A"/>
    <w:rsid w:val="00A84AB9"/>
    <w:rsid w:val="00A84E97"/>
    <w:rsid w:val="00A85989"/>
    <w:rsid w:val="00A85B1E"/>
    <w:rsid w:val="00A8624C"/>
    <w:rsid w:val="00A868FD"/>
    <w:rsid w:val="00A86DEE"/>
    <w:rsid w:val="00A8761A"/>
    <w:rsid w:val="00A87AFA"/>
    <w:rsid w:val="00A91B77"/>
    <w:rsid w:val="00A9210B"/>
    <w:rsid w:val="00A92EB9"/>
    <w:rsid w:val="00A93100"/>
    <w:rsid w:val="00A935DE"/>
    <w:rsid w:val="00A937C2"/>
    <w:rsid w:val="00A943B6"/>
    <w:rsid w:val="00A946B0"/>
    <w:rsid w:val="00A953A7"/>
    <w:rsid w:val="00A95742"/>
    <w:rsid w:val="00A96027"/>
    <w:rsid w:val="00A9692C"/>
    <w:rsid w:val="00A96D5A"/>
    <w:rsid w:val="00A96E74"/>
    <w:rsid w:val="00A972CE"/>
    <w:rsid w:val="00A974F8"/>
    <w:rsid w:val="00AA07BD"/>
    <w:rsid w:val="00AA0D48"/>
    <w:rsid w:val="00AA0FD1"/>
    <w:rsid w:val="00AA1FCA"/>
    <w:rsid w:val="00AA2CFE"/>
    <w:rsid w:val="00AA352C"/>
    <w:rsid w:val="00AA3910"/>
    <w:rsid w:val="00AA3A4D"/>
    <w:rsid w:val="00AA3A82"/>
    <w:rsid w:val="00AA427B"/>
    <w:rsid w:val="00AA47A0"/>
    <w:rsid w:val="00AA49CE"/>
    <w:rsid w:val="00AA4E7C"/>
    <w:rsid w:val="00AA5DC1"/>
    <w:rsid w:val="00AA68A8"/>
    <w:rsid w:val="00AA7394"/>
    <w:rsid w:val="00AA7A14"/>
    <w:rsid w:val="00AB0B0E"/>
    <w:rsid w:val="00AB0D60"/>
    <w:rsid w:val="00AB1177"/>
    <w:rsid w:val="00AB14BD"/>
    <w:rsid w:val="00AB2195"/>
    <w:rsid w:val="00AB230C"/>
    <w:rsid w:val="00AB2457"/>
    <w:rsid w:val="00AB28A6"/>
    <w:rsid w:val="00AB2E04"/>
    <w:rsid w:val="00AB3C47"/>
    <w:rsid w:val="00AB419C"/>
    <w:rsid w:val="00AB57AE"/>
    <w:rsid w:val="00AB5CF9"/>
    <w:rsid w:val="00AB62EE"/>
    <w:rsid w:val="00AB7786"/>
    <w:rsid w:val="00AB7B81"/>
    <w:rsid w:val="00AC0806"/>
    <w:rsid w:val="00AC105C"/>
    <w:rsid w:val="00AC1375"/>
    <w:rsid w:val="00AC1695"/>
    <w:rsid w:val="00AC1A8D"/>
    <w:rsid w:val="00AC1FCF"/>
    <w:rsid w:val="00AC22BC"/>
    <w:rsid w:val="00AC2390"/>
    <w:rsid w:val="00AC2E07"/>
    <w:rsid w:val="00AC324A"/>
    <w:rsid w:val="00AC3520"/>
    <w:rsid w:val="00AC3861"/>
    <w:rsid w:val="00AC4109"/>
    <w:rsid w:val="00AC4E1C"/>
    <w:rsid w:val="00AC5263"/>
    <w:rsid w:val="00AC54E7"/>
    <w:rsid w:val="00AC57FA"/>
    <w:rsid w:val="00AC5D9C"/>
    <w:rsid w:val="00AC5DB0"/>
    <w:rsid w:val="00AC5EB1"/>
    <w:rsid w:val="00AC6033"/>
    <w:rsid w:val="00AC7390"/>
    <w:rsid w:val="00AC77A8"/>
    <w:rsid w:val="00AC7AA4"/>
    <w:rsid w:val="00AD041D"/>
    <w:rsid w:val="00AD0539"/>
    <w:rsid w:val="00AD2124"/>
    <w:rsid w:val="00AD26B6"/>
    <w:rsid w:val="00AD38D4"/>
    <w:rsid w:val="00AD3F21"/>
    <w:rsid w:val="00AD3F9E"/>
    <w:rsid w:val="00AD43C3"/>
    <w:rsid w:val="00AD4762"/>
    <w:rsid w:val="00AD491A"/>
    <w:rsid w:val="00AD4CE2"/>
    <w:rsid w:val="00AD52F9"/>
    <w:rsid w:val="00AD6069"/>
    <w:rsid w:val="00AD62EC"/>
    <w:rsid w:val="00AD7C73"/>
    <w:rsid w:val="00AE05A1"/>
    <w:rsid w:val="00AE0876"/>
    <w:rsid w:val="00AE1D93"/>
    <w:rsid w:val="00AE1F2C"/>
    <w:rsid w:val="00AE26C6"/>
    <w:rsid w:val="00AE2DAF"/>
    <w:rsid w:val="00AE3574"/>
    <w:rsid w:val="00AE3884"/>
    <w:rsid w:val="00AE3AC8"/>
    <w:rsid w:val="00AE3E49"/>
    <w:rsid w:val="00AE4C7D"/>
    <w:rsid w:val="00AE4D97"/>
    <w:rsid w:val="00AE4FA1"/>
    <w:rsid w:val="00AE58D3"/>
    <w:rsid w:val="00AE5DA0"/>
    <w:rsid w:val="00AE5DE1"/>
    <w:rsid w:val="00AE6258"/>
    <w:rsid w:val="00AE6E95"/>
    <w:rsid w:val="00AE71CE"/>
    <w:rsid w:val="00AE7B36"/>
    <w:rsid w:val="00AE7F0C"/>
    <w:rsid w:val="00AF0191"/>
    <w:rsid w:val="00AF0672"/>
    <w:rsid w:val="00AF095D"/>
    <w:rsid w:val="00AF0D97"/>
    <w:rsid w:val="00AF0F8C"/>
    <w:rsid w:val="00AF1049"/>
    <w:rsid w:val="00AF18D3"/>
    <w:rsid w:val="00AF2456"/>
    <w:rsid w:val="00AF272C"/>
    <w:rsid w:val="00AF2A38"/>
    <w:rsid w:val="00AF2BED"/>
    <w:rsid w:val="00AF2C34"/>
    <w:rsid w:val="00AF2CA2"/>
    <w:rsid w:val="00AF33E0"/>
    <w:rsid w:val="00AF395E"/>
    <w:rsid w:val="00AF3DAA"/>
    <w:rsid w:val="00AF4388"/>
    <w:rsid w:val="00AF4409"/>
    <w:rsid w:val="00AF45CB"/>
    <w:rsid w:val="00AF56CE"/>
    <w:rsid w:val="00AF5830"/>
    <w:rsid w:val="00AF7092"/>
    <w:rsid w:val="00B00368"/>
    <w:rsid w:val="00B0187C"/>
    <w:rsid w:val="00B01CB9"/>
    <w:rsid w:val="00B02222"/>
    <w:rsid w:val="00B0264A"/>
    <w:rsid w:val="00B02C5B"/>
    <w:rsid w:val="00B033BF"/>
    <w:rsid w:val="00B0371A"/>
    <w:rsid w:val="00B03819"/>
    <w:rsid w:val="00B03880"/>
    <w:rsid w:val="00B03DE8"/>
    <w:rsid w:val="00B04577"/>
    <w:rsid w:val="00B04D8F"/>
    <w:rsid w:val="00B0524A"/>
    <w:rsid w:val="00B05BD7"/>
    <w:rsid w:val="00B067F1"/>
    <w:rsid w:val="00B101E8"/>
    <w:rsid w:val="00B10C8A"/>
    <w:rsid w:val="00B10E67"/>
    <w:rsid w:val="00B117A4"/>
    <w:rsid w:val="00B11B7F"/>
    <w:rsid w:val="00B11BAB"/>
    <w:rsid w:val="00B11BBD"/>
    <w:rsid w:val="00B12559"/>
    <w:rsid w:val="00B12729"/>
    <w:rsid w:val="00B12B8E"/>
    <w:rsid w:val="00B12FB1"/>
    <w:rsid w:val="00B135B5"/>
    <w:rsid w:val="00B13C42"/>
    <w:rsid w:val="00B1440E"/>
    <w:rsid w:val="00B14C9F"/>
    <w:rsid w:val="00B150DA"/>
    <w:rsid w:val="00B15258"/>
    <w:rsid w:val="00B153A3"/>
    <w:rsid w:val="00B15AC9"/>
    <w:rsid w:val="00B15AD7"/>
    <w:rsid w:val="00B16A28"/>
    <w:rsid w:val="00B172DA"/>
    <w:rsid w:val="00B2139A"/>
    <w:rsid w:val="00B213F0"/>
    <w:rsid w:val="00B21FA2"/>
    <w:rsid w:val="00B2308B"/>
    <w:rsid w:val="00B23889"/>
    <w:rsid w:val="00B242FD"/>
    <w:rsid w:val="00B247A9"/>
    <w:rsid w:val="00B254A8"/>
    <w:rsid w:val="00B254D5"/>
    <w:rsid w:val="00B2575E"/>
    <w:rsid w:val="00B25888"/>
    <w:rsid w:val="00B25C0C"/>
    <w:rsid w:val="00B260F8"/>
    <w:rsid w:val="00B27693"/>
    <w:rsid w:val="00B3060D"/>
    <w:rsid w:val="00B30A23"/>
    <w:rsid w:val="00B30FA5"/>
    <w:rsid w:val="00B3107C"/>
    <w:rsid w:val="00B310DB"/>
    <w:rsid w:val="00B312CD"/>
    <w:rsid w:val="00B327EB"/>
    <w:rsid w:val="00B328A7"/>
    <w:rsid w:val="00B33C96"/>
    <w:rsid w:val="00B34C0E"/>
    <w:rsid w:val="00B34C6C"/>
    <w:rsid w:val="00B34DED"/>
    <w:rsid w:val="00B34DFA"/>
    <w:rsid w:val="00B358DB"/>
    <w:rsid w:val="00B35E65"/>
    <w:rsid w:val="00B3637B"/>
    <w:rsid w:val="00B36C32"/>
    <w:rsid w:val="00B37D99"/>
    <w:rsid w:val="00B4059E"/>
    <w:rsid w:val="00B40742"/>
    <w:rsid w:val="00B40B28"/>
    <w:rsid w:val="00B40DD4"/>
    <w:rsid w:val="00B414C4"/>
    <w:rsid w:val="00B41802"/>
    <w:rsid w:val="00B41D6C"/>
    <w:rsid w:val="00B422F5"/>
    <w:rsid w:val="00B42400"/>
    <w:rsid w:val="00B424E0"/>
    <w:rsid w:val="00B42B56"/>
    <w:rsid w:val="00B4316A"/>
    <w:rsid w:val="00B43C10"/>
    <w:rsid w:val="00B43F00"/>
    <w:rsid w:val="00B448AD"/>
    <w:rsid w:val="00B44F50"/>
    <w:rsid w:val="00B45D8D"/>
    <w:rsid w:val="00B46522"/>
    <w:rsid w:val="00B46F00"/>
    <w:rsid w:val="00B4756A"/>
    <w:rsid w:val="00B477AD"/>
    <w:rsid w:val="00B51640"/>
    <w:rsid w:val="00B5258F"/>
    <w:rsid w:val="00B53212"/>
    <w:rsid w:val="00B5393E"/>
    <w:rsid w:val="00B53A00"/>
    <w:rsid w:val="00B53B6D"/>
    <w:rsid w:val="00B53D18"/>
    <w:rsid w:val="00B540F4"/>
    <w:rsid w:val="00B54464"/>
    <w:rsid w:val="00B5459B"/>
    <w:rsid w:val="00B54A09"/>
    <w:rsid w:val="00B54E50"/>
    <w:rsid w:val="00B5552B"/>
    <w:rsid w:val="00B5560C"/>
    <w:rsid w:val="00B5575B"/>
    <w:rsid w:val="00B55945"/>
    <w:rsid w:val="00B55A9F"/>
    <w:rsid w:val="00B563C0"/>
    <w:rsid w:val="00B56D51"/>
    <w:rsid w:val="00B57A9B"/>
    <w:rsid w:val="00B57C30"/>
    <w:rsid w:val="00B57C5B"/>
    <w:rsid w:val="00B60937"/>
    <w:rsid w:val="00B6180D"/>
    <w:rsid w:val="00B61F27"/>
    <w:rsid w:val="00B624BB"/>
    <w:rsid w:val="00B62ECA"/>
    <w:rsid w:val="00B63BA2"/>
    <w:rsid w:val="00B644AC"/>
    <w:rsid w:val="00B65972"/>
    <w:rsid w:val="00B65CF2"/>
    <w:rsid w:val="00B66783"/>
    <w:rsid w:val="00B668E4"/>
    <w:rsid w:val="00B6719C"/>
    <w:rsid w:val="00B672F1"/>
    <w:rsid w:val="00B7043B"/>
    <w:rsid w:val="00B70829"/>
    <w:rsid w:val="00B70E9B"/>
    <w:rsid w:val="00B712F9"/>
    <w:rsid w:val="00B7264B"/>
    <w:rsid w:val="00B727FE"/>
    <w:rsid w:val="00B73F0C"/>
    <w:rsid w:val="00B73F20"/>
    <w:rsid w:val="00B740E4"/>
    <w:rsid w:val="00B7423C"/>
    <w:rsid w:val="00B742C7"/>
    <w:rsid w:val="00B74C10"/>
    <w:rsid w:val="00B74C66"/>
    <w:rsid w:val="00B7586D"/>
    <w:rsid w:val="00B75EAD"/>
    <w:rsid w:val="00B75F1B"/>
    <w:rsid w:val="00B768E2"/>
    <w:rsid w:val="00B7707A"/>
    <w:rsid w:val="00B770B4"/>
    <w:rsid w:val="00B770EF"/>
    <w:rsid w:val="00B771A8"/>
    <w:rsid w:val="00B7780D"/>
    <w:rsid w:val="00B77AF8"/>
    <w:rsid w:val="00B80737"/>
    <w:rsid w:val="00B8096B"/>
    <w:rsid w:val="00B80D20"/>
    <w:rsid w:val="00B81698"/>
    <w:rsid w:val="00B816F9"/>
    <w:rsid w:val="00B81728"/>
    <w:rsid w:val="00B820AC"/>
    <w:rsid w:val="00B823ED"/>
    <w:rsid w:val="00B82B18"/>
    <w:rsid w:val="00B82B91"/>
    <w:rsid w:val="00B82DB7"/>
    <w:rsid w:val="00B835FB"/>
    <w:rsid w:val="00B83CAE"/>
    <w:rsid w:val="00B850EF"/>
    <w:rsid w:val="00B85735"/>
    <w:rsid w:val="00B85916"/>
    <w:rsid w:val="00B85EE2"/>
    <w:rsid w:val="00B8632C"/>
    <w:rsid w:val="00B868C1"/>
    <w:rsid w:val="00B86AAC"/>
    <w:rsid w:val="00B86D7B"/>
    <w:rsid w:val="00B86E07"/>
    <w:rsid w:val="00B86F0E"/>
    <w:rsid w:val="00B8705B"/>
    <w:rsid w:val="00B8731B"/>
    <w:rsid w:val="00B87892"/>
    <w:rsid w:val="00B90276"/>
    <w:rsid w:val="00B906C4"/>
    <w:rsid w:val="00B91EA2"/>
    <w:rsid w:val="00B92209"/>
    <w:rsid w:val="00B927BB"/>
    <w:rsid w:val="00B92B60"/>
    <w:rsid w:val="00B92C9F"/>
    <w:rsid w:val="00B92F5E"/>
    <w:rsid w:val="00B93792"/>
    <w:rsid w:val="00B9415B"/>
    <w:rsid w:val="00B95685"/>
    <w:rsid w:val="00B96594"/>
    <w:rsid w:val="00B977BA"/>
    <w:rsid w:val="00BA0581"/>
    <w:rsid w:val="00BA090A"/>
    <w:rsid w:val="00BA09DE"/>
    <w:rsid w:val="00BA0CBC"/>
    <w:rsid w:val="00BA1448"/>
    <w:rsid w:val="00BA1D87"/>
    <w:rsid w:val="00BA1DF9"/>
    <w:rsid w:val="00BA2658"/>
    <w:rsid w:val="00BA29D7"/>
    <w:rsid w:val="00BA35AE"/>
    <w:rsid w:val="00BA3685"/>
    <w:rsid w:val="00BA3A6C"/>
    <w:rsid w:val="00BA3C0E"/>
    <w:rsid w:val="00BA3D62"/>
    <w:rsid w:val="00BA44CF"/>
    <w:rsid w:val="00BA461B"/>
    <w:rsid w:val="00BA4B58"/>
    <w:rsid w:val="00BA4BFB"/>
    <w:rsid w:val="00BA5196"/>
    <w:rsid w:val="00BA5510"/>
    <w:rsid w:val="00BA5BC5"/>
    <w:rsid w:val="00BB01E2"/>
    <w:rsid w:val="00BB10D2"/>
    <w:rsid w:val="00BB14D6"/>
    <w:rsid w:val="00BB1BD3"/>
    <w:rsid w:val="00BB2A5D"/>
    <w:rsid w:val="00BB2DB6"/>
    <w:rsid w:val="00BB2FD7"/>
    <w:rsid w:val="00BB326F"/>
    <w:rsid w:val="00BB3631"/>
    <w:rsid w:val="00BB3F72"/>
    <w:rsid w:val="00BB49AD"/>
    <w:rsid w:val="00BB49B4"/>
    <w:rsid w:val="00BB5F12"/>
    <w:rsid w:val="00BB5F9F"/>
    <w:rsid w:val="00BB6012"/>
    <w:rsid w:val="00BB6114"/>
    <w:rsid w:val="00BB68F4"/>
    <w:rsid w:val="00BB74CD"/>
    <w:rsid w:val="00BB7AC1"/>
    <w:rsid w:val="00BC0F49"/>
    <w:rsid w:val="00BC1B14"/>
    <w:rsid w:val="00BC1EEF"/>
    <w:rsid w:val="00BC2644"/>
    <w:rsid w:val="00BC26A8"/>
    <w:rsid w:val="00BC2764"/>
    <w:rsid w:val="00BC2AF5"/>
    <w:rsid w:val="00BC2F85"/>
    <w:rsid w:val="00BC32D9"/>
    <w:rsid w:val="00BC4099"/>
    <w:rsid w:val="00BC4385"/>
    <w:rsid w:val="00BC4E4D"/>
    <w:rsid w:val="00BC4E53"/>
    <w:rsid w:val="00BC4EDE"/>
    <w:rsid w:val="00BC51EB"/>
    <w:rsid w:val="00BC5706"/>
    <w:rsid w:val="00BC689E"/>
    <w:rsid w:val="00BC7108"/>
    <w:rsid w:val="00BC771E"/>
    <w:rsid w:val="00BC7741"/>
    <w:rsid w:val="00BC7A78"/>
    <w:rsid w:val="00BD0E71"/>
    <w:rsid w:val="00BD141C"/>
    <w:rsid w:val="00BD14A7"/>
    <w:rsid w:val="00BD1A7D"/>
    <w:rsid w:val="00BD1EA3"/>
    <w:rsid w:val="00BD1FB7"/>
    <w:rsid w:val="00BD3402"/>
    <w:rsid w:val="00BD3DF9"/>
    <w:rsid w:val="00BD5AA4"/>
    <w:rsid w:val="00BD627D"/>
    <w:rsid w:val="00BD65D3"/>
    <w:rsid w:val="00BD6B8D"/>
    <w:rsid w:val="00BD71DB"/>
    <w:rsid w:val="00BD7F76"/>
    <w:rsid w:val="00BE10CD"/>
    <w:rsid w:val="00BE16AB"/>
    <w:rsid w:val="00BE1D15"/>
    <w:rsid w:val="00BE3680"/>
    <w:rsid w:val="00BE3C82"/>
    <w:rsid w:val="00BE3D4E"/>
    <w:rsid w:val="00BE4132"/>
    <w:rsid w:val="00BE47D4"/>
    <w:rsid w:val="00BE4C97"/>
    <w:rsid w:val="00BE544E"/>
    <w:rsid w:val="00BE656A"/>
    <w:rsid w:val="00BE729F"/>
    <w:rsid w:val="00BE73BE"/>
    <w:rsid w:val="00BF02C4"/>
    <w:rsid w:val="00BF04D6"/>
    <w:rsid w:val="00BF0B4F"/>
    <w:rsid w:val="00BF1429"/>
    <w:rsid w:val="00BF182D"/>
    <w:rsid w:val="00BF1F46"/>
    <w:rsid w:val="00BF222B"/>
    <w:rsid w:val="00BF2363"/>
    <w:rsid w:val="00BF2A57"/>
    <w:rsid w:val="00BF371D"/>
    <w:rsid w:val="00BF3C94"/>
    <w:rsid w:val="00BF3CB7"/>
    <w:rsid w:val="00BF3E2E"/>
    <w:rsid w:val="00BF4113"/>
    <w:rsid w:val="00BF4499"/>
    <w:rsid w:val="00BF5700"/>
    <w:rsid w:val="00BF5AC3"/>
    <w:rsid w:val="00BF71A8"/>
    <w:rsid w:val="00BF750B"/>
    <w:rsid w:val="00BF751A"/>
    <w:rsid w:val="00BF7700"/>
    <w:rsid w:val="00C0054C"/>
    <w:rsid w:val="00C01B90"/>
    <w:rsid w:val="00C029AB"/>
    <w:rsid w:val="00C03C76"/>
    <w:rsid w:val="00C03D98"/>
    <w:rsid w:val="00C0497A"/>
    <w:rsid w:val="00C05007"/>
    <w:rsid w:val="00C057F2"/>
    <w:rsid w:val="00C05990"/>
    <w:rsid w:val="00C05BFB"/>
    <w:rsid w:val="00C06167"/>
    <w:rsid w:val="00C06325"/>
    <w:rsid w:val="00C065C7"/>
    <w:rsid w:val="00C06610"/>
    <w:rsid w:val="00C070BB"/>
    <w:rsid w:val="00C070CB"/>
    <w:rsid w:val="00C1055D"/>
    <w:rsid w:val="00C10617"/>
    <w:rsid w:val="00C10C09"/>
    <w:rsid w:val="00C10E80"/>
    <w:rsid w:val="00C10F75"/>
    <w:rsid w:val="00C1136F"/>
    <w:rsid w:val="00C11751"/>
    <w:rsid w:val="00C119CF"/>
    <w:rsid w:val="00C11E4A"/>
    <w:rsid w:val="00C12F34"/>
    <w:rsid w:val="00C1355D"/>
    <w:rsid w:val="00C139CF"/>
    <w:rsid w:val="00C13ED7"/>
    <w:rsid w:val="00C1437F"/>
    <w:rsid w:val="00C1521D"/>
    <w:rsid w:val="00C15258"/>
    <w:rsid w:val="00C15682"/>
    <w:rsid w:val="00C15C78"/>
    <w:rsid w:val="00C165B1"/>
    <w:rsid w:val="00C16D0B"/>
    <w:rsid w:val="00C16E6A"/>
    <w:rsid w:val="00C172B3"/>
    <w:rsid w:val="00C179C4"/>
    <w:rsid w:val="00C17C27"/>
    <w:rsid w:val="00C17D12"/>
    <w:rsid w:val="00C20B3E"/>
    <w:rsid w:val="00C2117C"/>
    <w:rsid w:val="00C23209"/>
    <w:rsid w:val="00C23210"/>
    <w:rsid w:val="00C2331F"/>
    <w:rsid w:val="00C23BA8"/>
    <w:rsid w:val="00C23C93"/>
    <w:rsid w:val="00C2470A"/>
    <w:rsid w:val="00C25CC2"/>
    <w:rsid w:val="00C265AA"/>
    <w:rsid w:val="00C269A8"/>
    <w:rsid w:val="00C26CC2"/>
    <w:rsid w:val="00C27462"/>
    <w:rsid w:val="00C3139D"/>
    <w:rsid w:val="00C31CC4"/>
    <w:rsid w:val="00C3395D"/>
    <w:rsid w:val="00C35384"/>
    <w:rsid w:val="00C35663"/>
    <w:rsid w:val="00C3643B"/>
    <w:rsid w:val="00C3665C"/>
    <w:rsid w:val="00C36899"/>
    <w:rsid w:val="00C376AC"/>
    <w:rsid w:val="00C378B5"/>
    <w:rsid w:val="00C40D96"/>
    <w:rsid w:val="00C41C09"/>
    <w:rsid w:val="00C42086"/>
    <w:rsid w:val="00C4269D"/>
    <w:rsid w:val="00C42E5B"/>
    <w:rsid w:val="00C42E73"/>
    <w:rsid w:val="00C43F68"/>
    <w:rsid w:val="00C443A2"/>
    <w:rsid w:val="00C448D9"/>
    <w:rsid w:val="00C449E8"/>
    <w:rsid w:val="00C44AC4"/>
    <w:rsid w:val="00C44D6E"/>
    <w:rsid w:val="00C455FB"/>
    <w:rsid w:val="00C45970"/>
    <w:rsid w:val="00C464CD"/>
    <w:rsid w:val="00C464F5"/>
    <w:rsid w:val="00C46B00"/>
    <w:rsid w:val="00C46BCF"/>
    <w:rsid w:val="00C47945"/>
    <w:rsid w:val="00C479B1"/>
    <w:rsid w:val="00C47D88"/>
    <w:rsid w:val="00C47DDA"/>
    <w:rsid w:val="00C47FB8"/>
    <w:rsid w:val="00C501DF"/>
    <w:rsid w:val="00C51BE4"/>
    <w:rsid w:val="00C51CC7"/>
    <w:rsid w:val="00C52083"/>
    <w:rsid w:val="00C52F99"/>
    <w:rsid w:val="00C536A6"/>
    <w:rsid w:val="00C54342"/>
    <w:rsid w:val="00C55C16"/>
    <w:rsid w:val="00C55CE6"/>
    <w:rsid w:val="00C5608D"/>
    <w:rsid w:val="00C565ED"/>
    <w:rsid w:val="00C565FF"/>
    <w:rsid w:val="00C56839"/>
    <w:rsid w:val="00C56A05"/>
    <w:rsid w:val="00C56A85"/>
    <w:rsid w:val="00C5733A"/>
    <w:rsid w:val="00C57AAF"/>
    <w:rsid w:val="00C60D93"/>
    <w:rsid w:val="00C61190"/>
    <w:rsid w:val="00C61545"/>
    <w:rsid w:val="00C618E6"/>
    <w:rsid w:val="00C61C23"/>
    <w:rsid w:val="00C61CC7"/>
    <w:rsid w:val="00C62B5F"/>
    <w:rsid w:val="00C63498"/>
    <w:rsid w:val="00C639B7"/>
    <w:rsid w:val="00C642A6"/>
    <w:rsid w:val="00C64471"/>
    <w:rsid w:val="00C64809"/>
    <w:rsid w:val="00C64A5C"/>
    <w:rsid w:val="00C65010"/>
    <w:rsid w:val="00C652FD"/>
    <w:rsid w:val="00C65397"/>
    <w:rsid w:val="00C654FF"/>
    <w:rsid w:val="00C65FBB"/>
    <w:rsid w:val="00C6646F"/>
    <w:rsid w:val="00C6672E"/>
    <w:rsid w:val="00C66B25"/>
    <w:rsid w:val="00C672D5"/>
    <w:rsid w:val="00C6733A"/>
    <w:rsid w:val="00C70AAC"/>
    <w:rsid w:val="00C72025"/>
    <w:rsid w:val="00C7280C"/>
    <w:rsid w:val="00C72C7A"/>
    <w:rsid w:val="00C72F4E"/>
    <w:rsid w:val="00C74022"/>
    <w:rsid w:val="00C74B58"/>
    <w:rsid w:val="00C74C42"/>
    <w:rsid w:val="00C75176"/>
    <w:rsid w:val="00C75A3F"/>
    <w:rsid w:val="00C75A62"/>
    <w:rsid w:val="00C75F0A"/>
    <w:rsid w:val="00C764A5"/>
    <w:rsid w:val="00C767C8"/>
    <w:rsid w:val="00C7690F"/>
    <w:rsid w:val="00C76A95"/>
    <w:rsid w:val="00C76B39"/>
    <w:rsid w:val="00C802DB"/>
    <w:rsid w:val="00C8061F"/>
    <w:rsid w:val="00C81671"/>
    <w:rsid w:val="00C81F6B"/>
    <w:rsid w:val="00C82064"/>
    <w:rsid w:val="00C82458"/>
    <w:rsid w:val="00C824D8"/>
    <w:rsid w:val="00C83926"/>
    <w:rsid w:val="00C83F1C"/>
    <w:rsid w:val="00C867DA"/>
    <w:rsid w:val="00C86D23"/>
    <w:rsid w:val="00C87592"/>
    <w:rsid w:val="00C87C9C"/>
    <w:rsid w:val="00C90045"/>
    <w:rsid w:val="00C90AB4"/>
    <w:rsid w:val="00C90D0B"/>
    <w:rsid w:val="00C90D1E"/>
    <w:rsid w:val="00C91484"/>
    <w:rsid w:val="00C915C9"/>
    <w:rsid w:val="00C91E4C"/>
    <w:rsid w:val="00C9261C"/>
    <w:rsid w:val="00C92F89"/>
    <w:rsid w:val="00C93213"/>
    <w:rsid w:val="00C93B13"/>
    <w:rsid w:val="00C943A2"/>
    <w:rsid w:val="00C9551D"/>
    <w:rsid w:val="00C9569E"/>
    <w:rsid w:val="00C9598E"/>
    <w:rsid w:val="00C967C6"/>
    <w:rsid w:val="00C9706C"/>
    <w:rsid w:val="00C97A22"/>
    <w:rsid w:val="00CA05E9"/>
    <w:rsid w:val="00CA14AB"/>
    <w:rsid w:val="00CA246A"/>
    <w:rsid w:val="00CA3406"/>
    <w:rsid w:val="00CA4CB8"/>
    <w:rsid w:val="00CA58CE"/>
    <w:rsid w:val="00CA5B57"/>
    <w:rsid w:val="00CA6655"/>
    <w:rsid w:val="00CA67E8"/>
    <w:rsid w:val="00CA6A0E"/>
    <w:rsid w:val="00CA738A"/>
    <w:rsid w:val="00CB0F6C"/>
    <w:rsid w:val="00CB1A1C"/>
    <w:rsid w:val="00CB2433"/>
    <w:rsid w:val="00CB24FB"/>
    <w:rsid w:val="00CB2F69"/>
    <w:rsid w:val="00CB320B"/>
    <w:rsid w:val="00CB3861"/>
    <w:rsid w:val="00CB3A40"/>
    <w:rsid w:val="00CB3AE5"/>
    <w:rsid w:val="00CB3B59"/>
    <w:rsid w:val="00CB4BB0"/>
    <w:rsid w:val="00CB4D6A"/>
    <w:rsid w:val="00CB5055"/>
    <w:rsid w:val="00CB55C0"/>
    <w:rsid w:val="00CB6580"/>
    <w:rsid w:val="00CB6DFA"/>
    <w:rsid w:val="00CB7779"/>
    <w:rsid w:val="00CB78D4"/>
    <w:rsid w:val="00CB7C78"/>
    <w:rsid w:val="00CB7F88"/>
    <w:rsid w:val="00CC04F6"/>
    <w:rsid w:val="00CC17E8"/>
    <w:rsid w:val="00CC20DC"/>
    <w:rsid w:val="00CC2FF5"/>
    <w:rsid w:val="00CC3B85"/>
    <w:rsid w:val="00CC3F76"/>
    <w:rsid w:val="00CC4169"/>
    <w:rsid w:val="00CC4274"/>
    <w:rsid w:val="00CC4AD2"/>
    <w:rsid w:val="00CC4C7A"/>
    <w:rsid w:val="00CC4D78"/>
    <w:rsid w:val="00CC58B8"/>
    <w:rsid w:val="00CC6354"/>
    <w:rsid w:val="00CC6798"/>
    <w:rsid w:val="00CC6F84"/>
    <w:rsid w:val="00CD01DF"/>
    <w:rsid w:val="00CD02A6"/>
    <w:rsid w:val="00CD043E"/>
    <w:rsid w:val="00CD1991"/>
    <w:rsid w:val="00CD1DF2"/>
    <w:rsid w:val="00CD2DC5"/>
    <w:rsid w:val="00CD337C"/>
    <w:rsid w:val="00CD3948"/>
    <w:rsid w:val="00CD4B85"/>
    <w:rsid w:val="00CD506A"/>
    <w:rsid w:val="00CD5287"/>
    <w:rsid w:val="00CD5A62"/>
    <w:rsid w:val="00CD602B"/>
    <w:rsid w:val="00CD60CA"/>
    <w:rsid w:val="00CD68F9"/>
    <w:rsid w:val="00CD7859"/>
    <w:rsid w:val="00CE1991"/>
    <w:rsid w:val="00CE2008"/>
    <w:rsid w:val="00CE2487"/>
    <w:rsid w:val="00CE2607"/>
    <w:rsid w:val="00CE3AD5"/>
    <w:rsid w:val="00CE3DDF"/>
    <w:rsid w:val="00CE5189"/>
    <w:rsid w:val="00CE54EE"/>
    <w:rsid w:val="00CE5817"/>
    <w:rsid w:val="00CE58DC"/>
    <w:rsid w:val="00CE7BFB"/>
    <w:rsid w:val="00CE7D41"/>
    <w:rsid w:val="00CE7F02"/>
    <w:rsid w:val="00CF019B"/>
    <w:rsid w:val="00CF01A9"/>
    <w:rsid w:val="00CF09DC"/>
    <w:rsid w:val="00CF0E5D"/>
    <w:rsid w:val="00CF13C8"/>
    <w:rsid w:val="00CF1586"/>
    <w:rsid w:val="00CF1917"/>
    <w:rsid w:val="00CF211E"/>
    <w:rsid w:val="00CF2516"/>
    <w:rsid w:val="00CF27C5"/>
    <w:rsid w:val="00CF2E7E"/>
    <w:rsid w:val="00CF3012"/>
    <w:rsid w:val="00CF3562"/>
    <w:rsid w:val="00CF3B69"/>
    <w:rsid w:val="00CF43BE"/>
    <w:rsid w:val="00CF46FC"/>
    <w:rsid w:val="00CF4756"/>
    <w:rsid w:val="00CF4F66"/>
    <w:rsid w:val="00CF5AF9"/>
    <w:rsid w:val="00CF6D08"/>
    <w:rsid w:val="00CF748B"/>
    <w:rsid w:val="00CF79DC"/>
    <w:rsid w:val="00CF7A03"/>
    <w:rsid w:val="00CF7D7E"/>
    <w:rsid w:val="00CF7FD9"/>
    <w:rsid w:val="00D00BE9"/>
    <w:rsid w:val="00D01E8B"/>
    <w:rsid w:val="00D01F48"/>
    <w:rsid w:val="00D0224F"/>
    <w:rsid w:val="00D02371"/>
    <w:rsid w:val="00D02455"/>
    <w:rsid w:val="00D02A90"/>
    <w:rsid w:val="00D02DCF"/>
    <w:rsid w:val="00D02FF1"/>
    <w:rsid w:val="00D03167"/>
    <w:rsid w:val="00D0432E"/>
    <w:rsid w:val="00D0487D"/>
    <w:rsid w:val="00D052FF"/>
    <w:rsid w:val="00D0577D"/>
    <w:rsid w:val="00D05AD2"/>
    <w:rsid w:val="00D05FD6"/>
    <w:rsid w:val="00D10AA6"/>
    <w:rsid w:val="00D11F19"/>
    <w:rsid w:val="00D12567"/>
    <w:rsid w:val="00D1289A"/>
    <w:rsid w:val="00D1299C"/>
    <w:rsid w:val="00D12A46"/>
    <w:rsid w:val="00D12D10"/>
    <w:rsid w:val="00D1334D"/>
    <w:rsid w:val="00D1352C"/>
    <w:rsid w:val="00D139F9"/>
    <w:rsid w:val="00D13A2B"/>
    <w:rsid w:val="00D143B3"/>
    <w:rsid w:val="00D14610"/>
    <w:rsid w:val="00D14738"/>
    <w:rsid w:val="00D14F1F"/>
    <w:rsid w:val="00D14F50"/>
    <w:rsid w:val="00D15135"/>
    <w:rsid w:val="00D156BC"/>
    <w:rsid w:val="00D15C85"/>
    <w:rsid w:val="00D169EF"/>
    <w:rsid w:val="00D17076"/>
    <w:rsid w:val="00D1773A"/>
    <w:rsid w:val="00D177FF"/>
    <w:rsid w:val="00D17D7E"/>
    <w:rsid w:val="00D17F31"/>
    <w:rsid w:val="00D2009B"/>
    <w:rsid w:val="00D2031A"/>
    <w:rsid w:val="00D21159"/>
    <w:rsid w:val="00D225CB"/>
    <w:rsid w:val="00D22663"/>
    <w:rsid w:val="00D23258"/>
    <w:rsid w:val="00D23697"/>
    <w:rsid w:val="00D23D12"/>
    <w:rsid w:val="00D24B79"/>
    <w:rsid w:val="00D259B4"/>
    <w:rsid w:val="00D266FA"/>
    <w:rsid w:val="00D27719"/>
    <w:rsid w:val="00D27B3F"/>
    <w:rsid w:val="00D27B52"/>
    <w:rsid w:val="00D30941"/>
    <w:rsid w:val="00D30942"/>
    <w:rsid w:val="00D30A11"/>
    <w:rsid w:val="00D31182"/>
    <w:rsid w:val="00D32E36"/>
    <w:rsid w:val="00D33FBC"/>
    <w:rsid w:val="00D350B2"/>
    <w:rsid w:val="00D35431"/>
    <w:rsid w:val="00D3564B"/>
    <w:rsid w:val="00D357CA"/>
    <w:rsid w:val="00D3592C"/>
    <w:rsid w:val="00D3724B"/>
    <w:rsid w:val="00D40BC3"/>
    <w:rsid w:val="00D40E04"/>
    <w:rsid w:val="00D41B02"/>
    <w:rsid w:val="00D43148"/>
    <w:rsid w:val="00D436BC"/>
    <w:rsid w:val="00D4402B"/>
    <w:rsid w:val="00D4434C"/>
    <w:rsid w:val="00D44633"/>
    <w:rsid w:val="00D44ACB"/>
    <w:rsid w:val="00D44DE1"/>
    <w:rsid w:val="00D44EA5"/>
    <w:rsid w:val="00D45505"/>
    <w:rsid w:val="00D46A9E"/>
    <w:rsid w:val="00D47088"/>
    <w:rsid w:val="00D4713F"/>
    <w:rsid w:val="00D47A99"/>
    <w:rsid w:val="00D47B82"/>
    <w:rsid w:val="00D47E2F"/>
    <w:rsid w:val="00D50859"/>
    <w:rsid w:val="00D50FBB"/>
    <w:rsid w:val="00D5205D"/>
    <w:rsid w:val="00D522A1"/>
    <w:rsid w:val="00D52461"/>
    <w:rsid w:val="00D529C3"/>
    <w:rsid w:val="00D52C21"/>
    <w:rsid w:val="00D5394D"/>
    <w:rsid w:val="00D54C87"/>
    <w:rsid w:val="00D54F43"/>
    <w:rsid w:val="00D55B5E"/>
    <w:rsid w:val="00D560B8"/>
    <w:rsid w:val="00D5614A"/>
    <w:rsid w:val="00D56218"/>
    <w:rsid w:val="00D56586"/>
    <w:rsid w:val="00D56937"/>
    <w:rsid w:val="00D576A1"/>
    <w:rsid w:val="00D57C64"/>
    <w:rsid w:val="00D6004D"/>
    <w:rsid w:val="00D6015C"/>
    <w:rsid w:val="00D603E4"/>
    <w:rsid w:val="00D609A7"/>
    <w:rsid w:val="00D60F55"/>
    <w:rsid w:val="00D612FF"/>
    <w:rsid w:val="00D617CD"/>
    <w:rsid w:val="00D61CC8"/>
    <w:rsid w:val="00D62C3C"/>
    <w:rsid w:val="00D62C60"/>
    <w:rsid w:val="00D63386"/>
    <w:rsid w:val="00D6616A"/>
    <w:rsid w:val="00D6629D"/>
    <w:rsid w:val="00D67525"/>
    <w:rsid w:val="00D678E3"/>
    <w:rsid w:val="00D70F5D"/>
    <w:rsid w:val="00D70FBD"/>
    <w:rsid w:val="00D71610"/>
    <w:rsid w:val="00D71954"/>
    <w:rsid w:val="00D71C2B"/>
    <w:rsid w:val="00D71E42"/>
    <w:rsid w:val="00D71EFD"/>
    <w:rsid w:val="00D7273A"/>
    <w:rsid w:val="00D73669"/>
    <w:rsid w:val="00D742E9"/>
    <w:rsid w:val="00D74C0E"/>
    <w:rsid w:val="00D74D66"/>
    <w:rsid w:val="00D7538E"/>
    <w:rsid w:val="00D7595D"/>
    <w:rsid w:val="00D760EB"/>
    <w:rsid w:val="00D767FA"/>
    <w:rsid w:val="00D769BF"/>
    <w:rsid w:val="00D76C51"/>
    <w:rsid w:val="00D76D59"/>
    <w:rsid w:val="00D771AE"/>
    <w:rsid w:val="00D7730D"/>
    <w:rsid w:val="00D77C0C"/>
    <w:rsid w:val="00D77F2B"/>
    <w:rsid w:val="00D8120E"/>
    <w:rsid w:val="00D82782"/>
    <w:rsid w:val="00D82ABD"/>
    <w:rsid w:val="00D830CB"/>
    <w:rsid w:val="00D84080"/>
    <w:rsid w:val="00D84BD0"/>
    <w:rsid w:val="00D851D7"/>
    <w:rsid w:val="00D853FD"/>
    <w:rsid w:val="00D86727"/>
    <w:rsid w:val="00D868BA"/>
    <w:rsid w:val="00D87C6C"/>
    <w:rsid w:val="00D90025"/>
    <w:rsid w:val="00D907D8"/>
    <w:rsid w:val="00D90CDA"/>
    <w:rsid w:val="00D912AF"/>
    <w:rsid w:val="00D91ADA"/>
    <w:rsid w:val="00D921CF"/>
    <w:rsid w:val="00D961FF"/>
    <w:rsid w:val="00D9622E"/>
    <w:rsid w:val="00D965B3"/>
    <w:rsid w:val="00D97270"/>
    <w:rsid w:val="00DA038F"/>
    <w:rsid w:val="00DA0C15"/>
    <w:rsid w:val="00DA14B7"/>
    <w:rsid w:val="00DA1532"/>
    <w:rsid w:val="00DA184E"/>
    <w:rsid w:val="00DA26A2"/>
    <w:rsid w:val="00DA2ABF"/>
    <w:rsid w:val="00DA41AE"/>
    <w:rsid w:val="00DA4341"/>
    <w:rsid w:val="00DA521E"/>
    <w:rsid w:val="00DA5993"/>
    <w:rsid w:val="00DA5B60"/>
    <w:rsid w:val="00DA5C76"/>
    <w:rsid w:val="00DA6241"/>
    <w:rsid w:val="00DA6FA7"/>
    <w:rsid w:val="00DA7384"/>
    <w:rsid w:val="00DB00DE"/>
    <w:rsid w:val="00DB0970"/>
    <w:rsid w:val="00DB13B0"/>
    <w:rsid w:val="00DB15A2"/>
    <w:rsid w:val="00DB1884"/>
    <w:rsid w:val="00DB1EF8"/>
    <w:rsid w:val="00DB1F0A"/>
    <w:rsid w:val="00DB227E"/>
    <w:rsid w:val="00DB2852"/>
    <w:rsid w:val="00DB3076"/>
    <w:rsid w:val="00DB41E8"/>
    <w:rsid w:val="00DB440E"/>
    <w:rsid w:val="00DB5124"/>
    <w:rsid w:val="00DB7EC8"/>
    <w:rsid w:val="00DC058E"/>
    <w:rsid w:val="00DC0C37"/>
    <w:rsid w:val="00DC1BDB"/>
    <w:rsid w:val="00DC1E2B"/>
    <w:rsid w:val="00DC1FB2"/>
    <w:rsid w:val="00DC30C1"/>
    <w:rsid w:val="00DC396F"/>
    <w:rsid w:val="00DC3E4F"/>
    <w:rsid w:val="00DC3E91"/>
    <w:rsid w:val="00DC3FAF"/>
    <w:rsid w:val="00DC502E"/>
    <w:rsid w:val="00DC56A8"/>
    <w:rsid w:val="00DC5C75"/>
    <w:rsid w:val="00DC64EB"/>
    <w:rsid w:val="00DC65A7"/>
    <w:rsid w:val="00DC6CAF"/>
    <w:rsid w:val="00DC6D77"/>
    <w:rsid w:val="00DC6DF8"/>
    <w:rsid w:val="00DC7B9E"/>
    <w:rsid w:val="00DD028D"/>
    <w:rsid w:val="00DD177F"/>
    <w:rsid w:val="00DD1CF3"/>
    <w:rsid w:val="00DD24A4"/>
    <w:rsid w:val="00DD328A"/>
    <w:rsid w:val="00DD3C02"/>
    <w:rsid w:val="00DD3C95"/>
    <w:rsid w:val="00DD42DB"/>
    <w:rsid w:val="00DD49B4"/>
    <w:rsid w:val="00DD4CDE"/>
    <w:rsid w:val="00DD55DE"/>
    <w:rsid w:val="00DD6225"/>
    <w:rsid w:val="00DD6DB0"/>
    <w:rsid w:val="00DD7198"/>
    <w:rsid w:val="00DD7210"/>
    <w:rsid w:val="00DD73D8"/>
    <w:rsid w:val="00DD7B40"/>
    <w:rsid w:val="00DE0112"/>
    <w:rsid w:val="00DE035A"/>
    <w:rsid w:val="00DE074E"/>
    <w:rsid w:val="00DE08B3"/>
    <w:rsid w:val="00DE09DE"/>
    <w:rsid w:val="00DE0D34"/>
    <w:rsid w:val="00DE1036"/>
    <w:rsid w:val="00DE10FD"/>
    <w:rsid w:val="00DE13D6"/>
    <w:rsid w:val="00DE1D1F"/>
    <w:rsid w:val="00DE243A"/>
    <w:rsid w:val="00DE369D"/>
    <w:rsid w:val="00DE3A10"/>
    <w:rsid w:val="00DE3B7D"/>
    <w:rsid w:val="00DE3BDB"/>
    <w:rsid w:val="00DE3D31"/>
    <w:rsid w:val="00DE4C4E"/>
    <w:rsid w:val="00DE5FE7"/>
    <w:rsid w:val="00DE67AD"/>
    <w:rsid w:val="00DE7006"/>
    <w:rsid w:val="00DF10AA"/>
    <w:rsid w:val="00DF19A0"/>
    <w:rsid w:val="00DF2A7A"/>
    <w:rsid w:val="00DF2ABE"/>
    <w:rsid w:val="00DF30ED"/>
    <w:rsid w:val="00DF31F7"/>
    <w:rsid w:val="00DF38D7"/>
    <w:rsid w:val="00DF46BD"/>
    <w:rsid w:val="00DF477A"/>
    <w:rsid w:val="00DF49E5"/>
    <w:rsid w:val="00DF5819"/>
    <w:rsid w:val="00DF64FB"/>
    <w:rsid w:val="00DF73AD"/>
    <w:rsid w:val="00DF76C1"/>
    <w:rsid w:val="00DF795E"/>
    <w:rsid w:val="00E001E2"/>
    <w:rsid w:val="00E00249"/>
    <w:rsid w:val="00E00C7E"/>
    <w:rsid w:val="00E01688"/>
    <w:rsid w:val="00E02053"/>
    <w:rsid w:val="00E02786"/>
    <w:rsid w:val="00E02C45"/>
    <w:rsid w:val="00E03479"/>
    <w:rsid w:val="00E041B0"/>
    <w:rsid w:val="00E042EB"/>
    <w:rsid w:val="00E04666"/>
    <w:rsid w:val="00E0493F"/>
    <w:rsid w:val="00E049B8"/>
    <w:rsid w:val="00E04A2F"/>
    <w:rsid w:val="00E056AA"/>
    <w:rsid w:val="00E0574B"/>
    <w:rsid w:val="00E057E9"/>
    <w:rsid w:val="00E062F9"/>
    <w:rsid w:val="00E076BC"/>
    <w:rsid w:val="00E102FD"/>
    <w:rsid w:val="00E1070D"/>
    <w:rsid w:val="00E109ED"/>
    <w:rsid w:val="00E10B1E"/>
    <w:rsid w:val="00E11980"/>
    <w:rsid w:val="00E11D0C"/>
    <w:rsid w:val="00E11DCE"/>
    <w:rsid w:val="00E11F55"/>
    <w:rsid w:val="00E123AF"/>
    <w:rsid w:val="00E123D6"/>
    <w:rsid w:val="00E12DEA"/>
    <w:rsid w:val="00E14020"/>
    <w:rsid w:val="00E146C0"/>
    <w:rsid w:val="00E146C4"/>
    <w:rsid w:val="00E14851"/>
    <w:rsid w:val="00E14A52"/>
    <w:rsid w:val="00E14B2E"/>
    <w:rsid w:val="00E151B7"/>
    <w:rsid w:val="00E1765D"/>
    <w:rsid w:val="00E176B7"/>
    <w:rsid w:val="00E20AE5"/>
    <w:rsid w:val="00E21633"/>
    <w:rsid w:val="00E218E1"/>
    <w:rsid w:val="00E21A3F"/>
    <w:rsid w:val="00E21EF5"/>
    <w:rsid w:val="00E23127"/>
    <w:rsid w:val="00E23A3F"/>
    <w:rsid w:val="00E23BCB"/>
    <w:rsid w:val="00E24476"/>
    <w:rsid w:val="00E24B67"/>
    <w:rsid w:val="00E24BE5"/>
    <w:rsid w:val="00E24D54"/>
    <w:rsid w:val="00E2573C"/>
    <w:rsid w:val="00E26AF9"/>
    <w:rsid w:val="00E26B95"/>
    <w:rsid w:val="00E26E5B"/>
    <w:rsid w:val="00E26FE7"/>
    <w:rsid w:val="00E27396"/>
    <w:rsid w:val="00E27663"/>
    <w:rsid w:val="00E30764"/>
    <w:rsid w:val="00E3228B"/>
    <w:rsid w:val="00E3250F"/>
    <w:rsid w:val="00E3251E"/>
    <w:rsid w:val="00E32999"/>
    <w:rsid w:val="00E32A1B"/>
    <w:rsid w:val="00E3346A"/>
    <w:rsid w:val="00E34351"/>
    <w:rsid w:val="00E34F53"/>
    <w:rsid w:val="00E3693E"/>
    <w:rsid w:val="00E36A32"/>
    <w:rsid w:val="00E378D4"/>
    <w:rsid w:val="00E37CD7"/>
    <w:rsid w:val="00E37DE7"/>
    <w:rsid w:val="00E402E0"/>
    <w:rsid w:val="00E402E9"/>
    <w:rsid w:val="00E40401"/>
    <w:rsid w:val="00E4071A"/>
    <w:rsid w:val="00E4074F"/>
    <w:rsid w:val="00E4096D"/>
    <w:rsid w:val="00E40AE7"/>
    <w:rsid w:val="00E43260"/>
    <w:rsid w:val="00E43D0A"/>
    <w:rsid w:val="00E45978"/>
    <w:rsid w:val="00E467F9"/>
    <w:rsid w:val="00E46C5D"/>
    <w:rsid w:val="00E46CD5"/>
    <w:rsid w:val="00E47A27"/>
    <w:rsid w:val="00E505BF"/>
    <w:rsid w:val="00E50CBC"/>
    <w:rsid w:val="00E50D0E"/>
    <w:rsid w:val="00E51B0D"/>
    <w:rsid w:val="00E51CC4"/>
    <w:rsid w:val="00E51CCB"/>
    <w:rsid w:val="00E51ED9"/>
    <w:rsid w:val="00E52FF5"/>
    <w:rsid w:val="00E542E5"/>
    <w:rsid w:val="00E55B5B"/>
    <w:rsid w:val="00E560F9"/>
    <w:rsid w:val="00E56A68"/>
    <w:rsid w:val="00E56E6B"/>
    <w:rsid w:val="00E5730C"/>
    <w:rsid w:val="00E57455"/>
    <w:rsid w:val="00E57634"/>
    <w:rsid w:val="00E5774D"/>
    <w:rsid w:val="00E6021F"/>
    <w:rsid w:val="00E603D5"/>
    <w:rsid w:val="00E61CF9"/>
    <w:rsid w:val="00E61D29"/>
    <w:rsid w:val="00E62143"/>
    <w:rsid w:val="00E62F36"/>
    <w:rsid w:val="00E63623"/>
    <w:rsid w:val="00E64683"/>
    <w:rsid w:val="00E64FF4"/>
    <w:rsid w:val="00E6510D"/>
    <w:rsid w:val="00E6515C"/>
    <w:rsid w:val="00E652BB"/>
    <w:rsid w:val="00E65355"/>
    <w:rsid w:val="00E654C5"/>
    <w:rsid w:val="00E6598A"/>
    <w:rsid w:val="00E65D26"/>
    <w:rsid w:val="00E6607E"/>
    <w:rsid w:val="00E66193"/>
    <w:rsid w:val="00E662AB"/>
    <w:rsid w:val="00E66501"/>
    <w:rsid w:val="00E66B38"/>
    <w:rsid w:val="00E71674"/>
    <w:rsid w:val="00E717C5"/>
    <w:rsid w:val="00E72A22"/>
    <w:rsid w:val="00E72C21"/>
    <w:rsid w:val="00E72D60"/>
    <w:rsid w:val="00E73495"/>
    <w:rsid w:val="00E73A9E"/>
    <w:rsid w:val="00E741AF"/>
    <w:rsid w:val="00E74210"/>
    <w:rsid w:val="00E7442D"/>
    <w:rsid w:val="00E75123"/>
    <w:rsid w:val="00E75138"/>
    <w:rsid w:val="00E754F7"/>
    <w:rsid w:val="00E7562F"/>
    <w:rsid w:val="00E75848"/>
    <w:rsid w:val="00E762DE"/>
    <w:rsid w:val="00E77284"/>
    <w:rsid w:val="00E77377"/>
    <w:rsid w:val="00E776BC"/>
    <w:rsid w:val="00E777DC"/>
    <w:rsid w:val="00E77AC0"/>
    <w:rsid w:val="00E80174"/>
    <w:rsid w:val="00E80963"/>
    <w:rsid w:val="00E80A1C"/>
    <w:rsid w:val="00E81204"/>
    <w:rsid w:val="00E81601"/>
    <w:rsid w:val="00E81834"/>
    <w:rsid w:val="00E81A57"/>
    <w:rsid w:val="00E82114"/>
    <w:rsid w:val="00E837CF"/>
    <w:rsid w:val="00E83C1D"/>
    <w:rsid w:val="00E84B83"/>
    <w:rsid w:val="00E85856"/>
    <w:rsid w:val="00E85D8E"/>
    <w:rsid w:val="00E8661D"/>
    <w:rsid w:val="00E87B41"/>
    <w:rsid w:val="00E903B3"/>
    <w:rsid w:val="00E91BA2"/>
    <w:rsid w:val="00E91C48"/>
    <w:rsid w:val="00E923E7"/>
    <w:rsid w:val="00E926B6"/>
    <w:rsid w:val="00E93539"/>
    <w:rsid w:val="00E93B9F"/>
    <w:rsid w:val="00E945A9"/>
    <w:rsid w:val="00E94F9A"/>
    <w:rsid w:val="00E962C2"/>
    <w:rsid w:val="00EA0014"/>
    <w:rsid w:val="00EA052C"/>
    <w:rsid w:val="00EA09E8"/>
    <w:rsid w:val="00EA0B97"/>
    <w:rsid w:val="00EA0C8F"/>
    <w:rsid w:val="00EA0DD9"/>
    <w:rsid w:val="00EA1361"/>
    <w:rsid w:val="00EA14A1"/>
    <w:rsid w:val="00EA2FBE"/>
    <w:rsid w:val="00EA3011"/>
    <w:rsid w:val="00EA3132"/>
    <w:rsid w:val="00EA32C8"/>
    <w:rsid w:val="00EA3B21"/>
    <w:rsid w:val="00EA3C63"/>
    <w:rsid w:val="00EA3E20"/>
    <w:rsid w:val="00EA4194"/>
    <w:rsid w:val="00EA4221"/>
    <w:rsid w:val="00EA4939"/>
    <w:rsid w:val="00EA77EA"/>
    <w:rsid w:val="00EB0DE0"/>
    <w:rsid w:val="00EB1236"/>
    <w:rsid w:val="00EB1B67"/>
    <w:rsid w:val="00EB2D27"/>
    <w:rsid w:val="00EB393B"/>
    <w:rsid w:val="00EB3A98"/>
    <w:rsid w:val="00EB3B2C"/>
    <w:rsid w:val="00EB3ECC"/>
    <w:rsid w:val="00EB4216"/>
    <w:rsid w:val="00EB4762"/>
    <w:rsid w:val="00EB4AD8"/>
    <w:rsid w:val="00EB5810"/>
    <w:rsid w:val="00EB5979"/>
    <w:rsid w:val="00EB624A"/>
    <w:rsid w:val="00EB6CC6"/>
    <w:rsid w:val="00EB7602"/>
    <w:rsid w:val="00EB77AE"/>
    <w:rsid w:val="00EC0088"/>
    <w:rsid w:val="00EC0C51"/>
    <w:rsid w:val="00EC162F"/>
    <w:rsid w:val="00EC1786"/>
    <w:rsid w:val="00EC19DC"/>
    <w:rsid w:val="00EC218C"/>
    <w:rsid w:val="00EC22F1"/>
    <w:rsid w:val="00EC29AA"/>
    <w:rsid w:val="00EC30DE"/>
    <w:rsid w:val="00EC31B1"/>
    <w:rsid w:val="00EC36A9"/>
    <w:rsid w:val="00EC36C6"/>
    <w:rsid w:val="00EC3E8A"/>
    <w:rsid w:val="00EC4322"/>
    <w:rsid w:val="00EC45EE"/>
    <w:rsid w:val="00EC4F64"/>
    <w:rsid w:val="00EC512D"/>
    <w:rsid w:val="00EC59EC"/>
    <w:rsid w:val="00EC6BF6"/>
    <w:rsid w:val="00EC70DE"/>
    <w:rsid w:val="00EC7DFD"/>
    <w:rsid w:val="00ED06CC"/>
    <w:rsid w:val="00ED0A6B"/>
    <w:rsid w:val="00ED16F3"/>
    <w:rsid w:val="00ED1C0F"/>
    <w:rsid w:val="00ED2493"/>
    <w:rsid w:val="00ED25AB"/>
    <w:rsid w:val="00ED2A3B"/>
    <w:rsid w:val="00ED2E2C"/>
    <w:rsid w:val="00ED3E34"/>
    <w:rsid w:val="00ED4BF6"/>
    <w:rsid w:val="00ED57E4"/>
    <w:rsid w:val="00ED5A75"/>
    <w:rsid w:val="00ED6385"/>
    <w:rsid w:val="00ED6818"/>
    <w:rsid w:val="00ED6855"/>
    <w:rsid w:val="00ED6D37"/>
    <w:rsid w:val="00ED7584"/>
    <w:rsid w:val="00ED789E"/>
    <w:rsid w:val="00ED78DD"/>
    <w:rsid w:val="00ED7B6E"/>
    <w:rsid w:val="00EE079D"/>
    <w:rsid w:val="00EE0EEE"/>
    <w:rsid w:val="00EE218F"/>
    <w:rsid w:val="00EE2895"/>
    <w:rsid w:val="00EE2977"/>
    <w:rsid w:val="00EE29D7"/>
    <w:rsid w:val="00EE2CA3"/>
    <w:rsid w:val="00EE2F5D"/>
    <w:rsid w:val="00EE381D"/>
    <w:rsid w:val="00EE3BF1"/>
    <w:rsid w:val="00EE46DC"/>
    <w:rsid w:val="00EE479F"/>
    <w:rsid w:val="00EE4D28"/>
    <w:rsid w:val="00EE525F"/>
    <w:rsid w:val="00EE5311"/>
    <w:rsid w:val="00EE59F6"/>
    <w:rsid w:val="00EE5A49"/>
    <w:rsid w:val="00EE5FC1"/>
    <w:rsid w:val="00EE6C1B"/>
    <w:rsid w:val="00EE7C9B"/>
    <w:rsid w:val="00EE7CA5"/>
    <w:rsid w:val="00EE7D48"/>
    <w:rsid w:val="00EF0357"/>
    <w:rsid w:val="00EF0588"/>
    <w:rsid w:val="00EF0A65"/>
    <w:rsid w:val="00EF10A7"/>
    <w:rsid w:val="00EF134C"/>
    <w:rsid w:val="00EF27FD"/>
    <w:rsid w:val="00EF2E59"/>
    <w:rsid w:val="00EF320C"/>
    <w:rsid w:val="00EF3665"/>
    <w:rsid w:val="00EF3831"/>
    <w:rsid w:val="00EF41FE"/>
    <w:rsid w:val="00EF67CF"/>
    <w:rsid w:val="00EF6821"/>
    <w:rsid w:val="00EF68A6"/>
    <w:rsid w:val="00EF77F8"/>
    <w:rsid w:val="00EF79B5"/>
    <w:rsid w:val="00EF7E7A"/>
    <w:rsid w:val="00EF7FB4"/>
    <w:rsid w:val="00F000BA"/>
    <w:rsid w:val="00F0052C"/>
    <w:rsid w:val="00F007A5"/>
    <w:rsid w:val="00F01172"/>
    <w:rsid w:val="00F01323"/>
    <w:rsid w:val="00F01C59"/>
    <w:rsid w:val="00F02223"/>
    <w:rsid w:val="00F02B55"/>
    <w:rsid w:val="00F02ED0"/>
    <w:rsid w:val="00F03604"/>
    <w:rsid w:val="00F036D8"/>
    <w:rsid w:val="00F0428C"/>
    <w:rsid w:val="00F04449"/>
    <w:rsid w:val="00F0448A"/>
    <w:rsid w:val="00F044DF"/>
    <w:rsid w:val="00F04F09"/>
    <w:rsid w:val="00F05456"/>
    <w:rsid w:val="00F05689"/>
    <w:rsid w:val="00F0571B"/>
    <w:rsid w:val="00F05734"/>
    <w:rsid w:val="00F0582C"/>
    <w:rsid w:val="00F07C00"/>
    <w:rsid w:val="00F103EB"/>
    <w:rsid w:val="00F10D03"/>
    <w:rsid w:val="00F11571"/>
    <w:rsid w:val="00F11DBE"/>
    <w:rsid w:val="00F11F03"/>
    <w:rsid w:val="00F13491"/>
    <w:rsid w:val="00F13D7D"/>
    <w:rsid w:val="00F1458B"/>
    <w:rsid w:val="00F14973"/>
    <w:rsid w:val="00F14A45"/>
    <w:rsid w:val="00F14F13"/>
    <w:rsid w:val="00F14F94"/>
    <w:rsid w:val="00F1611F"/>
    <w:rsid w:val="00F1764D"/>
    <w:rsid w:val="00F200F7"/>
    <w:rsid w:val="00F20190"/>
    <w:rsid w:val="00F206D1"/>
    <w:rsid w:val="00F20C1E"/>
    <w:rsid w:val="00F23126"/>
    <w:rsid w:val="00F23499"/>
    <w:rsid w:val="00F235FF"/>
    <w:rsid w:val="00F23F19"/>
    <w:rsid w:val="00F2585A"/>
    <w:rsid w:val="00F259D0"/>
    <w:rsid w:val="00F25C29"/>
    <w:rsid w:val="00F25E5C"/>
    <w:rsid w:val="00F261AF"/>
    <w:rsid w:val="00F26B9F"/>
    <w:rsid w:val="00F26CEE"/>
    <w:rsid w:val="00F26F4C"/>
    <w:rsid w:val="00F278E6"/>
    <w:rsid w:val="00F30403"/>
    <w:rsid w:val="00F3090C"/>
    <w:rsid w:val="00F30B01"/>
    <w:rsid w:val="00F3124B"/>
    <w:rsid w:val="00F3147A"/>
    <w:rsid w:val="00F31829"/>
    <w:rsid w:val="00F31CC4"/>
    <w:rsid w:val="00F31F89"/>
    <w:rsid w:val="00F32643"/>
    <w:rsid w:val="00F344EF"/>
    <w:rsid w:val="00F34676"/>
    <w:rsid w:val="00F36868"/>
    <w:rsid w:val="00F37616"/>
    <w:rsid w:val="00F377A2"/>
    <w:rsid w:val="00F37DA1"/>
    <w:rsid w:val="00F40465"/>
    <w:rsid w:val="00F415FB"/>
    <w:rsid w:val="00F41D6F"/>
    <w:rsid w:val="00F42649"/>
    <w:rsid w:val="00F42686"/>
    <w:rsid w:val="00F42CA6"/>
    <w:rsid w:val="00F4366A"/>
    <w:rsid w:val="00F436F7"/>
    <w:rsid w:val="00F439D8"/>
    <w:rsid w:val="00F44A14"/>
    <w:rsid w:val="00F45502"/>
    <w:rsid w:val="00F45878"/>
    <w:rsid w:val="00F46D13"/>
    <w:rsid w:val="00F47AF8"/>
    <w:rsid w:val="00F47BF3"/>
    <w:rsid w:val="00F47DC7"/>
    <w:rsid w:val="00F5007A"/>
    <w:rsid w:val="00F50E43"/>
    <w:rsid w:val="00F5112E"/>
    <w:rsid w:val="00F516DD"/>
    <w:rsid w:val="00F53382"/>
    <w:rsid w:val="00F53B99"/>
    <w:rsid w:val="00F548A1"/>
    <w:rsid w:val="00F55841"/>
    <w:rsid w:val="00F57B84"/>
    <w:rsid w:val="00F600BB"/>
    <w:rsid w:val="00F6058C"/>
    <w:rsid w:val="00F605F5"/>
    <w:rsid w:val="00F609BC"/>
    <w:rsid w:val="00F60B12"/>
    <w:rsid w:val="00F60D32"/>
    <w:rsid w:val="00F6167A"/>
    <w:rsid w:val="00F61710"/>
    <w:rsid w:val="00F61E2B"/>
    <w:rsid w:val="00F62091"/>
    <w:rsid w:val="00F6388F"/>
    <w:rsid w:val="00F63C93"/>
    <w:rsid w:val="00F649FB"/>
    <w:rsid w:val="00F64CC7"/>
    <w:rsid w:val="00F64FF7"/>
    <w:rsid w:val="00F65838"/>
    <w:rsid w:val="00F65DC8"/>
    <w:rsid w:val="00F6683E"/>
    <w:rsid w:val="00F66A23"/>
    <w:rsid w:val="00F66EA4"/>
    <w:rsid w:val="00F66FD7"/>
    <w:rsid w:val="00F6741A"/>
    <w:rsid w:val="00F67699"/>
    <w:rsid w:val="00F67708"/>
    <w:rsid w:val="00F700C4"/>
    <w:rsid w:val="00F7012B"/>
    <w:rsid w:val="00F70414"/>
    <w:rsid w:val="00F70A0E"/>
    <w:rsid w:val="00F70A61"/>
    <w:rsid w:val="00F70D6D"/>
    <w:rsid w:val="00F713A3"/>
    <w:rsid w:val="00F71517"/>
    <w:rsid w:val="00F716D1"/>
    <w:rsid w:val="00F71EFD"/>
    <w:rsid w:val="00F71F74"/>
    <w:rsid w:val="00F72528"/>
    <w:rsid w:val="00F72DC0"/>
    <w:rsid w:val="00F73072"/>
    <w:rsid w:val="00F74C83"/>
    <w:rsid w:val="00F7523A"/>
    <w:rsid w:val="00F75996"/>
    <w:rsid w:val="00F75AC7"/>
    <w:rsid w:val="00F75ECE"/>
    <w:rsid w:val="00F76389"/>
    <w:rsid w:val="00F76880"/>
    <w:rsid w:val="00F76A86"/>
    <w:rsid w:val="00F76B5E"/>
    <w:rsid w:val="00F776F6"/>
    <w:rsid w:val="00F77A13"/>
    <w:rsid w:val="00F807F6"/>
    <w:rsid w:val="00F80C38"/>
    <w:rsid w:val="00F810EB"/>
    <w:rsid w:val="00F812A2"/>
    <w:rsid w:val="00F81608"/>
    <w:rsid w:val="00F816D3"/>
    <w:rsid w:val="00F81903"/>
    <w:rsid w:val="00F81DCA"/>
    <w:rsid w:val="00F82040"/>
    <w:rsid w:val="00F82118"/>
    <w:rsid w:val="00F82272"/>
    <w:rsid w:val="00F831F0"/>
    <w:rsid w:val="00F837AC"/>
    <w:rsid w:val="00F83A35"/>
    <w:rsid w:val="00F8440B"/>
    <w:rsid w:val="00F85049"/>
    <w:rsid w:val="00F854E1"/>
    <w:rsid w:val="00F8555E"/>
    <w:rsid w:val="00F860B3"/>
    <w:rsid w:val="00F86D22"/>
    <w:rsid w:val="00F871AA"/>
    <w:rsid w:val="00F8754D"/>
    <w:rsid w:val="00F87613"/>
    <w:rsid w:val="00F9013C"/>
    <w:rsid w:val="00F90166"/>
    <w:rsid w:val="00F902CD"/>
    <w:rsid w:val="00F905DB"/>
    <w:rsid w:val="00F90E8F"/>
    <w:rsid w:val="00F91ECA"/>
    <w:rsid w:val="00F92212"/>
    <w:rsid w:val="00F923B3"/>
    <w:rsid w:val="00F93391"/>
    <w:rsid w:val="00F93A81"/>
    <w:rsid w:val="00F93AE4"/>
    <w:rsid w:val="00F941BF"/>
    <w:rsid w:val="00F94515"/>
    <w:rsid w:val="00F947F7"/>
    <w:rsid w:val="00F94B55"/>
    <w:rsid w:val="00F9553B"/>
    <w:rsid w:val="00F956B3"/>
    <w:rsid w:val="00F978D9"/>
    <w:rsid w:val="00F97C14"/>
    <w:rsid w:val="00F97D45"/>
    <w:rsid w:val="00FA03CA"/>
    <w:rsid w:val="00FA0B78"/>
    <w:rsid w:val="00FA0BCA"/>
    <w:rsid w:val="00FA0CF5"/>
    <w:rsid w:val="00FA1F77"/>
    <w:rsid w:val="00FA213E"/>
    <w:rsid w:val="00FA25D7"/>
    <w:rsid w:val="00FA2A06"/>
    <w:rsid w:val="00FA2E41"/>
    <w:rsid w:val="00FA36E9"/>
    <w:rsid w:val="00FA3979"/>
    <w:rsid w:val="00FA3AAE"/>
    <w:rsid w:val="00FA3BD4"/>
    <w:rsid w:val="00FA3FC7"/>
    <w:rsid w:val="00FA4104"/>
    <w:rsid w:val="00FA459C"/>
    <w:rsid w:val="00FA47F2"/>
    <w:rsid w:val="00FA4DDE"/>
    <w:rsid w:val="00FA52FA"/>
    <w:rsid w:val="00FA56F5"/>
    <w:rsid w:val="00FA578D"/>
    <w:rsid w:val="00FA6A13"/>
    <w:rsid w:val="00FA727D"/>
    <w:rsid w:val="00FA7502"/>
    <w:rsid w:val="00FB07F7"/>
    <w:rsid w:val="00FB10A1"/>
    <w:rsid w:val="00FB16A8"/>
    <w:rsid w:val="00FB1D71"/>
    <w:rsid w:val="00FB2661"/>
    <w:rsid w:val="00FB396D"/>
    <w:rsid w:val="00FB3E8C"/>
    <w:rsid w:val="00FB4458"/>
    <w:rsid w:val="00FB4770"/>
    <w:rsid w:val="00FB4848"/>
    <w:rsid w:val="00FB484F"/>
    <w:rsid w:val="00FB4F5D"/>
    <w:rsid w:val="00FB5817"/>
    <w:rsid w:val="00FB58AB"/>
    <w:rsid w:val="00FB610E"/>
    <w:rsid w:val="00FB623B"/>
    <w:rsid w:val="00FB6556"/>
    <w:rsid w:val="00FB6C17"/>
    <w:rsid w:val="00FB75AE"/>
    <w:rsid w:val="00FB7CD4"/>
    <w:rsid w:val="00FC1D40"/>
    <w:rsid w:val="00FC2632"/>
    <w:rsid w:val="00FC2A8D"/>
    <w:rsid w:val="00FC2C41"/>
    <w:rsid w:val="00FC3016"/>
    <w:rsid w:val="00FC3E7B"/>
    <w:rsid w:val="00FC43B0"/>
    <w:rsid w:val="00FC448E"/>
    <w:rsid w:val="00FC4BE2"/>
    <w:rsid w:val="00FC5821"/>
    <w:rsid w:val="00FC60B5"/>
    <w:rsid w:val="00FC7631"/>
    <w:rsid w:val="00FD0410"/>
    <w:rsid w:val="00FD06BA"/>
    <w:rsid w:val="00FD0A6B"/>
    <w:rsid w:val="00FD104F"/>
    <w:rsid w:val="00FD12BA"/>
    <w:rsid w:val="00FD23D7"/>
    <w:rsid w:val="00FD25FF"/>
    <w:rsid w:val="00FD260E"/>
    <w:rsid w:val="00FD2749"/>
    <w:rsid w:val="00FD2867"/>
    <w:rsid w:val="00FD2ECA"/>
    <w:rsid w:val="00FD3A31"/>
    <w:rsid w:val="00FD3D46"/>
    <w:rsid w:val="00FD4176"/>
    <w:rsid w:val="00FD445B"/>
    <w:rsid w:val="00FD480D"/>
    <w:rsid w:val="00FD4B80"/>
    <w:rsid w:val="00FD5572"/>
    <w:rsid w:val="00FD5D44"/>
    <w:rsid w:val="00FD62C9"/>
    <w:rsid w:val="00FD737D"/>
    <w:rsid w:val="00FD7D06"/>
    <w:rsid w:val="00FD7D89"/>
    <w:rsid w:val="00FE04F5"/>
    <w:rsid w:val="00FE0874"/>
    <w:rsid w:val="00FE1037"/>
    <w:rsid w:val="00FE17CD"/>
    <w:rsid w:val="00FE1A91"/>
    <w:rsid w:val="00FE1C84"/>
    <w:rsid w:val="00FE1ECA"/>
    <w:rsid w:val="00FE22D8"/>
    <w:rsid w:val="00FE25E2"/>
    <w:rsid w:val="00FE2D07"/>
    <w:rsid w:val="00FE3803"/>
    <w:rsid w:val="00FE422E"/>
    <w:rsid w:val="00FE4625"/>
    <w:rsid w:val="00FE4C79"/>
    <w:rsid w:val="00FE54B6"/>
    <w:rsid w:val="00FE5609"/>
    <w:rsid w:val="00FE56A4"/>
    <w:rsid w:val="00FE61B8"/>
    <w:rsid w:val="00FE637A"/>
    <w:rsid w:val="00FE7559"/>
    <w:rsid w:val="00FF0006"/>
    <w:rsid w:val="00FF13D8"/>
    <w:rsid w:val="00FF29FD"/>
    <w:rsid w:val="00FF3F60"/>
    <w:rsid w:val="00FF49F7"/>
    <w:rsid w:val="00FF6051"/>
    <w:rsid w:val="00FF7818"/>
    <w:rsid w:val="00FF7DD4"/>
    <w:rsid w:val="00FF7E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CF5AB"/>
  <w15:docId w15:val="{C9A04D6C-63CE-4E26-A389-26E666EB1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2C9F"/>
    <w:rPr>
      <w:sz w:val="24"/>
      <w:szCs w:val="24"/>
      <w:lang w:eastAsia="ru-RU"/>
    </w:rPr>
  </w:style>
  <w:style w:type="paragraph" w:styleId="1">
    <w:name w:val="heading 1"/>
    <w:basedOn w:val="a"/>
    <w:next w:val="a"/>
    <w:link w:val="10"/>
    <w:uiPriority w:val="9"/>
    <w:qFormat/>
    <w:rsid w:val="00206FB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76446"/>
    <w:pPr>
      <w:keepNext/>
      <w:spacing w:before="240" w:after="60"/>
      <w:outlineLvl w:val="1"/>
    </w:pPr>
    <w:rPr>
      <w:rFonts w:eastAsia="Calibri" w:cs="Arial"/>
      <w:b/>
      <w:bCs/>
      <w:i/>
      <w:iCs/>
      <w:color w:val="000000"/>
      <w:sz w:val="28"/>
      <w:szCs w:val="28"/>
      <w:lang w:val="en-US" w:eastAsia="en-US"/>
    </w:rPr>
  </w:style>
  <w:style w:type="paragraph" w:styleId="3">
    <w:name w:val="heading 3"/>
    <w:basedOn w:val="a"/>
    <w:next w:val="a"/>
    <w:link w:val="30"/>
    <w:uiPriority w:val="9"/>
    <w:qFormat/>
    <w:rsid w:val="006F494C"/>
    <w:pPr>
      <w:keepNext/>
      <w:spacing w:before="240" w:after="60"/>
      <w:outlineLvl w:val="2"/>
    </w:pPr>
    <w:rPr>
      <w:rFonts w:ascii="Arial" w:hAnsi="Arial" w:cs="Arial"/>
      <w:b/>
      <w:bCs/>
      <w:sz w:val="26"/>
      <w:szCs w:val="26"/>
      <w:lang w:val="ru-RU"/>
    </w:rPr>
  </w:style>
  <w:style w:type="paragraph" w:styleId="4">
    <w:name w:val="heading 4"/>
    <w:basedOn w:val="a"/>
    <w:next w:val="a"/>
    <w:link w:val="40"/>
    <w:uiPriority w:val="9"/>
    <w:qFormat/>
    <w:rsid w:val="001C7153"/>
    <w:pPr>
      <w:keepNext/>
      <w:spacing w:before="120"/>
      <w:ind w:left="567"/>
      <w:outlineLvl w:val="3"/>
    </w:pPr>
    <w:rPr>
      <w:rFonts w:ascii="Antiqua" w:hAnsi="Antiqua"/>
      <w:sz w:val="26"/>
      <w:szCs w:val="20"/>
    </w:rPr>
  </w:style>
  <w:style w:type="paragraph" w:styleId="6">
    <w:name w:val="heading 6"/>
    <w:basedOn w:val="a"/>
    <w:next w:val="a"/>
    <w:link w:val="60"/>
    <w:qFormat/>
    <w:rsid w:val="009945CE"/>
    <w:pPr>
      <w:spacing w:before="240" w:after="60"/>
      <w:outlineLvl w:val="5"/>
    </w:pPr>
    <w:rPr>
      <w:b/>
      <w:bCs/>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56CE"/>
    <w:rPr>
      <w:rFonts w:ascii="Arial" w:hAnsi="Arial" w:cs="Arial"/>
      <w:b/>
      <w:bCs/>
      <w:kern w:val="32"/>
      <w:sz w:val="32"/>
      <w:szCs w:val="32"/>
      <w:lang w:eastAsia="ru-RU"/>
    </w:rPr>
  </w:style>
  <w:style w:type="character" w:customStyle="1" w:styleId="20">
    <w:name w:val="Заголовок 2 Знак"/>
    <w:link w:val="2"/>
    <w:uiPriority w:val="9"/>
    <w:rsid w:val="00076446"/>
    <w:rPr>
      <w:rFonts w:eastAsia="Calibri" w:cs="Arial"/>
      <w:b/>
      <w:bCs/>
      <w:i/>
      <w:iCs/>
      <w:color w:val="000000"/>
      <w:sz w:val="28"/>
      <w:szCs w:val="28"/>
      <w:lang w:val="en-US" w:eastAsia="en-US" w:bidi="ar-SA"/>
    </w:rPr>
  </w:style>
  <w:style w:type="character" w:customStyle="1" w:styleId="30">
    <w:name w:val="Заголовок 3 Знак"/>
    <w:link w:val="3"/>
    <w:uiPriority w:val="9"/>
    <w:rsid w:val="006F494C"/>
    <w:rPr>
      <w:rFonts w:ascii="Arial" w:hAnsi="Arial" w:cs="Arial"/>
      <w:b/>
      <w:bCs/>
      <w:sz w:val="26"/>
      <w:szCs w:val="26"/>
      <w:lang w:val="ru-RU" w:eastAsia="ru-RU" w:bidi="ar-SA"/>
    </w:rPr>
  </w:style>
  <w:style w:type="character" w:customStyle="1" w:styleId="60">
    <w:name w:val="Заголовок 6 Знак"/>
    <w:link w:val="6"/>
    <w:locked/>
    <w:rsid w:val="009945CE"/>
    <w:rPr>
      <w:b/>
      <w:bCs/>
      <w:sz w:val="22"/>
      <w:szCs w:val="22"/>
      <w:lang w:val="ru-RU" w:eastAsia="ru-RU" w:bidi="ar-SA"/>
    </w:rPr>
  </w:style>
  <w:style w:type="paragraph" w:customStyle="1" w:styleId="11">
    <w:name w:val="1"/>
    <w:basedOn w:val="a"/>
    <w:rsid w:val="00B92C9F"/>
    <w:rPr>
      <w:rFonts w:ascii="Verdana" w:hAnsi="Verdana" w:cs="Verdana"/>
      <w:color w:val="000000"/>
      <w:sz w:val="20"/>
      <w:szCs w:val="20"/>
      <w:lang w:val="en-US" w:eastAsia="en-US"/>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webb"/>
    <w:basedOn w:val="a"/>
    <w:link w:val="a4"/>
    <w:uiPriority w:val="99"/>
    <w:rsid w:val="00B92C9F"/>
    <w:pPr>
      <w:spacing w:before="100" w:beforeAutospacing="1" w:after="100" w:afterAutospacing="1"/>
    </w:pPr>
    <w:rPr>
      <w:lang w:val="ru-RU"/>
    </w:rPr>
  </w:style>
  <w:style w:type="character" w:customStyle="1" w:styleId="a4">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webb Знак"/>
    <w:link w:val="a3"/>
    <w:locked/>
    <w:rsid w:val="00D603E4"/>
    <w:rPr>
      <w:sz w:val="24"/>
      <w:szCs w:val="24"/>
      <w:lang w:val="ru-RU" w:eastAsia="ru-RU"/>
    </w:rPr>
  </w:style>
  <w:style w:type="character" w:styleId="a5">
    <w:name w:val="Emphasis"/>
    <w:qFormat/>
    <w:rsid w:val="00B92C9F"/>
    <w:rPr>
      <w:i/>
      <w:iCs/>
    </w:rPr>
  </w:style>
  <w:style w:type="character" w:customStyle="1" w:styleId="apple-converted-space">
    <w:name w:val="apple-converted-space"/>
    <w:basedOn w:val="a0"/>
    <w:rsid w:val="00B92C9F"/>
  </w:style>
  <w:style w:type="paragraph" w:customStyle="1" w:styleId="12">
    <w:name w:val="Абзац списку1"/>
    <w:basedOn w:val="a"/>
    <w:rsid w:val="00B92C9F"/>
    <w:pPr>
      <w:spacing w:after="200" w:line="276" w:lineRule="auto"/>
      <w:ind w:left="720"/>
    </w:pPr>
    <w:rPr>
      <w:rFonts w:ascii="Cambria" w:hAnsi="Cambria"/>
      <w:sz w:val="22"/>
      <w:szCs w:val="22"/>
      <w:lang w:val="en-US" w:eastAsia="en-US"/>
    </w:rPr>
  </w:style>
  <w:style w:type="paragraph" w:customStyle="1" w:styleId="a6">
    <w:name w:val="Нормальний текст"/>
    <w:basedOn w:val="a"/>
    <w:rsid w:val="00B92C9F"/>
    <w:pPr>
      <w:spacing w:before="120"/>
      <w:ind w:firstLine="567"/>
    </w:pPr>
    <w:rPr>
      <w:rFonts w:ascii="Antiqua" w:eastAsia="Calibri" w:hAnsi="Antiqua"/>
      <w:sz w:val="26"/>
      <w:szCs w:val="20"/>
    </w:rPr>
  </w:style>
  <w:style w:type="paragraph" w:styleId="a7">
    <w:name w:val="header"/>
    <w:basedOn w:val="a"/>
    <w:link w:val="a8"/>
    <w:uiPriority w:val="99"/>
    <w:rsid w:val="005A0CA0"/>
    <w:pPr>
      <w:tabs>
        <w:tab w:val="center" w:pos="4677"/>
        <w:tab w:val="right" w:pos="9355"/>
      </w:tabs>
    </w:pPr>
  </w:style>
  <w:style w:type="character" w:customStyle="1" w:styleId="a8">
    <w:name w:val="Верхній колонтитул Знак"/>
    <w:basedOn w:val="a0"/>
    <w:link w:val="a7"/>
    <w:uiPriority w:val="99"/>
    <w:rsid w:val="008B444A"/>
    <w:rPr>
      <w:sz w:val="24"/>
      <w:szCs w:val="24"/>
      <w:lang w:eastAsia="ru-RU"/>
    </w:rPr>
  </w:style>
  <w:style w:type="character" w:styleId="a9">
    <w:name w:val="page number"/>
    <w:basedOn w:val="a0"/>
    <w:rsid w:val="005A0CA0"/>
  </w:style>
  <w:style w:type="paragraph" w:styleId="aa">
    <w:name w:val="Title"/>
    <w:basedOn w:val="a"/>
    <w:link w:val="ab"/>
    <w:qFormat/>
    <w:rsid w:val="002B576B"/>
    <w:pPr>
      <w:autoSpaceDE w:val="0"/>
      <w:autoSpaceDN w:val="0"/>
      <w:jc w:val="center"/>
    </w:pPr>
    <w:rPr>
      <w:color w:val="000000"/>
      <w:szCs w:val="20"/>
    </w:rPr>
  </w:style>
  <w:style w:type="character" w:customStyle="1" w:styleId="ab">
    <w:name w:val="Назва Знак"/>
    <w:basedOn w:val="a0"/>
    <w:link w:val="aa"/>
    <w:rsid w:val="00AF56CE"/>
    <w:rPr>
      <w:color w:val="000000"/>
      <w:sz w:val="24"/>
      <w:lang w:eastAsia="ru-RU"/>
    </w:rPr>
  </w:style>
  <w:style w:type="paragraph" w:customStyle="1" w:styleId="5">
    <w:name w:val="Знак Знак5 Знак Знак"/>
    <w:basedOn w:val="a"/>
    <w:rsid w:val="00035330"/>
    <w:rPr>
      <w:rFonts w:ascii="Verdana" w:hAnsi="Verdana"/>
      <w:lang w:val="en-US" w:eastAsia="en-US"/>
    </w:rPr>
  </w:style>
  <w:style w:type="paragraph" w:styleId="ac">
    <w:name w:val="Body Text Indent"/>
    <w:basedOn w:val="a"/>
    <w:link w:val="ad"/>
    <w:rsid w:val="006F494C"/>
    <w:pPr>
      <w:widowControl w:val="0"/>
      <w:autoSpaceDE w:val="0"/>
      <w:autoSpaceDN w:val="0"/>
      <w:adjustRightInd w:val="0"/>
      <w:spacing w:after="120"/>
      <w:ind w:left="283"/>
    </w:pPr>
  </w:style>
  <w:style w:type="character" w:customStyle="1" w:styleId="ad">
    <w:name w:val="Основний текст з відступом Знак"/>
    <w:basedOn w:val="a0"/>
    <w:link w:val="ac"/>
    <w:rsid w:val="00AF56CE"/>
    <w:rPr>
      <w:sz w:val="24"/>
      <w:szCs w:val="24"/>
      <w:lang w:eastAsia="ru-RU"/>
    </w:rPr>
  </w:style>
  <w:style w:type="character" w:styleId="ae">
    <w:name w:val="Strong"/>
    <w:uiPriority w:val="22"/>
    <w:qFormat/>
    <w:rsid w:val="0078605F"/>
    <w:rPr>
      <w:b/>
      <w:bCs/>
    </w:rPr>
  </w:style>
  <w:style w:type="paragraph" w:customStyle="1" w:styleId="13">
    <w:name w:val="Основний текст1"/>
    <w:aliases w:val="OPM,Body Text1,Основной текст1"/>
    <w:basedOn w:val="a"/>
    <w:link w:val="BodytextChar"/>
    <w:qFormat/>
    <w:rsid w:val="00F75AC7"/>
    <w:pPr>
      <w:spacing w:after="240"/>
      <w:jc w:val="both"/>
    </w:pPr>
    <w:rPr>
      <w:rFonts w:ascii="Arial" w:hAnsi="Arial"/>
      <w:sz w:val="22"/>
      <w:szCs w:val="20"/>
      <w:lang w:val="en-GB" w:eastAsia="en-US"/>
    </w:rPr>
  </w:style>
  <w:style w:type="character" w:customStyle="1" w:styleId="BodytextChar">
    <w:name w:val="Body text Char"/>
    <w:aliases w:val="OPM Char,(Main Text) Char,date Char Char"/>
    <w:link w:val="13"/>
    <w:rsid w:val="00F75AC7"/>
    <w:rPr>
      <w:rFonts w:ascii="Arial" w:hAnsi="Arial"/>
      <w:sz w:val="22"/>
      <w:lang w:val="en-GB" w:eastAsia="en-US" w:bidi="ar-SA"/>
    </w:rPr>
  </w:style>
  <w:style w:type="table" w:styleId="af">
    <w:name w:val="Table Grid"/>
    <w:basedOn w:val="a1"/>
    <w:uiPriority w:val="39"/>
    <w:rsid w:val="00D17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3">
    <w:name w:val="rvts23"/>
    <w:rsid w:val="00B00368"/>
  </w:style>
  <w:style w:type="paragraph" w:customStyle="1" w:styleId="af0">
    <w:name w:val="Содержимое таблицы"/>
    <w:basedOn w:val="a"/>
    <w:rsid w:val="00671F63"/>
    <w:pPr>
      <w:suppressLineNumbers/>
      <w:suppressAutoHyphens/>
    </w:pPr>
    <w:rPr>
      <w:lang w:val="ru-RU" w:eastAsia="ar-SA"/>
    </w:rPr>
  </w:style>
  <w:style w:type="paragraph" w:customStyle="1" w:styleId="af1">
    <w:name w:val="Знак Знак Знак Знак Знак Знак Знак Знак Знак Знак"/>
    <w:basedOn w:val="a"/>
    <w:rsid w:val="000B5DDF"/>
    <w:rPr>
      <w:rFonts w:ascii="Verdana" w:hAnsi="Verdana" w:cs="Verdana"/>
      <w:color w:val="000000"/>
      <w:sz w:val="20"/>
      <w:szCs w:val="20"/>
      <w:lang w:val="en-US" w:eastAsia="en-US"/>
    </w:rPr>
  </w:style>
  <w:style w:type="paragraph" w:customStyle="1" w:styleId="21">
    <w:name w:val="Абзац списка2"/>
    <w:basedOn w:val="a"/>
    <w:qFormat/>
    <w:rsid w:val="00811EA8"/>
    <w:pPr>
      <w:spacing w:after="200"/>
      <w:ind w:left="720"/>
      <w:contextualSpacing/>
    </w:pPr>
    <w:rPr>
      <w:rFonts w:ascii="Calibri" w:hAnsi="Calibri" w:cs="Arial"/>
      <w:sz w:val="22"/>
      <w:szCs w:val="22"/>
      <w:lang w:val="en-IE" w:eastAsia="en-US"/>
    </w:rPr>
  </w:style>
  <w:style w:type="paragraph" w:customStyle="1" w:styleId="51">
    <w:name w:val="Знак Знак5 Знак Знак1"/>
    <w:basedOn w:val="a"/>
    <w:rsid w:val="008B59A4"/>
    <w:rPr>
      <w:rFonts w:ascii="Verdana" w:hAnsi="Verdana"/>
      <w:lang w:val="en-US" w:eastAsia="en-US"/>
    </w:rPr>
  </w:style>
  <w:style w:type="paragraph" w:customStyle="1" w:styleId="14">
    <w:name w:val="Без інтервалів1"/>
    <w:rsid w:val="00576568"/>
    <w:rPr>
      <w:rFonts w:ascii="Calibri" w:hAnsi="Calibri"/>
      <w:sz w:val="22"/>
      <w:szCs w:val="22"/>
      <w:lang w:val="ru-RU" w:eastAsia="en-US"/>
    </w:rPr>
  </w:style>
  <w:style w:type="character" w:customStyle="1" w:styleId="285pt">
    <w:name w:val="Основной текст (2) + 8;5 pt"/>
    <w:rsid w:val="00E7584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FontStyle18">
    <w:name w:val="Font Style18"/>
    <w:rsid w:val="00BC4E4D"/>
    <w:rPr>
      <w:rFonts w:ascii="Times New Roman" w:hAnsi="Times New Roman" w:cs="Times New Roman"/>
      <w:spacing w:val="10"/>
      <w:sz w:val="24"/>
      <w:szCs w:val="24"/>
    </w:rPr>
  </w:style>
  <w:style w:type="character" w:customStyle="1" w:styleId="22">
    <w:name w:val="Знак Знак2"/>
    <w:rsid w:val="009945CE"/>
    <w:rPr>
      <w:rFonts w:ascii="Arial" w:hAnsi="Arial" w:cs="Arial"/>
      <w:b/>
      <w:bCs/>
      <w:i/>
      <w:iCs/>
      <w:sz w:val="28"/>
      <w:szCs w:val="28"/>
      <w:lang w:val="ru-RU" w:eastAsia="ru-RU" w:bidi="ar-SA"/>
    </w:rPr>
  </w:style>
  <w:style w:type="character" w:customStyle="1" w:styleId="110">
    <w:name w:val="Основний текст11"/>
    <w:rsid w:val="009945CE"/>
    <w:rPr>
      <w:rFonts w:ascii="Times New Roman" w:hAnsi="Times New Roman"/>
      <w:spacing w:val="0"/>
      <w:sz w:val="21"/>
    </w:rPr>
  </w:style>
  <w:style w:type="paragraph" w:styleId="af2">
    <w:name w:val="Body Text"/>
    <w:basedOn w:val="a"/>
    <w:link w:val="af3"/>
    <w:uiPriority w:val="99"/>
    <w:rsid w:val="009945CE"/>
    <w:pPr>
      <w:spacing w:after="120"/>
    </w:pPr>
    <w:rPr>
      <w:rFonts w:ascii="Times New Roman CYR" w:eastAsia="Calibri" w:hAnsi="Times New Roman CYR"/>
      <w:sz w:val="20"/>
      <w:szCs w:val="20"/>
      <w:lang w:val="ru-RU"/>
    </w:rPr>
  </w:style>
  <w:style w:type="character" w:customStyle="1" w:styleId="af3">
    <w:name w:val="Основний текст Знак"/>
    <w:link w:val="af2"/>
    <w:uiPriority w:val="99"/>
    <w:locked/>
    <w:rsid w:val="009945CE"/>
    <w:rPr>
      <w:rFonts w:ascii="Times New Roman CYR" w:eastAsia="Calibri" w:hAnsi="Times New Roman CYR"/>
      <w:lang w:val="ru-RU" w:eastAsia="ru-RU" w:bidi="ar-SA"/>
    </w:rPr>
  </w:style>
  <w:style w:type="paragraph" w:customStyle="1" w:styleId="af4">
    <w:name w:val="Знак"/>
    <w:basedOn w:val="a"/>
    <w:rsid w:val="009945CE"/>
    <w:rPr>
      <w:rFonts w:ascii="Verdana" w:hAnsi="Verdana" w:cs="Verdana"/>
      <w:sz w:val="20"/>
      <w:szCs w:val="20"/>
      <w:lang w:val="en-US" w:eastAsia="en-US"/>
    </w:rPr>
  </w:style>
  <w:style w:type="character" w:customStyle="1" w:styleId="8pt10">
    <w:name w:val="Основной текст + 8 pt10"/>
    <w:aliases w:val="Интервал 0 pt19"/>
    <w:rsid w:val="009945CE"/>
    <w:rPr>
      <w:rFonts w:ascii="Bookman Old Style" w:hAnsi="Bookman Old Style"/>
      <w:spacing w:val="0"/>
      <w:sz w:val="16"/>
      <w:u w:val="none"/>
    </w:rPr>
  </w:style>
  <w:style w:type="paragraph" w:styleId="af5">
    <w:name w:val="List Paragraph"/>
    <w:aliases w:val="List_Paragraph,Multilevel para_II,Akapit z listą BS,Bullet1,Main numbered paragraph,Numbered List Paragraph,List Paragraph11,List Paragraph (numbered (a)),Use Case List Paragraph,Bullets,Bullet Answer,IFCL - List Paragraph,3,Dot pt,Bullet 1"/>
    <w:basedOn w:val="a"/>
    <w:link w:val="af6"/>
    <w:uiPriority w:val="34"/>
    <w:qFormat/>
    <w:rsid w:val="009945CE"/>
    <w:pPr>
      <w:spacing w:after="200" w:line="276" w:lineRule="auto"/>
      <w:ind w:left="720"/>
      <w:contextualSpacing/>
    </w:pPr>
    <w:rPr>
      <w:rFonts w:ascii="Calibri" w:hAnsi="Calibri"/>
      <w:sz w:val="22"/>
      <w:szCs w:val="22"/>
    </w:rPr>
  </w:style>
  <w:style w:type="character" w:customStyle="1" w:styleId="af6">
    <w:name w:val="Абзац списку Знак"/>
    <w:aliases w:val="List_Paragraph Знак,Multilevel para_II Знак,Akapit z listą BS Знак,Bullet1 Знак,Main numbered paragraph Знак,Numbered List Paragraph Знак,List Paragraph11 Знак,List Paragraph (numbered (a)) Знак,Use Case List Paragraph Знак,3 Знак"/>
    <w:link w:val="af5"/>
    <w:uiPriority w:val="34"/>
    <w:qFormat/>
    <w:locked/>
    <w:rsid w:val="00FA3AAE"/>
    <w:rPr>
      <w:rFonts w:ascii="Calibri" w:hAnsi="Calibri"/>
      <w:sz w:val="22"/>
      <w:szCs w:val="22"/>
      <w:lang w:eastAsia="ru-RU"/>
    </w:rPr>
  </w:style>
  <w:style w:type="paragraph" w:customStyle="1" w:styleId="af7">
    <w:name w:val="Базовий"/>
    <w:rsid w:val="009945CE"/>
    <w:pPr>
      <w:tabs>
        <w:tab w:val="left" w:pos="708"/>
      </w:tabs>
      <w:suppressAutoHyphens/>
      <w:spacing w:line="100" w:lineRule="atLeast"/>
    </w:pPr>
    <w:rPr>
      <w:rFonts w:ascii="Arial" w:hAnsi="Arial"/>
      <w:color w:val="00000A"/>
      <w:sz w:val="22"/>
      <w:szCs w:val="24"/>
      <w:lang w:val="ru-RU" w:eastAsia="ru-RU"/>
    </w:rPr>
  </w:style>
  <w:style w:type="character" w:customStyle="1" w:styleId="af8">
    <w:name w:val="Підзаголовок Знак"/>
    <w:link w:val="af9"/>
    <w:locked/>
    <w:rsid w:val="009945CE"/>
    <w:rPr>
      <w:b/>
      <w:bCs/>
      <w:sz w:val="22"/>
      <w:szCs w:val="22"/>
      <w:lang w:val="ru-RU" w:eastAsia="ru-RU" w:bidi="ar-SA"/>
    </w:rPr>
  </w:style>
  <w:style w:type="paragraph" w:styleId="af9">
    <w:name w:val="Subtitle"/>
    <w:basedOn w:val="a"/>
    <w:link w:val="af8"/>
    <w:qFormat/>
    <w:rsid w:val="009945CE"/>
    <w:rPr>
      <w:b/>
      <w:bCs/>
      <w:sz w:val="22"/>
      <w:szCs w:val="22"/>
      <w:lang w:val="ru-RU"/>
    </w:rPr>
  </w:style>
  <w:style w:type="character" w:customStyle="1" w:styleId="Heading6Char">
    <w:name w:val="Heading 6 Char"/>
    <w:locked/>
    <w:rsid w:val="009945CE"/>
    <w:rPr>
      <w:b/>
      <w:bCs/>
      <w:sz w:val="22"/>
      <w:szCs w:val="22"/>
      <w:lang w:val="en-US" w:eastAsia="en-US" w:bidi="ar-SA"/>
    </w:rPr>
  </w:style>
  <w:style w:type="paragraph" w:customStyle="1" w:styleId="15">
    <w:name w:val="Абзац списка1"/>
    <w:qFormat/>
    <w:rsid w:val="009945CE"/>
    <w:pPr>
      <w:widowControl w:val="0"/>
      <w:suppressAutoHyphens/>
      <w:spacing w:after="200" w:line="276" w:lineRule="auto"/>
      <w:ind w:left="720"/>
    </w:pPr>
    <w:rPr>
      <w:rFonts w:ascii="Calibri" w:eastAsia="Calibri" w:hAnsi="Calibri" w:cs="font186"/>
      <w:kern w:val="1"/>
      <w:sz w:val="22"/>
      <w:szCs w:val="22"/>
      <w:lang w:val="ru-RU" w:eastAsia="ar-SA"/>
    </w:rPr>
  </w:style>
  <w:style w:type="character" w:customStyle="1" w:styleId="afa">
    <w:name w:val="Основной текст_"/>
    <w:link w:val="23"/>
    <w:rsid w:val="009945CE"/>
    <w:rPr>
      <w:rFonts w:ascii="Arial Narrow" w:eastAsia="Arial Narrow" w:hAnsi="Arial Narrow"/>
      <w:sz w:val="15"/>
      <w:szCs w:val="15"/>
      <w:shd w:val="clear" w:color="auto" w:fill="FFFFFF"/>
      <w:lang w:bidi="ar-SA"/>
    </w:rPr>
  </w:style>
  <w:style w:type="paragraph" w:customStyle="1" w:styleId="23">
    <w:name w:val="Основной текст2"/>
    <w:basedOn w:val="a"/>
    <w:link w:val="afa"/>
    <w:rsid w:val="009945CE"/>
    <w:pPr>
      <w:shd w:val="clear" w:color="auto" w:fill="FFFFFF"/>
      <w:spacing w:line="0" w:lineRule="atLeast"/>
    </w:pPr>
    <w:rPr>
      <w:rFonts w:ascii="Arial Narrow" w:eastAsia="Arial Narrow" w:hAnsi="Arial Narrow"/>
      <w:sz w:val="15"/>
      <w:szCs w:val="15"/>
      <w:shd w:val="clear" w:color="auto" w:fill="FFFFFF"/>
      <w:lang w:val="x-none" w:eastAsia="x-none"/>
    </w:rPr>
  </w:style>
  <w:style w:type="paragraph" w:customStyle="1" w:styleId="16">
    <w:name w:val="Знак1 Знак Знак Знак Знак Знак Знак Знак Знак Знак"/>
    <w:basedOn w:val="a"/>
    <w:rsid w:val="009945CE"/>
    <w:rPr>
      <w:rFonts w:ascii="Verdana" w:hAnsi="Verdana" w:cs="Verdana"/>
      <w:sz w:val="20"/>
      <w:szCs w:val="20"/>
      <w:lang w:val="en-US" w:eastAsia="en-US"/>
    </w:rPr>
  </w:style>
  <w:style w:type="paragraph" w:styleId="afb">
    <w:name w:val="Balloon Text"/>
    <w:basedOn w:val="a"/>
    <w:link w:val="afc"/>
    <w:uiPriority w:val="99"/>
    <w:qFormat/>
    <w:rsid w:val="009945CE"/>
    <w:rPr>
      <w:rFonts w:ascii="Tahoma" w:hAnsi="Tahoma" w:cs="Tahoma"/>
      <w:sz w:val="16"/>
      <w:szCs w:val="16"/>
      <w:lang w:val="ru-RU"/>
    </w:rPr>
  </w:style>
  <w:style w:type="character" w:customStyle="1" w:styleId="afc">
    <w:name w:val="Текст у виносці Знак"/>
    <w:basedOn w:val="a0"/>
    <w:link w:val="afb"/>
    <w:uiPriority w:val="99"/>
    <w:rsid w:val="00AF56CE"/>
    <w:rPr>
      <w:rFonts w:ascii="Tahoma" w:hAnsi="Tahoma" w:cs="Tahoma"/>
      <w:sz w:val="16"/>
      <w:szCs w:val="16"/>
      <w:lang w:val="ru-RU" w:eastAsia="ru-RU"/>
    </w:rPr>
  </w:style>
  <w:style w:type="character" w:styleId="afd">
    <w:name w:val="Hyperlink"/>
    <w:uiPriority w:val="99"/>
    <w:rsid w:val="009945CE"/>
    <w:rPr>
      <w:color w:val="0000FF"/>
      <w:u w:val="single"/>
    </w:rPr>
  </w:style>
  <w:style w:type="paragraph" w:customStyle="1" w:styleId="afe">
    <w:name w:val="Íîðì.òåêñò"/>
    <w:basedOn w:val="a"/>
    <w:rsid w:val="009945CE"/>
    <w:pPr>
      <w:ind w:firstLine="851"/>
    </w:pPr>
    <w:rPr>
      <w:rFonts w:ascii="Antiqua" w:hAnsi="Antiqua"/>
      <w:sz w:val="26"/>
      <w:szCs w:val="20"/>
      <w:lang w:val="en-US"/>
    </w:rPr>
  </w:style>
  <w:style w:type="paragraph" w:styleId="24">
    <w:name w:val="Body Text Indent 2"/>
    <w:basedOn w:val="a"/>
    <w:link w:val="25"/>
    <w:rsid w:val="009945CE"/>
    <w:pPr>
      <w:spacing w:after="120" w:line="480" w:lineRule="auto"/>
      <w:ind w:left="283"/>
    </w:pPr>
    <w:rPr>
      <w:lang w:val="ru-RU"/>
    </w:rPr>
  </w:style>
  <w:style w:type="character" w:customStyle="1" w:styleId="25">
    <w:name w:val="Основний текст з відступом 2 Знак"/>
    <w:link w:val="24"/>
    <w:locked/>
    <w:rsid w:val="00657C66"/>
    <w:rPr>
      <w:sz w:val="24"/>
      <w:szCs w:val="24"/>
      <w:lang w:val="ru-RU" w:eastAsia="ru-RU" w:bidi="ar-SA"/>
    </w:rPr>
  </w:style>
  <w:style w:type="paragraph" w:styleId="31">
    <w:name w:val="Body Text 3"/>
    <w:basedOn w:val="a"/>
    <w:link w:val="32"/>
    <w:uiPriority w:val="99"/>
    <w:rsid w:val="009945CE"/>
    <w:pPr>
      <w:spacing w:after="120"/>
    </w:pPr>
    <w:rPr>
      <w:sz w:val="16"/>
      <w:szCs w:val="16"/>
    </w:rPr>
  </w:style>
  <w:style w:type="character" w:customStyle="1" w:styleId="32">
    <w:name w:val="Основний текст 3 Знак"/>
    <w:basedOn w:val="a0"/>
    <w:link w:val="31"/>
    <w:uiPriority w:val="99"/>
    <w:locked/>
    <w:rsid w:val="000F6D96"/>
    <w:rPr>
      <w:sz w:val="16"/>
      <w:szCs w:val="16"/>
      <w:lang w:val="uk-UA" w:eastAsia="ru-RU" w:bidi="ar-SA"/>
    </w:rPr>
  </w:style>
  <w:style w:type="paragraph" w:customStyle="1" w:styleId="aff">
    <w:name w:val="Знак Знак"/>
    <w:basedOn w:val="a"/>
    <w:rsid w:val="009945CE"/>
    <w:pPr>
      <w:spacing w:after="160" w:line="240" w:lineRule="exact"/>
    </w:pPr>
    <w:rPr>
      <w:sz w:val="20"/>
      <w:szCs w:val="20"/>
      <w:lang w:val="de-CH" w:eastAsia="de-CH"/>
    </w:rPr>
  </w:style>
  <w:style w:type="paragraph" w:customStyle="1" w:styleId="17">
    <w:name w:val="1 Знак"/>
    <w:basedOn w:val="a"/>
    <w:rsid w:val="009945CE"/>
    <w:rPr>
      <w:rFonts w:ascii="Verdana" w:hAnsi="Verdana" w:cs="Verdana"/>
      <w:sz w:val="20"/>
      <w:szCs w:val="20"/>
      <w:lang w:val="en-US" w:eastAsia="en-US"/>
    </w:rPr>
  </w:style>
  <w:style w:type="paragraph" w:styleId="aff0">
    <w:name w:val="footer"/>
    <w:basedOn w:val="a"/>
    <w:link w:val="aff1"/>
    <w:uiPriority w:val="99"/>
    <w:rsid w:val="009945CE"/>
    <w:pPr>
      <w:tabs>
        <w:tab w:val="center" w:pos="4819"/>
        <w:tab w:val="right" w:pos="9639"/>
      </w:tabs>
    </w:pPr>
    <w:rPr>
      <w:lang w:val="ru-RU"/>
    </w:rPr>
  </w:style>
  <w:style w:type="character" w:customStyle="1" w:styleId="aff1">
    <w:name w:val="Нижній колонтитул Знак"/>
    <w:link w:val="aff0"/>
    <w:uiPriority w:val="99"/>
    <w:rsid w:val="009945CE"/>
    <w:rPr>
      <w:sz w:val="24"/>
      <w:szCs w:val="24"/>
      <w:lang w:val="ru-RU" w:eastAsia="ru-RU" w:bidi="ar-SA"/>
    </w:rPr>
  </w:style>
  <w:style w:type="paragraph" w:styleId="aff2">
    <w:name w:val="Plain Text"/>
    <w:basedOn w:val="a"/>
    <w:link w:val="aff3"/>
    <w:uiPriority w:val="99"/>
    <w:rsid w:val="009945CE"/>
    <w:rPr>
      <w:rFonts w:ascii="Courier New" w:hAnsi="Courier New" w:cs="Courier New"/>
      <w:sz w:val="20"/>
      <w:szCs w:val="20"/>
      <w:lang w:val="en-US" w:eastAsia="en-US"/>
    </w:rPr>
  </w:style>
  <w:style w:type="character" w:customStyle="1" w:styleId="aff3">
    <w:name w:val="Текст Знак"/>
    <w:basedOn w:val="a0"/>
    <w:link w:val="aff2"/>
    <w:uiPriority w:val="99"/>
    <w:rsid w:val="00AF56CE"/>
    <w:rPr>
      <w:rFonts w:ascii="Courier New" w:hAnsi="Courier New" w:cs="Courier New"/>
      <w:lang w:val="en-US" w:eastAsia="en-US"/>
    </w:rPr>
  </w:style>
  <w:style w:type="paragraph" w:styleId="aff4">
    <w:name w:val="annotation text"/>
    <w:basedOn w:val="a"/>
    <w:link w:val="aff5"/>
    <w:uiPriority w:val="99"/>
    <w:rsid w:val="009945CE"/>
    <w:rPr>
      <w:rFonts w:ascii="Arial" w:eastAsia="Calibri" w:hAnsi="Arial"/>
      <w:sz w:val="20"/>
      <w:szCs w:val="20"/>
      <w:lang w:val="en-US" w:eastAsia="en-US"/>
    </w:rPr>
  </w:style>
  <w:style w:type="character" w:customStyle="1" w:styleId="aff5">
    <w:name w:val="Текст примітки Знак"/>
    <w:basedOn w:val="a0"/>
    <w:link w:val="aff4"/>
    <w:uiPriority w:val="99"/>
    <w:locked/>
    <w:rsid w:val="00920AB0"/>
    <w:rPr>
      <w:rFonts w:ascii="Arial" w:eastAsia="Calibri" w:hAnsi="Arial"/>
      <w:lang w:val="en-US" w:eastAsia="en-US"/>
    </w:rPr>
  </w:style>
  <w:style w:type="paragraph" w:customStyle="1" w:styleId="26">
    <w:name w:val="Обычный2"/>
    <w:rsid w:val="009945CE"/>
    <w:rPr>
      <w:lang w:val="ru-RU" w:eastAsia="ru-RU"/>
    </w:rPr>
  </w:style>
  <w:style w:type="character" w:customStyle="1" w:styleId="7">
    <w:name w:val="Знак Знак7"/>
    <w:rsid w:val="009945CE"/>
    <w:rPr>
      <w:b/>
      <w:bCs/>
      <w:sz w:val="22"/>
      <w:szCs w:val="22"/>
      <w:lang w:val="ru-RU" w:eastAsia="ru-RU" w:bidi="ar-SA"/>
    </w:rPr>
  </w:style>
  <w:style w:type="paragraph" w:styleId="HTML">
    <w:name w:val="HTML Preformatted"/>
    <w:basedOn w:val="a"/>
    <w:link w:val="HTML0"/>
    <w:uiPriority w:val="99"/>
    <w:rsid w:val="00994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ий HTML Знак"/>
    <w:link w:val="HTML"/>
    <w:uiPriority w:val="99"/>
    <w:locked/>
    <w:rsid w:val="009945CE"/>
    <w:rPr>
      <w:rFonts w:ascii="Courier New" w:hAnsi="Courier New" w:cs="Courier New"/>
      <w:lang w:val="ru-RU" w:eastAsia="ru-RU" w:bidi="ar-SA"/>
    </w:rPr>
  </w:style>
  <w:style w:type="paragraph" w:styleId="33">
    <w:name w:val="Body Text Indent 3"/>
    <w:basedOn w:val="a"/>
    <w:link w:val="34"/>
    <w:rsid w:val="009945CE"/>
    <w:pPr>
      <w:spacing w:after="120"/>
      <w:ind w:left="283"/>
    </w:pPr>
    <w:rPr>
      <w:sz w:val="16"/>
      <w:szCs w:val="16"/>
    </w:rPr>
  </w:style>
  <w:style w:type="character" w:customStyle="1" w:styleId="34">
    <w:name w:val="Основний текст з відступом 3 Знак"/>
    <w:basedOn w:val="a0"/>
    <w:link w:val="33"/>
    <w:rsid w:val="00AF56CE"/>
    <w:rPr>
      <w:sz w:val="16"/>
      <w:szCs w:val="16"/>
      <w:lang w:eastAsia="ru-RU"/>
    </w:rPr>
  </w:style>
  <w:style w:type="paragraph" w:customStyle="1" w:styleId="Default">
    <w:name w:val="Default"/>
    <w:rsid w:val="009945CE"/>
    <w:pPr>
      <w:autoSpaceDE w:val="0"/>
      <w:autoSpaceDN w:val="0"/>
      <w:adjustRightInd w:val="0"/>
    </w:pPr>
    <w:rPr>
      <w:rFonts w:eastAsia="Calibri"/>
      <w:color w:val="000000"/>
      <w:sz w:val="24"/>
      <w:szCs w:val="24"/>
      <w:lang w:val="ru-RU" w:eastAsia="en-US"/>
    </w:rPr>
  </w:style>
  <w:style w:type="paragraph" w:styleId="aff6">
    <w:name w:val="No Spacing"/>
    <w:link w:val="aff7"/>
    <w:uiPriority w:val="1"/>
    <w:qFormat/>
    <w:rsid w:val="009945CE"/>
    <w:pPr>
      <w:suppressAutoHyphens/>
    </w:pPr>
    <w:rPr>
      <w:rFonts w:ascii="Arial" w:hAnsi="Arial" w:cs="Calibri"/>
      <w:sz w:val="22"/>
      <w:szCs w:val="24"/>
      <w:lang w:val="ru-RU" w:eastAsia="ar-SA"/>
    </w:rPr>
  </w:style>
  <w:style w:type="character" w:customStyle="1" w:styleId="aff7">
    <w:name w:val="Без інтервалів Знак"/>
    <w:basedOn w:val="a0"/>
    <w:link w:val="aff6"/>
    <w:uiPriority w:val="1"/>
    <w:rsid w:val="000F6D96"/>
    <w:rPr>
      <w:rFonts w:ascii="Arial" w:hAnsi="Arial" w:cs="Calibri"/>
      <w:sz w:val="22"/>
      <w:szCs w:val="24"/>
      <w:lang w:val="ru-RU" w:eastAsia="ar-SA" w:bidi="ar-SA"/>
    </w:rPr>
  </w:style>
  <w:style w:type="paragraph" w:customStyle="1" w:styleId="rvps12">
    <w:name w:val="rvps12"/>
    <w:basedOn w:val="a"/>
    <w:rsid w:val="009945CE"/>
    <w:pPr>
      <w:suppressAutoHyphens/>
      <w:spacing w:before="280" w:after="280"/>
      <w:jc w:val="both"/>
    </w:pPr>
    <w:rPr>
      <w:lang w:val="ru-RU" w:eastAsia="ar-SA"/>
    </w:rPr>
  </w:style>
  <w:style w:type="character" w:customStyle="1" w:styleId="27">
    <w:name w:val="Основной текст (2)_"/>
    <w:link w:val="28"/>
    <w:rsid w:val="009945CE"/>
    <w:rPr>
      <w:lang w:bidi="ar-SA"/>
    </w:rPr>
  </w:style>
  <w:style w:type="paragraph" w:customStyle="1" w:styleId="28">
    <w:name w:val="Основной текст (2)"/>
    <w:basedOn w:val="a"/>
    <w:link w:val="27"/>
    <w:rsid w:val="009945CE"/>
    <w:pPr>
      <w:widowControl w:val="0"/>
      <w:shd w:val="clear" w:color="auto" w:fill="FFFFFF"/>
      <w:spacing w:line="274" w:lineRule="exact"/>
      <w:ind w:hanging="340"/>
      <w:jc w:val="both"/>
    </w:pPr>
    <w:rPr>
      <w:sz w:val="20"/>
      <w:szCs w:val="20"/>
      <w:lang w:val="x-none" w:eastAsia="x-none"/>
    </w:rPr>
  </w:style>
  <w:style w:type="character" w:customStyle="1" w:styleId="2105pt">
    <w:name w:val="Основной текст (2) + 10;5 pt;Полужирный"/>
    <w:rsid w:val="009945CE"/>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 w:type="character" w:customStyle="1" w:styleId="295pt">
    <w:name w:val="Основной текст (2) + 9;5 pt"/>
    <w:rsid w:val="009945C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rvts6">
    <w:name w:val="rvts6"/>
    <w:rsid w:val="009945CE"/>
    <w:rPr>
      <w:rFonts w:cs="Times New Roman"/>
    </w:rPr>
  </w:style>
  <w:style w:type="paragraph" w:customStyle="1" w:styleId="18">
    <w:name w:val="Знак Знак Знак Знак Знак Знак Знак Знак Знак Знак1"/>
    <w:basedOn w:val="a"/>
    <w:rsid w:val="00C802DB"/>
    <w:rPr>
      <w:rFonts w:ascii="Verdana" w:hAnsi="Verdana" w:cs="Verdana"/>
      <w:color w:val="000000"/>
      <w:sz w:val="20"/>
      <w:szCs w:val="20"/>
      <w:lang w:val="en-US" w:eastAsia="en-US"/>
    </w:rPr>
  </w:style>
  <w:style w:type="paragraph" w:customStyle="1" w:styleId="rvps2">
    <w:name w:val="rvps2"/>
    <w:basedOn w:val="a"/>
    <w:rsid w:val="00DE1036"/>
    <w:pPr>
      <w:spacing w:before="100" w:beforeAutospacing="1" w:after="100" w:afterAutospacing="1"/>
    </w:pPr>
    <w:rPr>
      <w:lang w:val="ru-RU"/>
    </w:rPr>
  </w:style>
  <w:style w:type="paragraph" w:customStyle="1" w:styleId="western">
    <w:name w:val="western"/>
    <w:basedOn w:val="a"/>
    <w:rsid w:val="00981283"/>
    <w:pPr>
      <w:spacing w:before="100" w:beforeAutospacing="1" w:after="100" w:afterAutospacing="1"/>
    </w:pPr>
    <w:rPr>
      <w:lang w:val="ru-RU"/>
    </w:rPr>
  </w:style>
  <w:style w:type="paragraph" w:customStyle="1" w:styleId="120">
    <w:name w:val="Знак1 Знак Знак Знак Знак Знак Знак Знак Знак Знак2"/>
    <w:basedOn w:val="a"/>
    <w:rsid w:val="000F6D96"/>
    <w:rPr>
      <w:rFonts w:ascii="Verdana" w:hAnsi="Verdana" w:cs="Verdana"/>
      <w:sz w:val="20"/>
      <w:szCs w:val="20"/>
      <w:lang w:val="en-US" w:eastAsia="en-US"/>
    </w:rPr>
  </w:style>
  <w:style w:type="character" w:customStyle="1" w:styleId="FontStyle">
    <w:name w:val="Font Style"/>
    <w:rsid w:val="000F6D96"/>
    <w:rPr>
      <w:rFonts w:cs="Courier New"/>
      <w:color w:val="000000"/>
      <w:sz w:val="20"/>
      <w:szCs w:val="20"/>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F6D96"/>
    <w:rPr>
      <w:rFonts w:ascii="Verdana" w:hAnsi="Verdana" w:cs="Verdana"/>
      <w:sz w:val="20"/>
      <w:szCs w:val="20"/>
      <w:lang w:val="en-US" w:eastAsia="en-US"/>
    </w:rPr>
  </w:style>
  <w:style w:type="character" w:customStyle="1" w:styleId="x-phmenubutton">
    <w:name w:val="x-ph__menu__button"/>
    <w:basedOn w:val="a0"/>
    <w:rsid w:val="000F6D96"/>
  </w:style>
  <w:style w:type="paragraph" w:customStyle="1" w:styleId="StyleZakonu">
    <w:name w:val="StyleZakonu"/>
    <w:basedOn w:val="a"/>
    <w:rsid w:val="003F6BD1"/>
    <w:pPr>
      <w:spacing w:after="60" w:line="220" w:lineRule="exact"/>
      <w:ind w:firstLine="284"/>
      <w:jc w:val="both"/>
    </w:pPr>
    <w:rPr>
      <w:sz w:val="20"/>
      <w:szCs w:val="20"/>
    </w:rPr>
  </w:style>
  <w:style w:type="paragraph" w:customStyle="1" w:styleId="111">
    <w:name w:val="Знак1 Знак Знак Знак Знак Знак Знак Знак Знак Знак1"/>
    <w:basedOn w:val="a"/>
    <w:rsid w:val="007E362C"/>
    <w:rPr>
      <w:rFonts w:ascii="Verdana" w:hAnsi="Verdana" w:cs="Verdana"/>
      <w:sz w:val="20"/>
      <w:szCs w:val="20"/>
      <w:lang w:val="en-US" w:eastAsia="en-US"/>
    </w:rPr>
  </w:style>
  <w:style w:type="paragraph" w:customStyle="1" w:styleId="19">
    <w:name w:val="Знак1 Знак Знак Знак Знак Знак Знак Знак Знак Знак"/>
    <w:basedOn w:val="a"/>
    <w:rsid w:val="00D1289A"/>
    <w:rPr>
      <w:rFonts w:ascii="Verdana" w:hAnsi="Verdana" w:cs="Verdana"/>
      <w:sz w:val="20"/>
      <w:szCs w:val="20"/>
      <w:lang w:val="en-US" w:eastAsia="en-US"/>
    </w:rPr>
  </w:style>
  <w:style w:type="paragraph" w:customStyle="1" w:styleId="1a">
    <w:name w:val="Знак1 Знак Знак Знак Знак Знак Знак Знак Знак Знак"/>
    <w:basedOn w:val="a"/>
    <w:rsid w:val="00FD3D46"/>
    <w:rPr>
      <w:rFonts w:ascii="Verdana" w:hAnsi="Verdana" w:cs="Verdana"/>
      <w:sz w:val="20"/>
      <w:szCs w:val="20"/>
      <w:lang w:val="en-US" w:eastAsia="en-US"/>
    </w:rPr>
  </w:style>
  <w:style w:type="paragraph" w:customStyle="1" w:styleId="1b">
    <w:name w:val="Знак1 Знак Знак Знак Знак Знак Знак Знак Знак Знак"/>
    <w:basedOn w:val="a"/>
    <w:rsid w:val="0001137B"/>
    <w:rPr>
      <w:rFonts w:ascii="Verdana" w:hAnsi="Verdana" w:cs="Verdana"/>
      <w:sz w:val="20"/>
      <w:szCs w:val="20"/>
      <w:lang w:val="en-US" w:eastAsia="en-US"/>
    </w:rPr>
  </w:style>
  <w:style w:type="paragraph" w:customStyle="1" w:styleId="1c">
    <w:name w:val="Знак1 Знак Знак Знак Знак Знак Знак Знак Знак Знак"/>
    <w:basedOn w:val="a"/>
    <w:rsid w:val="00E56A68"/>
    <w:rPr>
      <w:rFonts w:ascii="Verdana" w:hAnsi="Verdana" w:cs="Verdana"/>
      <w:sz w:val="20"/>
      <w:szCs w:val="20"/>
      <w:lang w:val="en-US" w:eastAsia="en-US"/>
    </w:rPr>
  </w:style>
  <w:style w:type="paragraph" w:customStyle="1" w:styleId="1d">
    <w:name w:val="Знак1 Знак Знак Знак Знак Знак Знак Знак Знак Знак"/>
    <w:basedOn w:val="a"/>
    <w:rsid w:val="004C22A7"/>
    <w:rPr>
      <w:rFonts w:ascii="Verdana" w:hAnsi="Verdana" w:cs="Verdana"/>
      <w:sz w:val="20"/>
      <w:szCs w:val="20"/>
      <w:lang w:val="en-US" w:eastAsia="en-US"/>
    </w:rPr>
  </w:style>
  <w:style w:type="character" w:customStyle="1" w:styleId="211pt">
    <w:name w:val="Основной текст (2) + 11 pt"/>
    <w:basedOn w:val="a0"/>
    <w:rsid w:val="0031462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paragraph" w:customStyle="1" w:styleId="TableParagraph">
    <w:name w:val="Table Paragraph"/>
    <w:basedOn w:val="a"/>
    <w:uiPriority w:val="1"/>
    <w:qFormat/>
    <w:rsid w:val="00BF5AC3"/>
    <w:pPr>
      <w:widowControl w:val="0"/>
      <w:autoSpaceDE w:val="0"/>
      <w:autoSpaceDN w:val="0"/>
      <w:ind w:left="71"/>
    </w:pPr>
    <w:rPr>
      <w:sz w:val="22"/>
      <w:szCs w:val="22"/>
      <w:lang w:val="en-US" w:eastAsia="en-US"/>
    </w:rPr>
  </w:style>
  <w:style w:type="paragraph" w:customStyle="1" w:styleId="112">
    <w:name w:val="Заголовок 11"/>
    <w:basedOn w:val="a"/>
    <w:uiPriority w:val="1"/>
    <w:qFormat/>
    <w:rsid w:val="004B6E1E"/>
    <w:pPr>
      <w:widowControl w:val="0"/>
      <w:autoSpaceDE w:val="0"/>
      <w:autoSpaceDN w:val="0"/>
      <w:adjustRightInd w:val="0"/>
      <w:ind w:left="828"/>
      <w:outlineLvl w:val="0"/>
    </w:pPr>
    <w:rPr>
      <w:b/>
      <w:bCs/>
      <w:lang w:val="ru-RU"/>
    </w:rPr>
  </w:style>
  <w:style w:type="character" w:customStyle="1" w:styleId="cardinfo-name">
    <w:name w:val="card__info-name"/>
    <w:rsid w:val="004B6E1E"/>
  </w:style>
  <w:style w:type="paragraph" w:customStyle="1" w:styleId="1e">
    <w:name w:val="Знак Знак1 Знак Знак"/>
    <w:basedOn w:val="a"/>
    <w:rsid w:val="004B6E1E"/>
    <w:rPr>
      <w:rFonts w:ascii="Verdana" w:hAnsi="Verdana" w:cs="Verdana"/>
      <w:sz w:val="20"/>
      <w:szCs w:val="20"/>
      <w:lang w:val="en-US" w:eastAsia="en-US"/>
    </w:rPr>
  </w:style>
  <w:style w:type="character" w:customStyle="1" w:styleId="29">
    <w:name w:val="Основний текст (2)_"/>
    <w:basedOn w:val="a0"/>
    <w:link w:val="2a"/>
    <w:rsid w:val="004B6E1E"/>
    <w:rPr>
      <w:szCs w:val="28"/>
      <w:shd w:val="clear" w:color="auto" w:fill="FFFFFF"/>
    </w:rPr>
  </w:style>
  <w:style w:type="paragraph" w:customStyle="1" w:styleId="2a">
    <w:name w:val="Основний текст (2)"/>
    <w:basedOn w:val="a"/>
    <w:link w:val="29"/>
    <w:rsid w:val="004B6E1E"/>
    <w:pPr>
      <w:widowControl w:val="0"/>
      <w:shd w:val="clear" w:color="auto" w:fill="FFFFFF"/>
      <w:spacing w:after="60" w:line="0" w:lineRule="atLeast"/>
      <w:ind w:hanging="360"/>
    </w:pPr>
    <w:rPr>
      <w:sz w:val="20"/>
      <w:szCs w:val="28"/>
      <w:lang w:eastAsia="uk-UA"/>
    </w:rPr>
  </w:style>
  <w:style w:type="character" w:customStyle="1" w:styleId="27pt">
    <w:name w:val="Основний текст (2) + 7 pt"/>
    <w:basedOn w:val="29"/>
    <w:rsid w:val="004B6E1E"/>
    <w:rPr>
      <w:color w:val="000000"/>
      <w:spacing w:val="0"/>
      <w:w w:val="100"/>
      <w:position w:val="0"/>
      <w:sz w:val="14"/>
      <w:szCs w:val="14"/>
      <w:shd w:val="clear" w:color="auto" w:fill="FFFFFF"/>
      <w:lang w:val="uk-UA" w:eastAsia="uk-UA" w:bidi="uk-UA"/>
    </w:rPr>
  </w:style>
  <w:style w:type="paragraph" w:customStyle="1" w:styleId="1f">
    <w:name w:val="Знак1 Знак Знак Знак Знак Знак Знак Знак Знак Знак"/>
    <w:basedOn w:val="a"/>
    <w:rsid w:val="004B6E1E"/>
    <w:rPr>
      <w:rFonts w:ascii="Verdana" w:hAnsi="Verdana" w:cs="Verdana"/>
      <w:sz w:val="20"/>
      <w:szCs w:val="20"/>
      <w:lang w:val="en-US" w:eastAsia="en-US"/>
    </w:rPr>
  </w:style>
  <w:style w:type="paragraph" w:customStyle="1" w:styleId="login-buttonuser">
    <w:name w:val="login-button__user"/>
    <w:basedOn w:val="a"/>
    <w:rsid w:val="004B6E1E"/>
    <w:pPr>
      <w:spacing w:before="100" w:beforeAutospacing="1" w:after="100" w:afterAutospacing="1"/>
    </w:pPr>
    <w:rPr>
      <w:lang w:val="ru-RU"/>
    </w:rPr>
  </w:style>
  <w:style w:type="character" w:styleId="aff9">
    <w:name w:val="annotation reference"/>
    <w:basedOn w:val="a0"/>
    <w:uiPriority w:val="99"/>
    <w:rsid w:val="00920AB0"/>
    <w:rPr>
      <w:rFonts w:cs="Times New Roman"/>
      <w:sz w:val="16"/>
      <w:szCs w:val="16"/>
    </w:rPr>
  </w:style>
  <w:style w:type="paragraph" w:customStyle="1" w:styleId="affa">
    <w:name w:val="Знак Знак Знак Знак Знак Знак Знак Знак Знак Знак Знак Знак Знак Знак Знак Знак Знак Знак Знак"/>
    <w:basedOn w:val="a"/>
    <w:rsid w:val="00AF56CE"/>
    <w:rPr>
      <w:rFonts w:ascii="Verdana" w:hAnsi="Verdana" w:cs="Verdana"/>
      <w:sz w:val="20"/>
      <w:szCs w:val="20"/>
      <w:lang w:val="en-US" w:eastAsia="en-US"/>
    </w:rPr>
  </w:style>
  <w:style w:type="paragraph" w:customStyle="1" w:styleId="1f0">
    <w:name w:val="Обычный1"/>
    <w:rsid w:val="00AF56CE"/>
    <w:rPr>
      <w:sz w:val="28"/>
      <w:lang w:eastAsia="ru-RU"/>
    </w:rPr>
  </w:style>
  <w:style w:type="character" w:customStyle="1" w:styleId="2Exact">
    <w:name w:val="Основной текст (2) Exact"/>
    <w:rsid w:val="00AF56CE"/>
    <w:rPr>
      <w:rFonts w:ascii="Times New Roman" w:eastAsia="Times New Roman" w:hAnsi="Times New Roman" w:cs="Times New Roman"/>
      <w:b w:val="0"/>
      <w:bCs w:val="0"/>
      <w:i w:val="0"/>
      <w:iCs w:val="0"/>
      <w:smallCaps w:val="0"/>
      <w:strike w:val="0"/>
      <w:sz w:val="28"/>
      <w:szCs w:val="28"/>
      <w:u w:val="none"/>
    </w:rPr>
  </w:style>
  <w:style w:type="character" w:customStyle="1" w:styleId="1f1">
    <w:name w:val="Подзаголовок Знак1"/>
    <w:basedOn w:val="a0"/>
    <w:uiPriority w:val="11"/>
    <w:rsid w:val="00AF56CE"/>
    <w:rPr>
      <w:rFonts w:eastAsiaTheme="minorEastAsia"/>
      <w:color w:val="5A5A5A" w:themeColor="text1" w:themeTint="A5"/>
      <w:spacing w:val="15"/>
    </w:rPr>
  </w:style>
  <w:style w:type="paragraph" w:customStyle="1" w:styleId="Pa45">
    <w:name w:val="Pa45"/>
    <w:rsid w:val="00AF56CE"/>
    <w:pPr>
      <w:pBdr>
        <w:top w:val="nil"/>
        <w:left w:val="nil"/>
        <w:bottom w:val="nil"/>
        <w:right w:val="nil"/>
        <w:between w:val="nil"/>
        <w:bar w:val="nil"/>
      </w:pBdr>
      <w:spacing w:line="221" w:lineRule="atLeast"/>
    </w:pPr>
    <w:rPr>
      <w:rFonts w:ascii="PetersburgC" w:eastAsia="PetersburgC" w:hAnsi="PetersburgC" w:cs="PetersburgC"/>
      <w:color w:val="000000"/>
      <w:sz w:val="24"/>
      <w:szCs w:val="24"/>
      <w:u w:color="000000"/>
      <w:bdr w:val="nil"/>
      <w:lang w:val="ru-RU" w:eastAsia="ru-RU"/>
    </w:rPr>
  </w:style>
  <w:style w:type="character" w:customStyle="1" w:styleId="rvts11">
    <w:name w:val="rvts11"/>
    <w:basedOn w:val="a0"/>
    <w:rsid w:val="00AF56CE"/>
  </w:style>
  <w:style w:type="paragraph" w:customStyle="1" w:styleId="rvps14">
    <w:name w:val="rvps14"/>
    <w:basedOn w:val="a"/>
    <w:rsid w:val="00F26F4C"/>
    <w:pPr>
      <w:spacing w:before="100" w:beforeAutospacing="1" w:after="100" w:afterAutospacing="1"/>
    </w:pPr>
    <w:rPr>
      <w:lang w:eastAsia="uk-UA"/>
    </w:rPr>
  </w:style>
  <w:style w:type="character" w:customStyle="1" w:styleId="265pt">
    <w:name w:val="Основний текст (2) + 6;5 pt;Напівжирний"/>
    <w:basedOn w:val="29"/>
    <w:rsid w:val="00CB24FB"/>
    <w:rPr>
      <w:rFonts w:eastAsia="Times New Roman" w:cs="Times New Roman"/>
      <w:b/>
      <w:bCs/>
      <w:color w:val="000000"/>
      <w:spacing w:val="0"/>
      <w:w w:val="100"/>
      <w:position w:val="0"/>
      <w:sz w:val="13"/>
      <w:szCs w:val="13"/>
      <w:shd w:val="clear" w:color="auto" w:fill="FFFFFF"/>
      <w:lang w:val="uk-UA" w:eastAsia="uk-UA" w:bidi="uk-UA"/>
    </w:rPr>
  </w:style>
  <w:style w:type="paragraph" w:customStyle="1" w:styleId="35">
    <w:name w:val="Абзац списка3"/>
    <w:basedOn w:val="a"/>
    <w:rsid w:val="00AB230C"/>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ind w:left="720"/>
    </w:pPr>
    <w:rPr>
      <w:rFonts w:ascii="Calibri" w:hAnsi="Calibri" w:cs="Calibri"/>
      <w:color w:val="000000"/>
      <w:sz w:val="22"/>
      <w:szCs w:val="22"/>
      <w:u w:color="000000"/>
      <w:lang w:val="ru-RU"/>
    </w:rPr>
  </w:style>
  <w:style w:type="character" w:customStyle="1" w:styleId="61">
    <w:name w:val="Основной текст (6)_"/>
    <w:link w:val="610"/>
    <w:rsid w:val="00F74C83"/>
    <w:rPr>
      <w:sz w:val="22"/>
      <w:szCs w:val="22"/>
      <w:shd w:val="clear" w:color="auto" w:fill="FFFFFF"/>
    </w:rPr>
  </w:style>
  <w:style w:type="paragraph" w:customStyle="1" w:styleId="610">
    <w:name w:val="Основной текст (6)1"/>
    <w:basedOn w:val="a"/>
    <w:link w:val="61"/>
    <w:rsid w:val="00F74C83"/>
    <w:pPr>
      <w:widowControl w:val="0"/>
      <w:shd w:val="clear" w:color="auto" w:fill="FFFFFF"/>
      <w:spacing w:line="240" w:lineRule="exact"/>
    </w:pPr>
    <w:rPr>
      <w:sz w:val="22"/>
      <w:szCs w:val="22"/>
      <w:lang w:eastAsia="uk-UA"/>
    </w:rPr>
  </w:style>
  <w:style w:type="paragraph" w:customStyle="1" w:styleId="Web">
    <w:name w:val="Обычный (Web)"/>
    <w:basedOn w:val="a"/>
    <w:next w:val="a3"/>
    <w:rsid w:val="007D293D"/>
    <w:pPr>
      <w:spacing w:before="100" w:beforeAutospacing="1" w:after="100" w:afterAutospacing="1"/>
    </w:pPr>
    <w:rPr>
      <w:lang w:val="ru-RU"/>
    </w:rPr>
  </w:style>
  <w:style w:type="character" w:customStyle="1" w:styleId="2105pt0">
    <w:name w:val="Основной текст (2) + 10;5 pt"/>
    <w:basedOn w:val="a0"/>
    <w:rsid w:val="00003A3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character" w:customStyle="1" w:styleId="rvts0">
    <w:name w:val="rvts0"/>
    <w:basedOn w:val="a0"/>
    <w:rsid w:val="00A450AC"/>
  </w:style>
  <w:style w:type="paragraph" w:styleId="affb">
    <w:name w:val="annotation subject"/>
    <w:basedOn w:val="aff4"/>
    <w:next w:val="aff4"/>
    <w:link w:val="affc"/>
    <w:uiPriority w:val="99"/>
    <w:unhideWhenUsed/>
    <w:rsid w:val="00B54E50"/>
    <w:rPr>
      <w:rFonts w:ascii="Times New Roman" w:eastAsia="Times New Roman" w:hAnsi="Times New Roman"/>
      <w:b/>
      <w:bCs/>
      <w:lang w:val="uk-UA" w:eastAsia="ru-RU"/>
    </w:rPr>
  </w:style>
  <w:style w:type="character" w:customStyle="1" w:styleId="affc">
    <w:name w:val="Тема примітки Знак"/>
    <w:basedOn w:val="aff5"/>
    <w:link w:val="affb"/>
    <w:uiPriority w:val="99"/>
    <w:rsid w:val="00B54E50"/>
    <w:rPr>
      <w:rFonts w:ascii="Arial" w:eastAsia="Calibri" w:hAnsi="Arial"/>
      <w:b/>
      <w:bCs/>
      <w:lang w:val="en-US" w:eastAsia="ru-RU"/>
    </w:rPr>
  </w:style>
  <w:style w:type="character" w:customStyle="1" w:styleId="fontstyle21">
    <w:name w:val="fontstyle21"/>
    <w:basedOn w:val="a0"/>
    <w:rsid w:val="000B0799"/>
    <w:rPr>
      <w:rFonts w:ascii="TimesNewRomanPS-BoldItalicMT" w:hAnsi="TimesNewRomanPS-BoldItalicMT" w:hint="default"/>
      <w:b/>
      <w:bCs/>
      <w:i/>
      <w:iCs/>
      <w:color w:val="7030A0"/>
      <w:sz w:val="22"/>
      <w:szCs w:val="22"/>
    </w:rPr>
  </w:style>
  <w:style w:type="character" w:customStyle="1" w:styleId="40">
    <w:name w:val="Заголовок 4 Знак"/>
    <w:basedOn w:val="a0"/>
    <w:link w:val="4"/>
    <w:uiPriority w:val="9"/>
    <w:rsid w:val="001C7153"/>
    <w:rPr>
      <w:rFonts w:ascii="Antiqua" w:hAnsi="Antiqua"/>
      <w:sz w:val="26"/>
      <w:lang w:eastAsia="ru-RU"/>
    </w:rPr>
  </w:style>
  <w:style w:type="paragraph" w:customStyle="1" w:styleId="affd">
    <w:name w:val="Шапка документу"/>
    <w:basedOn w:val="a"/>
    <w:rsid w:val="001C7153"/>
    <w:pPr>
      <w:keepNext/>
      <w:keepLines/>
      <w:spacing w:after="240"/>
      <w:ind w:left="4536"/>
      <w:jc w:val="center"/>
    </w:pPr>
    <w:rPr>
      <w:rFonts w:ascii="Antiqua" w:hAnsi="Antiqua"/>
      <w:sz w:val="26"/>
      <w:szCs w:val="20"/>
    </w:rPr>
  </w:style>
  <w:style w:type="paragraph" w:customStyle="1" w:styleId="2b">
    <w:name w:val="Підпис2"/>
    <w:basedOn w:val="a"/>
    <w:rsid w:val="001C7153"/>
    <w:pPr>
      <w:keepLines/>
      <w:tabs>
        <w:tab w:val="center" w:pos="2268"/>
        <w:tab w:val="left" w:pos="6804"/>
      </w:tabs>
      <w:spacing w:before="360"/>
    </w:pPr>
    <w:rPr>
      <w:rFonts w:ascii="Antiqua" w:hAnsi="Antiqua"/>
      <w:b/>
      <w:position w:val="-48"/>
      <w:sz w:val="26"/>
      <w:szCs w:val="20"/>
    </w:rPr>
  </w:style>
  <w:style w:type="paragraph" w:customStyle="1" w:styleId="affe">
    <w:name w:val="Глава документу"/>
    <w:basedOn w:val="a"/>
    <w:next w:val="a"/>
    <w:rsid w:val="001C7153"/>
    <w:pPr>
      <w:keepNext/>
      <w:keepLines/>
      <w:spacing w:before="120" w:after="120"/>
      <w:jc w:val="center"/>
    </w:pPr>
    <w:rPr>
      <w:rFonts w:ascii="Antiqua" w:hAnsi="Antiqua"/>
      <w:sz w:val="26"/>
      <w:szCs w:val="20"/>
    </w:rPr>
  </w:style>
  <w:style w:type="paragraph" w:customStyle="1" w:styleId="afff">
    <w:name w:val="Герб"/>
    <w:basedOn w:val="a"/>
    <w:rsid w:val="001C7153"/>
    <w:pPr>
      <w:keepNext/>
      <w:keepLines/>
      <w:jc w:val="center"/>
    </w:pPr>
    <w:rPr>
      <w:rFonts w:ascii="Antiqua" w:hAnsi="Antiqua"/>
      <w:sz w:val="144"/>
      <w:szCs w:val="20"/>
      <w:lang w:val="en-US"/>
    </w:rPr>
  </w:style>
  <w:style w:type="paragraph" w:customStyle="1" w:styleId="afff0">
    <w:name w:val="Установа"/>
    <w:basedOn w:val="a"/>
    <w:rsid w:val="001C7153"/>
    <w:pPr>
      <w:keepNext/>
      <w:keepLines/>
      <w:spacing w:before="120"/>
      <w:jc w:val="center"/>
    </w:pPr>
    <w:rPr>
      <w:rFonts w:ascii="Antiqua" w:hAnsi="Antiqua"/>
      <w:b/>
      <w:sz w:val="40"/>
      <w:szCs w:val="20"/>
    </w:rPr>
  </w:style>
  <w:style w:type="paragraph" w:customStyle="1" w:styleId="afff1">
    <w:name w:val="Вид документа"/>
    <w:basedOn w:val="afff0"/>
    <w:next w:val="a"/>
    <w:rsid w:val="001C7153"/>
    <w:pPr>
      <w:spacing w:before="360" w:after="240"/>
    </w:pPr>
    <w:rPr>
      <w:spacing w:val="20"/>
      <w:sz w:val="26"/>
    </w:rPr>
  </w:style>
  <w:style w:type="paragraph" w:customStyle="1" w:styleId="afff2">
    <w:name w:val="Час та місце"/>
    <w:basedOn w:val="a"/>
    <w:rsid w:val="001C7153"/>
    <w:pPr>
      <w:keepNext/>
      <w:keepLines/>
      <w:spacing w:before="120" w:after="240"/>
      <w:jc w:val="center"/>
    </w:pPr>
    <w:rPr>
      <w:rFonts w:ascii="Antiqua" w:hAnsi="Antiqua"/>
      <w:sz w:val="26"/>
      <w:szCs w:val="20"/>
    </w:rPr>
  </w:style>
  <w:style w:type="paragraph" w:customStyle="1" w:styleId="afff3">
    <w:name w:val="Назва документа"/>
    <w:basedOn w:val="a"/>
    <w:next w:val="a6"/>
    <w:rsid w:val="001C7153"/>
    <w:pPr>
      <w:keepNext/>
      <w:keepLines/>
      <w:spacing w:before="240" w:after="240"/>
      <w:jc w:val="center"/>
    </w:pPr>
    <w:rPr>
      <w:rFonts w:ascii="Antiqua" w:hAnsi="Antiqua"/>
      <w:b/>
      <w:sz w:val="26"/>
      <w:szCs w:val="20"/>
    </w:rPr>
  </w:style>
  <w:style w:type="paragraph" w:customStyle="1" w:styleId="NormalText">
    <w:name w:val="Normal Text"/>
    <w:basedOn w:val="a"/>
    <w:rsid w:val="001C7153"/>
    <w:pPr>
      <w:ind w:firstLine="567"/>
      <w:jc w:val="both"/>
    </w:pPr>
    <w:rPr>
      <w:rFonts w:ascii="Antiqua" w:hAnsi="Antiqua"/>
      <w:sz w:val="26"/>
      <w:szCs w:val="20"/>
    </w:rPr>
  </w:style>
  <w:style w:type="paragraph" w:customStyle="1" w:styleId="ShapkaDocumentu">
    <w:name w:val="Shapka Documentu"/>
    <w:basedOn w:val="NormalText"/>
    <w:rsid w:val="001C7153"/>
    <w:pPr>
      <w:keepNext/>
      <w:keepLines/>
      <w:spacing w:after="240"/>
      <w:ind w:left="3969" w:firstLine="0"/>
      <w:jc w:val="center"/>
    </w:pPr>
  </w:style>
  <w:style w:type="character" w:styleId="afff4">
    <w:name w:val="FollowedHyperlink"/>
    <w:basedOn w:val="a0"/>
    <w:uiPriority w:val="99"/>
    <w:unhideWhenUsed/>
    <w:rsid w:val="001C7153"/>
    <w:rPr>
      <w:color w:val="800080"/>
      <w:u w:val="single"/>
    </w:rPr>
  </w:style>
  <w:style w:type="paragraph" w:customStyle="1" w:styleId="1f2">
    <w:name w:val="Підпис1"/>
    <w:basedOn w:val="a"/>
    <w:rsid w:val="001C7153"/>
    <w:pPr>
      <w:keepLines/>
      <w:tabs>
        <w:tab w:val="center" w:pos="2268"/>
        <w:tab w:val="left" w:pos="6804"/>
      </w:tabs>
      <w:spacing w:before="360"/>
    </w:pPr>
    <w:rPr>
      <w:rFonts w:ascii="Antiqua" w:hAnsi="Antiqua"/>
      <w:b/>
      <w:position w:val="-48"/>
      <w:sz w:val="26"/>
      <w:szCs w:val="20"/>
    </w:rPr>
  </w:style>
  <w:style w:type="paragraph" w:customStyle="1" w:styleId="afff5">
    <w:name w:val="Колонтитул"/>
    <w:rsid w:val="001C7153"/>
    <w:pPr>
      <w:tabs>
        <w:tab w:val="right" w:pos="9020"/>
      </w:tabs>
    </w:pPr>
    <w:rPr>
      <w:rFonts w:ascii="Helvetica Neue" w:hAnsi="Helvetica Neue" w:cs="Arial Unicode MS"/>
      <w:color w:val="000000"/>
      <w:sz w:val="24"/>
      <w:szCs w:val="24"/>
    </w:rPr>
  </w:style>
  <w:style w:type="character" w:customStyle="1" w:styleId="fontstyle01">
    <w:name w:val="fontstyle01"/>
    <w:qFormat/>
    <w:rsid w:val="001C7153"/>
    <w:rPr>
      <w:rFonts w:ascii="TimesNewRomanPSMT" w:hAnsi="TimesNewRomanPSMT"/>
      <w:color w:val="000000"/>
      <w:sz w:val="22"/>
    </w:rPr>
  </w:style>
  <w:style w:type="character" w:customStyle="1" w:styleId="rvts13">
    <w:name w:val="rvts13"/>
    <w:rsid w:val="001C7153"/>
  </w:style>
  <w:style w:type="table" w:customStyle="1" w:styleId="TableNormal">
    <w:name w:val="Table Normal"/>
    <w:rsid w:val="001C7153"/>
    <w:tblPr>
      <w:tblCellMar>
        <w:top w:w="0" w:type="dxa"/>
        <w:left w:w="0" w:type="dxa"/>
        <w:bottom w:w="0" w:type="dxa"/>
        <w:right w:w="0" w:type="dxa"/>
      </w:tblCellMar>
    </w:tblPr>
  </w:style>
  <w:style w:type="table" w:customStyle="1" w:styleId="1f3">
    <w:name w:val="Сітка таблиці1"/>
    <w:basedOn w:val="a1"/>
    <w:uiPriority w:val="39"/>
    <w:rsid w:val="001C7153"/>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01260">
      <w:bodyDiv w:val="1"/>
      <w:marLeft w:val="0"/>
      <w:marRight w:val="0"/>
      <w:marTop w:val="0"/>
      <w:marBottom w:val="0"/>
      <w:divBdr>
        <w:top w:val="none" w:sz="0" w:space="0" w:color="auto"/>
        <w:left w:val="none" w:sz="0" w:space="0" w:color="auto"/>
        <w:bottom w:val="none" w:sz="0" w:space="0" w:color="auto"/>
        <w:right w:val="none" w:sz="0" w:space="0" w:color="auto"/>
      </w:divBdr>
    </w:div>
    <w:div w:id="71048493">
      <w:bodyDiv w:val="1"/>
      <w:marLeft w:val="0"/>
      <w:marRight w:val="0"/>
      <w:marTop w:val="0"/>
      <w:marBottom w:val="0"/>
      <w:divBdr>
        <w:top w:val="none" w:sz="0" w:space="0" w:color="auto"/>
        <w:left w:val="none" w:sz="0" w:space="0" w:color="auto"/>
        <w:bottom w:val="none" w:sz="0" w:space="0" w:color="auto"/>
        <w:right w:val="none" w:sz="0" w:space="0" w:color="auto"/>
      </w:divBdr>
    </w:div>
    <w:div w:id="532881793">
      <w:bodyDiv w:val="1"/>
      <w:marLeft w:val="0"/>
      <w:marRight w:val="0"/>
      <w:marTop w:val="0"/>
      <w:marBottom w:val="0"/>
      <w:divBdr>
        <w:top w:val="none" w:sz="0" w:space="0" w:color="auto"/>
        <w:left w:val="none" w:sz="0" w:space="0" w:color="auto"/>
        <w:bottom w:val="none" w:sz="0" w:space="0" w:color="auto"/>
        <w:right w:val="none" w:sz="0" w:space="0" w:color="auto"/>
      </w:divBdr>
    </w:div>
    <w:div w:id="637757489">
      <w:bodyDiv w:val="1"/>
      <w:marLeft w:val="0"/>
      <w:marRight w:val="0"/>
      <w:marTop w:val="0"/>
      <w:marBottom w:val="0"/>
      <w:divBdr>
        <w:top w:val="none" w:sz="0" w:space="0" w:color="auto"/>
        <w:left w:val="none" w:sz="0" w:space="0" w:color="auto"/>
        <w:bottom w:val="none" w:sz="0" w:space="0" w:color="auto"/>
        <w:right w:val="none" w:sz="0" w:space="0" w:color="auto"/>
      </w:divBdr>
    </w:div>
    <w:div w:id="1108282308">
      <w:bodyDiv w:val="1"/>
      <w:marLeft w:val="0"/>
      <w:marRight w:val="0"/>
      <w:marTop w:val="0"/>
      <w:marBottom w:val="0"/>
      <w:divBdr>
        <w:top w:val="none" w:sz="0" w:space="0" w:color="auto"/>
        <w:left w:val="none" w:sz="0" w:space="0" w:color="auto"/>
        <w:bottom w:val="none" w:sz="0" w:space="0" w:color="auto"/>
        <w:right w:val="none" w:sz="0" w:space="0" w:color="auto"/>
      </w:divBdr>
    </w:div>
    <w:div w:id="1178076326">
      <w:bodyDiv w:val="1"/>
      <w:marLeft w:val="0"/>
      <w:marRight w:val="0"/>
      <w:marTop w:val="0"/>
      <w:marBottom w:val="0"/>
      <w:divBdr>
        <w:top w:val="none" w:sz="0" w:space="0" w:color="auto"/>
        <w:left w:val="none" w:sz="0" w:space="0" w:color="auto"/>
        <w:bottom w:val="none" w:sz="0" w:space="0" w:color="auto"/>
        <w:right w:val="none" w:sz="0" w:space="0" w:color="auto"/>
      </w:divBdr>
    </w:div>
    <w:div w:id="1273320187">
      <w:bodyDiv w:val="1"/>
      <w:marLeft w:val="0"/>
      <w:marRight w:val="0"/>
      <w:marTop w:val="0"/>
      <w:marBottom w:val="0"/>
      <w:divBdr>
        <w:top w:val="none" w:sz="0" w:space="0" w:color="auto"/>
        <w:left w:val="none" w:sz="0" w:space="0" w:color="auto"/>
        <w:bottom w:val="none" w:sz="0" w:space="0" w:color="auto"/>
        <w:right w:val="none" w:sz="0" w:space="0" w:color="auto"/>
      </w:divBdr>
    </w:div>
    <w:div w:id="1301422070">
      <w:bodyDiv w:val="1"/>
      <w:marLeft w:val="0"/>
      <w:marRight w:val="0"/>
      <w:marTop w:val="0"/>
      <w:marBottom w:val="0"/>
      <w:divBdr>
        <w:top w:val="none" w:sz="0" w:space="0" w:color="auto"/>
        <w:left w:val="none" w:sz="0" w:space="0" w:color="auto"/>
        <w:bottom w:val="none" w:sz="0" w:space="0" w:color="auto"/>
        <w:right w:val="none" w:sz="0" w:space="0" w:color="auto"/>
      </w:divBdr>
    </w:div>
    <w:div w:id="1478305625">
      <w:bodyDiv w:val="1"/>
      <w:marLeft w:val="0"/>
      <w:marRight w:val="0"/>
      <w:marTop w:val="0"/>
      <w:marBottom w:val="0"/>
      <w:divBdr>
        <w:top w:val="none" w:sz="0" w:space="0" w:color="auto"/>
        <w:left w:val="none" w:sz="0" w:space="0" w:color="auto"/>
        <w:bottom w:val="none" w:sz="0" w:space="0" w:color="auto"/>
        <w:right w:val="none" w:sz="0" w:space="0" w:color="auto"/>
      </w:divBdr>
    </w:div>
    <w:div w:id="1504083239">
      <w:bodyDiv w:val="1"/>
      <w:marLeft w:val="0"/>
      <w:marRight w:val="0"/>
      <w:marTop w:val="0"/>
      <w:marBottom w:val="0"/>
      <w:divBdr>
        <w:top w:val="none" w:sz="0" w:space="0" w:color="auto"/>
        <w:left w:val="none" w:sz="0" w:space="0" w:color="auto"/>
        <w:bottom w:val="none" w:sz="0" w:space="0" w:color="auto"/>
        <w:right w:val="none" w:sz="0" w:space="0" w:color="auto"/>
      </w:divBdr>
    </w:div>
    <w:div w:id="1528640552">
      <w:bodyDiv w:val="1"/>
      <w:marLeft w:val="0"/>
      <w:marRight w:val="0"/>
      <w:marTop w:val="0"/>
      <w:marBottom w:val="0"/>
      <w:divBdr>
        <w:top w:val="none" w:sz="0" w:space="0" w:color="auto"/>
        <w:left w:val="none" w:sz="0" w:space="0" w:color="auto"/>
        <w:bottom w:val="none" w:sz="0" w:space="0" w:color="auto"/>
        <w:right w:val="none" w:sz="0" w:space="0" w:color="auto"/>
      </w:divBdr>
    </w:div>
    <w:div w:id="1624076411">
      <w:bodyDiv w:val="1"/>
      <w:marLeft w:val="0"/>
      <w:marRight w:val="0"/>
      <w:marTop w:val="0"/>
      <w:marBottom w:val="0"/>
      <w:divBdr>
        <w:top w:val="none" w:sz="0" w:space="0" w:color="auto"/>
        <w:left w:val="none" w:sz="0" w:space="0" w:color="auto"/>
        <w:bottom w:val="none" w:sz="0" w:space="0" w:color="auto"/>
        <w:right w:val="none" w:sz="0" w:space="0" w:color="auto"/>
      </w:divBdr>
      <w:divsChild>
        <w:div w:id="1007050958">
          <w:marLeft w:val="0"/>
          <w:marRight w:val="0"/>
          <w:marTop w:val="0"/>
          <w:marBottom w:val="150"/>
          <w:divBdr>
            <w:top w:val="none" w:sz="0" w:space="0" w:color="auto"/>
            <w:left w:val="none" w:sz="0" w:space="0" w:color="auto"/>
            <w:bottom w:val="none" w:sz="0" w:space="0" w:color="auto"/>
            <w:right w:val="none" w:sz="0" w:space="0" w:color="auto"/>
          </w:divBdr>
        </w:div>
      </w:divsChild>
    </w:div>
    <w:div w:id="1643581877">
      <w:bodyDiv w:val="1"/>
      <w:marLeft w:val="0"/>
      <w:marRight w:val="0"/>
      <w:marTop w:val="0"/>
      <w:marBottom w:val="0"/>
      <w:divBdr>
        <w:top w:val="none" w:sz="0" w:space="0" w:color="auto"/>
        <w:left w:val="none" w:sz="0" w:space="0" w:color="auto"/>
        <w:bottom w:val="none" w:sz="0" w:space="0" w:color="auto"/>
        <w:right w:val="none" w:sz="0" w:space="0" w:color="auto"/>
      </w:divBdr>
    </w:div>
    <w:div w:id="1690135446">
      <w:bodyDiv w:val="1"/>
      <w:marLeft w:val="0"/>
      <w:marRight w:val="0"/>
      <w:marTop w:val="0"/>
      <w:marBottom w:val="0"/>
      <w:divBdr>
        <w:top w:val="none" w:sz="0" w:space="0" w:color="auto"/>
        <w:left w:val="none" w:sz="0" w:space="0" w:color="auto"/>
        <w:bottom w:val="none" w:sz="0" w:space="0" w:color="auto"/>
        <w:right w:val="none" w:sz="0" w:space="0" w:color="auto"/>
      </w:divBdr>
    </w:div>
    <w:div w:id="1692954690">
      <w:bodyDiv w:val="1"/>
      <w:marLeft w:val="0"/>
      <w:marRight w:val="0"/>
      <w:marTop w:val="0"/>
      <w:marBottom w:val="0"/>
      <w:divBdr>
        <w:top w:val="none" w:sz="0" w:space="0" w:color="auto"/>
        <w:left w:val="none" w:sz="0" w:space="0" w:color="auto"/>
        <w:bottom w:val="none" w:sz="0" w:space="0" w:color="auto"/>
        <w:right w:val="none" w:sz="0" w:space="0" w:color="auto"/>
      </w:divBdr>
    </w:div>
    <w:div w:id="1704474702">
      <w:bodyDiv w:val="1"/>
      <w:marLeft w:val="0"/>
      <w:marRight w:val="0"/>
      <w:marTop w:val="0"/>
      <w:marBottom w:val="0"/>
      <w:divBdr>
        <w:top w:val="none" w:sz="0" w:space="0" w:color="auto"/>
        <w:left w:val="none" w:sz="0" w:space="0" w:color="auto"/>
        <w:bottom w:val="none" w:sz="0" w:space="0" w:color="auto"/>
        <w:right w:val="none" w:sz="0" w:space="0" w:color="auto"/>
      </w:divBdr>
    </w:div>
    <w:div w:id="1801804164">
      <w:bodyDiv w:val="1"/>
      <w:marLeft w:val="0"/>
      <w:marRight w:val="0"/>
      <w:marTop w:val="0"/>
      <w:marBottom w:val="0"/>
      <w:divBdr>
        <w:top w:val="none" w:sz="0" w:space="0" w:color="auto"/>
        <w:left w:val="none" w:sz="0" w:space="0" w:color="auto"/>
        <w:bottom w:val="none" w:sz="0" w:space="0" w:color="auto"/>
        <w:right w:val="none" w:sz="0" w:space="0" w:color="auto"/>
      </w:divBdr>
    </w:div>
    <w:div w:id="1968117286">
      <w:bodyDiv w:val="1"/>
      <w:marLeft w:val="0"/>
      <w:marRight w:val="0"/>
      <w:marTop w:val="0"/>
      <w:marBottom w:val="0"/>
      <w:divBdr>
        <w:top w:val="none" w:sz="0" w:space="0" w:color="auto"/>
        <w:left w:val="none" w:sz="0" w:space="0" w:color="auto"/>
        <w:bottom w:val="none" w:sz="0" w:space="0" w:color="auto"/>
        <w:right w:val="none" w:sz="0" w:space="0" w:color="auto"/>
      </w:divBdr>
    </w:div>
    <w:div w:id="211663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s://www.wiki-data.uk-ua.nina.az/%D0%9F%D0%B0%D1%80%D0%BA-%D0%BF%D0%B0%D0%BC'%D1%8F%D1%82%D0%BA%D0%B0_%D1%81%D0%B0%D0%B4%D0%BE%D0%B2%D0%BE-%D0%BF%D0%B0%D1%80%D0%BA%D0%BE%D0%B2%D0%BE%D0%B3%D0%BE_%D0%BC%D0%B8%D1%81%D1%82%D0%B5%D1%86%D1%82%D0%B2%D0%B0.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wiki-data.uk-ua.nina.az/%D0%9F%D0%B0%D1%80%D0%BA-%D0%BF%D0%B0%D0%BC'%D1%8F%D1%82%D0%BA%D0%B0_%D1%81%D0%B0%D0%B4%D0%BE%D0%B2%D0%BE-%D0%BF%D0%B0%D1%80%D0%BA%D0%BE%D0%B2%D0%BE%D0%B3%D0%BE_%D0%BC%D0%B8%D1%81%D1%82%D0%B5%D1%86%D1%82%D0%B2%D0%B0.html" TargetMode="External"/><Relationship Id="rId10" Type="http://schemas.openxmlformats.org/officeDocument/2006/relationships/header" Target="header3.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wiki-data.uk-ua.nina.az/%D0%9F%D0%B0%D1%80%D0%BA-%D0%BF%D0%B0%D0%BC'%D1%8F%D1%82%D0%BA%D0%B0_%D1%81%D0%B0%D0%B4%D0%BE%D0%B2%D0%BE-%D0%BF%D0%B0%D1%80%D0%BA%D0%BE%D0%B2%D0%BE%D0%B3%D0%BE_%D0%BC%D0%B8%D1%81%D1%82%D0%B5%D1%86%D1%82%D0%B2%D0%B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FBCE5-3301-42BB-95F3-1192556C7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2185</TotalTime>
  <Pages>59</Pages>
  <Words>10013</Words>
  <Characters>77392</Characters>
  <Application>Microsoft Office Word</Application>
  <DocSecurity>0</DocSecurity>
  <Lines>644</Lines>
  <Paragraphs>174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vt:lpstr>
      <vt:lpstr>ПРОЕКТ</vt:lpstr>
    </vt:vector>
  </TitlesOfParts>
  <Company>depecon</Company>
  <LinksUpToDate>false</LinksUpToDate>
  <CharactersWithSpaces>87231</CharactersWithSpaces>
  <SharedDoc>false</SharedDoc>
  <HLinks>
    <vt:vector size="90" baseType="variant">
      <vt:variant>
        <vt:i4>2097175</vt:i4>
      </vt:variant>
      <vt:variant>
        <vt:i4>42</vt:i4>
      </vt:variant>
      <vt:variant>
        <vt:i4>0</vt:i4>
      </vt:variant>
      <vt:variant>
        <vt:i4>5</vt:i4>
      </vt:variant>
      <vt:variant>
        <vt:lpwstr>https://uk.wikipedia.org/wiki/%D0%9A%D1%83%D1%80%D0%BD%D0%B5_(%D1%81%D0%B5%D0%BB%D0%B8%D1%89%D0%B5)</vt:lpwstr>
      </vt:variant>
      <vt:variant>
        <vt:lpwstr/>
      </vt:variant>
      <vt:variant>
        <vt:i4>8060989</vt:i4>
      </vt:variant>
      <vt:variant>
        <vt:i4>39</vt:i4>
      </vt:variant>
      <vt:variant>
        <vt:i4>0</vt:i4>
      </vt:variant>
      <vt:variant>
        <vt:i4>5</vt:i4>
      </vt:variant>
      <vt:variant>
        <vt:lpwstr>https://uk.wikipedia.org/wiki/%D0%A6%D0%B2%D1%96%D1%82%D1%8F%D0%BD%D0%BA%D0%B0</vt:lpwstr>
      </vt:variant>
      <vt:variant>
        <vt:lpwstr/>
      </vt:variant>
      <vt:variant>
        <vt:i4>5963845</vt:i4>
      </vt:variant>
      <vt:variant>
        <vt:i4>36</vt:i4>
      </vt:variant>
      <vt:variant>
        <vt:i4>0</vt:i4>
      </vt:variant>
      <vt:variant>
        <vt:i4>5</vt:i4>
      </vt:variant>
      <vt:variant>
        <vt:lpwstr>https://uk.wikipedia.org/wiki/%D0%9C%D0%BE%D0%BB%D0%BE%D0%B4%D1%96%D0%B6%D0%BD%D0%B5_(%D0%A7%D0%B5%D1%80%D0%B2%D0%BE%D0%BD%D0%BE%D0%B0%D1%80%D0%BC%D1%96%D0%B9%D1%81%D1%8C%D0%BA%D0%B8%D0%B9_%D1%80%D0%B0%D0%B9%D0%BE%D0%BD)</vt:lpwstr>
      </vt:variant>
      <vt:variant>
        <vt:lpwstr/>
      </vt:variant>
      <vt:variant>
        <vt:i4>7667734</vt:i4>
      </vt:variant>
      <vt:variant>
        <vt:i4>33</vt:i4>
      </vt:variant>
      <vt:variant>
        <vt:i4>0</vt:i4>
      </vt:variant>
      <vt:variant>
        <vt:i4>5</vt:i4>
      </vt:variant>
      <vt:variant>
        <vt:lpwstr>https://uk.wikipedia.org/wiki/%D0%91%D0%B5%D1%80%D0%B5%D0%B7%D0%BE%D0%B2%D0%B0_%D0%93%D0%B0%D1%82%D1%8C_(%D0%A7%D0%B5%D1%80%D0%B2%D0%BE%D0%BD%D0%BE%D0%B0%D1%80%D0%BC%D1%96%D0%B9%D1%81%D1%8C%D0%BA%D0%B8%D0%B9_%D1%80%D0%B0%D0%B9%D0%BE%D0%BD)</vt:lpwstr>
      </vt:variant>
      <vt:variant>
        <vt:lpwstr/>
      </vt:variant>
      <vt:variant>
        <vt:i4>7405644</vt:i4>
      </vt:variant>
      <vt:variant>
        <vt:i4>30</vt:i4>
      </vt:variant>
      <vt:variant>
        <vt:i4>0</vt:i4>
      </vt:variant>
      <vt:variant>
        <vt:i4>5</vt:i4>
      </vt:variant>
      <vt:variant>
        <vt:lpwstr>https://uk.wikipedia.org/wiki/%D0%9A%D1%83%D1%80%D0%BD%D0%B5_(%D1%81%D0%B5%D0%BB%D0%BE)</vt:lpwstr>
      </vt:variant>
      <vt:variant>
        <vt:lpwstr/>
      </vt:variant>
      <vt:variant>
        <vt:i4>2097175</vt:i4>
      </vt:variant>
      <vt:variant>
        <vt:i4>27</vt:i4>
      </vt:variant>
      <vt:variant>
        <vt:i4>0</vt:i4>
      </vt:variant>
      <vt:variant>
        <vt:i4>5</vt:i4>
      </vt:variant>
      <vt:variant>
        <vt:lpwstr>https://uk.wikipedia.org/wiki/%D0%9A%D1%83%D1%80%D0%BD%D0%B5_(%D1%81%D0%B5%D0%BB%D0%B8%D1%89%D0%B5)</vt:lpwstr>
      </vt:variant>
      <vt:variant>
        <vt:lpwstr/>
      </vt:variant>
      <vt:variant>
        <vt:i4>8060989</vt:i4>
      </vt:variant>
      <vt:variant>
        <vt:i4>24</vt:i4>
      </vt:variant>
      <vt:variant>
        <vt:i4>0</vt:i4>
      </vt:variant>
      <vt:variant>
        <vt:i4>5</vt:i4>
      </vt:variant>
      <vt:variant>
        <vt:lpwstr>https://uk.wikipedia.org/wiki/%D0%A6%D0%B2%D1%96%D1%82%D1%8F%D0%BD%D0%BA%D0%B0</vt:lpwstr>
      </vt:variant>
      <vt:variant>
        <vt:lpwstr/>
      </vt:variant>
      <vt:variant>
        <vt:i4>5963845</vt:i4>
      </vt:variant>
      <vt:variant>
        <vt:i4>21</vt:i4>
      </vt:variant>
      <vt:variant>
        <vt:i4>0</vt:i4>
      </vt:variant>
      <vt:variant>
        <vt:i4>5</vt:i4>
      </vt:variant>
      <vt:variant>
        <vt:lpwstr>https://uk.wikipedia.org/wiki/%D0%9C%D0%BE%D0%BB%D0%BE%D0%B4%D1%96%D0%B6%D0%BD%D0%B5_(%D0%A7%D0%B5%D1%80%D0%B2%D0%BE%D0%BD%D0%BE%D0%B0%D1%80%D0%BC%D1%96%D0%B9%D1%81%D1%8C%D0%BA%D0%B8%D0%B9_%D1%80%D0%B0%D0%B9%D0%BE%D0%BD)</vt:lpwstr>
      </vt:variant>
      <vt:variant>
        <vt:lpwstr/>
      </vt:variant>
      <vt:variant>
        <vt:i4>7667734</vt:i4>
      </vt:variant>
      <vt:variant>
        <vt:i4>18</vt:i4>
      </vt:variant>
      <vt:variant>
        <vt:i4>0</vt:i4>
      </vt:variant>
      <vt:variant>
        <vt:i4>5</vt:i4>
      </vt:variant>
      <vt:variant>
        <vt:lpwstr>https://uk.wikipedia.org/wiki/%D0%91%D0%B5%D1%80%D0%B5%D0%B7%D0%BE%D0%B2%D0%B0_%D0%93%D0%B0%D1%82%D1%8C_(%D0%A7%D0%B5%D1%80%D0%B2%D0%BE%D0%BD%D0%BE%D0%B0%D1%80%D0%BC%D1%96%D0%B9%D1%81%D1%8C%D0%BA%D0%B8%D0%B9_%D1%80%D0%B0%D0%B9%D0%BE%D0%BD)</vt:lpwstr>
      </vt:variant>
      <vt:variant>
        <vt:lpwstr/>
      </vt:variant>
      <vt:variant>
        <vt:i4>7405644</vt:i4>
      </vt:variant>
      <vt:variant>
        <vt:i4>15</vt:i4>
      </vt:variant>
      <vt:variant>
        <vt:i4>0</vt:i4>
      </vt:variant>
      <vt:variant>
        <vt:i4>5</vt:i4>
      </vt:variant>
      <vt:variant>
        <vt:lpwstr>https://uk.wikipedia.org/wiki/%D0%9A%D1%83%D1%80%D0%BD%D0%B5_(%D1%81%D0%B5%D0%BB%D0%BE)</vt:lpwstr>
      </vt:variant>
      <vt:variant>
        <vt:lpwstr/>
      </vt:variant>
      <vt:variant>
        <vt:i4>2097175</vt:i4>
      </vt:variant>
      <vt:variant>
        <vt:i4>12</vt:i4>
      </vt:variant>
      <vt:variant>
        <vt:i4>0</vt:i4>
      </vt:variant>
      <vt:variant>
        <vt:i4>5</vt:i4>
      </vt:variant>
      <vt:variant>
        <vt:lpwstr>https://uk.wikipedia.org/wiki/%D0%9A%D1%83%D1%80%D0%BD%D0%B5_(%D1%81%D0%B5%D0%BB%D0%B8%D1%89%D0%B5)</vt:lpwstr>
      </vt:variant>
      <vt:variant>
        <vt:lpwstr/>
      </vt:variant>
      <vt:variant>
        <vt:i4>8060989</vt:i4>
      </vt:variant>
      <vt:variant>
        <vt:i4>9</vt:i4>
      </vt:variant>
      <vt:variant>
        <vt:i4>0</vt:i4>
      </vt:variant>
      <vt:variant>
        <vt:i4>5</vt:i4>
      </vt:variant>
      <vt:variant>
        <vt:lpwstr>https://uk.wikipedia.org/wiki/%D0%A6%D0%B2%D1%96%D1%82%D1%8F%D0%BD%D0%BA%D0%B0</vt:lpwstr>
      </vt:variant>
      <vt:variant>
        <vt:lpwstr/>
      </vt:variant>
      <vt:variant>
        <vt:i4>5963845</vt:i4>
      </vt:variant>
      <vt:variant>
        <vt:i4>6</vt:i4>
      </vt:variant>
      <vt:variant>
        <vt:i4>0</vt:i4>
      </vt:variant>
      <vt:variant>
        <vt:i4>5</vt:i4>
      </vt:variant>
      <vt:variant>
        <vt:lpwstr>https://uk.wikipedia.org/wiki/%D0%9C%D0%BE%D0%BB%D0%BE%D0%B4%D1%96%D0%B6%D0%BD%D0%B5_(%D0%A7%D0%B5%D1%80%D0%B2%D0%BE%D0%BD%D0%BE%D0%B0%D1%80%D0%BC%D1%96%D0%B9%D1%81%D1%8C%D0%BA%D0%B8%D0%B9_%D1%80%D0%B0%D0%B9%D0%BE%D0%BD)</vt:lpwstr>
      </vt:variant>
      <vt:variant>
        <vt:lpwstr/>
      </vt:variant>
      <vt:variant>
        <vt:i4>7667734</vt:i4>
      </vt:variant>
      <vt:variant>
        <vt:i4>3</vt:i4>
      </vt:variant>
      <vt:variant>
        <vt:i4>0</vt:i4>
      </vt:variant>
      <vt:variant>
        <vt:i4>5</vt:i4>
      </vt:variant>
      <vt:variant>
        <vt:lpwstr>https://uk.wikipedia.org/wiki/%D0%91%D0%B5%D1%80%D0%B5%D0%B7%D0%BE%D0%B2%D0%B0_%D0%93%D0%B0%D1%82%D1%8C_(%D0%A7%D0%B5%D1%80%D0%B2%D0%BE%D0%BD%D0%BE%D0%B0%D1%80%D0%BC%D1%96%D0%B9%D1%81%D1%8C%D0%BA%D0%B8%D0%B9_%D1%80%D0%B0%D0%B9%D0%BE%D0%BD)</vt:lpwstr>
      </vt:variant>
      <vt:variant>
        <vt:lpwstr/>
      </vt:variant>
      <vt:variant>
        <vt:i4>7405644</vt:i4>
      </vt:variant>
      <vt:variant>
        <vt:i4>0</vt:i4>
      </vt:variant>
      <vt:variant>
        <vt:i4>0</vt:i4>
      </vt:variant>
      <vt:variant>
        <vt:i4>5</vt:i4>
      </vt:variant>
      <vt:variant>
        <vt:lpwstr>https://uk.wikipedia.org/wiki/%D0%9A%D1%83%D1%80%D0%BD%D0%B5_(%D1%81%D0%B5%D0%BB%D0%BE)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Виговський</dc:creator>
  <cp:keywords/>
  <dc:description/>
  <cp:lastModifiedBy>Ігор Чудовський</cp:lastModifiedBy>
  <cp:revision>122</cp:revision>
  <cp:lastPrinted>2023-12-22T13:17:00Z</cp:lastPrinted>
  <dcterms:created xsi:type="dcterms:W3CDTF">2023-09-07T06:35:00Z</dcterms:created>
  <dcterms:modified xsi:type="dcterms:W3CDTF">2023-12-26T13:47:00Z</dcterms:modified>
</cp:coreProperties>
</file>