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9D68" w14:textId="77777777" w:rsidR="008270AE" w:rsidRPr="00E01276" w:rsidRDefault="008270AE" w:rsidP="001473C7">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Додаток</w:t>
      </w:r>
    </w:p>
    <w:p w14:paraId="1A2085CF" w14:textId="77777777" w:rsidR="008270AE" w:rsidRPr="00E01276" w:rsidRDefault="008270AE" w:rsidP="001473C7">
      <w:pPr>
        <w:spacing w:after="0" w:line="240" w:lineRule="auto"/>
        <w:ind w:left="5670" w:right="285"/>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 рішення обласної ради</w:t>
      </w:r>
    </w:p>
    <w:p w14:paraId="6CBA26BF" w14:textId="77777777" w:rsidR="00B80DD3" w:rsidRPr="00E01276" w:rsidRDefault="008270AE" w:rsidP="001473C7">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від  </w:t>
      </w:r>
      <w:r w:rsidR="00D3315E" w:rsidRPr="00E01276">
        <w:rPr>
          <w:rFonts w:ascii="Times New Roman" w:eastAsia="Times New Roman" w:hAnsi="Times New Roman" w:cs="Times New Roman"/>
          <w:sz w:val="28"/>
          <w:szCs w:val="28"/>
        </w:rPr>
        <w:t xml:space="preserve"> </w:t>
      </w:r>
      <w:r w:rsidR="00CB47F7" w:rsidRPr="00E01276">
        <w:rPr>
          <w:rFonts w:ascii="Times New Roman" w:eastAsia="Times New Roman" w:hAnsi="Times New Roman" w:cs="Times New Roman"/>
          <w:sz w:val="28"/>
          <w:szCs w:val="28"/>
        </w:rPr>
        <w:t xml:space="preserve">24.12.2020 </w:t>
      </w:r>
      <w:r w:rsidR="00E92138" w:rsidRPr="00E01276">
        <w:rPr>
          <w:rFonts w:ascii="Times New Roman" w:eastAsia="Times New Roman" w:hAnsi="Times New Roman" w:cs="Times New Roman"/>
          <w:sz w:val="28"/>
          <w:szCs w:val="28"/>
        </w:rPr>
        <w:t xml:space="preserve">  </w:t>
      </w:r>
      <w:r w:rsidR="00D3315E"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w:t>
      </w:r>
      <w:r w:rsidR="00D3315E" w:rsidRPr="00E01276">
        <w:rPr>
          <w:rFonts w:ascii="Times New Roman" w:eastAsia="Times New Roman" w:hAnsi="Times New Roman" w:cs="Times New Roman"/>
          <w:sz w:val="28"/>
          <w:szCs w:val="28"/>
        </w:rPr>
        <w:t xml:space="preserve"> </w:t>
      </w:r>
      <w:r w:rsidR="00CB47F7" w:rsidRPr="00E01276">
        <w:rPr>
          <w:rFonts w:ascii="Times New Roman" w:eastAsia="Times New Roman" w:hAnsi="Times New Roman" w:cs="Times New Roman"/>
          <w:sz w:val="28"/>
          <w:szCs w:val="28"/>
        </w:rPr>
        <w:t xml:space="preserve"> 13</w:t>
      </w:r>
    </w:p>
    <w:p w14:paraId="3C6D5157" w14:textId="77777777" w:rsidR="001473C7" w:rsidRPr="00E01276" w:rsidRDefault="001473C7" w:rsidP="001473C7">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(зі змінами,</w:t>
      </w:r>
      <w:r w:rsidRPr="00E01276">
        <w:t xml:space="preserve"> </w:t>
      </w:r>
      <w:r w:rsidRPr="00E01276">
        <w:rPr>
          <w:rFonts w:ascii="Times New Roman" w:eastAsia="Times New Roman" w:hAnsi="Times New Roman" w:cs="Times New Roman"/>
          <w:i/>
          <w:sz w:val="28"/>
          <w:szCs w:val="28"/>
        </w:rPr>
        <w:t>внесеними згідно</w:t>
      </w:r>
    </w:p>
    <w:p w14:paraId="48D65C6F" w14:textId="77777777" w:rsidR="001473C7" w:rsidRPr="00E01276" w:rsidRDefault="001473C7" w:rsidP="001473C7">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 xml:space="preserve">з рішенням обласної ради   </w:t>
      </w:r>
    </w:p>
    <w:p w14:paraId="62A4E264" w14:textId="77777777" w:rsidR="001473C7" w:rsidRPr="00E01276" w:rsidRDefault="001473C7" w:rsidP="001473C7">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від 16.12.2021 №366</w:t>
      </w:r>
      <w:r w:rsidR="00C374E5" w:rsidRPr="00E01276">
        <w:rPr>
          <w:rFonts w:ascii="Times New Roman" w:eastAsia="Times New Roman" w:hAnsi="Times New Roman" w:cs="Times New Roman"/>
          <w:i/>
          <w:sz w:val="28"/>
          <w:szCs w:val="28"/>
        </w:rPr>
        <w:t>, від 14.07.2022 №419</w:t>
      </w:r>
      <w:r w:rsidRPr="00E01276">
        <w:rPr>
          <w:rFonts w:ascii="Times New Roman" w:eastAsia="Times New Roman" w:hAnsi="Times New Roman" w:cs="Times New Roman"/>
          <w:i/>
          <w:sz w:val="28"/>
          <w:szCs w:val="28"/>
        </w:rPr>
        <w:t xml:space="preserve">)          </w:t>
      </w:r>
    </w:p>
    <w:p w14:paraId="6A8E0EE3" w14:textId="77777777" w:rsidR="001473C7" w:rsidRPr="00E01276" w:rsidRDefault="001473C7" w:rsidP="00B80DD3">
      <w:pPr>
        <w:spacing w:after="0" w:line="240" w:lineRule="auto"/>
        <w:jc w:val="center"/>
        <w:rPr>
          <w:rFonts w:ascii="Times New Roman" w:eastAsia="Times New Roman" w:hAnsi="Times New Roman" w:cs="Times New Roman"/>
          <w:b/>
          <w:sz w:val="28"/>
          <w:szCs w:val="28"/>
        </w:rPr>
      </w:pPr>
    </w:p>
    <w:p w14:paraId="66DDFE44" w14:textId="77777777" w:rsidR="008270AE" w:rsidRPr="00E01276" w:rsidRDefault="008270AE" w:rsidP="00B80DD3">
      <w:pPr>
        <w:spacing w:after="0" w:line="240" w:lineRule="auto"/>
        <w:jc w:val="center"/>
      </w:pPr>
      <w:r w:rsidRPr="00E01276">
        <w:rPr>
          <w:rFonts w:ascii="Times New Roman" w:eastAsia="Times New Roman" w:hAnsi="Times New Roman" w:cs="Times New Roman"/>
          <w:b/>
          <w:sz w:val="28"/>
          <w:szCs w:val="28"/>
        </w:rPr>
        <w:t xml:space="preserve">РЕГЛАМЕНТ </w:t>
      </w:r>
    </w:p>
    <w:p w14:paraId="6D7074CE" w14:textId="77777777" w:rsidR="008270AE" w:rsidRPr="00E01276" w:rsidRDefault="008270AE" w:rsidP="00B80DD3">
      <w:pPr>
        <w:spacing w:after="0" w:line="240" w:lineRule="auto"/>
        <w:jc w:val="center"/>
      </w:pPr>
      <w:r w:rsidRPr="00E01276">
        <w:rPr>
          <w:rFonts w:ascii="Times New Roman" w:eastAsia="Times New Roman" w:hAnsi="Times New Roman" w:cs="Times New Roman"/>
          <w:b/>
          <w:sz w:val="28"/>
          <w:szCs w:val="28"/>
        </w:rPr>
        <w:t>обласної ради VІІ</w:t>
      </w:r>
      <w:r w:rsidR="000227AD" w:rsidRPr="00E01276">
        <w:rPr>
          <w:rFonts w:ascii="Times New Roman" w:eastAsia="Times New Roman" w:hAnsi="Times New Roman" w:cs="Times New Roman"/>
          <w:b/>
          <w:sz w:val="28"/>
          <w:szCs w:val="28"/>
        </w:rPr>
        <w:t>І</w:t>
      </w:r>
      <w:r w:rsidRPr="00E01276">
        <w:rPr>
          <w:rFonts w:ascii="Times New Roman" w:eastAsia="Times New Roman" w:hAnsi="Times New Roman" w:cs="Times New Roman"/>
          <w:b/>
          <w:sz w:val="28"/>
          <w:szCs w:val="28"/>
        </w:rPr>
        <w:t xml:space="preserve"> скликання</w:t>
      </w:r>
    </w:p>
    <w:p w14:paraId="0E3DF794" w14:textId="77777777" w:rsidR="008270AE" w:rsidRPr="00E01276" w:rsidRDefault="008270AE" w:rsidP="00B80DD3">
      <w:pPr>
        <w:spacing w:after="0" w:line="240" w:lineRule="auto"/>
      </w:pPr>
    </w:p>
    <w:p w14:paraId="7A4F9C3D"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І. Загальні положення</w:t>
      </w:r>
    </w:p>
    <w:p w14:paraId="5B29C832" w14:textId="77777777" w:rsidR="008270AE" w:rsidRPr="00E01276" w:rsidRDefault="008270AE" w:rsidP="00B80DD3">
      <w:pPr>
        <w:spacing w:after="0" w:line="240" w:lineRule="auto"/>
      </w:pPr>
    </w:p>
    <w:p w14:paraId="6CF1FFB3"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II. Сесія обласної ради</w:t>
      </w:r>
    </w:p>
    <w:p w14:paraId="1AEB788E" w14:textId="77777777" w:rsidR="008270AE" w:rsidRPr="00E01276" w:rsidRDefault="008270AE" w:rsidP="00B80DD3">
      <w:pPr>
        <w:spacing w:after="0" w:line="240" w:lineRule="auto"/>
      </w:pPr>
    </w:p>
    <w:p w14:paraId="567CA33F"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III. Порядок денний сесії</w:t>
      </w:r>
    </w:p>
    <w:p w14:paraId="068F828E" w14:textId="77777777" w:rsidR="008270AE" w:rsidRPr="00E01276" w:rsidRDefault="008270AE" w:rsidP="00B80DD3">
      <w:pPr>
        <w:spacing w:after="0" w:line="240" w:lineRule="auto"/>
      </w:pPr>
    </w:p>
    <w:p w14:paraId="4A902CD2"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IV. Засідання обласної ради</w:t>
      </w:r>
    </w:p>
    <w:p w14:paraId="181446B7" w14:textId="77777777" w:rsidR="008270AE" w:rsidRPr="00E01276" w:rsidRDefault="008270AE" w:rsidP="00B80DD3">
      <w:pPr>
        <w:spacing w:after="0" w:line="240" w:lineRule="auto"/>
      </w:pPr>
    </w:p>
    <w:p w14:paraId="5CE98676"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 Порядок надання слова</w:t>
      </w:r>
    </w:p>
    <w:p w14:paraId="05D84E9D" w14:textId="77777777" w:rsidR="008270AE" w:rsidRPr="00E01276" w:rsidRDefault="008270AE" w:rsidP="00B80DD3">
      <w:pPr>
        <w:spacing w:after="0" w:line="240" w:lineRule="auto"/>
      </w:pPr>
    </w:p>
    <w:p w14:paraId="564C862B"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VI. Порядок голосування пропозицій</w:t>
      </w:r>
    </w:p>
    <w:p w14:paraId="50C4151C" w14:textId="77777777" w:rsidR="008270AE" w:rsidRPr="00E01276" w:rsidRDefault="008270AE" w:rsidP="00B80DD3">
      <w:pPr>
        <w:spacing w:after="0" w:line="240" w:lineRule="auto"/>
      </w:pPr>
    </w:p>
    <w:p w14:paraId="0D6AA5D2"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VII. Прийняття рішень</w:t>
      </w:r>
    </w:p>
    <w:p w14:paraId="4F682A2D" w14:textId="77777777" w:rsidR="008270AE" w:rsidRPr="00E01276" w:rsidRDefault="008270AE" w:rsidP="00B80DD3">
      <w:pPr>
        <w:spacing w:after="0" w:line="240" w:lineRule="auto"/>
      </w:pPr>
    </w:p>
    <w:p w14:paraId="6A26E5B9"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VIII. Дисципліна та етика на пленарних засіданнях</w:t>
      </w:r>
    </w:p>
    <w:p w14:paraId="7147E131" w14:textId="77777777" w:rsidR="008270AE" w:rsidRPr="00E01276" w:rsidRDefault="008270AE" w:rsidP="00B80DD3">
      <w:pPr>
        <w:spacing w:after="0" w:line="240" w:lineRule="auto"/>
      </w:pPr>
    </w:p>
    <w:p w14:paraId="6D96FFB9"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IX. Протокол засідання ради</w:t>
      </w:r>
    </w:p>
    <w:p w14:paraId="54DD3DD6" w14:textId="77777777" w:rsidR="008270AE" w:rsidRPr="00E01276" w:rsidRDefault="008270AE" w:rsidP="00B80DD3">
      <w:pPr>
        <w:spacing w:after="0" w:line="240" w:lineRule="auto"/>
      </w:pPr>
    </w:p>
    <w:p w14:paraId="469A2EA8"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 Депутат обласної ради</w:t>
      </w:r>
    </w:p>
    <w:p w14:paraId="23FCBCCC" w14:textId="77777777" w:rsidR="008270AE" w:rsidRPr="00E01276" w:rsidRDefault="008270AE" w:rsidP="00B80DD3">
      <w:pPr>
        <w:spacing w:after="0" w:line="240" w:lineRule="auto"/>
      </w:pPr>
    </w:p>
    <w:p w14:paraId="31E3A8D0" w14:textId="77777777" w:rsidR="008270AE" w:rsidRPr="00E01276" w:rsidRDefault="008270AE" w:rsidP="00B80DD3">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14:paraId="05D01114" w14:textId="77777777" w:rsidR="008270AE" w:rsidRPr="00E01276" w:rsidRDefault="008270AE" w:rsidP="00B80DD3">
      <w:pPr>
        <w:spacing w:after="0" w:line="240" w:lineRule="auto"/>
      </w:pPr>
    </w:p>
    <w:p w14:paraId="1A2BD3C1"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XII. Депутатські фракції і групи</w:t>
      </w:r>
    </w:p>
    <w:p w14:paraId="1E676264" w14:textId="77777777" w:rsidR="008270AE" w:rsidRPr="00E01276" w:rsidRDefault="008270AE" w:rsidP="00B80DD3">
      <w:pPr>
        <w:spacing w:after="0" w:line="240" w:lineRule="auto"/>
      </w:pPr>
    </w:p>
    <w:p w14:paraId="7F36508B"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XIII. Постійні комісії обласної ради</w:t>
      </w:r>
    </w:p>
    <w:p w14:paraId="61BCE9DE" w14:textId="77777777" w:rsidR="008270AE" w:rsidRPr="00E01276" w:rsidRDefault="008270AE" w:rsidP="00B80DD3">
      <w:pPr>
        <w:spacing w:after="0" w:line="240" w:lineRule="auto"/>
      </w:pPr>
    </w:p>
    <w:p w14:paraId="2764CFC7"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XIV. Тимчасові контрольні комісії обласної ради</w:t>
      </w:r>
    </w:p>
    <w:p w14:paraId="6183CEDF" w14:textId="77777777" w:rsidR="008270AE" w:rsidRPr="00E01276" w:rsidRDefault="008270AE" w:rsidP="00B80DD3">
      <w:pPr>
        <w:spacing w:after="0" w:line="240" w:lineRule="auto"/>
      </w:pPr>
    </w:p>
    <w:p w14:paraId="18A42917"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XV. Голова обласної ради. Порядок обрання голови обласної ради</w:t>
      </w:r>
    </w:p>
    <w:p w14:paraId="6CC9164B" w14:textId="77777777" w:rsidR="008270AE" w:rsidRPr="00E01276" w:rsidRDefault="008270AE" w:rsidP="00B80DD3">
      <w:pPr>
        <w:spacing w:after="0" w:line="240" w:lineRule="auto"/>
      </w:pPr>
    </w:p>
    <w:p w14:paraId="79692B43"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XVI. Заступники голови обласної ради. Порядок обрання заступника(ів) голови обласної ради</w:t>
      </w:r>
    </w:p>
    <w:p w14:paraId="52AD9875" w14:textId="77777777" w:rsidR="008270AE" w:rsidRPr="00E01276" w:rsidRDefault="008270AE" w:rsidP="00B80DD3">
      <w:pPr>
        <w:spacing w:after="0" w:line="240" w:lineRule="auto"/>
      </w:pPr>
    </w:p>
    <w:p w14:paraId="68BEA8BA"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XVII. Взаємодія обласної ради з обласною державною адміністрацією</w:t>
      </w:r>
    </w:p>
    <w:p w14:paraId="755BDACF" w14:textId="77777777" w:rsidR="008270AE" w:rsidRPr="00E01276" w:rsidRDefault="008270AE" w:rsidP="00B80DD3">
      <w:pPr>
        <w:spacing w:after="0" w:line="240" w:lineRule="auto"/>
      </w:pPr>
    </w:p>
    <w:p w14:paraId="5FE61EF9"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 xml:space="preserve">Розділ XVIII. </w:t>
      </w:r>
      <w:r w:rsidR="00FC1F14" w:rsidRPr="00E01276">
        <w:rPr>
          <w:rFonts w:ascii="Times New Roman" w:eastAsia="Times New Roman" w:hAnsi="Times New Roman" w:cs="Times New Roman"/>
          <w:sz w:val="28"/>
          <w:szCs w:val="28"/>
        </w:rPr>
        <w:t>Погоджувальна рада</w:t>
      </w:r>
    </w:p>
    <w:p w14:paraId="1A3F2654" w14:textId="77777777" w:rsidR="008270AE" w:rsidRPr="00E01276" w:rsidRDefault="008270AE" w:rsidP="00B80DD3">
      <w:pPr>
        <w:spacing w:after="0" w:line="240" w:lineRule="auto"/>
      </w:pPr>
    </w:p>
    <w:p w14:paraId="03AE1F43"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lastRenderedPageBreak/>
        <w:t>Розділ XIX. Порядок формування виконавчого апарату обласної ради</w:t>
      </w:r>
    </w:p>
    <w:p w14:paraId="49F21066" w14:textId="77777777" w:rsidR="008270AE" w:rsidRPr="00E01276" w:rsidRDefault="008270AE" w:rsidP="00B80DD3">
      <w:pPr>
        <w:spacing w:after="0" w:line="240" w:lineRule="auto"/>
      </w:pPr>
    </w:p>
    <w:p w14:paraId="666C08B2"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XX. Перша сесія обласної ради наступного скликання</w:t>
      </w:r>
    </w:p>
    <w:p w14:paraId="5996873A"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Регламент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14:paraId="7ECEB1DB" w14:textId="77777777" w:rsidR="00B80DD3" w:rsidRPr="00E01276" w:rsidRDefault="00B80DD3" w:rsidP="00B80DD3">
      <w:pPr>
        <w:spacing w:after="0" w:line="240" w:lineRule="auto"/>
        <w:ind w:firstLine="708"/>
        <w:jc w:val="both"/>
      </w:pPr>
    </w:p>
    <w:p w14:paraId="5A8A0D14"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І. Загальні положення</w:t>
      </w:r>
    </w:p>
    <w:p w14:paraId="7D248F1B" w14:textId="77777777" w:rsidR="00B80DD3" w:rsidRPr="00E01276" w:rsidRDefault="00B80DD3" w:rsidP="00B80DD3">
      <w:pPr>
        <w:spacing w:after="0" w:line="240" w:lineRule="auto"/>
        <w:jc w:val="center"/>
      </w:pPr>
    </w:p>
    <w:p w14:paraId="7E92ECA6"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b/>
          <w:sz w:val="28"/>
          <w:szCs w:val="28"/>
        </w:rPr>
        <w:t>Стаття 1.</w:t>
      </w: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color w:val="auto"/>
          <w:sz w:val="28"/>
          <w:szCs w:val="28"/>
        </w:rPr>
        <w:t>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w:t>
      </w:r>
      <w:r w:rsidR="00E92138" w:rsidRPr="00E01276">
        <w:rPr>
          <w:rFonts w:ascii="Times New Roman" w:eastAsia="Times New Roman" w:hAnsi="Times New Roman" w:cs="Times New Roman"/>
          <w:color w:val="auto"/>
          <w:sz w:val="28"/>
          <w:szCs w:val="28"/>
        </w:rPr>
        <w:t>,</w:t>
      </w:r>
      <w:r w:rsidRPr="00E01276">
        <w:rPr>
          <w:rFonts w:ascii="Times New Roman" w:eastAsia="Times New Roman" w:hAnsi="Times New Roman" w:cs="Times New Roman"/>
          <w:color w:val="auto"/>
          <w:sz w:val="28"/>
          <w:szCs w:val="28"/>
        </w:rPr>
        <w:t xml:space="preserve"> здійснює у їх інтересах функції і повноваження місцевого самоврядування,</w:t>
      </w:r>
      <w:r w:rsidR="00E92138" w:rsidRPr="00E01276">
        <w:rPr>
          <w:rFonts w:ascii="Times New Roman" w:eastAsia="Times New Roman" w:hAnsi="Times New Roman" w:cs="Times New Roman"/>
          <w:color w:val="auto"/>
          <w:sz w:val="28"/>
          <w:szCs w:val="28"/>
        </w:rPr>
        <w:t xml:space="preserve"> які</w:t>
      </w:r>
      <w:r w:rsidRPr="00E01276">
        <w:rPr>
          <w:rFonts w:ascii="Times New Roman" w:eastAsia="Times New Roman" w:hAnsi="Times New Roman" w:cs="Times New Roman"/>
          <w:color w:val="auto"/>
          <w:sz w:val="28"/>
          <w:szCs w:val="28"/>
        </w:rPr>
        <w:t xml:space="preserve">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14:paraId="658DA798"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w:t>
      </w:r>
      <w:r w:rsidRPr="00E01276">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14:paraId="066365D6"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 xml:space="preserve">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w:t>
      </w:r>
      <w:r w:rsidR="00E92138"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бути внесені відповідні зміни й доповнення.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Підготовка про</w:t>
      </w:r>
      <w:r w:rsidR="0060154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рішення про внесення змін та доповнень до Регламенту покладається на виконавчий апарат обласної ради.</w:t>
      </w:r>
    </w:p>
    <w:p w14:paraId="2E4680A2"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w:t>
      </w:r>
      <w:r w:rsidR="00E92138" w:rsidRPr="00E01276">
        <w:rPr>
          <w:rFonts w:ascii="Times New Roman" w:eastAsia="Times New Roman" w:hAnsi="Times New Roman" w:cs="Times New Roman"/>
          <w:sz w:val="28"/>
          <w:szCs w:val="28"/>
        </w:rPr>
        <w:t>у Регламент</w:t>
      </w:r>
      <w:r w:rsidRPr="00E01276">
        <w:rPr>
          <w:rFonts w:ascii="Times New Roman" w:eastAsia="Times New Roman" w:hAnsi="Times New Roman" w:cs="Times New Roman"/>
          <w:sz w:val="28"/>
          <w:szCs w:val="28"/>
        </w:rPr>
        <w:t>.</w:t>
      </w:r>
    </w:p>
    <w:p w14:paraId="61C1A20A" w14:textId="77777777" w:rsidR="008270AE" w:rsidRPr="00E01276" w:rsidRDefault="008270AE"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ab/>
        <w:t>Стаття 3.</w:t>
      </w:r>
      <w:r w:rsidRPr="00E01276">
        <w:rPr>
          <w:rFonts w:ascii="Times New Roman" w:eastAsia="Times New Roman" w:hAnsi="Times New Roman" w:cs="Times New Roman"/>
          <w:sz w:val="28"/>
          <w:szCs w:val="28"/>
        </w:rPr>
        <w:t xml:space="preserve"> Засідання обласної ради, її </w:t>
      </w:r>
      <w:r w:rsidR="007A6E27" w:rsidRPr="00E01276">
        <w:rPr>
          <w:rFonts w:ascii="Times New Roman" w:eastAsia="Times New Roman" w:hAnsi="Times New Roman" w:cs="Times New Roman"/>
          <w:sz w:val="28"/>
          <w:szCs w:val="28"/>
        </w:rPr>
        <w:t>Погоджувальної ради</w:t>
      </w:r>
      <w:r w:rsidRPr="00E01276">
        <w:rPr>
          <w:rFonts w:ascii="Times New Roman" w:eastAsia="Times New Roman" w:hAnsi="Times New Roman" w:cs="Times New Roman"/>
          <w:sz w:val="28"/>
          <w:szCs w:val="28"/>
        </w:rPr>
        <w:t xml:space="preserve">, постійних та тимчасових комісій проводяться відкрито і гласно, шляхом публікації їх рішень у газетах, трансляції </w:t>
      </w:r>
      <w:r w:rsidR="00B41AAC" w:rsidRPr="00E01276">
        <w:rPr>
          <w:rFonts w:ascii="Times New Roman" w:eastAsia="Times New Roman" w:hAnsi="Times New Roman" w:cs="Times New Roman"/>
          <w:sz w:val="28"/>
          <w:szCs w:val="28"/>
        </w:rPr>
        <w:t>засідань по телебаченню і радіо, у мережі Інтернет, соціа</w:t>
      </w:r>
      <w:r w:rsidR="00E92138" w:rsidRPr="00E01276">
        <w:rPr>
          <w:rFonts w:ascii="Times New Roman" w:eastAsia="Times New Roman" w:hAnsi="Times New Roman" w:cs="Times New Roman"/>
          <w:sz w:val="28"/>
          <w:szCs w:val="28"/>
        </w:rPr>
        <w:t>льних мережах та офіційному веб</w:t>
      </w:r>
      <w:r w:rsidR="00B41AAC" w:rsidRPr="00E01276">
        <w:rPr>
          <w:rFonts w:ascii="Times New Roman" w:eastAsia="Times New Roman" w:hAnsi="Times New Roman" w:cs="Times New Roman"/>
          <w:sz w:val="28"/>
          <w:szCs w:val="28"/>
        </w:rPr>
        <w:t xml:space="preserve">сайті обласної ради. </w:t>
      </w:r>
      <w:r w:rsidRPr="00E01276">
        <w:rPr>
          <w:rFonts w:ascii="Times New Roman" w:eastAsia="Times New Roman" w:hAnsi="Times New Roman" w:cs="Times New Roman"/>
          <w:sz w:val="28"/>
          <w:szCs w:val="28"/>
        </w:rPr>
        <w:t xml:space="preserve"> Обсяг офіційних повідомлень, час та обсяг трансляції визначаються обласною радою. </w:t>
      </w:r>
    </w:p>
    <w:p w14:paraId="5C7235A5"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008270AE" w:rsidRPr="00E01276">
        <w:rPr>
          <w:rFonts w:ascii="Times New Roman" w:eastAsia="Times New Roman" w:hAnsi="Times New Roman" w:cs="Times New Roman"/>
          <w:sz w:val="28"/>
          <w:szCs w:val="28"/>
        </w:rPr>
        <w:t>У разі необхідності, рада може прийняти рішення про проведення закритого пленарного засідання.</w:t>
      </w:r>
    </w:p>
    <w:p w14:paraId="2480D6E1"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008270AE" w:rsidRPr="00E01276">
        <w:rPr>
          <w:rFonts w:ascii="Times New Roman" w:eastAsia="Times New Roman" w:hAnsi="Times New Roman" w:cs="Times New Roman"/>
          <w:sz w:val="28"/>
          <w:szCs w:val="28"/>
        </w:rPr>
        <w:t xml:space="preserve">Гласність роботи ради забезпечується шляхом висвітлення її сесій, засідань постійних комісій у засобах масової інформації  </w:t>
      </w:r>
      <w:r w:rsidR="00E92138" w:rsidRPr="00E01276">
        <w:rPr>
          <w:rFonts w:ascii="Times New Roman" w:eastAsia="Times New Roman" w:hAnsi="Times New Roman" w:cs="Times New Roman"/>
          <w:sz w:val="28"/>
          <w:szCs w:val="28"/>
        </w:rPr>
        <w:t>та розміщення інформації на веб</w:t>
      </w:r>
      <w:r w:rsidR="008270AE" w:rsidRPr="00E01276">
        <w:rPr>
          <w:rFonts w:ascii="Times New Roman" w:eastAsia="Times New Roman" w:hAnsi="Times New Roman" w:cs="Times New Roman"/>
          <w:sz w:val="28"/>
          <w:szCs w:val="28"/>
        </w:rPr>
        <w:t xml:space="preserve">сайті обласної ради.  </w:t>
      </w:r>
    </w:p>
    <w:p w14:paraId="7DC04AB4"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008270AE" w:rsidRPr="00E01276">
        <w:rPr>
          <w:rFonts w:ascii="Times New Roman" w:eastAsia="Times New Roman" w:hAnsi="Times New Roman" w:cs="Times New Roman"/>
          <w:sz w:val="28"/>
          <w:szCs w:val="28"/>
        </w:rPr>
        <w:t xml:space="preserve">Усі представники засобів масової інформації, за наявності посвідчення особи або редакційного посвідчення, можуть вільно та безперешкодно знаходитись у приміщеннях обласної ради, бути присутніми на усіх засіданнях постійних комісій та сесіях. </w:t>
      </w:r>
    </w:p>
    <w:p w14:paraId="54FEDAD8"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ab/>
      </w:r>
      <w:r w:rsidR="008270AE" w:rsidRPr="00E01276">
        <w:rPr>
          <w:rFonts w:ascii="Times New Roman" w:eastAsia="Times New Roman" w:hAnsi="Times New Roman" w:cs="Times New Roman"/>
          <w:sz w:val="28"/>
          <w:szCs w:val="28"/>
        </w:rPr>
        <w:t>Журналіст, працівник засобу масової інформації</w:t>
      </w:r>
      <w:r w:rsidR="00E92138" w:rsidRPr="00E01276">
        <w:rPr>
          <w:rFonts w:ascii="Times New Roman" w:eastAsia="Times New Roman" w:hAnsi="Times New Roman" w:cs="Times New Roman"/>
          <w:sz w:val="28"/>
          <w:szCs w:val="28"/>
        </w:rPr>
        <w:t>,</w:t>
      </w:r>
      <w:r w:rsidR="008270AE" w:rsidRPr="00E01276">
        <w:rPr>
          <w:rFonts w:ascii="Times New Roman" w:eastAsia="Times New Roman" w:hAnsi="Times New Roman" w:cs="Times New Roman"/>
          <w:sz w:val="28"/>
          <w:szCs w:val="28"/>
        </w:rPr>
        <w:t xml:space="preserve"> зобов'язаний дотримуватися загальноприйнятих правил етичної поведінки та Регламенту обласної ради, не перешкоджати депутатській діяльності та роботі службових і посадових осіб обласної ради.</w:t>
      </w:r>
    </w:p>
    <w:p w14:paraId="501E6942" w14:textId="77777777" w:rsidR="00B41AAC" w:rsidRPr="00E01276"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 xml:space="preserve">У винятковий випадках, визначених Законом України «Про місцеве самоврядування в Україні», пленарне засідання сесії обласної ради </w:t>
      </w:r>
      <w:r w:rsidR="00601541" w:rsidRPr="00E01276">
        <w:rPr>
          <w:rFonts w:ascii="Times New Roman" w:eastAsiaTheme="minorHAnsi" w:hAnsi="Times New Roman" w:cs="Times New Roman"/>
          <w:color w:val="auto"/>
          <w:sz w:val="28"/>
          <w:szCs w:val="28"/>
          <w:lang w:eastAsia="en-US"/>
        </w:rPr>
        <w:t xml:space="preserve">може проводитись </w:t>
      </w:r>
      <w:r w:rsidR="00E92138" w:rsidRPr="00E01276">
        <w:rPr>
          <w:rFonts w:ascii="Times New Roman" w:eastAsiaTheme="minorHAnsi" w:hAnsi="Times New Roman" w:cs="Times New Roman"/>
          <w:color w:val="auto"/>
          <w:sz w:val="28"/>
          <w:szCs w:val="28"/>
          <w:lang w:eastAsia="en-US"/>
        </w:rPr>
        <w:t>у</w:t>
      </w:r>
      <w:r w:rsidR="00601541" w:rsidRPr="00E01276">
        <w:rPr>
          <w:rFonts w:ascii="Times New Roman" w:eastAsiaTheme="minorHAnsi" w:hAnsi="Times New Roman" w:cs="Times New Roman"/>
          <w:color w:val="auto"/>
          <w:sz w:val="28"/>
          <w:szCs w:val="28"/>
          <w:lang w:eastAsia="en-US"/>
        </w:rPr>
        <w:t xml:space="preserve"> режимі відео</w:t>
      </w:r>
      <w:r w:rsidRPr="00E01276">
        <w:rPr>
          <w:rFonts w:ascii="Times New Roman" w:eastAsiaTheme="minorHAnsi" w:hAnsi="Times New Roman" w:cs="Times New Roman"/>
          <w:color w:val="auto"/>
          <w:sz w:val="28"/>
          <w:szCs w:val="28"/>
          <w:lang w:eastAsia="en-US"/>
        </w:rPr>
        <w:t>конференції.</w:t>
      </w:r>
    </w:p>
    <w:p w14:paraId="39B8EC2F" w14:textId="77777777" w:rsidR="00B80DD3" w:rsidRPr="00E01276"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Порядок проведення пленарного засідання сес</w:t>
      </w:r>
      <w:r w:rsidR="00601541" w:rsidRPr="00E01276">
        <w:rPr>
          <w:rFonts w:ascii="Times New Roman" w:eastAsiaTheme="minorHAnsi" w:hAnsi="Times New Roman" w:cs="Times New Roman"/>
          <w:color w:val="auto"/>
          <w:sz w:val="28"/>
          <w:szCs w:val="28"/>
          <w:lang w:eastAsia="en-US"/>
        </w:rPr>
        <w:t>ії обласної ради в режимі відео</w:t>
      </w:r>
      <w:r w:rsidRPr="00E01276">
        <w:rPr>
          <w:rFonts w:ascii="Times New Roman" w:eastAsiaTheme="minorHAnsi" w:hAnsi="Times New Roman" w:cs="Times New Roman"/>
          <w:color w:val="auto"/>
          <w:sz w:val="28"/>
          <w:szCs w:val="28"/>
          <w:lang w:eastAsia="en-US"/>
        </w:rPr>
        <w:t>конференції затверджується розпорядженням голови Житомирської обласної ради.</w:t>
      </w:r>
    </w:p>
    <w:p w14:paraId="06498D7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14:paraId="4EC3A44E"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5.</w:t>
      </w:r>
      <w:r w:rsidRPr="00E01276">
        <w:rPr>
          <w:rFonts w:ascii="Times New Roman" w:eastAsia="Times New Roman" w:hAnsi="Times New Roman" w:cs="Times New Roman"/>
          <w:sz w:val="28"/>
          <w:szCs w:val="28"/>
        </w:rPr>
        <w:t xml:space="preserve"> Обласна рада може утворювати тимчасові контрольні комісії відпо</w:t>
      </w:r>
      <w:r w:rsidR="008F229E" w:rsidRPr="00E01276">
        <w:rPr>
          <w:rFonts w:ascii="Times New Roman" w:eastAsia="Times New Roman" w:hAnsi="Times New Roman" w:cs="Times New Roman"/>
          <w:sz w:val="28"/>
          <w:szCs w:val="28"/>
        </w:rPr>
        <w:t>відно до ст. 48 Закону України «</w:t>
      </w:r>
      <w:r w:rsidRPr="00E01276">
        <w:rPr>
          <w:rFonts w:ascii="Times New Roman" w:eastAsia="Times New Roman" w:hAnsi="Times New Roman" w:cs="Times New Roman"/>
          <w:sz w:val="28"/>
          <w:szCs w:val="28"/>
        </w:rPr>
        <w:t>Про місцеве самовр</w:t>
      </w:r>
      <w:r w:rsidR="008F229E" w:rsidRPr="00E01276">
        <w:rPr>
          <w:rFonts w:ascii="Times New Roman" w:eastAsia="Times New Roman" w:hAnsi="Times New Roman" w:cs="Times New Roman"/>
          <w:sz w:val="28"/>
          <w:szCs w:val="28"/>
        </w:rPr>
        <w:t>ядування в Україні»</w:t>
      </w:r>
      <w:r w:rsidRPr="00E01276">
        <w:rPr>
          <w:rFonts w:ascii="Times New Roman" w:eastAsia="Times New Roman" w:hAnsi="Times New Roman" w:cs="Times New Roman"/>
          <w:sz w:val="28"/>
          <w:szCs w:val="28"/>
        </w:rPr>
        <w:t>.</w:t>
      </w:r>
    </w:p>
    <w:p w14:paraId="42831B07" w14:textId="77777777" w:rsidR="00B80DD3" w:rsidRPr="00E01276" w:rsidRDefault="00B80DD3" w:rsidP="00B80DD3">
      <w:pPr>
        <w:spacing w:after="0" w:line="240" w:lineRule="auto"/>
        <w:ind w:firstLine="708"/>
        <w:jc w:val="both"/>
      </w:pPr>
    </w:p>
    <w:p w14:paraId="3AB0BB74"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 Сесія обласної ради</w:t>
      </w:r>
    </w:p>
    <w:p w14:paraId="291417CD" w14:textId="77777777" w:rsidR="00B80DD3" w:rsidRPr="00E01276" w:rsidRDefault="00B80DD3" w:rsidP="00B80DD3">
      <w:pPr>
        <w:spacing w:after="0" w:line="240" w:lineRule="auto"/>
        <w:jc w:val="center"/>
      </w:pPr>
    </w:p>
    <w:p w14:paraId="02E1D1F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Pr="00E01276">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14:paraId="2C40B6F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Pr="00E01276">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14:paraId="49B6F69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Для визначення правомочності </w:t>
      </w:r>
      <w:r w:rsidR="00E92138" w:rsidRPr="00E01276">
        <w:rPr>
          <w:rFonts w:ascii="Times New Roman" w:eastAsia="Times New Roman" w:hAnsi="Times New Roman" w:cs="Times New Roman"/>
          <w:sz w:val="28"/>
          <w:szCs w:val="28"/>
        </w:rPr>
        <w:t xml:space="preserve">сесії обласної ради </w:t>
      </w:r>
      <w:r w:rsidRPr="00E01276">
        <w:rPr>
          <w:rFonts w:ascii="Times New Roman" w:eastAsia="Times New Roman" w:hAnsi="Times New Roman" w:cs="Times New Roman"/>
          <w:sz w:val="28"/>
          <w:szCs w:val="28"/>
        </w:rPr>
        <w:t xml:space="preserve">беруться дані про реєстрацію депутатів, яка проводиться перед початком пленарного засідання </w:t>
      </w:r>
      <w:r w:rsidR="00E92138" w:rsidRPr="00E01276">
        <w:rPr>
          <w:rFonts w:ascii="Times New Roman" w:eastAsia="Times New Roman" w:hAnsi="Times New Roman" w:cs="Times New Roman"/>
          <w:sz w:val="28"/>
          <w:szCs w:val="28"/>
        </w:rPr>
        <w:t xml:space="preserve">надані </w:t>
      </w:r>
      <w:r w:rsidRPr="00E01276">
        <w:rPr>
          <w:rFonts w:ascii="Times New Roman" w:eastAsia="Times New Roman" w:hAnsi="Times New Roman" w:cs="Times New Roman"/>
          <w:sz w:val="28"/>
          <w:szCs w:val="28"/>
        </w:rPr>
        <w:t>особисто депутат</w:t>
      </w:r>
      <w:r w:rsidR="00E92138" w:rsidRPr="00E01276">
        <w:rPr>
          <w:rFonts w:ascii="Times New Roman" w:eastAsia="Times New Roman" w:hAnsi="Times New Roman" w:cs="Times New Roman"/>
          <w:sz w:val="28"/>
          <w:szCs w:val="28"/>
        </w:rPr>
        <w:t>ами</w:t>
      </w:r>
      <w:r w:rsidRPr="00E01276">
        <w:rPr>
          <w:rFonts w:ascii="Times New Roman" w:eastAsia="Times New Roman" w:hAnsi="Times New Roman" w:cs="Times New Roman"/>
          <w:sz w:val="28"/>
          <w:szCs w:val="28"/>
        </w:rPr>
        <w:t xml:space="preserve">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14:paraId="0B1F1B29"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8.</w:t>
      </w:r>
      <w:r w:rsidRPr="00E01276">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w:t>
      </w:r>
      <w:r w:rsidR="008F229E" w:rsidRPr="00E01276">
        <w:rPr>
          <w:rFonts w:ascii="Times New Roman" w:eastAsia="Times New Roman" w:hAnsi="Times New Roman" w:cs="Times New Roman"/>
          <w:sz w:val="28"/>
          <w:szCs w:val="28"/>
        </w:rPr>
        <w:t>, передбачених Законом України «</w:t>
      </w:r>
      <w:r w:rsidRPr="00E01276">
        <w:rPr>
          <w:rFonts w:ascii="Times New Roman" w:eastAsia="Times New Roman" w:hAnsi="Times New Roman" w:cs="Times New Roman"/>
          <w:sz w:val="28"/>
          <w:szCs w:val="28"/>
        </w:rPr>
        <w:t>Про місцеве самоврядува</w:t>
      </w:r>
      <w:r w:rsidR="008F229E" w:rsidRPr="00E01276">
        <w:rPr>
          <w:rFonts w:ascii="Times New Roman" w:eastAsia="Times New Roman" w:hAnsi="Times New Roman" w:cs="Times New Roman"/>
          <w:sz w:val="28"/>
          <w:szCs w:val="28"/>
        </w:rPr>
        <w:t>ння в Україні»</w:t>
      </w:r>
      <w:r w:rsidRPr="00E01276">
        <w:rPr>
          <w:rFonts w:ascii="Times New Roman" w:eastAsia="Times New Roman" w:hAnsi="Times New Roman" w:cs="Times New Roman"/>
          <w:sz w:val="28"/>
          <w:szCs w:val="28"/>
        </w:rPr>
        <w:t>.</w:t>
      </w:r>
    </w:p>
    <w:p w14:paraId="4361A3A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9. </w:t>
      </w:r>
      <w:r w:rsidRPr="00E01276">
        <w:rPr>
          <w:rFonts w:ascii="Times New Roman" w:hAnsi="Times New Roman"/>
          <w:sz w:val="28"/>
          <w:szCs w:val="28"/>
        </w:rPr>
        <w:t>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w:t>
      </w:r>
      <w:r w:rsidR="00C374E5" w:rsidRPr="00E01276">
        <w:rPr>
          <w:rFonts w:ascii="Times New Roman" w:hAnsi="Times New Roman"/>
          <w:sz w:val="28"/>
          <w:szCs w:val="28"/>
        </w:rPr>
        <w:t xml:space="preserve"> Під час воєнного стану, у разі необхідності, за рішенням Погоджувальної ради Житомирської обласної ради VIII скликання, місце і час проведення пленарного засідання сесії може бути змінено. У таких випадках час і місце проведення пленарного засідання визначається згідно з пропозиціями Погоджувальної ради Житомирської обласної ради  VIII скликання</w:t>
      </w:r>
      <w:r w:rsidR="007A6E27" w:rsidRPr="00E01276">
        <w:rPr>
          <w:rFonts w:ascii="Times New Roman" w:hAnsi="Times New Roman"/>
          <w:sz w:val="28"/>
          <w:szCs w:val="28"/>
        </w:rPr>
        <w:t>.</w:t>
      </w:r>
    </w:p>
    <w:p w14:paraId="13CEFFA7" w14:textId="77777777" w:rsidR="008270AE" w:rsidRPr="00E01276" w:rsidRDefault="008270AE" w:rsidP="00B80DD3">
      <w:pPr>
        <w:spacing w:after="0" w:line="240" w:lineRule="auto"/>
        <w:ind w:firstLine="708"/>
        <w:jc w:val="both"/>
      </w:pPr>
      <w:r w:rsidRPr="00E01276">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w:t>
      </w:r>
      <w:r w:rsidR="00E92138" w:rsidRPr="00E01276">
        <w:rPr>
          <w:rFonts w:ascii="Times New Roman" w:hAnsi="Times New Roman"/>
          <w:sz w:val="28"/>
          <w:szCs w:val="28"/>
        </w:rPr>
        <w:t xml:space="preserve"> обласної</w:t>
      </w:r>
      <w:r w:rsidRPr="00E01276">
        <w:rPr>
          <w:rFonts w:ascii="Times New Roman" w:hAnsi="Times New Roman"/>
          <w:sz w:val="28"/>
          <w:szCs w:val="28"/>
        </w:rPr>
        <w:t xml:space="preserve"> ради</w:t>
      </w:r>
      <w:r w:rsidRPr="00E01276">
        <w:rPr>
          <w:rFonts w:ascii="Times New Roman" w:hAnsi="Times New Roman"/>
          <w:b/>
          <w:sz w:val="28"/>
          <w:szCs w:val="28"/>
        </w:rPr>
        <w:t xml:space="preserve"> </w:t>
      </w:r>
      <w:r w:rsidRPr="00E01276">
        <w:rPr>
          <w:rFonts w:ascii="Times New Roman" w:hAnsi="Times New Roman"/>
          <w:sz w:val="28"/>
          <w:szCs w:val="28"/>
        </w:rPr>
        <w:t>за письмовими пропозиціями</w:t>
      </w:r>
      <w:r w:rsidRPr="00E01276">
        <w:rPr>
          <w:rFonts w:ascii="Times New Roman" w:hAnsi="Times New Roman"/>
          <w:b/>
          <w:sz w:val="28"/>
          <w:szCs w:val="28"/>
        </w:rPr>
        <w:t xml:space="preserve"> </w:t>
      </w:r>
      <w:r w:rsidRPr="00E01276">
        <w:rPr>
          <w:rFonts w:ascii="Times New Roman" w:hAnsi="Times New Roman"/>
          <w:sz w:val="28"/>
          <w:szCs w:val="28"/>
        </w:rPr>
        <w:t xml:space="preserve">депутатських фракцій та позафракційних депутатів. Місця для депутатів ради </w:t>
      </w:r>
      <w:r w:rsidRPr="00E01276">
        <w:rPr>
          <w:rFonts w:ascii="Times New Roman" w:hAnsi="Times New Roman"/>
          <w:sz w:val="28"/>
          <w:szCs w:val="28"/>
        </w:rPr>
        <w:lastRenderedPageBreak/>
        <w:t xml:space="preserve">відводяться в залі засідань окремо від місць для інших осіб, присутніх на пленарному засіданні ради, і не можуть бути зайняті іншими особами. </w:t>
      </w:r>
    </w:p>
    <w:p w14:paraId="07326AEF" w14:textId="77777777" w:rsidR="008270AE" w:rsidRPr="00E01276" w:rsidRDefault="008270AE" w:rsidP="00B80DD3">
      <w:pPr>
        <w:spacing w:after="0" w:line="240" w:lineRule="auto"/>
        <w:ind w:firstLine="708"/>
        <w:jc w:val="both"/>
      </w:pPr>
      <w:r w:rsidRPr="00E01276">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14:paraId="343D0E51" w14:textId="77777777" w:rsidR="008270AE" w:rsidRPr="00E01276" w:rsidRDefault="008270AE" w:rsidP="00B80DD3">
      <w:pPr>
        <w:spacing w:after="0" w:line="240" w:lineRule="auto"/>
        <w:ind w:firstLine="708"/>
        <w:jc w:val="both"/>
      </w:pPr>
      <w:r w:rsidRPr="00E01276">
        <w:rPr>
          <w:rFonts w:ascii="Times New Roman" w:hAnsi="Times New Roman"/>
          <w:sz w:val="28"/>
          <w:szCs w:val="28"/>
        </w:rPr>
        <w:t>На закритому засіданні ради, окрім депутатів ради, мають право бути присутніми визначені</w:t>
      </w:r>
      <w:r w:rsidRPr="00E01276">
        <w:rPr>
          <w:rFonts w:ascii="Times New Roman" w:hAnsi="Times New Roman"/>
          <w:b/>
          <w:sz w:val="28"/>
          <w:szCs w:val="28"/>
        </w:rPr>
        <w:t xml:space="preserve"> </w:t>
      </w:r>
      <w:r w:rsidR="007A6E27" w:rsidRPr="00E01276">
        <w:rPr>
          <w:rFonts w:ascii="Times New Roman" w:hAnsi="Times New Roman"/>
          <w:sz w:val="28"/>
          <w:szCs w:val="28"/>
        </w:rPr>
        <w:t>Погоджувальною радою</w:t>
      </w:r>
      <w:r w:rsidRPr="00E01276">
        <w:rPr>
          <w:rFonts w:ascii="Times New Roman" w:hAnsi="Times New Roman"/>
          <w:sz w:val="28"/>
          <w:szCs w:val="28"/>
        </w:rPr>
        <w:t xml:space="preserve"> обласної ради особи, присутність яких 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w:t>
      </w:r>
      <w:r w:rsidRPr="00E01276">
        <w:rPr>
          <w:rFonts w:ascii="Times New Roman" w:hAnsi="Times New Roman"/>
          <w:color w:val="auto"/>
          <w:sz w:val="28"/>
          <w:szCs w:val="28"/>
        </w:rPr>
        <w:t xml:space="preserve">прокурор області, </w:t>
      </w:r>
      <w:r w:rsidRPr="00E01276">
        <w:rPr>
          <w:rFonts w:ascii="Times New Roman" w:hAnsi="Times New Roman"/>
          <w:sz w:val="28"/>
          <w:szCs w:val="28"/>
        </w:rPr>
        <w:t xml:space="preserve">інші особи, яким таке право надано чинним законодавством.  </w:t>
      </w:r>
    </w:p>
    <w:p w14:paraId="255B1BCF" w14:textId="77777777" w:rsidR="008270AE" w:rsidRPr="00E01276" w:rsidRDefault="008270AE" w:rsidP="00B80DD3">
      <w:pPr>
        <w:spacing w:after="0" w:line="240" w:lineRule="auto"/>
        <w:ind w:firstLine="708"/>
        <w:jc w:val="both"/>
        <w:rPr>
          <w:rFonts w:ascii="Times New Roman" w:hAnsi="Times New Roman"/>
          <w:sz w:val="28"/>
          <w:szCs w:val="28"/>
        </w:rPr>
      </w:pPr>
      <w:r w:rsidRPr="00E01276">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14:paraId="33469AA2" w14:textId="77777777" w:rsidR="008270AE" w:rsidRPr="00E01276" w:rsidRDefault="008270AE" w:rsidP="00B80DD3">
      <w:pPr>
        <w:pStyle w:val="a4"/>
        <w:ind w:firstLine="708"/>
        <w:jc w:val="both"/>
        <w:rPr>
          <w:rFonts w:ascii="Times New Roman" w:hAnsi="Times New Roman"/>
          <w:sz w:val="28"/>
          <w:szCs w:val="28"/>
          <w:lang w:val="uk-UA"/>
        </w:rPr>
      </w:pPr>
      <w:r w:rsidRPr="00E01276">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14:paraId="36A708CD" w14:textId="77777777" w:rsidR="008270AE" w:rsidRPr="00E01276" w:rsidRDefault="008270AE" w:rsidP="00B80DD3">
      <w:pPr>
        <w:pStyle w:val="a4"/>
        <w:jc w:val="both"/>
        <w:rPr>
          <w:rFonts w:ascii="Times New Roman" w:hAnsi="Times New Roman"/>
          <w:sz w:val="28"/>
          <w:szCs w:val="28"/>
          <w:lang w:val="uk-UA"/>
        </w:rPr>
      </w:pPr>
      <w:r w:rsidRPr="00E01276">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sidRPr="00E01276">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14:paraId="4109730B" w14:textId="77777777" w:rsidR="008270AE" w:rsidRPr="00E01276" w:rsidRDefault="008270AE" w:rsidP="00B80DD3">
      <w:pPr>
        <w:pStyle w:val="a4"/>
        <w:jc w:val="both"/>
        <w:rPr>
          <w:rFonts w:ascii="Times New Roman" w:hAnsi="Times New Roman"/>
          <w:sz w:val="28"/>
          <w:szCs w:val="28"/>
        </w:rPr>
      </w:pPr>
      <w:r w:rsidRPr="00E01276">
        <w:rPr>
          <w:rFonts w:ascii="Times New Roman" w:hAnsi="Times New Roman"/>
          <w:sz w:val="28"/>
          <w:szCs w:val="28"/>
          <w:lang w:val="uk-UA"/>
        </w:rPr>
        <w:tab/>
        <w:t xml:space="preserve">Громадяни, присутні на пленарних засіданнях обласної ради, </w:t>
      </w:r>
      <w:r w:rsidR="00E92138" w:rsidRPr="00E01276">
        <w:rPr>
          <w:rFonts w:ascii="Times New Roman" w:hAnsi="Times New Roman"/>
          <w:sz w:val="28"/>
          <w:szCs w:val="28"/>
          <w:lang w:val="uk-UA"/>
        </w:rPr>
        <w:t>мають</w:t>
      </w:r>
      <w:r w:rsidR="00F94F5D" w:rsidRPr="00E01276">
        <w:rPr>
          <w:rFonts w:ascii="Times New Roman" w:hAnsi="Times New Roman"/>
          <w:sz w:val="28"/>
          <w:szCs w:val="28"/>
          <w:lang w:val="uk-UA"/>
        </w:rPr>
        <w:t xml:space="preserve"> </w:t>
      </w:r>
      <w:r w:rsidRPr="00E01276">
        <w:rPr>
          <w:rFonts w:ascii="Times New Roman" w:hAnsi="Times New Roman"/>
          <w:sz w:val="28"/>
          <w:szCs w:val="28"/>
          <w:lang w:val="uk-UA"/>
        </w:rPr>
        <w:t>утримуватися від вчинення дій, що перешкоджають роботі обласної ради. Особам, які допускали порушення, може бути відмовлено у виданні перепустки.</w:t>
      </w:r>
    </w:p>
    <w:p w14:paraId="228F4D48"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Pr="00E01276">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w:t>
      </w:r>
      <w:r w:rsidR="0060154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статті 45 Закону України «Про місцеве самоврядування в Україні». </w:t>
      </w:r>
      <w:r w:rsidR="00E92138" w:rsidRPr="00E01276">
        <w:rPr>
          <w:rFonts w:ascii="Times New Roman" w:eastAsia="Times New Roman" w:hAnsi="Times New Roman" w:cs="Times New Roman"/>
          <w:sz w:val="28"/>
          <w:szCs w:val="28"/>
        </w:rPr>
        <w:t>З</w:t>
      </w:r>
      <w:r w:rsidRPr="00E01276">
        <w:rPr>
          <w:rFonts w:ascii="Times New Roman" w:eastAsia="Times New Roman" w:hAnsi="Times New Roman" w:cs="Times New Roman"/>
          <w:sz w:val="28"/>
          <w:szCs w:val="28"/>
        </w:rPr>
        <w:t xml:space="preserve">асідання першої сесії </w:t>
      </w:r>
      <w:r w:rsidR="00E92138"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w:t>
      </w:r>
      <w:r w:rsidR="00601541"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14:paraId="6E94864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14:paraId="52F0BB7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 xml:space="preserve">У разі немотивованої відмови голови ради або неможливості </w:t>
      </w:r>
      <w:r w:rsidR="00E92138" w:rsidRPr="00E01276">
        <w:rPr>
          <w:rFonts w:ascii="Times New Roman" w:eastAsia="Times New Roman" w:hAnsi="Times New Roman" w:cs="Times New Roman"/>
          <w:sz w:val="28"/>
          <w:szCs w:val="28"/>
        </w:rPr>
        <w:t>ним</w:t>
      </w:r>
      <w:r w:rsidRPr="00E01276">
        <w:rPr>
          <w:rFonts w:ascii="Times New Roman" w:eastAsia="Times New Roman" w:hAnsi="Times New Roman" w:cs="Times New Roman"/>
          <w:sz w:val="28"/>
          <w:szCs w:val="28"/>
        </w:rPr>
        <w:t xml:space="preserve"> скликати сесію ради, сесія скликається першим заступником або заступником голови обласної ради. </w:t>
      </w:r>
    </w:p>
    <w:p w14:paraId="7855BF4A" w14:textId="77777777" w:rsidR="008270AE" w:rsidRPr="00E01276" w:rsidRDefault="00E92138" w:rsidP="00B80DD3">
      <w:pPr>
        <w:spacing w:after="0" w:line="240" w:lineRule="auto"/>
        <w:ind w:firstLine="708"/>
        <w:jc w:val="both"/>
      </w:pPr>
      <w:r w:rsidRPr="00E01276">
        <w:rPr>
          <w:rFonts w:ascii="Times New Roman" w:eastAsia="Times New Roman" w:hAnsi="Times New Roman" w:cs="Times New Roman"/>
          <w:sz w:val="28"/>
          <w:szCs w:val="28"/>
        </w:rPr>
        <w:t>С</w:t>
      </w:r>
      <w:r w:rsidR="008270AE" w:rsidRPr="00E01276">
        <w:rPr>
          <w:rFonts w:ascii="Times New Roman" w:eastAsia="Times New Roman" w:hAnsi="Times New Roman" w:cs="Times New Roman"/>
          <w:sz w:val="28"/>
          <w:szCs w:val="28"/>
        </w:rPr>
        <w:t>есія скликається:</w:t>
      </w:r>
      <w:r w:rsidRPr="00E01276">
        <w:rPr>
          <w:rFonts w:ascii="Times New Roman" w:eastAsia="Times New Roman" w:hAnsi="Times New Roman" w:cs="Times New Roman"/>
          <w:sz w:val="28"/>
          <w:szCs w:val="28"/>
        </w:rPr>
        <w:t xml:space="preserve"> першим заступником або заступником голови обласної ради у таких випадках:</w:t>
      </w:r>
    </w:p>
    <w:p w14:paraId="0C98770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1) якщо сесія не скликається головою  ради у строки, передбачені Законом України «Про місцеве самоврядування в Україні» та цим Регламентом;</w:t>
      </w:r>
    </w:p>
    <w:p w14:paraId="501A95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14:paraId="26D7706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14:paraId="31FEC98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14:paraId="1684F6F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Пропозиції про скликання позачергової сесії ради, підписані ініціаторами, подаються голові ради із зазначенням питань та про</w:t>
      </w:r>
      <w:r w:rsidR="00E92138"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ктами документів, розгляд яких пропонується.</w:t>
      </w:r>
    </w:p>
    <w:p w14:paraId="06021AF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11.</w:t>
      </w:r>
      <w:r w:rsidRPr="00E01276">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може бути скликана депутатами обласної ради, які становлять не менш як одну третину загального складу ради</w:t>
      </w:r>
      <w:r w:rsidR="00A00723"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14:paraId="19D093E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12.</w:t>
      </w:r>
      <w:r w:rsidRPr="00E01276">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w:t>
      </w:r>
      <w:r w:rsidR="00A00723" w:rsidRPr="00E01276">
        <w:rPr>
          <w:rFonts w:ascii="Times New Roman" w:eastAsia="Times New Roman" w:hAnsi="Times New Roman" w:cs="Times New Roman"/>
          <w:sz w:val="28"/>
          <w:szCs w:val="28"/>
        </w:rPr>
        <w:t>та питань, які передбачається в</w:t>
      </w:r>
      <w:r w:rsidRPr="00E01276">
        <w:rPr>
          <w:rFonts w:ascii="Times New Roman" w:eastAsia="Times New Roman" w:hAnsi="Times New Roman" w:cs="Times New Roman"/>
          <w:sz w:val="28"/>
          <w:szCs w:val="28"/>
        </w:rPr>
        <w:t>нести на її розгляд, формування органів обласної ради</w:t>
      </w:r>
      <w:r w:rsidR="00BF5FC0"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територіальною виборчою комісією створюється робоча група з числа новообраних депутатів ради</w:t>
      </w:r>
      <w:r w:rsidR="00B41AAC" w:rsidRPr="00E01276">
        <w:rPr>
          <w:rFonts w:ascii="Times New Roman" w:eastAsia="Times New Roman" w:hAnsi="Times New Roman" w:cs="Times New Roman"/>
          <w:sz w:val="28"/>
          <w:szCs w:val="28"/>
        </w:rPr>
        <w:t xml:space="preserve"> по одному представнику від політичної партії, що</w:t>
      </w:r>
      <w:r w:rsidR="00B13267" w:rsidRPr="00E01276">
        <w:rPr>
          <w:rFonts w:ascii="Times New Roman" w:eastAsia="Times New Roman" w:hAnsi="Times New Roman" w:cs="Times New Roman"/>
          <w:sz w:val="28"/>
          <w:szCs w:val="28"/>
        </w:rPr>
        <w:t>,</w:t>
      </w:r>
      <w:r w:rsidR="00B41AAC" w:rsidRPr="00E01276">
        <w:rPr>
          <w:rFonts w:ascii="Times New Roman" w:eastAsia="Times New Roman" w:hAnsi="Times New Roman" w:cs="Times New Roman"/>
          <w:sz w:val="28"/>
          <w:szCs w:val="28"/>
        </w:rPr>
        <w:t xml:space="preserve"> відповідно д</w:t>
      </w:r>
      <w:r w:rsidR="00BF5FC0" w:rsidRPr="00E01276">
        <w:rPr>
          <w:rFonts w:ascii="Times New Roman" w:eastAsia="Times New Roman" w:hAnsi="Times New Roman" w:cs="Times New Roman"/>
          <w:sz w:val="28"/>
          <w:szCs w:val="28"/>
        </w:rPr>
        <w:t>о</w:t>
      </w:r>
      <w:r w:rsidR="00B41AAC" w:rsidRPr="00E01276">
        <w:rPr>
          <w:rFonts w:ascii="Times New Roman" w:eastAsia="Times New Roman" w:hAnsi="Times New Roman" w:cs="Times New Roman"/>
          <w:sz w:val="28"/>
          <w:szCs w:val="28"/>
        </w:rPr>
        <w:t xml:space="preserve"> результатів обласної територіальної виборчої комісії</w:t>
      </w:r>
      <w:r w:rsidR="00B13267" w:rsidRPr="00E01276">
        <w:rPr>
          <w:rFonts w:ascii="Times New Roman" w:eastAsia="Times New Roman" w:hAnsi="Times New Roman" w:cs="Times New Roman"/>
          <w:sz w:val="28"/>
          <w:szCs w:val="28"/>
        </w:rPr>
        <w:t>,</w:t>
      </w:r>
      <w:r w:rsidR="00B41AAC" w:rsidRPr="00E01276">
        <w:rPr>
          <w:rFonts w:ascii="Times New Roman" w:eastAsia="Times New Roman" w:hAnsi="Times New Roman" w:cs="Times New Roman"/>
          <w:sz w:val="28"/>
          <w:szCs w:val="28"/>
        </w:rPr>
        <w:t xml:space="preserve"> отримали представництво у новообраній обласній раді</w:t>
      </w:r>
      <w:r w:rsidRPr="00E01276">
        <w:rPr>
          <w:rFonts w:ascii="Times New Roman" w:eastAsia="Times New Roman" w:hAnsi="Times New Roman" w:cs="Times New Roman"/>
          <w:sz w:val="28"/>
          <w:szCs w:val="28"/>
        </w:rPr>
        <w:t>.</w:t>
      </w:r>
    </w:p>
    <w:p w14:paraId="71C5C9A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Pr="00E01276">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w:t>
      </w:r>
      <w:r w:rsidR="00A00723" w:rsidRPr="00E01276">
        <w:rPr>
          <w:rFonts w:ascii="Times New Roman" w:eastAsia="Times New Roman" w:hAnsi="Times New Roman" w:cs="Times New Roman"/>
          <w:color w:val="auto"/>
          <w:sz w:val="28"/>
          <w:szCs w:val="28"/>
        </w:rPr>
        <w:t>на офіційному веб</w:t>
      </w:r>
      <w:r w:rsidRPr="00E01276">
        <w:rPr>
          <w:rFonts w:ascii="Times New Roman" w:eastAsia="Times New Roman" w:hAnsi="Times New Roman" w:cs="Times New Roman"/>
          <w:color w:val="auto"/>
          <w:sz w:val="28"/>
          <w:szCs w:val="28"/>
        </w:rPr>
        <w:t>сайті обласної ради</w:t>
      </w:r>
      <w:r w:rsidR="00B41AAC"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та інших засобах масової інформації, а також направляється індивідуально кожному депутату, в тому числі головам фракцій, не пізніш</w:t>
      </w:r>
      <w:r w:rsidR="00BF5FC0" w:rsidRPr="00E01276">
        <w:rPr>
          <w:rFonts w:ascii="Times New Roman" w:eastAsia="Times New Roman" w:hAnsi="Times New Roman" w:cs="Times New Roman"/>
          <w:sz w:val="28"/>
          <w:szCs w:val="28"/>
        </w:rPr>
        <w:t>е</w:t>
      </w:r>
      <w:r w:rsidRPr="00E01276">
        <w:rPr>
          <w:rFonts w:ascii="Times New Roman" w:eastAsia="Times New Roman" w:hAnsi="Times New Roman" w:cs="Times New Roman"/>
          <w:sz w:val="28"/>
          <w:szCs w:val="28"/>
        </w:rPr>
        <w:t xml:space="preserve"> як за десять днів до її відкриття, а у виняткових випадках - не пізніш як за день до сесії, із зазначенням часу, місця проведення та рекомендованих питань для розгляду на сесії.</w:t>
      </w:r>
    </w:p>
    <w:p w14:paraId="4BD6A865" w14:textId="77777777" w:rsidR="008270AE" w:rsidRPr="00E01276" w:rsidRDefault="00B41AAC" w:rsidP="00B80DD3">
      <w:pPr>
        <w:spacing w:after="0" w:line="240" w:lineRule="auto"/>
        <w:ind w:firstLine="708"/>
        <w:jc w:val="both"/>
      </w:pPr>
      <w:r w:rsidRPr="00E01276">
        <w:rPr>
          <w:rFonts w:ascii="Times New Roman" w:eastAsia="Times New Roman" w:hAnsi="Times New Roman" w:cs="Times New Roman"/>
          <w:sz w:val="28"/>
          <w:szCs w:val="28"/>
        </w:rPr>
        <w:t>Д</w:t>
      </w:r>
      <w:r w:rsidR="008270AE" w:rsidRPr="00E01276">
        <w:rPr>
          <w:rFonts w:ascii="Times New Roman" w:eastAsia="Times New Roman" w:hAnsi="Times New Roman" w:cs="Times New Roman"/>
          <w:sz w:val="28"/>
          <w:szCs w:val="28"/>
        </w:rPr>
        <w:t xml:space="preserve">ані документи направляються </w:t>
      </w:r>
      <w:r w:rsidRPr="00E01276">
        <w:rPr>
          <w:rFonts w:ascii="Times New Roman" w:eastAsia="Times New Roman" w:hAnsi="Times New Roman" w:cs="Times New Roman"/>
          <w:sz w:val="28"/>
          <w:szCs w:val="28"/>
        </w:rPr>
        <w:t xml:space="preserve">депутатам </w:t>
      </w:r>
      <w:r w:rsidR="008270AE" w:rsidRPr="00E01276">
        <w:rPr>
          <w:rFonts w:ascii="Times New Roman" w:eastAsia="Times New Roman" w:hAnsi="Times New Roman" w:cs="Times New Roman"/>
          <w:sz w:val="28"/>
          <w:szCs w:val="28"/>
        </w:rPr>
        <w:t>електронною поштою</w:t>
      </w:r>
      <w:r w:rsidRPr="00E01276">
        <w:rPr>
          <w:rFonts w:ascii="Times New Roman" w:eastAsia="Times New Roman" w:hAnsi="Times New Roman" w:cs="Times New Roman"/>
          <w:sz w:val="28"/>
          <w:szCs w:val="28"/>
        </w:rPr>
        <w:t xml:space="preserve"> та надаються у паперовому вигляді</w:t>
      </w:r>
      <w:r w:rsidR="008270AE" w:rsidRPr="00E01276">
        <w:rPr>
          <w:rFonts w:ascii="Times New Roman" w:eastAsia="Times New Roman" w:hAnsi="Times New Roman" w:cs="Times New Roman"/>
          <w:sz w:val="28"/>
          <w:szCs w:val="28"/>
        </w:rPr>
        <w:t xml:space="preserve">. </w:t>
      </w:r>
    </w:p>
    <w:p w14:paraId="05070D8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Голова, перший заступник, заступник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самостійного публічного оголошення про конфлікт інтересів вищевказаним особам надається слово з місця без запису на виступ.</w:t>
      </w:r>
    </w:p>
    <w:p w14:paraId="7A9E978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14.</w:t>
      </w:r>
      <w:r w:rsidRPr="00E01276">
        <w:rPr>
          <w:rFonts w:ascii="Times New Roman" w:eastAsia="Times New Roman" w:hAnsi="Times New Roman" w:cs="Times New Roman"/>
          <w:sz w:val="28"/>
          <w:szCs w:val="28"/>
        </w:rPr>
        <w:t xml:space="preserve"> Виконавчий апарат</w:t>
      </w:r>
      <w:r w:rsidR="00A00723"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забезпечує отримання кожним депутатом про</w:t>
      </w:r>
      <w:r w:rsidR="00A00723"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ктів рішень та інших матеріалів, необхідних для проведення сесії, не пізніш як за 3 дні до її від</w:t>
      </w:r>
      <w:r w:rsidR="00A00723" w:rsidRPr="00E01276">
        <w:rPr>
          <w:rFonts w:ascii="Times New Roman" w:eastAsia="Times New Roman" w:hAnsi="Times New Roman" w:cs="Times New Roman"/>
          <w:sz w:val="28"/>
          <w:szCs w:val="28"/>
        </w:rPr>
        <w:t>криття, а у виняткових випадках -</w:t>
      </w:r>
      <w:r w:rsidRPr="00E01276">
        <w:rPr>
          <w:rFonts w:ascii="Times New Roman" w:eastAsia="Times New Roman" w:hAnsi="Times New Roman" w:cs="Times New Roman"/>
          <w:sz w:val="28"/>
          <w:szCs w:val="28"/>
        </w:rPr>
        <w:t xml:space="preserve"> за погодженням </w:t>
      </w:r>
      <w:r w:rsidR="007A6E27" w:rsidRPr="00E01276">
        <w:rPr>
          <w:rFonts w:ascii="Times New Roman" w:eastAsia="Times New Roman" w:hAnsi="Times New Roman" w:cs="Times New Roman"/>
          <w:sz w:val="28"/>
          <w:szCs w:val="28"/>
        </w:rPr>
        <w:t>Погоджувальної ради</w:t>
      </w:r>
      <w:r w:rsidRPr="00E01276">
        <w:rPr>
          <w:rFonts w:ascii="Times New Roman" w:eastAsia="Times New Roman" w:hAnsi="Times New Roman" w:cs="Times New Roman"/>
          <w:sz w:val="28"/>
          <w:szCs w:val="28"/>
        </w:rPr>
        <w:t xml:space="preserve"> обласної ради, – у день відкриття сесії. Документи до позачергової сесії, а також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кти рішень, що внесені не відповідно до ст. 15 Регламенту, надаються депутатам при їх реєстрації. </w:t>
      </w:r>
    </w:p>
    <w:p w14:paraId="31292689"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14:paraId="12B82AAB" w14:textId="77777777" w:rsidR="00B80DD3" w:rsidRPr="00E01276" w:rsidRDefault="00B80DD3" w:rsidP="00B80DD3">
      <w:pPr>
        <w:spacing w:after="0" w:line="240" w:lineRule="auto"/>
        <w:ind w:firstLine="708"/>
        <w:jc w:val="both"/>
      </w:pPr>
    </w:p>
    <w:p w14:paraId="3E498DE1"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III. Порядок денний сесії</w:t>
      </w:r>
    </w:p>
    <w:p w14:paraId="26D4CD94" w14:textId="77777777" w:rsidR="00B80DD3" w:rsidRPr="00E01276" w:rsidRDefault="00B80DD3" w:rsidP="00B80DD3">
      <w:pPr>
        <w:spacing w:after="0" w:line="240" w:lineRule="auto"/>
        <w:jc w:val="center"/>
      </w:pPr>
    </w:p>
    <w:p w14:paraId="4CDF5C44" w14:textId="77777777" w:rsidR="001473C7"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15.</w:t>
      </w:r>
      <w:r w:rsidRPr="00E01276">
        <w:rPr>
          <w:rFonts w:ascii="Times New Roman" w:eastAsia="Times New Roman" w:hAnsi="Times New Roman" w:cs="Times New Roman"/>
          <w:sz w:val="28"/>
          <w:szCs w:val="28"/>
        </w:rPr>
        <w:t xml:space="preserve"> </w:t>
      </w:r>
      <w:r w:rsidR="001473C7" w:rsidRPr="00E01276">
        <w:rPr>
          <w:rFonts w:ascii="Times New Roman" w:eastAsia="Times New Roman" w:hAnsi="Times New Roman" w:cs="Times New Roman"/>
          <w:sz w:val="28"/>
          <w:szCs w:val="28"/>
        </w:rPr>
        <w:t>Пропозиції до проєкту порядку денного сесії вносяться головою обласної ради, постійними комісіями, депутатськими фракціями, депутатами обласної ради, головою обласної державної адміністрації не пізніш як за десять  робочих днів до відкриття сесії.</w:t>
      </w:r>
    </w:p>
    <w:p w14:paraId="2FE36AB4" w14:textId="77777777" w:rsidR="001473C7" w:rsidRPr="00E01276" w:rsidRDefault="001473C7" w:rsidP="001473C7">
      <w:pPr>
        <w:spacing w:after="0" w:line="240" w:lineRule="auto"/>
        <w:ind w:firstLine="708"/>
        <w:jc w:val="both"/>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 xml:space="preserve">(абзац перший статті 15 викладено  в новій редакції, згідно з рішенням обласної ради  від 16.12.2021 №366)          </w:t>
      </w:r>
    </w:p>
    <w:p w14:paraId="4281589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 обласної ради має право вносити питання </w:t>
      </w:r>
      <w:r w:rsidR="00A00723"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A00723" w:rsidRPr="00E01276">
        <w:rPr>
          <w:rFonts w:ascii="Times New Roman" w:eastAsia="Times New Roman" w:hAnsi="Times New Roman" w:cs="Times New Roman"/>
          <w:sz w:val="28"/>
          <w:szCs w:val="28"/>
        </w:rPr>
        <w:t xml:space="preserve">ок </w:t>
      </w:r>
      <w:r w:rsidRPr="00E01276">
        <w:rPr>
          <w:rFonts w:ascii="Times New Roman" w:eastAsia="Times New Roman" w:hAnsi="Times New Roman" w:cs="Times New Roman"/>
          <w:sz w:val="28"/>
          <w:szCs w:val="28"/>
        </w:rPr>
        <w:t xml:space="preserve"> денн</w:t>
      </w:r>
      <w:r w:rsidR="00A00723"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сесії у будь-який час. </w:t>
      </w:r>
    </w:p>
    <w:p w14:paraId="7730E44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16.</w:t>
      </w:r>
      <w:r w:rsidRPr="00E01276">
        <w:rPr>
          <w:rFonts w:ascii="Times New Roman" w:eastAsia="Times New Roman" w:hAnsi="Times New Roman" w:cs="Times New Roman"/>
          <w:sz w:val="28"/>
          <w:szCs w:val="28"/>
        </w:rPr>
        <w:t xml:space="preserve"> </w:t>
      </w:r>
      <w:r w:rsidR="00A00723"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A00723"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A00723"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кожної сесії включаються питання про хід виконання раніше прийнятих рішень і депутатських запитів.</w:t>
      </w:r>
    </w:p>
    <w:p w14:paraId="29B2A448" w14:textId="77777777" w:rsidR="008270AE" w:rsidRPr="00E01276" w:rsidRDefault="00A00723" w:rsidP="00B80DD3">
      <w:pPr>
        <w:spacing w:after="0" w:line="240" w:lineRule="auto"/>
        <w:ind w:firstLine="708"/>
        <w:jc w:val="both"/>
      </w:pPr>
      <w:r w:rsidRPr="00E01276">
        <w:rPr>
          <w:rFonts w:ascii="Times New Roman" w:eastAsia="Times New Roman" w:hAnsi="Times New Roman" w:cs="Times New Roman"/>
          <w:sz w:val="28"/>
          <w:szCs w:val="28"/>
        </w:rPr>
        <w:t>У</w:t>
      </w:r>
      <w:r w:rsidR="008270AE" w:rsidRPr="00E01276">
        <w:rPr>
          <w:rFonts w:ascii="Times New Roman" w:eastAsia="Times New Roman" w:hAnsi="Times New Roman" w:cs="Times New Roman"/>
          <w:sz w:val="28"/>
          <w:szCs w:val="28"/>
        </w:rPr>
        <w:t xml:space="preserve">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r w:rsidR="008270AE" w:rsidRPr="00E01276">
        <w:rPr>
          <w:rFonts w:ascii="Times New Roman" w:eastAsia="Times New Roman" w:hAnsi="Times New Roman" w:cs="Times New Roman"/>
          <w:sz w:val="28"/>
          <w:szCs w:val="28"/>
        </w:rPr>
        <w:t xml:space="preserve"> порядку денного чергової сесії регулярно включаються звіти органів, посадових осіб, які рада утворює, обирає, призначає (погоджує призначення), голови обласної державної адміністрації, його заступників, керівників </w:t>
      </w:r>
      <w:r w:rsidR="00BF5FC0" w:rsidRPr="00E01276">
        <w:rPr>
          <w:rFonts w:ascii="Times New Roman" w:eastAsia="Times New Roman" w:hAnsi="Times New Roman" w:cs="Times New Roman"/>
          <w:sz w:val="28"/>
          <w:szCs w:val="28"/>
        </w:rPr>
        <w:t xml:space="preserve">департаментів, </w:t>
      </w:r>
      <w:r w:rsidR="008270AE" w:rsidRPr="00E01276">
        <w:rPr>
          <w:rFonts w:ascii="Times New Roman" w:eastAsia="Times New Roman" w:hAnsi="Times New Roman" w:cs="Times New Roman"/>
          <w:sz w:val="28"/>
          <w:szCs w:val="28"/>
        </w:rPr>
        <w:t>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також про здійснення обласною державною адміністрацією делегованих їй радою повноважень.</w:t>
      </w:r>
    </w:p>
    <w:p w14:paraId="45551707" w14:textId="77777777" w:rsidR="007A6E27" w:rsidRPr="00E01276" w:rsidRDefault="008270AE"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17. </w:t>
      </w:r>
      <w:r w:rsidR="007A6E27" w:rsidRPr="00E01276">
        <w:rPr>
          <w:rFonts w:ascii="Times New Roman" w:eastAsia="Times New Roman" w:hAnsi="Times New Roman" w:cs="Times New Roman"/>
          <w:sz w:val="28"/>
          <w:szCs w:val="28"/>
        </w:rPr>
        <w:t>Пропозиції щодо внесення питання у порядок денний сесії обласної ради подаються із завізованим проєктом рішення та всіма додатками до цього рішення, до якого надається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w:t>
      </w:r>
    </w:p>
    <w:p w14:paraId="6C613C36"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Проєкт рішення подається в письмовій формі та на електронних носіях.</w:t>
      </w:r>
    </w:p>
    <w:p w14:paraId="694FC732" w14:textId="77777777" w:rsidR="008270AE" w:rsidRPr="00E01276" w:rsidRDefault="008270AE" w:rsidP="007A6E27">
      <w:pPr>
        <w:spacing w:after="0" w:line="240" w:lineRule="auto"/>
        <w:ind w:firstLine="708"/>
        <w:jc w:val="both"/>
      </w:pPr>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кти рішень, що вносяться на розгляд ради </w:t>
      </w:r>
      <w:r w:rsidRPr="00E01276">
        <w:rPr>
          <w:rFonts w:ascii="Times New Roman" w:eastAsia="Times New Roman" w:hAnsi="Times New Roman" w:cs="Times New Roman"/>
          <w:color w:val="auto"/>
          <w:sz w:val="28"/>
          <w:szCs w:val="28"/>
        </w:rPr>
        <w:t>обласною державною адміністрацією</w:t>
      </w:r>
      <w:r w:rsidRPr="00E01276">
        <w:rPr>
          <w:rFonts w:ascii="Times New Roman" w:eastAsia="Times New Roman" w:hAnsi="Times New Roman" w:cs="Times New Roman"/>
          <w:sz w:val="28"/>
          <w:szCs w:val="28"/>
        </w:rPr>
        <w:t>, подаються після їх погодження (візування) авторами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ктів та заступниками голови обласної державної адміністрації, керівниками </w:t>
      </w:r>
      <w:r w:rsidR="00BF5FC0" w:rsidRPr="00E01276">
        <w:rPr>
          <w:rFonts w:ascii="Times New Roman" w:eastAsia="Times New Roman" w:hAnsi="Times New Roman" w:cs="Times New Roman"/>
          <w:sz w:val="28"/>
          <w:szCs w:val="28"/>
        </w:rPr>
        <w:lastRenderedPageBreak/>
        <w:t xml:space="preserve">департаментів, </w:t>
      </w:r>
      <w:r w:rsidRPr="00E01276">
        <w:rPr>
          <w:rFonts w:ascii="Times New Roman" w:eastAsia="Times New Roman" w:hAnsi="Times New Roman" w:cs="Times New Roman"/>
          <w:sz w:val="28"/>
          <w:szCs w:val="28"/>
        </w:rPr>
        <w:t>управлінь та відділів (в обов’язковому порядку юридичного</w:t>
      </w:r>
      <w:r w:rsidR="00BF5FC0" w:rsidRPr="00E01276">
        <w:rPr>
          <w:rFonts w:ascii="Times New Roman" w:eastAsia="Times New Roman" w:hAnsi="Times New Roman" w:cs="Times New Roman"/>
          <w:sz w:val="28"/>
          <w:szCs w:val="28"/>
        </w:rPr>
        <w:t xml:space="preserve"> управління</w:t>
      </w:r>
      <w:r w:rsidRPr="00E01276">
        <w:rPr>
          <w:rFonts w:ascii="Times New Roman" w:eastAsia="Times New Roman" w:hAnsi="Times New Roman" w:cs="Times New Roman"/>
          <w:sz w:val="28"/>
          <w:szCs w:val="28"/>
        </w:rPr>
        <w:t>) обласної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
    <w:p w14:paraId="3499B27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color w:val="auto"/>
          <w:sz w:val="28"/>
          <w:szCs w:val="28"/>
        </w:rPr>
        <w:t xml:space="preserve">Візи розміщуються на </w:t>
      </w:r>
      <w:r w:rsidR="005E096A" w:rsidRPr="00E01276">
        <w:rPr>
          <w:rFonts w:ascii="Times New Roman" w:eastAsia="Times New Roman" w:hAnsi="Times New Roman" w:cs="Times New Roman"/>
          <w:color w:val="auto"/>
          <w:sz w:val="28"/>
          <w:szCs w:val="28"/>
        </w:rPr>
        <w:t>зворотній стороні останнього аркуша про</w:t>
      </w:r>
      <w:r w:rsidR="00764195" w:rsidRPr="00E01276">
        <w:rPr>
          <w:rFonts w:ascii="Times New Roman" w:eastAsia="Times New Roman" w:hAnsi="Times New Roman" w:cs="Times New Roman"/>
          <w:color w:val="auto"/>
          <w:sz w:val="28"/>
          <w:szCs w:val="28"/>
        </w:rPr>
        <w:t>є</w:t>
      </w:r>
      <w:r w:rsidR="005E096A" w:rsidRPr="00E01276">
        <w:rPr>
          <w:rFonts w:ascii="Times New Roman" w:eastAsia="Times New Roman" w:hAnsi="Times New Roman" w:cs="Times New Roman"/>
          <w:color w:val="auto"/>
          <w:sz w:val="28"/>
          <w:szCs w:val="28"/>
        </w:rPr>
        <w:t>кту.</w:t>
      </w:r>
      <w:r w:rsidRPr="00E01276">
        <w:rPr>
          <w:rFonts w:ascii="Times New Roman" w:eastAsia="Times New Roman" w:hAnsi="Times New Roman" w:cs="Times New Roman"/>
          <w:color w:val="auto"/>
          <w:sz w:val="28"/>
          <w:szCs w:val="28"/>
        </w:rPr>
        <w:t xml:space="preserve"> </w:t>
      </w:r>
      <w:r w:rsidR="005E096A" w:rsidRPr="00E01276">
        <w:rPr>
          <w:rFonts w:ascii="Times New Roman" w:eastAsia="Times New Roman" w:hAnsi="Times New Roman" w:cs="Times New Roman"/>
          <w:color w:val="auto"/>
          <w:sz w:val="28"/>
          <w:szCs w:val="28"/>
        </w:rPr>
        <w:t xml:space="preserve">У разі, </w:t>
      </w:r>
      <w:r w:rsidRPr="00E01276">
        <w:rPr>
          <w:rFonts w:ascii="Times New Roman" w:eastAsia="Times New Roman" w:hAnsi="Times New Roman" w:cs="Times New Roman"/>
          <w:color w:val="auto"/>
          <w:sz w:val="28"/>
          <w:szCs w:val="28"/>
        </w:rPr>
        <w:t xml:space="preserve">якщо </w:t>
      </w:r>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рішення має додатки, вони візуються авторами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і керівниками</w:t>
      </w:r>
      <w:r w:rsidR="00BF5FC0" w:rsidRPr="00E01276">
        <w:rPr>
          <w:rFonts w:ascii="Times New Roman" w:eastAsia="Times New Roman" w:hAnsi="Times New Roman" w:cs="Times New Roman"/>
          <w:sz w:val="28"/>
          <w:szCs w:val="28"/>
        </w:rPr>
        <w:t xml:space="preserve"> департаментів,</w:t>
      </w:r>
      <w:r w:rsidRPr="00E01276">
        <w:rPr>
          <w:rFonts w:ascii="Times New Roman" w:eastAsia="Times New Roman" w:hAnsi="Times New Roman" w:cs="Times New Roman"/>
          <w:sz w:val="28"/>
          <w:szCs w:val="28"/>
        </w:rPr>
        <w:t xml:space="preserve"> управлінь та відділів (в обов’язковому порядку юридичного </w:t>
      </w:r>
      <w:r w:rsidR="00BF5FC0" w:rsidRPr="00E01276">
        <w:rPr>
          <w:rFonts w:ascii="Times New Roman" w:eastAsia="Times New Roman" w:hAnsi="Times New Roman" w:cs="Times New Roman"/>
          <w:sz w:val="28"/>
          <w:szCs w:val="28"/>
        </w:rPr>
        <w:t>управління</w:t>
      </w:r>
      <w:r w:rsidRPr="00E01276">
        <w:rPr>
          <w:rFonts w:ascii="Times New Roman" w:eastAsia="Times New Roman" w:hAnsi="Times New Roman" w:cs="Times New Roman"/>
          <w:sz w:val="28"/>
          <w:szCs w:val="28"/>
        </w:rPr>
        <w:t>) обласної державної адміністрації, якщо питання стосується ї</w:t>
      </w:r>
      <w:r w:rsidR="00FF2954" w:rsidRPr="00E01276">
        <w:rPr>
          <w:rFonts w:ascii="Times New Roman" w:eastAsia="Times New Roman" w:hAnsi="Times New Roman" w:cs="Times New Roman"/>
          <w:sz w:val="28"/>
          <w:szCs w:val="28"/>
        </w:rPr>
        <w:t>х</w:t>
      </w:r>
      <w:r w:rsidRPr="00E01276">
        <w:rPr>
          <w:rFonts w:ascii="Times New Roman" w:eastAsia="Times New Roman" w:hAnsi="Times New Roman" w:cs="Times New Roman"/>
          <w:sz w:val="28"/>
          <w:szCs w:val="28"/>
        </w:rPr>
        <w:t xml:space="preserve">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ктів рішень додаються до них у письмовій формі.</w:t>
      </w:r>
    </w:p>
    <w:p w14:paraId="075F546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w:t>
      </w:r>
      <w:r w:rsidR="0076419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із зазначенням виконавців та реальних строків виконання.</w:t>
      </w:r>
    </w:p>
    <w:p w14:paraId="6F357B2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Виклад окремих пунктів, додатків та тексту в цілому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кту рішення </w:t>
      </w:r>
      <w:r w:rsidR="00764195" w:rsidRPr="00E01276">
        <w:rPr>
          <w:rFonts w:ascii="Times New Roman" w:eastAsia="Times New Roman" w:hAnsi="Times New Roman" w:cs="Times New Roman"/>
          <w:sz w:val="28"/>
          <w:szCs w:val="28"/>
        </w:rPr>
        <w:t>має</w:t>
      </w:r>
      <w:r w:rsidRPr="00E01276">
        <w:rPr>
          <w:rFonts w:ascii="Times New Roman" w:eastAsia="Times New Roman" w:hAnsi="Times New Roman" w:cs="Times New Roman"/>
          <w:sz w:val="28"/>
          <w:szCs w:val="28"/>
        </w:rPr>
        <w:t xml:space="preserve">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кту рішення, крім мотивів та цілей його прийняття, як правило, </w:t>
      </w:r>
      <w:r w:rsidR="00764195" w:rsidRPr="00E01276">
        <w:rPr>
          <w:rFonts w:ascii="Times New Roman" w:eastAsia="Times New Roman" w:hAnsi="Times New Roman" w:cs="Times New Roman"/>
          <w:sz w:val="28"/>
          <w:szCs w:val="28"/>
        </w:rPr>
        <w:t>має</w:t>
      </w:r>
      <w:r w:rsidRPr="00E01276">
        <w:rPr>
          <w:rFonts w:ascii="Times New Roman" w:eastAsia="Times New Roman" w:hAnsi="Times New Roman" w:cs="Times New Roman"/>
          <w:sz w:val="28"/>
          <w:szCs w:val="28"/>
        </w:rPr>
        <w:t xml:space="preserve"> містити посилання на відповідний закон або нормативні акти, що регулюють предмет правовідносин, зазначених у рішенні.</w:t>
      </w:r>
    </w:p>
    <w:p w14:paraId="71C1BC6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w:t>
      </w:r>
      <w:r w:rsidR="0076419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w:t>
      </w:r>
      <w:r w:rsidR="00764195" w:rsidRPr="00E01276">
        <w:rPr>
          <w:rFonts w:ascii="Times New Roman" w:eastAsia="Times New Roman" w:hAnsi="Times New Roman" w:cs="Times New Roman"/>
          <w:sz w:val="28"/>
          <w:szCs w:val="28"/>
        </w:rPr>
        <w:t>Північним міжобласним</w:t>
      </w:r>
      <w:r w:rsidRPr="00E01276">
        <w:rPr>
          <w:rFonts w:ascii="Times New Roman" w:eastAsia="Times New Roman" w:hAnsi="Times New Roman" w:cs="Times New Roman"/>
          <w:sz w:val="28"/>
          <w:szCs w:val="28"/>
        </w:rPr>
        <w:t xml:space="preserve">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w:t>
      </w:r>
      <w:r w:rsidR="0076419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у випадках, передбачених законом.</w:t>
      </w:r>
    </w:p>
    <w:p w14:paraId="306517A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регуляторного акта не може бути прийнятий, якщо відсутній аналіз регуляторного впливу або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регулят</w:t>
      </w:r>
      <w:r w:rsidR="00B41AAC" w:rsidRPr="00E01276">
        <w:rPr>
          <w:rFonts w:ascii="Times New Roman" w:eastAsia="Times New Roman" w:hAnsi="Times New Roman" w:cs="Times New Roman"/>
          <w:sz w:val="28"/>
          <w:szCs w:val="28"/>
        </w:rPr>
        <w:t xml:space="preserve">орного акта не був оприлюднений </w:t>
      </w:r>
      <w:r w:rsidR="00B41AAC" w:rsidRPr="00E01276">
        <w:rPr>
          <w:rFonts w:ascii="Times New Roman" w:hAnsi="Times New Roman" w:cs="Times New Roman"/>
          <w:sz w:val="28"/>
          <w:szCs w:val="28"/>
        </w:rPr>
        <w:t>відповідно до Закону України «Про засади державної регуляторної політики у сфері господарської діяльності.</w:t>
      </w:r>
    </w:p>
    <w:p w14:paraId="314A2F7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Кожен 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 регуляторного акта, що внесений на розгляд обласної ради, подається </w:t>
      </w:r>
      <w:r w:rsidR="00764195" w:rsidRPr="00E01276">
        <w:rPr>
          <w:rFonts w:ascii="Times New Roman" w:eastAsia="Times New Roman" w:hAnsi="Times New Roman" w:cs="Times New Roman"/>
          <w:sz w:val="28"/>
          <w:szCs w:val="28"/>
        </w:rPr>
        <w:t xml:space="preserve">на розгляд </w:t>
      </w:r>
      <w:r w:rsidRPr="00E01276">
        <w:rPr>
          <w:rFonts w:ascii="Times New Roman" w:eastAsia="Times New Roman" w:hAnsi="Times New Roman" w:cs="Times New Roman"/>
          <w:sz w:val="28"/>
          <w:szCs w:val="28"/>
        </w:rPr>
        <w:t>постійн</w:t>
      </w:r>
      <w:r w:rsidR="00764195" w:rsidRPr="00E01276">
        <w:rPr>
          <w:rFonts w:ascii="Times New Roman" w:eastAsia="Times New Roman" w:hAnsi="Times New Roman" w:cs="Times New Roman"/>
          <w:sz w:val="28"/>
          <w:szCs w:val="28"/>
        </w:rPr>
        <w:t>ої</w:t>
      </w:r>
      <w:r w:rsidRPr="00E01276">
        <w:rPr>
          <w:rFonts w:ascii="Times New Roman" w:eastAsia="Times New Roman" w:hAnsi="Times New Roman" w:cs="Times New Roman"/>
          <w:sz w:val="28"/>
          <w:szCs w:val="28"/>
        </w:rPr>
        <w:t xml:space="preserve">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регуляторного акта вимогам статей 4 та 8 Закону України “Про засади державної регуляторної політики у сфері господарської діяльності”.</w:t>
      </w:r>
    </w:p>
    <w:p w14:paraId="060C16D1"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w:t>
      </w:r>
      <w:r w:rsidRPr="00E01276">
        <w:rPr>
          <w:rFonts w:ascii="Times New Roman" w:eastAsia="Times New Roman" w:hAnsi="Times New Roman" w:cs="Times New Roman"/>
          <w:sz w:val="28"/>
          <w:szCs w:val="28"/>
        </w:rPr>
        <w:lastRenderedPageBreak/>
        <w:t>будівництва, транспорту та зв’язку може прийняти рішення про забезпечення підготовки експертного висновку щодо регуляторного впливу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регуляторного акта</w:t>
      </w:r>
      <w:r w:rsidR="00B048EC"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із встановленням строків його підготовки.</w:t>
      </w:r>
    </w:p>
    <w:p w14:paraId="18D40BF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Відповідальність за якість і законність внесеного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рішення чи іншого документа, поданого з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ктом рішення, покладається на керівника органу чи депутата, який його вносить.</w:t>
      </w:r>
    </w:p>
    <w:p w14:paraId="19DB095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Узагальнення зауважень і пропозицій до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рішення, визначення остаточного його варіанта покладається на автора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
    <w:p w14:paraId="03026B49" w14:textId="77777777" w:rsidR="008270AE" w:rsidRPr="00E01276" w:rsidRDefault="00B048EC" w:rsidP="00B80DD3">
      <w:pPr>
        <w:spacing w:after="0" w:line="240" w:lineRule="auto"/>
        <w:ind w:firstLine="708"/>
        <w:jc w:val="both"/>
      </w:pPr>
      <w:r w:rsidRPr="00E01276">
        <w:rPr>
          <w:rFonts w:ascii="Times New Roman" w:eastAsia="Times New Roman" w:hAnsi="Times New Roman" w:cs="Times New Roman"/>
          <w:sz w:val="28"/>
          <w:szCs w:val="28"/>
        </w:rPr>
        <w:t>Із</w:t>
      </w:r>
      <w:r w:rsidR="008270AE" w:rsidRPr="00E01276">
        <w:rPr>
          <w:rFonts w:ascii="Times New Roman" w:eastAsia="Times New Roman" w:hAnsi="Times New Roman" w:cs="Times New Roman"/>
          <w:sz w:val="28"/>
          <w:szCs w:val="28"/>
        </w:rPr>
        <w:t xml:space="preserve"> про</w:t>
      </w:r>
      <w:r w:rsidR="00D85FB1" w:rsidRPr="00E01276">
        <w:rPr>
          <w:rFonts w:ascii="Times New Roman" w:eastAsia="Times New Roman" w:hAnsi="Times New Roman" w:cs="Times New Roman"/>
          <w:sz w:val="28"/>
          <w:szCs w:val="28"/>
        </w:rPr>
        <w:t>є</w:t>
      </w:r>
      <w:r w:rsidR="008270AE" w:rsidRPr="00E01276">
        <w:rPr>
          <w:rFonts w:ascii="Times New Roman" w:eastAsia="Times New Roman" w:hAnsi="Times New Roman" w:cs="Times New Roman"/>
          <w:sz w:val="28"/>
          <w:szCs w:val="28"/>
        </w:rPr>
        <w:t xml:space="preserve">ктом рішення його автором  подаються матеріали для розгляду </w:t>
      </w:r>
      <w:r w:rsidRPr="00E01276">
        <w:rPr>
          <w:rFonts w:ascii="Times New Roman" w:eastAsia="Times New Roman" w:hAnsi="Times New Roman" w:cs="Times New Roman"/>
          <w:sz w:val="28"/>
          <w:szCs w:val="28"/>
        </w:rPr>
        <w:t>на засіданнях</w:t>
      </w:r>
      <w:r w:rsidR="008270AE" w:rsidRPr="00E01276">
        <w:rPr>
          <w:rFonts w:ascii="Times New Roman" w:eastAsia="Times New Roman" w:hAnsi="Times New Roman" w:cs="Times New Roman"/>
          <w:sz w:val="28"/>
          <w:szCs w:val="28"/>
        </w:rPr>
        <w:t xml:space="preserve"> постійних комісі</w:t>
      </w:r>
      <w:r w:rsidRPr="00E01276">
        <w:rPr>
          <w:rFonts w:ascii="Times New Roman" w:eastAsia="Times New Roman" w:hAnsi="Times New Roman" w:cs="Times New Roman"/>
          <w:sz w:val="28"/>
          <w:szCs w:val="28"/>
        </w:rPr>
        <w:t>й</w:t>
      </w:r>
      <w:r w:rsidR="008270AE" w:rsidRPr="00E01276">
        <w:rPr>
          <w:rFonts w:ascii="Times New Roman" w:eastAsia="Times New Roman" w:hAnsi="Times New Roman" w:cs="Times New Roman"/>
          <w:sz w:val="28"/>
          <w:szCs w:val="28"/>
        </w:rPr>
        <w:t>, сесії обласної ради, а також пропозиції щодо розсилки рішення</w:t>
      </w:r>
      <w:r w:rsidRPr="00E01276">
        <w:rPr>
          <w:rFonts w:ascii="Times New Roman" w:eastAsia="Times New Roman" w:hAnsi="Times New Roman" w:cs="Times New Roman"/>
          <w:sz w:val="28"/>
          <w:szCs w:val="28"/>
        </w:rPr>
        <w:t>,</w:t>
      </w:r>
      <w:r w:rsidR="008270AE" w:rsidRPr="00E01276">
        <w:rPr>
          <w:rFonts w:ascii="Times New Roman" w:eastAsia="Times New Roman" w:hAnsi="Times New Roman" w:cs="Times New Roman"/>
          <w:sz w:val="28"/>
          <w:szCs w:val="28"/>
        </w:rPr>
        <w:t xml:space="preserve"> із зазначенням найменування підрозділу, установи чи організації, якій слід направити документ, та кількість примірників  (лист розсилки).</w:t>
      </w:r>
    </w:p>
    <w:p w14:paraId="0EDA7BB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Всі завізовані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кти рішень підлягають обов’язковій перевірці </w:t>
      </w:r>
      <w:r w:rsidR="00D85FB1" w:rsidRPr="00E01276">
        <w:rPr>
          <w:rFonts w:ascii="Times New Roman" w:eastAsia="Times New Roman" w:hAnsi="Times New Roman" w:cs="Times New Roman"/>
          <w:sz w:val="28"/>
          <w:szCs w:val="28"/>
        </w:rPr>
        <w:t>управлінням</w:t>
      </w:r>
      <w:r w:rsidRPr="00E01276">
        <w:rPr>
          <w:rFonts w:ascii="Times New Roman" w:eastAsia="Times New Roman" w:hAnsi="Times New Roman" w:cs="Times New Roman"/>
          <w:sz w:val="28"/>
          <w:szCs w:val="28"/>
        </w:rPr>
        <w:t xml:space="preserve"> юридичної та кадрової роботи виконавчого апарату обласної ради на відповідність їх чинному законодавству та візування.</w:t>
      </w:r>
    </w:p>
    <w:p w14:paraId="6EC96ED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Перший заступник голови обласної ради візує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рішення останнім і</w:t>
      </w:r>
      <w:r w:rsidR="00B048EC"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при необхідності</w:t>
      </w:r>
      <w:r w:rsidR="00B048EC"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вносить його на розгляд </w:t>
      </w:r>
      <w:r w:rsidR="007A6E27" w:rsidRPr="00E01276">
        <w:rPr>
          <w:rFonts w:ascii="Times New Roman" w:eastAsia="Times New Roman" w:hAnsi="Times New Roman" w:cs="Times New Roman"/>
          <w:sz w:val="28"/>
          <w:szCs w:val="28"/>
        </w:rPr>
        <w:t>Погоджувальної ради</w:t>
      </w:r>
      <w:r w:rsidRPr="00E01276">
        <w:rPr>
          <w:rFonts w:ascii="Times New Roman" w:eastAsia="Times New Roman" w:hAnsi="Times New Roman" w:cs="Times New Roman"/>
          <w:sz w:val="28"/>
          <w:szCs w:val="28"/>
        </w:rPr>
        <w:t xml:space="preserve">  ради.</w:t>
      </w:r>
    </w:p>
    <w:p w14:paraId="40AEA1B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 рішень оприлюднюються не пізніш як за д</w:t>
      </w:r>
      <w:r w:rsidR="00B41AAC" w:rsidRPr="00E01276">
        <w:rPr>
          <w:rFonts w:ascii="Times New Roman" w:eastAsia="Times New Roman" w:hAnsi="Times New Roman" w:cs="Times New Roman"/>
          <w:sz w:val="28"/>
          <w:szCs w:val="28"/>
        </w:rPr>
        <w:t>есять</w:t>
      </w:r>
      <w:r w:rsidRPr="00E01276">
        <w:rPr>
          <w:rFonts w:ascii="Times New Roman" w:eastAsia="Times New Roman" w:hAnsi="Times New Roman" w:cs="Times New Roman"/>
          <w:sz w:val="28"/>
          <w:szCs w:val="28"/>
        </w:rPr>
        <w:t xml:space="preserve"> робочих днів до ві</w:t>
      </w:r>
      <w:r w:rsidR="00B048EC" w:rsidRPr="00E01276">
        <w:rPr>
          <w:rFonts w:ascii="Times New Roman" w:eastAsia="Times New Roman" w:hAnsi="Times New Roman" w:cs="Times New Roman"/>
          <w:sz w:val="28"/>
          <w:szCs w:val="28"/>
        </w:rPr>
        <w:t>дкриття сесії на офіційному веб</w:t>
      </w:r>
      <w:r w:rsidRPr="00E01276">
        <w:rPr>
          <w:rFonts w:ascii="Times New Roman" w:eastAsia="Times New Roman" w:hAnsi="Times New Roman" w:cs="Times New Roman"/>
          <w:sz w:val="28"/>
          <w:szCs w:val="28"/>
        </w:rPr>
        <w:t>сайті обласної ради.</w:t>
      </w:r>
    </w:p>
    <w:p w14:paraId="067E174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На кожному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 рішення, який</w:t>
      </w:r>
      <w:r w:rsidR="00B048EC" w:rsidRPr="00E01276">
        <w:rPr>
          <w:rFonts w:ascii="Times New Roman" w:eastAsia="Times New Roman" w:hAnsi="Times New Roman" w:cs="Times New Roman"/>
          <w:sz w:val="28"/>
          <w:szCs w:val="28"/>
        </w:rPr>
        <w:t xml:space="preserve"> розміщується на офіційному веб</w:t>
      </w:r>
      <w:r w:rsidRPr="00E01276">
        <w:rPr>
          <w:rFonts w:ascii="Times New Roman" w:eastAsia="Times New Roman" w:hAnsi="Times New Roman" w:cs="Times New Roman"/>
          <w:sz w:val="28"/>
          <w:szCs w:val="28"/>
        </w:rPr>
        <w:t>сайті обласної ради, зазначається інформація про розробника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рішення (назва установи, підприємства, організації, прізвище, ім’я та по батькові відповідальної за підготовку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рішення особи, ї</w:t>
      </w:r>
      <w:r w:rsidR="00B048EC" w:rsidRPr="00E01276">
        <w:rPr>
          <w:rFonts w:ascii="Times New Roman" w:eastAsia="Times New Roman" w:hAnsi="Times New Roman" w:cs="Times New Roman"/>
          <w:sz w:val="28"/>
          <w:szCs w:val="28"/>
        </w:rPr>
        <w:t>ї посада, контактний телефон),</w:t>
      </w:r>
      <w:r w:rsidRPr="00E01276">
        <w:rPr>
          <w:rFonts w:ascii="Times New Roman" w:eastAsia="Times New Roman" w:hAnsi="Times New Roman" w:cs="Times New Roman"/>
          <w:sz w:val="28"/>
          <w:szCs w:val="28"/>
        </w:rPr>
        <w:t xml:space="preserve"> дата розміщення даного про</w:t>
      </w:r>
      <w:r w:rsidR="00D85FB1" w:rsidRPr="00E01276">
        <w:rPr>
          <w:rFonts w:ascii="Times New Roman" w:eastAsia="Times New Roman" w:hAnsi="Times New Roman" w:cs="Times New Roman"/>
          <w:sz w:val="28"/>
          <w:szCs w:val="28"/>
        </w:rPr>
        <w:t>є</w:t>
      </w:r>
      <w:r w:rsidR="00B048EC" w:rsidRPr="00E01276">
        <w:rPr>
          <w:rFonts w:ascii="Times New Roman" w:eastAsia="Times New Roman" w:hAnsi="Times New Roman" w:cs="Times New Roman"/>
          <w:sz w:val="28"/>
          <w:szCs w:val="28"/>
        </w:rPr>
        <w:t>кту рішення на офіційному веб</w:t>
      </w:r>
      <w:r w:rsidRPr="00E01276">
        <w:rPr>
          <w:rFonts w:ascii="Times New Roman" w:eastAsia="Times New Roman" w:hAnsi="Times New Roman" w:cs="Times New Roman"/>
          <w:sz w:val="28"/>
          <w:szCs w:val="28"/>
        </w:rPr>
        <w:t>сайті обласної ради.</w:t>
      </w:r>
    </w:p>
    <w:p w14:paraId="2E501B6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завізувати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рішення, який розміщується на офіцій</w:t>
      </w:r>
      <w:r w:rsidR="00295105" w:rsidRPr="00E01276">
        <w:rPr>
          <w:rFonts w:ascii="Times New Roman" w:eastAsia="Times New Roman" w:hAnsi="Times New Roman" w:cs="Times New Roman"/>
          <w:sz w:val="28"/>
          <w:szCs w:val="28"/>
        </w:rPr>
        <w:t>ному веб</w:t>
      </w:r>
      <w:r w:rsidRPr="00E01276">
        <w:rPr>
          <w:rFonts w:ascii="Times New Roman" w:eastAsia="Times New Roman" w:hAnsi="Times New Roman" w:cs="Times New Roman"/>
          <w:sz w:val="28"/>
          <w:szCs w:val="28"/>
        </w:rPr>
        <w:t>сайті обласної ради.</w:t>
      </w:r>
    </w:p>
    <w:p w14:paraId="5237BD4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 рішення.</w:t>
      </w:r>
    </w:p>
    <w:p w14:paraId="3F65CAA6" w14:textId="77777777" w:rsidR="008270AE" w:rsidRPr="00E01276" w:rsidRDefault="008270AE"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 разі надання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кту рішення, що містить зміни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діюч</w:t>
      </w:r>
      <w:r w:rsidR="00C82EDA" w:rsidRPr="00E01276">
        <w:rPr>
          <w:rFonts w:ascii="Times New Roman" w:eastAsia="Times New Roman" w:hAnsi="Times New Roman" w:cs="Times New Roman"/>
          <w:sz w:val="28"/>
          <w:szCs w:val="28"/>
        </w:rPr>
        <w:t>е</w:t>
      </w:r>
      <w:r w:rsidRPr="00E01276">
        <w:rPr>
          <w:rFonts w:ascii="Times New Roman" w:eastAsia="Times New Roman" w:hAnsi="Times New Roman" w:cs="Times New Roman"/>
          <w:sz w:val="28"/>
          <w:szCs w:val="28"/>
        </w:rPr>
        <w:t xml:space="preserve"> рішення, в обов’язковому порядку надається порівняльна таблиця. В порівняльній таблиці зазначається назва та дата рі</w:t>
      </w:r>
      <w:r w:rsidR="00C82EDA" w:rsidRPr="00E01276">
        <w:rPr>
          <w:rFonts w:ascii="Times New Roman" w:eastAsia="Times New Roman" w:hAnsi="Times New Roman" w:cs="Times New Roman"/>
          <w:sz w:val="28"/>
          <w:szCs w:val="28"/>
        </w:rPr>
        <w:t>шення, до якого вносяться зміни. У</w:t>
      </w:r>
      <w:r w:rsidRPr="00E01276">
        <w:rPr>
          <w:rFonts w:ascii="Times New Roman" w:eastAsia="Times New Roman" w:hAnsi="Times New Roman" w:cs="Times New Roman"/>
          <w:sz w:val="28"/>
          <w:szCs w:val="28"/>
        </w:rPr>
        <w:t xml:space="preserve">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14:paraId="3F1C2B6E" w14:textId="77777777" w:rsidR="008270AE" w:rsidRPr="00E01276" w:rsidRDefault="008270AE" w:rsidP="00B80DD3">
      <w:pPr>
        <w:spacing w:after="0" w:line="240" w:lineRule="auto"/>
        <w:ind w:firstLine="709"/>
        <w:jc w:val="both"/>
        <w:rPr>
          <w:rFonts w:ascii="Times New Roman" w:eastAsia="Times New Roman" w:hAnsi="Times New Roman" w:cs="Times New Roman"/>
          <w:color w:val="auto"/>
          <w:sz w:val="28"/>
          <w:szCs w:val="28"/>
        </w:rPr>
      </w:pPr>
      <w:r w:rsidRPr="00E01276">
        <w:rPr>
          <w:rFonts w:ascii="Times New Roman" w:eastAsia="Times New Roman" w:hAnsi="Times New Roman" w:cs="Times New Roman"/>
          <w:color w:val="auto"/>
          <w:sz w:val="28"/>
          <w:szCs w:val="28"/>
        </w:rPr>
        <w:t>Розробник про</w:t>
      </w:r>
      <w:r w:rsidR="00D85FB1" w:rsidRPr="00E01276">
        <w:rPr>
          <w:rFonts w:ascii="Times New Roman" w:eastAsia="Times New Roman" w:hAnsi="Times New Roman" w:cs="Times New Roman"/>
          <w:color w:val="auto"/>
          <w:sz w:val="28"/>
          <w:szCs w:val="28"/>
        </w:rPr>
        <w:t>є</w:t>
      </w:r>
      <w:r w:rsidRPr="00E01276">
        <w:rPr>
          <w:rFonts w:ascii="Times New Roman" w:eastAsia="Times New Roman" w:hAnsi="Times New Roman" w:cs="Times New Roman"/>
          <w:color w:val="auto"/>
          <w:sz w:val="28"/>
          <w:szCs w:val="28"/>
        </w:rPr>
        <w:t xml:space="preserve">кту рішень, що вносить зміни </w:t>
      </w:r>
      <w:r w:rsidR="00C82EDA" w:rsidRPr="00E01276">
        <w:rPr>
          <w:rFonts w:ascii="Times New Roman" w:eastAsia="Times New Roman" w:hAnsi="Times New Roman" w:cs="Times New Roman"/>
          <w:color w:val="auto"/>
          <w:sz w:val="28"/>
          <w:szCs w:val="28"/>
        </w:rPr>
        <w:t>у</w:t>
      </w:r>
      <w:r w:rsidRPr="00E01276">
        <w:rPr>
          <w:rFonts w:ascii="Times New Roman" w:eastAsia="Times New Roman" w:hAnsi="Times New Roman" w:cs="Times New Roman"/>
          <w:color w:val="auto"/>
          <w:sz w:val="28"/>
          <w:szCs w:val="28"/>
        </w:rPr>
        <w:t xml:space="preserve"> діюч</w:t>
      </w:r>
      <w:r w:rsidR="00C82EDA" w:rsidRPr="00E01276">
        <w:rPr>
          <w:rFonts w:ascii="Times New Roman" w:eastAsia="Times New Roman" w:hAnsi="Times New Roman" w:cs="Times New Roman"/>
          <w:color w:val="auto"/>
          <w:sz w:val="28"/>
          <w:szCs w:val="28"/>
        </w:rPr>
        <w:t>е</w:t>
      </w:r>
      <w:r w:rsidRPr="00E01276">
        <w:rPr>
          <w:rFonts w:ascii="Times New Roman" w:eastAsia="Times New Roman" w:hAnsi="Times New Roman" w:cs="Times New Roman"/>
          <w:color w:val="auto"/>
          <w:sz w:val="28"/>
          <w:szCs w:val="28"/>
        </w:rPr>
        <w:t xml:space="preserve"> рішення, подає в електронному вигляді рішення зі змінами для подал</w:t>
      </w:r>
      <w:r w:rsidR="00C82EDA" w:rsidRPr="00E01276">
        <w:rPr>
          <w:rFonts w:ascii="Times New Roman" w:eastAsia="Times New Roman" w:hAnsi="Times New Roman" w:cs="Times New Roman"/>
          <w:color w:val="auto"/>
          <w:sz w:val="28"/>
          <w:szCs w:val="28"/>
        </w:rPr>
        <w:t>ьшого опублікування його на веб</w:t>
      </w:r>
      <w:r w:rsidRPr="00E01276">
        <w:rPr>
          <w:rFonts w:ascii="Times New Roman" w:eastAsia="Times New Roman" w:hAnsi="Times New Roman" w:cs="Times New Roman"/>
          <w:color w:val="auto"/>
          <w:sz w:val="28"/>
          <w:szCs w:val="28"/>
        </w:rPr>
        <w:t xml:space="preserve">сайті, у разі прийняття зміни </w:t>
      </w:r>
      <w:r w:rsidR="00C82EDA" w:rsidRPr="00E01276">
        <w:rPr>
          <w:rFonts w:ascii="Times New Roman" w:eastAsia="Times New Roman" w:hAnsi="Times New Roman" w:cs="Times New Roman"/>
          <w:color w:val="auto"/>
          <w:sz w:val="28"/>
          <w:szCs w:val="28"/>
        </w:rPr>
        <w:t>у</w:t>
      </w:r>
      <w:r w:rsidRPr="00E01276">
        <w:rPr>
          <w:rFonts w:ascii="Times New Roman" w:eastAsia="Times New Roman" w:hAnsi="Times New Roman" w:cs="Times New Roman"/>
          <w:color w:val="auto"/>
          <w:sz w:val="28"/>
          <w:szCs w:val="28"/>
        </w:rPr>
        <w:t xml:space="preserve"> діюч</w:t>
      </w:r>
      <w:r w:rsidR="00C82EDA" w:rsidRPr="00E01276">
        <w:rPr>
          <w:rFonts w:ascii="Times New Roman" w:eastAsia="Times New Roman" w:hAnsi="Times New Roman" w:cs="Times New Roman"/>
          <w:color w:val="auto"/>
          <w:sz w:val="28"/>
          <w:szCs w:val="28"/>
        </w:rPr>
        <w:t>е</w:t>
      </w:r>
      <w:r w:rsidR="00B80DD3" w:rsidRPr="00E01276">
        <w:rPr>
          <w:rFonts w:ascii="Times New Roman" w:eastAsia="Times New Roman" w:hAnsi="Times New Roman" w:cs="Times New Roman"/>
          <w:color w:val="auto"/>
          <w:sz w:val="28"/>
          <w:szCs w:val="28"/>
        </w:rPr>
        <w:t xml:space="preserve"> рішення.</w:t>
      </w:r>
    </w:p>
    <w:p w14:paraId="36BAEEB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18.</w:t>
      </w:r>
      <w:r w:rsidRPr="00E01276">
        <w:rPr>
          <w:rFonts w:ascii="Times New Roman" w:eastAsia="Times New Roman" w:hAnsi="Times New Roman" w:cs="Times New Roman"/>
          <w:sz w:val="28"/>
          <w:szCs w:val="28"/>
        </w:rPr>
        <w:t xml:space="preserve"> У разі, якщо внесена пропозиція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C82EDA"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C82EDA"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14:paraId="3C65589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19.</w:t>
      </w:r>
      <w:r w:rsidRPr="00E01276">
        <w:rPr>
          <w:rFonts w:ascii="Times New Roman" w:eastAsia="Times New Roman" w:hAnsi="Times New Roman" w:cs="Times New Roman"/>
          <w:sz w:val="28"/>
          <w:szCs w:val="28"/>
        </w:rPr>
        <w:t xml:space="preserve">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 порядку денного готується виконавчим апаратом </w:t>
      </w:r>
      <w:r w:rsidR="00C82ED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на основі внесених пропозицій з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 xml:space="preserve">ктами рішень, попередньо розглядається </w:t>
      </w:r>
      <w:r w:rsidR="007A6E27" w:rsidRPr="00E01276">
        <w:rPr>
          <w:rFonts w:ascii="Times New Roman" w:eastAsia="Times New Roman" w:hAnsi="Times New Roman" w:cs="Times New Roman"/>
          <w:sz w:val="28"/>
          <w:szCs w:val="28"/>
        </w:rPr>
        <w:t>Погоджувальною радою</w:t>
      </w:r>
      <w:r w:rsidRPr="00E01276">
        <w:rPr>
          <w:rFonts w:ascii="Times New Roman" w:eastAsia="Times New Roman" w:hAnsi="Times New Roman" w:cs="Times New Roman"/>
          <w:sz w:val="28"/>
          <w:szCs w:val="28"/>
        </w:rPr>
        <w:t xml:space="preserve"> </w:t>
      </w:r>
      <w:r w:rsidR="00FC1F1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яка приймає рекомендацію про внесення його на сесію.</w:t>
      </w:r>
    </w:p>
    <w:p w14:paraId="170599B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w:t>
      </w:r>
      <w:r w:rsidR="007A6E27" w:rsidRPr="00E01276">
        <w:rPr>
          <w:rFonts w:ascii="Times New Roman" w:eastAsia="Times New Roman" w:hAnsi="Times New Roman" w:cs="Times New Roman"/>
          <w:sz w:val="28"/>
          <w:szCs w:val="28"/>
        </w:rPr>
        <w:t>Погоджувальною радою</w:t>
      </w:r>
      <w:r w:rsidRPr="00E01276">
        <w:rPr>
          <w:rFonts w:ascii="Times New Roman" w:eastAsia="Times New Roman" w:hAnsi="Times New Roman" w:cs="Times New Roman"/>
          <w:sz w:val="28"/>
          <w:szCs w:val="28"/>
        </w:rPr>
        <w:t xml:space="preserve"> </w:t>
      </w:r>
      <w:r w:rsidR="00FC1F1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яка приймає остаточне рішення, після чого голова ради вносить пропозицію про внесення питання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C82EDA"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C82EDA"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на розгляд обласної ради. </w:t>
      </w:r>
    </w:p>
    <w:p w14:paraId="4CE5CB2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про</w:t>
      </w:r>
      <w:r w:rsidR="00D85FB1" w:rsidRPr="00E01276">
        <w:rPr>
          <w:rFonts w:ascii="Times New Roman" w:eastAsia="Times New Roman" w:hAnsi="Times New Roman" w:cs="Times New Roman"/>
          <w:sz w:val="28"/>
          <w:szCs w:val="28"/>
        </w:rPr>
        <w:t>є</w:t>
      </w:r>
      <w:r w:rsidR="00C82EDA" w:rsidRPr="00E01276">
        <w:rPr>
          <w:rFonts w:ascii="Times New Roman" w:eastAsia="Times New Roman" w:hAnsi="Times New Roman" w:cs="Times New Roman"/>
          <w:sz w:val="28"/>
          <w:szCs w:val="28"/>
        </w:rPr>
        <w:t>кт</w:t>
      </w:r>
      <w:r w:rsidRPr="00E01276">
        <w:rPr>
          <w:rFonts w:ascii="Times New Roman" w:eastAsia="Times New Roman" w:hAnsi="Times New Roman" w:cs="Times New Roman"/>
          <w:sz w:val="28"/>
          <w:szCs w:val="28"/>
        </w:rPr>
        <w:t xml:space="preserve"> порядку денного сесії обласної ради. </w:t>
      </w:r>
    </w:p>
    <w:p w14:paraId="26B0802D" w14:textId="77777777" w:rsidR="00B41AAC"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20.</w:t>
      </w:r>
      <w:r w:rsidRPr="00E01276">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C82EDA"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C82EDA"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сесії відповідною постійною комісією. </w:t>
      </w:r>
    </w:p>
    <w:p w14:paraId="5C31F75E" w14:textId="77777777" w:rsidR="00B41AAC" w:rsidRPr="00E01276" w:rsidRDefault="00C82EDA"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пропозицію</w:t>
      </w:r>
      <w:r w:rsidR="00B41AAC"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у</w:t>
      </w:r>
      <w:r w:rsidR="00B41AAC" w:rsidRPr="00E01276">
        <w:rPr>
          <w:rFonts w:ascii="Times New Roman" w:eastAsia="Times New Roman" w:hAnsi="Times New Roman" w:cs="Times New Roman"/>
          <w:sz w:val="28"/>
          <w:szCs w:val="28"/>
        </w:rPr>
        <w:t xml:space="preserve"> поряд</w:t>
      </w:r>
      <w:r w:rsidRPr="00E01276">
        <w:rPr>
          <w:rFonts w:ascii="Times New Roman" w:eastAsia="Times New Roman" w:hAnsi="Times New Roman" w:cs="Times New Roman"/>
          <w:sz w:val="28"/>
          <w:szCs w:val="28"/>
        </w:rPr>
        <w:t>ок</w:t>
      </w:r>
      <w:r w:rsidR="00B41AAC" w:rsidRPr="00E01276">
        <w:rPr>
          <w:rFonts w:ascii="Times New Roman" w:eastAsia="Times New Roman" w:hAnsi="Times New Roman" w:cs="Times New Roman"/>
          <w:sz w:val="28"/>
          <w:szCs w:val="28"/>
        </w:rPr>
        <w:t xml:space="preserve"> денн</w:t>
      </w:r>
      <w:r w:rsidRPr="00E01276">
        <w:rPr>
          <w:rFonts w:ascii="Times New Roman" w:eastAsia="Times New Roman" w:hAnsi="Times New Roman" w:cs="Times New Roman"/>
          <w:sz w:val="28"/>
          <w:szCs w:val="28"/>
        </w:rPr>
        <w:t>ий</w:t>
      </w:r>
      <w:r w:rsidR="00B41AAC" w:rsidRPr="00E01276">
        <w:rPr>
          <w:rFonts w:ascii="Times New Roman" w:eastAsia="Times New Roman" w:hAnsi="Times New Roman" w:cs="Times New Roman"/>
          <w:sz w:val="28"/>
          <w:szCs w:val="28"/>
        </w:rPr>
        <w:t xml:space="preserve"> </w:t>
      </w:r>
      <w:r w:rsidR="00295105" w:rsidRPr="00E01276">
        <w:rPr>
          <w:rFonts w:ascii="Times New Roman" w:eastAsia="Times New Roman" w:hAnsi="Times New Roman" w:cs="Times New Roman"/>
          <w:sz w:val="28"/>
          <w:szCs w:val="28"/>
        </w:rPr>
        <w:t xml:space="preserve">обласної </w:t>
      </w:r>
      <w:r w:rsidR="00B41AAC" w:rsidRPr="00E01276">
        <w:rPr>
          <w:rFonts w:ascii="Times New Roman" w:eastAsia="Times New Roman" w:hAnsi="Times New Roman" w:cs="Times New Roman"/>
          <w:sz w:val="28"/>
          <w:szCs w:val="28"/>
        </w:rPr>
        <w:t xml:space="preserve">сесії внесено </w:t>
      </w:r>
      <w:r w:rsidR="00295105" w:rsidRPr="00E01276">
        <w:rPr>
          <w:rFonts w:ascii="Times New Roman" w:eastAsia="Times New Roman" w:hAnsi="Times New Roman" w:cs="Times New Roman"/>
          <w:sz w:val="28"/>
          <w:szCs w:val="28"/>
        </w:rPr>
        <w:t xml:space="preserve">під час сесії без відповідного </w:t>
      </w:r>
      <w:r w:rsidR="00B41AAC" w:rsidRPr="00E01276">
        <w:rPr>
          <w:rFonts w:ascii="Times New Roman" w:eastAsia="Times New Roman" w:hAnsi="Times New Roman" w:cs="Times New Roman"/>
          <w:sz w:val="28"/>
          <w:szCs w:val="28"/>
        </w:rPr>
        <w:t>висновку постійної комісії</w:t>
      </w:r>
      <w:r w:rsidRPr="00E01276">
        <w:rPr>
          <w:rFonts w:ascii="Times New Roman" w:eastAsia="Times New Roman" w:hAnsi="Times New Roman" w:cs="Times New Roman"/>
          <w:sz w:val="28"/>
          <w:szCs w:val="28"/>
        </w:rPr>
        <w:t xml:space="preserve"> обласної ради</w:t>
      </w:r>
      <w:r w:rsidR="00B41AAC" w:rsidRPr="00E01276">
        <w:rPr>
          <w:rFonts w:ascii="Times New Roman" w:eastAsia="Times New Roman" w:hAnsi="Times New Roman" w:cs="Times New Roman"/>
          <w:sz w:val="28"/>
          <w:szCs w:val="28"/>
        </w:rPr>
        <w:t xml:space="preserve"> головуючий оголошує перерву тривалістю 20 хвилин для його розгляду постійними комісіями обласної ради.</w:t>
      </w:r>
    </w:p>
    <w:p w14:paraId="03EBB3C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21.</w:t>
      </w:r>
      <w:r w:rsidRPr="00E01276">
        <w:rPr>
          <w:rFonts w:ascii="Times New Roman" w:eastAsia="Times New Roman" w:hAnsi="Times New Roman" w:cs="Times New Roman"/>
          <w:sz w:val="28"/>
          <w:szCs w:val="28"/>
        </w:rPr>
        <w:t xml:space="preserve">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14:paraId="045BCE7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22.</w:t>
      </w:r>
      <w:r w:rsidRPr="00E01276">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14:paraId="510BFBB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23.</w:t>
      </w:r>
      <w:r w:rsidRPr="00E01276">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14:paraId="53C4E24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24.</w:t>
      </w:r>
      <w:r w:rsidRPr="00E01276">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14:paraId="4329206C"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IV. Засідання обласної ради</w:t>
      </w:r>
    </w:p>
    <w:p w14:paraId="1BCDA149" w14:textId="77777777" w:rsidR="00B80DD3" w:rsidRPr="00E01276" w:rsidRDefault="00B80DD3" w:rsidP="00B80DD3">
      <w:pPr>
        <w:spacing w:after="0" w:line="240" w:lineRule="auto"/>
        <w:jc w:val="center"/>
      </w:pPr>
    </w:p>
    <w:p w14:paraId="3AB11D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25.</w:t>
      </w:r>
      <w:r w:rsidRPr="00E01276">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14:paraId="37B34F2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w:t>
      </w:r>
      <w:r w:rsidR="00C82EDA" w:rsidRPr="00E01276">
        <w:rPr>
          <w:rFonts w:ascii="Times New Roman" w:eastAsia="Times New Roman" w:hAnsi="Times New Roman" w:cs="Times New Roman"/>
          <w:sz w:val="28"/>
          <w:szCs w:val="28"/>
        </w:rPr>
        <w:t>, за рішенням ради,</w:t>
      </w:r>
      <w:r w:rsidRPr="00E01276">
        <w:rPr>
          <w:rFonts w:ascii="Times New Roman" w:eastAsia="Times New Roman" w:hAnsi="Times New Roman" w:cs="Times New Roman"/>
          <w:sz w:val="28"/>
          <w:szCs w:val="28"/>
        </w:rPr>
        <w:t xml:space="preserve"> один </w:t>
      </w:r>
      <w:r w:rsidR="00C82EDA"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з депутатів обласної ради.</w:t>
      </w:r>
    </w:p>
    <w:p w14:paraId="74F0CBE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14:paraId="54CA7DD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 xml:space="preserve">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w:t>
      </w:r>
      <w:r w:rsidR="00C82EDA" w:rsidRPr="00E01276">
        <w:rPr>
          <w:rFonts w:ascii="Times New Roman" w:eastAsia="Times New Roman" w:hAnsi="Times New Roman" w:cs="Times New Roman"/>
          <w:sz w:val="28"/>
          <w:szCs w:val="28"/>
        </w:rPr>
        <w:t>під час одного</w:t>
      </w:r>
      <w:r w:rsidRPr="00E01276">
        <w:rPr>
          <w:rFonts w:ascii="Times New Roman" w:eastAsia="Times New Roman" w:hAnsi="Times New Roman" w:cs="Times New Roman"/>
          <w:sz w:val="28"/>
          <w:szCs w:val="28"/>
        </w:rPr>
        <w:t xml:space="preserve"> пленарно</w:t>
      </w:r>
      <w:r w:rsidR="00C82EDA" w:rsidRPr="00E01276">
        <w:rPr>
          <w:rFonts w:ascii="Times New Roman" w:eastAsia="Times New Roman" w:hAnsi="Times New Roman" w:cs="Times New Roman"/>
          <w:sz w:val="28"/>
          <w:szCs w:val="28"/>
        </w:rPr>
        <w:t>го засідання</w:t>
      </w:r>
      <w:r w:rsidRPr="00E01276">
        <w:rPr>
          <w:rFonts w:ascii="Times New Roman" w:eastAsia="Times New Roman" w:hAnsi="Times New Roman" w:cs="Times New Roman"/>
          <w:sz w:val="28"/>
          <w:szCs w:val="28"/>
        </w:rPr>
        <w:t>.</w:t>
      </w:r>
    </w:p>
    <w:p w14:paraId="774A416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Рада мо</w:t>
      </w:r>
      <w:r w:rsidR="00C82EDA" w:rsidRPr="00E01276">
        <w:rPr>
          <w:rFonts w:ascii="Times New Roman" w:eastAsia="Times New Roman" w:hAnsi="Times New Roman" w:cs="Times New Roman"/>
          <w:sz w:val="28"/>
          <w:szCs w:val="28"/>
        </w:rPr>
        <w:t xml:space="preserve">же встановлювати </w:t>
      </w:r>
      <w:r w:rsidRPr="00E01276">
        <w:rPr>
          <w:rFonts w:ascii="Times New Roman" w:eastAsia="Times New Roman" w:hAnsi="Times New Roman" w:cs="Times New Roman"/>
          <w:sz w:val="28"/>
          <w:szCs w:val="28"/>
        </w:rPr>
        <w:t xml:space="preserve"> інший час та тривалість засідань і перерв.</w:t>
      </w:r>
    </w:p>
    <w:p w14:paraId="76BBCAE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26.</w:t>
      </w:r>
      <w:r w:rsidRPr="00E01276">
        <w:rPr>
          <w:rFonts w:ascii="Times New Roman" w:eastAsia="Times New Roman" w:hAnsi="Times New Roman" w:cs="Times New Roman"/>
          <w:sz w:val="28"/>
          <w:szCs w:val="28"/>
        </w:rPr>
        <w:t xml:space="preserve"> </w:t>
      </w:r>
      <w:r w:rsidR="00C82EDA"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адміністрації на пленарних засіданнях </w:t>
      </w:r>
      <w:r w:rsidR="00C82ED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займають місце ліворуч від головуючого на сесії.</w:t>
      </w:r>
    </w:p>
    <w:p w14:paraId="1D64130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27.</w:t>
      </w:r>
      <w:r w:rsidRPr="00E01276">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14:paraId="2339D66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28.</w:t>
      </w:r>
      <w:r w:rsidRPr="00E01276">
        <w:rPr>
          <w:rFonts w:ascii="Times New Roman" w:eastAsia="Times New Roman" w:hAnsi="Times New Roman" w:cs="Times New Roman"/>
          <w:sz w:val="28"/>
          <w:szCs w:val="28"/>
        </w:rPr>
        <w:t xml:space="preserve"> Перед початком засідання обласної ради проводиться письмова реєстрація депутатів, які прибули на сесію. Процедура реєстрації проводиться працівниками виконавчого апарату ради за столами реєстрації.</w:t>
      </w:r>
    </w:p>
    <w:p w14:paraId="7CE3A487" w14:textId="77777777" w:rsidR="008270AE" w:rsidRPr="00E01276" w:rsidRDefault="008270AE" w:rsidP="00B80DD3">
      <w:pPr>
        <w:spacing w:after="0" w:line="240" w:lineRule="auto"/>
        <w:ind w:firstLine="709"/>
        <w:jc w:val="both"/>
      </w:pPr>
      <w:r w:rsidRPr="00E01276">
        <w:rPr>
          <w:rFonts w:ascii="Times New Roman" w:eastAsia="Times New Roman" w:hAnsi="Times New Roman" w:cs="Times New Roman"/>
          <w:sz w:val="28"/>
          <w:szCs w:val="28"/>
        </w:rPr>
        <w:t>Після проведення електронної реєстрації депутатів головуючий на підставі письмової реєстрації депутатів оголошує прізвища депутатів, які не пройшли письмову реєстрацію, та надає розпорядження оператору електронної системи підрахунку голосів заблокувати робочі місця відсутніх депутатів.</w:t>
      </w:r>
    </w:p>
    <w:p w14:paraId="442BD132" w14:textId="77777777" w:rsidR="004A4B86" w:rsidRPr="00E01276" w:rsidRDefault="008270AE" w:rsidP="00B80DD3">
      <w:pPr>
        <w:spacing w:after="0" w:line="240" w:lineRule="auto"/>
        <w:ind w:firstLine="709"/>
        <w:jc w:val="both"/>
      </w:pPr>
      <w:r w:rsidRPr="00E01276">
        <w:rPr>
          <w:rFonts w:ascii="Times New Roman" w:eastAsia="Times New Roman" w:hAnsi="Times New Roman" w:cs="Times New Roman"/>
          <w:sz w:val="28"/>
          <w:szCs w:val="28"/>
        </w:rPr>
        <w:t xml:space="preserve">У разі прибуття або наявності депутата в сесійній залі, голови фракцій, позафракційні депутати або сам депутат особисто подають </w:t>
      </w:r>
      <w:r w:rsidR="00C82EDA" w:rsidRPr="00E01276">
        <w:rPr>
          <w:rFonts w:ascii="Times New Roman" w:eastAsia="Times New Roman" w:hAnsi="Times New Roman" w:cs="Times New Roman"/>
          <w:sz w:val="28"/>
          <w:szCs w:val="28"/>
        </w:rPr>
        <w:t>у секретаріат</w:t>
      </w:r>
      <w:r w:rsidRPr="00E01276">
        <w:rPr>
          <w:rFonts w:ascii="Times New Roman" w:eastAsia="Times New Roman" w:hAnsi="Times New Roman" w:cs="Times New Roman"/>
          <w:sz w:val="28"/>
          <w:szCs w:val="28"/>
        </w:rPr>
        <w:t xml:space="preserve"> сесії в письмовому вигляді уточнену інформацію щодо присутності членів фракції (депутатів) на пленарному засіданні сесії обласної ради, про що головуючим робиться оголошення. Після цього місце відповідного депутата активується оператором електронної системи підрахунку голосів.</w:t>
      </w:r>
    </w:p>
    <w:p w14:paraId="6005324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29.</w:t>
      </w:r>
      <w:r w:rsidRPr="00E01276">
        <w:rPr>
          <w:rFonts w:ascii="Times New Roman" w:eastAsia="Times New Roman" w:hAnsi="Times New Roman" w:cs="Times New Roman"/>
          <w:sz w:val="28"/>
          <w:szCs w:val="28"/>
        </w:rPr>
        <w:t xml:space="preserve"> Головуючий на пленарному засіданні ради:</w:t>
      </w:r>
    </w:p>
    <w:p w14:paraId="4266695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відкриває, закриває та веде засідання, оголошує перерви в засіданнях обласної ради;</w:t>
      </w:r>
    </w:p>
    <w:p w14:paraId="6DE50EF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вносить н</w:t>
      </w:r>
      <w:r w:rsidR="00C82EDA" w:rsidRPr="00E01276">
        <w:rPr>
          <w:rFonts w:ascii="Times New Roman" w:eastAsia="Times New Roman" w:hAnsi="Times New Roman" w:cs="Times New Roman"/>
          <w:sz w:val="28"/>
          <w:szCs w:val="28"/>
        </w:rPr>
        <w:t>а обговорення запропоновані проє</w:t>
      </w:r>
      <w:r w:rsidRPr="00E01276">
        <w:rPr>
          <w:rFonts w:ascii="Times New Roman" w:eastAsia="Times New Roman" w:hAnsi="Times New Roman" w:cs="Times New Roman"/>
          <w:sz w:val="28"/>
          <w:szCs w:val="28"/>
        </w:rPr>
        <w:t>кти рішень, оголошує повну назву та ініціаторів їх внесення, інформує про матеріали, що надійшли на адресу сесії;</w:t>
      </w:r>
    </w:p>
    <w:p w14:paraId="077D09EF"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організовує розгляд питань;</w:t>
      </w:r>
    </w:p>
    <w:p w14:paraId="62F2B96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оголошує списки осіб, які записалися для виступу;</w:t>
      </w:r>
    </w:p>
    <w:p w14:paraId="14BFFC1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14:paraId="2435C28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створює рівні можливості депутатам для участі в обговоренні питань;</w:t>
      </w:r>
    </w:p>
    <w:p w14:paraId="3D73E7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ставить питання на голосування, оголошує його результати;</w:t>
      </w:r>
    </w:p>
    <w:p w14:paraId="2276475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14:paraId="2E9B752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робить офіційні та інші повідомлення;</w:t>
      </w:r>
    </w:p>
    <w:p w14:paraId="1CE920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вживає заходів д</w:t>
      </w:r>
      <w:r w:rsidR="00C82EDA" w:rsidRPr="00E01276">
        <w:rPr>
          <w:rFonts w:ascii="Times New Roman" w:eastAsia="Times New Roman" w:hAnsi="Times New Roman" w:cs="Times New Roman"/>
          <w:sz w:val="28"/>
          <w:szCs w:val="28"/>
        </w:rPr>
        <w:t>ля</w:t>
      </w:r>
      <w:r w:rsidRPr="00E01276">
        <w:rPr>
          <w:rFonts w:ascii="Times New Roman" w:eastAsia="Times New Roman" w:hAnsi="Times New Roman" w:cs="Times New Roman"/>
          <w:sz w:val="28"/>
          <w:szCs w:val="28"/>
        </w:rPr>
        <w:t xml:space="preserve"> підтримання порядку на засіданні;</w:t>
      </w:r>
    </w:p>
    <w:p w14:paraId="367E40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здійснює інші повноваження, що випливають з цього Регламенту;</w:t>
      </w:r>
    </w:p>
    <w:p w14:paraId="246B08B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під час доповіді, співдоповіді, виступу у дебатах головуючого, а також під час розгляду питання персонально щодо головуючого на засіданні, веде засідання перший заступник голови ради, а у разі його відсутності - заступник голови ради.</w:t>
      </w:r>
    </w:p>
    <w:p w14:paraId="393A027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30.</w:t>
      </w:r>
      <w:r w:rsidRPr="00E01276">
        <w:rPr>
          <w:rFonts w:ascii="Times New Roman" w:eastAsia="Times New Roman" w:hAnsi="Times New Roman" w:cs="Times New Roman"/>
          <w:sz w:val="28"/>
          <w:szCs w:val="28"/>
        </w:rPr>
        <w:t xml:space="preserve"> На час роботи сесії для </w:t>
      </w:r>
      <w:r w:rsidR="004A4B86" w:rsidRPr="00E01276">
        <w:rPr>
          <w:rFonts w:ascii="Times New Roman" w:eastAsia="Times New Roman" w:hAnsi="Times New Roman" w:cs="Times New Roman"/>
          <w:sz w:val="28"/>
          <w:szCs w:val="28"/>
        </w:rPr>
        <w:t xml:space="preserve">організації </w:t>
      </w:r>
      <w:r w:rsidRPr="00E01276">
        <w:rPr>
          <w:rFonts w:ascii="Times New Roman" w:eastAsia="Times New Roman" w:hAnsi="Times New Roman" w:cs="Times New Roman"/>
          <w:sz w:val="28"/>
          <w:szCs w:val="28"/>
        </w:rPr>
        <w:t>ведення протоколу сесії, здійснення організаційно-технічних заходів та виконання доручень головуючого обласна рада утворює з числа депутатів секретаріат сесії в кількості трьох осіб.</w:t>
      </w:r>
    </w:p>
    <w:p w14:paraId="017E3D1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Секретаріат організовує ведення  протоколу засідання, запис бажаючих виступити, реєструє звернення депутатів, їх запити, заяви і пропозиції, забезпечує опрацювання звернень громадян, що надходять під час сесії, співпрацює </w:t>
      </w:r>
      <w:r w:rsidR="00C82EDA"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з засобами масової інформації. </w:t>
      </w:r>
    </w:p>
    <w:p w14:paraId="62FB7B3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Під час роботи сесії та після її завершення секретаріат подає голові ради (або його заступнику) матеріали, що надійшли в ході сесії.</w:t>
      </w:r>
    </w:p>
    <w:p w14:paraId="64B2EC95"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31.</w:t>
      </w:r>
      <w:r w:rsidRPr="00E01276">
        <w:rPr>
          <w:rFonts w:ascii="Times New Roman" w:eastAsia="Times New Roman" w:hAnsi="Times New Roman" w:cs="Times New Roman"/>
          <w:sz w:val="28"/>
          <w:szCs w:val="28"/>
        </w:rPr>
        <w:t xml:space="preserve"> Запис на виступ з трибуни проводиться через секретаріат сесії після оголошення головуючим питання, яке внесено на обговорення. Головуючий</w:t>
      </w:r>
      <w:r w:rsidR="00C82EDA"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погодженням з присутніми депутатами обласної ради</w:t>
      </w:r>
      <w:r w:rsidR="00C82EDA"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може визначити черговість виступаючих.</w:t>
      </w:r>
    </w:p>
    <w:p w14:paraId="3F2B023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14:paraId="7001F6D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14:paraId="16685D2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14:paraId="3CCB0F3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14:paraId="55138D97" w14:textId="77777777" w:rsidR="008270AE" w:rsidRPr="00E01276" w:rsidRDefault="008270AE"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Головуючий може позбавити виступаючого слова у випадках, коли він виступає не з питання, що обговорюється, або порушує норми депутатської етики.</w:t>
      </w:r>
    </w:p>
    <w:p w14:paraId="6A2BC72C" w14:textId="77777777" w:rsidR="008270AE" w:rsidRPr="00E01276" w:rsidRDefault="008270AE" w:rsidP="00B80DD3">
      <w:pPr>
        <w:spacing w:after="0" w:line="240" w:lineRule="auto"/>
        <w:ind w:firstLine="709"/>
        <w:jc w:val="both"/>
        <w:rPr>
          <w:rFonts w:ascii="Times New Roman" w:hAnsi="Times New Roman" w:cs="Times New Roman"/>
          <w:sz w:val="28"/>
          <w:szCs w:val="28"/>
        </w:rPr>
      </w:pPr>
      <w:r w:rsidRPr="00E01276">
        <w:rPr>
          <w:rFonts w:ascii="Times New Roman" w:hAnsi="Times New Roman" w:cs="Times New Roman"/>
          <w:sz w:val="28"/>
          <w:szCs w:val="28"/>
        </w:rPr>
        <w:t>Особам, присутнім на пленарному засіданні обласної ради за власної ініціативи, надається слово наприкінці сесії під час розгляду питання «Різне»,  за умови наданої у секретаріат заяви та у разі згоди більшості депута</w:t>
      </w:r>
      <w:r w:rsidR="00B80DD3" w:rsidRPr="00E01276">
        <w:rPr>
          <w:rFonts w:ascii="Times New Roman" w:hAnsi="Times New Roman" w:cs="Times New Roman"/>
          <w:sz w:val="28"/>
          <w:szCs w:val="28"/>
        </w:rPr>
        <w:t>тів від загального складу ради.</w:t>
      </w:r>
    </w:p>
    <w:p w14:paraId="2C84E3B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32.</w:t>
      </w:r>
      <w:r w:rsidRPr="00E01276">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14:paraId="0120993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33.</w:t>
      </w:r>
      <w:r w:rsidRPr="00E01276">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w:t>
      </w:r>
      <w:r w:rsidR="004A4B86"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голова обласної державної адміністрації, його заступники, за рішенням ради або запрошенням голови ради - керівники державних органів, місцевих рад, політичних партій, громадських </w:t>
      </w:r>
      <w:r w:rsidRPr="00E01276">
        <w:rPr>
          <w:rFonts w:ascii="Times New Roman" w:eastAsia="Times New Roman" w:hAnsi="Times New Roman" w:cs="Times New Roman"/>
          <w:sz w:val="28"/>
          <w:szCs w:val="28"/>
        </w:rPr>
        <w:lastRenderedPageBreak/>
        <w:t>організацій, трудових колективів, засобів масової інформації, депутати інших рад, а також інші особи. Матеріали засідань обласної ради, за бажанням народного депутата України, надаються електронною поштою.</w:t>
      </w:r>
    </w:p>
    <w:p w14:paraId="5AA242C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Запрошені </w:t>
      </w:r>
      <w:r w:rsidR="009041FE"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w:t>
      </w:r>
      <w:r w:rsidR="009041FE"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рішенням ради</w:t>
      </w:r>
      <w:r w:rsidR="009041FE"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можуть позбавлятися права бути присутніми на засіданні.</w:t>
      </w:r>
    </w:p>
    <w:p w14:paraId="1DE95CF6" w14:textId="77777777" w:rsidR="00D85FB1"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34.</w:t>
      </w:r>
      <w:r w:rsidRPr="00E01276">
        <w:rPr>
          <w:rFonts w:ascii="Times New Roman" w:eastAsia="Times New Roman" w:hAnsi="Times New Roman" w:cs="Times New Roman"/>
          <w:sz w:val="28"/>
          <w:szCs w:val="28"/>
        </w:rPr>
        <w:t xml:space="preserve"> При представленні н</w:t>
      </w:r>
      <w:r w:rsidR="009041FE" w:rsidRPr="00E01276">
        <w:rPr>
          <w:rFonts w:ascii="Times New Roman" w:eastAsia="Times New Roman" w:hAnsi="Times New Roman" w:cs="Times New Roman"/>
          <w:sz w:val="28"/>
          <w:szCs w:val="28"/>
        </w:rPr>
        <w:t>а пленарному засіданні ради проє</w:t>
      </w:r>
      <w:r w:rsidRPr="00E01276">
        <w:rPr>
          <w:rFonts w:ascii="Times New Roman" w:eastAsia="Times New Roman" w:hAnsi="Times New Roman" w:cs="Times New Roman"/>
          <w:sz w:val="28"/>
          <w:szCs w:val="28"/>
        </w:rPr>
        <w:t>кту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доповідає висновки постійно</w:t>
      </w:r>
      <w:r w:rsidR="009041FE" w:rsidRPr="00E01276">
        <w:rPr>
          <w:rFonts w:ascii="Times New Roman" w:eastAsia="Times New Roman" w:hAnsi="Times New Roman" w:cs="Times New Roman"/>
          <w:sz w:val="28"/>
          <w:szCs w:val="28"/>
        </w:rPr>
        <w:t>ї комісії про відповідність проє</w:t>
      </w:r>
      <w:r w:rsidRPr="00E01276">
        <w:rPr>
          <w:rFonts w:ascii="Times New Roman" w:eastAsia="Times New Roman" w:hAnsi="Times New Roman" w:cs="Times New Roman"/>
          <w:sz w:val="28"/>
          <w:szCs w:val="28"/>
        </w:rPr>
        <w:t xml:space="preserve">кту регуляторного акта вимогам статей 4 та 8 Закону України </w:t>
      </w:r>
      <w:r w:rsidR="00B80DD3"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Про засади державної регуляторної політики у с</w:t>
      </w:r>
      <w:r w:rsidR="00B80DD3" w:rsidRPr="00E01276">
        <w:rPr>
          <w:rFonts w:ascii="Times New Roman" w:eastAsia="Times New Roman" w:hAnsi="Times New Roman" w:cs="Times New Roman"/>
          <w:sz w:val="28"/>
          <w:szCs w:val="28"/>
        </w:rPr>
        <w:t>фері господарської діяльності».</w:t>
      </w:r>
    </w:p>
    <w:p w14:paraId="1CA007EF" w14:textId="77777777" w:rsidR="00B80DD3" w:rsidRPr="00E01276" w:rsidRDefault="00B80DD3" w:rsidP="00B80DD3">
      <w:pPr>
        <w:spacing w:after="0" w:line="240" w:lineRule="auto"/>
        <w:ind w:firstLine="708"/>
        <w:jc w:val="both"/>
        <w:rPr>
          <w:rFonts w:ascii="Times New Roman" w:eastAsia="Times New Roman" w:hAnsi="Times New Roman" w:cs="Times New Roman"/>
          <w:sz w:val="28"/>
          <w:szCs w:val="28"/>
        </w:rPr>
      </w:pPr>
    </w:p>
    <w:p w14:paraId="425D2900"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 Порядок надання слова</w:t>
      </w:r>
    </w:p>
    <w:p w14:paraId="0AFAC24A" w14:textId="77777777" w:rsidR="00B80DD3" w:rsidRPr="00E01276" w:rsidRDefault="00B80DD3" w:rsidP="00B80DD3">
      <w:pPr>
        <w:spacing w:after="0" w:line="240" w:lineRule="auto"/>
        <w:jc w:val="center"/>
      </w:pPr>
    </w:p>
    <w:p w14:paraId="50FC49D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35.</w:t>
      </w:r>
      <w:r w:rsidRPr="00E01276">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14:paraId="79A925A6"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14:paraId="6916572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Виступаючим у дебатах надається до 7 хвилин.</w:t>
      </w:r>
      <w:r w:rsidRPr="00E01276">
        <w:rPr>
          <w:rFonts w:ascii="Times New Roman" w:eastAsia="Times New Roman" w:hAnsi="Times New Roman" w:cs="Times New Roman"/>
          <w:sz w:val="28"/>
          <w:szCs w:val="28"/>
        </w:rPr>
        <w:tab/>
      </w:r>
    </w:p>
    <w:p w14:paraId="1919505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14:paraId="7B2C4B7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14:paraId="6D58B62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36. </w:t>
      </w:r>
      <w:r w:rsidRPr="00E01276">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14:paraId="7F4FE0F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37.</w:t>
      </w:r>
      <w:r w:rsidRPr="00E01276">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14:paraId="36770B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38.</w:t>
      </w:r>
      <w:r w:rsidRPr="00E01276">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14:paraId="0FEEB92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необхідних випадках головуючий</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згодою ради</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може змінити черговість виступів з оголошенням мотивів такої зміни. Головуючий на сесії 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14:paraId="5442BE9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якому головуючий надав слово для виступу, може</w:t>
      </w:r>
      <w:r w:rsidR="00767CD8" w:rsidRPr="00E01276">
        <w:rPr>
          <w:rFonts w:ascii="Times New Roman" w:eastAsia="Times New Roman" w:hAnsi="Times New Roman" w:cs="Times New Roman"/>
          <w:sz w:val="28"/>
          <w:szCs w:val="28"/>
        </w:rPr>
        <w:t xml:space="preserve"> передати його іншому депутату </w:t>
      </w:r>
      <w:r w:rsidRPr="00E01276">
        <w:rPr>
          <w:rFonts w:ascii="Times New Roman" w:eastAsia="Times New Roman" w:hAnsi="Times New Roman" w:cs="Times New Roman"/>
          <w:sz w:val="28"/>
          <w:szCs w:val="28"/>
        </w:rPr>
        <w:t>з</w:t>
      </w:r>
      <w:r w:rsidR="00767CD8"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 своєї фракції (групи).</w:t>
      </w:r>
    </w:p>
    <w:p w14:paraId="1F95F55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39</w:t>
      </w:r>
      <w:r w:rsidRPr="00E01276">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виступу з обговорюваного питання, але не більше двох разів на одному і тому ж засіданні. </w:t>
      </w:r>
    </w:p>
    <w:p w14:paraId="56F16EE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14:paraId="0737A60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40</w:t>
      </w:r>
      <w:r w:rsidRPr="00E01276">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14:paraId="7CE815E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41</w:t>
      </w:r>
      <w:r w:rsidRPr="00E01276">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14:paraId="6E9E33A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42</w:t>
      </w:r>
      <w:r w:rsidRPr="00E01276">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14:paraId="4631B3E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14:paraId="7BCEFA4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Депутатам, які виступають у дебатах, запитання не задаються.</w:t>
      </w:r>
    </w:p>
    <w:p w14:paraId="4E648ECC" w14:textId="77777777" w:rsidR="008270AE" w:rsidRPr="00E01276" w:rsidRDefault="008270AE"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43.</w:t>
      </w:r>
      <w:r w:rsidRPr="00E01276">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14:paraId="02C6FEA8" w14:textId="77777777" w:rsidR="00B80DD3" w:rsidRPr="00E01276" w:rsidRDefault="00B80DD3" w:rsidP="00B80DD3">
      <w:pPr>
        <w:spacing w:after="0" w:line="240" w:lineRule="auto"/>
        <w:jc w:val="both"/>
      </w:pPr>
    </w:p>
    <w:p w14:paraId="27241EA4"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 Порядок голосування пропозицій</w:t>
      </w:r>
    </w:p>
    <w:p w14:paraId="2FB8487B" w14:textId="77777777" w:rsidR="00B80DD3" w:rsidRPr="00E01276" w:rsidRDefault="00B80DD3" w:rsidP="00B80DD3">
      <w:pPr>
        <w:spacing w:after="0" w:line="240" w:lineRule="auto"/>
        <w:jc w:val="center"/>
      </w:pPr>
    </w:p>
    <w:p w14:paraId="4BC16B6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44</w:t>
      </w:r>
      <w:r w:rsidRPr="00E01276">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14:paraId="56431F2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45.</w:t>
      </w:r>
      <w:r w:rsidRPr="00E01276">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14:paraId="680EB38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46. </w:t>
      </w:r>
      <w:r w:rsidRPr="00E01276">
        <w:rPr>
          <w:rFonts w:ascii="Times New Roman" w:eastAsia="Times New Roman" w:hAnsi="Times New Roman" w:cs="Times New Roman"/>
          <w:sz w:val="28"/>
          <w:szCs w:val="28"/>
        </w:rPr>
        <w:t>На голосування ставиться спочатку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рішення, внесений або погоджений відповідною профільною комісією, за основу і після його прийняття - усі пропозиції і поправки, внесені депутатами в ході обговорення питання і подані в письмовій формі через секретаріат сесії. У разі неприйняття за основу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рішення, внесеного або погодженого відповідною профільною  комісією, розглядається альтернативний 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 рішення, якщо він вноситься, і далі процедура прийняття рішення така, як у першій частині цієї статті.</w:t>
      </w:r>
    </w:p>
    <w:p w14:paraId="1709D06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color w:val="auto"/>
          <w:sz w:val="28"/>
          <w:szCs w:val="28"/>
        </w:rPr>
        <w:t>Стаття 4</w:t>
      </w:r>
      <w:r w:rsidR="00D85FB1" w:rsidRPr="00E01276">
        <w:rPr>
          <w:rFonts w:ascii="Times New Roman" w:eastAsia="Times New Roman" w:hAnsi="Times New Roman" w:cs="Times New Roman"/>
          <w:b/>
          <w:color w:val="auto"/>
          <w:sz w:val="28"/>
          <w:szCs w:val="28"/>
        </w:rPr>
        <w:t>7</w:t>
      </w:r>
      <w:r w:rsidRPr="00E01276">
        <w:rPr>
          <w:rFonts w:ascii="Times New Roman" w:eastAsia="Times New Roman" w:hAnsi="Times New Roman" w:cs="Times New Roman"/>
          <w:b/>
          <w:color w:val="auto"/>
          <w:sz w:val="28"/>
          <w:szCs w:val="28"/>
        </w:rPr>
        <w:t xml:space="preserve">. </w:t>
      </w:r>
      <w:r w:rsidRPr="00E01276">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14:paraId="6E8DE10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14:paraId="53FDC36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49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Тексти пропозицій чи поправок, що будуть ставитися на голосування, </w:t>
      </w:r>
      <w:r w:rsidR="00767CD8"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оголошуватися, при цьому називається їх автор.</w:t>
      </w:r>
    </w:p>
    <w:p w14:paraId="493EDAF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5</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14:paraId="0B6393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Після закінчення голосування головуючий оголошує його результати.</w:t>
      </w:r>
    </w:p>
    <w:p w14:paraId="0619623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14:paraId="16DA263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14:paraId="49F7AE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sz w:val="28"/>
          <w:szCs w:val="28"/>
        </w:rPr>
        <w:t xml:space="preserve">. </w:t>
      </w:r>
      <w:r w:rsidR="004A4B86" w:rsidRPr="00E01276">
        <w:t xml:space="preserve"> </w:t>
      </w:r>
      <w:r w:rsidRPr="00E01276">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14:paraId="3DDF94F5" w14:textId="77777777" w:rsidR="008270AE" w:rsidRPr="00E01276" w:rsidRDefault="008270AE"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Пропозиції або про</w:t>
      </w:r>
      <w:r w:rsidR="003B447A"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 рішень, які не отримали необхідної більшості голосів на підтримку, вважаються відхиленими. Таке відхилення про</w:t>
      </w:r>
      <w:r w:rsidR="003B447A"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 рішення оформлюється протокольним рішенням.</w:t>
      </w:r>
    </w:p>
    <w:p w14:paraId="45624F99" w14:textId="77777777" w:rsidR="004A4B86" w:rsidRPr="00E01276" w:rsidRDefault="004A4B86"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14:paraId="67947D31" w14:textId="77777777" w:rsidR="004A4B86" w:rsidRPr="00E01276" w:rsidRDefault="004A4B86"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heme="minorHAnsi" w:hAnsi="Times New Roman" w:cs="Times New Roman"/>
          <w:color w:val="auto"/>
          <w:sz w:val="28"/>
          <w:szCs w:val="28"/>
          <w:lang w:eastAsia="en-US"/>
        </w:rPr>
        <w:t>Протокольні рішення підписуються головуючим та мають окрему нумерацію на кожній сесії.</w:t>
      </w:r>
    </w:p>
    <w:p w14:paraId="4693AE1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Завершальну роботу щодо стилістичного редагування рішень ради</w:t>
      </w:r>
      <w:r w:rsidR="004A4B86" w:rsidRPr="00E01276">
        <w:rPr>
          <w:rFonts w:ascii="Times New Roman" w:eastAsia="Times New Roman" w:hAnsi="Times New Roman" w:cs="Times New Roman"/>
          <w:sz w:val="28"/>
          <w:szCs w:val="28"/>
        </w:rPr>
        <w:t xml:space="preserve"> (без зміни їх змісту по суті)</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 урахуванням пропозицій і зауважень, внесених депутатами на сесії, здійснюють голова </w:t>
      </w:r>
      <w:r w:rsidR="00767CD8"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перший заступник, заступник голови ради, постійні комісії, секретаріат сесії і </w:t>
      </w:r>
      <w:r w:rsidR="003B447A" w:rsidRPr="00E01276">
        <w:rPr>
          <w:rFonts w:ascii="Times New Roman" w:hAnsi="Times New Roman" w:cs="Times New Roman"/>
          <w:sz w:val="28"/>
        </w:rPr>
        <w:t>управління юридичної та кадрової роботи</w:t>
      </w:r>
      <w:r w:rsidR="003B447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виконавчого апарату ради. </w:t>
      </w:r>
    </w:p>
    <w:p w14:paraId="2A8BB5A0"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14:paraId="4CC39736" w14:textId="77777777" w:rsidR="00B80DD3" w:rsidRPr="00E01276" w:rsidRDefault="00B80DD3" w:rsidP="00B80DD3">
      <w:pPr>
        <w:spacing w:after="0" w:line="240" w:lineRule="auto"/>
        <w:ind w:firstLine="708"/>
        <w:jc w:val="both"/>
      </w:pPr>
    </w:p>
    <w:p w14:paraId="068CD58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VIІ. Прийняття рішень</w:t>
      </w:r>
    </w:p>
    <w:p w14:paraId="63E84687" w14:textId="77777777" w:rsidR="00B80DD3" w:rsidRPr="00E01276" w:rsidRDefault="00B80DD3" w:rsidP="00B80DD3">
      <w:pPr>
        <w:spacing w:after="0" w:line="240" w:lineRule="auto"/>
        <w:jc w:val="center"/>
      </w:pPr>
    </w:p>
    <w:p w14:paraId="60E6828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14:paraId="06298A6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14:paraId="02B018D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Рішення ради можуть прийматися без обговорення на пленарному засіданні, якщо жоден з депутатів не наполягає на цьому.</w:t>
      </w:r>
    </w:p>
    <w:p w14:paraId="38B6C90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14:paraId="5749E25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14:paraId="487DE0B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Акти обласної ради, голови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w:t>
      </w:r>
      <w:r w:rsidRPr="00E01276">
        <w:rPr>
          <w:rFonts w:ascii="Times New Roman" w:eastAsia="Times New Roman" w:hAnsi="Times New Roman" w:cs="Times New Roman"/>
          <w:sz w:val="28"/>
          <w:szCs w:val="28"/>
        </w:rPr>
        <w:lastRenderedPageBreak/>
        <w:t>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14:paraId="202227D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Рішення ради нормативно-правового характеру набирають чинності з дня їх офіційного </w:t>
      </w:r>
      <w:r w:rsidR="00767CD8" w:rsidRPr="00E01276">
        <w:rPr>
          <w:rFonts w:ascii="Times New Roman" w:eastAsia="Times New Roman" w:hAnsi="Times New Roman" w:cs="Times New Roman"/>
          <w:sz w:val="28"/>
          <w:szCs w:val="28"/>
        </w:rPr>
        <w:t>оприлюднення  на офіційному веб</w:t>
      </w:r>
      <w:r w:rsidRPr="00E01276">
        <w:rPr>
          <w:rFonts w:ascii="Times New Roman" w:eastAsia="Times New Roman" w:hAnsi="Times New Roman" w:cs="Times New Roman"/>
          <w:sz w:val="28"/>
          <w:szCs w:val="28"/>
        </w:rPr>
        <w:t>сайті обласної ради, якщо обласною радою не встановлено пізніший  строк введення їх у дію. Інші рішення обласної ради набирають чинності з моменту їх прийняття на сесії, якщо радою не встановлено іншого терміну введення цих рішень у дію.</w:t>
      </w:r>
    </w:p>
    <w:p w14:paraId="595F43C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14:paraId="36B775D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14:paraId="372FB4EF" w14:textId="77777777" w:rsidR="00F94F5D"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w:t>
      </w:r>
      <w:r w:rsidR="00B80DD3" w:rsidRPr="00E01276">
        <w:rPr>
          <w:rFonts w:ascii="Times New Roman" w:eastAsia="Times New Roman" w:hAnsi="Times New Roman" w:cs="Times New Roman"/>
          <w:sz w:val="28"/>
          <w:szCs w:val="28"/>
        </w:rPr>
        <w:t>рямо визначена законом.</w:t>
      </w:r>
    </w:p>
    <w:p w14:paraId="3C3CFEC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Відкрите голосування здійснюється:</w:t>
      </w:r>
    </w:p>
    <w:p w14:paraId="0B06FCDA" w14:textId="77777777" w:rsidR="008270AE" w:rsidRPr="00E01276" w:rsidRDefault="008270AE" w:rsidP="00B80DD3">
      <w:pPr>
        <w:spacing w:after="0" w:line="240" w:lineRule="auto"/>
        <w:ind w:firstLine="709"/>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за допомогою електронної системи підрахунку голосів з фіксацією результатів голосування – поіменне, в тому числі з можливістю роздрукування результатів голосування кожного депутата або</w:t>
      </w:r>
      <w:r w:rsidRPr="00E01276">
        <w:rPr>
          <w:rFonts w:ascii="Times New Roman" w:eastAsia="Times New Roman" w:hAnsi="Times New Roman" w:cs="Times New Roman"/>
        </w:rPr>
        <w:t xml:space="preserve"> </w:t>
      </w:r>
      <w:r w:rsidRPr="00E01276">
        <w:rPr>
          <w:rFonts w:ascii="Times New Roman" w:eastAsia="Times New Roman" w:hAnsi="Times New Roman" w:cs="Times New Roman"/>
          <w:sz w:val="28"/>
          <w:szCs w:val="28"/>
        </w:rPr>
        <w:t>без фіксації персональних результатів голосування кожного депутата;</w:t>
      </w:r>
    </w:p>
    <w:p w14:paraId="261EE188" w14:textId="77777777" w:rsidR="008270AE" w:rsidRPr="00E01276" w:rsidRDefault="008270AE" w:rsidP="00B80DD3">
      <w:pPr>
        <w:numPr>
          <w:ilvl w:val="0"/>
          <w:numId w:val="1"/>
        </w:numPr>
        <w:tabs>
          <w:tab w:val="left" w:pos="851"/>
        </w:tabs>
        <w:spacing w:after="0" w:line="240" w:lineRule="auto"/>
        <w:ind w:left="0" w:firstLine="709"/>
        <w:jc w:val="both"/>
        <w:rPr>
          <w:sz w:val="28"/>
          <w:szCs w:val="28"/>
        </w:rPr>
      </w:pPr>
      <w:r w:rsidRPr="00E01276">
        <w:rPr>
          <w:rFonts w:ascii="Times New Roman" w:eastAsia="Times New Roman" w:hAnsi="Times New Roman" w:cs="Times New Roman"/>
          <w:sz w:val="28"/>
          <w:szCs w:val="28"/>
        </w:rPr>
        <w:t>шляхом підняття руки (у разі відсутності технічної можливості голосування за допомогою електронної системи та у разі прийняття відповідного рішення радою) – в цьому випадку за рішенням ради обирається з числа депутатів лічильна комісія або на секретаріат сесії покладаються функції лічильної комісії, яка веде підрахунок голосів «за», «проти», «утримались».</w:t>
      </w:r>
    </w:p>
    <w:p w14:paraId="09BEE9F0" w14:textId="77777777" w:rsidR="004A4B86" w:rsidRPr="00E01276" w:rsidRDefault="004A4B86" w:rsidP="00B80DD3">
      <w:pPr>
        <w:numPr>
          <w:ilvl w:val="0"/>
          <w:numId w:val="1"/>
        </w:numPr>
        <w:tabs>
          <w:tab w:val="left" w:pos="851"/>
        </w:tabs>
        <w:spacing w:after="0" w:line="240" w:lineRule="auto"/>
        <w:ind w:left="0"/>
        <w:jc w:val="both"/>
        <w:rPr>
          <w:sz w:val="28"/>
          <w:szCs w:val="28"/>
        </w:rPr>
      </w:pPr>
      <w:r w:rsidRPr="00E01276">
        <w:rPr>
          <w:rFonts w:ascii="Times New Roman" w:hAnsi="Times New Roman" w:cs="Times New Roman"/>
          <w:sz w:val="28"/>
          <w:szCs w:val="28"/>
        </w:rPr>
        <w:t>шляхом викорис</w:t>
      </w:r>
      <w:r w:rsidR="00767CD8" w:rsidRPr="00E01276">
        <w:rPr>
          <w:rFonts w:ascii="Times New Roman" w:hAnsi="Times New Roman" w:cs="Times New Roman"/>
          <w:sz w:val="28"/>
          <w:szCs w:val="28"/>
        </w:rPr>
        <w:t>тання програмних засобів додатка, в якому проводиться відео</w:t>
      </w:r>
      <w:r w:rsidRPr="00E01276">
        <w:rPr>
          <w:rFonts w:ascii="Times New Roman" w:hAnsi="Times New Roman" w:cs="Times New Roman"/>
          <w:sz w:val="28"/>
          <w:szCs w:val="28"/>
        </w:rPr>
        <w:t>конференція.</w:t>
      </w:r>
    </w:p>
    <w:p w14:paraId="7C21534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Після закінчення кожного голосування (крім таємного) за допомогою електронної системи його результати в кількісному та пофракційному складі депутатів висвітлюються на інформаційному табло електронної системи в залі засідань та оголошуються головуючим на пленарному засіданні.</w:t>
      </w:r>
    </w:p>
    <w:p w14:paraId="2583F83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14:paraId="52D676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sz w:val="28"/>
          <w:szCs w:val="28"/>
        </w:rPr>
        <w:t>. Контроль за використанням електронної системи підрахунку голосів під час проведення сесії обласної ради здійснює її секретаріат, який має право безперешкодного доступу до всієї інформації, необхідної для здійснення контролю, та право на залучення експертів і фахівців до роботи та перевірки електронної системи.</w:t>
      </w:r>
    </w:p>
    <w:p w14:paraId="0883636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разі необхідності розгляду питань, що виходять за межі повноважень секретаріату сесії, за зверненням секретаріату сесії, депутатської фракції чи за дорученням голови обласної ради</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питання розглядаються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w:t>
      </w:r>
    </w:p>
    <w:p w14:paraId="3388F3F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в тому числі поіменного, крім випадків, коли рада прийняла </w:t>
      </w:r>
      <w:r w:rsidRPr="00E01276">
        <w:rPr>
          <w:rFonts w:ascii="Times New Roman" w:eastAsia="Times New Roman" w:hAnsi="Times New Roman" w:cs="Times New Roman"/>
          <w:sz w:val="28"/>
          <w:szCs w:val="28"/>
        </w:rPr>
        <w:lastRenderedPageBreak/>
        <w:t>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14:paraId="2804B94E"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прийняття радою відповідного рішення, або у визначеному для таємного голосування місці біля зали засідань.</w:t>
      </w:r>
    </w:p>
    <w:p w14:paraId="5845A5FF"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59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14:paraId="02FE1E7A"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14:paraId="69E3E4F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14:paraId="66D2DB5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бюлетені </w:t>
      </w:r>
      <w:r w:rsidR="00767CD8"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бути зазначені пропозиції з питання, з якого проводиться голосування. Праворуч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кожної пропозиції розміщується порожній квадрат. У кінці переліку пропозицій міститься запис: «Не підтримую жодної пропозиції». Праворуч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цього запису розміщується порожній квадрат.</w:t>
      </w:r>
    </w:p>
    <w:p w14:paraId="4235E875"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П</w:t>
      </w:r>
      <w:r w:rsidR="00767CD8" w:rsidRPr="00E01276">
        <w:rPr>
          <w:rFonts w:ascii="Times New Roman" w:eastAsia="Times New Roman" w:hAnsi="Times New Roman" w:cs="Times New Roman"/>
          <w:color w:val="auto"/>
          <w:sz w:val="28"/>
          <w:szCs w:val="28"/>
        </w:rPr>
        <w:t>ід час</w:t>
      </w:r>
      <w:r w:rsidRPr="00E01276">
        <w:rPr>
          <w:rFonts w:ascii="Times New Roman" w:eastAsia="Times New Roman" w:hAnsi="Times New Roman" w:cs="Times New Roman"/>
          <w:color w:val="auto"/>
          <w:sz w:val="28"/>
          <w:szCs w:val="28"/>
        </w:rPr>
        <w:t xml:space="preserve"> вибор</w:t>
      </w:r>
      <w:r w:rsidR="00767CD8" w:rsidRPr="00E01276">
        <w:rPr>
          <w:rFonts w:ascii="Times New Roman" w:eastAsia="Times New Roman" w:hAnsi="Times New Roman" w:cs="Times New Roman"/>
          <w:color w:val="auto"/>
          <w:sz w:val="28"/>
          <w:szCs w:val="28"/>
        </w:rPr>
        <w:t>ів</w:t>
      </w:r>
      <w:r w:rsidRPr="00E01276">
        <w:rPr>
          <w:rFonts w:ascii="Times New Roman" w:eastAsia="Times New Roman" w:hAnsi="Times New Roman" w:cs="Times New Roman"/>
          <w:color w:val="auto"/>
          <w:sz w:val="28"/>
          <w:szCs w:val="28"/>
        </w:rPr>
        <w:t xml:space="preserve"> (призначенн</w:t>
      </w:r>
      <w:r w:rsidR="00767CD8" w:rsidRPr="00E01276">
        <w:rPr>
          <w:rFonts w:ascii="Times New Roman" w:eastAsia="Times New Roman" w:hAnsi="Times New Roman" w:cs="Times New Roman"/>
          <w:color w:val="auto"/>
          <w:sz w:val="28"/>
          <w:szCs w:val="28"/>
        </w:rPr>
        <w:t>я</w:t>
      </w:r>
      <w:r w:rsidR="00295105" w:rsidRPr="00E01276">
        <w:rPr>
          <w:rFonts w:ascii="Times New Roman" w:eastAsia="Times New Roman" w:hAnsi="Times New Roman" w:cs="Times New Roman"/>
          <w:color w:val="auto"/>
          <w:sz w:val="28"/>
          <w:szCs w:val="28"/>
        </w:rPr>
        <w:t>, затвердження</w:t>
      </w:r>
      <w:r w:rsidRPr="00E01276">
        <w:rPr>
          <w:rFonts w:ascii="Times New Roman" w:eastAsia="Times New Roman" w:hAnsi="Times New Roman" w:cs="Times New Roman"/>
          <w:color w:val="auto"/>
          <w:sz w:val="28"/>
          <w:szCs w:val="28"/>
        </w:rPr>
        <w:t xml:space="preserve">) посадових осіб </w:t>
      </w:r>
      <w:r w:rsidR="00767CD8" w:rsidRPr="00E01276">
        <w:rPr>
          <w:rFonts w:ascii="Times New Roman" w:eastAsia="Times New Roman" w:hAnsi="Times New Roman" w:cs="Times New Roman"/>
          <w:color w:val="auto"/>
          <w:sz w:val="28"/>
          <w:szCs w:val="28"/>
        </w:rPr>
        <w:t>у</w:t>
      </w:r>
      <w:r w:rsidRPr="00E01276">
        <w:rPr>
          <w:rFonts w:ascii="Times New Roman" w:eastAsia="Times New Roman" w:hAnsi="Times New Roman" w:cs="Times New Roman"/>
          <w:color w:val="auto"/>
          <w:sz w:val="28"/>
          <w:szCs w:val="28"/>
        </w:rPr>
        <w:t xml:space="preserve"> бюлетен</w:t>
      </w:r>
      <w:r w:rsidR="00767CD8" w:rsidRPr="00E01276">
        <w:rPr>
          <w:rFonts w:ascii="Times New Roman" w:eastAsia="Times New Roman" w:hAnsi="Times New Roman" w:cs="Times New Roman"/>
          <w:color w:val="auto"/>
          <w:sz w:val="28"/>
          <w:szCs w:val="28"/>
        </w:rPr>
        <w:t>ь</w:t>
      </w:r>
      <w:r w:rsidRPr="00E01276">
        <w:rPr>
          <w:rFonts w:ascii="Times New Roman" w:eastAsia="Times New Roman" w:hAnsi="Times New Roman" w:cs="Times New Roman"/>
          <w:color w:val="auto"/>
          <w:sz w:val="28"/>
          <w:szCs w:val="28"/>
        </w:rPr>
        <w:t xml:space="preserve">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14:paraId="2923A56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14:paraId="578D0C2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Кожному зареєстрованому депутату обласної ради</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пред'явленням посвідчення</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членами лічильної комісії видається один бюлетень для голосування з поставленого питання чи виборів (призначення, затвердження) посадової особи.</w:t>
      </w:r>
    </w:p>
    <w:p w14:paraId="5918F72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14:paraId="2DCFA1F0" w14:textId="77777777" w:rsidR="00F94F5D"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У бюлетені для голосування депутат </w:t>
      </w:r>
      <w:r w:rsidR="00767CD8" w:rsidRPr="00E01276">
        <w:rPr>
          <w:rFonts w:ascii="Times New Roman" w:eastAsia="Times New Roman" w:hAnsi="Times New Roman" w:cs="Times New Roman"/>
          <w:sz w:val="28"/>
          <w:szCs w:val="28"/>
        </w:rPr>
        <w:t>ставить</w:t>
      </w:r>
      <w:r w:rsidRPr="00E01276">
        <w:rPr>
          <w:rFonts w:ascii="Times New Roman" w:eastAsia="Times New Roman" w:hAnsi="Times New Roman" w:cs="Times New Roman"/>
          <w:sz w:val="28"/>
          <w:szCs w:val="28"/>
        </w:rPr>
        <w:t xml:space="preserve"> у квадраті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w:t>
      </w:r>
      <w:r w:rsidR="00767CD8" w:rsidRPr="00E01276">
        <w:rPr>
          <w:rFonts w:ascii="Times New Roman" w:eastAsia="Times New Roman" w:hAnsi="Times New Roman" w:cs="Times New Roman"/>
          <w:sz w:val="28"/>
          <w:szCs w:val="28"/>
        </w:rPr>
        <w:t>оти пропозицію</w:t>
      </w:r>
      <w:r w:rsidRPr="00E01276">
        <w:rPr>
          <w:rFonts w:ascii="Times New Roman" w:eastAsia="Times New Roman" w:hAnsi="Times New Roman" w:cs="Times New Roman"/>
          <w:sz w:val="28"/>
          <w:szCs w:val="28"/>
        </w:rPr>
        <w:t>, яку він підтримує, або прізвища кандидата, за якого він голосує, позначку «плюс» (+) або іншу, яка дає однозначну ві</w:t>
      </w:r>
      <w:r w:rsidR="00B80DD3" w:rsidRPr="00E01276">
        <w:rPr>
          <w:rFonts w:ascii="Times New Roman" w:eastAsia="Times New Roman" w:hAnsi="Times New Roman" w:cs="Times New Roman"/>
          <w:sz w:val="28"/>
          <w:szCs w:val="28"/>
        </w:rPr>
        <w:t>дповідь про його волевиявлення.</w:t>
      </w:r>
    </w:p>
    <w:p w14:paraId="1184423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w:t>
      </w:r>
      <w:r w:rsidR="00767CD8" w:rsidRPr="00E01276">
        <w:rPr>
          <w:rFonts w:ascii="Times New Roman" w:eastAsia="Times New Roman" w:hAnsi="Times New Roman" w:cs="Times New Roman"/>
          <w:sz w:val="28"/>
          <w:szCs w:val="28"/>
        </w:rPr>
        <w:t>впроти слів «н</w:t>
      </w:r>
      <w:r w:rsidRPr="00E01276">
        <w:rPr>
          <w:rFonts w:ascii="Times New Roman" w:eastAsia="Times New Roman" w:hAnsi="Times New Roman" w:cs="Times New Roman"/>
          <w:sz w:val="28"/>
          <w:szCs w:val="28"/>
        </w:rPr>
        <w:t>е під</w:t>
      </w:r>
      <w:r w:rsidR="00767CD8" w:rsidRPr="00E01276">
        <w:rPr>
          <w:rFonts w:ascii="Times New Roman" w:eastAsia="Times New Roman" w:hAnsi="Times New Roman" w:cs="Times New Roman"/>
          <w:sz w:val="28"/>
          <w:szCs w:val="28"/>
        </w:rPr>
        <w:t>тримую жодної пропозиції» або «н</w:t>
      </w:r>
      <w:r w:rsidRPr="00E01276">
        <w:rPr>
          <w:rFonts w:ascii="Times New Roman" w:eastAsia="Times New Roman" w:hAnsi="Times New Roman" w:cs="Times New Roman"/>
          <w:sz w:val="28"/>
          <w:szCs w:val="28"/>
        </w:rPr>
        <w:t>е підтримую жодного кандидата».</w:t>
      </w:r>
    </w:p>
    <w:p w14:paraId="19EC08A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Заповнений бюлетень голосуючий опускає у виборчу скриньку.</w:t>
      </w:r>
    </w:p>
    <w:p w14:paraId="0F14A0A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Недійсними вважаються бюлетені:</w:t>
      </w:r>
    </w:p>
    <w:p w14:paraId="2563B9B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невстановленого зразка;</w:t>
      </w:r>
    </w:p>
    <w:p w14:paraId="7DD7E71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в яких голосуючим не зроблено жодної позначки;</w:t>
      </w:r>
    </w:p>
    <w:p w14:paraId="5ECA0A4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більше як однієї пропозиції або прізвищ більше як одного кандидата;</w:t>
      </w:r>
    </w:p>
    <w:p w14:paraId="07F8BE8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запропонованої пропозиції (запропон</w:t>
      </w:r>
      <w:r w:rsidR="00767CD8" w:rsidRPr="00E01276">
        <w:rPr>
          <w:rFonts w:ascii="Times New Roman" w:eastAsia="Times New Roman" w:hAnsi="Times New Roman" w:cs="Times New Roman"/>
          <w:sz w:val="28"/>
          <w:szCs w:val="28"/>
        </w:rPr>
        <w:t>ованих пропозицій) та запису «н</w:t>
      </w:r>
      <w:r w:rsidRPr="00E01276">
        <w:rPr>
          <w:rFonts w:ascii="Times New Roman" w:eastAsia="Times New Roman" w:hAnsi="Times New Roman" w:cs="Times New Roman"/>
          <w:sz w:val="28"/>
          <w:szCs w:val="28"/>
        </w:rPr>
        <w:t>е підтримую жодної пропозиції»;</w:t>
      </w:r>
    </w:p>
    <w:p w14:paraId="6CB2032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прізвища (прізвищ) к</w:t>
      </w:r>
      <w:r w:rsidR="00767CD8" w:rsidRPr="00E01276">
        <w:rPr>
          <w:rFonts w:ascii="Times New Roman" w:eastAsia="Times New Roman" w:hAnsi="Times New Roman" w:cs="Times New Roman"/>
          <w:sz w:val="28"/>
          <w:szCs w:val="28"/>
        </w:rPr>
        <w:t>андидата (кандидатів) та запису «н</w:t>
      </w:r>
      <w:r w:rsidRPr="00E01276">
        <w:rPr>
          <w:rFonts w:ascii="Times New Roman" w:eastAsia="Times New Roman" w:hAnsi="Times New Roman" w:cs="Times New Roman"/>
          <w:sz w:val="28"/>
          <w:szCs w:val="28"/>
        </w:rPr>
        <w:t>е підтримую жодного кандидата».</w:t>
      </w:r>
    </w:p>
    <w:p w14:paraId="042EEAC6"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14:paraId="16F1630F" w14:textId="77777777" w:rsidR="00B80DD3" w:rsidRPr="00E01276" w:rsidRDefault="00B80DD3" w:rsidP="00B80DD3">
      <w:pPr>
        <w:spacing w:after="0" w:line="240" w:lineRule="auto"/>
        <w:ind w:firstLine="708"/>
        <w:jc w:val="both"/>
      </w:pPr>
    </w:p>
    <w:p w14:paraId="4571E19C"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VIII. Дисципліна та етика на пленарних засіданнях</w:t>
      </w:r>
    </w:p>
    <w:p w14:paraId="3CE8E920" w14:textId="77777777" w:rsidR="00B80DD3" w:rsidRPr="00E01276" w:rsidRDefault="00B80DD3" w:rsidP="00B80DD3">
      <w:pPr>
        <w:spacing w:after="0" w:line="240" w:lineRule="auto"/>
        <w:jc w:val="center"/>
      </w:pPr>
    </w:p>
    <w:p w14:paraId="4E444717" w14:textId="77777777" w:rsidR="008270AE" w:rsidRPr="00E01276" w:rsidRDefault="008270AE" w:rsidP="00B80DD3">
      <w:pPr>
        <w:spacing w:after="0" w:line="240" w:lineRule="auto"/>
        <w:ind w:firstLine="708"/>
        <w:jc w:val="both"/>
        <w:rPr>
          <w:rFonts w:ascii="Times New Roman" w:eastAsia="Times New Roman" w:hAnsi="Times New Roman" w:cs="Times New Roman"/>
          <w:color w:val="auto"/>
          <w:sz w:val="28"/>
          <w:szCs w:val="28"/>
        </w:rPr>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sz w:val="28"/>
          <w:szCs w:val="28"/>
        </w:rPr>
        <w:t xml:space="preserve">. На засіданнях обласної ради виступаючий не повинен вживати образливі висловлювання та непристойні слова, закликати до протиправних дій, </w:t>
      </w:r>
      <w:r w:rsidRPr="00E01276">
        <w:rPr>
          <w:rFonts w:ascii="Times New Roman" w:eastAsia="Times New Roman" w:hAnsi="Times New Roman" w:cs="Times New Roman"/>
          <w:color w:val="auto"/>
          <w:sz w:val="28"/>
          <w:szCs w:val="28"/>
        </w:rPr>
        <w:t>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14:paraId="2C682EB9"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14:paraId="33D5423B"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14:paraId="175A8EC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14:paraId="08251F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14:paraId="132C866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69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14:paraId="2E2C36E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14:paraId="71439CA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14:paraId="49DC9C5D"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IX. Протокол засідання ради</w:t>
      </w:r>
    </w:p>
    <w:p w14:paraId="2F67678A" w14:textId="77777777" w:rsidR="00B80DD3" w:rsidRPr="00E01276" w:rsidRDefault="00B80DD3" w:rsidP="00B80DD3">
      <w:pPr>
        <w:spacing w:after="0" w:line="240" w:lineRule="auto"/>
        <w:jc w:val="center"/>
      </w:pPr>
    </w:p>
    <w:p w14:paraId="2CFBE51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14:paraId="5691440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Протоколи засідань обласної ради підписує головуючий на засіданні.</w:t>
      </w:r>
    </w:p>
    <w:p w14:paraId="1DECA19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У протоколі засідання обласної ради зазначається:</w:t>
      </w:r>
    </w:p>
    <w:p w14:paraId="1A008CF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дата його проведення;</w:t>
      </w:r>
    </w:p>
    <w:p w14:paraId="222C37B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список депутатів, присутніх та відсутніх на засіданні;</w:t>
      </w:r>
    </w:p>
    <w:p w14:paraId="156267D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список запрошених на сесію;</w:t>
      </w:r>
    </w:p>
    <w:p w14:paraId="7B3635F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питання порядку денного, внесені на розгляд;</w:t>
      </w:r>
    </w:p>
    <w:p w14:paraId="69C1FC0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прізвища головуючого і виступаючих;</w:t>
      </w:r>
    </w:p>
    <w:p w14:paraId="51EF9A7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усі внесені на голосування питання;</w:t>
      </w:r>
    </w:p>
    <w:p w14:paraId="7006EC2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повні результати голосування і прийняті рішення.</w:t>
      </w:r>
    </w:p>
    <w:p w14:paraId="549F65B8"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Якщо сесія </w:t>
      </w:r>
      <w:r w:rsidR="0029510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триває кілька днів, протоколи засідань складаються за кож</w:t>
      </w:r>
      <w:r w:rsidR="005B5B01" w:rsidRPr="00E01276">
        <w:rPr>
          <w:rFonts w:ascii="Times New Roman" w:eastAsia="Times New Roman" w:hAnsi="Times New Roman" w:cs="Times New Roman"/>
          <w:sz w:val="28"/>
          <w:szCs w:val="28"/>
        </w:rPr>
        <w:t>ен</w:t>
      </w:r>
      <w:r w:rsidRPr="00E01276">
        <w:rPr>
          <w:rFonts w:ascii="Times New Roman" w:eastAsia="Times New Roman" w:hAnsi="Times New Roman" w:cs="Times New Roman"/>
          <w:sz w:val="28"/>
          <w:szCs w:val="28"/>
        </w:rPr>
        <w:t xml:space="preserve"> день окремо.</w:t>
      </w:r>
    </w:p>
    <w:p w14:paraId="020E28ED"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Електронні відомості реєстрації депутатів, протоколи голосування депутатів та протокол засідання сесії оп</w:t>
      </w:r>
      <w:r w:rsidR="005B5B01" w:rsidRPr="00E01276">
        <w:rPr>
          <w:rFonts w:ascii="Times New Roman" w:eastAsia="Times New Roman" w:hAnsi="Times New Roman" w:cs="Times New Roman"/>
          <w:color w:val="auto"/>
          <w:sz w:val="28"/>
          <w:szCs w:val="28"/>
        </w:rPr>
        <w:t>убліковуються на офіційному веб</w:t>
      </w:r>
      <w:r w:rsidRPr="00E01276">
        <w:rPr>
          <w:rFonts w:ascii="Times New Roman" w:eastAsia="Times New Roman" w:hAnsi="Times New Roman" w:cs="Times New Roman"/>
          <w:color w:val="auto"/>
          <w:sz w:val="28"/>
          <w:szCs w:val="28"/>
        </w:rPr>
        <w:t>сайті обласної ради.</w:t>
      </w:r>
    </w:p>
    <w:p w14:paraId="7444C0D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аудіозапису засідання на електронному носії. </w:t>
      </w:r>
    </w:p>
    <w:p w14:paraId="0CA719E2"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Засідання обласної ради та виступи на ній фіксуються на цифровому аудіоносії. Аудіозапис засідань здійснює виконавчий апарат обласної</w:t>
      </w:r>
      <w:r w:rsidR="005B5B01" w:rsidRPr="00E01276">
        <w:rPr>
          <w:rFonts w:ascii="Times New Roman" w:eastAsia="Times New Roman" w:hAnsi="Times New Roman" w:cs="Times New Roman"/>
          <w:sz w:val="28"/>
          <w:szCs w:val="28"/>
        </w:rPr>
        <w:t xml:space="preserve"> ради</w:t>
      </w:r>
      <w:r w:rsidR="00295105" w:rsidRPr="00E01276">
        <w:rPr>
          <w:rFonts w:ascii="Times New Roman" w:eastAsia="Times New Roman" w:hAnsi="Times New Roman" w:cs="Times New Roman"/>
          <w:sz w:val="28"/>
          <w:szCs w:val="28"/>
        </w:rPr>
        <w:t>,</w:t>
      </w:r>
      <w:r w:rsidR="005B5B0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запис зберігається протягом строку здійснення повноважень ради  VІІ</w:t>
      </w:r>
      <w:r w:rsidR="005B5B01"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 скликання.</w:t>
      </w:r>
    </w:p>
    <w:p w14:paraId="01989D71" w14:textId="77777777" w:rsidR="00B80DD3" w:rsidRPr="00E01276" w:rsidRDefault="00B80DD3" w:rsidP="00B80DD3">
      <w:pPr>
        <w:spacing w:after="0" w:line="240" w:lineRule="auto"/>
        <w:ind w:firstLine="708"/>
        <w:jc w:val="both"/>
      </w:pPr>
    </w:p>
    <w:p w14:paraId="56DC9D3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 Депутат обласної ради</w:t>
      </w:r>
    </w:p>
    <w:p w14:paraId="6888246A" w14:textId="77777777" w:rsidR="00B80DD3" w:rsidRPr="00E01276" w:rsidRDefault="00B80DD3" w:rsidP="00B80DD3">
      <w:pPr>
        <w:spacing w:after="0" w:line="240" w:lineRule="auto"/>
        <w:jc w:val="center"/>
      </w:pPr>
    </w:p>
    <w:p w14:paraId="49E9EF3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w:t>
      </w:r>
      <w:r w:rsidR="005B5B01"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"Про статус депутатів місцевих рад", іншими законами України і цим Регламентом.</w:t>
      </w:r>
    </w:p>
    <w:p w14:paraId="2E8B02B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зобов'язаний до</w:t>
      </w:r>
      <w:r w:rsidR="005B5B01" w:rsidRPr="00E01276">
        <w:rPr>
          <w:rFonts w:ascii="Times New Roman" w:eastAsia="Times New Roman" w:hAnsi="Times New Roman" w:cs="Times New Roman"/>
          <w:sz w:val="28"/>
          <w:szCs w:val="28"/>
        </w:rPr>
        <w:t>тримуватись</w:t>
      </w:r>
      <w:r w:rsidRPr="00E01276">
        <w:rPr>
          <w:rFonts w:ascii="Times New Roman" w:eastAsia="Times New Roman" w:hAnsi="Times New Roman" w:cs="Times New Roman"/>
          <w:sz w:val="28"/>
          <w:szCs w:val="28"/>
        </w:rPr>
        <w:t xml:space="preserve"> Регламенту роботи обласної ради, інших нормативних актів, що визначають порядок діяльності ради та її органів.</w:t>
      </w:r>
    </w:p>
    <w:p w14:paraId="25F442B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14:paraId="26AFE8E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14:paraId="4585D26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14:paraId="39E4E0DA"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7</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обласної ради має право:</w:t>
      </w:r>
    </w:p>
    <w:p w14:paraId="1C92F093"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обирати і бути обраним до органів обласної ради;</w:t>
      </w:r>
    </w:p>
    <w:p w14:paraId="4C2408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пропонувати питання для розгляду обласною радою та її органами;</w:t>
      </w:r>
    </w:p>
    <w:p w14:paraId="1D54B91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14:paraId="564DFC0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вносити на розгляд ради та її органів пропозиції з питань, пов’язаних з його депутатською діяльністю;</w:t>
      </w:r>
    </w:p>
    <w:p w14:paraId="08C978E0" w14:textId="77777777" w:rsidR="008270AE" w:rsidRPr="00E01276" w:rsidRDefault="005B5B01" w:rsidP="00B80DD3">
      <w:pPr>
        <w:spacing w:after="0" w:line="240" w:lineRule="auto"/>
        <w:ind w:firstLine="708"/>
        <w:jc w:val="both"/>
      </w:pPr>
      <w:r w:rsidRPr="00E01276">
        <w:rPr>
          <w:rFonts w:ascii="Times New Roman" w:eastAsia="Times New Roman" w:hAnsi="Times New Roman" w:cs="Times New Roman"/>
          <w:sz w:val="28"/>
          <w:szCs w:val="28"/>
        </w:rPr>
        <w:t>вносити для розгляду проє</w:t>
      </w:r>
      <w:r w:rsidR="008270AE" w:rsidRPr="00E01276">
        <w:rPr>
          <w:rFonts w:ascii="Times New Roman" w:eastAsia="Times New Roman" w:hAnsi="Times New Roman" w:cs="Times New Roman"/>
          <w:sz w:val="28"/>
          <w:szCs w:val="28"/>
        </w:rPr>
        <w:t>кти рішень, інших документів, що приймаються обласною радою або її органами, поправки до них;</w:t>
      </w:r>
    </w:p>
    <w:p w14:paraId="342ED9E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14:paraId="046B4DE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брати участь у дебатах, звертатися із запитами, ставити запитання доповідачам, співдоповідачам, головуючому на засіданні;</w:t>
      </w:r>
    </w:p>
    <w:p w14:paraId="2398C44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w:t>
      </w:r>
      <w:r w:rsidR="005B5B01" w:rsidRPr="00E01276">
        <w:rPr>
          <w:rFonts w:ascii="Times New Roman" w:eastAsia="Times New Roman" w:hAnsi="Times New Roman" w:cs="Times New Roman"/>
          <w:sz w:val="28"/>
          <w:szCs w:val="28"/>
        </w:rPr>
        <w:t xml:space="preserve">належать </w:t>
      </w:r>
      <w:r w:rsidRPr="00E01276">
        <w:rPr>
          <w:rFonts w:ascii="Times New Roman" w:eastAsia="Times New Roman" w:hAnsi="Times New Roman" w:cs="Times New Roman"/>
          <w:sz w:val="28"/>
          <w:szCs w:val="28"/>
        </w:rPr>
        <w:t>до компетенції обласної ради, інших органів і посадових осіб, які діють на території області;</w:t>
      </w:r>
    </w:p>
    <w:p w14:paraId="36AFA3F3"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14:paraId="0B31834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14:paraId="0586517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14:paraId="0CF0738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14:paraId="7F8C394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14:paraId="417E976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мати </w:t>
      </w:r>
      <w:r w:rsidR="005B5B01" w:rsidRPr="00E01276">
        <w:rPr>
          <w:rFonts w:ascii="Times New Roman" w:eastAsia="Times New Roman" w:hAnsi="Times New Roman" w:cs="Times New Roman"/>
          <w:sz w:val="28"/>
          <w:szCs w:val="28"/>
        </w:rPr>
        <w:t xml:space="preserve">не більше </w:t>
      </w:r>
      <w:r w:rsidRPr="00E01276">
        <w:rPr>
          <w:rFonts w:ascii="Times New Roman" w:eastAsia="Times New Roman" w:hAnsi="Times New Roman" w:cs="Times New Roman"/>
          <w:sz w:val="28"/>
          <w:szCs w:val="28"/>
        </w:rPr>
        <w:t xml:space="preserve">5 помічників-консультантів, які працюють у раді на громадських засадах. </w:t>
      </w:r>
    </w:p>
    <w:p w14:paraId="3083749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w:t>
      </w:r>
      <w:r w:rsidR="004A4B86"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її </w:t>
      </w:r>
      <w:r w:rsidR="004A4B86" w:rsidRPr="00E01276">
        <w:rPr>
          <w:rFonts w:ascii="Times New Roman" w:eastAsia="Times New Roman" w:hAnsi="Times New Roman" w:cs="Times New Roman"/>
          <w:sz w:val="28"/>
          <w:szCs w:val="28"/>
        </w:rPr>
        <w:t>органів та голови</w:t>
      </w:r>
      <w:r w:rsidR="005B5B01"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що є підставою для відкладення депутатом усіх інших службових справ.</w:t>
      </w:r>
    </w:p>
    <w:p w14:paraId="3E1C3F0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w:t>
      </w:r>
      <w:r w:rsidR="005B5B01"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зобов'язаний зареєструватися і брати участь у пленарних засіданнях обласної ради, засіданнях постійних комісій та її органів, до яких його обрано</w:t>
      </w:r>
      <w:r w:rsidRPr="00E01276">
        <w:rPr>
          <w:rFonts w:ascii="Times New Roman" w:eastAsia="Times New Roman" w:hAnsi="Times New Roman" w:cs="Times New Roman"/>
          <w:b/>
          <w:sz w:val="28"/>
          <w:szCs w:val="28"/>
        </w:rPr>
        <w:t>.</w:t>
      </w:r>
    </w:p>
    <w:p w14:paraId="5CAA297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79</w:t>
      </w:r>
      <w:r w:rsidRPr="00E01276">
        <w:rPr>
          <w:rFonts w:ascii="Times New Roman" w:eastAsia="Times New Roman" w:hAnsi="Times New Roman" w:cs="Times New Roman"/>
          <w:sz w:val="28"/>
          <w:szCs w:val="28"/>
        </w:rPr>
        <w:t>. Відсутність депутата на засіданнях обласної ради і її органів, до яких його обрано, допускається лише з поважних причин (хвороби, відпустки, закордонного відрядження).</w:t>
      </w:r>
    </w:p>
    <w:p w14:paraId="07065A4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sz w:val="28"/>
          <w:szCs w:val="28"/>
        </w:rPr>
        <w:t>. Депутат обласної ради з обговорюваного на сесії питання може передати головуючому тексти свого невиголошеного виступу, пропозиції та зауваження для включення у протокол засідання обласної ради чи її органу, в якому він бере участь.</w:t>
      </w:r>
    </w:p>
    <w:p w14:paraId="19C1522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w:t>
      </w:r>
      <w:r w:rsidR="00B06800"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 обласної ради через виконавчий апарат обласної ради, а про неможливість взяти участь у засіданні постійної комісії </w:t>
      </w:r>
      <w:r w:rsidR="00B06800" w:rsidRPr="00E01276">
        <w:rPr>
          <w:rFonts w:ascii="Times New Roman" w:eastAsia="Times New Roman" w:hAnsi="Times New Roman" w:cs="Times New Roman"/>
          <w:sz w:val="28"/>
          <w:szCs w:val="28"/>
        </w:rPr>
        <w:t>обласної ради - голові</w:t>
      </w:r>
      <w:r w:rsidRPr="00E01276">
        <w:rPr>
          <w:rFonts w:ascii="Times New Roman" w:eastAsia="Times New Roman" w:hAnsi="Times New Roman" w:cs="Times New Roman"/>
          <w:sz w:val="28"/>
          <w:szCs w:val="28"/>
        </w:rPr>
        <w:t xml:space="preserve"> цієї комісії.</w:t>
      </w:r>
    </w:p>
    <w:p w14:paraId="287929D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Питання </w:t>
      </w:r>
      <w:r w:rsidR="00B06800" w:rsidRPr="00E01276">
        <w:rPr>
          <w:rFonts w:ascii="Times New Roman" w:eastAsia="Times New Roman" w:hAnsi="Times New Roman" w:cs="Times New Roman"/>
          <w:sz w:val="28"/>
          <w:szCs w:val="28"/>
        </w:rPr>
        <w:t>щодо</w:t>
      </w:r>
      <w:r w:rsidRPr="00E01276">
        <w:rPr>
          <w:rFonts w:ascii="Times New Roman" w:eastAsia="Times New Roman" w:hAnsi="Times New Roman" w:cs="Times New Roman"/>
          <w:sz w:val="28"/>
          <w:szCs w:val="28"/>
        </w:rPr>
        <w:t xml:space="preserve"> відсутн</w:t>
      </w:r>
      <w:r w:rsidR="00B06800" w:rsidRPr="00E01276">
        <w:rPr>
          <w:rFonts w:ascii="Times New Roman" w:eastAsia="Times New Roman" w:hAnsi="Times New Roman" w:cs="Times New Roman"/>
          <w:sz w:val="28"/>
          <w:szCs w:val="28"/>
        </w:rPr>
        <w:t>ості</w:t>
      </w:r>
      <w:r w:rsidRPr="00E01276">
        <w:rPr>
          <w:rFonts w:ascii="Times New Roman" w:eastAsia="Times New Roman" w:hAnsi="Times New Roman" w:cs="Times New Roman"/>
          <w:sz w:val="28"/>
          <w:szCs w:val="28"/>
        </w:rPr>
        <w:t xml:space="preserve"> депутатів </w:t>
      </w:r>
      <w:r w:rsidR="00B06800"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без поважних або невідомих причин на засіданнях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її органів </w:t>
      </w:r>
      <w:r w:rsidR="00B06800" w:rsidRPr="00E01276">
        <w:rPr>
          <w:rFonts w:ascii="Times New Roman" w:eastAsia="Times New Roman" w:hAnsi="Times New Roman" w:cs="Times New Roman"/>
          <w:sz w:val="28"/>
          <w:szCs w:val="28"/>
        </w:rPr>
        <w:t>опрацьовуютьс</w:t>
      </w:r>
      <w:r w:rsidRPr="00E01276">
        <w:rPr>
          <w:rFonts w:ascii="Times New Roman" w:eastAsia="Times New Roman" w:hAnsi="Times New Roman" w:cs="Times New Roman"/>
          <w:sz w:val="28"/>
          <w:szCs w:val="28"/>
        </w:rPr>
        <w:t>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w:t>
      </w:r>
      <w:r w:rsidR="00B06800" w:rsidRPr="00E01276">
        <w:rPr>
          <w:rFonts w:ascii="Times New Roman" w:eastAsia="Times New Roman" w:hAnsi="Times New Roman" w:cs="Times New Roman"/>
          <w:sz w:val="28"/>
          <w:szCs w:val="28"/>
        </w:rPr>
        <w:t xml:space="preserve"> постійної</w:t>
      </w:r>
      <w:r w:rsidRPr="00E01276">
        <w:rPr>
          <w:rFonts w:ascii="Times New Roman" w:eastAsia="Times New Roman" w:hAnsi="Times New Roman" w:cs="Times New Roman"/>
          <w:sz w:val="28"/>
          <w:szCs w:val="28"/>
        </w:rPr>
        <w:t xml:space="preserve"> комісії </w:t>
      </w:r>
      <w:r w:rsidR="00B06800"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депутат зобов’язаний </w:t>
      </w:r>
      <w:r w:rsidR="00B06800" w:rsidRPr="00E01276">
        <w:rPr>
          <w:rFonts w:ascii="Times New Roman" w:eastAsia="Times New Roman" w:hAnsi="Times New Roman" w:cs="Times New Roman"/>
          <w:sz w:val="28"/>
          <w:szCs w:val="28"/>
        </w:rPr>
        <w:t>на</w:t>
      </w:r>
      <w:r w:rsidRPr="00E01276">
        <w:rPr>
          <w:rFonts w:ascii="Times New Roman" w:eastAsia="Times New Roman" w:hAnsi="Times New Roman" w:cs="Times New Roman"/>
          <w:sz w:val="28"/>
          <w:szCs w:val="28"/>
        </w:rPr>
        <w:t>дати пояснення щодо причин</w:t>
      </w:r>
      <w:r w:rsidR="00B06800"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 xml:space="preserve"> своєї відсутності. З питань</w:t>
      </w:r>
      <w:r w:rsidR="00B06800" w:rsidRPr="00E01276">
        <w:rPr>
          <w:rFonts w:ascii="Times New Roman" w:eastAsia="Times New Roman" w:hAnsi="Times New Roman" w:cs="Times New Roman"/>
          <w:sz w:val="28"/>
          <w:szCs w:val="28"/>
        </w:rPr>
        <w:t xml:space="preserve"> відсутності депутата </w:t>
      </w:r>
      <w:r w:rsidR="00B06800" w:rsidRPr="00E01276">
        <w:rPr>
          <w:rFonts w:ascii="Times New Roman" w:eastAsia="Times New Roman" w:hAnsi="Times New Roman" w:cs="Times New Roman"/>
          <w:sz w:val="28"/>
          <w:szCs w:val="28"/>
        </w:rPr>
        <w:lastRenderedPageBreak/>
        <w:t>на засіданні</w:t>
      </w:r>
      <w:r w:rsidRPr="00E01276">
        <w:rPr>
          <w:rFonts w:ascii="Times New Roman" w:eastAsia="Times New Roman" w:hAnsi="Times New Roman" w:cs="Times New Roman"/>
          <w:sz w:val="28"/>
          <w:szCs w:val="28"/>
        </w:rPr>
        <w:t xml:space="preserve"> комісія періодично </w:t>
      </w:r>
      <w:r w:rsidR="00B06800" w:rsidRPr="00E01276">
        <w:rPr>
          <w:rFonts w:ascii="Times New Roman" w:eastAsia="Times New Roman" w:hAnsi="Times New Roman" w:cs="Times New Roman"/>
          <w:sz w:val="28"/>
          <w:szCs w:val="28"/>
        </w:rPr>
        <w:t xml:space="preserve">надає </w:t>
      </w:r>
      <w:r w:rsidRPr="00E01276">
        <w:rPr>
          <w:rFonts w:ascii="Times New Roman" w:eastAsia="Times New Roman" w:hAnsi="Times New Roman" w:cs="Times New Roman"/>
          <w:sz w:val="28"/>
          <w:szCs w:val="28"/>
        </w:rPr>
        <w:t>інформ</w:t>
      </w:r>
      <w:r w:rsidR="00B06800" w:rsidRPr="00E01276">
        <w:rPr>
          <w:rFonts w:ascii="Times New Roman" w:eastAsia="Times New Roman" w:hAnsi="Times New Roman" w:cs="Times New Roman"/>
          <w:sz w:val="28"/>
          <w:szCs w:val="28"/>
        </w:rPr>
        <w:t xml:space="preserve">ацію на </w:t>
      </w:r>
      <w:r w:rsidRPr="00E01276">
        <w:rPr>
          <w:rFonts w:ascii="Times New Roman" w:eastAsia="Times New Roman" w:hAnsi="Times New Roman" w:cs="Times New Roman"/>
          <w:sz w:val="28"/>
          <w:szCs w:val="28"/>
        </w:rPr>
        <w:t xml:space="preserve"> сесі</w:t>
      </w:r>
      <w:r w:rsidR="00B06800" w:rsidRPr="00E01276">
        <w:rPr>
          <w:rFonts w:ascii="Times New Roman" w:eastAsia="Times New Roman" w:hAnsi="Times New Roman" w:cs="Times New Roman"/>
          <w:sz w:val="28"/>
          <w:szCs w:val="28"/>
        </w:rPr>
        <w:t>ї обласної ради, у разі потреби -</w:t>
      </w:r>
      <w:r w:rsidRPr="00E01276">
        <w:rPr>
          <w:rFonts w:ascii="Times New Roman" w:eastAsia="Times New Roman" w:hAnsi="Times New Roman" w:cs="Times New Roman"/>
          <w:sz w:val="28"/>
          <w:szCs w:val="28"/>
        </w:rPr>
        <w:t xml:space="preserve"> вносить пропозиції щодо впливу на депутатів.</w:t>
      </w:r>
    </w:p>
    <w:p w14:paraId="4B45D84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пропуску депутатом протягом року більше половини пленарних засідань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або засідань постійної комісії</w:t>
      </w:r>
      <w:r w:rsidR="00B06800"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членом якої він є, невиконання ним без поважних причин рішень і доручень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та її органів, </w:t>
      </w:r>
      <w:r w:rsidR="00B06800" w:rsidRPr="00E01276">
        <w:rPr>
          <w:rFonts w:ascii="Times New Roman" w:eastAsia="Times New Roman" w:hAnsi="Times New Roman" w:cs="Times New Roman"/>
          <w:sz w:val="28"/>
          <w:szCs w:val="28"/>
        </w:rPr>
        <w:t xml:space="preserve">обласна </w:t>
      </w:r>
      <w:r w:rsidRPr="00E01276">
        <w:rPr>
          <w:rFonts w:ascii="Times New Roman" w:eastAsia="Times New Roman" w:hAnsi="Times New Roman" w:cs="Times New Roman"/>
          <w:sz w:val="28"/>
          <w:szCs w:val="28"/>
        </w:rPr>
        <w:t>рада може звернутися до виборців з пропозицією про відкликання такого депутата у встановленому законом порядку.</w:t>
      </w:r>
    </w:p>
    <w:p w14:paraId="5186A263"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8</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14:paraId="3510893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обласної ради зобов'язаний:</w:t>
      </w:r>
    </w:p>
    <w:p w14:paraId="566C768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14:paraId="1A0C867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брати участь в організації виконання рішень</w:t>
      </w:r>
      <w:r w:rsidR="00B06800"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та її органів, доручень виборців, у масових заходах, що проводяться органами місцевого самоврядування на території області;</w:t>
      </w:r>
    </w:p>
    <w:p w14:paraId="6D905B0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вивчати колективні потреби територіальних громад, інформувати про них </w:t>
      </w:r>
      <w:r w:rsidR="00B06800" w:rsidRPr="00E01276">
        <w:rPr>
          <w:rFonts w:ascii="Times New Roman" w:eastAsia="Times New Roman" w:hAnsi="Times New Roman" w:cs="Times New Roman"/>
          <w:sz w:val="28"/>
          <w:szCs w:val="28"/>
        </w:rPr>
        <w:t xml:space="preserve">обласну </w:t>
      </w:r>
      <w:r w:rsidRPr="00E01276">
        <w:rPr>
          <w:rFonts w:ascii="Times New Roman" w:eastAsia="Times New Roman" w:hAnsi="Times New Roman" w:cs="Times New Roman"/>
          <w:sz w:val="28"/>
          <w:szCs w:val="28"/>
        </w:rPr>
        <w:t>раду та її органи, брати безпосередню участь у їх вирішенні;</w:t>
      </w:r>
    </w:p>
    <w:p w14:paraId="55FFF6E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 визначенням </w:t>
      </w:r>
      <w:r w:rsidR="00B06800" w:rsidRPr="00E01276">
        <w:rPr>
          <w:rFonts w:ascii="Times New Roman" w:eastAsia="Times New Roman" w:hAnsi="Times New Roman" w:cs="Times New Roman"/>
          <w:sz w:val="28"/>
          <w:szCs w:val="28"/>
        </w:rPr>
        <w:t xml:space="preserve">депутатські </w:t>
      </w:r>
      <w:r w:rsidRPr="00E01276">
        <w:rPr>
          <w:rFonts w:ascii="Times New Roman" w:eastAsia="Times New Roman" w:hAnsi="Times New Roman" w:cs="Times New Roman"/>
          <w:sz w:val="28"/>
          <w:szCs w:val="28"/>
        </w:rPr>
        <w:t>фракції</w:t>
      </w:r>
      <w:r w:rsidR="00B06800" w:rsidRPr="00E01276">
        <w:rPr>
          <w:rFonts w:ascii="Times New Roman" w:eastAsia="Times New Roman" w:hAnsi="Times New Roman" w:cs="Times New Roman"/>
          <w:sz w:val="28"/>
          <w:szCs w:val="28"/>
        </w:rPr>
        <w:t>, утворені в обласній раді,</w:t>
      </w:r>
      <w:r w:rsidRPr="00E01276">
        <w:rPr>
          <w:rFonts w:ascii="Times New Roman" w:eastAsia="Times New Roman" w:hAnsi="Times New Roman" w:cs="Times New Roman"/>
          <w:sz w:val="28"/>
          <w:szCs w:val="28"/>
        </w:rPr>
        <w:t xml:space="preserve"> оприлюднити дні, години та місце прийому виборців;</w:t>
      </w:r>
    </w:p>
    <w:p w14:paraId="57B0B98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вести регулярний прийом виборців, за визначенням </w:t>
      </w:r>
      <w:r w:rsidR="00B06800" w:rsidRPr="00E01276">
        <w:rPr>
          <w:rFonts w:ascii="Times New Roman" w:eastAsia="Times New Roman" w:hAnsi="Times New Roman" w:cs="Times New Roman"/>
          <w:sz w:val="28"/>
          <w:szCs w:val="28"/>
        </w:rPr>
        <w:t xml:space="preserve">депутатських </w:t>
      </w:r>
      <w:r w:rsidRPr="00E01276">
        <w:rPr>
          <w:rFonts w:ascii="Times New Roman" w:eastAsia="Times New Roman" w:hAnsi="Times New Roman" w:cs="Times New Roman"/>
          <w:sz w:val="28"/>
          <w:szCs w:val="28"/>
        </w:rPr>
        <w:t xml:space="preserve">фракцій, </w:t>
      </w:r>
      <w:r w:rsidR="00B06800" w:rsidRPr="00E01276">
        <w:rPr>
          <w:rFonts w:ascii="Times New Roman" w:eastAsia="Times New Roman" w:hAnsi="Times New Roman" w:cs="Times New Roman"/>
          <w:sz w:val="28"/>
          <w:szCs w:val="28"/>
        </w:rPr>
        <w:t xml:space="preserve">утворених в обласній раді, </w:t>
      </w:r>
      <w:r w:rsidRPr="00E01276">
        <w:rPr>
          <w:rFonts w:ascii="Times New Roman" w:eastAsia="Times New Roman" w:hAnsi="Times New Roman" w:cs="Times New Roman"/>
          <w:sz w:val="28"/>
          <w:szCs w:val="28"/>
        </w:rPr>
        <w:t>розглядати їх пропозиції, звернення, заяви і скарги, вживати заходів щодо забезпечення їх оперативного вирішення;</w:t>
      </w:r>
    </w:p>
    <w:p w14:paraId="31CABC0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не рідше одного разу у півріччя інформувати виборців про роботу обласної ради та її органів, про виконання планів і програм економічного і соціального розвитку, інших місцевих програм, місцевого бюджету, рішень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і доручень виборців;</w:t>
      </w:r>
    </w:p>
    <w:p w14:paraId="499B0FCF" w14:textId="77777777" w:rsidR="008270AE" w:rsidRPr="00E01276" w:rsidRDefault="008270AE" w:rsidP="00B80DD3">
      <w:pPr>
        <w:spacing w:after="0" w:line="240" w:lineRule="auto"/>
        <w:ind w:firstLine="708"/>
        <w:jc w:val="both"/>
        <w:rPr>
          <w:rFonts w:ascii="Times New Roman" w:eastAsia="Times New Roman" w:hAnsi="Times New Roman" w:cs="Times New Roman"/>
          <w:color w:val="auto"/>
          <w:sz w:val="28"/>
          <w:szCs w:val="28"/>
        </w:rPr>
      </w:pPr>
      <w:r w:rsidRPr="00E01276">
        <w:rPr>
          <w:rFonts w:ascii="Times New Roman" w:eastAsia="Times New Roman" w:hAnsi="Times New Roman" w:cs="Times New Roman"/>
          <w:sz w:val="28"/>
          <w:szCs w:val="28"/>
        </w:rPr>
        <w:t xml:space="preserve">щорічно надавати  у виконавчий апарат </w:t>
      </w:r>
      <w:r w:rsidR="00B06800"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звіт про депутатську діяльність, </w:t>
      </w:r>
      <w:r w:rsidRPr="00E01276">
        <w:rPr>
          <w:rFonts w:ascii="Times New Roman" w:eastAsia="Times New Roman" w:hAnsi="Times New Roman" w:cs="Times New Roman"/>
          <w:color w:val="auto"/>
          <w:sz w:val="28"/>
          <w:szCs w:val="28"/>
        </w:rPr>
        <w:t>який</w:t>
      </w:r>
      <w:r w:rsidR="00B06800" w:rsidRPr="00E01276">
        <w:rPr>
          <w:rFonts w:ascii="Times New Roman" w:eastAsia="Times New Roman" w:hAnsi="Times New Roman" w:cs="Times New Roman"/>
          <w:color w:val="auto"/>
          <w:sz w:val="28"/>
          <w:szCs w:val="28"/>
        </w:rPr>
        <w:t xml:space="preserve"> розміщується на офіційному веб</w:t>
      </w:r>
      <w:r w:rsidRPr="00E01276">
        <w:rPr>
          <w:rFonts w:ascii="Times New Roman" w:eastAsia="Times New Roman" w:hAnsi="Times New Roman" w:cs="Times New Roman"/>
          <w:color w:val="auto"/>
          <w:sz w:val="28"/>
          <w:szCs w:val="28"/>
        </w:rPr>
        <w:t>сайті обласної ради та у засобах масової інформації.</w:t>
      </w:r>
    </w:p>
    <w:p w14:paraId="5CBA60CC" w14:textId="77777777" w:rsidR="00B80DD3" w:rsidRPr="00E01276" w:rsidRDefault="00B80DD3" w:rsidP="00B80DD3">
      <w:pPr>
        <w:spacing w:after="0" w:line="240" w:lineRule="auto"/>
        <w:ind w:firstLine="708"/>
        <w:jc w:val="both"/>
      </w:pPr>
    </w:p>
    <w:p w14:paraId="752061D3" w14:textId="77777777" w:rsidR="008270AE" w:rsidRPr="00E01276" w:rsidRDefault="008270AE" w:rsidP="00B80DD3">
      <w:pPr>
        <w:spacing w:after="0" w:line="240" w:lineRule="auto"/>
        <w:jc w:val="center"/>
      </w:pPr>
      <w:r w:rsidRPr="00E01276">
        <w:rPr>
          <w:rFonts w:ascii="Times New Roman" w:eastAsia="Times New Roman" w:hAnsi="Times New Roman" w:cs="Times New Roman"/>
          <w:b/>
          <w:sz w:val="28"/>
          <w:szCs w:val="28"/>
        </w:rPr>
        <w:t>Розділ XI. Депутатські запити, депутатські запитання</w:t>
      </w:r>
    </w:p>
    <w:p w14:paraId="7655D52F"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 xml:space="preserve"> та депутатські звернення</w:t>
      </w:r>
    </w:p>
    <w:p w14:paraId="55E05DE4" w14:textId="77777777" w:rsidR="008270AE" w:rsidRPr="00E01276" w:rsidRDefault="008270AE" w:rsidP="00B80DD3">
      <w:pPr>
        <w:spacing w:after="0" w:line="240" w:lineRule="auto"/>
        <w:jc w:val="center"/>
      </w:pPr>
    </w:p>
    <w:p w14:paraId="1B7ECA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Депутатський запит - це підтримана </w:t>
      </w:r>
      <w:r w:rsidR="00B06800"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вимога депутата обласної ради до посадових осіб ради і її органів, керівників підприємств, установ і організацій</w:t>
      </w:r>
      <w:r w:rsidR="00B06800"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департаментів обласної державної адміністрації з питань, які віднесені до відання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6A26707B"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 xml:space="preserve">Депутатський запит може бути внесений депутатом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або групою депутатів</w:t>
      </w:r>
      <w:r w:rsidR="00B06800" w:rsidRPr="00E01276">
        <w:rPr>
          <w:rFonts w:ascii="Times New Roman" w:eastAsia="Times New Roman" w:hAnsi="Times New Roman" w:cs="Times New Roman"/>
          <w:sz w:val="28"/>
          <w:szCs w:val="28"/>
        </w:rPr>
        <w:t xml:space="preserve"> обласної ради </w:t>
      </w:r>
      <w:r w:rsidRPr="00E01276">
        <w:rPr>
          <w:rFonts w:ascii="Times New Roman" w:eastAsia="Times New Roman" w:hAnsi="Times New Roman" w:cs="Times New Roman"/>
          <w:sz w:val="28"/>
          <w:szCs w:val="28"/>
        </w:rPr>
        <w:t xml:space="preserve"> попередньо або на пленарному засіданні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у письмовій чи усній формі. Запит підлягає включенню у порядок денний пленарного засідання ради.</w:t>
      </w:r>
    </w:p>
    <w:p w14:paraId="5FB613F2"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lastRenderedPageBreak/>
        <w:t>Запити оголошуються в кінці пленарного засідання головою</w:t>
      </w:r>
      <w:r w:rsidR="00524E83" w:rsidRPr="00E01276">
        <w:rPr>
          <w:rFonts w:ascii="Times New Roman" w:eastAsia="Times New Roman" w:hAnsi="Times New Roman" w:cs="Times New Roman"/>
          <w:color w:val="auto"/>
          <w:sz w:val="28"/>
          <w:szCs w:val="28"/>
        </w:rPr>
        <w:t xml:space="preserve"> обласної</w:t>
      </w:r>
      <w:r w:rsidRPr="00E01276">
        <w:rPr>
          <w:rFonts w:ascii="Times New Roman" w:eastAsia="Times New Roman" w:hAnsi="Times New Roman" w:cs="Times New Roman"/>
          <w:color w:val="auto"/>
          <w:sz w:val="28"/>
          <w:szCs w:val="28"/>
        </w:rPr>
        <w:t xml:space="preserve"> ради або заступником голови </w:t>
      </w:r>
      <w:r w:rsidR="00524E83" w:rsidRPr="00E01276">
        <w:rPr>
          <w:rFonts w:ascii="Times New Roman" w:eastAsia="Times New Roman" w:hAnsi="Times New Roman" w:cs="Times New Roman"/>
          <w:color w:val="auto"/>
          <w:sz w:val="28"/>
          <w:szCs w:val="28"/>
        </w:rPr>
        <w:t xml:space="preserve">обласної </w:t>
      </w:r>
      <w:r w:rsidRPr="00E01276">
        <w:rPr>
          <w:rFonts w:ascii="Times New Roman" w:eastAsia="Times New Roman" w:hAnsi="Times New Roman" w:cs="Times New Roman"/>
          <w:color w:val="auto"/>
          <w:sz w:val="28"/>
          <w:szCs w:val="28"/>
        </w:rPr>
        <w:t>ради.</w:t>
      </w:r>
    </w:p>
    <w:p w14:paraId="67280F0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14:paraId="06D50012"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00127945" w:rsidRPr="00E01276">
        <w:rPr>
          <w:rFonts w:ascii="Times New Roman" w:eastAsia="Times New Roman" w:hAnsi="Times New Roman" w:cs="Times New Roman"/>
          <w:sz w:val="28"/>
          <w:szCs w:val="28"/>
        </w:rPr>
        <w:t xml:space="preserve"> Обласна р</w:t>
      </w:r>
      <w:r w:rsidRPr="00E01276">
        <w:rPr>
          <w:rFonts w:ascii="Times New Roman" w:eastAsia="Times New Roman" w:hAnsi="Times New Roman" w:cs="Times New Roman"/>
          <w:sz w:val="28"/>
          <w:szCs w:val="28"/>
        </w:rPr>
        <w:t xml:space="preserve">ада може зобов’язати відповідний орган подати у встановлений нею строк звіт про виконання рішення </w:t>
      </w:r>
      <w:r w:rsidR="00127945"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щодо запиту депутата обласної ради.</w:t>
      </w:r>
    </w:p>
    <w:p w14:paraId="3470706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Орган або посадова особа, </w:t>
      </w:r>
      <w:r w:rsidR="00127945" w:rsidRPr="00E01276">
        <w:rPr>
          <w:rFonts w:ascii="Times New Roman" w:eastAsia="Times New Roman" w:hAnsi="Times New Roman" w:cs="Times New Roman"/>
          <w:sz w:val="28"/>
          <w:szCs w:val="28"/>
        </w:rPr>
        <w:t>яким</w:t>
      </w:r>
      <w:r w:rsidRPr="00E01276">
        <w:rPr>
          <w:rFonts w:ascii="Times New Roman" w:eastAsia="Times New Roman" w:hAnsi="Times New Roman" w:cs="Times New Roman"/>
          <w:sz w:val="28"/>
          <w:szCs w:val="28"/>
        </w:rPr>
        <w:t xml:space="preserve"> адресовано депутатський запит, зобов’язані у встановлений </w:t>
      </w:r>
      <w:r w:rsidR="00127945"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у разі необхідності</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розглядається на пленарному засіданні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5896072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Облік і контроль за розглядом депутатських запитів здійснює виконавчий апарат обласної ради.</w:t>
      </w:r>
    </w:p>
    <w:p w14:paraId="0E9D18D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w:t>
      </w:r>
      <w:r w:rsidR="00127945"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присутніх на засіданні </w:t>
      </w:r>
      <w:r w:rsidR="00127945"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депутатів обласної ради. Посадових осіб, яким адресовано запит, своєчасно інформують про дату та час обговорення </w:t>
      </w:r>
      <w:r w:rsidR="00127945" w:rsidRPr="00E01276">
        <w:rPr>
          <w:rFonts w:ascii="Times New Roman" w:eastAsia="Times New Roman" w:hAnsi="Times New Roman" w:cs="Times New Roman"/>
          <w:sz w:val="28"/>
          <w:szCs w:val="28"/>
        </w:rPr>
        <w:t xml:space="preserve">наданої </w:t>
      </w:r>
      <w:r w:rsidRPr="00E01276">
        <w:rPr>
          <w:rFonts w:ascii="Times New Roman" w:eastAsia="Times New Roman" w:hAnsi="Times New Roman" w:cs="Times New Roman"/>
          <w:sz w:val="28"/>
          <w:szCs w:val="28"/>
        </w:rPr>
        <w:t xml:space="preserve">відповіді на запит </w:t>
      </w:r>
      <w:r w:rsidR="00127945"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 xml:space="preserve">радою. Вони або уповноважені ними особи мають право бути присутні на цьому засіданні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3BCDE5D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 результатами розгляду відповіді на депутатський запит </w:t>
      </w:r>
      <w:r w:rsidR="00127945" w:rsidRPr="00E01276">
        <w:rPr>
          <w:rFonts w:ascii="Times New Roman" w:eastAsia="Times New Roman" w:hAnsi="Times New Roman" w:cs="Times New Roman"/>
          <w:sz w:val="28"/>
          <w:szCs w:val="28"/>
        </w:rPr>
        <w:t xml:space="preserve">обласна </w:t>
      </w:r>
      <w:r w:rsidRPr="00E01276">
        <w:rPr>
          <w:rFonts w:ascii="Times New Roman" w:eastAsia="Times New Roman" w:hAnsi="Times New Roman" w:cs="Times New Roman"/>
          <w:sz w:val="28"/>
          <w:szCs w:val="28"/>
        </w:rPr>
        <w:t>рада приймає відповідне рішення.</w:t>
      </w:r>
    </w:p>
    <w:p w14:paraId="64F824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w:t>
      </w: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8</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sz w:val="28"/>
          <w:szCs w:val="28"/>
        </w:rPr>
        <w:t xml:space="preserve">.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або дано депутату обласної ради в індивідуальному порядку. Запитання не включається у порядок денний сесії</w:t>
      </w:r>
      <w:r w:rsidR="00127945"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не обговорюється</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і рішення </w:t>
      </w:r>
      <w:r w:rsidR="00127945" w:rsidRPr="00E01276">
        <w:rPr>
          <w:rFonts w:ascii="Times New Roman" w:eastAsia="Times New Roman" w:hAnsi="Times New Roman" w:cs="Times New Roman"/>
          <w:sz w:val="28"/>
          <w:szCs w:val="28"/>
        </w:rPr>
        <w:t>з</w:t>
      </w:r>
      <w:r w:rsidRPr="00E01276">
        <w:rPr>
          <w:rFonts w:ascii="Times New Roman" w:eastAsia="Times New Roman" w:hAnsi="Times New Roman" w:cs="Times New Roman"/>
          <w:sz w:val="28"/>
          <w:szCs w:val="28"/>
        </w:rPr>
        <w:t xml:space="preserve"> ньо</w:t>
      </w:r>
      <w:r w:rsidR="00127945" w:rsidRPr="00E01276">
        <w:rPr>
          <w:rFonts w:ascii="Times New Roman" w:eastAsia="Times New Roman" w:hAnsi="Times New Roman" w:cs="Times New Roman"/>
          <w:sz w:val="28"/>
          <w:szCs w:val="28"/>
        </w:rPr>
        <w:t>го</w:t>
      </w:r>
      <w:r w:rsidRPr="00E01276">
        <w:rPr>
          <w:rFonts w:ascii="Times New Roman" w:eastAsia="Times New Roman" w:hAnsi="Times New Roman" w:cs="Times New Roman"/>
          <w:sz w:val="28"/>
          <w:szCs w:val="28"/>
        </w:rPr>
        <w:t xml:space="preserve"> не приймається.</w:t>
      </w:r>
    </w:p>
    <w:p w14:paraId="1E93AAB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Депутатське звернення - викладена в письмовій формі вимога депутата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здійснити певні дії, вжити заходів чи дати офіційне роз'яснення з питань, віднесених до їх компетенції.</w:t>
      </w:r>
    </w:p>
    <w:p w14:paraId="2208941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xml:space="preserve">, до яких звернувся депутат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зобов'язані у десятиденний строк розглянути порушене ним питання та надати </w:t>
      </w:r>
      <w:r w:rsidRPr="00E01276">
        <w:rPr>
          <w:rFonts w:ascii="Times New Roman" w:eastAsia="Times New Roman" w:hAnsi="Times New Roman" w:cs="Times New Roman"/>
          <w:sz w:val="28"/>
          <w:szCs w:val="28"/>
        </w:rPr>
        <w:lastRenderedPageBreak/>
        <w:t>йому відповідь, а</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 разі необхідності додаткового вивчення чи перевірки</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дати  відповідь не пізніше</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як у місячний строк.</w:t>
      </w:r>
    </w:p>
    <w:p w14:paraId="3E26AC0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w:t>
      </w:r>
      <w:r w:rsidR="00127945"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зобов'язані письмово повідомити про це з обґрунтуванням мотивів необхідності продовження строку розгляду.</w:t>
      </w:r>
    </w:p>
    <w:p w14:paraId="6CA312D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w:t>
      </w:r>
      <w:r w:rsidR="00127945"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w:t>
      </w:r>
      <w:r w:rsidR="00127945" w:rsidRPr="00E01276">
        <w:rPr>
          <w:rFonts w:ascii="Times New Roman" w:eastAsia="Times New Roman" w:hAnsi="Times New Roman" w:cs="Times New Roman"/>
          <w:sz w:val="28"/>
          <w:szCs w:val="28"/>
        </w:rPr>
        <w:t>, незалежно від форм</w:t>
      </w:r>
      <w:r w:rsidRPr="00E01276">
        <w:rPr>
          <w:rFonts w:ascii="Times New Roman" w:eastAsia="Times New Roman" w:hAnsi="Times New Roman" w:cs="Times New Roman"/>
          <w:sz w:val="28"/>
          <w:szCs w:val="28"/>
        </w:rPr>
        <w:t xml:space="preserve">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повинні йому повідомити завчасно, але не пізніше</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як за п'ять календарних днів.</w:t>
      </w:r>
    </w:p>
    <w:p w14:paraId="47168AB6"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Якщо депутат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w:t>
      </w:r>
      <w:r w:rsidR="00127945" w:rsidRPr="00E01276">
        <w:rPr>
          <w:rFonts w:ascii="Times New Roman" w:eastAsia="Times New Roman" w:hAnsi="Times New Roman" w:cs="Times New Roman"/>
          <w:sz w:val="28"/>
          <w:szCs w:val="28"/>
        </w:rPr>
        <w:t>, незалежно від форм</w:t>
      </w:r>
      <w:r w:rsidRPr="00E01276">
        <w:rPr>
          <w:rFonts w:ascii="Times New Roman" w:eastAsia="Times New Roman" w:hAnsi="Times New Roman" w:cs="Times New Roman"/>
          <w:sz w:val="28"/>
          <w:szCs w:val="28"/>
        </w:rPr>
        <w:t xml:space="preserve">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ухиляються від вирішення порушеного у зверненні питання у встановлений строк, він має право внести депутатський запит.</w:t>
      </w:r>
    </w:p>
    <w:p w14:paraId="46D44268" w14:textId="77777777" w:rsidR="00B80DD3" w:rsidRPr="00E01276" w:rsidRDefault="00B80DD3" w:rsidP="00B80DD3">
      <w:pPr>
        <w:spacing w:after="0" w:line="240" w:lineRule="auto"/>
        <w:ind w:firstLine="708"/>
        <w:jc w:val="both"/>
      </w:pPr>
    </w:p>
    <w:p w14:paraId="580464E6"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 Депутатські фракції і групи</w:t>
      </w:r>
    </w:p>
    <w:p w14:paraId="3B9FB295" w14:textId="77777777" w:rsidR="00B80DD3" w:rsidRPr="00E01276" w:rsidRDefault="00B80DD3" w:rsidP="00B80DD3">
      <w:pPr>
        <w:spacing w:after="0" w:line="240" w:lineRule="auto"/>
        <w:jc w:val="center"/>
      </w:pPr>
    </w:p>
    <w:p w14:paraId="7892CE9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sz w:val="28"/>
          <w:szCs w:val="28"/>
        </w:rPr>
        <w:t xml:space="preserve">. Депутатські фракції формуються на партійній основі депутатами, за умови, що </w:t>
      </w:r>
      <w:r w:rsidR="0012794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кожної</w:t>
      </w:r>
      <w:r w:rsidR="00127945" w:rsidRPr="00E01276">
        <w:rPr>
          <w:rFonts w:ascii="Times New Roman" w:eastAsia="Times New Roman" w:hAnsi="Times New Roman" w:cs="Times New Roman"/>
          <w:sz w:val="28"/>
          <w:szCs w:val="28"/>
        </w:rPr>
        <w:t xml:space="preserve"> депутатської</w:t>
      </w:r>
      <w:r w:rsidRPr="00E01276">
        <w:rPr>
          <w:rFonts w:ascii="Times New Roman" w:eastAsia="Times New Roman" w:hAnsi="Times New Roman" w:cs="Times New Roman"/>
          <w:sz w:val="28"/>
          <w:szCs w:val="28"/>
        </w:rPr>
        <w:t xml:space="preserve"> фракції</w:t>
      </w:r>
      <w:r w:rsidR="00127945" w:rsidRPr="00E01276">
        <w:rPr>
          <w:rFonts w:ascii="Times New Roman" w:eastAsia="Times New Roman" w:hAnsi="Times New Roman" w:cs="Times New Roman"/>
          <w:sz w:val="28"/>
          <w:szCs w:val="28"/>
        </w:rPr>
        <w:t>, утвореної в обласній раді,</w:t>
      </w:r>
      <w:r w:rsidRPr="00E01276">
        <w:rPr>
          <w:rFonts w:ascii="Times New Roman" w:eastAsia="Times New Roman" w:hAnsi="Times New Roman" w:cs="Times New Roman"/>
          <w:sz w:val="28"/>
          <w:szCs w:val="28"/>
        </w:rPr>
        <w:t xml:space="preserve"> входить не менше як </w:t>
      </w:r>
      <w:r w:rsidR="004A4B86" w:rsidRPr="00E01276">
        <w:rPr>
          <w:rFonts w:ascii="Times New Roman" w:eastAsia="Times New Roman" w:hAnsi="Times New Roman" w:cs="Times New Roman"/>
          <w:sz w:val="28"/>
          <w:szCs w:val="28"/>
        </w:rPr>
        <w:t>чотири</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депутат</w:t>
      </w:r>
      <w:r w:rsidR="00127945"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 Порядок роботи депутатської фракції визначається самою депутатською фракцією.</w:t>
      </w:r>
    </w:p>
    <w:p w14:paraId="330CC6EF"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b/>
          <w:sz w:val="28"/>
          <w:szCs w:val="28"/>
        </w:rPr>
        <w:tab/>
        <w:t xml:space="preserve">Стаття </w:t>
      </w:r>
      <w:r w:rsidR="00D85FB1" w:rsidRPr="00E01276">
        <w:rPr>
          <w:rFonts w:ascii="Times New Roman" w:eastAsia="Times New Roman" w:hAnsi="Times New Roman" w:cs="Times New Roman"/>
          <w:b/>
          <w:sz w:val="28"/>
          <w:szCs w:val="28"/>
        </w:rPr>
        <w:t>89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може входити </w:t>
      </w:r>
      <w:r w:rsidR="0012794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лише однієї депутатської фракції. </w:t>
      </w:r>
    </w:p>
    <w:p w14:paraId="0C38825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14:paraId="6EECE9F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Кожна депутатська фракція реєструється у виконавчому апараті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шляхом письмового повідомлення. У повідомленні, яке підписується  персонально кожним депутатом</w:t>
      </w:r>
      <w:r w:rsidR="00127945"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які входять </w:t>
      </w:r>
      <w:r w:rsidR="00127945" w:rsidRPr="00E01276">
        <w:rPr>
          <w:rFonts w:ascii="Times New Roman" w:eastAsia="Times New Roman" w:hAnsi="Times New Roman" w:cs="Times New Roman"/>
          <w:sz w:val="28"/>
          <w:szCs w:val="28"/>
        </w:rPr>
        <w:t>у склад депутатських</w:t>
      </w:r>
      <w:r w:rsidRPr="00E01276">
        <w:rPr>
          <w:rFonts w:ascii="Times New Roman" w:eastAsia="Times New Roman" w:hAnsi="Times New Roman" w:cs="Times New Roman"/>
          <w:sz w:val="28"/>
          <w:szCs w:val="28"/>
        </w:rPr>
        <w:t xml:space="preserve"> фракції, вказується назва депутатської фракції, її персональний склад, а також депутат</w:t>
      </w:r>
      <w:r w:rsidR="00127945"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 xml:space="preserve">, які уповноважені її представляти. На </w:t>
      </w:r>
      <w:r w:rsidR="00127945" w:rsidRPr="00E01276">
        <w:rPr>
          <w:rFonts w:ascii="Times New Roman" w:eastAsia="Times New Roman" w:hAnsi="Times New Roman" w:cs="Times New Roman"/>
          <w:sz w:val="28"/>
          <w:szCs w:val="28"/>
        </w:rPr>
        <w:t>черговому</w:t>
      </w:r>
      <w:r w:rsidRPr="00E01276">
        <w:rPr>
          <w:rFonts w:ascii="Times New Roman" w:eastAsia="Times New Roman" w:hAnsi="Times New Roman" w:cs="Times New Roman"/>
          <w:sz w:val="28"/>
          <w:szCs w:val="28"/>
        </w:rPr>
        <w:t xml:space="preserve"> пленарному засіданні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головуючий інформує депутатів про утворення </w:t>
      </w:r>
      <w:r w:rsidR="00127945" w:rsidRPr="00E01276">
        <w:rPr>
          <w:rFonts w:ascii="Times New Roman" w:eastAsia="Times New Roman" w:hAnsi="Times New Roman" w:cs="Times New Roman"/>
          <w:sz w:val="28"/>
          <w:szCs w:val="28"/>
        </w:rPr>
        <w:t xml:space="preserve">депутатської </w:t>
      </w:r>
      <w:r w:rsidRPr="00E01276">
        <w:rPr>
          <w:rFonts w:ascii="Times New Roman" w:eastAsia="Times New Roman" w:hAnsi="Times New Roman" w:cs="Times New Roman"/>
          <w:sz w:val="28"/>
          <w:szCs w:val="28"/>
        </w:rPr>
        <w:t>фракції, її кількісний склад та уповноважених представників.</w:t>
      </w:r>
    </w:p>
    <w:p w14:paraId="11D8A8F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і це повідомлення оголошується на черговій сесії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3FD5AA92"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У разі, коли склад депутатської фракції </w:t>
      </w:r>
      <w:r w:rsidR="00127945" w:rsidRPr="00E01276">
        <w:rPr>
          <w:rFonts w:ascii="Times New Roman" w:eastAsia="Times New Roman" w:hAnsi="Times New Roman" w:cs="Times New Roman"/>
          <w:sz w:val="28"/>
          <w:szCs w:val="28"/>
        </w:rPr>
        <w:t>стає меншим від</w:t>
      </w:r>
      <w:r w:rsidRPr="00E01276">
        <w:rPr>
          <w:rFonts w:ascii="Times New Roman" w:eastAsia="Times New Roman" w:hAnsi="Times New Roman" w:cs="Times New Roman"/>
          <w:sz w:val="28"/>
          <w:szCs w:val="28"/>
        </w:rPr>
        <w:t xml:space="preserve"> встановленої кількості, голова обласної ради оголошує про її розпуск.</w:t>
      </w:r>
    </w:p>
    <w:p w14:paraId="02FD8367"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9</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Депутатські фракції  мають право:</w:t>
      </w:r>
    </w:p>
    <w:p w14:paraId="52A6AA2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на пропорційне представництво в постійних та тимчасових комісіях</w:t>
      </w:r>
      <w:r w:rsidR="00D35C1A"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w:t>
      </w:r>
    </w:p>
    <w:p w14:paraId="5EDAB3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 xml:space="preserve">попередньо обговорювати кандидатури посадових осіб, яких обирає, призначає чи затверджує </w:t>
      </w:r>
      <w:r w:rsidR="00D35C1A" w:rsidRPr="00E01276">
        <w:rPr>
          <w:rFonts w:ascii="Times New Roman" w:eastAsia="Times New Roman" w:hAnsi="Times New Roman" w:cs="Times New Roman"/>
          <w:sz w:val="28"/>
          <w:szCs w:val="28"/>
        </w:rPr>
        <w:t xml:space="preserve">обласна </w:t>
      </w:r>
      <w:r w:rsidRPr="00E01276">
        <w:rPr>
          <w:rFonts w:ascii="Times New Roman" w:eastAsia="Times New Roman" w:hAnsi="Times New Roman" w:cs="Times New Roman"/>
          <w:sz w:val="28"/>
          <w:szCs w:val="28"/>
        </w:rPr>
        <w:t>рада;</w:t>
      </w:r>
    </w:p>
    <w:p w14:paraId="0712CCA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 xml:space="preserve">за письмовою заявою однієї із </w:t>
      </w:r>
      <w:r w:rsidR="00D35C1A" w:rsidRPr="00E01276">
        <w:rPr>
          <w:rFonts w:ascii="Times New Roman" w:eastAsia="Times New Roman" w:hAnsi="Times New Roman" w:cs="Times New Roman"/>
          <w:sz w:val="28"/>
          <w:szCs w:val="28"/>
        </w:rPr>
        <w:t xml:space="preserve">депутатських </w:t>
      </w:r>
      <w:r w:rsidRPr="00E01276">
        <w:rPr>
          <w:rFonts w:ascii="Times New Roman" w:eastAsia="Times New Roman" w:hAnsi="Times New Roman" w:cs="Times New Roman"/>
          <w:sz w:val="28"/>
          <w:szCs w:val="28"/>
        </w:rPr>
        <w:t xml:space="preserve">фракцій вимагати, </w:t>
      </w:r>
      <w:r w:rsidR="00D35C1A" w:rsidRPr="00E01276">
        <w:rPr>
          <w:rFonts w:ascii="Times New Roman" w:eastAsia="Times New Roman" w:hAnsi="Times New Roman" w:cs="Times New Roman"/>
          <w:sz w:val="28"/>
          <w:szCs w:val="28"/>
        </w:rPr>
        <w:t xml:space="preserve">у разі </w:t>
      </w:r>
      <w:r w:rsidRPr="00E01276">
        <w:rPr>
          <w:rFonts w:ascii="Times New Roman" w:eastAsia="Times New Roman" w:hAnsi="Times New Roman" w:cs="Times New Roman"/>
          <w:sz w:val="28"/>
          <w:szCs w:val="28"/>
        </w:rPr>
        <w:t>необ</w:t>
      </w:r>
      <w:r w:rsidR="00D35C1A" w:rsidRPr="00E01276">
        <w:rPr>
          <w:rFonts w:ascii="Times New Roman" w:eastAsia="Times New Roman" w:hAnsi="Times New Roman" w:cs="Times New Roman"/>
          <w:sz w:val="28"/>
          <w:szCs w:val="28"/>
        </w:rPr>
        <w:t>хідності, дострокової перерви  (</w:t>
      </w:r>
      <w:r w:rsidRPr="00E01276">
        <w:rPr>
          <w:rFonts w:ascii="Times New Roman" w:eastAsia="Times New Roman" w:hAnsi="Times New Roman" w:cs="Times New Roman"/>
          <w:sz w:val="28"/>
          <w:szCs w:val="28"/>
        </w:rPr>
        <w:t>10 хвилин</w:t>
      </w:r>
      <w:r w:rsidR="00D35C1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не більше двох разів </w:t>
      </w:r>
      <w:r w:rsidR="00D35C1A" w:rsidRPr="00E01276">
        <w:rPr>
          <w:rFonts w:ascii="Times New Roman" w:eastAsia="Times New Roman" w:hAnsi="Times New Roman" w:cs="Times New Roman"/>
          <w:sz w:val="28"/>
          <w:szCs w:val="28"/>
        </w:rPr>
        <w:t xml:space="preserve">під час </w:t>
      </w:r>
      <w:r w:rsidRPr="00E01276">
        <w:rPr>
          <w:rFonts w:ascii="Times New Roman" w:eastAsia="Times New Roman" w:hAnsi="Times New Roman" w:cs="Times New Roman"/>
          <w:sz w:val="28"/>
          <w:szCs w:val="28"/>
        </w:rPr>
        <w:t>одно</w:t>
      </w:r>
      <w:r w:rsidR="00D35C1A" w:rsidRPr="00E01276">
        <w:rPr>
          <w:rFonts w:ascii="Times New Roman" w:eastAsia="Times New Roman" w:hAnsi="Times New Roman" w:cs="Times New Roman"/>
          <w:sz w:val="28"/>
          <w:szCs w:val="28"/>
        </w:rPr>
        <w:t>го</w:t>
      </w:r>
      <w:r w:rsidRPr="00E01276">
        <w:rPr>
          <w:rFonts w:ascii="Times New Roman" w:eastAsia="Times New Roman" w:hAnsi="Times New Roman" w:cs="Times New Roman"/>
          <w:sz w:val="28"/>
          <w:szCs w:val="28"/>
        </w:rPr>
        <w:t xml:space="preserve"> пленарно</w:t>
      </w:r>
      <w:r w:rsidR="00D35C1A" w:rsidRPr="00E01276">
        <w:rPr>
          <w:rFonts w:ascii="Times New Roman" w:eastAsia="Times New Roman" w:hAnsi="Times New Roman" w:cs="Times New Roman"/>
          <w:sz w:val="28"/>
          <w:szCs w:val="28"/>
        </w:rPr>
        <w:t>го</w:t>
      </w:r>
      <w:r w:rsidRPr="00E01276">
        <w:rPr>
          <w:rFonts w:ascii="Times New Roman" w:eastAsia="Times New Roman" w:hAnsi="Times New Roman" w:cs="Times New Roman"/>
          <w:sz w:val="28"/>
          <w:szCs w:val="28"/>
        </w:rPr>
        <w:t xml:space="preserve"> засіданні;</w:t>
      </w:r>
    </w:p>
    <w:p w14:paraId="774172C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 на гарантований виступ свого представника на пленарному засіданні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з кожного питання порядку денного сесії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24DD869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об’єднувати зусилля з іншими </w:t>
      </w:r>
      <w:r w:rsidR="00D35C1A" w:rsidRPr="00E01276">
        <w:rPr>
          <w:rFonts w:ascii="Times New Roman" w:eastAsia="Times New Roman" w:hAnsi="Times New Roman" w:cs="Times New Roman"/>
          <w:sz w:val="28"/>
          <w:szCs w:val="28"/>
        </w:rPr>
        <w:t xml:space="preserve">депутатськими </w:t>
      </w:r>
      <w:r w:rsidRPr="00E01276">
        <w:rPr>
          <w:rFonts w:ascii="Times New Roman" w:eastAsia="Times New Roman" w:hAnsi="Times New Roman" w:cs="Times New Roman"/>
          <w:sz w:val="28"/>
          <w:szCs w:val="28"/>
        </w:rPr>
        <w:t>фракціями для створення більшості в</w:t>
      </w:r>
      <w:r w:rsidR="00D35C1A" w:rsidRPr="00E01276">
        <w:rPr>
          <w:rFonts w:ascii="Times New Roman" w:eastAsia="Times New Roman" w:hAnsi="Times New Roman" w:cs="Times New Roman"/>
          <w:sz w:val="28"/>
          <w:szCs w:val="28"/>
        </w:rPr>
        <w:t xml:space="preserve"> обласній </w:t>
      </w:r>
      <w:r w:rsidRPr="00E01276">
        <w:rPr>
          <w:rFonts w:ascii="Times New Roman" w:eastAsia="Times New Roman" w:hAnsi="Times New Roman" w:cs="Times New Roman"/>
          <w:sz w:val="28"/>
          <w:szCs w:val="28"/>
        </w:rPr>
        <w:t xml:space="preserve"> раді;</w:t>
      </w:r>
    </w:p>
    <w:p w14:paraId="618185E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здійснювати інші права, передбачені законами України;</w:t>
      </w:r>
    </w:p>
    <w:p w14:paraId="40FAE574" w14:textId="77777777" w:rsidR="008270AE" w:rsidRPr="00E01276" w:rsidRDefault="00D35C1A" w:rsidP="00B80DD3">
      <w:pPr>
        <w:spacing w:after="0" w:line="240" w:lineRule="auto"/>
        <w:jc w:val="both"/>
      </w:pPr>
      <w:r w:rsidRPr="00E01276">
        <w:rPr>
          <w:rFonts w:ascii="Times New Roman" w:eastAsia="Times New Roman" w:hAnsi="Times New Roman" w:cs="Times New Roman"/>
          <w:sz w:val="28"/>
          <w:szCs w:val="28"/>
        </w:rPr>
        <w:tab/>
        <w:t>отримувати проє</w:t>
      </w:r>
      <w:r w:rsidR="008270AE" w:rsidRPr="00E01276">
        <w:rPr>
          <w:rFonts w:ascii="Times New Roman" w:eastAsia="Times New Roman" w:hAnsi="Times New Roman" w:cs="Times New Roman"/>
          <w:sz w:val="28"/>
          <w:szCs w:val="28"/>
        </w:rPr>
        <w:t>кти рішень</w:t>
      </w:r>
      <w:r w:rsidRPr="00E01276">
        <w:rPr>
          <w:rFonts w:ascii="Times New Roman" w:eastAsia="Times New Roman" w:hAnsi="Times New Roman" w:cs="Times New Roman"/>
          <w:sz w:val="28"/>
          <w:szCs w:val="28"/>
        </w:rPr>
        <w:t xml:space="preserve"> обласної ради </w:t>
      </w:r>
      <w:r w:rsidR="008270AE"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голови депутатських </w:t>
      </w:r>
      <w:r w:rsidR="008270AE" w:rsidRPr="00E01276">
        <w:rPr>
          <w:rFonts w:ascii="Times New Roman" w:eastAsia="Times New Roman" w:hAnsi="Times New Roman" w:cs="Times New Roman"/>
          <w:sz w:val="28"/>
          <w:szCs w:val="28"/>
        </w:rPr>
        <w:t>фракцій).</w:t>
      </w:r>
    </w:p>
    <w:p w14:paraId="74417A9D"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14:paraId="0F09D352"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14:paraId="06FCB50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D35C1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за відповідним дорученням голови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D35C1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виконавчий апарат обласної ради поширює серед депутатів підготовлені нею матеріали як офіційні документи.</w:t>
      </w:r>
    </w:p>
    <w:p w14:paraId="27BA796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Депутатські фракції  мають право висвітлювати свою діяльність</w:t>
      </w:r>
      <w:r w:rsidR="00D35C1A" w:rsidRPr="00E01276">
        <w:rPr>
          <w:rFonts w:ascii="Times New Roman" w:eastAsia="Times New Roman" w:hAnsi="Times New Roman" w:cs="Times New Roman"/>
          <w:sz w:val="28"/>
          <w:szCs w:val="28"/>
        </w:rPr>
        <w:t xml:space="preserve"> у</w:t>
      </w:r>
      <w:r w:rsidRPr="00E01276">
        <w:rPr>
          <w:rFonts w:ascii="Times New Roman" w:eastAsia="Times New Roman" w:hAnsi="Times New Roman" w:cs="Times New Roman"/>
          <w:sz w:val="28"/>
          <w:szCs w:val="28"/>
        </w:rPr>
        <w:t xml:space="preserve"> </w:t>
      </w:r>
      <w:r w:rsidR="00D35C1A" w:rsidRPr="00E01276">
        <w:rPr>
          <w:rFonts w:ascii="Times New Roman" w:eastAsia="Times New Roman" w:hAnsi="Times New Roman" w:cs="Times New Roman"/>
          <w:sz w:val="28"/>
          <w:szCs w:val="28"/>
        </w:rPr>
        <w:t xml:space="preserve">засобах масової інформації </w:t>
      </w:r>
      <w:r w:rsidRPr="00E01276">
        <w:rPr>
          <w:rFonts w:ascii="Times New Roman" w:eastAsia="Times New Roman" w:hAnsi="Times New Roman" w:cs="Times New Roman"/>
          <w:sz w:val="28"/>
          <w:szCs w:val="28"/>
        </w:rPr>
        <w:t>за рахунок коштів</w:t>
      </w:r>
      <w:r w:rsidR="00D35C1A" w:rsidRPr="00E01276">
        <w:rPr>
          <w:rFonts w:ascii="Times New Roman" w:eastAsia="Times New Roman" w:hAnsi="Times New Roman" w:cs="Times New Roman"/>
          <w:sz w:val="28"/>
          <w:szCs w:val="28"/>
        </w:rPr>
        <w:t>, передбачених для</w:t>
      </w:r>
      <w:r w:rsidRPr="00E01276">
        <w:rPr>
          <w:rFonts w:ascii="Times New Roman" w:eastAsia="Times New Roman" w:hAnsi="Times New Roman" w:cs="Times New Roman"/>
          <w:sz w:val="28"/>
          <w:szCs w:val="28"/>
        </w:rPr>
        <w:t xml:space="preserve"> забезпечення діяльності обласної ради у згідно з чинним законодавством. Квота</w:t>
      </w:r>
      <w:r w:rsidR="00D35C1A" w:rsidRPr="00E01276">
        <w:rPr>
          <w:rFonts w:ascii="Times New Roman" w:eastAsia="Times New Roman" w:hAnsi="Times New Roman" w:cs="Times New Roman"/>
          <w:sz w:val="28"/>
          <w:szCs w:val="28"/>
        </w:rPr>
        <w:t xml:space="preserve"> депутатських</w:t>
      </w:r>
      <w:r w:rsidRPr="00E01276">
        <w:rPr>
          <w:rFonts w:ascii="Times New Roman" w:eastAsia="Times New Roman" w:hAnsi="Times New Roman" w:cs="Times New Roman"/>
          <w:sz w:val="28"/>
          <w:szCs w:val="28"/>
        </w:rPr>
        <w:t xml:space="preserve"> фракцій на виступи визначається </w:t>
      </w:r>
      <w:r w:rsidR="007A6E27" w:rsidRPr="00E01276">
        <w:rPr>
          <w:rFonts w:ascii="Times New Roman" w:eastAsia="Times New Roman" w:hAnsi="Times New Roman" w:cs="Times New Roman"/>
          <w:sz w:val="28"/>
          <w:szCs w:val="28"/>
        </w:rPr>
        <w:t>Погоджувальною радою</w:t>
      </w:r>
      <w:r w:rsidRPr="00E01276">
        <w:rPr>
          <w:rFonts w:ascii="Times New Roman" w:eastAsia="Times New Roman" w:hAnsi="Times New Roman" w:cs="Times New Roman"/>
          <w:sz w:val="28"/>
          <w:szCs w:val="28"/>
        </w:rPr>
        <w:t xml:space="preserve"> обласної ради, пропорційно кількості депутатів фракції.</w:t>
      </w:r>
    </w:p>
    <w:p w14:paraId="37D061C6"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b/>
          <w:color w:val="auto"/>
          <w:sz w:val="28"/>
          <w:szCs w:val="28"/>
        </w:rPr>
        <w:t xml:space="preserve">Стаття </w:t>
      </w:r>
      <w:r w:rsidR="00D85FB1" w:rsidRPr="00E01276">
        <w:rPr>
          <w:rFonts w:ascii="Times New Roman" w:eastAsia="Times New Roman" w:hAnsi="Times New Roman" w:cs="Times New Roman"/>
          <w:b/>
          <w:color w:val="auto"/>
          <w:sz w:val="28"/>
          <w:szCs w:val="28"/>
        </w:rPr>
        <w:t>99</w:t>
      </w:r>
      <w:r w:rsidRPr="00E01276">
        <w:rPr>
          <w:rFonts w:ascii="Times New Roman" w:eastAsia="Times New Roman" w:hAnsi="Times New Roman" w:cs="Times New Roman"/>
          <w:b/>
          <w:color w:val="auto"/>
          <w:sz w:val="28"/>
          <w:szCs w:val="28"/>
        </w:rPr>
        <w:t xml:space="preserve">. </w:t>
      </w:r>
      <w:r w:rsidRPr="00E01276">
        <w:rPr>
          <w:rFonts w:ascii="Times New Roman" w:eastAsia="Times New Roman" w:hAnsi="Times New Roman" w:cs="Times New Roman"/>
          <w:color w:val="auto"/>
          <w:sz w:val="28"/>
          <w:szCs w:val="28"/>
        </w:rPr>
        <w:t>Для спільної роботи із здійснення депутатських повноважень у виборчих округах депутати можуть на основі їх взаємної згоди об'єднуватися в депутатські групи.</w:t>
      </w:r>
    </w:p>
    <w:p w14:paraId="5043BE59"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14:paraId="51EA38DE"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 xml:space="preserve">Повноваження депутатських груп є похідними від повноважень депутата </w:t>
      </w:r>
      <w:r w:rsidR="00524E83" w:rsidRPr="00E01276">
        <w:rPr>
          <w:rFonts w:ascii="Times New Roman" w:eastAsia="Times New Roman" w:hAnsi="Times New Roman" w:cs="Times New Roman"/>
          <w:color w:val="auto"/>
          <w:sz w:val="28"/>
          <w:szCs w:val="28"/>
        </w:rPr>
        <w:t xml:space="preserve">обласної </w:t>
      </w:r>
      <w:r w:rsidRPr="00E01276">
        <w:rPr>
          <w:rFonts w:ascii="Times New Roman" w:eastAsia="Times New Roman" w:hAnsi="Times New Roman" w:cs="Times New Roman"/>
          <w:color w:val="auto"/>
          <w:sz w:val="28"/>
          <w:szCs w:val="28"/>
        </w:rPr>
        <w:t>ради.</w:t>
      </w:r>
    </w:p>
    <w:p w14:paraId="21948301"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 xml:space="preserve">Членство депутата </w:t>
      </w:r>
      <w:r w:rsidR="00524E83" w:rsidRPr="00E01276">
        <w:rPr>
          <w:rFonts w:ascii="Times New Roman" w:eastAsia="Times New Roman" w:hAnsi="Times New Roman" w:cs="Times New Roman"/>
          <w:color w:val="auto"/>
          <w:sz w:val="28"/>
          <w:szCs w:val="28"/>
        </w:rPr>
        <w:t xml:space="preserve">обласної </w:t>
      </w:r>
      <w:r w:rsidRPr="00E01276">
        <w:rPr>
          <w:rFonts w:ascii="Times New Roman" w:eastAsia="Times New Roman" w:hAnsi="Times New Roman" w:cs="Times New Roman"/>
          <w:color w:val="auto"/>
          <w:sz w:val="28"/>
          <w:szCs w:val="28"/>
        </w:rPr>
        <w:t>ради в депутатській групі не звільняє його від персональної відповідальності за здійснення своїх депутатських повноважень у виборчому окрузі.</w:t>
      </w:r>
    </w:p>
    <w:p w14:paraId="5972757C" w14:textId="77777777" w:rsidR="008270AE" w:rsidRPr="00E01276" w:rsidRDefault="00D85FB1" w:rsidP="00B80DD3">
      <w:pPr>
        <w:spacing w:after="0" w:line="240" w:lineRule="auto"/>
        <w:ind w:firstLine="708"/>
        <w:jc w:val="both"/>
      </w:pPr>
      <w:r w:rsidRPr="00E01276">
        <w:rPr>
          <w:rFonts w:ascii="Times New Roman" w:eastAsia="Times New Roman" w:hAnsi="Times New Roman" w:cs="Times New Roman"/>
          <w:b/>
          <w:sz w:val="28"/>
          <w:szCs w:val="28"/>
        </w:rPr>
        <w:t>Стаття 100</w:t>
      </w:r>
      <w:r w:rsidR="008270AE" w:rsidRPr="00E01276">
        <w:rPr>
          <w:rFonts w:ascii="Times New Roman" w:eastAsia="Times New Roman" w:hAnsi="Times New Roman" w:cs="Times New Roman"/>
          <w:b/>
          <w:sz w:val="28"/>
          <w:szCs w:val="28"/>
        </w:rPr>
        <w:t xml:space="preserve">.  </w:t>
      </w:r>
      <w:r w:rsidR="008270AE" w:rsidRPr="00E01276">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w:t>
      </w:r>
      <w:r w:rsidR="00222AB5" w:rsidRPr="00E01276">
        <w:rPr>
          <w:rFonts w:ascii="Times New Roman" w:eastAsia="Times New Roman" w:hAnsi="Times New Roman" w:cs="Times New Roman"/>
          <w:sz w:val="28"/>
          <w:szCs w:val="28"/>
        </w:rPr>
        <w:t xml:space="preserve"> обласної </w:t>
      </w:r>
      <w:r w:rsidR="008270AE" w:rsidRPr="00E01276">
        <w:rPr>
          <w:rFonts w:ascii="Times New Roman" w:eastAsia="Times New Roman" w:hAnsi="Times New Roman" w:cs="Times New Roman"/>
          <w:sz w:val="28"/>
          <w:szCs w:val="28"/>
        </w:rPr>
        <w:t xml:space="preserve">ради </w:t>
      </w:r>
      <w:r w:rsidR="00222AB5" w:rsidRPr="00E01276">
        <w:rPr>
          <w:rFonts w:ascii="Times New Roman" w:eastAsia="Times New Roman" w:hAnsi="Times New Roman" w:cs="Times New Roman"/>
          <w:sz w:val="28"/>
          <w:szCs w:val="28"/>
        </w:rPr>
        <w:t>цього</w:t>
      </w:r>
      <w:r w:rsidR="008270AE" w:rsidRPr="00E01276">
        <w:rPr>
          <w:rFonts w:ascii="Times New Roman" w:eastAsia="Times New Roman" w:hAnsi="Times New Roman" w:cs="Times New Roman"/>
          <w:sz w:val="28"/>
          <w:szCs w:val="28"/>
        </w:rPr>
        <w:t xml:space="preserve"> скликання за рішенням зборів депутатів ради, які виявили бажання увійти </w:t>
      </w:r>
      <w:r w:rsidR="00222AB5" w:rsidRPr="00E01276">
        <w:rPr>
          <w:rFonts w:ascii="Times New Roman" w:eastAsia="Times New Roman" w:hAnsi="Times New Roman" w:cs="Times New Roman"/>
          <w:sz w:val="28"/>
          <w:szCs w:val="28"/>
        </w:rPr>
        <w:t>у її склад</w:t>
      </w:r>
      <w:r w:rsidR="008270AE" w:rsidRPr="00E01276">
        <w:rPr>
          <w:rFonts w:ascii="Times New Roman" w:eastAsia="Times New Roman" w:hAnsi="Times New Roman" w:cs="Times New Roman"/>
          <w:sz w:val="28"/>
          <w:szCs w:val="28"/>
        </w:rPr>
        <w:t xml:space="preserve">. Депутатська група складається не менше як з </w:t>
      </w:r>
      <w:r w:rsidR="004A4B86" w:rsidRPr="00E01276">
        <w:rPr>
          <w:rFonts w:ascii="Times New Roman" w:eastAsia="Times New Roman" w:hAnsi="Times New Roman" w:cs="Times New Roman"/>
          <w:sz w:val="28"/>
          <w:szCs w:val="28"/>
        </w:rPr>
        <w:t>чотирьох</w:t>
      </w:r>
      <w:r w:rsidR="008270AE" w:rsidRPr="00E01276">
        <w:rPr>
          <w:rFonts w:ascii="Times New Roman" w:eastAsia="Times New Roman" w:hAnsi="Times New Roman" w:cs="Times New Roman"/>
          <w:sz w:val="28"/>
          <w:szCs w:val="28"/>
        </w:rPr>
        <w:t xml:space="preserve">  депутатів обласної ради. </w:t>
      </w:r>
    </w:p>
    <w:p w14:paraId="1711F1C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Депутати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які входять </w:t>
      </w:r>
      <w:r w:rsidR="00222AB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депутатської групи, обирають особу, яка очолює депутатську групу.</w:t>
      </w:r>
    </w:p>
    <w:p w14:paraId="267485E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групи </w:t>
      </w:r>
      <w:r w:rsidRPr="00E01276">
        <w:rPr>
          <w:rFonts w:ascii="Times New Roman" w:eastAsia="Times New Roman" w:hAnsi="Times New Roman" w:cs="Times New Roman"/>
          <w:sz w:val="28"/>
          <w:szCs w:val="28"/>
        </w:rPr>
        <w:lastRenderedPageBreak/>
        <w:t>із зазначенням її назви, персонального складу та партійної належності членів групи та депутатів, які уповноважені представляти групу.</w:t>
      </w:r>
    </w:p>
    <w:p w14:paraId="5F41D4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Депутатські групи можуть утворюватися на визначений ними період, але не більше ніж на строк повноважень </w:t>
      </w:r>
      <w:r w:rsidR="00524E8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w:t>
      </w:r>
      <w:r w:rsidR="00222AB5"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w:t>
      </w:r>
    </w:p>
    <w:p w14:paraId="7B7D181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Діяльність депутатської групи припиняється:</w:t>
      </w:r>
    </w:p>
    <w:p w14:paraId="091284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14:paraId="266846D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прийняття депутатами </w:t>
      </w:r>
      <w:r w:rsidR="00222AB5"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ради, які входять </w:t>
      </w:r>
      <w:r w:rsidR="00222AB5" w:rsidRPr="00E01276">
        <w:rPr>
          <w:rFonts w:ascii="Times New Roman" w:eastAsia="Times New Roman" w:hAnsi="Times New Roman" w:cs="Times New Roman"/>
          <w:sz w:val="28"/>
          <w:szCs w:val="28"/>
        </w:rPr>
        <w:t>у її склад</w:t>
      </w:r>
      <w:r w:rsidRPr="00E01276">
        <w:rPr>
          <w:rFonts w:ascii="Times New Roman" w:eastAsia="Times New Roman" w:hAnsi="Times New Roman" w:cs="Times New Roman"/>
          <w:sz w:val="28"/>
          <w:szCs w:val="28"/>
        </w:rPr>
        <w:t>, рішення про розпуск депутатської групи;</w:t>
      </w:r>
    </w:p>
    <w:p w14:paraId="0971A94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14:paraId="6877CB1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14:paraId="56B79B2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14:paraId="5CC73666"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шляхом подання заяви повідомляє керівника фракції</w:t>
      </w:r>
      <w:r w:rsidR="004A4B86" w:rsidRPr="00E01276">
        <w:rPr>
          <w:rFonts w:ascii="Times New Roman" w:eastAsia="Times New Roman" w:hAnsi="Times New Roman" w:cs="Times New Roman"/>
          <w:sz w:val="28"/>
          <w:szCs w:val="28"/>
        </w:rPr>
        <w:t xml:space="preserve">, групи </w:t>
      </w:r>
      <w:r w:rsidRPr="00E01276">
        <w:rPr>
          <w:rFonts w:ascii="Times New Roman" w:eastAsia="Times New Roman" w:hAnsi="Times New Roman" w:cs="Times New Roman"/>
          <w:sz w:val="28"/>
          <w:szCs w:val="28"/>
        </w:rPr>
        <w:t xml:space="preserve"> про бажання входу (виходу) до (із) фракції</w:t>
      </w:r>
      <w:r w:rsidR="004A4B86" w:rsidRPr="00E01276">
        <w:rPr>
          <w:rFonts w:ascii="Times New Roman" w:eastAsia="Times New Roman" w:hAnsi="Times New Roman" w:cs="Times New Roman"/>
          <w:sz w:val="28"/>
          <w:szCs w:val="28"/>
        </w:rPr>
        <w:t>, групи</w:t>
      </w:r>
      <w:r w:rsidRPr="00E01276">
        <w:rPr>
          <w:rFonts w:ascii="Times New Roman" w:eastAsia="Times New Roman" w:hAnsi="Times New Roman" w:cs="Times New Roman"/>
          <w:sz w:val="28"/>
          <w:szCs w:val="28"/>
        </w:rPr>
        <w:t>, після чого фракція</w:t>
      </w:r>
      <w:r w:rsidR="004A4B86" w:rsidRPr="00E01276">
        <w:rPr>
          <w:rFonts w:ascii="Times New Roman" w:eastAsia="Times New Roman" w:hAnsi="Times New Roman" w:cs="Times New Roman"/>
          <w:sz w:val="28"/>
          <w:szCs w:val="28"/>
        </w:rPr>
        <w:t>, група</w:t>
      </w:r>
      <w:r w:rsidRPr="00E01276">
        <w:rPr>
          <w:rFonts w:ascii="Times New Roman" w:eastAsia="Times New Roman" w:hAnsi="Times New Roman" w:cs="Times New Roman"/>
          <w:sz w:val="28"/>
          <w:szCs w:val="28"/>
        </w:rPr>
        <w:t xml:space="preserve"> приймає відповідне рішення. Керівник фракції</w:t>
      </w:r>
      <w:r w:rsidR="004A4B86" w:rsidRPr="00E01276">
        <w:rPr>
          <w:rFonts w:ascii="Times New Roman" w:eastAsia="Times New Roman" w:hAnsi="Times New Roman" w:cs="Times New Roman"/>
          <w:sz w:val="28"/>
          <w:szCs w:val="28"/>
        </w:rPr>
        <w:t>, групи</w:t>
      </w:r>
      <w:r w:rsidRPr="00E01276">
        <w:rPr>
          <w:rFonts w:ascii="Times New Roman" w:eastAsia="Times New Roman" w:hAnsi="Times New Roman" w:cs="Times New Roman"/>
          <w:sz w:val="28"/>
          <w:szCs w:val="28"/>
        </w:rPr>
        <w:t xml:space="preserve"> письмово повідомляє голову обласної ради про прийняте рішення.</w:t>
      </w:r>
    </w:p>
    <w:p w14:paraId="617ED918" w14:textId="77777777" w:rsidR="00B80DD3" w:rsidRPr="00E01276" w:rsidRDefault="00B80DD3" w:rsidP="00B80DD3">
      <w:pPr>
        <w:spacing w:after="0" w:line="240" w:lineRule="auto"/>
        <w:ind w:firstLine="708"/>
        <w:jc w:val="both"/>
      </w:pPr>
    </w:p>
    <w:p w14:paraId="5A5B591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XIII. Постійні комісії обласної ради</w:t>
      </w:r>
    </w:p>
    <w:p w14:paraId="7D75AC5B" w14:textId="77777777" w:rsidR="00B80DD3" w:rsidRPr="00E01276" w:rsidRDefault="00B80DD3" w:rsidP="00B80DD3">
      <w:pPr>
        <w:spacing w:after="0" w:line="240" w:lineRule="auto"/>
        <w:jc w:val="center"/>
      </w:pPr>
    </w:p>
    <w:p w14:paraId="2662199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1C7BA8E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sz w:val="28"/>
          <w:szCs w:val="28"/>
        </w:rPr>
        <w:t>. Постійні комісії обираються радою на строк повноважень ради у складі голови</w:t>
      </w:r>
      <w:r w:rsidR="004A4B86" w:rsidRPr="00E01276">
        <w:rPr>
          <w:rFonts w:ascii="Times New Roman" w:eastAsia="Times New Roman" w:hAnsi="Times New Roman" w:cs="Times New Roman"/>
          <w:sz w:val="28"/>
          <w:szCs w:val="28"/>
        </w:rPr>
        <w:t xml:space="preserve">, заступника голови, секретаря </w:t>
      </w:r>
      <w:r w:rsidRPr="00E01276">
        <w:rPr>
          <w:rFonts w:ascii="Times New Roman" w:eastAsia="Times New Roman" w:hAnsi="Times New Roman" w:cs="Times New Roman"/>
          <w:sz w:val="28"/>
          <w:szCs w:val="28"/>
        </w:rPr>
        <w:t xml:space="preserve"> і членів комісії. </w:t>
      </w:r>
    </w:p>
    <w:p w14:paraId="4F0BFFA9"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 xml:space="preserve">Депутат обласної ради повинен входити </w:t>
      </w:r>
      <w:r w:rsidR="00222AB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однієї з постійних комісій. Усі члени комісії мають рівні права.</w:t>
      </w:r>
    </w:p>
    <w:p w14:paraId="1A5BCA6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w:t>
      </w:r>
      <w:r w:rsidR="00222AB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постійних комісій не можуть бути обрані голова обласної ради та його заступники.</w:t>
      </w:r>
    </w:p>
    <w:p w14:paraId="4E70298E" w14:textId="77777777" w:rsidR="007A6E27" w:rsidRPr="00E01276" w:rsidRDefault="008270AE" w:rsidP="007A6E27">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w:t>
      </w:r>
      <w:r w:rsidR="007A6E27" w:rsidRPr="00E01276">
        <w:rPr>
          <w:rFonts w:ascii="Times New Roman" w:eastAsia="Times New Roman" w:hAnsi="Times New Roman" w:cs="Times New Roman"/>
          <w:sz w:val="28"/>
          <w:szCs w:val="28"/>
        </w:rPr>
        <w:t>Перелік, функціональна спрямованість і порядок організації роботи постійних комісій визначаються цим Регламентом та Положенням про постійні комісії обласної ради VІІІ скликання, що затверджуються обласною радою.</w:t>
      </w:r>
    </w:p>
    <w:p w14:paraId="3FF71483"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Утворюються такі постійні комісії обласної ради:</w:t>
      </w:r>
    </w:p>
    <w:p w14:paraId="04DABCF6"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бюджету та комунальної власності;</w:t>
      </w:r>
    </w:p>
    <w:p w14:paraId="568FD4E6"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14:paraId="66E769D9"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агропромислового комплексу, земельних відносин та розвитку села;</w:t>
      </w:r>
    </w:p>
    <w:p w14:paraId="56D4920E"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постійна комісія з питань екології, охорони навколишнього середовища  та використання природних ресурсів;</w:t>
      </w:r>
    </w:p>
    <w:p w14:paraId="33F41654"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гуманітарних питань;</w:t>
      </w:r>
    </w:p>
    <w:p w14:paraId="360955EE"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охорони здоров’я, соціального захисту населення та у справах ветеранів;</w:t>
      </w:r>
    </w:p>
    <w:p w14:paraId="1F3254E5" w14:textId="77777777" w:rsidR="008270AE"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14:paraId="68EF88F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00222AB5" w:rsidRPr="00E01276">
        <w:rPr>
          <w:rFonts w:ascii="Times New Roman" w:eastAsia="Times New Roman" w:hAnsi="Times New Roman" w:cs="Times New Roman"/>
          <w:sz w:val="28"/>
          <w:szCs w:val="28"/>
        </w:rPr>
        <w:t xml:space="preserve"> У разі необхідності, </w:t>
      </w:r>
      <w:r w:rsidRPr="00E01276">
        <w:rPr>
          <w:rFonts w:ascii="Times New Roman" w:eastAsia="Times New Roman" w:hAnsi="Times New Roman" w:cs="Times New Roman"/>
          <w:sz w:val="28"/>
          <w:szCs w:val="28"/>
        </w:rPr>
        <w:t xml:space="preserve">за рішенням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222AB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можуть бути створені нові постійні комісії, скасовані або реорганізовані раніше створені, змінено їх кількісний склад, переобрано персональний склад.</w:t>
      </w:r>
    </w:p>
    <w:p w14:paraId="4866594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color w:val="auto"/>
          <w:sz w:val="28"/>
          <w:szCs w:val="28"/>
        </w:rPr>
        <w:t>Стаття 1</w:t>
      </w:r>
      <w:r w:rsidR="00377F69" w:rsidRPr="00E01276">
        <w:rPr>
          <w:rFonts w:ascii="Times New Roman" w:eastAsia="Times New Roman" w:hAnsi="Times New Roman" w:cs="Times New Roman"/>
          <w:color w:val="auto"/>
          <w:sz w:val="28"/>
          <w:szCs w:val="28"/>
        </w:rPr>
        <w:t>08</w:t>
      </w:r>
      <w:r w:rsidRPr="00E01276">
        <w:rPr>
          <w:rFonts w:ascii="Times New Roman" w:eastAsia="Times New Roman" w:hAnsi="Times New Roman" w:cs="Times New Roman"/>
          <w:color w:val="auto"/>
          <w:sz w:val="28"/>
          <w:szCs w:val="28"/>
        </w:rPr>
        <w:t xml:space="preserve">. </w:t>
      </w:r>
      <w:r w:rsidRPr="00E01276">
        <w:rPr>
          <w:rFonts w:ascii="Times New Roman" w:eastAsia="Times New Roman" w:hAnsi="Times New Roman" w:cs="Times New Roman"/>
          <w:sz w:val="28"/>
          <w:szCs w:val="28"/>
        </w:rPr>
        <w:t>Члени постійних комісій обласної ради обираються за списком без обговорення шляхом відкритого голосування.</w:t>
      </w:r>
    </w:p>
    <w:p w14:paraId="197BC1B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09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w:t>
      </w:r>
      <w:r w:rsidR="00222AB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дорученням обласної ради або за власною ініціативою</w:t>
      </w:r>
      <w:r w:rsidR="00222AB5" w:rsidRPr="00E01276">
        <w:rPr>
          <w:rFonts w:ascii="Times New Roman" w:eastAsia="Times New Roman" w:hAnsi="Times New Roman" w:cs="Times New Roman"/>
          <w:sz w:val="28"/>
          <w:szCs w:val="28"/>
        </w:rPr>
        <w:t>, попередньо розглядають проє</w:t>
      </w:r>
      <w:r w:rsidRPr="00E01276">
        <w:rPr>
          <w:rFonts w:ascii="Times New Roman" w:eastAsia="Times New Roman" w:hAnsi="Times New Roman" w:cs="Times New Roman"/>
          <w:sz w:val="28"/>
          <w:szCs w:val="28"/>
        </w:rPr>
        <w:t xml:space="preserve">кти програм соціально-економічного розвитку, обласного бюджету, звіти про виконання програм і бюджету, вивчають питання про стан та розвиток відповідних галузей господарського і соціально-культурного будівництва, інші питання, які вносяться на розгляд </w:t>
      </w:r>
      <w:r w:rsidR="00222AB5" w:rsidRPr="00E01276">
        <w:rPr>
          <w:rFonts w:ascii="Times New Roman" w:eastAsia="Times New Roman" w:hAnsi="Times New Roman" w:cs="Times New Roman"/>
          <w:sz w:val="28"/>
          <w:szCs w:val="28"/>
        </w:rPr>
        <w:t>обласної ради, розробляють проє</w:t>
      </w:r>
      <w:r w:rsidRPr="00E01276">
        <w:rPr>
          <w:rFonts w:ascii="Times New Roman" w:eastAsia="Times New Roman" w:hAnsi="Times New Roman" w:cs="Times New Roman"/>
          <w:sz w:val="28"/>
          <w:szCs w:val="28"/>
        </w:rPr>
        <w:t xml:space="preserve">кти рішень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та готують висновки з цих питань, виступають на сесіях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 доповідями і співдоповідями.</w:t>
      </w:r>
    </w:p>
    <w:p w14:paraId="3BC2BFC0"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Постійні комісії здійснюють контрольні функції щодо виконання рішень</w:t>
      </w:r>
      <w:r w:rsidR="00222AB5"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14:paraId="39430CC8" w14:textId="77777777" w:rsidR="007A6E27" w:rsidRPr="00E01276" w:rsidRDefault="00104FB7" w:rsidP="007A6E27">
      <w:pPr>
        <w:spacing w:after="0" w:line="240" w:lineRule="auto"/>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ab/>
      </w:r>
      <w:r w:rsidR="007A6E27" w:rsidRPr="00E01276">
        <w:rPr>
          <w:rFonts w:ascii="Times New Roman" w:eastAsiaTheme="minorHAnsi" w:hAnsi="Times New Roman" w:cs="Times New Roman"/>
          <w:color w:val="auto"/>
          <w:sz w:val="28"/>
          <w:szCs w:val="28"/>
          <w:lang w:eastAsia="en-US"/>
        </w:rPr>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комунальної власності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постійна комісія має провести засідання і розглянути питання протягом 3 робочих днів з моменту надходження відповідного звернення.</w:t>
      </w:r>
    </w:p>
    <w:p w14:paraId="5C4E1AF0" w14:textId="77777777" w:rsidR="007A6E27" w:rsidRPr="00E01276" w:rsidRDefault="007A6E27" w:rsidP="00FC1F14">
      <w:pPr>
        <w:spacing w:after="0" w:line="240" w:lineRule="auto"/>
        <w:ind w:firstLine="708"/>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У випадку, якщо постійна комісія обласної ради з питань бюджету та комунальної власності не проводить засідання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протягом 3 робочих днів з моменту надходження відповідного звернення, Житомирська обласна державна адміністрація має право прийняти рішення із зазначених питань згідно з чинним законодавством та подати його на затвердження пленарного засідання чергової сесії обласної ради.</w:t>
      </w:r>
    </w:p>
    <w:p w14:paraId="3B6C5190" w14:textId="77777777" w:rsidR="008270AE" w:rsidRPr="00E01276" w:rsidRDefault="008270AE" w:rsidP="007A6E27">
      <w:pPr>
        <w:spacing w:after="0" w:line="240" w:lineRule="auto"/>
        <w:ind w:firstLine="708"/>
        <w:contextualSpacing/>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14:paraId="4581DC20"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lastRenderedPageBreak/>
        <w:t>Стаття 11</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sz w:val="28"/>
          <w:szCs w:val="28"/>
        </w:rPr>
        <w:t xml:space="preserve">. </w:t>
      </w:r>
      <w:r w:rsidR="00451BC5" w:rsidRPr="00E01276">
        <w:rPr>
          <w:rFonts w:ascii="Times New Roman" w:eastAsia="Times New Roman" w:hAnsi="Times New Roman" w:cs="Times New Roman"/>
          <w:sz w:val="28"/>
          <w:szCs w:val="28"/>
        </w:rPr>
        <w:t>За результатами вивчення і розгляду питань постійні комісії готують висновки і рекомендації, які оформляються протоколом. Висновки, рекомендації постійної комісії приймаються більшістю голосів від загального складу</w:t>
      </w:r>
      <w:r w:rsidR="00524E83" w:rsidRPr="00E01276">
        <w:rPr>
          <w:rFonts w:ascii="Times New Roman" w:eastAsia="Times New Roman" w:hAnsi="Times New Roman" w:cs="Times New Roman"/>
          <w:sz w:val="28"/>
          <w:szCs w:val="28"/>
        </w:rPr>
        <w:t xml:space="preserve"> постійної</w:t>
      </w:r>
      <w:r w:rsidR="00451BC5" w:rsidRPr="00E01276">
        <w:rPr>
          <w:rFonts w:ascii="Times New Roman" w:eastAsia="Times New Roman" w:hAnsi="Times New Roman" w:cs="Times New Roman"/>
          <w:sz w:val="28"/>
          <w:szCs w:val="28"/>
        </w:rPr>
        <w:t xml:space="preserve"> комісії. Протоколи, витяги з протоколів, висновки і рекомендації  підписуються головою постійної комісії і секретарем, а в разі їх відсутності – особами, що виконують їх функції. У разі відсутності одного із підписів</w:t>
      </w:r>
      <w:r w:rsidR="00065146" w:rsidRPr="00E01276">
        <w:rPr>
          <w:rFonts w:ascii="Times New Roman" w:eastAsia="Times New Roman" w:hAnsi="Times New Roman" w:cs="Times New Roman"/>
          <w:sz w:val="28"/>
          <w:szCs w:val="28"/>
        </w:rPr>
        <w:t>,</w:t>
      </w:r>
      <w:r w:rsidR="00451BC5" w:rsidRPr="00E01276">
        <w:rPr>
          <w:rFonts w:ascii="Times New Roman" w:eastAsia="Times New Roman" w:hAnsi="Times New Roman" w:cs="Times New Roman"/>
          <w:sz w:val="28"/>
          <w:szCs w:val="28"/>
        </w:rPr>
        <w:t>документ в</w:t>
      </w:r>
      <w:r w:rsidR="00222AB5" w:rsidRPr="00E01276">
        <w:rPr>
          <w:rFonts w:ascii="Times New Roman" w:eastAsia="Times New Roman" w:hAnsi="Times New Roman" w:cs="Times New Roman"/>
          <w:sz w:val="28"/>
          <w:szCs w:val="28"/>
        </w:rPr>
        <w:t>изнається не</w:t>
      </w:r>
      <w:r w:rsidR="00451BC5" w:rsidRPr="00E01276">
        <w:rPr>
          <w:rFonts w:ascii="Times New Roman" w:eastAsia="Times New Roman" w:hAnsi="Times New Roman" w:cs="Times New Roman"/>
          <w:sz w:val="28"/>
          <w:szCs w:val="28"/>
        </w:rPr>
        <w:t>чинним.</w:t>
      </w:r>
      <w:r w:rsidR="00B5168B" w:rsidRPr="00E01276">
        <w:rPr>
          <w:rFonts w:ascii="Times New Roman" w:eastAsia="Times New Roman" w:hAnsi="Times New Roman" w:cs="Times New Roman"/>
          <w:sz w:val="28"/>
          <w:szCs w:val="28"/>
        </w:rPr>
        <w:t xml:space="preserve"> За заявою депутата</w:t>
      </w:r>
      <w:r w:rsidR="00222AB5" w:rsidRPr="00E01276">
        <w:rPr>
          <w:rFonts w:ascii="Times New Roman" w:eastAsia="Times New Roman" w:hAnsi="Times New Roman" w:cs="Times New Roman"/>
          <w:sz w:val="28"/>
          <w:szCs w:val="28"/>
        </w:rPr>
        <w:t xml:space="preserve"> обласної ради зазначені </w:t>
      </w:r>
      <w:r w:rsidR="00B5168B" w:rsidRPr="00E01276">
        <w:rPr>
          <w:rFonts w:ascii="Times New Roman" w:eastAsia="Times New Roman" w:hAnsi="Times New Roman" w:cs="Times New Roman"/>
          <w:sz w:val="28"/>
          <w:szCs w:val="28"/>
        </w:rPr>
        <w:t xml:space="preserve"> документи, після їх підписання, направляються відпо</w:t>
      </w:r>
      <w:r w:rsidR="00065146" w:rsidRPr="00E01276">
        <w:rPr>
          <w:rFonts w:ascii="Times New Roman" w:eastAsia="Times New Roman" w:hAnsi="Times New Roman" w:cs="Times New Roman"/>
          <w:sz w:val="28"/>
          <w:szCs w:val="28"/>
        </w:rPr>
        <w:t>відним членам постійної комісії.</w:t>
      </w:r>
    </w:p>
    <w:p w14:paraId="21E69729"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w:t>
      </w:r>
      <w:r w:rsidR="00222AB5" w:rsidRPr="00E01276">
        <w:rPr>
          <w:rFonts w:ascii="Times New Roman" w:eastAsia="Times New Roman" w:hAnsi="Times New Roman" w:cs="Times New Roman"/>
          <w:sz w:val="28"/>
          <w:szCs w:val="28"/>
        </w:rPr>
        <w:t>має</w:t>
      </w:r>
      <w:r w:rsidRPr="00E01276">
        <w:rPr>
          <w:rFonts w:ascii="Times New Roman" w:eastAsia="Times New Roman" w:hAnsi="Times New Roman" w:cs="Times New Roman"/>
          <w:sz w:val="28"/>
          <w:szCs w:val="28"/>
        </w:rPr>
        <w:t xml:space="preserve"> бути </w:t>
      </w:r>
      <w:r w:rsidR="00222AB5" w:rsidRPr="00E01276">
        <w:rPr>
          <w:rFonts w:ascii="Times New Roman" w:eastAsia="Times New Roman" w:hAnsi="Times New Roman" w:cs="Times New Roman"/>
          <w:sz w:val="28"/>
          <w:szCs w:val="28"/>
        </w:rPr>
        <w:t xml:space="preserve">повідомлено постійній </w:t>
      </w:r>
      <w:r w:rsidRPr="00E01276">
        <w:rPr>
          <w:rFonts w:ascii="Times New Roman" w:eastAsia="Times New Roman" w:hAnsi="Times New Roman" w:cs="Times New Roman"/>
          <w:sz w:val="28"/>
          <w:szCs w:val="28"/>
        </w:rPr>
        <w:t xml:space="preserve"> комісії у встановлений нею строк. </w:t>
      </w:r>
    </w:p>
    <w:p w14:paraId="2641CA13" w14:textId="77777777" w:rsidR="00B5168B"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Висновки та рекомендації постійних комісій, робочих груп, протоколи їх засідань є відкритими та оприлюднюються, </w:t>
      </w:r>
      <w:r w:rsidRPr="00E01276">
        <w:rPr>
          <w:rFonts w:ascii="Times New Roman" w:eastAsia="Times New Roman" w:hAnsi="Times New Roman" w:cs="Times New Roman"/>
          <w:color w:val="auto"/>
          <w:sz w:val="28"/>
          <w:szCs w:val="28"/>
        </w:rPr>
        <w:t xml:space="preserve">а також </w:t>
      </w:r>
      <w:r w:rsidRPr="00E01276">
        <w:rPr>
          <w:rFonts w:ascii="Times New Roman" w:eastAsia="Times New Roman" w:hAnsi="Times New Roman" w:cs="Times New Roman"/>
          <w:sz w:val="28"/>
          <w:szCs w:val="28"/>
        </w:rPr>
        <w:t>надаються на запит відповідно до Закону України «Про д</w:t>
      </w:r>
      <w:r w:rsidR="00222AB5" w:rsidRPr="00E01276">
        <w:rPr>
          <w:rFonts w:ascii="Times New Roman" w:eastAsia="Times New Roman" w:hAnsi="Times New Roman" w:cs="Times New Roman"/>
          <w:sz w:val="28"/>
          <w:szCs w:val="28"/>
        </w:rPr>
        <w:t>оступ до публічної інформації».</w:t>
      </w:r>
    </w:p>
    <w:p w14:paraId="44F20DF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Засідання постійної комісії скликається головою</w:t>
      </w:r>
      <w:r w:rsidR="00222AB5" w:rsidRPr="00E01276">
        <w:rPr>
          <w:rFonts w:ascii="Times New Roman" w:eastAsia="Times New Roman" w:hAnsi="Times New Roman" w:cs="Times New Roman"/>
          <w:sz w:val="28"/>
          <w:szCs w:val="28"/>
        </w:rPr>
        <w:t xml:space="preserve"> постійної</w:t>
      </w:r>
      <w:r w:rsidRPr="00E01276">
        <w:rPr>
          <w:rFonts w:ascii="Times New Roman" w:eastAsia="Times New Roman" w:hAnsi="Times New Roman" w:cs="Times New Roman"/>
          <w:sz w:val="28"/>
          <w:szCs w:val="28"/>
        </w:rPr>
        <w:t xml:space="preserve"> комісії </w:t>
      </w:r>
      <w:r w:rsidR="009168F1" w:rsidRPr="00E01276">
        <w:rPr>
          <w:rFonts w:ascii="Times New Roman" w:eastAsia="Times New Roman" w:hAnsi="Times New Roman" w:cs="Times New Roman"/>
          <w:sz w:val="28"/>
          <w:szCs w:val="28"/>
        </w:rPr>
        <w:t xml:space="preserve">у разі </w:t>
      </w:r>
      <w:r w:rsidRPr="00E01276">
        <w:rPr>
          <w:rFonts w:ascii="Times New Roman" w:eastAsia="Times New Roman" w:hAnsi="Times New Roman" w:cs="Times New Roman"/>
          <w:sz w:val="28"/>
          <w:szCs w:val="28"/>
        </w:rPr>
        <w:t xml:space="preserve"> необхідності і є правомочним, якщо в ньому бере участь не менше половини від загального складу </w:t>
      </w:r>
      <w:r w:rsidR="009168F1" w:rsidRPr="00E01276">
        <w:rPr>
          <w:rFonts w:ascii="Times New Roman" w:eastAsia="Times New Roman" w:hAnsi="Times New Roman" w:cs="Times New Roman"/>
          <w:sz w:val="28"/>
          <w:szCs w:val="28"/>
        </w:rPr>
        <w:t xml:space="preserve">постійної </w:t>
      </w:r>
      <w:r w:rsidRPr="00E01276">
        <w:rPr>
          <w:rFonts w:ascii="Times New Roman" w:eastAsia="Times New Roman" w:hAnsi="Times New Roman" w:cs="Times New Roman"/>
          <w:sz w:val="28"/>
          <w:szCs w:val="28"/>
        </w:rPr>
        <w:t xml:space="preserve">комісії. Висновки і рекомендації </w:t>
      </w:r>
      <w:r w:rsidR="009168F1" w:rsidRPr="00E01276">
        <w:rPr>
          <w:rFonts w:ascii="Times New Roman" w:eastAsia="Times New Roman" w:hAnsi="Times New Roman" w:cs="Times New Roman"/>
          <w:sz w:val="28"/>
          <w:szCs w:val="28"/>
        </w:rPr>
        <w:t xml:space="preserve">постійних </w:t>
      </w:r>
      <w:r w:rsidRPr="00E01276">
        <w:rPr>
          <w:rFonts w:ascii="Times New Roman" w:eastAsia="Times New Roman" w:hAnsi="Times New Roman" w:cs="Times New Roman"/>
          <w:sz w:val="28"/>
          <w:szCs w:val="28"/>
        </w:rPr>
        <w:t>комісій приймаються більшістю голосів від загального складу комісії.</w:t>
      </w:r>
    </w:p>
    <w:p w14:paraId="150FDA5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14:paraId="1C37E1E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14:paraId="26E1E110" w14:textId="77777777" w:rsidR="008270AE" w:rsidRPr="00E01276" w:rsidRDefault="008270AE" w:rsidP="00B80DD3">
      <w:pPr>
        <w:spacing w:after="0" w:line="240" w:lineRule="auto"/>
        <w:ind w:firstLine="567"/>
        <w:jc w:val="both"/>
      </w:pPr>
      <w:bookmarkStart w:id="0" w:name="h.gjdgxs"/>
      <w:bookmarkEnd w:id="0"/>
      <w:r w:rsidRPr="00E01276">
        <w:rPr>
          <w:rFonts w:ascii="Times New Roman" w:eastAsia="Times New Roman" w:hAnsi="Times New Roman" w:cs="Times New Roman"/>
          <w:b/>
          <w:color w:val="auto"/>
          <w:sz w:val="28"/>
          <w:szCs w:val="28"/>
        </w:rPr>
        <w:t>Стаття 11</w:t>
      </w:r>
      <w:r w:rsidR="00377F69" w:rsidRPr="00E01276">
        <w:rPr>
          <w:rFonts w:ascii="Times New Roman" w:eastAsia="Times New Roman" w:hAnsi="Times New Roman" w:cs="Times New Roman"/>
          <w:b/>
          <w:color w:val="auto"/>
          <w:sz w:val="28"/>
          <w:szCs w:val="28"/>
        </w:rPr>
        <w:t>5</w:t>
      </w:r>
      <w:r w:rsidRPr="00E01276">
        <w:rPr>
          <w:rFonts w:ascii="Times New Roman" w:eastAsia="Times New Roman" w:hAnsi="Times New Roman" w:cs="Times New Roman"/>
          <w:b/>
          <w:color w:val="auto"/>
          <w:sz w:val="28"/>
          <w:szCs w:val="28"/>
        </w:rPr>
        <w:t xml:space="preserve">. </w:t>
      </w:r>
      <w:r w:rsidRPr="00E01276">
        <w:rPr>
          <w:rFonts w:ascii="Times New Roman" w:eastAsia="Times New Roman" w:hAnsi="Times New Roman" w:cs="Times New Roman"/>
          <w:sz w:val="28"/>
          <w:szCs w:val="28"/>
        </w:rPr>
        <w:t>Інформація про дату, час та місце проведення засідань постійних комісій</w:t>
      </w:r>
      <w:r w:rsidR="009168F1" w:rsidRPr="00E01276">
        <w:rPr>
          <w:rFonts w:ascii="Times New Roman" w:eastAsia="Times New Roman" w:hAnsi="Times New Roman" w:cs="Times New Roman"/>
          <w:sz w:val="28"/>
          <w:szCs w:val="28"/>
        </w:rPr>
        <w:t xml:space="preserve"> розміщується на офіційному веб</w:t>
      </w:r>
      <w:r w:rsidRPr="00E01276">
        <w:rPr>
          <w:rFonts w:ascii="Times New Roman" w:eastAsia="Times New Roman" w:hAnsi="Times New Roman" w:cs="Times New Roman"/>
          <w:sz w:val="28"/>
          <w:szCs w:val="28"/>
        </w:rPr>
        <w:t>сайті обласної ради та надсилається головам</w:t>
      </w:r>
      <w:r w:rsidR="009168F1" w:rsidRPr="00E01276">
        <w:rPr>
          <w:rFonts w:ascii="Times New Roman" w:eastAsia="Times New Roman" w:hAnsi="Times New Roman" w:cs="Times New Roman"/>
          <w:sz w:val="28"/>
          <w:szCs w:val="28"/>
        </w:rPr>
        <w:t xml:space="preserve"> депутатських</w:t>
      </w:r>
      <w:r w:rsidR="007C59BF"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фракцій електронною поштою </w:t>
      </w:r>
      <w:r w:rsidR="009168F1" w:rsidRPr="00E01276">
        <w:rPr>
          <w:rFonts w:ascii="Times New Roman" w:eastAsia="Times New Roman" w:hAnsi="Times New Roman" w:cs="Times New Roman"/>
          <w:sz w:val="28"/>
          <w:szCs w:val="28"/>
        </w:rPr>
        <w:t>на електронну адресу.</w:t>
      </w:r>
    </w:p>
    <w:p w14:paraId="4283F89B" w14:textId="77777777" w:rsidR="008270AE" w:rsidRPr="00E01276" w:rsidRDefault="008270AE" w:rsidP="00B80DD3">
      <w:pPr>
        <w:spacing w:after="0" w:line="240" w:lineRule="auto"/>
        <w:ind w:firstLine="567"/>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Виконавчий апарат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забезпечує</w:t>
      </w:r>
      <w:r w:rsidR="009168F1" w:rsidRPr="00E01276">
        <w:rPr>
          <w:rFonts w:ascii="Times New Roman" w:eastAsia="Times New Roman" w:hAnsi="Times New Roman" w:cs="Times New Roman"/>
          <w:sz w:val="28"/>
          <w:szCs w:val="28"/>
        </w:rPr>
        <w:t xml:space="preserve"> отримання кожним депутатом проє</w:t>
      </w:r>
      <w:r w:rsidRPr="00E01276">
        <w:rPr>
          <w:rFonts w:ascii="Times New Roman" w:eastAsia="Times New Roman" w:hAnsi="Times New Roman" w:cs="Times New Roman"/>
          <w:sz w:val="28"/>
          <w:szCs w:val="28"/>
        </w:rPr>
        <w:t>ктів рішень</w:t>
      </w:r>
      <w:r w:rsidR="003773FA" w:rsidRPr="00E01276">
        <w:rPr>
          <w:rFonts w:ascii="Times New Roman" w:eastAsia="Times New Roman" w:hAnsi="Times New Roman" w:cs="Times New Roman"/>
          <w:sz w:val="28"/>
          <w:szCs w:val="28"/>
        </w:rPr>
        <w:t xml:space="preserve"> обла</w:t>
      </w:r>
      <w:r w:rsidR="009168F1" w:rsidRPr="00E01276">
        <w:rPr>
          <w:rFonts w:ascii="Times New Roman" w:eastAsia="Times New Roman" w:hAnsi="Times New Roman" w:cs="Times New Roman"/>
          <w:sz w:val="28"/>
          <w:szCs w:val="28"/>
        </w:rPr>
        <w:t>с</w:t>
      </w:r>
      <w:r w:rsidR="003773FA" w:rsidRPr="00E01276">
        <w:rPr>
          <w:rFonts w:ascii="Times New Roman" w:eastAsia="Times New Roman" w:hAnsi="Times New Roman" w:cs="Times New Roman"/>
          <w:sz w:val="28"/>
          <w:szCs w:val="28"/>
        </w:rPr>
        <w:t>н</w:t>
      </w:r>
      <w:r w:rsidR="009168F1" w:rsidRPr="00E01276">
        <w:rPr>
          <w:rFonts w:ascii="Times New Roman" w:eastAsia="Times New Roman" w:hAnsi="Times New Roman" w:cs="Times New Roman"/>
          <w:sz w:val="28"/>
          <w:szCs w:val="28"/>
        </w:rPr>
        <w:t>ої ради</w:t>
      </w:r>
      <w:r w:rsidRPr="00E01276">
        <w:rPr>
          <w:rFonts w:ascii="Times New Roman" w:eastAsia="Times New Roman" w:hAnsi="Times New Roman" w:cs="Times New Roman"/>
          <w:sz w:val="28"/>
          <w:szCs w:val="28"/>
        </w:rPr>
        <w:t xml:space="preserve">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w:t>
      </w:r>
      <w:r w:rsidR="009168F1" w:rsidRPr="00E01276">
        <w:rPr>
          <w:rFonts w:ascii="Times New Roman" w:eastAsia="Times New Roman" w:hAnsi="Times New Roman" w:cs="Times New Roman"/>
          <w:sz w:val="28"/>
          <w:szCs w:val="28"/>
        </w:rPr>
        <w:t xml:space="preserve"> постійної</w:t>
      </w:r>
      <w:r w:rsidRPr="00E01276">
        <w:rPr>
          <w:rFonts w:ascii="Times New Roman" w:eastAsia="Times New Roman" w:hAnsi="Times New Roman" w:cs="Times New Roman"/>
          <w:sz w:val="28"/>
          <w:szCs w:val="28"/>
        </w:rPr>
        <w:t xml:space="preserve"> комісії надаються депутатам у день</w:t>
      </w:r>
      <w:r w:rsidR="009168F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засідання.</w:t>
      </w:r>
    </w:p>
    <w:p w14:paraId="5BE52B52" w14:textId="77777777" w:rsidR="00B80DD3" w:rsidRPr="00E01276" w:rsidRDefault="00B80DD3" w:rsidP="00B80DD3">
      <w:pPr>
        <w:spacing w:after="0" w:line="240" w:lineRule="auto"/>
        <w:ind w:firstLine="567"/>
        <w:jc w:val="both"/>
        <w:rPr>
          <w:rFonts w:ascii="Times New Roman" w:eastAsia="Times New Roman" w:hAnsi="Times New Roman" w:cs="Times New Roman"/>
          <w:sz w:val="28"/>
          <w:szCs w:val="28"/>
        </w:rPr>
      </w:pPr>
    </w:p>
    <w:p w14:paraId="01BBE0E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XIV. Тимчасові контрольні комісії обласної ради</w:t>
      </w:r>
    </w:p>
    <w:p w14:paraId="1FAFB7EA" w14:textId="77777777" w:rsidR="00B80DD3" w:rsidRPr="00E01276" w:rsidRDefault="00B80DD3" w:rsidP="00B80DD3">
      <w:pPr>
        <w:spacing w:after="0" w:line="240" w:lineRule="auto"/>
        <w:jc w:val="center"/>
      </w:pPr>
    </w:p>
    <w:p w14:paraId="332F56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17</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Обласна рада може утворювати тимчасові контрольні комісії, які обираються з числа її депутатів, для здійснення контролю з конкретно визначених</w:t>
      </w:r>
      <w:r w:rsidR="009168F1" w:rsidRPr="00E01276">
        <w:rPr>
          <w:rFonts w:ascii="Times New Roman" w:eastAsia="Times New Roman" w:hAnsi="Times New Roman" w:cs="Times New Roman"/>
          <w:sz w:val="28"/>
          <w:szCs w:val="28"/>
        </w:rPr>
        <w:t xml:space="preserve"> обласною</w:t>
      </w:r>
      <w:r w:rsidRPr="00E01276">
        <w:rPr>
          <w:rFonts w:ascii="Times New Roman" w:eastAsia="Times New Roman" w:hAnsi="Times New Roman" w:cs="Times New Roman"/>
          <w:sz w:val="28"/>
          <w:szCs w:val="28"/>
        </w:rPr>
        <w:t xml:space="preserve"> радою питань, що належать до повноважень місцевого самоврядування. Контрольні комісії подають звіти і пропозиції на розгляд</w:t>
      </w:r>
      <w:r w:rsidR="009168F1"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w:t>
      </w:r>
    </w:p>
    <w:p w14:paraId="3A0779AA" w14:textId="77777777" w:rsidR="008270AE" w:rsidRPr="00E01276" w:rsidRDefault="00377F69"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8270AE"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8</w:t>
      </w:r>
      <w:r w:rsidR="008270AE" w:rsidRPr="00E01276">
        <w:rPr>
          <w:rFonts w:ascii="Times New Roman" w:eastAsia="Times New Roman" w:hAnsi="Times New Roman" w:cs="Times New Roman"/>
          <w:b/>
          <w:sz w:val="28"/>
          <w:szCs w:val="28"/>
        </w:rPr>
        <w:t xml:space="preserve">. </w:t>
      </w:r>
      <w:r w:rsidR="008270AE" w:rsidRPr="00E01276">
        <w:rPr>
          <w:rFonts w:ascii="Times New Roman" w:eastAsia="Times New Roman" w:hAnsi="Times New Roman" w:cs="Times New Roman"/>
          <w:sz w:val="28"/>
          <w:szCs w:val="28"/>
        </w:rPr>
        <w:t xml:space="preserve">Питання про утворення тимчасової </w:t>
      </w:r>
      <w:r w:rsidR="009168F1" w:rsidRPr="00E01276">
        <w:rPr>
          <w:rFonts w:ascii="Times New Roman" w:eastAsia="Times New Roman" w:hAnsi="Times New Roman" w:cs="Times New Roman"/>
          <w:sz w:val="28"/>
          <w:szCs w:val="28"/>
        </w:rPr>
        <w:t xml:space="preserve">контрольної </w:t>
      </w:r>
      <w:r w:rsidR="008270AE" w:rsidRPr="00E01276">
        <w:rPr>
          <w:rFonts w:ascii="Times New Roman" w:eastAsia="Times New Roman" w:hAnsi="Times New Roman" w:cs="Times New Roman"/>
          <w:sz w:val="28"/>
          <w:szCs w:val="28"/>
        </w:rPr>
        <w:t>комісії вноситься окремим пунктом у порядок денний сесії</w:t>
      </w:r>
      <w:r w:rsidR="009168F1" w:rsidRPr="00E01276">
        <w:rPr>
          <w:rFonts w:ascii="Times New Roman" w:eastAsia="Times New Roman" w:hAnsi="Times New Roman" w:cs="Times New Roman"/>
          <w:sz w:val="28"/>
          <w:szCs w:val="28"/>
        </w:rPr>
        <w:t xml:space="preserve"> обласної ради</w:t>
      </w:r>
      <w:r w:rsidR="008270AE" w:rsidRPr="00E01276">
        <w:rPr>
          <w:rFonts w:ascii="Times New Roman" w:eastAsia="Times New Roman" w:hAnsi="Times New Roman" w:cs="Times New Roman"/>
          <w:sz w:val="28"/>
          <w:szCs w:val="28"/>
        </w:rPr>
        <w:t>.</w:t>
      </w:r>
    </w:p>
    <w:p w14:paraId="4BD3548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Рішення про створення тимчасової контрольної комісії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її назву та завдання, персональний склад</w:t>
      </w:r>
      <w:r w:rsidR="009168F1"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її голову</w:t>
      </w:r>
      <w:r w:rsidR="00E51F74"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w:t>
      </w:r>
      <w:r w:rsidR="009168F1" w:rsidRPr="00E01276">
        <w:rPr>
          <w:rFonts w:ascii="Times New Roman" w:eastAsia="Times New Roman" w:hAnsi="Times New Roman" w:cs="Times New Roman"/>
          <w:sz w:val="28"/>
          <w:szCs w:val="28"/>
        </w:rPr>
        <w:t xml:space="preserve">изнається </w:t>
      </w:r>
      <w:r w:rsidRPr="00E01276">
        <w:rPr>
          <w:rFonts w:ascii="Times New Roman" w:eastAsia="Times New Roman" w:hAnsi="Times New Roman" w:cs="Times New Roman"/>
          <w:sz w:val="28"/>
          <w:szCs w:val="28"/>
        </w:rPr>
        <w:t xml:space="preserve"> прийнятим, якщо </w:t>
      </w:r>
      <w:r w:rsidRPr="00E01276">
        <w:rPr>
          <w:rFonts w:ascii="Times New Roman" w:eastAsia="Times New Roman" w:hAnsi="Times New Roman" w:cs="Times New Roman"/>
          <w:sz w:val="28"/>
          <w:szCs w:val="28"/>
        </w:rPr>
        <w:lastRenderedPageBreak/>
        <w:t xml:space="preserve">за це проголосувало не менше однієї третини депутатів від загального складу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055DF2B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окремих випадках рада при прийнятті рішення про утворення тимчасової</w:t>
      </w:r>
      <w:r w:rsidR="009168F1" w:rsidRPr="00E01276">
        <w:rPr>
          <w:rFonts w:ascii="Times New Roman" w:eastAsia="Times New Roman" w:hAnsi="Times New Roman" w:cs="Times New Roman"/>
          <w:sz w:val="28"/>
          <w:szCs w:val="28"/>
        </w:rPr>
        <w:t xml:space="preserve"> контрольної комісії може доручи</w:t>
      </w:r>
      <w:r w:rsidRPr="00E01276">
        <w:rPr>
          <w:rFonts w:ascii="Times New Roman" w:eastAsia="Times New Roman" w:hAnsi="Times New Roman" w:cs="Times New Roman"/>
          <w:sz w:val="28"/>
          <w:szCs w:val="28"/>
        </w:rPr>
        <w:t>ти голові обласної ради, у разі необхідності, вн</w:t>
      </w:r>
      <w:r w:rsidR="009168F1" w:rsidRPr="00E01276">
        <w:rPr>
          <w:rFonts w:ascii="Times New Roman" w:eastAsia="Times New Roman" w:hAnsi="Times New Roman" w:cs="Times New Roman"/>
          <w:sz w:val="28"/>
          <w:szCs w:val="28"/>
        </w:rPr>
        <w:t>ести</w:t>
      </w:r>
      <w:r w:rsidRPr="00E01276">
        <w:rPr>
          <w:rFonts w:ascii="Times New Roman" w:eastAsia="Times New Roman" w:hAnsi="Times New Roman" w:cs="Times New Roman"/>
          <w:sz w:val="28"/>
          <w:szCs w:val="28"/>
        </w:rPr>
        <w:t xml:space="preserve"> зміни </w:t>
      </w:r>
      <w:r w:rsidR="009168F1"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її персональн</w:t>
      </w:r>
      <w:r w:rsidR="009168F1" w:rsidRPr="00E01276">
        <w:rPr>
          <w:rFonts w:ascii="Times New Roman" w:eastAsia="Times New Roman" w:hAnsi="Times New Roman" w:cs="Times New Roman"/>
          <w:sz w:val="28"/>
          <w:szCs w:val="28"/>
        </w:rPr>
        <w:t>ий склад</w:t>
      </w:r>
      <w:r w:rsidRPr="00E01276">
        <w:rPr>
          <w:rFonts w:ascii="Times New Roman" w:eastAsia="Times New Roman" w:hAnsi="Times New Roman" w:cs="Times New Roman"/>
          <w:sz w:val="28"/>
          <w:szCs w:val="28"/>
        </w:rPr>
        <w:t xml:space="preserve"> та встанов</w:t>
      </w:r>
      <w:r w:rsidR="009168F1" w:rsidRPr="00E01276">
        <w:rPr>
          <w:rFonts w:ascii="Times New Roman" w:eastAsia="Times New Roman" w:hAnsi="Times New Roman" w:cs="Times New Roman"/>
          <w:sz w:val="28"/>
          <w:szCs w:val="28"/>
        </w:rPr>
        <w:t>ити</w:t>
      </w:r>
      <w:r w:rsidRPr="00E01276">
        <w:rPr>
          <w:rFonts w:ascii="Times New Roman" w:eastAsia="Times New Roman" w:hAnsi="Times New Roman" w:cs="Times New Roman"/>
          <w:sz w:val="28"/>
          <w:szCs w:val="28"/>
        </w:rPr>
        <w:t xml:space="preserve"> завдання </w:t>
      </w:r>
      <w:r w:rsidR="009168F1" w:rsidRPr="00E01276">
        <w:rPr>
          <w:rFonts w:ascii="Times New Roman" w:eastAsia="Times New Roman" w:hAnsi="Times New Roman" w:cs="Times New Roman"/>
          <w:sz w:val="28"/>
          <w:szCs w:val="28"/>
        </w:rPr>
        <w:t xml:space="preserve">тимчасової контрольної </w:t>
      </w:r>
      <w:r w:rsidRPr="00E01276">
        <w:rPr>
          <w:rFonts w:ascii="Times New Roman" w:eastAsia="Times New Roman" w:hAnsi="Times New Roman" w:cs="Times New Roman"/>
          <w:sz w:val="28"/>
          <w:szCs w:val="28"/>
        </w:rPr>
        <w:t>комісії за її згодою.</w:t>
      </w:r>
    </w:p>
    <w:p w14:paraId="0034469F" w14:textId="77777777" w:rsidR="009168F1"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19</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Засідання тимчасової контрольної комісії </w:t>
      </w:r>
      <w:r w:rsidR="00F14876" w:rsidRPr="00E01276">
        <w:rPr>
          <w:rFonts w:ascii="Times New Roman" w:eastAsia="Times New Roman" w:hAnsi="Times New Roman" w:cs="Times New Roman"/>
          <w:sz w:val="28"/>
          <w:szCs w:val="28"/>
        </w:rPr>
        <w:t xml:space="preserve">можуть бути відкриті та закриті. Рішення про проведення закритого засідання приймається більшістю голосів членів </w:t>
      </w:r>
      <w:r w:rsidR="009168F1" w:rsidRPr="00E01276">
        <w:rPr>
          <w:rFonts w:ascii="Times New Roman" w:eastAsia="Times New Roman" w:hAnsi="Times New Roman" w:cs="Times New Roman"/>
          <w:sz w:val="28"/>
          <w:szCs w:val="28"/>
        </w:rPr>
        <w:t xml:space="preserve">тимчасової контрольної </w:t>
      </w:r>
      <w:r w:rsidR="00F14876" w:rsidRPr="00E01276">
        <w:rPr>
          <w:rFonts w:ascii="Times New Roman" w:eastAsia="Times New Roman" w:hAnsi="Times New Roman" w:cs="Times New Roman"/>
          <w:sz w:val="28"/>
          <w:szCs w:val="28"/>
        </w:rPr>
        <w:t>комісії від її загального складу.</w:t>
      </w:r>
      <w:r w:rsidR="004A4B86" w:rsidRPr="00E01276">
        <w:rPr>
          <w:rFonts w:ascii="Times New Roman" w:eastAsia="Times New Roman" w:hAnsi="Times New Roman" w:cs="Times New Roman"/>
          <w:sz w:val="28"/>
          <w:szCs w:val="28"/>
        </w:rPr>
        <w:t xml:space="preserve"> </w:t>
      </w:r>
    </w:p>
    <w:p w14:paraId="7085FED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Депутати, які входять </w:t>
      </w:r>
      <w:r w:rsidR="009168F1"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тимчасової контрольної комісії, а також залучені комісією для участі в її роботі спеціалісти, експерти, інші особи</w:t>
      </w:r>
      <w:r w:rsidR="00E51F74"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не повинні розголошувати інформацію, яка стала їм відомою у зв’язку з її роботою.</w:t>
      </w:r>
    </w:p>
    <w:p w14:paraId="5F8DE647"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Повноваження тимчасової </w:t>
      </w:r>
      <w:r w:rsidR="009168F1" w:rsidRPr="00E01276">
        <w:rPr>
          <w:rFonts w:ascii="Times New Roman" w:eastAsia="Times New Roman" w:hAnsi="Times New Roman" w:cs="Times New Roman"/>
          <w:sz w:val="28"/>
          <w:szCs w:val="28"/>
        </w:rPr>
        <w:t xml:space="preserve">контрольної  </w:t>
      </w:r>
      <w:r w:rsidRPr="00E01276">
        <w:rPr>
          <w:rFonts w:ascii="Times New Roman" w:eastAsia="Times New Roman" w:hAnsi="Times New Roman" w:cs="Times New Roman"/>
          <w:sz w:val="28"/>
          <w:szCs w:val="28"/>
        </w:rPr>
        <w:t xml:space="preserve">комісії припиняються з прийняттям обласною радою остаточного рішення щодо результатів роботи цієї комісії, а також у разі припинення повноважень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яка створила цю комісію.</w:t>
      </w:r>
    </w:p>
    <w:p w14:paraId="61C82328" w14:textId="77777777" w:rsidR="00B80DD3" w:rsidRPr="00E01276" w:rsidRDefault="00B80DD3" w:rsidP="00B80DD3">
      <w:pPr>
        <w:spacing w:after="0" w:line="240" w:lineRule="auto"/>
        <w:ind w:firstLine="708"/>
        <w:jc w:val="both"/>
      </w:pPr>
    </w:p>
    <w:p w14:paraId="55F9AEEA"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66B82ABC"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424C656F"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07DC25D3"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23A3C29B"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5C6D7B90" w14:textId="77777777" w:rsidR="008270AE" w:rsidRPr="00E01276" w:rsidRDefault="009168F1" w:rsidP="00B80DD3">
      <w:pPr>
        <w:spacing w:after="0" w:line="240" w:lineRule="auto"/>
        <w:jc w:val="center"/>
      </w:pPr>
      <w:r w:rsidRPr="00E01276">
        <w:rPr>
          <w:rFonts w:ascii="Times New Roman" w:eastAsia="Times New Roman" w:hAnsi="Times New Roman" w:cs="Times New Roman"/>
          <w:b/>
          <w:sz w:val="28"/>
          <w:szCs w:val="28"/>
        </w:rPr>
        <w:t>Розділ XV. Голова обласної ради</w:t>
      </w:r>
    </w:p>
    <w:p w14:paraId="6F2A398C"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Порядок обрання голови обласної ради</w:t>
      </w:r>
    </w:p>
    <w:p w14:paraId="41EEA1D3" w14:textId="77777777" w:rsidR="00B80DD3" w:rsidRPr="00E01276" w:rsidRDefault="00B80DD3" w:rsidP="00B80DD3">
      <w:pPr>
        <w:spacing w:after="0" w:line="240" w:lineRule="auto"/>
        <w:jc w:val="center"/>
      </w:pPr>
    </w:p>
    <w:p w14:paraId="7AC3002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Повноваження голови обласної ради, визна</w:t>
      </w:r>
      <w:r w:rsidR="009168F1" w:rsidRPr="00E01276">
        <w:rPr>
          <w:rFonts w:ascii="Times New Roman" w:eastAsia="Times New Roman" w:hAnsi="Times New Roman" w:cs="Times New Roman"/>
          <w:sz w:val="28"/>
          <w:szCs w:val="28"/>
        </w:rPr>
        <w:t>чені статтею 55 Закону України «</w:t>
      </w:r>
      <w:r w:rsidRPr="00E01276">
        <w:rPr>
          <w:rFonts w:ascii="Times New Roman" w:eastAsia="Times New Roman" w:hAnsi="Times New Roman" w:cs="Times New Roman"/>
          <w:sz w:val="28"/>
          <w:szCs w:val="28"/>
        </w:rPr>
        <w:t>Про м</w:t>
      </w:r>
      <w:r w:rsidR="009168F1" w:rsidRPr="00E01276">
        <w:rPr>
          <w:rFonts w:ascii="Times New Roman" w:eastAsia="Times New Roman" w:hAnsi="Times New Roman" w:cs="Times New Roman"/>
          <w:sz w:val="28"/>
          <w:szCs w:val="28"/>
        </w:rPr>
        <w:t>ісцеве самоврядування в Україні»</w:t>
      </w:r>
      <w:r w:rsidRPr="00E01276">
        <w:rPr>
          <w:rFonts w:ascii="Times New Roman" w:eastAsia="Times New Roman" w:hAnsi="Times New Roman" w:cs="Times New Roman"/>
          <w:sz w:val="28"/>
          <w:szCs w:val="28"/>
        </w:rPr>
        <w:t>, починаються після обрання його таємним голосуванням на сесії</w:t>
      </w:r>
      <w:r w:rsidR="009168F1"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w:t>
      </w:r>
    </w:p>
    <w:p w14:paraId="25E8E21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w:t>
      </w:r>
      <w:r w:rsidR="009168F1"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виконує свої обов'язки до обрання голови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нового скликання, крім випадків дострокового припинення повноважень голови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9168F1"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відповідно до положень Закону України «Про місцеве самоврядування в Україні».</w:t>
      </w:r>
    </w:p>
    <w:p w14:paraId="72360F4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своїй діяльності голова</w:t>
      </w:r>
      <w:r w:rsidR="009168F1"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є підзвітним </w:t>
      </w:r>
      <w:r w:rsidR="009168F1" w:rsidRPr="00E01276">
        <w:rPr>
          <w:rFonts w:ascii="Times New Roman" w:eastAsia="Times New Roman" w:hAnsi="Times New Roman" w:cs="Times New Roman"/>
          <w:sz w:val="28"/>
          <w:szCs w:val="28"/>
        </w:rPr>
        <w:t xml:space="preserve">обласній </w:t>
      </w:r>
      <w:r w:rsidRPr="00E01276">
        <w:rPr>
          <w:rFonts w:ascii="Times New Roman" w:eastAsia="Times New Roman" w:hAnsi="Times New Roman" w:cs="Times New Roman"/>
          <w:sz w:val="28"/>
          <w:szCs w:val="28"/>
        </w:rPr>
        <w:t>раді і може бути звільнений з посади радою шляхом таємного голосування.</w:t>
      </w:r>
    </w:p>
    <w:p w14:paraId="1EF4F3D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Питання про звільнення голови ради може бути внесено на розгляд</w:t>
      </w:r>
      <w:r w:rsidR="009168F1"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на вимогу не менше як третини депутатів</w:t>
      </w:r>
      <w:r w:rsidR="00BD2D5B"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від загального складу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363BE31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w:t>
      </w:r>
      <w:r w:rsidR="009168F1" w:rsidRPr="00E01276">
        <w:rPr>
          <w:rFonts w:ascii="Times New Roman" w:eastAsia="Times New Roman" w:hAnsi="Times New Roman" w:cs="Times New Roman"/>
          <w:sz w:val="28"/>
          <w:szCs w:val="28"/>
        </w:rPr>
        <w:t xml:space="preserve"> обласної ради </w:t>
      </w:r>
      <w:r w:rsidRPr="00E01276">
        <w:rPr>
          <w:rFonts w:ascii="Times New Roman" w:eastAsia="Times New Roman" w:hAnsi="Times New Roman" w:cs="Times New Roman"/>
          <w:sz w:val="28"/>
          <w:szCs w:val="28"/>
        </w:rPr>
        <w:t xml:space="preserve"> звітує перед радою про свою діяльність не менше одного разу у рік, а на вимогу не менше як третини депутатів від загального складу</w:t>
      </w:r>
      <w:r w:rsidR="00F06702"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 у визначений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радою термін.</w:t>
      </w:r>
    </w:p>
    <w:p w14:paraId="32849F1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 </w:t>
      </w:r>
      <w:r w:rsidR="009168F1"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за посадою </w:t>
      </w:r>
      <w:r w:rsidR="00121D98"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очолює виконавчий апарат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24D8CB4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F06702"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у межах своїх повноважень</w:t>
      </w:r>
      <w:r w:rsidR="00F06702"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видає розпорядження.</w:t>
      </w:r>
    </w:p>
    <w:p w14:paraId="2BFABE3B"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lastRenderedPageBreak/>
        <w:tab/>
      </w: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Голова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14:paraId="4D609EB2"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27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 обласної ради обирається на сесії</w:t>
      </w:r>
      <w:r w:rsidR="00F0670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із числа її депутатів на строк повноваження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Висування кандидатур на посаду голови</w:t>
      </w:r>
      <w:r w:rsidR="00F0670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та кількість кандидатур, що висуваються, не обмежується.</w:t>
      </w:r>
    </w:p>
    <w:p w14:paraId="0EB4F48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Після висування кандидати на посаду голови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мають право виступити на пленарному засіданні</w:t>
      </w:r>
      <w:r w:rsidR="00121D98" w:rsidRPr="00E01276">
        <w:rPr>
          <w:rFonts w:ascii="Times New Roman" w:eastAsia="Times New Roman" w:hAnsi="Times New Roman" w:cs="Times New Roman"/>
          <w:sz w:val="28"/>
          <w:szCs w:val="28"/>
        </w:rPr>
        <w:t xml:space="preserve"> обласної ради </w:t>
      </w:r>
      <w:r w:rsidR="00F06702" w:rsidRPr="00E01276">
        <w:rPr>
          <w:rFonts w:ascii="Times New Roman" w:eastAsia="Times New Roman" w:hAnsi="Times New Roman" w:cs="Times New Roman"/>
          <w:sz w:val="28"/>
          <w:szCs w:val="28"/>
        </w:rPr>
        <w:t xml:space="preserve"> із доповідями щодо програм своєї майбутньої діяльності,</w:t>
      </w:r>
      <w:r w:rsidRPr="00E01276">
        <w:rPr>
          <w:rFonts w:ascii="Times New Roman" w:eastAsia="Times New Roman" w:hAnsi="Times New Roman" w:cs="Times New Roman"/>
          <w:sz w:val="28"/>
          <w:szCs w:val="28"/>
        </w:rPr>
        <w:t xml:space="preserve"> в порядку внесення їх кандидатур</w:t>
      </w:r>
      <w:r w:rsidR="00F06702" w:rsidRPr="00E01276">
        <w:rPr>
          <w:rFonts w:ascii="Times New Roman" w:eastAsia="Times New Roman" w:hAnsi="Times New Roman" w:cs="Times New Roman"/>
          <w:sz w:val="28"/>
          <w:szCs w:val="28"/>
        </w:rPr>
        <w:t>.</w:t>
      </w:r>
    </w:p>
    <w:p w14:paraId="4F1574B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Кожен кандидат на посаду голови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в будь-який час може заявити про самовідвід. Для цього головуючий на пленарному засіданні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надає йому слово позачергово. </w:t>
      </w:r>
    </w:p>
    <w:p w14:paraId="052ABD7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Обрання голови ради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проводиться таємним голосуванням. Голова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в</w:t>
      </w:r>
      <w:r w:rsidR="00F06702" w:rsidRPr="00E01276">
        <w:rPr>
          <w:rFonts w:ascii="Times New Roman" w:eastAsia="Times New Roman" w:hAnsi="Times New Roman" w:cs="Times New Roman"/>
          <w:sz w:val="28"/>
          <w:szCs w:val="28"/>
        </w:rPr>
        <w:t>изнається</w:t>
      </w:r>
      <w:r w:rsidRPr="00E01276">
        <w:rPr>
          <w:rFonts w:ascii="Times New Roman" w:eastAsia="Times New Roman" w:hAnsi="Times New Roman" w:cs="Times New Roman"/>
          <w:sz w:val="28"/>
          <w:szCs w:val="28"/>
        </w:rPr>
        <w:t xml:space="preserve"> обраним, якщо за нього проголосувала більшість депутатів від загального складу </w:t>
      </w:r>
      <w:r w:rsidR="00F06702" w:rsidRPr="00E01276">
        <w:rPr>
          <w:rFonts w:ascii="Times New Roman" w:eastAsia="Times New Roman" w:hAnsi="Times New Roman" w:cs="Times New Roman"/>
          <w:sz w:val="28"/>
          <w:szCs w:val="28"/>
        </w:rPr>
        <w:t xml:space="preserve">обласної ради обласної </w:t>
      </w:r>
      <w:r w:rsidRPr="00E01276">
        <w:rPr>
          <w:rFonts w:ascii="Times New Roman" w:eastAsia="Times New Roman" w:hAnsi="Times New Roman" w:cs="Times New Roman"/>
          <w:sz w:val="28"/>
          <w:szCs w:val="28"/>
        </w:rPr>
        <w:t>ради.</w:t>
      </w:r>
    </w:p>
    <w:p w14:paraId="53B327D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28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на посаду голови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14:paraId="1B0B4F8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29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в результаті </w:t>
      </w:r>
      <w:r w:rsidR="00121D98" w:rsidRPr="00E01276">
        <w:rPr>
          <w:rFonts w:ascii="Times New Roman" w:eastAsia="Times New Roman" w:hAnsi="Times New Roman" w:cs="Times New Roman"/>
          <w:sz w:val="28"/>
          <w:szCs w:val="28"/>
        </w:rPr>
        <w:t xml:space="preserve">повторного </w:t>
      </w:r>
      <w:r w:rsidRPr="00E01276">
        <w:rPr>
          <w:rFonts w:ascii="Times New Roman" w:eastAsia="Times New Roman" w:hAnsi="Times New Roman" w:cs="Times New Roman"/>
          <w:sz w:val="28"/>
          <w:szCs w:val="28"/>
        </w:rPr>
        <w:t>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14:paraId="1BF59B6C" w14:textId="77777777" w:rsidR="008270AE" w:rsidRPr="00E01276" w:rsidRDefault="008270AE"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Рішення про обрання голови обласної ради підписує обраний голова</w:t>
      </w:r>
      <w:r w:rsidR="00F0670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w:t>
      </w:r>
    </w:p>
    <w:p w14:paraId="3858415F" w14:textId="77777777" w:rsidR="00B80DD3" w:rsidRPr="00E01276" w:rsidRDefault="00B80DD3" w:rsidP="00B80DD3">
      <w:pPr>
        <w:spacing w:after="0" w:line="240" w:lineRule="auto"/>
        <w:jc w:val="both"/>
      </w:pPr>
    </w:p>
    <w:p w14:paraId="2CD0A9C3"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 Заступники голови обласної ради. Порядок обрання заступника(ів) голови обласної ради</w:t>
      </w:r>
    </w:p>
    <w:p w14:paraId="5C0D65EB" w14:textId="77777777" w:rsidR="00B80DD3" w:rsidRPr="00E01276" w:rsidRDefault="00B80DD3" w:rsidP="00B80DD3">
      <w:pPr>
        <w:spacing w:after="0" w:line="240" w:lineRule="auto"/>
        <w:jc w:val="center"/>
      </w:pPr>
    </w:p>
    <w:p w14:paraId="090BDE8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Перший заступник, заступник голови обласної ради обираються радою за поданням голови обласної ради в межах строку його повноважень із числа депутатів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шляхом таємного голосування і здійснюють свої повноваження до припинення ними повноважень депутата</w:t>
      </w:r>
      <w:r w:rsidR="00F06702"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14:paraId="2764F26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Обрання першого заступника та заступника голови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проводиться таємним голосуванням. Проведення голосування по виборах першого заступника, заступника голови</w:t>
      </w:r>
      <w:r w:rsidR="00F06702"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проводиться відповідно до порядку обрання голови </w:t>
      </w:r>
      <w:r w:rsidR="00F06702" w:rsidRPr="00E01276">
        <w:rPr>
          <w:rFonts w:ascii="Times New Roman" w:eastAsia="Times New Roman" w:hAnsi="Times New Roman" w:cs="Times New Roman"/>
          <w:sz w:val="28"/>
          <w:szCs w:val="28"/>
        </w:rPr>
        <w:t>обласної ради.</w:t>
      </w:r>
    </w:p>
    <w:p w14:paraId="66B441F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Якщо кандидатура на посаду першого заступника, заступника голови обласної ради не набрала більшості голосів депутатів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голова </w:t>
      </w:r>
      <w:r w:rsidR="00121D98"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пропонує  іншу кандидатуру, по якій проводиться нове </w:t>
      </w:r>
      <w:r w:rsidRPr="00E01276">
        <w:rPr>
          <w:rFonts w:ascii="Times New Roman" w:eastAsia="Times New Roman" w:hAnsi="Times New Roman" w:cs="Times New Roman"/>
          <w:sz w:val="28"/>
          <w:szCs w:val="28"/>
        </w:rPr>
        <w:lastRenderedPageBreak/>
        <w:t xml:space="preserve">голосування. При цьому, голова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має право вносити на повторне голосування ту ж саму кандидатуру.</w:t>
      </w:r>
    </w:p>
    <w:p w14:paraId="2C52A34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Рішення про обрання першого заступника, заступника голови обласної ради підписує голова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794F984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Повноваження першого заступника, заступника голови обласної ради можуть бути достроково припинені без припинення повноважень депутата обласної ради за рішенням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7D9133A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Повноваження першого заступника, заступника голови обласної ради можуть бути достроково припинені без п</w:t>
      </w:r>
      <w:r w:rsidR="00F06702" w:rsidRPr="00E01276">
        <w:rPr>
          <w:rFonts w:ascii="Times New Roman" w:eastAsia="Times New Roman" w:hAnsi="Times New Roman" w:cs="Times New Roman"/>
          <w:sz w:val="28"/>
          <w:szCs w:val="28"/>
        </w:rPr>
        <w:t xml:space="preserve">рипинення повноважень депутата </w:t>
      </w:r>
      <w:r w:rsidRPr="00E01276">
        <w:rPr>
          <w:rFonts w:ascii="Times New Roman" w:eastAsia="Times New Roman" w:hAnsi="Times New Roman" w:cs="Times New Roman"/>
          <w:sz w:val="28"/>
          <w:szCs w:val="28"/>
        </w:rPr>
        <w:t xml:space="preserve">ради в разі звернення з особистою заявою до </w:t>
      </w:r>
      <w:r w:rsidR="00762B7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про складення ним повноважень</w:t>
      </w:r>
      <w:r w:rsidR="00F06702" w:rsidRPr="00E01276">
        <w:rPr>
          <w:rFonts w:ascii="Times New Roman" w:eastAsia="Times New Roman" w:hAnsi="Times New Roman" w:cs="Times New Roman"/>
          <w:sz w:val="28"/>
          <w:szCs w:val="28"/>
        </w:rPr>
        <w:t xml:space="preserve"> першого заступника</w:t>
      </w:r>
      <w:r w:rsidR="00121D98" w:rsidRPr="00E01276">
        <w:rPr>
          <w:rFonts w:ascii="Times New Roman" w:eastAsia="Times New Roman" w:hAnsi="Times New Roman" w:cs="Times New Roman"/>
          <w:sz w:val="28"/>
          <w:szCs w:val="28"/>
        </w:rPr>
        <w:t xml:space="preserve"> голови</w:t>
      </w:r>
      <w:r w:rsidR="00F06702"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заступника голови </w:t>
      </w:r>
      <w:r w:rsidR="00762B71" w:rsidRPr="00E01276">
        <w:rPr>
          <w:rFonts w:ascii="Times New Roman" w:eastAsia="Times New Roman" w:hAnsi="Times New Roman" w:cs="Times New Roman"/>
          <w:sz w:val="28"/>
          <w:szCs w:val="28"/>
        </w:rPr>
        <w:t>обласної ради.</w:t>
      </w:r>
    </w:p>
    <w:p w14:paraId="467699E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Зазначені повноваження </w:t>
      </w:r>
      <w:r w:rsidR="00762B71" w:rsidRPr="00E01276">
        <w:rPr>
          <w:rFonts w:ascii="Times New Roman" w:eastAsia="Times New Roman" w:hAnsi="Times New Roman" w:cs="Times New Roman"/>
          <w:sz w:val="28"/>
          <w:szCs w:val="28"/>
        </w:rPr>
        <w:t xml:space="preserve">першого заступника, </w:t>
      </w:r>
      <w:r w:rsidRPr="00E01276">
        <w:rPr>
          <w:rFonts w:ascii="Times New Roman" w:eastAsia="Times New Roman" w:hAnsi="Times New Roman" w:cs="Times New Roman"/>
          <w:sz w:val="28"/>
          <w:szCs w:val="28"/>
        </w:rPr>
        <w:t>заступника</w:t>
      </w:r>
      <w:r w:rsidR="00762B7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голови </w:t>
      </w:r>
      <w:r w:rsidR="00762B7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припиняються з дня прийняття </w:t>
      </w:r>
      <w:r w:rsidR="00762B71"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рішення, яким береться до відома зазначений факт.</w:t>
      </w:r>
    </w:p>
    <w:p w14:paraId="4EFB1AD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Перший заступник голови обласної рад</w:t>
      </w:r>
      <w:r w:rsidR="00F06702" w:rsidRPr="00E01276">
        <w:rPr>
          <w:rFonts w:ascii="Times New Roman" w:eastAsia="Times New Roman" w:hAnsi="Times New Roman" w:cs="Times New Roman"/>
          <w:sz w:val="28"/>
          <w:szCs w:val="28"/>
        </w:rPr>
        <w:t xml:space="preserve">и здійснює повноваження голови </w:t>
      </w:r>
      <w:r w:rsidR="00494764" w:rsidRPr="00E01276">
        <w:rPr>
          <w:rFonts w:ascii="Times New Roman" w:eastAsia="Times New Roman" w:hAnsi="Times New Roman" w:cs="Times New Roman"/>
          <w:sz w:val="28"/>
          <w:szCs w:val="28"/>
        </w:rPr>
        <w:t>обласної</w:t>
      </w:r>
      <w:r w:rsidRPr="00E01276">
        <w:rPr>
          <w:rFonts w:ascii="Times New Roman" w:eastAsia="Times New Roman" w:hAnsi="Times New Roman" w:cs="Times New Roman"/>
          <w:sz w:val="28"/>
          <w:szCs w:val="28"/>
        </w:rPr>
        <w:t xml:space="preserve"> ради за відсутності голови </w:t>
      </w:r>
      <w:r w:rsidR="0049476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на підставі розпорядження голови обласної ради, а також у разі неможливості виконання головою </w:t>
      </w:r>
      <w:r w:rsidR="0049476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своїх обов'язків з інших причин.</w:t>
      </w:r>
    </w:p>
    <w:p w14:paraId="1241A7D7"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w:t>
      </w:r>
      <w:r w:rsidR="00494764" w:rsidRPr="00E01276">
        <w:rPr>
          <w:rFonts w:ascii="Times New Roman" w:eastAsia="Times New Roman" w:hAnsi="Times New Roman" w:cs="Times New Roman"/>
          <w:sz w:val="28"/>
          <w:szCs w:val="28"/>
        </w:rPr>
        <w:t xml:space="preserve"> у разі </w:t>
      </w:r>
      <w:r w:rsidRPr="00E01276">
        <w:rPr>
          <w:rFonts w:ascii="Times New Roman" w:eastAsia="Times New Roman" w:hAnsi="Times New Roman" w:cs="Times New Roman"/>
          <w:sz w:val="28"/>
          <w:szCs w:val="28"/>
        </w:rPr>
        <w:t xml:space="preserve"> відсутності першого заступника голови обласної ради або неможливості виконання ним своїх обов'язків з інших причин</w:t>
      </w:r>
      <w:r w:rsidR="00F14876" w:rsidRPr="00E01276">
        <w:rPr>
          <w:rFonts w:ascii="Times New Roman" w:eastAsia="Times New Roman" w:hAnsi="Times New Roman" w:cs="Times New Roman"/>
          <w:sz w:val="28"/>
          <w:szCs w:val="28"/>
        </w:rPr>
        <w:t xml:space="preserve"> на підставі розпорядження голови обласної ради.</w:t>
      </w:r>
    </w:p>
    <w:p w14:paraId="7BD08EA3" w14:textId="77777777" w:rsidR="00B80DD3" w:rsidRPr="00E01276" w:rsidRDefault="00B80DD3" w:rsidP="00B80DD3">
      <w:pPr>
        <w:spacing w:after="0" w:line="240" w:lineRule="auto"/>
        <w:ind w:firstLine="708"/>
        <w:jc w:val="both"/>
      </w:pPr>
    </w:p>
    <w:p w14:paraId="0AFCF183"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14:paraId="24C9F074" w14:textId="77777777" w:rsidR="00B80DD3" w:rsidRPr="00E01276" w:rsidRDefault="00B80DD3" w:rsidP="00B80DD3">
      <w:pPr>
        <w:spacing w:after="0" w:line="240" w:lineRule="auto"/>
        <w:jc w:val="center"/>
      </w:pPr>
    </w:p>
    <w:p w14:paraId="721A5F0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sz w:val="28"/>
          <w:szCs w:val="28"/>
        </w:rPr>
        <w:t xml:space="preserve">. У разі розгляду </w:t>
      </w:r>
      <w:r w:rsidRPr="00E01276">
        <w:rPr>
          <w:rFonts w:ascii="Times New Roman" w:eastAsia="Times New Roman" w:hAnsi="Times New Roman" w:cs="Times New Roman"/>
          <w:color w:val="auto"/>
          <w:sz w:val="28"/>
          <w:szCs w:val="28"/>
        </w:rPr>
        <w:t xml:space="preserve">обласною державною адміністрацією </w:t>
      </w:r>
      <w:r w:rsidRPr="00E01276">
        <w:rPr>
          <w:rFonts w:ascii="Times New Roman" w:eastAsia="Times New Roman" w:hAnsi="Times New Roman" w:cs="Times New Roman"/>
          <w:sz w:val="28"/>
          <w:szCs w:val="28"/>
        </w:rPr>
        <w:t>питань, які зачіпають інтереси місцевого самоврядування, вона повинна повідомити про це обласн</w:t>
      </w:r>
      <w:r w:rsidR="00494764" w:rsidRPr="00E01276">
        <w:rPr>
          <w:rFonts w:ascii="Times New Roman" w:eastAsia="Times New Roman" w:hAnsi="Times New Roman" w:cs="Times New Roman"/>
          <w:sz w:val="28"/>
          <w:szCs w:val="28"/>
        </w:rPr>
        <w:t>ій  раді</w:t>
      </w:r>
      <w:r w:rsidRPr="00E01276">
        <w:rPr>
          <w:rFonts w:ascii="Times New Roman" w:eastAsia="Times New Roman" w:hAnsi="Times New Roman" w:cs="Times New Roman"/>
          <w:sz w:val="28"/>
          <w:szCs w:val="28"/>
        </w:rPr>
        <w:t>.</w:t>
      </w:r>
    </w:p>
    <w:p w14:paraId="78BC043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нечинними актів облдержадміністрації та інших державних органів, органів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14:paraId="5FFB14F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37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делегованих їй обласною радою, і також у виконанні рішень</w:t>
      </w:r>
      <w:r w:rsidR="000D7A92"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з цих питань.</w:t>
      </w:r>
    </w:p>
    <w:p w14:paraId="3E5F1C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1</w:t>
      </w:r>
      <w:r w:rsidR="00377F69" w:rsidRPr="00E01276">
        <w:rPr>
          <w:rFonts w:ascii="Times New Roman" w:eastAsia="Times New Roman" w:hAnsi="Times New Roman" w:cs="Times New Roman"/>
          <w:b/>
          <w:sz w:val="28"/>
          <w:szCs w:val="28"/>
        </w:rPr>
        <w:t>38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14:paraId="61D0328A"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 xml:space="preserve">Розділ XVIІІ. </w:t>
      </w:r>
      <w:r w:rsidR="007A6E27" w:rsidRPr="00E01276">
        <w:rPr>
          <w:rFonts w:ascii="Times New Roman" w:eastAsia="Times New Roman" w:hAnsi="Times New Roman" w:cs="Times New Roman"/>
          <w:b/>
          <w:sz w:val="28"/>
          <w:szCs w:val="28"/>
        </w:rPr>
        <w:t>Погоджувальна рада</w:t>
      </w:r>
    </w:p>
    <w:p w14:paraId="0B2FC3A9" w14:textId="77777777" w:rsidR="00B80DD3" w:rsidRPr="00E01276" w:rsidRDefault="00B80DD3" w:rsidP="00B80DD3">
      <w:pPr>
        <w:spacing w:after="0" w:line="240" w:lineRule="auto"/>
        <w:jc w:val="center"/>
      </w:pPr>
    </w:p>
    <w:p w14:paraId="4271D09C"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139</w:t>
      </w:r>
      <w:r w:rsidRPr="00E01276">
        <w:rPr>
          <w:rFonts w:ascii="Times New Roman" w:eastAsia="Times New Roman" w:hAnsi="Times New Roman" w:cs="Times New Roman"/>
          <w:sz w:val="28"/>
          <w:szCs w:val="28"/>
        </w:rPr>
        <w:t>. Погоджувальна рада Житомирської обласної ради VІІІ скликання (далі – Погоджувальна рада) є дорадчим органом, що утворюється для розгляду та узгодження питань щодо проєктів рішень Житомирської обласної ради, що вносяться на її розгляд, інших питань, які стосуються організації роботи обласної ради та її виконавчого апарату.</w:t>
      </w:r>
    </w:p>
    <w:p w14:paraId="235CBC94"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140. </w:t>
      </w:r>
      <w:r w:rsidRPr="00E01276">
        <w:rPr>
          <w:rFonts w:ascii="Times New Roman" w:eastAsia="Times New Roman" w:hAnsi="Times New Roman" w:cs="Times New Roman"/>
          <w:sz w:val="28"/>
          <w:szCs w:val="28"/>
        </w:rPr>
        <w:t>Погоджувальна рада утворюється обласною радою і в своїй діяльності підзвітна їй. У склад Погоджувальної ради входять голова обласної ради, перший заступник голови обласної ради, заступник голови обласної ради, голови постійних комісій, голови депутатських фракцій обласної ради. За умови, якщо голова фракції є головою постійної комісії обласної ради, у склад Погоджувальної ради входить заступник голови відповідної фракції обласної ради.</w:t>
      </w:r>
    </w:p>
    <w:p w14:paraId="37BB2D51"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141. </w:t>
      </w:r>
      <w:r w:rsidRPr="00E01276">
        <w:rPr>
          <w:rFonts w:ascii="Times New Roman" w:eastAsia="Times New Roman" w:hAnsi="Times New Roman" w:cs="Times New Roman"/>
          <w:sz w:val="28"/>
          <w:szCs w:val="28"/>
        </w:rPr>
        <w:t>Засідання Погоджувальної ради є повноважним за умови присутності на ньому більше половини членів її загального складу. Погоджувальну раду очолює голова обласної ради, а, у разі його відсутності, – перший заступник голови обласної ради або заступник голови обласної ради, який виконує обов’язки голови ради.</w:t>
      </w:r>
    </w:p>
    <w:p w14:paraId="22C65511"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142. </w:t>
      </w:r>
      <w:r w:rsidRPr="00E01276">
        <w:rPr>
          <w:rFonts w:ascii="Times New Roman" w:eastAsia="Times New Roman" w:hAnsi="Times New Roman" w:cs="Times New Roman"/>
          <w:sz w:val="28"/>
          <w:szCs w:val="28"/>
        </w:rPr>
        <w:t>У разі необхідності, на засідання Погоджувальної ради можуть бути запрошені також інші депутати обласної ради, керівники структурних підрозділів виконавчого апарату обласної ради, керівники Житомирської обласної державної (військової) адміністрації та її структурних підрозділів,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14:paraId="2DBA4272"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143. </w:t>
      </w:r>
      <w:r w:rsidRPr="00E01276">
        <w:rPr>
          <w:rFonts w:ascii="Times New Roman" w:eastAsia="Times New Roman" w:hAnsi="Times New Roman" w:cs="Times New Roman"/>
          <w:sz w:val="28"/>
          <w:szCs w:val="28"/>
        </w:rPr>
        <w:t>Порядок організації роботи Погоджувальної ради визначається цим Регламентом та Положенням про Погоджувальну раду, що затверджується обласною радою.</w:t>
      </w:r>
    </w:p>
    <w:p w14:paraId="5D93DE03" w14:textId="77777777" w:rsidR="008270AE"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144. </w:t>
      </w:r>
      <w:r w:rsidRPr="00E01276">
        <w:rPr>
          <w:rFonts w:ascii="Times New Roman" w:eastAsia="Times New Roman" w:hAnsi="Times New Roman" w:cs="Times New Roman"/>
          <w:sz w:val="28"/>
          <w:szCs w:val="28"/>
        </w:rPr>
        <w:t>На засіданні Погоджувальної ради можуть розглядатися інші питання місцевого самоврядування та прийматися щодо них відповідні рекомендації. Ці рекомендації можуть направлятися органам місцевого самоврядування, органам виконавчої влади та іншим органам.</w:t>
      </w:r>
    </w:p>
    <w:p w14:paraId="0CB907B0" w14:textId="77777777" w:rsidR="00B80DD3" w:rsidRPr="00E01276" w:rsidRDefault="00B80DD3" w:rsidP="00B80DD3">
      <w:pPr>
        <w:spacing w:after="0" w:line="240" w:lineRule="auto"/>
        <w:ind w:firstLine="708"/>
        <w:jc w:val="both"/>
      </w:pPr>
    </w:p>
    <w:p w14:paraId="3168A250"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XІX. Порядок формування виконавчого апарату обласної ради</w:t>
      </w:r>
    </w:p>
    <w:p w14:paraId="16279375" w14:textId="77777777" w:rsidR="00B80DD3" w:rsidRPr="00E01276" w:rsidRDefault="00B80DD3" w:rsidP="00B80DD3">
      <w:pPr>
        <w:spacing w:after="0" w:line="240" w:lineRule="auto"/>
        <w:jc w:val="center"/>
      </w:pPr>
    </w:p>
    <w:p w14:paraId="0750B26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14</w:t>
      </w:r>
      <w:r w:rsidR="00377F69"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Виконавчий апарат </w:t>
      </w:r>
      <w:r w:rsidR="000D7A9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утворюється відповідно до з</w:t>
      </w:r>
      <w:r w:rsidR="008F229E" w:rsidRPr="00E01276">
        <w:rPr>
          <w:rFonts w:ascii="Times New Roman" w:eastAsia="Times New Roman" w:hAnsi="Times New Roman" w:cs="Times New Roman"/>
          <w:sz w:val="28"/>
          <w:szCs w:val="28"/>
        </w:rPr>
        <w:t>аконів України «</w:t>
      </w:r>
      <w:r w:rsidRPr="00E01276">
        <w:rPr>
          <w:rFonts w:ascii="Times New Roman" w:eastAsia="Times New Roman" w:hAnsi="Times New Roman" w:cs="Times New Roman"/>
          <w:sz w:val="28"/>
          <w:szCs w:val="28"/>
        </w:rPr>
        <w:t>Про м</w:t>
      </w:r>
      <w:r w:rsidR="008F229E" w:rsidRPr="00E01276">
        <w:rPr>
          <w:rFonts w:ascii="Times New Roman" w:eastAsia="Times New Roman" w:hAnsi="Times New Roman" w:cs="Times New Roman"/>
          <w:sz w:val="28"/>
          <w:szCs w:val="28"/>
        </w:rPr>
        <w:t>ісцеве самоврядування в Україні» та «</w:t>
      </w:r>
      <w:r w:rsidRPr="00E01276">
        <w:rPr>
          <w:rFonts w:ascii="Times New Roman" w:eastAsia="Times New Roman" w:hAnsi="Times New Roman" w:cs="Times New Roman"/>
          <w:sz w:val="28"/>
          <w:szCs w:val="28"/>
        </w:rPr>
        <w:t>Про службу в о</w:t>
      </w:r>
      <w:r w:rsidR="008F229E" w:rsidRPr="00E01276">
        <w:rPr>
          <w:rFonts w:ascii="Times New Roman" w:eastAsia="Times New Roman" w:hAnsi="Times New Roman" w:cs="Times New Roman"/>
          <w:sz w:val="28"/>
          <w:szCs w:val="28"/>
        </w:rPr>
        <w:t>рганах місцевого самоврядування»</w:t>
      </w:r>
      <w:r w:rsidRPr="00E01276">
        <w:rPr>
          <w:rFonts w:ascii="Times New Roman" w:eastAsia="Times New Roman" w:hAnsi="Times New Roman" w:cs="Times New Roman"/>
          <w:sz w:val="28"/>
          <w:szCs w:val="28"/>
        </w:rPr>
        <w:t xml:space="preserve">. Його структура і чисельність, витрати на утримання встановлюються </w:t>
      </w:r>
      <w:r w:rsidR="000D7A92"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за поданням голови</w:t>
      </w:r>
      <w:r w:rsidR="000D7A9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Виконавчий апарат обласної ради здійснює організаційне, правове, інформаційне, аналітичне, матеріально-технічне забезпечення діяльності </w:t>
      </w:r>
      <w:r w:rsidR="000D7A92" w:rsidRPr="00E01276">
        <w:rPr>
          <w:rFonts w:ascii="Times New Roman" w:eastAsia="Times New Roman" w:hAnsi="Times New Roman" w:cs="Times New Roman"/>
          <w:sz w:val="28"/>
          <w:szCs w:val="28"/>
        </w:rPr>
        <w:lastRenderedPageBreak/>
        <w:t xml:space="preserve">обласної </w:t>
      </w:r>
      <w:r w:rsidRPr="00E01276">
        <w:rPr>
          <w:rFonts w:ascii="Times New Roman" w:eastAsia="Times New Roman" w:hAnsi="Times New Roman" w:cs="Times New Roman"/>
          <w:sz w:val="28"/>
          <w:szCs w:val="28"/>
        </w:rPr>
        <w:t>ради, її органів, депутатів, сприяє здійсненню взаємодії і зв’язків з територіальними громадами, місцевими органами виконавчої влади, органами та посадовими особами місцевого самоврядування.</w:t>
      </w:r>
    </w:p>
    <w:p w14:paraId="3DD96E3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Штатний розклад та кошторис витрат</w:t>
      </w:r>
      <w:r w:rsidR="000D7A92" w:rsidRPr="00E01276">
        <w:rPr>
          <w:rFonts w:ascii="Times New Roman" w:eastAsia="Times New Roman" w:hAnsi="Times New Roman" w:cs="Times New Roman"/>
          <w:sz w:val="28"/>
          <w:szCs w:val="28"/>
        </w:rPr>
        <w:t xml:space="preserve"> виконавчого </w:t>
      </w:r>
      <w:r w:rsidRPr="00E01276">
        <w:rPr>
          <w:rFonts w:ascii="Times New Roman" w:eastAsia="Times New Roman" w:hAnsi="Times New Roman" w:cs="Times New Roman"/>
          <w:sz w:val="28"/>
          <w:szCs w:val="28"/>
        </w:rPr>
        <w:t xml:space="preserve"> апарату </w:t>
      </w:r>
      <w:r w:rsidR="000D7A9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затверджує голова обласної ради.</w:t>
      </w:r>
    </w:p>
    <w:p w14:paraId="5966086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14</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Начальники управлін</w:t>
      </w:r>
      <w:r w:rsidR="000D7A92" w:rsidRPr="00E01276">
        <w:rPr>
          <w:rFonts w:ascii="Times New Roman" w:eastAsia="Times New Roman" w:hAnsi="Times New Roman" w:cs="Times New Roman"/>
          <w:sz w:val="28"/>
          <w:szCs w:val="28"/>
        </w:rPr>
        <w:t>ь та відділів</w:t>
      </w:r>
      <w:r w:rsidRPr="00E01276">
        <w:rPr>
          <w:rFonts w:ascii="Times New Roman" w:eastAsia="Times New Roman" w:hAnsi="Times New Roman" w:cs="Times New Roman"/>
          <w:sz w:val="28"/>
          <w:szCs w:val="28"/>
        </w:rPr>
        <w:t>, спеціалісти, технічні працівники виконавчого апарату</w:t>
      </w:r>
      <w:r w:rsidR="000D7A9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призначаються на посади і звільняються з посад головою обласної ради відповідно до чинного законодавства. </w:t>
      </w:r>
    </w:p>
    <w:p w14:paraId="3A5E0C4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Помічники та радники голови обласної ради призначаються на посади і звільняються з посад </w:t>
      </w:r>
      <w:r w:rsidR="00BA44E3" w:rsidRPr="00E01276">
        <w:rPr>
          <w:rFonts w:ascii="Times New Roman" w:eastAsia="Times New Roman" w:hAnsi="Times New Roman" w:cs="Times New Roman"/>
          <w:sz w:val="28"/>
          <w:szCs w:val="28"/>
        </w:rPr>
        <w:t xml:space="preserve">згідно з </w:t>
      </w:r>
      <w:r w:rsidRPr="00E01276">
        <w:rPr>
          <w:rFonts w:ascii="Times New Roman" w:eastAsia="Times New Roman" w:hAnsi="Times New Roman" w:cs="Times New Roman"/>
          <w:sz w:val="28"/>
          <w:szCs w:val="28"/>
        </w:rPr>
        <w:t>розпорядженнями голови обласної ради.</w:t>
      </w:r>
    </w:p>
    <w:p w14:paraId="4509A8A1"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47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Виконавчий апарат</w:t>
      </w:r>
      <w:r w:rsidR="00BA44E3"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у своїй діяльності к</w:t>
      </w:r>
      <w:r w:rsidR="00BA44E3" w:rsidRPr="00E01276">
        <w:rPr>
          <w:rFonts w:ascii="Times New Roman" w:eastAsia="Times New Roman" w:hAnsi="Times New Roman" w:cs="Times New Roman"/>
          <w:sz w:val="28"/>
          <w:szCs w:val="28"/>
        </w:rPr>
        <w:t>ерується чинним законодавством.</w:t>
      </w:r>
    </w:p>
    <w:p w14:paraId="1E97021B" w14:textId="77777777" w:rsidR="00B80DD3" w:rsidRPr="00E01276" w:rsidRDefault="00B80DD3" w:rsidP="00B80DD3">
      <w:pPr>
        <w:spacing w:after="0" w:line="240" w:lineRule="auto"/>
        <w:ind w:firstLine="708"/>
        <w:jc w:val="both"/>
        <w:rPr>
          <w:rFonts w:ascii="Times New Roman" w:eastAsia="Times New Roman" w:hAnsi="Times New Roman" w:cs="Times New Roman"/>
          <w:sz w:val="28"/>
          <w:szCs w:val="28"/>
        </w:rPr>
      </w:pPr>
    </w:p>
    <w:p w14:paraId="22388294" w14:textId="77777777" w:rsidR="008270AE" w:rsidRPr="00E01276" w:rsidRDefault="008270AE" w:rsidP="00B80DD3">
      <w:pPr>
        <w:spacing w:after="0" w:line="240" w:lineRule="auto"/>
        <w:ind w:firstLine="708"/>
        <w:jc w:val="both"/>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XX. Перша сесія обласної ради наступного скликання</w:t>
      </w:r>
    </w:p>
    <w:p w14:paraId="6CF62727" w14:textId="77777777" w:rsidR="00B80DD3" w:rsidRPr="00E01276" w:rsidRDefault="00B80DD3" w:rsidP="00B80DD3">
      <w:pPr>
        <w:spacing w:after="0" w:line="240" w:lineRule="auto"/>
        <w:ind w:firstLine="708"/>
        <w:jc w:val="both"/>
      </w:pPr>
    </w:p>
    <w:p w14:paraId="3A48F6A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48</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Першу сесію новообраної обласної ради скликає територіальна виборча комісія не пізніше як за два тижні після реєстрації новообраних депутатів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в кількості, яка забезпечує повноважність складу ради відповідно до закону.</w:t>
      </w:r>
    </w:p>
    <w:p w14:paraId="1C2A7B3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49</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Перше пленарне засідання першої сесії </w:t>
      </w:r>
      <w:r w:rsidR="00BA44E3"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відкриває голова територіальної виборчої комісії, який інформує </w:t>
      </w:r>
      <w:r w:rsidR="00BA44E3" w:rsidRPr="00E01276">
        <w:rPr>
          <w:rFonts w:ascii="Times New Roman" w:eastAsia="Times New Roman" w:hAnsi="Times New Roman" w:cs="Times New Roman"/>
          <w:sz w:val="28"/>
          <w:szCs w:val="28"/>
        </w:rPr>
        <w:t xml:space="preserve">обласну </w:t>
      </w:r>
      <w:r w:rsidRPr="00E01276">
        <w:rPr>
          <w:rFonts w:ascii="Times New Roman" w:eastAsia="Times New Roman" w:hAnsi="Times New Roman" w:cs="Times New Roman"/>
          <w:sz w:val="28"/>
          <w:szCs w:val="28"/>
        </w:rPr>
        <w:t xml:space="preserve">раду про підсумки виборів депутатів. </w:t>
      </w:r>
    </w:p>
    <w:p w14:paraId="24C6E3E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 моменту визнання повноважень депутатів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нового скликання, рада обирає тимчасову президію з числа депутатів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в кількості не більше п’яти осіб – представників партій, які набрали найбільшу кількість голосів на виборах. До обрання тимчасової президії пленарне засідання ради веде голова територіальної виборчої комісії. </w:t>
      </w:r>
    </w:p>
    <w:p w14:paraId="7D22ABD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w:t>
      </w:r>
      <w:r w:rsidR="00BA44E3" w:rsidRPr="00E01276">
        <w:rPr>
          <w:rFonts w:ascii="Times New Roman" w:eastAsia="Times New Roman" w:hAnsi="Times New Roman" w:cs="Times New Roman"/>
          <w:sz w:val="28"/>
          <w:szCs w:val="28"/>
        </w:rPr>
        <w:t xml:space="preserve">моменту </w:t>
      </w:r>
      <w:r w:rsidRPr="00E01276">
        <w:rPr>
          <w:rFonts w:ascii="Times New Roman" w:eastAsia="Times New Roman" w:hAnsi="Times New Roman" w:cs="Times New Roman"/>
          <w:sz w:val="28"/>
          <w:szCs w:val="28"/>
        </w:rPr>
        <w:t xml:space="preserve">обрання голови ради. Першим на пленарному засіданні ради головує представник партії, яка набрала найбільшу кількість голосів на виборах. </w:t>
      </w:r>
    </w:p>
    <w:p w14:paraId="362893B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На розгляд</w:t>
      </w:r>
      <w:r w:rsidR="00BA44E3" w:rsidRPr="00E01276">
        <w:rPr>
          <w:rFonts w:ascii="Times New Roman" w:eastAsia="Times New Roman" w:hAnsi="Times New Roman" w:cs="Times New Roman"/>
          <w:sz w:val="28"/>
          <w:szCs w:val="28"/>
        </w:rPr>
        <w:t xml:space="preserve"> першого засідання обласної</w:t>
      </w:r>
      <w:r w:rsidRPr="00E01276">
        <w:rPr>
          <w:rFonts w:ascii="Times New Roman" w:eastAsia="Times New Roman" w:hAnsi="Times New Roman" w:cs="Times New Roman"/>
          <w:sz w:val="28"/>
          <w:szCs w:val="28"/>
        </w:rPr>
        <w:t xml:space="preserve"> ради вноситься питання про обрання голови обласної ради. </w:t>
      </w:r>
    </w:p>
    <w:p w14:paraId="4DB8416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З моменту обрання голови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пленарні засідання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BA44E3" w:rsidRPr="00E01276">
        <w:rPr>
          <w:rFonts w:ascii="Times New Roman" w:eastAsia="Times New Roman" w:hAnsi="Times New Roman" w:cs="Times New Roman"/>
          <w:sz w:val="28"/>
          <w:szCs w:val="28"/>
        </w:rPr>
        <w:t xml:space="preserve"> веде голова обласної ради</w:t>
      </w:r>
      <w:r w:rsidRPr="00E01276">
        <w:rPr>
          <w:rFonts w:ascii="Times New Roman" w:eastAsia="Times New Roman" w:hAnsi="Times New Roman" w:cs="Times New Roman"/>
          <w:sz w:val="28"/>
          <w:szCs w:val="28"/>
        </w:rPr>
        <w:t xml:space="preserve"> відповідно до вимог Закону України «Про місцеве самоврядування в Україні» та цього Регламенту.</w:t>
      </w:r>
    </w:p>
    <w:p w14:paraId="30B0F4E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Обраний голова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має право оголосити перерву в засіданні сесії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для внесення пропозицій щодо кандидатур для обрання на посаду першого заступн</w:t>
      </w:r>
      <w:r w:rsidR="00BA44E3" w:rsidRPr="00E01276">
        <w:rPr>
          <w:rFonts w:ascii="Times New Roman" w:eastAsia="Times New Roman" w:hAnsi="Times New Roman" w:cs="Times New Roman"/>
          <w:sz w:val="28"/>
          <w:szCs w:val="28"/>
        </w:rPr>
        <w:t>ика та</w:t>
      </w:r>
      <w:r w:rsidRPr="00E01276">
        <w:rPr>
          <w:rFonts w:ascii="Times New Roman" w:eastAsia="Times New Roman" w:hAnsi="Times New Roman" w:cs="Times New Roman"/>
          <w:sz w:val="28"/>
          <w:szCs w:val="28"/>
        </w:rPr>
        <w:t xml:space="preserve"> заступника голови обласної ради. </w:t>
      </w:r>
    </w:p>
    <w:p w14:paraId="0FB0843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Протокол та рішення першої сесії</w:t>
      </w:r>
      <w:r w:rsidR="00BA44E3"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у т.ч. про обрання голови</w:t>
      </w:r>
      <w:r w:rsidR="00BA44E3"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підписує новообраний голова</w:t>
      </w:r>
      <w:r w:rsidR="00BA44E3"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w:t>
      </w:r>
    </w:p>
    <w:p w14:paraId="01CCBED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До прийняття Регламенту обласної ради </w:t>
      </w:r>
      <w:r w:rsidR="00D3315E" w:rsidRPr="00E01276">
        <w:rPr>
          <w:rFonts w:ascii="Times New Roman" w:eastAsia="Times New Roman" w:hAnsi="Times New Roman" w:cs="Times New Roman"/>
          <w:sz w:val="28"/>
          <w:szCs w:val="28"/>
        </w:rPr>
        <w:t xml:space="preserve">дев’ятого </w:t>
      </w:r>
      <w:r w:rsidRPr="00E01276">
        <w:rPr>
          <w:rFonts w:ascii="Times New Roman" w:eastAsia="Times New Roman" w:hAnsi="Times New Roman" w:cs="Times New Roman"/>
          <w:sz w:val="28"/>
          <w:szCs w:val="28"/>
        </w:rPr>
        <w:t xml:space="preserve"> скликання застосовується Регламент </w:t>
      </w:r>
      <w:r w:rsidR="00BA44E3" w:rsidRPr="00E01276">
        <w:rPr>
          <w:rFonts w:ascii="Times New Roman" w:eastAsia="Times New Roman" w:hAnsi="Times New Roman" w:cs="Times New Roman"/>
          <w:sz w:val="28"/>
          <w:szCs w:val="28"/>
        </w:rPr>
        <w:t>обласної</w:t>
      </w:r>
      <w:r w:rsidRPr="00E01276">
        <w:rPr>
          <w:rFonts w:ascii="Times New Roman" w:eastAsia="Times New Roman" w:hAnsi="Times New Roman" w:cs="Times New Roman"/>
          <w:sz w:val="28"/>
          <w:szCs w:val="28"/>
        </w:rPr>
        <w:t xml:space="preserve"> ради, що діяв у </w:t>
      </w:r>
      <w:r w:rsidR="00D3315E" w:rsidRPr="00E01276">
        <w:rPr>
          <w:rFonts w:ascii="Times New Roman" w:eastAsia="Times New Roman" w:hAnsi="Times New Roman" w:cs="Times New Roman"/>
          <w:sz w:val="28"/>
          <w:szCs w:val="28"/>
        </w:rPr>
        <w:t>восьмому</w:t>
      </w:r>
      <w:r w:rsidRPr="00E01276">
        <w:rPr>
          <w:rFonts w:ascii="Times New Roman" w:eastAsia="Times New Roman" w:hAnsi="Times New Roman" w:cs="Times New Roman"/>
          <w:sz w:val="28"/>
          <w:szCs w:val="28"/>
        </w:rPr>
        <w:t xml:space="preserve"> скликанні.</w:t>
      </w:r>
    </w:p>
    <w:p w14:paraId="26C32DC8" w14:textId="77777777" w:rsidR="008270AE" w:rsidRPr="00E01276" w:rsidRDefault="008270AE" w:rsidP="00B80DD3">
      <w:pPr>
        <w:spacing w:after="0" w:line="240" w:lineRule="auto"/>
        <w:ind w:firstLine="708"/>
        <w:jc w:val="both"/>
      </w:pPr>
    </w:p>
    <w:p w14:paraId="28C0110D" w14:textId="77777777" w:rsidR="00B80DD3" w:rsidRPr="00E01276" w:rsidRDefault="00B80DD3" w:rsidP="00B80DD3">
      <w:pPr>
        <w:spacing w:after="0" w:line="240" w:lineRule="auto"/>
        <w:ind w:firstLine="708"/>
        <w:jc w:val="both"/>
      </w:pPr>
    </w:p>
    <w:p w14:paraId="6B5ADD76" w14:textId="77777777" w:rsidR="00B80DD3" w:rsidRPr="00E01276" w:rsidRDefault="00B80DD3" w:rsidP="00B80DD3">
      <w:pPr>
        <w:spacing w:after="0" w:line="240" w:lineRule="auto"/>
        <w:ind w:firstLine="708"/>
        <w:jc w:val="both"/>
      </w:pPr>
    </w:p>
    <w:p w14:paraId="17EEEB7C" w14:textId="77777777" w:rsidR="008270AE" w:rsidRPr="00E01276" w:rsidRDefault="008270AE" w:rsidP="00B80DD3">
      <w:pPr>
        <w:spacing w:after="0" w:line="240" w:lineRule="auto"/>
        <w:ind w:firstLine="708"/>
        <w:jc w:val="both"/>
      </w:pPr>
    </w:p>
    <w:p w14:paraId="43CCB203" w14:textId="77777777" w:rsidR="008270AE" w:rsidRPr="00E01276" w:rsidRDefault="00BA44E3"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Перший заступник</w:t>
      </w:r>
    </w:p>
    <w:p w14:paraId="1ED5FF40" w14:textId="77777777" w:rsidR="00927B68" w:rsidRDefault="00BA44E3" w:rsidP="009D5602">
      <w:pPr>
        <w:spacing w:after="0" w:line="240" w:lineRule="auto"/>
        <w:jc w:val="both"/>
      </w:pPr>
      <w:r w:rsidRPr="00E01276">
        <w:rPr>
          <w:rFonts w:ascii="Times New Roman" w:eastAsia="Times New Roman" w:hAnsi="Times New Roman" w:cs="Times New Roman"/>
          <w:sz w:val="28"/>
          <w:szCs w:val="28"/>
        </w:rPr>
        <w:t>голови обласної ради                                                                О.М. Дзюбенко</w:t>
      </w:r>
    </w:p>
    <w:sectPr w:rsidR="00927B68" w:rsidSect="00D3315E">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59F5" w14:textId="77777777" w:rsidR="00025EF1" w:rsidRDefault="00025EF1" w:rsidP="00906BA9">
      <w:pPr>
        <w:spacing w:after="0" w:line="240" w:lineRule="auto"/>
      </w:pPr>
      <w:r>
        <w:separator/>
      </w:r>
    </w:p>
  </w:endnote>
  <w:endnote w:type="continuationSeparator" w:id="0">
    <w:p w14:paraId="097CDB66" w14:textId="77777777" w:rsidR="00025EF1" w:rsidRDefault="00025EF1" w:rsidP="0090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584E" w14:textId="77777777" w:rsidR="00C374E5" w:rsidRDefault="00C374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0442" w14:textId="77777777" w:rsidR="00C374E5" w:rsidRDefault="00C374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CDB8" w14:textId="77777777" w:rsidR="00C374E5" w:rsidRDefault="00C374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EBC8" w14:textId="77777777" w:rsidR="00025EF1" w:rsidRDefault="00025EF1" w:rsidP="00906BA9">
      <w:pPr>
        <w:spacing w:after="0" w:line="240" w:lineRule="auto"/>
      </w:pPr>
      <w:r>
        <w:separator/>
      </w:r>
    </w:p>
  </w:footnote>
  <w:footnote w:type="continuationSeparator" w:id="0">
    <w:p w14:paraId="3585C4C2" w14:textId="77777777" w:rsidR="00025EF1" w:rsidRDefault="00025EF1" w:rsidP="0090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DFA9" w14:textId="77777777" w:rsidR="00C374E5" w:rsidRDefault="00C374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42924"/>
      <w:docPartObj>
        <w:docPartGallery w:val="Page Numbers (Top of Page)"/>
        <w:docPartUnique/>
      </w:docPartObj>
    </w:sdtPr>
    <w:sdtEndPr/>
    <w:sdtContent>
      <w:p w14:paraId="3FDA4FF7" w14:textId="77777777" w:rsidR="00C374E5" w:rsidRDefault="00C374E5">
        <w:pPr>
          <w:pStyle w:val="a5"/>
          <w:jc w:val="center"/>
        </w:pPr>
        <w:r>
          <w:fldChar w:fldCharType="begin"/>
        </w:r>
        <w:r>
          <w:instrText>PAGE   \* MERGEFORMAT</w:instrText>
        </w:r>
        <w:r>
          <w:fldChar w:fldCharType="separate"/>
        </w:r>
        <w:r w:rsidR="00E01276" w:rsidRPr="00E01276">
          <w:rPr>
            <w:noProof/>
            <w:lang w:val="ru-RU"/>
          </w:rPr>
          <w:t>1</w:t>
        </w:r>
        <w:r>
          <w:fldChar w:fldCharType="end"/>
        </w:r>
      </w:p>
    </w:sdtContent>
  </w:sdt>
  <w:p w14:paraId="353A9AFC" w14:textId="77777777" w:rsidR="00C374E5" w:rsidRDefault="00C374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65BC" w14:textId="77777777" w:rsidR="00C374E5" w:rsidRDefault="00C374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238F5"/>
    <w:multiLevelType w:val="multilevel"/>
    <w:tmpl w:val="B1E2E00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16cid:durableId="39166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6B"/>
    <w:rsid w:val="000227AD"/>
    <w:rsid w:val="00025EF1"/>
    <w:rsid w:val="00032A12"/>
    <w:rsid w:val="000412F5"/>
    <w:rsid w:val="00065146"/>
    <w:rsid w:val="000D7A92"/>
    <w:rsid w:val="00104FB7"/>
    <w:rsid w:val="00121D98"/>
    <w:rsid w:val="00127945"/>
    <w:rsid w:val="001473C7"/>
    <w:rsid w:val="00190427"/>
    <w:rsid w:val="00222AB5"/>
    <w:rsid w:val="00295105"/>
    <w:rsid w:val="003125D7"/>
    <w:rsid w:val="003773FA"/>
    <w:rsid w:val="00377F69"/>
    <w:rsid w:val="0039172D"/>
    <w:rsid w:val="003B447A"/>
    <w:rsid w:val="003D3C0D"/>
    <w:rsid w:val="00415A5D"/>
    <w:rsid w:val="00451BC5"/>
    <w:rsid w:val="004601CE"/>
    <w:rsid w:val="00494764"/>
    <w:rsid w:val="004A4B86"/>
    <w:rsid w:val="00524E83"/>
    <w:rsid w:val="005B5B01"/>
    <w:rsid w:val="005E096A"/>
    <w:rsid w:val="00601541"/>
    <w:rsid w:val="00762B71"/>
    <w:rsid w:val="00764195"/>
    <w:rsid w:val="00767CD8"/>
    <w:rsid w:val="007A6E27"/>
    <w:rsid w:val="007C59BF"/>
    <w:rsid w:val="008270AE"/>
    <w:rsid w:val="008F229E"/>
    <w:rsid w:val="009041FE"/>
    <w:rsid w:val="00906BA9"/>
    <w:rsid w:val="009168F1"/>
    <w:rsid w:val="00927B68"/>
    <w:rsid w:val="00934374"/>
    <w:rsid w:val="009D5602"/>
    <w:rsid w:val="00A00723"/>
    <w:rsid w:val="00A80C7E"/>
    <w:rsid w:val="00B048EC"/>
    <w:rsid w:val="00B06800"/>
    <w:rsid w:val="00B13267"/>
    <w:rsid w:val="00B41AAC"/>
    <w:rsid w:val="00B41F56"/>
    <w:rsid w:val="00B5168B"/>
    <w:rsid w:val="00B80DD3"/>
    <w:rsid w:val="00BA44E3"/>
    <w:rsid w:val="00BD2D5B"/>
    <w:rsid w:val="00BF5FC0"/>
    <w:rsid w:val="00C30EA2"/>
    <w:rsid w:val="00C374E5"/>
    <w:rsid w:val="00C82EDA"/>
    <w:rsid w:val="00CB3542"/>
    <w:rsid w:val="00CB47F7"/>
    <w:rsid w:val="00D3315E"/>
    <w:rsid w:val="00D35C1A"/>
    <w:rsid w:val="00D85FB1"/>
    <w:rsid w:val="00D87761"/>
    <w:rsid w:val="00DE596B"/>
    <w:rsid w:val="00E01276"/>
    <w:rsid w:val="00E51F74"/>
    <w:rsid w:val="00E92138"/>
    <w:rsid w:val="00EB11FE"/>
    <w:rsid w:val="00F06702"/>
    <w:rsid w:val="00F14876"/>
    <w:rsid w:val="00F94F5D"/>
    <w:rsid w:val="00FC1F14"/>
    <w:rsid w:val="00FC4D2D"/>
    <w:rsid w:val="00FD1D8B"/>
    <w:rsid w:val="00FF2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8017"/>
  <w15:docId w15:val="{77E7E0FE-9BC3-4D37-8FE6-81E27EE2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 w:type="paragraph" w:styleId="a9">
    <w:name w:val="Balloon Text"/>
    <w:basedOn w:val="a"/>
    <w:link w:val="aa"/>
    <w:uiPriority w:val="99"/>
    <w:semiHidden/>
    <w:unhideWhenUsed/>
    <w:rsid w:val="00FC1F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1F14"/>
    <w:rPr>
      <w:rFonts w:ascii="Segoe UI" w:eastAsia="Calibri"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8C6B-A6CD-468A-B768-E7EA9052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52511</Words>
  <Characters>29932</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 Кемка</dc:creator>
  <cp:lastModifiedBy>Анатолий Цюпа</cp:lastModifiedBy>
  <cp:revision>2</cp:revision>
  <cp:lastPrinted>2022-07-20T08:02:00Z</cp:lastPrinted>
  <dcterms:created xsi:type="dcterms:W3CDTF">2022-07-20T11:59:00Z</dcterms:created>
  <dcterms:modified xsi:type="dcterms:W3CDTF">2022-07-20T11:59:00Z</dcterms:modified>
</cp:coreProperties>
</file>