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A64" w:rsidRPr="00A32700" w:rsidRDefault="00897A64" w:rsidP="00897A64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t>Додаток 2</w:t>
      </w:r>
    </w:p>
    <w:p w:rsidR="00897A64" w:rsidRPr="00A32700" w:rsidRDefault="00424A46" w:rsidP="00B5578D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t xml:space="preserve">до </w:t>
      </w:r>
      <w:r w:rsidR="00B5578D" w:rsidRPr="00A32700">
        <w:rPr>
          <w:rFonts w:ascii="Times New Roman" w:hAnsi="Times New Roman" w:cs="Times New Roman"/>
          <w:sz w:val="28"/>
          <w:szCs w:val="28"/>
        </w:rPr>
        <w:t>звіту за результатами оцінки</w:t>
      </w:r>
    </w:p>
    <w:p w:rsidR="00B5578D" w:rsidRPr="00A32700" w:rsidRDefault="00B5578D" w:rsidP="00B5578D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t>корупційних ризиків у діяльності</w:t>
      </w:r>
    </w:p>
    <w:p w:rsidR="00B5578D" w:rsidRPr="00A32700" w:rsidRDefault="00B5578D" w:rsidP="00B5578D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t>Житомирської обласної ради</w:t>
      </w:r>
    </w:p>
    <w:p w:rsidR="00897A64" w:rsidRPr="00A32700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700">
        <w:rPr>
          <w:rFonts w:ascii="Times New Roman" w:hAnsi="Times New Roman" w:cs="Times New Roman"/>
          <w:b/>
          <w:sz w:val="28"/>
          <w:szCs w:val="28"/>
        </w:rPr>
        <w:t>ТАБЛИЦЯ</w:t>
      </w:r>
    </w:p>
    <w:p w:rsidR="00897A64" w:rsidRPr="00A32700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A64" w:rsidRPr="00A32700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700">
        <w:rPr>
          <w:rFonts w:ascii="Times New Roman" w:hAnsi="Times New Roman" w:cs="Times New Roman"/>
          <w:b/>
          <w:sz w:val="28"/>
          <w:szCs w:val="28"/>
        </w:rPr>
        <w:t xml:space="preserve">оцінених корупційних ризиків у діяльності Житомирської обласної ради </w:t>
      </w:r>
    </w:p>
    <w:p w:rsidR="00897A64" w:rsidRPr="00A32700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700">
        <w:rPr>
          <w:rFonts w:ascii="Times New Roman" w:hAnsi="Times New Roman" w:cs="Times New Roman"/>
          <w:b/>
          <w:sz w:val="28"/>
          <w:szCs w:val="28"/>
        </w:rPr>
        <w:t>та заходів щодо їх усунення</w:t>
      </w:r>
    </w:p>
    <w:p w:rsidR="00897A64" w:rsidRPr="00A32700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419" w:type="dxa"/>
        <w:tblLayout w:type="fixed"/>
        <w:tblLook w:val="04A0" w:firstRow="1" w:lastRow="0" w:firstColumn="1" w:lastColumn="0" w:noHBand="0" w:noVBand="1"/>
      </w:tblPr>
      <w:tblGrid>
        <w:gridCol w:w="2802"/>
        <w:gridCol w:w="1275"/>
        <w:gridCol w:w="2835"/>
        <w:gridCol w:w="2694"/>
        <w:gridCol w:w="1417"/>
        <w:gridCol w:w="1701"/>
        <w:gridCol w:w="2695"/>
      </w:tblGrid>
      <w:tr w:rsidR="00A32700" w:rsidRPr="00A32700" w:rsidTr="00D40E52">
        <w:trPr>
          <w:cantSplit/>
          <w:trHeight w:val="2978"/>
        </w:trPr>
        <w:tc>
          <w:tcPr>
            <w:tcW w:w="2802" w:type="dxa"/>
            <w:vAlign w:val="center"/>
          </w:tcPr>
          <w:p w:rsidR="00897A64" w:rsidRPr="008064B4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Корупційний ризик</w:t>
            </w:r>
          </w:p>
        </w:tc>
        <w:tc>
          <w:tcPr>
            <w:tcW w:w="1275" w:type="dxa"/>
            <w:textDirection w:val="btLr"/>
            <w:vAlign w:val="center"/>
          </w:tcPr>
          <w:p w:rsidR="00897A64" w:rsidRPr="008064B4" w:rsidRDefault="00897A64" w:rsidP="008F725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Пріоритетність  корупційного ризику</w:t>
            </w:r>
          </w:p>
          <w:p w:rsidR="00897A64" w:rsidRPr="008064B4" w:rsidRDefault="00897A64" w:rsidP="008F725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(низька/середня/висока)</w:t>
            </w:r>
          </w:p>
        </w:tc>
        <w:tc>
          <w:tcPr>
            <w:tcW w:w="2835" w:type="dxa"/>
            <w:vAlign w:val="center"/>
          </w:tcPr>
          <w:p w:rsidR="00897A64" w:rsidRPr="008064B4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Заходи щодо усунення корупційного ризику</w:t>
            </w:r>
          </w:p>
        </w:tc>
        <w:tc>
          <w:tcPr>
            <w:tcW w:w="2694" w:type="dxa"/>
            <w:vAlign w:val="center"/>
          </w:tcPr>
          <w:p w:rsidR="00897A64" w:rsidRPr="008064B4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Відповідальні за виконання заходу</w:t>
            </w:r>
          </w:p>
        </w:tc>
        <w:tc>
          <w:tcPr>
            <w:tcW w:w="1417" w:type="dxa"/>
            <w:textDirection w:val="btLr"/>
            <w:vAlign w:val="center"/>
          </w:tcPr>
          <w:p w:rsidR="00897A64" w:rsidRPr="008064B4" w:rsidRDefault="00897A64" w:rsidP="008F725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Строк виконання заходу щодо усунення корупційного ризику</w:t>
            </w:r>
          </w:p>
        </w:tc>
        <w:tc>
          <w:tcPr>
            <w:tcW w:w="1701" w:type="dxa"/>
            <w:vAlign w:val="center"/>
          </w:tcPr>
          <w:p w:rsidR="00897A64" w:rsidRPr="008064B4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Ресурси для впровадження заходів</w:t>
            </w:r>
          </w:p>
        </w:tc>
        <w:tc>
          <w:tcPr>
            <w:tcW w:w="2695" w:type="dxa"/>
            <w:vAlign w:val="center"/>
          </w:tcPr>
          <w:p w:rsidR="00897A64" w:rsidRPr="008064B4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Очікувані результати</w:t>
            </w:r>
          </w:p>
        </w:tc>
      </w:tr>
      <w:tr w:rsidR="00A32700" w:rsidRPr="00A32700" w:rsidTr="00D40E52">
        <w:tc>
          <w:tcPr>
            <w:tcW w:w="2802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95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32700" w:rsidRPr="00A32700" w:rsidTr="009C3B73">
        <w:trPr>
          <w:trHeight w:val="77"/>
        </w:trPr>
        <w:tc>
          <w:tcPr>
            <w:tcW w:w="2802" w:type="dxa"/>
          </w:tcPr>
          <w:p w:rsidR="00897A64" w:rsidRPr="00A32700" w:rsidRDefault="008F725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Недоброчесність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депутатів обласної ради 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під час здійснення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депутатських повноважень </w:t>
            </w:r>
          </w:p>
          <w:p w:rsidR="00D273A8" w:rsidRPr="00A32700" w:rsidRDefault="00D273A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3A8" w:rsidRPr="00A32700" w:rsidRDefault="00D273A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3A8" w:rsidRPr="00A32700" w:rsidRDefault="00D273A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10D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10D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10D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10D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10D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97A64" w:rsidRPr="00A32700" w:rsidRDefault="00897A6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Середня</w:t>
            </w:r>
          </w:p>
        </w:tc>
        <w:tc>
          <w:tcPr>
            <w:tcW w:w="2835" w:type="dxa"/>
          </w:tcPr>
          <w:p w:rsidR="008F725A" w:rsidRPr="00A32700" w:rsidRDefault="00F95191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Внесення змін до 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3606F" w:rsidRPr="00A32700">
              <w:rPr>
                <w:rFonts w:ascii="Times New Roman" w:hAnsi="Times New Roman" w:cs="Times New Roman"/>
                <w:sz w:val="28"/>
                <w:szCs w:val="28"/>
              </w:rPr>
              <w:t>егламенту обласної ради, д</w:t>
            </w:r>
            <w:r w:rsidR="008F725A" w:rsidRPr="00A32700">
              <w:rPr>
                <w:rFonts w:ascii="Times New Roman" w:hAnsi="Times New Roman" w:cs="Times New Roman"/>
                <w:sz w:val="28"/>
                <w:szCs w:val="28"/>
              </w:rPr>
              <w:t>отримання вимог Закону України «Про статус депутатів місцевих рад»</w:t>
            </w:r>
          </w:p>
          <w:p w:rsidR="008F725A" w:rsidRPr="00A32700" w:rsidRDefault="008F725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897A64" w:rsidRPr="00A32700" w:rsidRDefault="008F725A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Постійна комісія </w:t>
            </w:r>
            <w:r w:rsidR="0010747C" w:rsidRPr="00A32700">
              <w:rPr>
                <w:rFonts w:ascii="Times New Roman" w:hAnsi="Times New Roman" w:cs="Times New Roman"/>
                <w:sz w:val="28"/>
                <w:szCs w:val="28"/>
              </w:rPr>
              <w:t>обласної ради</w:t>
            </w:r>
            <w:r w:rsidR="0021558B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 питань регламенту, депутатської діяльності, місцевого самоврядування, законності, правопорядку та антикорупційної діяльності</w:t>
            </w:r>
          </w:p>
          <w:p w:rsidR="00193C9B" w:rsidRPr="00A32700" w:rsidRDefault="00D40E52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095087" w:rsidRPr="00A32700">
              <w:rPr>
                <w:rFonts w:ascii="Times New Roman" w:hAnsi="Times New Roman" w:cs="Times New Roman"/>
                <w:sz w:val="28"/>
                <w:szCs w:val="28"/>
              </w:rPr>
              <w:t>Скидан</w:t>
            </w:r>
            <w:proofErr w:type="spellEnd"/>
            <w:r w:rsidR="00095087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897A64" w:rsidRPr="00A32700" w:rsidRDefault="00193C9B" w:rsidP="00C36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протягом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дії Програми та/або за зверненн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ям</w:t>
            </w:r>
          </w:p>
        </w:tc>
        <w:tc>
          <w:tcPr>
            <w:tcW w:w="1701" w:type="dxa"/>
          </w:tcPr>
          <w:p w:rsidR="00897A64" w:rsidRPr="00A32700" w:rsidRDefault="00692E43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1C6F3A" w:rsidRPr="00A32700" w:rsidRDefault="00902A69" w:rsidP="00FC0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A1199"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902A69" w:rsidRPr="00A32700" w:rsidRDefault="00D273A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Недоброчесність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депутатів</w:t>
            </w:r>
            <w:r w:rsidR="0010747C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при заповненні </w:t>
            </w:r>
          </w:p>
          <w:p w:rsidR="00015A6A" w:rsidRPr="00A32700" w:rsidRDefault="00D273A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е-декларацій про фінансовий та майновий стан</w:t>
            </w:r>
          </w:p>
          <w:p w:rsidR="00015A6A" w:rsidRPr="00A32700" w:rsidRDefault="00015A6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5A6A" w:rsidRPr="00A32700" w:rsidRDefault="00015A6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3A8" w:rsidRPr="00A32700" w:rsidRDefault="00D273A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273A8" w:rsidRPr="00A32700" w:rsidRDefault="00D273A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Висока</w:t>
            </w:r>
          </w:p>
        </w:tc>
        <w:tc>
          <w:tcPr>
            <w:tcW w:w="2835" w:type="dxa"/>
          </w:tcPr>
          <w:p w:rsidR="001D5580" w:rsidRPr="00A32700" w:rsidRDefault="00176E0C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Проведення тренінгів,</w:t>
            </w:r>
            <w:r w:rsidR="007117E2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5C99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навчань з депутатами</w:t>
            </w:r>
            <w:r w:rsidR="001A3167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щодо правильності заповнення Е-декларацій та наслідки і відповід</w:t>
            </w:r>
            <w:r w:rsidR="001D5580" w:rsidRPr="00A32700">
              <w:rPr>
                <w:rFonts w:ascii="Times New Roman" w:hAnsi="Times New Roman" w:cs="Times New Roman"/>
                <w:sz w:val="28"/>
                <w:szCs w:val="28"/>
              </w:rPr>
              <w:t>альність за неналежне оформлення</w:t>
            </w:r>
          </w:p>
        </w:tc>
        <w:tc>
          <w:tcPr>
            <w:tcW w:w="2694" w:type="dxa"/>
          </w:tcPr>
          <w:p w:rsidR="0010747C" w:rsidRPr="00A32700" w:rsidRDefault="00C3606F" w:rsidP="00A45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Постійна комісія </w:t>
            </w:r>
            <w:r w:rsidR="0010747C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обласної ради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 питань регламенту, депутатської діяльності, місцевого самоврядування, законності, правопорядку та антикорупційної діяльності, уповноважена особа</w:t>
            </w:r>
            <w:r w:rsidR="00A45917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запобігання та </w:t>
            </w:r>
            <w:r w:rsidR="004E294E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виявлення корупції </w:t>
            </w:r>
          </w:p>
          <w:p w:rsidR="0010747C" w:rsidRPr="00A32700" w:rsidRDefault="0010747C" w:rsidP="00C36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4E294E" w:rsidRPr="00A32700">
              <w:rPr>
                <w:rFonts w:ascii="Times New Roman" w:hAnsi="Times New Roman" w:cs="Times New Roman"/>
                <w:sz w:val="28"/>
                <w:szCs w:val="28"/>
              </w:rPr>
              <w:t>Сташенко</w:t>
            </w:r>
            <w:proofErr w:type="spellEnd"/>
            <w:r w:rsidR="004E294E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D273A8" w:rsidRPr="00A32700" w:rsidRDefault="007117E2" w:rsidP="00D4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Грудень 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щороку</w:t>
            </w:r>
          </w:p>
        </w:tc>
        <w:tc>
          <w:tcPr>
            <w:tcW w:w="1701" w:type="dxa"/>
          </w:tcPr>
          <w:p w:rsidR="00D273A8" w:rsidRPr="00A32700" w:rsidRDefault="00692E43" w:rsidP="00902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D273A8" w:rsidRPr="00A32700" w:rsidRDefault="000A1199" w:rsidP="00902A69">
            <w:pPr>
              <w:pStyle w:val="aa"/>
              <w:contextualSpacing/>
              <w:jc w:val="both"/>
              <w:rPr>
                <w:sz w:val="28"/>
                <w:szCs w:val="28"/>
              </w:rPr>
            </w:pPr>
            <w:r w:rsidRPr="00A32700">
              <w:rPr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9B4437" w:rsidRPr="00A32700" w:rsidRDefault="00C20FB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Можливі </w:t>
            </w:r>
            <w:r w:rsidR="009B4437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дискреційні повноваження депутатів обласної ради, голів та членів постійних комісій  обласної ради у прийнятті рішень при затвердженні, опрацюванні комплексних та галузевих обласних програм медичного,  соціально-економічного та культурного </w:t>
            </w:r>
            <w:r w:rsidR="009B4437"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розвитку</w:t>
            </w:r>
          </w:p>
        </w:tc>
        <w:tc>
          <w:tcPr>
            <w:tcW w:w="1275" w:type="dxa"/>
          </w:tcPr>
          <w:p w:rsidR="009B4437" w:rsidRPr="00A32700" w:rsidRDefault="00C20FB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</w:t>
            </w:r>
          </w:p>
        </w:tc>
        <w:tc>
          <w:tcPr>
            <w:tcW w:w="2835" w:type="dxa"/>
          </w:tcPr>
          <w:p w:rsidR="00D51E82" w:rsidRPr="00A32700" w:rsidRDefault="00C20FB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r w:rsidR="00D51E82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кваліфікованої консультативної підтримки головам та  членам постійних комісій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51E82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постійного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контролю </w:t>
            </w:r>
            <w:r w:rsidR="00D51E82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відповідальних структурних підрозділів виконавчого апарату обласної ради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під час вивчення та попереднього розгляду і підготовки</w:t>
            </w:r>
          </w:p>
          <w:p w:rsidR="009B4437" w:rsidRPr="00A32700" w:rsidRDefault="00D51E82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Документів до комплексних та галузевих обласних програм</w:t>
            </w:r>
            <w:r w:rsidR="00C20FBA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</w:tcPr>
          <w:p w:rsidR="009B4437" w:rsidRPr="00A32700" w:rsidRDefault="00162015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Голови постійних комісій Житомирської о</w:t>
            </w:r>
            <w:r w:rsidR="00D51E82" w:rsidRPr="00A32700">
              <w:rPr>
                <w:rFonts w:ascii="Times New Roman" w:hAnsi="Times New Roman" w:cs="Times New Roman"/>
                <w:sz w:val="28"/>
                <w:szCs w:val="28"/>
              </w:rPr>
              <w:t>бласної ради.</w:t>
            </w:r>
          </w:p>
          <w:p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D40E52">
              <w:rPr>
                <w:rFonts w:ascii="Times New Roman" w:hAnsi="Times New Roman" w:cs="Times New Roman"/>
                <w:sz w:val="28"/>
                <w:szCs w:val="28"/>
              </w:rPr>
              <w:t>Дмитрук</w:t>
            </w:r>
            <w:proofErr w:type="spellEnd"/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О.В,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Сорока В.А,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Ющенко О.М,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Крамаренко С.М,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D40E52">
              <w:rPr>
                <w:rFonts w:ascii="Times New Roman" w:hAnsi="Times New Roman" w:cs="Times New Roman"/>
                <w:sz w:val="28"/>
                <w:szCs w:val="28"/>
              </w:rPr>
              <w:t>Рабінович</w:t>
            </w:r>
            <w:proofErr w:type="spellEnd"/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О.Ю,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Савченко О.І,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Сабадаш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І.І,)</w:t>
            </w:r>
          </w:p>
          <w:p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Скидан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О.В.)</w:t>
            </w:r>
          </w:p>
          <w:p w:rsidR="00D51E82" w:rsidRPr="00A32700" w:rsidRDefault="00CF664F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Управління юридичної та кадрової роботи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виконавчого апарату обласної ради</w:t>
            </w:r>
          </w:p>
          <w:p w:rsidR="00CF664F" w:rsidRPr="00A32700" w:rsidRDefault="00D40E52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CF664F" w:rsidRPr="00A32700">
              <w:rPr>
                <w:rFonts w:ascii="Times New Roman" w:hAnsi="Times New Roman" w:cs="Times New Roman"/>
                <w:sz w:val="28"/>
                <w:szCs w:val="28"/>
              </w:rPr>
              <w:t>Репіков</w:t>
            </w:r>
            <w:proofErr w:type="spellEnd"/>
            <w:r w:rsidR="00CF664F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F664F" w:rsidRPr="00A32700" w:rsidRDefault="00CF664F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Управління фінансового забезпечення</w:t>
            </w:r>
          </w:p>
          <w:p w:rsidR="00CF664F" w:rsidRPr="00A32700" w:rsidRDefault="00D40E52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CF664F" w:rsidRPr="00A32700">
              <w:rPr>
                <w:rFonts w:ascii="Times New Roman" w:hAnsi="Times New Roman" w:cs="Times New Roman"/>
                <w:sz w:val="28"/>
                <w:szCs w:val="28"/>
              </w:rPr>
              <w:t>Слюсарь</w:t>
            </w:r>
            <w:proofErr w:type="spellEnd"/>
            <w:r w:rsidR="00CF664F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9B4437" w:rsidRPr="00A32700" w:rsidRDefault="00D51E82" w:rsidP="00D27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дії програми</w:t>
            </w:r>
          </w:p>
        </w:tc>
        <w:tc>
          <w:tcPr>
            <w:tcW w:w="1701" w:type="dxa"/>
          </w:tcPr>
          <w:p w:rsidR="009B4437" w:rsidRPr="00A32700" w:rsidRDefault="00D51E82" w:rsidP="00902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9B4437" w:rsidRPr="00A32700" w:rsidRDefault="00D51E82" w:rsidP="00902A69">
            <w:pPr>
              <w:pStyle w:val="aa"/>
              <w:contextualSpacing/>
              <w:jc w:val="both"/>
              <w:rPr>
                <w:sz w:val="28"/>
                <w:szCs w:val="28"/>
              </w:rPr>
            </w:pPr>
            <w:r w:rsidRPr="00A32700">
              <w:rPr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51010D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Можливість впливу членів конкурсної комісії з відбору кандидатів на зайняття вакантних посад керівників комунальних підприємств, установ, організацій щодо прийняття відповідного рішення, зокрема у зв’язку з особистою зацікавленістю в результатах відбору </w:t>
            </w:r>
          </w:p>
          <w:p w:rsidR="00747803" w:rsidRPr="00A32700" w:rsidRDefault="00747803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A6CD7" w:rsidRPr="00A32700" w:rsidRDefault="001A6CD7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Середня</w:t>
            </w:r>
          </w:p>
        </w:tc>
        <w:tc>
          <w:tcPr>
            <w:tcW w:w="2835" w:type="dxa"/>
          </w:tcPr>
          <w:p w:rsidR="001A6CD7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Запровадження детального оформлення протоколів засідань конкурсної комісії з обов’язковим зазначенням мотивів (обґрунтування) прийнятого рішення.</w:t>
            </w:r>
          </w:p>
        </w:tc>
        <w:tc>
          <w:tcPr>
            <w:tcW w:w="2694" w:type="dxa"/>
          </w:tcPr>
          <w:p w:rsidR="001A6CD7" w:rsidRPr="00A32700" w:rsidRDefault="0051010D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Начальник управлін</w:t>
            </w:r>
            <w:r w:rsidR="00162015">
              <w:rPr>
                <w:rFonts w:ascii="Times New Roman" w:hAnsi="Times New Roman" w:cs="Times New Roman"/>
                <w:sz w:val="28"/>
                <w:szCs w:val="28"/>
              </w:rPr>
              <w:t xml:space="preserve">ня юридичної та кадрової роботи. </w:t>
            </w:r>
          </w:p>
          <w:p w:rsidR="001002DA" w:rsidRDefault="00D40E52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1002DA" w:rsidRPr="00A32700">
              <w:rPr>
                <w:rFonts w:ascii="Times New Roman" w:hAnsi="Times New Roman" w:cs="Times New Roman"/>
                <w:sz w:val="28"/>
                <w:szCs w:val="28"/>
              </w:rPr>
              <w:t>Репіков</w:t>
            </w:r>
            <w:proofErr w:type="spellEnd"/>
            <w:r w:rsidR="001002DA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079CD" w:rsidRPr="00A32700" w:rsidRDefault="006079CD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майном</w:t>
            </w:r>
          </w:p>
          <w:p w:rsidR="001002DA" w:rsidRDefault="00D40E52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1002DA" w:rsidRPr="00A32700">
              <w:rPr>
                <w:rFonts w:ascii="Times New Roman" w:hAnsi="Times New Roman" w:cs="Times New Roman"/>
                <w:sz w:val="28"/>
                <w:szCs w:val="28"/>
              </w:rPr>
              <w:t>Казьмірик</w:t>
            </w:r>
            <w:proofErr w:type="spellEnd"/>
            <w:r w:rsidR="001002DA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В.І.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079CD" w:rsidRDefault="006079CD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Агенція з питань регіонального розвитку Житомирської обласної ради</w:t>
            </w:r>
          </w:p>
          <w:p w:rsidR="006079CD" w:rsidRPr="00A32700" w:rsidRDefault="006079CD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Шавлович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О.Г.)</w:t>
            </w:r>
          </w:p>
        </w:tc>
        <w:tc>
          <w:tcPr>
            <w:tcW w:w="1417" w:type="dxa"/>
          </w:tcPr>
          <w:p w:rsidR="001A6CD7" w:rsidRPr="00A32700" w:rsidRDefault="001002DA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Постійно під час проведення конкурсів</w:t>
            </w:r>
          </w:p>
        </w:tc>
        <w:tc>
          <w:tcPr>
            <w:tcW w:w="1701" w:type="dxa"/>
          </w:tcPr>
          <w:p w:rsidR="001A6CD7" w:rsidRPr="00A32700" w:rsidRDefault="00692E43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1A6CD7" w:rsidRPr="00A32700" w:rsidRDefault="000A1199" w:rsidP="008F7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D82D34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Поширення службової інформації третім особам не доброчесною посадовою особою виконавчого апарату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або управління комунального майна обласної ради, який має особистий інтерес або зацікавлена третіми особами</w:t>
            </w:r>
          </w:p>
        </w:tc>
        <w:tc>
          <w:tcPr>
            <w:tcW w:w="1275" w:type="dxa"/>
          </w:tcPr>
          <w:p w:rsidR="00D82D34" w:rsidRPr="00A32700" w:rsidRDefault="00D82D3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Низька</w:t>
            </w:r>
          </w:p>
        </w:tc>
        <w:tc>
          <w:tcPr>
            <w:tcW w:w="2835" w:type="dxa"/>
          </w:tcPr>
          <w:p w:rsidR="00747803" w:rsidRPr="00A32700" w:rsidRDefault="001002D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Попередження кожного працівника про персональну відповідальність за порушення законодавства під час роботи зі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службовими документами, із зазначенням статей, нормативно-правових актів якими така відповідальність встановлена.</w:t>
            </w:r>
          </w:p>
          <w:p w:rsidR="001002DA" w:rsidRPr="00A32700" w:rsidRDefault="001002D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Проведення роз’яснення щодо відповідальності за порушення вимог антикорупційного законодавства під час роботи зі службовими документами, із зазначенням статей якими така відповідальність встановлена</w:t>
            </w:r>
          </w:p>
          <w:p w:rsidR="00F97294" w:rsidRPr="00A32700" w:rsidRDefault="00F9729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294" w:rsidRPr="00A32700" w:rsidRDefault="00F9729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294" w:rsidRPr="00A32700" w:rsidRDefault="00F9729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4E294E" w:rsidRPr="00A32700" w:rsidRDefault="001002DA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Уповноважена особа з питань запобігання та виявлення корупції у виконавчому апараті обласної ради</w:t>
            </w:r>
          </w:p>
          <w:p w:rsidR="001002DA" w:rsidRPr="00A32700" w:rsidRDefault="00DD6998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="001002DA" w:rsidRPr="00A32700">
              <w:rPr>
                <w:rFonts w:ascii="Times New Roman" w:hAnsi="Times New Roman" w:cs="Times New Roman"/>
                <w:sz w:val="28"/>
                <w:szCs w:val="28"/>
              </w:rPr>
              <w:t>Сташенко</w:t>
            </w:r>
            <w:proofErr w:type="spellEnd"/>
            <w:r w:rsidR="001002DA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D82D34" w:rsidRPr="00A32700" w:rsidRDefault="00193C9B" w:rsidP="00236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Постійно протягом дії Програми та/або за зверненням</w:t>
            </w:r>
          </w:p>
        </w:tc>
        <w:tc>
          <w:tcPr>
            <w:tcW w:w="1701" w:type="dxa"/>
          </w:tcPr>
          <w:p w:rsidR="00D82D34" w:rsidRPr="00A32700" w:rsidRDefault="00692E43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D82D34" w:rsidRPr="00A32700" w:rsidRDefault="001002DA" w:rsidP="008F7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Запобігання або мінімізація ризику витоку службової інформації</w:t>
            </w:r>
          </w:p>
        </w:tc>
      </w:tr>
      <w:tr w:rsidR="00A32700" w:rsidRPr="00A32700" w:rsidTr="00D40E52">
        <w:tc>
          <w:tcPr>
            <w:tcW w:w="2802" w:type="dxa"/>
          </w:tcPr>
          <w:p w:rsidR="0061472A" w:rsidRPr="00A32700" w:rsidRDefault="0061472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Можливість впливу посадови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х осіб місцевого самоврядування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на вирішення питання про продаж, передачу в оренду, під заставу об’єктів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комунальної власності або прийняття рішення про здійснення державно-приватного партнерства щодо об’єктів комунальної власності, у тому числі на умовах концесії, що забезпечують спільні потреби територіальних громад і перебувають в управлінні обласної ради</w:t>
            </w:r>
          </w:p>
        </w:tc>
        <w:tc>
          <w:tcPr>
            <w:tcW w:w="1275" w:type="dxa"/>
          </w:tcPr>
          <w:p w:rsidR="0061472A" w:rsidRPr="00A32700" w:rsidRDefault="004A52D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</w:t>
            </w:r>
          </w:p>
        </w:tc>
        <w:tc>
          <w:tcPr>
            <w:tcW w:w="2835" w:type="dxa"/>
          </w:tcPr>
          <w:p w:rsidR="00B8791A" w:rsidRPr="00A32700" w:rsidRDefault="00B8791A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Внесення змін в положення про порядок списання майна спільної власності територіальних громад сіл, селищ, міст області, 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врахування рекомендацій постійних комісій обласної ради та недопущення вибірковості прийняття рішень</w:t>
            </w:r>
          </w:p>
          <w:p w:rsidR="0061472A" w:rsidRPr="00A32700" w:rsidRDefault="00B8791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Забезпечення проведення постійної роз’яснювальної роботи щодо недопущення наявності конфлікту інтересів, введення в постійну практику під час прийняття рішень опитування про конфлікт інтересів та відображення його результатів у відповідних протоколах засідань постійних комісій</w:t>
            </w:r>
          </w:p>
        </w:tc>
        <w:tc>
          <w:tcPr>
            <w:tcW w:w="2694" w:type="dxa"/>
          </w:tcPr>
          <w:p w:rsidR="0061472A" w:rsidRPr="00A32700" w:rsidRDefault="00B8791A" w:rsidP="008064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Управління майном виконавчого апарату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</w:t>
            </w:r>
          </w:p>
          <w:p w:rsidR="00DD6998" w:rsidRPr="00A32700" w:rsidRDefault="00D40E52" w:rsidP="008064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B8791A" w:rsidRPr="00A32700">
              <w:rPr>
                <w:rFonts w:ascii="Times New Roman" w:hAnsi="Times New Roman" w:cs="Times New Roman"/>
                <w:sz w:val="28"/>
                <w:szCs w:val="28"/>
              </w:rPr>
              <w:t>Казьмірик</w:t>
            </w:r>
            <w:proofErr w:type="spellEnd"/>
            <w:r w:rsidR="00B8791A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В.І.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8791A" w:rsidRPr="00A32700" w:rsidRDefault="00B8791A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з питань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запобігання корупції у виконавчому апараті обласної ради</w:t>
            </w:r>
          </w:p>
          <w:p w:rsidR="00B8791A" w:rsidRPr="00A32700" w:rsidRDefault="00D40E52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B8791A" w:rsidRPr="00A32700">
              <w:rPr>
                <w:rFonts w:ascii="Times New Roman" w:hAnsi="Times New Roman" w:cs="Times New Roman"/>
                <w:sz w:val="28"/>
                <w:szCs w:val="28"/>
              </w:rPr>
              <w:t>Сташенко</w:t>
            </w:r>
            <w:proofErr w:type="spellEnd"/>
            <w:r w:rsidR="00B8791A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064B4" w:rsidRDefault="00193335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Голова постійної комісії</w:t>
            </w:r>
            <w:r w:rsidR="008064B4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комунальної власності </w:t>
            </w:r>
          </w:p>
          <w:p w:rsidR="00193335" w:rsidRPr="00A32700" w:rsidRDefault="00193335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та майнових відносин</w:t>
            </w:r>
          </w:p>
          <w:p w:rsidR="00193335" w:rsidRDefault="008064B4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93335" w:rsidRPr="00A32700">
              <w:rPr>
                <w:rFonts w:ascii="Times New Roman" w:hAnsi="Times New Roman" w:cs="Times New Roman"/>
                <w:sz w:val="28"/>
                <w:szCs w:val="28"/>
              </w:rPr>
              <w:t>Крамаренко С.М.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62015" w:rsidRDefault="00162015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майном</w:t>
            </w:r>
          </w:p>
          <w:p w:rsidR="009F318E" w:rsidRPr="00A32700" w:rsidRDefault="009F318E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Казьмірик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В.І.)</w:t>
            </w:r>
          </w:p>
        </w:tc>
        <w:tc>
          <w:tcPr>
            <w:tcW w:w="1417" w:type="dxa"/>
          </w:tcPr>
          <w:p w:rsidR="0061472A" w:rsidRPr="00A32700" w:rsidRDefault="00193335" w:rsidP="00236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Протягом 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дії П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1701" w:type="dxa"/>
          </w:tcPr>
          <w:p w:rsidR="0061472A" w:rsidRPr="00A32700" w:rsidRDefault="00193335" w:rsidP="00C50A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61472A" w:rsidRPr="00A32700" w:rsidRDefault="00C50A4B" w:rsidP="008F7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51010D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Наяв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ність дискреційних  повноважень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щодо визначення  постачальників товарів, робіт та послуг при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здійсненні закупівель</w:t>
            </w:r>
          </w:p>
          <w:p w:rsidR="0023606F" w:rsidRPr="00A32700" w:rsidRDefault="0023606F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1" w:rsidRPr="00A32700" w:rsidRDefault="00513321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1" w:rsidRPr="00A32700" w:rsidRDefault="00513321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1" w:rsidRPr="00A32700" w:rsidRDefault="00513321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606F" w:rsidRPr="00A32700" w:rsidRDefault="0023606F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Низька</w:t>
            </w:r>
          </w:p>
        </w:tc>
        <w:tc>
          <w:tcPr>
            <w:tcW w:w="2835" w:type="dxa"/>
          </w:tcPr>
          <w:p w:rsidR="0023606F" w:rsidRPr="00A32700" w:rsidRDefault="0015519C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Попередження кожного працівника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виконавчого апарату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про відповідальність за невиконання або неналежне виконання посадових обов’язків,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відповідальності за подання недостовірних відомостей, не повне оприлюднення вичерпної інформації про лоти. Моніторинг з боку уповноваженої особи з питань запобігання та виявлення корупції у виконавчому апараті обласної ради та з боку керівництва з повнотою оприлюднення інформації</w:t>
            </w:r>
          </w:p>
        </w:tc>
        <w:tc>
          <w:tcPr>
            <w:tcW w:w="2694" w:type="dxa"/>
          </w:tcPr>
          <w:p w:rsidR="00705D1B" w:rsidRDefault="0015519C" w:rsidP="00705D1B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8"/>
                <w:szCs w:val="28"/>
              </w:rPr>
            </w:pPr>
            <w:r w:rsidRPr="00A32700">
              <w:rPr>
                <w:b w:val="0"/>
                <w:sz w:val="28"/>
                <w:szCs w:val="28"/>
              </w:rPr>
              <w:lastRenderedPageBreak/>
              <w:t xml:space="preserve">Начальник Управління з документального, комп’ютерного та матеріально – технічного забезпечення </w:t>
            </w:r>
            <w:r w:rsidRPr="00A32700">
              <w:rPr>
                <w:b w:val="0"/>
                <w:sz w:val="28"/>
                <w:szCs w:val="28"/>
              </w:rPr>
              <w:lastRenderedPageBreak/>
              <w:t xml:space="preserve">діяльності обласної ради </w:t>
            </w:r>
            <w:r w:rsidR="00DD6998">
              <w:rPr>
                <w:b w:val="0"/>
                <w:sz w:val="28"/>
                <w:szCs w:val="28"/>
              </w:rPr>
              <w:t xml:space="preserve"> </w:t>
            </w:r>
            <w:r w:rsidR="00D40E52">
              <w:rPr>
                <w:b w:val="0"/>
                <w:sz w:val="28"/>
                <w:szCs w:val="28"/>
              </w:rPr>
              <w:t>у</w:t>
            </w:r>
            <w:r w:rsidRPr="00A32700">
              <w:rPr>
                <w:b w:val="0"/>
                <w:sz w:val="28"/>
                <w:szCs w:val="28"/>
              </w:rPr>
              <w:t>повноважена особа з питань запобігання та виявлення корупції у виконавчому апараті обласної ради</w:t>
            </w:r>
            <w:r w:rsidR="00705D1B">
              <w:rPr>
                <w:b w:val="0"/>
                <w:sz w:val="28"/>
                <w:szCs w:val="28"/>
              </w:rPr>
              <w:t xml:space="preserve"> </w:t>
            </w:r>
          </w:p>
          <w:p w:rsidR="00193C9B" w:rsidRPr="00705D1B" w:rsidRDefault="00D40E52" w:rsidP="00705D1B">
            <w:pPr>
              <w:pStyle w:val="2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05D1B">
              <w:rPr>
                <w:b w:val="0"/>
                <w:sz w:val="28"/>
                <w:szCs w:val="28"/>
              </w:rPr>
              <w:t>(</w:t>
            </w:r>
            <w:r w:rsidR="0015519C" w:rsidRPr="00705D1B">
              <w:rPr>
                <w:b w:val="0"/>
                <w:sz w:val="28"/>
                <w:szCs w:val="28"/>
              </w:rPr>
              <w:t>Харчук О.В.</w:t>
            </w:r>
            <w:r w:rsidRPr="00705D1B">
              <w:rPr>
                <w:b w:val="0"/>
                <w:sz w:val="28"/>
                <w:szCs w:val="28"/>
              </w:rPr>
              <w:t>)</w:t>
            </w:r>
          </w:p>
          <w:p w:rsidR="00705D1B" w:rsidRPr="00A32700" w:rsidRDefault="00705D1B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з питань запобігання та виявлення корупції у виконавчому апараті обласної ради </w:t>
            </w:r>
          </w:p>
          <w:p w:rsidR="0015519C" w:rsidRPr="00A32700" w:rsidRDefault="00D40E52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15519C" w:rsidRPr="00A32700">
              <w:rPr>
                <w:rFonts w:ascii="Times New Roman" w:hAnsi="Times New Roman" w:cs="Times New Roman"/>
                <w:sz w:val="28"/>
                <w:szCs w:val="28"/>
              </w:rPr>
              <w:t>Сташенко</w:t>
            </w:r>
            <w:proofErr w:type="spellEnd"/>
            <w:r w:rsidR="0015519C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417" w:type="dxa"/>
          </w:tcPr>
          <w:p w:rsidR="0023606F" w:rsidRPr="00A32700" w:rsidRDefault="0023606F" w:rsidP="007117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23606F" w:rsidRPr="00A32700" w:rsidRDefault="00692E43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777AD3" w:rsidRPr="00A32700" w:rsidRDefault="000A1199" w:rsidP="008F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rPr>
          <w:trHeight w:val="1296"/>
        </w:trPr>
        <w:tc>
          <w:tcPr>
            <w:tcW w:w="2802" w:type="dxa"/>
          </w:tcPr>
          <w:p w:rsidR="00D82D34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Дискреційні повноваження під час підготовки тендерної документації щодо її формування під конкретного постачальника</w:t>
            </w:r>
          </w:p>
          <w:p w:rsidR="00D82D34" w:rsidRPr="00A32700" w:rsidRDefault="00D82D3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10D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10D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D34" w:rsidRPr="00A32700" w:rsidRDefault="00D82D3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B2967" w:rsidRPr="00A32700" w:rsidRDefault="004E1BC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Середня</w:t>
            </w:r>
          </w:p>
        </w:tc>
        <w:tc>
          <w:tcPr>
            <w:tcW w:w="2835" w:type="dxa"/>
          </w:tcPr>
          <w:p w:rsidR="00DB2967" w:rsidRPr="00A32700" w:rsidRDefault="009B2F98" w:rsidP="008064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Розроблення 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акта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та внесення змін до акту який врегулює процедуру проведення допорогових закупівель. Здійснення моніторингу цінових пропозицій при здійсненні допорогових закупівель</w:t>
            </w:r>
          </w:p>
        </w:tc>
        <w:tc>
          <w:tcPr>
            <w:tcW w:w="2694" w:type="dxa"/>
          </w:tcPr>
          <w:p w:rsidR="00705D1B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Управління фінансового забезпечення, б</w:t>
            </w:r>
            <w:r w:rsidR="00705D1B">
              <w:rPr>
                <w:rFonts w:ascii="Times New Roman" w:hAnsi="Times New Roman" w:cs="Times New Roman"/>
                <w:sz w:val="28"/>
                <w:szCs w:val="28"/>
              </w:rPr>
              <w:t>ухгалтерського обліку та аудиту.</w:t>
            </w:r>
          </w:p>
          <w:p w:rsidR="00705D1B" w:rsidRDefault="00705D1B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Слюсарь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О.В.)</w:t>
            </w:r>
          </w:p>
          <w:p w:rsidR="009B2F98" w:rsidRPr="00A32700" w:rsidRDefault="00705D1B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правління з документального, комп’ютерного та матеріально-технічного забезпечення діяльності обласної 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ради</w:t>
            </w:r>
          </w:p>
          <w:p w:rsidR="009B2F98" w:rsidRPr="00A32700" w:rsidRDefault="00D40E52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>Харчук О.В.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93C9B" w:rsidRPr="00A32700" w:rsidRDefault="00193C9B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B2967" w:rsidRPr="00A32700" w:rsidRDefault="00D40E52" w:rsidP="00711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Під час дії П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1701" w:type="dxa"/>
          </w:tcPr>
          <w:p w:rsidR="00DB2967" w:rsidRPr="00A32700" w:rsidRDefault="00692E43" w:rsidP="00EC3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DB2967" w:rsidRPr="00A32700" w:rsidRDefault="000A1199" w:rsidP="00DE1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rPr>
          <w:trHeight w:val="1296"/>
        </w:trPr>
        <w:tc>
          <w:tcPr>
            <w:tcW w:w="2802" w:type="dxa"/>
          </w:tcPr>
          <w:p w:rsidR="00F4570F" w:rsidRPr="00A32700" w:rsidRDefault="00E132E5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Наявність дискреційних </w:t>
            </w:r>
            <w:r w:rsidR="00B121A3">
              <w:rPr>
                <w:rFonts w:ascii="Times New Roman" w:hAnsi="Times New Roman" w:cs="Times New Roman"/>
                <w:sz w:val="28"/>
                <w:szCs w:val="28"/>
              </w:rPr>
              <w:t xml:space="preserve">повноважень у </w:t>
            </w:r>
            <w:r w:rsidR="00F4570F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керівників певних структурних підрозділів виконавчого апарату </w:t>
            </w:r>
            <w:r w:rsidR="00B121A3">
              <w:rPr>
                <w:rFonts w:ascii="Times New Roman" w:hAnsi="Times New Roman" w:cs="Times New Roman"/>
                <w:sz w:val="28"/>
                <w:szCs w:val="28"/>
              </w:rPr>
              <w:t xml:space="preserve">Житомирської </w:t>
            </w:r>
            <w:r w:rsidR="00F4570F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обласної ради, членів постійних комісій обласної ради (депутатів), у питаннях встановлення тарифів на житлово-комунальні послуги, які надаються підприємствами, що перебувають у спільній власності територіальних громад, представництво інтересів яких здійснює обласна рада, а також суб’єктами </w:t>
            </w:r>
            <w:r w:rsidR="00F4570F"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господарювання, що здійснюють управління (експлуатацію) цілісними майновими комплексами таких підприємств</w:t>
            </w:r>
          </w:p>
          <w:p w:rsidR="00E132E5" w:rsidRPr="00A32700" w:rsidRDefault="00E132E5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2E5" w:rsidRPr="00A32700" w:rsidRDefault="00E132E5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2E5" w:rsidRPr="00A32700" w:rsidRDefault="00E132E5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4570F" w:rsidRPr="00A32700" w:rsidRDefault="00E132E5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</w:t>
            </w:r>
          </w:p>
        </w:tc>
        <w:tc>
          <w:tcPr>
            <w:tcW w:w="2835" w:type="dxa"/>
          </w:tcPr>
          <w:p w:rsidR="007616F5" w:rsidRPr="00A32700" w:rsidRDefault="007616F5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Залучення у встановленому порядку експертів, представників громадськості до підготовки та попереднього вивчення проектів рішень про оренду комунального майна.</w:t>
            </w:r>
          </w:p>
          <w:p w:rsidR="007616F5" w:rsidRPr="00A32700" w:rsidRDefault="007616F5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Попередження кожного розробника просту рішення про оренду комунального майна про персональну відповідальність за порушення законодавства із зазначенням статей нормативно-правових актів, якими така відповідальність встановлена.</w:t>
            </w:r>
          </w:p>
          <w:p w:rsidR="00F4570F" w:rsidRPr="00A32700" w:rsidRDefault="007616F5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для депутатів обласної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ради та посадових осіб управління комунального майна Житомирської обласної ради навчань стосовно вимог антикорупційного законодавства</w:t>
            </w:r>
          </w:p>
        </w:tc>
        <w:tc>
          <w:tcPr>
            <w:tcW w:w="2694" w:type="dxa"/>
          </w:tcPr>
          <w:p w:rsidR="00F4570F" w:rsidRPr="00A32700" w:rsidRDefault="00252CF0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Управління майном виконавчого апарату обласної ради</w:t>
            </w:r>
          </w:p>
          <w:p w:rsidR="00252CF0" w:rsidRPr="00A32700" w:rsidRDefault="008064B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252CF0" w:rsidRPr="00A32700">
              <w:rPr>
                <w:rFonts w:ascii="Times New Roman" w:hAnsi="Times New Roman" w:cs="Times New Roman"/>
                <w:sz w:val="28"/>
                <w:szCs w:val="28"/>
              </w:rPr>
              <w:t>Казьмірик</w:t>
            </w:r>
            <w:proofErr w:type="spellEnd"/>
            <w:r w:rsidR="00252CF0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В.І.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52CF0" w:rsidRPr="00A32700" w:rsidRDefault="00252CF0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Агенція з питань регіонального розвитку Житомирської обласної ради</w:t>
            </w:r>
          </w:p>
          <w:p w:rsidR="00252CF0" w:rsidRPr="00A32700" w:rsidRDefault="008064B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252CF0" w:rsidRPr="00A32700">
              <w:rPr>
                <w:rFonts w:ascii="Times New Roman" w:hAnsi="Times New Roman" w:cs="Times New Roman"/>
                <w:sz w:val="28"/>
                <w:szCs w:val="28"/>
              </w:rPr>
              <w:t>Шавлович</w:t>
            </w:r>
            <w:proofErr w:type="spellEnd"/>
            <w:r w:rsidR="00252CF0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F08A1" w:rsidRPr="00A32700" w:rsidRDefault="008F08A1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КП по експлуатації </w:t>
            </w: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адмінбудинками</w:t>
            </w:r>
            <w:proofErr w:type="spellEnd"/>
          </w:p>
          <w:p w:rsidR="008F08A1" w:rsidRPr="00A32700" w:rsidRDefault="00B121A3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8F08A1" w:rsidRPr="00A32700">
              <w:rPr>
                <w:rFonts w:ascii="Times New Roman" w:hAnsi="Times New Roman" w:cs="Times New Roman"/>
                <w:sz w:val="28"/>
                <w:szCs w:val="28"/>
              </w:rPr>
              <w:t>Огороднік</w:t>
            </w:r>
            <w:proofErr w:type="spellEnd"/>
            <w:r w:rsidR="008F08A1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417" w:type="dxa"/>
          </w:tcPr>
          <w:p w:rsidR="00F4570F" w:rsidRPr="00A32700" w:rsidRDefault="00B972D4" w:rsidP="00711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Під час дії програми</w:t>
            </w:r>
          </w:p>
        </w:tc>
        <w:tc>
          <w:tcPr>
            <w:tcW w:w="1701" w:type="dxa"/>
          </w:tcPr>
          <w:p w:rsidR="00F4570F" w:rsidRPr="00A32700" w:rsidRDefault="00B972D4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F4570F" w:rsidRPr="00A32700" w:rsidRDefault="00B972D4" w:rsidP="00DE1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51010D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Несанкціоноване використання веб-сайту обласної ради, знищення інформації або розміщення сторонньої інформації, несанкціонована розсилка електронної  пошти з офіційної поштової скриньки обласної ради</w:t>
            </w:r>
          </w:p>
          <w:p w:rsidR="00CA167F" w:rsidRPr="00A32700" w:rsidRDefault="00CA167F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A167F" w:rsidRPr="00A32700" w:rsidRDefault="00CA167F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Низька</w:t>
            </w:r>
          </w:p>
        </w:tc>
        <w:tc>
          <w:tcPr>
            <w:tcW w:w="2835" w:type="dxa"/>
          </w:tcPr>
          <w:p w:rsidR="00CA167F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Розроблення порядку подання та розміщення на офіційному веб-сайті обласної ради інформації, що відображає діяльність обласної ради, забезпечення підвищення кваліфікації посадових осіб виконавчого апарату обласної ради з питань доступу до публічної інформації та запобігання корупції</w:t>
            </w:r>
          </w:p>
        </w:tc>
        <w:tc>
          <w:tcPr>
            <w:tcW w:w="2694" w:type="dxa"/>
          </w:tcPr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Працівники управління з документального, комп’ютерного та матеріально-технічного забезпечення діяльності обласної ради виконавчого апарату обласної ради</w:t>
            </w:r>
          </w:p>
          <w:p w:rsidR="009B2F98" w:rsidRPr="00A32700" w:rsidRDefault="002061D6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9B2F98" w:rsidRPr="00A32700">
                <w:rPr>
                  <w:rFonts w:ascii="Times New Roman" w:hAnsi="Times New Roman" w:cs="Times New Roman"/>
                  <w:sz w:val="28"/>
                  <w:szCs w:val="28"/>
                </w:rPr>
                <w:t xml:space="preserve">Управління інформації, зв’язків з громадськістю, міжнародної співпраці, з питань соціальної підтримки внутрішньо переміщених осіб, </w:t>
              </w:r>
              <w:r w:rsidR="009B2F98" w:rsidRPr="00A32700">
                <w:rPr>
                  <w:rFonts w:ascii="Times New Roman" w:hAnsi="Times New Roman" w:cs="Times New Roman"/>
                  <w:sz w:val="28"/>
                  <w:szCs w:val="28"/>
                </w:rPr>
                <w:lastRenderedPageBreak/>
                <w:t>учасників антитерористичної операції та сімей загиблих</w:t>
              </w:r>
            </w:hyperlink>
          </w:p>
          <w:p w:rsidR="009B2F98" w:rsidRPr="00A32700" w:rsidRDefault="00B121A3" w:rsidP="009B2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>Харчук О.В.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93C9B" w:rsidRPr="00A32700" w:rsidRDefault="00B121A3" w:rsidP="005133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>Стежко</w:t>
            </w:r>
            <w:proofErr w:type="spellEnd"/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CA167F" w:rsidRPr="00A32700" w:rsidRDefault="009B2F98" w:rsidP="00711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дії програми</w:t>
            </w:r>
          </w:p>
        </w:tc>
        <w:tc>
          <w:tcPr>
            <w:tcW w:w="1701" w:type="dxa"/>
          </w:tcPr>
          <w:p w:rsidR="00CA167F" w:rsidRPr="00A32700" w:rsidRDefault="00692E43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064529" w:rsidRPr="00A32700" w:rsidRDefault="000A1199" w:rsidP="00FC07B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F4570F" w:rsidRPr="00A32700" w:rsidRDefault="00D46F11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Можлива не доброчесність посадових осіб, працівників виконавчого апарату обласної ради, депутатського корпусу обласної ради стосовно питань про надання дозволу на спеціальне використання природних ресурсів відповідно районного, обласного значення, а також про скасування таких дозволів</w:t>
            </w:r>
          </w:p>
        </w:tc>
        <w:tc>
          <w:tcPr>
            <w:tcW w:w="1275" w:type="dxa"/>
          </w:tcPr>
          <w:p w:rsidR="00F4570F" w:rsidRPr="00A32700" w:rsidRDefault="009316E5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Низька</w:t>
            </w:r>
          </w:p>
        </w:tc>
        <w:tc>
          <w:tcPr>
            <w:tcW w:w="2835" w:type="dxa"/>
          </w:tcPr>
          <w:p w:rsidR="00F4570F" w:rsidRPr="00A32700" w:rsidRDefault="00F4570F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9E1353" w:rsidRPr="00A32700" w:rsidRDefault="009E1353" w:rsidP="00705D1B">
            <w:pPr>
              <w:pStyle w:val="2"/>
              <w:spacing w:after="0" w:afterAutospacing="0"/>
              <w:jc w:val="both"/>
              <w:outlineLvl w:val="1"/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</w:pPr>
            <w:r w:rsidRPr="00A32700"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  <w:t xml:space="preserve">Управління з питань реформи місцевого самоврядування та децентралізації влади, реалізації проектів та програм </w:t>
            </w:r>
          </w:p>
          <w:p w:rsidR="00F4570F" w:rsidRPr="00A32700" w:rsidRDefault="008064B4" w:rsidP="00705D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A5D2F" w:rsidRPr="00A32700">
              <w:rPr>
                <w:rFonts w:ascii="Times New Roman" w:hAnsi="Times New Roman" w:cs="Times New Roman"/>
                <w:sz w:val="28"/>
                <w:szCs w:val="28"/>
              </w:rPr>
              <w:t>Ковтуненко М.Г.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F4570F" w:rsidRPr="00A32700" w:rsidRDefault="009316E5" w:rsidP="00711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Протягом дії програми</w:t>
            </w:r>
          </w:p>
        </w:tc>
        <w:tc>
          <w:tcPr>
            <w:tcW w:w="1701" w:type="dxa"/>
          </w:tcPr>
          <w:p w:rsidR="00F4570F" w:rsidRPr="00A32700" w:rsidRDefault="009316E5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F4570F" w:rsidRPr="00A32700" w:rsidRDefault="009316E5" w:rsidP="00FC07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513321" w:rsidRPr="00A32700" w:rsidRDefault="00513321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Можлива не доброчесність депутатів обласної ради при прийнятті рішення щодо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надання одноразової грошової допомоги громадянам</w:t>
            </w:r>
          </w:p>
          <w:p w:rsidR="00016DD2" w:rsidRPr="00A32700" w:rsidRDefault="00016DD2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DD2" w:rsidRPr="00A32700" w:rsidRDefault="00016DD2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DD2" w:rsidRPr="00A32700" w:rsidRDefault="00016DD2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97A64" w:rsidRPr="00A32700" w:rsidRDefault="00897A6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Низька</w:t>
            </w: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93C9B" w:rsidRPr="00A32700" w:rsidRDefault="005132EC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>Надання депутатам консультацій, роз</w:t>
            </w:r>
            <w:r w:rsidR="000665FA" w:rsidRPr="00A3270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яснень щодо запобігання та врегулювання 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конфлікту інтересів, роз</w:t>
            </w:r>
            <w:r w:rsidR="000665FA" w:rsidRPr="00A3270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>яснення вимог антикорупційного законодавства</w:t>
            </w:r>
          </w:p>
        </w:tc>
        <w:tc>
          <w:tcPr>
            <w:tcW w:w="2694" w:type="dxa"/>
          </w:tcPr>
          <w:p w:rsidR="00B051FE" w:rsidRDefault="00513321" w:rsidP="008064B4">
            <w:pPr>
              <w:pStyle w:val="2"/>
              <w:spacing w:before="0" w:beforeAutospacing="0" w:after="0" w:afterAutospacing="0"/>
              <w:outlineLvl w:val="1"/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</w:pPr>
            <w:r w:rsidRPr="00A32700">
              <w:rPr>
                <w:sz w:val="28"/>
                <w:szCs w:val="28"/>
              </w:rPr>
              <w:lastRenderedPageBreak/>
              <w:t xml:space="preserve"> </w:t>
            </w:r>
            <w:r w:rsidR="00B051FE" w:rsidRPr="00A32700"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  <w:t>Управління фінансового забезпечення, б</w:t>
            </w:r>
            <w:r w:rsidR="008C4AE9"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  <w:t>ухгалтерського обліку та аудиту.</w:t>
            </w:r>
          </w:p>
          <w:p w:rsidR="008C4AE9" w:rsidRPr="00A32700" w:rsidRDefault="008C4AE9" w:rsidP="008064B4">
            <w:pPr>
              <w:pStyle w:val="2"/>
              <w:spacing w:before="0" w:beforeAutospacing="0" w:after="0" w:afterAutospacing="0"/>
              <w:outlineLvl w:val="1"/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  <w:lastRenderedPageBreak/>
              <w:t>(</w:t>
            </w:r>
            <w:proofErr w:type="spellStart"/>
            <w:r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  <w:t>Слюсарь</w:t>
            </w:r>
            <w:proofErr w:type="spellEnd"/>
            <w:r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  <w:t xml:space="preserve"> О.В.)</w:t>
            </w:r>
          </w:p>
          <w:p w:rsidR="00B051FE" w:rsidRDefault="00B051FE" w:rsidP="00B051FE">
            <w:pPr>
              <w:pStyle w:val="2"/>
              <w:spacing w:before="0" w:beforeAutospacing="0" w:after="0" w:afterAutospacing="0"/>
              <w:jc w:val="both"/>
              <w:outlineLvl w:val="1"/>
              <w:rPr>
                <w:b w:val="0"/>
                <w:sz w:val="28"/>
                <w:szCs w:val="28"/>
              </w:rPr>
            </w:pPr>
            <w:r w:rsidRPr="00A32700">
              <w:rPr>
                <w:b w:val="0"/>
                <w:sz w:val="28"/>
                <w:szCs w:val="28"/>
              </w:rPr>
              <w:t>Управління організаційного забезпечення депутатської діяльності, робо</w:t>
            </w:r>
            <w:r w:rsidR="008C4AE9">
              <w:rPr>
                <w:b w:val="0"/>
                <w:sz w:val="28"/>
                <w:szCs w:val="28"/>
              </w:rPr>
              <w:t>ти постійних комісій та фракцій.</w:t>
            </w:r>
          </w:p>
          <w:p w:rsidR="008C4AE9" w:rsidRPr="00A32700" w:rsidRDefault="008C4AE9" w:rsidP="00B051FE">
            <w:pPr>
              <w:pStyle w:val="2"/>
              <w:spacing w:before="0" w:beforeAutospacing="0" w:after="0" w:afterAutospacing="0"/>
              <w:jc w:val="both"/>
              <w:outlineLvl w:val="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</w:t>
            </w:r>
            <w:proofErr w:type="spellStart"/>
            <w:r>
              <w:rPr>
                <w:b w:val="0"/>
                <w:sz w:val="28"/>
                <w:szCs w:val="28"/>
              </w:rPr>
              <w:t>Глушенко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М.Д.)</w:t>
            </w:r>
          </w:p>
          <w:p w:rsidR="00B051FE" w:rsidRPr="00A32700" w:rsidRDefault="00B051FE" w:rsidP="008064B4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8"/>
                <w:szCs w:val="28"/>
              </w:rPr>
            </w:pPr>
            <w:r w:rsidRPr="00A32700">
              <w:rPr>
                <w:b w:val="0"/>
                <w:sz w:val="28"/>
                <w:szCs w:val="28"/>
              </w:rPr>
              <w:t>Уповноважена особа з питань запобігання та виявлення корупції у виконавчому апараті обласної ради</w:t>
            </w:r>
          </w:p>
          <w:p w:rsidR="00B051FE" w:rsidRPr="00A32700" w:rsidRDefault="008C4AE9" w:rsidP="00B051FE">
            <w:pPr>
              <w:pStyle w:val="2"/>
              <w:spacing w:before="0" w:beforeAutospacing="0" w:after="0" w:afterAutospacing="0"/>
              <w:jc w:val="both"/>
              <w:outlineLvl w:val="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</w:t>
            </w:r>
            <w:r w:rsidR="008064B4">
              <w:rPr>
                <w:b w:val="0"/>
                <w:sz w:val="28"/>
                <w:szCs w:val="28"/>
              </w:rPr>
              <w:t>(</w:t>
            </w:r>
            <w:proofErr w:type="spellStart"/>
            <w:r w:rsidR="00B051FE" w:rsidRPr="00A32700">
              <w:rPr>
                <w:b w:val="0"/>
                <w:sz w:val="28"/>
                <w:szCs w:val="28"/>
              </w:rPr>
              <w:t>Сташенко</w:t>
            </w:r>
            <w:proofErr w:type="spellEnd"/>
            <w:r w:rsidR="00B051FE" w:rsidRPr="00A32700">
              <w:rPr>
                <w:b w:val="0"/>
                <w:sz w:val="28"/>
                <w:szCs w:val="28"/>
              </w:rPr>
              <w:t xml:space="preserve"> О.Г.</w:t>
            </w:r>
            <w:r w:rsidR="008064B4">
              <w:rPr>
                <w:b w:val="0"/>
                <w:sz w:val="28"/>
                <w:szCs w:val="28"/>
              </w:rPr>
              <w:t>)</w:t>
            </w:r>
          </w:p>
          <w:p w:rsidR="00B051FE" w:rsidRPr="00A32700" w:rsidRDefault="00B051FE" w:rsidP="00B051FE">
            <w:pPr>
              <w:pStyle w:val="2"/>
              <w:jc w:val="both"/>
              <w:outlineLvl w:val="1"/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</w:pPr>
          </w:p>
          <w:p w:rsidR="00B051FE" w:rsidRPr="00A32700" w:rsidRDefault="00B051FE" w:rsidP="00B051FE">
            <w:pPr>
              <w:pStyle w:val="2"/>
              <w:jc w:val="both"/>
              <w:outlineLvl w:val="1"/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</w:pPr>
          </w:p>
          <w:p w:rsidR="001D4799" w:rsidRPr="00A32700" w:rsidRDefault="001D4799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97A64" w:rsidRPr="00A32700" w:rsidRDefault="000665FA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дії програми</w:t>
            </w:r>
          </w:p>
        </w:tc>
        <w:tc>
          <w:tcPr>
            <w:tcW w:w="1701" w:type="dxa"/>
          </w:tcPr>
          <w:p w:rsidR="00897A64" w:rsidRPr="00A32700" w:rsidRDefault="00692E43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897A64" w:rsidRPr="00A32700" w:rsidRDefault="000A1199" w:rsidP="00FC0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D273A8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Ризик виникнення потенційного чи реального конфлікту інтересів в обласній раді, в діяльності керівників комунальних підприємств, установ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 організацій, безпосереднє управління якими здійснює обласна рада, депутатів обласної ради</w:t>
            </w:r>
          </w:p>
        </w:tc>
        <w:tc>
          <w:tcPr>
            <w:tcW w:w="1275" w:type="dxa"/>
          </w:tcPr>
          <w:p w:rsidR="00897A64" w:rsidRPr="00A32700" w:rsidRDefault="00897A6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Низька</w:t>
            </w:r>
          </w:p>
        </w:tc>
        <w:tc>
          <w:tcPr>
            <w:tcW w:w="2835" w:type="dxa"/>
          </w:tcPr>
          <w:p w:rsidR="00897A64" w:rsidRPr="00A32700" w:rsidRDefault="00E741EF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Розміщення на офіційному </w:t>
            </w: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веб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сайті обласної ради інформації на тему «Запобігання та врегулювання конфлікту інтересів» </w:t>
            </w:r>
          </w:p>
          <w:p w:rsidR="00E741EF" w:rsidRPr="00A32700" w:rsidRDefault="00E741EF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Впровадження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внутрішнього механізму повідомлення про конфлікт інтересів та подальших дій у зв’язку із таким конфліктом інтересів. Ознайомлення з таким механізмом та попередження про відповідальність.</w:t>
            </w:r>
          </w:p>
          <w:p w:rsidR="00E741EF" w:rsidRPr="00A32700" w:rsidRDefault="00E741EF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Проведення для посадових осіб органу місцевого самоврядування виконавчого апарату обласної ради, управління комунального майна обласної ради  навчання на тему вимог ЗУ «Про запобігання корупції» щодо запобігання та врегулювання конфлікту інтересів</w:t>
            </w:r>
          </w:p>
        </w:tc>
        <w:tc>
          <w:tcPr>
            <w:tcW w:w="2694" w:type="dxa"/>
          </w:tcPr>
          <w:p w:rsidR="0060517B" w:rsidRDefault="005713AF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Уповноважена особа з питань запобігання і виявлення корупції у виконавчому апараті обласної ради.</w:t>
            </w:r>
          </w:p>
          <w:p w:rsidR="0025514B" w:rsidRPr="00A32700" w:rsidRDefault="0025514B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О.Г.)</w:t>
            </w:r>
          </w:p>
          <w:p w:rsidR="005713AF" w:rsidRPr="00A32700" w:rsidRDefault="005713AF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 управління майном обласної ради.</w:t>
            </w:r>
          </w:p>
          <w:p w:rsidR="005713AF" w:rsidRPr="00A32700" w:rsidRDefault="0025514B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21A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5713AF" w:rsidRPr="00A32700">
              <w:rPr>
                <w:rFonts w:ascii="Times New Roman" w:hAnsi="Times New Roman" w:cs="Times New Roman"/>
                <w:sz w:val="28"/>
                <w:szCs w:val="28"/>
              </w:rPr>
              <w:t>Казьмірик</w:t>
            </w:r>
            <w:proofErr w:type="spellEnd"/>
            <w:r w:rsidR="005713AF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В.І.</w:t>
            </w:r>
            <w:r w:rsidR="00B121A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897A64" w:rsidRPr="00A32700" w:rsidRDefault="005713AF" w:rsidP="00B234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протязі дії програми</w:t>
            </w:r>
          </w:p>
        </w:tc>
        <w:tc>
          <w:tcPr>
            <w:tcW w:w="1701" w:type="dxa"/>
          </w:tcPr>
          <w:p w:rsidR="00897A64" w:rsidRPr="00A32700" w:rsidRDefault="00692E43" w:rsidP="00692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897A64" w:rsidRPr="00A32700" w:rsidRDefault="000A1199" w:rsidP="001D47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016DD2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Відсутність контролю за проведенням спеціальної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перевірки стосовно осіб, які претендують на зайняття посад, які передбачають зайняття відповідального або особливо відповідального становища</w:t>
            </w:r>
          </w:p>
          <w:p w:rsidR="003C18DC" w:rsidRPr="00A32700" w:rsidRDefault="003C18DC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81767" w:rsidRPr="00A32700" w:rsidRDefault="00081767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Низька</w:t>
            </w:r>
          </w:p>
        </w:tc>
        <w:tc>
          <w:tcPr>
            <w:tcW w:w="2835" w:type="dxa"/>
          </w:tcPr>
          <w:p w:rsidR="00081767" w:rsidRPr="00A32700" w:rsidRDefault="00DB6A60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Попередження кожного працівника про відповідальність за невиконання або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неналежне виконання</w:t>
            </w:r>
            <w:r w:rsidR="005E7926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своїх посадових обов’язків та дотримання чинного законодавства</w:t>
            </w:r>
          </w:p>
        </w:tc>
        <w:tc>
          <w:tcPr>
            <w:tcW w:w="2694" w:type="dxa"/>
          </w:tcPr>
          <w:p w:rsidR="00193C9B" w:rsidRDefault="00DB6A60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Управління юридичної та кадрової роботи виконавчого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апарату обласної ради</w:t>
            </w:r>
            <w:r w:rsidR="00705D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05D1B" w:rsidRPr="00A32700" w:rsidRDefault="00705D1B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Репіков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А.В.)</w:t>
            </w:r>
          </w:p>
          <w:p w:rsidR="00DB6A60" w:rsidRDefault="00DB6A60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Керуючий справами виконавчого апарату обласної ради</w:t>
            </w:r>
            <w:r w:rsidR="00705D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05D1B" w:rsidRPr="00A32700" w:rsidRDefault="00705D1B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(Паламарчук О.С.)</w:t>
            </w:r>
          </w:p>
          <w:p w:rsidR="00DB6A60" w:rsidRPr="00A32700" w:rsidRDefault="00DB6A60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Уповноважена особа з питань запобігання та виявлення корупції у виконавчому апараті обласної ради</w:t>
            </w:r>
          </w:p>
          <w:p w:rsidR="00DB6A60" w:rsidRPr="00A32700" w:rsidRDefault="00705D1B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21A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DB6A60" w:rsidRPr="00A32700">
              <w:rPr>
                <w:rFonts w:ascii="Times New Roman" w:hAnsi="Times New Roman" w:cs="Times New Roman"/>
                <w:sz w:val="28"/>
                <w:szCs w:val="28"/>
              </w:rPr>
              <w:t>Сташенко</w:t>
            </w:r>
            <w:proofErr w:type="spellEnd"/>
            <w:r w:rsidR="00DB6A60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  <w:r w:rsidR="00B121A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081767" w:rsidRPr="00A32700" w:rsidRDefault="00DB6A60" w:rsidP="00081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дії програми</w:t>
            </w:r>
          </w:p>
        </w:tc>
        <w:tc>
          <w:tcPr>
            <w:tcW w:w="1701" w:type="dxa"/>
          </w:tcPr>
          <w:p w:rsidR="00081767" w:rsidRPr="00A32700" w:rsidRDefault="00692E43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081767" w:rsidRPr="00A32700" w:rsidRDefault="000A1199" w:rsidP="00C122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513321" w:rsidRPr="00A32700" w:rsidRDefault="0051010D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Недоброчесність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осіб уповноважених на виконання функцій місцевого самоврядування які займають відповідальне або особливо відповідальне становище стосовно вимог дотримання антикорупційного законодавства</w:t>
            </w:r>
          </w:p>
          <w:p w:rsidR="00513321" w:rsidRPr="00A32700" w:rsidRDefault="00513321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1" w:rsidRPr="00A32700" w:rsidRDefault="00513321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1" w:rsidRPr="00A32700" w:rsidRDefault="00513321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1" w:rsidRPr="00A32700" w:rsidRDefault="00513321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5C6" w:rsidRPr="00A32700" w:rsidRDefault="003A75C6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97A64" w:rsidRPr="00A32700" w:rsidRDefault="00897A64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</w:t>
            </w:r>
          </w:p>
        </w:tc>
        <w:tc>
          <w:tcPr>
            <w:tcW w:w="2835" w:type="dxa"/>
          </w:tcPr>
          <w:p w:rsidR="00D273A8" w:rsidRPr="00A32700" w:rsidRDefault="00E97BB2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Розміщення на офіційному </w:t>
            </w: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веб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сайті обласної ради інформації для суб’єктів декларування, службових осіб, які займають відповідальне та особливо відповідальне становище про випадки, в яких необхідно подавати суттєві зміни у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майновому стані.</w:t>
            </w:r>
          </w:p>
          <w:p w:rsidR="00E97BB2" w:rsidRPr="00A32700" w:rsidRDefault="00E97BB2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для депутатів Житомирської обласної ради, посадових осіб виконавчого апарату, управління комунального майна обласної ради навчань з роз’ясненням відповідного антикорупційного законодавства </w:t>
            </w:r>
          </w:p>
        </w:tc>
        <w:tc>
          <w:tcPr>
            <w:tcW w:w="2694" w:type="dxa"/>
          </w:tcPr>
          <w:p w:rsidR="00193C9B" w:rsidRPr="00A32700" w:rsidRDefault="00D3168A" w:rsidP="00513321">
            <w:pPr>
              <w:keepLines/>
              <w:widowControl w:val="0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32700">
              <w:rPr>
                <w:rFonts w:ascii="Times New Roman" w:hAnsi="Times New Roman"/>
                <w:sz w:val="28"/>
                <w:szCs w:val="28"/>
              </w:rPr>
              <w:lastRenderedPageBreak/>
              <w:t>Уповноважена особа з питань  запобігання та виявлення корупції</w:t>
            </w:r>
          </w:p>
          <w:p w:rsidR="00D3168A" w:rsidRPr="00A32700" w:rsidRDefault="00B121A3" w:rsidP="00513321">
            <w:pPr>
              <w:keepLines/>
              <w:widowControl w:val="0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D3168A" w:rsidRPr="00A32700">
              <w:rPr>
                <w:rFonts w:ascii="Times New Roman" w:hAnsi="Times New Roman"/>
                <w:sz w:val="28"/>
                <w:szCs w:val="28"/>
              </w:rPr>
              <w:t>Сташенко</w:t>
            </w:r>
            <w:proofErr w:type="spellEnd"/>
            <w:r w:rsidR="00D3168A" w:rsidRPr="00A32700">
              <w:rPr>
                <w:rFonts w:ascii="Times New Roman" w:hAnsi="Times New Roman"/>
                <w:sz w:val="28"/>
                <w:szCs w:val="28"/>
              </w:rPr>
              <w:t xml:space="preserve"> О.Г.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897A64" w:rsidRPr="00A32700" w:rsidRDefault="00D3168A" w:rsidP="008F725A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Протягом дії програми</w:t>
            </w:r>
          </w:p>
        </w:tc>
        <w:tc>
          <w:tcPr>
            <w:tcW w:w="1701" w:type="dxa"/>
          </w:tcPr>
          <w:p w:rsidR="00897A64" w:rsidRPr="00A32700" w:rsidRDefault="00692E43" w:rsidP="008F725A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3A75C6" w:rsidRPr="00A32700" w:rsidRDefault="00E97BB2" w:rsidP="00FC07B1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Усвідомлення кожним учасником програми персональної відповідальності за порушення законодавства та відповідно мінімізацію корупційного ризику</w:t>
            </w:r>
          </w:p>
        </w:tc>
      </w:tr>
      <w:tr w:rsidR="00A32700" w:rsidRPr="00A32700" w:rsidTr="00D40E52">
        <w:trPr>
          <w:trHeight w:val="5189"/>
        </w:trPr>
        <w:tc>
          <w:tcPr>
            <w:tcW w:w="2802" w:type="dxa"/>
          </w:tcPr>
          <w:p w:rsidR="00513321" w:rsidRPr="00A32700" w:rsidRDefault="0051010D" w:rsidP="008064B4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Зацікавленість, або вплив з боку посадових осіб чи інших осіб при підготовці проектів розпоряджень, голови обласної ради, проектів договорів, які укладаються обласною радою та проектів рішень, що вносяться на розгляд пленарних засідань обласної ради</w:t>
            </w:r>
          </w:p>
          <w:p w:rsidR="00513321" w:rsidRPr="00A32700" w:rsidRDefault="00513321" w:rsidP="008064B4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1" w:rsidRPr="00A32700" w:rsidRDefault="00513321" w:rsidP="008064B4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97A64" w:rsidRPr="00A32700" w:rsidRDefault="00897A64" w:rsidP="008064B4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Середня</w:t>
            </w:r>
          </w:p>
        </w:tc>
        <w:tc>
          <w:tcPr>
            <w:tcW w:w="2835" w:type="dxa"/>
          </w:tcPr>
          <w:p w:rsidR="00193C9B" w:rsidRPr="00A32700" w:rsidRDefault="002720C7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Проведення для депутатів обласної ради працівників  та керівників структурних підрозділів виконавчого апарату Житомирської обласної ради навчань з відповідними роз’ясненнями стосовно антикорупційного законодавства</w:t>
            </w:r>
          </w:p>
        </w:tc>
        <w:tc>
          <w:tcPr>
            <w:tcW w:w="2694" w:type="dxa"/>
          </w:tcPr>
          <w:p w:rsidR="0060517B" w:rsidRPr="00A32700" w:rsidRDefault="0086554F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з питань запобігання та виявлення корупції у виконавчому апараті обласної ради </w:t>
            </w:r>
          </w:p>
          <w:p w:rsidR="0086554F" w:rsidRPr="00A32700" w:rsidRDefault="00B121A3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86554F" w:rsidRPr="00A32700">
              <w:rPr>
                <w:rFonts w:ascii="Times New Roman" w:hAnsi="Times New Roman" w:cs="Times New Roman"/>
                <w:sz w:val="28"/>
                <w:szCs w:val="28"/>
              </w:rPr>
              <w:t>Сташенко</w:t>
            </w:r>
            <w:proofErr w:type="spellEnd"/>
            <w:r w:rsidR="0086554F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897A64" w:rsidRPr="00A32700" w:rsidRDefault="0086554F" w:rsidP="008F725A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Травень 2021 року травень 2022 року</w:t>
            </w:r>
          </w:p>
        </w:tc>
        <w:tc>
          <w:tcPr>
            <w:tcW w:w="1701" w:type="dxa"/>
          </w:tcPr>
          <w:p w:rsidR="00897A64" w:rsidRPr="00A32700" w:rsidRDefault="00692E43" w:rsidP="008F725A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897A64" w:rsidRPr="00A32700" w:rsidRDefault="000A1199" w:rsidP="00562A37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A32700" w:rsidRPr="00A32700" w:rsidTr="00D40E52">
        <w:tc>
          <w:tcPr>
            <w:tcW w:w="2802" w:type="dxa"/>
          </w:tcPr>
          <w:p w:rsidR="0051010D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Можливість ухвалення рішень про оренду комунального майна за одну гривню суб’єктами які не мають на це права.</w:t>
            </w:r>
          </w:p>
          <w:p w:rsidR="009E6585" w:rsidRPr="00A32700" w:rsidRDefault="0051010D" w:rsidP="008064B4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Недоброчесність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посадової особи управління майном обласної ради під час підготовки рішення про оренду комунального майна за одну гривню на пільговій основі для установ, організацій, підприємств які фактично є комерційними та не мають права на такі умови оренди.</w:t>
            </w:r>
          </w:p>
        </w:tc>
        <w:tc>
          <w:tcPr>
            <w:tcW w:w="1275" w:type="dxa"/>
          </w:tcPr>
          <w:p w:rsidR="009E6585" w:rsidRPr="00A32700" w:rsidRDefault="009E6585" w:rsidP="008064B4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Середня</w:t>
            </w:r>
          </w:p>
        </w:tc>
        <w:tc>
          <w:tcPr>
            <w:tcW w:w="2835" w:type="dxa"/>
          </w:tcPr>
          <w:p w:rsidR="009E6585" w:rsidRPr="00A32700" w:rsidRDefault="0041241F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Залучення у встановленому порядку експертів, представників громадськості до підготовки та попереднього вивчення проектів рішень про оренду комунального майна.</w:t>
            </w:r>
          </w:p>
          <w:p w:rsidR="0041241F" w:rsidRPr="00A32700" w:rsidRDefault="0041241F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Попередження кожного розробника просту рішення про оренду комунального майна про персональну відповідальність за порушення законодавства із зазначенням статей нормативно-правових актів, якими така відповідальність встановлена.</w:t>
            </w:r>
          </w:p>
          <w:p w:rsidR="0041241F" w:rsidRPr="00A32700" w:rsidRDefault="0041241F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для депутатів обласної ради та посадових осіб управління комунального майна Житомирської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обласної ради навчань стосовно вимог антикорупційного законодавства.</w:t>
            </w:r>
          </w:p>
          <w:p w:rsidR="0041241F" w:rsidRDefault="0041241F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Проведення детальної інвентаризації фактичного використання майнових комплексів та всього комунального майна щодо фактичного використання площі комунальними установами, підприємствами та організаціями, виконавчими органами та орендарями</w:t>
            </w:r>
          </w:p>
          <w:p w:rsidR="00D2397A" w:rsidRDefault="00D2397A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7A" w:rsidRDefault="00D2397A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7A" w:rsidRDefault="00D2397A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7A" w:rsidRDefault="00D2397A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7A" w:rsidRDefault="00D2397A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7A" w:rsidRDefault="00D2397A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7A" w:rsidRDefault="00D2397A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7A" w:rsidRDefault="00D2397A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7A" w:rsidRPr="00A32700" w:rsidRDefault="00D2397A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9E6585" w:rsidRPr="00B121A3" w:rsidRDefault="0041241F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121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Голова постійної  </w:t>
            </w:r>
            <w:hyperlink r:id="rId9" w:history="1">
              <w:r w:rsidR="0030279D">
                <w:rPr>
                  <w:rFonts w:ascii="Times New Roman" w:hAnsi="Times New Roman" w:cs="Times New Roman"/>
                  <w:sz w:val="28"/>
                  <w:szCs w:val="28"/>
                </w:rPr>
                <w:t xml:space="preserve"> комісії</w:t>
              </w:r>
              <w:r w:rsidRPr="00B121A3">
                <w:rPr>
                  <w:rFonts w:ascii="Times New Roman" w:hAnsi="Times New Roman" w:cs="Times New Roman"/>
                  <w:sz w:val="28"/>
                  <w:szCs w:val="28"/>
                </w:rPr>
                <w:t xml:space="preserve"> з питань бюджету та фінансів</w:t>
              </w:r>
            </w:hyperlink>
            <w:r w:rsidR="003027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41F" w:rsidRPr="00B121A3" w:rsidRDefault="002061D6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41241F" w:rsidRPr="00B121A3">
                <w:rPr>
                  <w:rFonts w:ascii="Times New Roman" w:hAnsi="Times New Roman" w:cs="Times New Roman"/>
                  <w:sz w:val="28"/>
                  <w:szCs w:val="28"/>
                </w:rPr>
                <w:t>Постійна комісія з питань комунальної власності та майнових відносин</w:t>
              </w:r>
            </w:hyperlink>
          </w:p>
          <w:p w:rsidR="0041241F" w:rsidRDefault="00E60013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121A3">
              <w:rPr>
                <w:rFonts w:ascii="Times New Roman" w:hAnsi="Times New Roman" w:cs="Times New Roman"/>
                <w:sz w:val="28"/>
                <w:szCs w:val="28"/>
              </w:rPr>
              <w:t>Уповноважена особа з питань запобігання  та виявлення корупції у виконавчому апараті обласної ради, начальник управління майном.</w:t>
            </w:r>
          </w:p>
          <w:p w:rsidR="001A1633" w:rsidRDefault="001A1633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Агенція з питань регіонального розвитку Житомирської обласної ради</w:t>
            </w:r>
            <w:r w:rsidR="003027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397A" w:rsidRPr="00B121A3" w:rsidRDefault="00D2397A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(Крамаренко С.М.)</w:t>
            </w:r>
          </w:p>
          <w:p w:rsidR="00DE0DAA" w:rsidRPr="00B121A3" w:rsidRDefault="00B121A3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DE0DAA" w:rsidRPr="00B121A3">
              <w:rPr>
                <w:rFonts w:ascii="Times New Roman" w:hAnsi="Times New Roman" w:cs="Times New Roman"/>
                <w:sz w:val="28"/>
                <w:szCs w:val="28"/>
              </w:rPr>
              <w:t>Сташенко</w:t>
            </w:r>
            <w:proofErr w:type="spellEnd"/>
            <w:r w:rsidR="00DE0DAA" w:rsidRPr="00B121A3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E0DAA" w:rsidRPr="00B121A3" w:rsidRDefault="00B121A3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DE0DAA" w:rsidRPr="00B121A3">
              <w:rPr>
                <w:rFonts w:ascii="Times New Roman" w:hAnsi="Times New Roman" w:cs="Times New Roman"/>
                <w:sz w:val="28"/>
                <w:szCs w:val="28"/>
              </w:rPr>
              <w:t>Казьмірик</w:t>
            </w:r>
            <w:proofErr w:type="spellEnd"/>
            <w:r w:rsidR="00DE0DAA" w:rsidRPr="00B121A3">
              <w:rPr>
                <w:rFonts w:ascii="Times New Roman" w:hAnsi="Times New Roman" w:cs="Times New Roman"/>
                <w:sz w:val="28"/>
                <w:szCs w:val="28"/>
              </w:rPr>
              <w:t xml:space="preserve"> В.І.</w:t>
            </w:r>
            <w:r w:rsidR="00D2397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E0DAA" w:rsidRDefault="00D2397A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DE0DAA" w:rsidRPr="00B121A3">
              <w:rPr>
                <w:rFonts w:ascii="Times New Roman" w:hAnsi="Times New Roman" w:cs="Times New Roman"/>
                <w:sz w:val="28"/>
                <w:szCs w:val="28"/>
              </w:rPr>
              <w:t>Дмитрук</w:t>
            </w:r>
            <w:proofErr w:type="spellEnd"/>
            <w:r w:rsidR="00DE0DAA" w:rsidRPr="00B121A3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A6DE8" w:rsidRPr="00A32700" w:rsidRDefault="00CA6DE8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Шавлович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О.Г.)</w:t>
            </w:r>
          </w:p>
        </w:tc>
        <w:tc>
          <w:tcPr>
            <w:tcW w:w="1417" w:type="dxa"/>
          </w:tcPr>
          <w:p w:rsidR="009E6585" w:rsidRPr="00A32700" w:rsidRDefault="00DE0DAA" w:rsidP="008F725A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Під час </w:t>
            </w: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діїі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 або засідань постійних комісій</w:t>
            </w:r>
          </w:p>
        </w:tc>
        <w:tc>
          <w:tcPr>
            <w:tcW w:w="1701" w:type="dxa"/>
          </w:tcPr>
          <w:p w:rsidR="009E6585" w:rsidRPr="00A32700" w:rsidRDefault="00692E43" w:rsidP="008F725A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9E6585" w:rsidRPr="00A32700" w:rsidRDefault="000A1199" w:rsidP="00562A37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  <w:tr w:rsidR="00B46FE2" w:rsidRPr="00A32700" w:rsidTr="00D40E52">
        <w:tc>
          <w:tcPr>
            <w:tcW w:w="2802" w:type="dxa"/>
          </w:tcPr>
          <w:p w:rsidR="0051010D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вжиття заходів щодо перегляду (аудиту) діяльності функціонування комунальних підприємств, розроблення ключових показників їх ефективності.</w:t>
            </w:r>
          </w:p>
          <w:p w:rsidR="00392DC9" w:rsidRPr="00A32700" w:rsidRDefault="0051010D" w:rsidP="008064B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Недоброчесність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посадової особи управління комунального майна обласної ради яка зловживає службовим становищем та не вживає заходи ініціювання перегляду функціонування неефективних комунальних підприємств, умисно не бачить неефективну діяльність окремих комунальних підприємств</w:t>
            </w:r>
          </w:p>
          <w:p w:rsidR="00392DC9" w:rsidRPr="00A32700" w:rsidRDefault="00392DC9" w:rsidP="008064B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DC9" w:rsidRPr="00A32700" w:rsidRDefault="00392DC9" w:rsidP="008064B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DC9" w:rsidRPr="00A32700" w:rsidRDefault="00392DC9" w:rsidP="008064B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DC9" w:rsidRPr="00A32700" w:rsidRDefault="00392DC9" w:rsidP="008064B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DC9" w:rsidRPr="00A32700" w:rsidRDefault="00392DC9" w:rsidP="008064B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DC9" w:rsidRPr="00A32700" w:rsidRDefault="00392DC9" w:rsidP="008064B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DC9" w:rsidRPr="00A32700" w:rsidRDefault="00392DC9" w:rsidP="008064B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DC9" w:rsidRPr="00A32700" w:rsidRDefault="00392DC9" w:rsidP="008064B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DC9" w:rsidRPr="00A32700" w:rsidRDefault="00392DC9" w:rsidP="008064B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42F1" w:rsidRPr="00A32700" w:rsidRDefault="00D142F1" w:rsidP="008064B4">
            <w:pPr>
              <w:rPr>
                <w:rFonts w:ascii="Times New Roman" w:hAnsi="Times New Roman"/>
                <w:sz w:val="28"/>
                <w:szCs w:val="28"/>
              </w:rPr>
            </w:pPr>
            <w:r w:rsidRPr="00A32700">
              <w:rPr>
                <w:rFonts w:ascii="Times New Roman" w:hAnsi="Times New Roman"/>
                <w:sz w:val="28"/>
                <w:szCs w:val="28"/>
              </w:rPr>
              <w:lastRenderedPageBreak/>
              <w:t>Низька</w:t>
            </w:r>
          </w:p>
        </w:tc>
        <w:tc>
          <w:tcPr>
            <w:tcW w:w="2835" w:type="dxa"/>
          </w:tcPr>
          <w:p w:rsidR="00D142F1" w:rsidRPr="00A32700" w:rsidRDefault="006A7B8C" w:rsidP="008064B4">
            <w:pPr>
              <w:rPr>
                <w:rFonts w:ascii="Times New Roman" w:hAnsi="Times New Roman"/>
                <w:sz w:val="28"/>
                <w:szCs w:val="28"/>
              </w:rPr>
            </w:pPr>
            <w:r w:rsidRPr="00A32700">
              <w:rPr>
                <w:rFonts w:ascii="Times New Roman" w:hAnsi="Times New Roman"/>
                <w:sz w:val="28"/>
                <w:szCs w:val="28"/>
              </w:rPr>
              <w:t>Посилення контролю за фінансово-господарською діяльністю комунальних підприємств, переданих до сфери управління з боку керівництва управління комунального майна шляхом вдосконалення процедури перевірки функціонування комунальних підприємств та підготовки звітних документів.</w:t>
            </w:r>
          </w:p>
          <w:p w:rsidR="006A7B8C" w:rsidRPr="00A32700" w:rsidRDefault="006A7B8C" w:rsidP="008064B4">
            <w:pPr>
              <w:rPr>
                <w:rFonts w:ascii="Times New Roman" w:hAnsi="Times New Roman"/>
                <w:sz w:val="28"/>
                <w:szCs w:val="28"/>
              </w:rPr>
            </w:pPr>
            <w:r w:rsidRPr="00A32700">
              <w:rPr>
                <w:rFonts w:ascii="Times New Roman" w:hAnsi="Times New Roman"/>
                <w:sz w:val="28"/>
                <w:szCs w:val="28"/>
              </w:rPr>
              <w:t xml:space="preserve">Залучення в установленому порядку третіх осіб (експертів, представників громадськості) до перегляду (аудиту) доцільності функціонування комунальних підприємств, або доцільності </w:t>
            </w:r>
            <w:r w:rsidRPr="00A32700">
              <w:rPr>
                <w:rFonts w:ascii="Times New Roman" w:hAnsi="Times New Roman"/>
                <w:sz w:val="28"/>
                <w:szCs w:val="28"/>
              </w:rPr>
              <w:lastRenderedPageBreak/>
              <w:t>перебування на посадах керівників даних комунальних підприємств установ та організацій Житомирської обласної ради</w:t>
            </w:r>
          </w:p>
        </w:tc>
        <w:tc>
          <w:tcPr>
            <w:tcW w:w="2694" w:type="dxa"/>
          </w:tcPr>
          <w:p w:rsidR="0060517B" w:rsidRDefault="00D92C29" w:rsidP="008F72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Началь</w:t>
            </w:r>
            <w:r w:rsidR="006A7B8C" w:rsidRPr="00A32700">
              <w:rPr>
                <w:rFonts w:ascii="Times New Roman" w:hAnsi="Times New Roman"/>
                <w:sz w:val="28"/>
                <w:szCs w:val="28"/>
              </w:rPr>
              <w:t>ник управління майном.</w:t>
            </w:r>
          </w:p>
          <w:p w:rsidR="00D92C29" w:rsidRPr="00A32700" w:rsidRDefault="00D92C29" w:rsidP="008F72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Казьмірик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В.І.)</w:t>
            </w:r>
          </w:p>
          <w:p w:rsidR="006A7B8C" w:rsidRDefault="006A7B8C" w:rsidP="008F725A">
            <w:pPr>
              <w:rPr>
                <w:rFonts w:ascii="Times New Roman" w:hAnsi="Times New Roman"/>
                <w:sz w:val="28"/>
                <w:szCs w:val="28"/>
              </w:rPr>
            </w:pPr>
            <w:r w:rsidRPr="00A32700">
              <w:rPr>
                <w:rFonts w:ascii="Times New Roman" w:hAnsi="Times New Roman"/>
                <w:sz w:val="28"/>
                <w:szCs w:val="28"/>
              </w:rPr>
              <w:t>Начальник управління юридичної та кадрової роботи.</w:t>
            </w:r>
          </w:p>
          <w:p w:rsidR="00D92C29" w:rsidRPr="00A32700" w:rsidRDefault="00D92C29" w:rsidP="008F72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Репіков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А.В.)</w:t>
            </w:r>
          </w:p>
          <w:p w:rsidR="006A7B8C" w:rsidRDefault="00D92C29" w:rsidP="00D92C29">
            <w:pPr>
              <w:keepLines/>
              <w:widowControl w:val="0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</w:t>
            </w:r>
            <w:r w:rsidR="006A7B8C" w:rsidRPr="00A327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11" w:history="1">
              <w:r>
                <w:rPr>
                  <w:rFonts w:ascii="Times New Roman" w:hAnsi="Times New Roman"/>
                  <w:sz w:val="28"/>
                  <w:szCs w:val="28"/>
                </w:rPr>
                <w:t>постійної комісії</w:t>
              </w:r>
              <w:r w:rsidR="006A7B8C" w:rsidRPr="00A32700">
                <w:rPr>
                  <w:rFonts w:ascii="Times New Roman" w:hAnsi="Times New Roman"/>
                  <w:sz w:val="28"/>
                  <w:szCs w:val="28"/>
                </w:rPr>
                <w:t xml:space="preserve"> з питань бюджету та фінансів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92C29" w:rsidRPr="00A32700" w:rsidRDefault="00D92C29" w:rsidP="00D92C29">
            <w:pPr>
              <w:keepLines/>
              <w:widowControl w:val="0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(Крамаренко С.М.)</w:t>
            </w:r>
          </w:p>
          <w:p w:rsidR="006A7B8C" w:rsidRPr="00A32700" w:rsidRDefault="002061D6" w:rsidP="00D92C29">
            <w:pPr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 w:rsidR="006A7B8C" w:rsidRPr="00A32700">
                <w:rPr>
                  <w:rFonts w:ascii="Times New Roman" w:hAnsi="Times New Roman"/>
                  <w:sz w:val="28"/>
                  <w:szCs w:val="28"/>
                </w:rPr>
                <w:t>Постійна комісія з питань комунальної власності та майнових відносин</w:t>
              </w:r>
            </w:hyperlink>
          </w:p>
          <w:p w:rsidR="00D4310A" w:rsidRPr="00A32700" w:rsidRDefault="00D2397A" w:rsidP="006A7B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D4310A" w:rsidRPr="00A32700">
              <w:rPr>
                <w:rFonts w:ascii="Times New Roman" w:hAnsi="Times New Roman"/>
                <w:sz w:val="28"/>
                <w:szCs w:val="28"/>
              </w:rPr>
              <w:t>Дмитрук</w:t>
            </w:r>
            <w:proofErr w:type="spellEnd"/>
            <w:r w:rsidR="00D4310A" w:rsidRPr="00A32700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D142F1" w:rsidRPr="00A32700" w:rsidRDefault="00D4310A" w:rsidP="00711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Постійно протягом дії програми</w:t>
            </w:r>
          </w:p>
        </w:tc>
        <w:tc>
          <w:tcPr>
            <w:tcW w:w="1701" w:type="dxa"/>
          </w:tcPr>
          <w:p w:rsidR="00D142F1" w:rsidRPr="00A32700" w:rsidRDefault="00D142F1" w:rsidP="005132EC">
            <w:pPr>
              <w:rPr>
                <w:rFonts w:ascii="Times New Roman" w:hAnsi="Times New Roman"/>
                <w:sz w:val="28"/>
                <w:szCs w:val="28"/>
              </w:rPr>
            </w:pPr>
            <w:r w:rsidRPr="00A32700">
              <w:rPr>
                <w:rFonts w:ascii="Times New Roman" w:hAnsi="Times New Roman"/>
                <w:sz w:val="28"/>
                <w:szCs w:val="28"/>
              </w:rPr>
              <w:t>Не потребує</w:t>
            </w:r>
          </w:p>
        </w:tc>
        <w:tc>
          <w:tcPr>
            <w:tcW w:w="2695" w:type="dxa"/>
          </w:tcPr>
          <w:p w:rsidR="00D142F1" w:rsidRPr="00A32700" w:rsidRDefault="004C569F" w:rsidP="00FC0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1199" w:rsidRPr="00A32700"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(мінімізація корупційного ризику)</w:t>
            </w:r>
          </w:p>
        </w:tc>
      </w:tr>
    </w:tbl>
    <w:p w:rsidR="00145D25" w:rsidRPr="00A32700" w:rsidRDefault="00145D25" w:rsidP="00B21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D25" w:rsidRPr="00A32700" w:rsidRDefault="00145D25" w:rsidP="00145D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t>Перший заступник</w:t>
      </w:r>
    </w:p>
    <w:p w:rsidR="00145D25" w:rsidRPr="00A32700" w:rsidRDefault="00145D25" w:rsidP="00145D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                                                                                                                          </w:t>
      </w:r>
      <w:r w:rsidR="00E67589" w:rsidRPr="00A32700">
        <w:rPr>
          <w:rFonts w:ascii="Times New Roman" w:hAnsi="Times New Roman" w:cs="Times New Roman"/>
          <w:sz w:val="28"/>
          <w:szCs w:val="28"/>
        </w:rPr>
        <w:t xml:space="preserve"> О.М. Дзюбенко</w:t>
      </w:r>
    </w:p>
    <w:p w:rsidR="005B2C1E" w:rsidRPr="00A32700" w:rsidRDefault="005B2C1E" w:rsidP="00C22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89" w:rsidRPr="00A32700" w:rsidRDefault="00E67589" w:rsidP="00C22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5BB2" w:rsidRDefault="002D5BB2" w:rsidP="00C22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Уповноважена особа з питань виявлення і запобігання корупції </w:t>
      </w:r>
    </w:p>
    <w:p w:rsidR="00E67589" w:rsidRPr="00A32700" w:rsidRDefault="002D5BB2" w:rsidP="00C22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виконавчому апараті обласної ради                                                                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Сташенко</w:t>
      </w:r>
      <w:proofErr w:type="spellEnd"/>
    </w:p>
    <w:sectPr w:rsidR="00E67589" w:rsidRPr="00A32700" w:rsidSect="008F725A">
      <w:headerReference w:type="default" r:id="rId13"/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1D6" w:rsidRDefault="002061D6">
      <w:pPr>
        <w:spacing w:after="0" w:line="240" w:lineRule="auto"/>
      </w:pPr>
      <w:r>
        <w:separator/>
      </w:r>
    </w:p>
  </w:endnote>
  <w:endnote w:type="continuationSeparator" w:id="0">
    <w:p w:rsidR="002061D6" w:rsidRDefault="00206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1D6" w:rsidRDefault="002061D6">
      <w:pPr>
        <w:spacing w:after="0" w:line="240" w:lineRule="auto"/>
      </w:pPr>
      <w:r>
        <w:separator/>
      </w:r>
    </w:p>
  </w:footnote>
  <w:footnote w:type="continuationSeparator" w:id="0">
    <w:p w:rsidR="002061D6" w:rsidRDefault="00206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4538702"/>
      <w:docPartObj>
        <w:docPartGallery w:val="Page Numbers (Top of Page)"/>
        <w:docPartUnique/>
      </w:docPartObj>
    </w:sdtPr>
    <w:sdtEndPr/>
    <w:sdtContent>
      <w:p w:rsidR="00625C0E" w:rsidRDefault="00625C0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14B" w:rsidRPr="0025514B">
          <w:rPr>
            <w:noProof/>
            <w:lang w:val="ru-RU"/>
          </w:rPr>
          <w:t>17</w:t>
        </w:r>
        <w:r>
          <w:fldChar w:fldCharType="end"/>
        </w:r>
      </w:p>
    </w:sdtContent>
  </w:sdt>
  <w:p w:rsidR="00625C0E" w:rsidRDefault="00625C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B7E"/>
    <w:rsid w:val="00015A6A"/>
    <w:rsid w:val="00016DD2"/>
    <w:rsid w:val="00031B93"/>
    <w:rsid w:val="00035340"/>
    <w:rsid w:val="00064529"/>
    <w:rsid w:val="000665FA"/>
    <w:rsid w:val="000727FE"/>
    <w:rsid w:val="00081767"/>
    <w:rsid w:val="00095087"/>
    <w:rsid w:val="000A1199"/>
    <w:rsid w:val="000B3F63"/>
    <w:rsid w:val="000B7A56"/>
    <w:rsid w:val="000D06F3"/>
    <w:rsid w:val="000D3809"/>
    <w:rsid w:val="000D6553"/>
    <w:rsid w:val="000F6119"/>
    <w:rsid w:val="000F6531"/>
    <w:rsid w:val="000F6F64"/>
    <w:rsid w:val="001002DA"/>
    <w:rsid w:val="001064BD"/>
    <w:rsid w:val="0010747C"/>
    <w:rsid w:val="00110A7E"/>
    <w:rsid w:val="00145D25"/>
    <w:rsid w:val="0015065E"/>
    <w:rsid w:val="0015519C"/>
    <w:rsid w:val="00162015"/>
    <w:rsid w:val="00164420"/>
    <w:rsid w:val="00176E0C"/>
    <w:rsid w:val="00184DFE"/>
    <w:rsid w:val="00193335"/>
    <w:rsid w:val="00193C9B"/>
    <w:rsid w:val="001A1633"/>
    <w:rsid w:val="001A3167"/>
    <w:rsid w:val="001A36CB"/>
    <w:rsid w:val="001A6CD7"/>
    <w:rsid w:val="001C2793"/>
    <w:rsid w:val="001C6F3A"/>
    <w:rsid w:val="001C6FE3"/>
    <w:rsid w:val="001D1C60"/>
    <w:rsid w:val="001D4799"/>
    <w:rsid w:val="001D5580"/>
    <w:rsid w:val="001E1EED"/>
    <w:rsid w:val="002061D6"/>
    <w:rsid w:val="0021558B"/>
    <w:rsid w:val="00215B47"/>
    <w:rsid w:val="00215FA8"/>
    <w:rsid w:val="00230CB8"/>
    <w:rsid w:val="0023606F"/>
    <w:rsid w:val="00252CF0"/>
    <w:rsid w:val="0025514B"/>
    <w:rsid w:val="00257576"/>
    <w:rsid w:val="002720C7"/>
    <w:rsid w:val="002840AD"/>
    <w:rsid w:val="00284979"/>
    <w:rsid w:val="002A0AAB"/>
    <w:rsid w:val="002B56E6"/>
    <w:rsid w:val="002D5BB2"/>
    <w:rsid w:val="0030279D"/>
    <w:rsid w:val="0032032E"/>
    <w:rsid w:val="00340038"/>
    <w:rsid w:val="0035238C"/>
    <w:rsid w:val="00361868"/>
    <w:rsid w:val="00374CB5"/>
    <w:rsid w:val="00376B46"/>
    <w:rsid w:val="00392DC9"/>
    <w:rsid w:val="0039608B"/>
    <w:rsid w:val="003A75C6"/>
    <w:rsid w:val="003C18DC"/>
    <w:rsid w:val="003D0FBB"/>
    <w:rsid w:val="003D4982"/>
    <w:rsid w:val="003F2231"/>
    <w:rsid w:val="0040291D"/>
    <w:rsid w:val="00403EAC"/>
    <w:rsid w:val="0041241F"/>
    <w:rsid w:val="00424A46"/>
    <w:rsid w:val="00430246"/>
    <w:rsid w:val="00450387"/>
    <w:rsid w:val="0045368F"/>
    <w:rsid w:val="004810E7"/>
    <w:rsid w:val="00486610"/>
    <w:rsid w:val="004916AC"/>
    <w:rsid w:val="00491938"/>
    <w:rsid w:val="004A52DD"/>
    <w:rsid w:val="004B08E0"/>
    <w:rsid w:val="004C0341"/>
    <w:rsid w:val="004C569F"/>
    <w:rsid w:val="004E1BC8"/>
    <w:rsid w:val="004E294E"/>
    <w:rsid w:val="0051010D"/>
    <w:rsid w:val="0051195F"/>
    <w:rsid w:val="005132EC"/>
    <w:rsid w:val="00513321"/>
    <w:rsid w:val="005361FB"/>
    <w:rsid w:val="005567BC"/>
    <w:rsid w:val="005611B0"/>
    <w:rsid w:val="00562A37"/>
    <w:rsid w:val="005713AF"/>
    <w:rsid w:val="00572719"/>
    <w:rsid w:val="005B2C1E"/>
    <w:rsid w:val="005C5221"/>
    <w:rsid w:val="005E038C"/>
    <w:rsid w:val="005E10F8"/>
    <w:rsid w:val="005E7926"/>
    <w:rsid w:val="005F3EFB"/>
    <w:rsid w:val="005F6F17"/>
    <w:rsid w:val="0060517B"/>
    <w:rsid w:val="006079CD"/>
    <w:rsid w:val="0061472A"/>
    <w:rsid w:val="00625C0E"/>
    <w:rsid w:val="006267D3"/>
    <w:rsid w:val="00662E29"/>
    <w:rsid w:val="006841B4"/>
    <w:rsid w:val="00692E43"/>
    <w:rsid w:val="006A4C49"/>
    <w:rsid w:val="006A5D2F"/>
    <w:rsid w:val="006A7B8C"/>
    <w:rsid w:val="006D57B2"/>
    <w:rsid w:val="006F0803"/>
    <w:rsid w:val="006F1090"/>
    <w:rsid w:val="00705D1B"/>
    <w:rsid w:val="007117E2"/>
    <w:rsid w:val="00711860"/>
    <w:rsid w:val="00716E58"/>
    <w:rsid w:val="00747803"/>
    <w:rsid w:val="007616F5"/>
    <w:rsid w:val="00772DDB"/>
    <w:rsid w:val="00777AD3"/>
    <w:rsid w:val="007A4838"/>
    <w:rsid w:val="007B0EF1"/>
    <w:rsid w:val="007B7404"/>
    <w:rsid w:val="007C6C4C"/>
    <w:rsid w:val="007D124A"/>
    <w:rsid w:val="007E3D98"/>
    <w:rsid w:val="007E5BB5"/>
    <w:rsid w:val="007F0379"/>
    <w:rsid w:val="008064B4"/>
    <w:rsid w:val="00843D77"/>
    <w:rsid w:val="0086014B"/>
    <w:rsid w:val="0086554F"/>
    <w:rsid w:val="0086591D"/>
    <w:rsid w:val="00872D8F"/>
    <w:rsid w:val="00881E6C"/>
    <w:rsid w:val="008834C4"/>
    <w:rsid w:val="00897A64"/>
    <w:rsid w:val="008A7D57"/>
    <w:rsid w:val="008B4C7B"/>
    <w:rsid w:val="008B5D7A"/>
    <w:rsid w:val="008C43B8"/>
    <w:rsid w:val="008C4AE9"/>
    <w:rsid w:val="008F08A1"/>
    <w:rsid w:val="008F725A"/>
    <w:rsid w:val="00902053"/>
    <w:rsid w:val="00902A34"/>
    <w:rsid w:val="00902A69"/>
    <w:rsid w:val="0092021E"/>
    <w:rsid w:val="00923E04"/>
    <w:rsid w:val="00927158"/>
    <w:rsid w:val="009316E5"/>
    <w:rsid w:val="00934F7E"/>
    <w:rsid w:val="009371E0"/>
    <w:rsid w:val="00940AD9"/>
    <w:rsid w:val="009507EC"/>
    <w:rsid w:val="00975A83"/>
    <w:rsid w:val="009B2F98"/>
    <w:rsid w:val="009B4437"/>
    <w:rsid w:val="009C1AE6"/>
    <w:rsid w:val="009C3B73"/>
    <w:rsid w:val="009D20DA"/>
    <w:rsid w:val="009D29BC"/>
    <w:rsid w:val="009E1353"/>
    <w:rsid w:val="009E3AB0"/>
    <w:rsid w:val="009E6585"/>
    <w:rsid w:val="009F318E"/>
    <w:rsid w:val="009F3F9F"/>
    <w:rsid w:val="009F42CD"/>
    <w:rsid w:val="009F519D"/>
    <w:rsid w:val="00A028D7"/>
    <w:rsid w:val="00A2169F"/>
    <w:rsid w:val="00A2394D"/>
    <w:rsid w:val="00A309CD"/>
    <w:rsid w:val="00A32700"/>
    <w:rsid w:val="00A34364"/>
    <w:rsid w:val="00A3668D"/>
    <w:rsid w:val="00A45917"/>
    <w:rsid w:val="00A63281"/>
    <w:rsid w:val="00AA2D3F"/>
    <w:rsid w:val="00AA73F2"/>
    <w:rsid w:val="00AB265E"/>
    <w:rsid w:val="00AC2978"/>
    <w:rsid w:val="00AD1D77"/>
    <w:rsid w:val="00AD7B7E"/>
    <w:rsid w:val="00B051FE"/>
    <w:rsid w:val="00B121A3"/>
    <w:rsid w:val="00B215CD"/>
    <w:rsid w:val="00B21FA8"/>
    <w:rsid w:val="00B23404"/>
    <w:rsid w:val="00B30293"/>
    <w:rsid w:val="00B312C3"/>
    <w:rsid w:val="00B32848"/>
    <w:rsid w:val="00B336F5"/>
    <w:rsid w:val="00B46FE2"/>
    <w:rsid w:val="00B5578D"/>
    <w:rsid w:val="00B8791A"/>
    <w:rsid w:val="00B9227B"/>
    <w:rsid w:val="00B968E9"/>
    <w:rsid w:val="00B972D4"/>
    <w:rsid w:val="00BA5F69"/>
    <w:rsid w:val="00BB07D8"/>
    <w:rsid w:val="00BE3439"/>
    <w:rsid w:val="00BF31F7"/>
    <w:rsid w:val="00C10E9A"/>
    <w:rsid w:val="00C12209"/>
    <w:rsid w:val="00C20FBA"/>
    <w:rsid w:val="00C22C32"/>
    <w:rsid w:val="00C22FE0"/>
    <w:rsid w:val="00C3606F"/>
    <w:rsid w:val="00C45C99"/>
    <w:rsid w:val="00C50A4B"/>
    <w:rsid w:val="00C554BB"/>
    <w:rsid w:val="00C567CF"/>
    <w:rsid w:val="00C71585"/>
    <w:rsid w:val="00CA167F"/>
    <w:rsid w:val="00CA6DE8"/>
    <w:rsid w:val="00CC05F7"/>
    <w:rsid w:val="00CD1E56"/>
    <w:rsid w:val="00CF664F"/>
    <w:rsid w:val="00D142F1"/>
    <w:rsid w:val="00D22393"/>
    <w:rsid w:val="00D2397A"/>
    <w:rsid w:val="00D273A8"/>
    <w:rsid w:val="00D3168A"/>
    <w:rsid w:val="00D40E52"/>
    <w:rsid w:val="00D4310A"/>
    <w:rsid w:val="00D46F11"/>
    <w:rsid w:val="00D51E82"/>
    <w:rsid w:val="00D8044A"/>
    <w:rsid w:val="00D80D5B"/>
    <w:rsid w:val="00D82D34"/>
    <w:rsid w:val="00D87561"/>
    <w:rsid w:val="00D92C29"/>
    <w:rsid w:val="00D934A1"/>
    <w:rsid w:val="00DB2967"/>
    <w:rsid w:val="00DB6A60"/>
    <w:rsid w:val="00DC0F02"/>
    <w:rsid w:val="00DC1521"/>
    <w:rsid w:val="00DD6998"/>
    <w:rsid w:val="00DE0DAA"/>
    <w:rsid w:val="00DE1552"/>
    <w:rsid w:val="00DE272A"/>
    <w:rsid w:val="00DF5393"/>
    <w:rsid w:val="00DF79CA"/>
    <w:rsid w:val="00E132E5"/>
    <w:rsid w:val="00E1352D"/>
    <w:rsid w:val="00E17883"/>
    <w:rsid w:val="00E26535"/>
    <w:rsid w:val="00E50495"/>
    <w:rsid w:val="00E60013"/>
    <w:rsid w:val="00E67589"/>
    <w:rsid w:val="00E741EF"/>
    <w:rsid w:val="00E85290"/>
    <w:rsid w:val="00E85A42"/>
    <w:rsid w:val="00E91823"/>
    <w:rsid w:val="00E97BB2"/>
    <w:rsid w:val="00EA426A"/>
    <w:rsid w:val="00EC3FBF"/>
    <w:rsid w:val="00EE00F6"/>
    <w:rsid w:val="00EE211E"/>
    <w:rsid w:val="00EE37DA"/>
    <w:rsid w:val="00F038A4"/>
    <w:rsid w:val="00F11C64"/>
    <w:rsid w:val="00F4570F"/>
    <w:rsid w:val="00F72094"/>
    <w:rsid w:val="00F95191"/>
    <w:rsid w:val="00F97294"/>
    <w:rsid w:val="00FA565E"/>
    <w:rsid w:val="00FC07B1"/>
    <w:rsid w:val="00FD10A5"/>
    <w:rsid w:val="00FD6947"/>
    <w:rsid w:val="00FD74C5"/>
    <w:rsid w:val="00FF714D"/>
    <w:rsid w:val="00FF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A64"/>
  </w:style>
  <w:style w:type="paragraph" w:styleId="2">
    <w:name w:val="heading 2"/>
    <w:basedOn w:val="a"/>
    <w:link w:val="20"/>
    <w:uiPriority w:val="9"/>
    <w:qFormat/>
    <w:rsid w:val="001551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97A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7A64"/>
  </w:style>
  <w:style w:type="paragraph" w:styleId="a6">
    <w:name w:val="List Paragraph"/>
    <w:basedOn w:val="a"/>
    <w:uiPriority w:val="34"/>
    <w:qFormat/>
    <w:rsid w:val="00897A64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B3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F63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51195F"/>
    <w:rPr>
      <w:b/>
      <w:bCs/>
    </w:rPr>
  </w:style>
  <w:style w:type="paragraph" w:styleId="aa">
    <w:name w:val="Normal (Web)"/>
    <w:basedOn w:val="a"/>
    <w:uiPriority w:val="99"/>
    <w:rsid w:val="00902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jitem-title">
    <w:name w:val="jitem-title"/>
    <w:basedOn w:val="a0"/>
    <w:rsid w:val="0041241F"/>
  </w:style>
  <w:style w:type="character" w:styleId="ab">
    <w:name w:val="Hyperlink"/>
    <w:basedOn w:val="a0"/>
    <w:uiPriority w:val="99"/>
    <w:semiHidden/>
    <w:unhideWhenUsed/>
    <w:rsid w:val="0041241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5519C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A64"/>
  </w:style>
  <w:style w:type="paragraph" w:styleId="2">
    <w:name w:val="heading 2"/>
    <w:basedOn w:val="a"/>
    <w:link w:val="20"/>
    <w:uiPriority w:val="9"/>
    <w:qFormat/>
    <w:rsid w:val="001551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97A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7A64"/>
  </w:style>
  <w:style w:type="paragraph" w:styleId="a6">
    <w:name w:val="List Paragraph"/>
    <w:basedOn w:val="a"/>
    <w:uiPriority w:val="34"/>
    <w:qFormat/>
    <w:rsid w:val="00897A64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B3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F63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51195F"/>
    <w:rPr>
      <w:b/>
      <w:bCs/>
    </w:rPr>
  </w:style>
  <w:style w:type="paragraph" w:styleId="aa">
    <w:name w:val="Normal (Web)"/>
    <w:basedOn w:val="a"/>
    <w:uiPriority w:val="99"/>
    <w:rsid w:val="00902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jitem-title">
    <w:name w:val="jitem-title"/>
    <w:basedOn w:val="a0"/>
    <w:rsid w:val="0041241F"/>
  </w:style>
  <w:style w:type="character" w:styleId="ab">
    <w:name w:val="Hyperlink"/>
    <w:basedOn w:val="a0"/>
    <w:uiPriority w:val="99"/>
    <w:semiHidden/>
    <w:unhideWhenUsed/>
    <w:rsid w:val="0041241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5519C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t.gov.ua/index.php/oblasna-rada/struktura-ta-personi/vikonavchij-aparat/8685-&#1091;&#1087;&#1088;&#1072;&#1074;&#1083;&#1110;&#1085;&#1085;&#1103;-&#1079;-&#1087;&#1080;&#1090;&#1072;&#1085;&#1100;-&#1089;&#1086;&#1094;&#1110;&#1072;&#1083;&#1100;&#1085;&#1086;&#1111;-&#1087;&#1110;&#1076;&#1090;&#1088;&#1080;&#1084;&#1082;&#1080;-&#1091;&#1095;&#1072;&#1089;&#1085;&#1080;&#1082;&#1110;&#1074;-&#1072;&#1085;&#1090;&#1080;&#1090;&#1077;&#1088;&#1086;&#1088;&#1080;&#1089;&#1090;&#1080;&#1095;&#1085;&#1086;&#1111;-&#1086;&#1087;&#1077;&#1088;&#1072;&#1094;&#1110;&#1111;-&#1090;&#1072;-&#1089;&#1110;&#1084;&#1077;&#1081;-&#1079;&#1072;&#1075;&#1080;&#1073;&#1083;&#1080;&#1093;,-&#1074;&#1085;&#1091;&#1090;&#1088;&#1110;&#1096;&#1085;&#1100;&#1086;-&#1087;&#1077;&#1088;&#1077;&#1084;&#1110;&#1097;&#1077;&#1085;&#1080;&#1093;-&#1086;&#1089;&#1110;&#1073;-&#1079;-&#1090;&#1080;&#1084;&#1095;&#1072;&#1089;&#1086;&#1074;&#1086;-&#1086;&#1082;&#1091;&#1087;&#1086;&#1074;&#1072;&#1085;&#1086;&#1111;-&#1090;&#1077;&#1088;&#1080;&#1090;&#1086;&#1088;&#1110;&#1111;.html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t.gov.ua/index.php/oblasna-rada/struktura-ta-personi/postijni-komisiji/440-&#1079;-&#1087;&#1080;&#1090;&#1072;&#1085;&#1100;-&#1082;&#1086;&#1084;&#1091;&#1085;&#1072;&#1083;&#1100;&#1085;&#1086;&#1075;&#1086;-&#1074;&#1083;&#1072;&#1089;&#1085;&#1086;&#1089;&#1090;&#1110;-&#1090;&#1072;-&#1084;&#1072;&#1081;&#1085;&#1086;&#1074;&#1080;&#1093;-&#1074;&#1110;&#1076;&#1085;&#1086;&#1089;&#1080;&#1085;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t.gov.ua/index.php/oblasna-rada/struktura-ta-personi/postijni-komisiji/185-postijna-komisiya-z-pitan-byudzhetu-i-komunalnoji-vlasnosti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t.gov.ua/index.php/oblasna-rada/struktura-ta-personi/postijni-komisiji/440-&#1079;-&#1087;&#1080;&#1090;&#1072;&#1085;&#1100;-&#1082;&#1086;&#1084;&#1091;&#1085;&#1072;&#1083;&#1100;&#1085;&#1086;&#1075;&#1086;-&#1074;&#1083;&#1072;&#1089;&#1085;&#1086;&#1089;&#1090;&#1110;-&#1090;&#1072;-&#1084;&#1072;&#1081;&#1085;&#1086;&#1074;&#1080;&#1093;-&#1074;&#1110;&#1076;&#1085;&#1086;&#1089;&#1080;&#1085;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t.gov.ua/index.php/oblasna-rada/struktura-ta-personi/postijni-komisiji/185-postijna-komisiya-z-pitan-byudzhetu-i-komunalnoji-vlasnost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89701-06C6-4ACF-B066-1898C7F3B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17</Pages>
  <Words>11801</Words>
  <Characters>6728</Characters>
  <Application>Microsoft Office Word</Application>
  <DocSecurity>0</DocSecurity>
  <Lines>56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Сташенко</dc:creator>
  <cp:lastModifiedBy>Олександр Сташенко</cp:lastModifiedBy>
  <cp:revision>130</cp:revision>
  <cp:lastPrinted>2021-07-26T07:28:00Z</cp:lastPrinted>
  <dcterms:created xsi:type="dcterms:W3CDTF">2019-01-14T15:02:00Z</dcterms:created>
  <dcterms:modified xsi:type="dcterms:W3CDTF">2021-07-29T14:00:00Z</dcterms:modified>
</cp:coreProperties>
</file>