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84" w:rsidRDefault="00A06DD2" w:rsidP="002A7584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Кабінет Міністрів України</w:t>
      </w:r>
    </w:p>
    <w:p w:rsidR="002A7584" w:rsidRDefault="002A7584" w:rsidP="002A7584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2A7584" w:rsidRDefault="002A7584" w:rsidP="002A7584"/>
    <w:p w:rsidR="002A7584" w:rsidRPr="00275911" w:rsidRDefault="002A7584" w:rsidP="002A7584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E73917" w:rsidRDefault="002A7584" w:rsidP="00B63E04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275911">
        <w:rPr>
          <w:sz w:val="28"/>
          <w:szCs w:val="28"/>
        </w:rPr>
        <w:t xml:space="preserve">депутатів обласної ради </w:t>
      </w:r>
      <w:r>
        <w:rPr>
          <w:sz w:val="28"/>
          <w:szCs w:val="28"/>
        </w:rPr>
        <w:t xml:space="preserve">щодо </w:t>
      </w:r>
      <w:r w:rsidR="00A06DD2">
        <w:rPr>
          <w:color w:val="000000"/>
          <w:sz w:val="28"/>
          <w:szCs w:val="28"/>
          <w:shd w:val="clear" w:color="auto" w:fill="FFFFFF"/>
        </w:rPr>
        <w:t xml:space="preserve">електрифікації </w:t>
      </w:r>
      <w:r w:rsidR="00B63E04">
        <w:rPr>
          <w:color w:val="000000"/>
          <w:sz w:val="28"/>
          <w:szCs w:val="28"/>
          <w:shd w:val="clear" w:color="auto" w:fill="FFFFFF"/>
        </w:rPr>
        <w:t>залізниці</w:t>
      </w:r>
      <w:r w:rsidR="00804570">
        <w:rPr>
          <w:color w:val="000000"/>
          <w:sz w:val="28"/>
          <w:szCs w:val="28"/>
          <w:shd w:val="clear" w:color="auto" w:fill="FFFFFF"/>
        </w:rPr>
        <w:t>, що проходить</w:t>
      </w:r>
      <w:r w:rsidR="00B63E04">
        <w:rPr>
          <w:color w:val="000000"/>
          <w:sz w:val="28"/>
          <w:szCs w:val="28"/>
          <w:shd w:val="clear" w:color="auto" w:fill="FFFFFF"/>
        </w:rPr>
        <w:t xml:space="preserve"> </w:t>
      </w:r>
      <w:r w:rsidR="00804570">
        <w:rPr>
          <w:color w:val="000000"/>
          <w:sz w:val="28"/>
          <w:szCs w:val="28"/>
          <w:shd w:val="clear" w:color="auto" w:fill="FFFFFF"/>
        </w:rPr>
        <w:t>територією Житомирської області</w:t>
      </w:r>
    </w:p>
    <w:p w:rsidR="00E73917" w:rsidRDefault="00E73917" w:rsidP="002A758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F0C8A" w:rsidRDefault="003F0C8A" w:rsidP="000407FB">
      <w:pPr>
        <w:ind w:firstLine="720"/>
        <w:jc w:val="both"/>
        <w:rPr>
          <w:sz w:val="28"/>
          <w:szCs w:val="28"/>
        </w:rPr>
      </w:pPr>
      <w:r w:rsidRPr="00B422CA">
        <w:rPr>
          <w:sz w:val="28"/>
          <w:szCs w:val="28"/>
        </w:rPr>
        <w:t xml:space="preserve">На сьогоднішній день Житомирщина має добре розвинуту мережу залізниць, яка цілком придатна для того, щоб стати основою для створення високоякісної мережі приміського сполучення як в межах області, так і з суміжними регіонами (Київщина, Вінниччина, Хмельниччина, Рівненщина). </w:t>
      </w:r>
    </w:p>
    <w:p w:rsidR="003F0C8A" w:rsidRDefault="00AB480F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Наразі</w:t>
      </w:r>
      <w:r w:rsidR="003F0C8A" w:rsidRPr="00B422CA">
        <w:rPr>
          <w:sz w:val="28"/>
          <w:szCs w:val="28"/>
        </w:rPr>
        <w:t xml:space="preserve"> соціально-економічний розвиток та </w:t>
      </w:r>
      <w:r>
        <w:rPr>
          <w:sz w:val="28"/>
          <w:szCs w:val="28"/>
        </w:rPr>
        <w:t xml:space="preserve">сучасні </w:t>
      </w:r>
      <w:r w:rsidR="003F0C8A" w:rsidRPr="00B422CA">
        <w:rPr>
          <w:sz w:val="28"/>
          <w:szCs w:val="28"/>
        </w:rPr>
        <w:t xml:space="preserve">перспективи створюють необхідність удосконалення системи приміських залізничних перевезень </w:t>
      </w:r>
      <w:r>
        <w:rPr>
          <w:sz w:val="28"/>
          <w:szCs w:val="28"/>
        </w:rPr>
        <w:t>у</w:t>
      </w:r>
      <w:r w:rsidR="003F0C8A" w:rsidRPr="00B422CA">
        <w:rPr>
          <w:sz w:val="28"/>
          <w:szCs w:val="28"/>
        </w:rPr>
        <w:t xml:space="preserve"> Житомирськ</w:t>
      </w:r>
      <w:r w:rsidR="00562EE4">
        <w:rPr>
          <w:sz w:val="28"/>
          <w:szCs w:val="28"/>
        </w:rPr>
        <w:t>і</w:t>
      </w:r>
      <w:r w:rsidR="003F0C8A" w:rsidRPr="00B422CA">
        <w:rPr>
          <w:sz w:val="28"/>
          <w:szCs w:val="28"/>
        </w:rPr>
        <w:t xml:space="preserve">й області. </w:t>
      </w:r>
    </w:p>
    <w:p w:rsidR="003F0C8A" w:rsidRDefault="003F0C8A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реаліях сьогодення гостро постає питання щодо електрифікації залізниці, адже при застосуванні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10E15">
        <w:rPr>
          <w:sz w:val="28"/>
          <w:szCs w:val="28"/>
        </w:rPr>
        <w:t>лектрич</w:t>
      </w:r>
      <w:r>
        <w:rPr>
          <w:sz w:val="28"/>
          <w:szCs w:val="28"/>
        </w:rPr>
        <w:t>ної</w:t>
      </w:r>
      <w:r w:rsidRPr="00410E15">
        <w:rPr>
          <w:sz w:val="28"/>
          <w:szCs w:val="28"/>
        </w:rPr>
        <w:t xml:space="preserve"> тяги значно </w:t>
      </w:r>
      <w:r>
        <w:rPr>
          <w:sz w:val="28"/>
          <w:szCs w:val="28"/>
        </w:rPr>
        <w:t xml:space="preserve">збільшується </w:t>
      </w:r>
      <w:r w:rsidRPr="00410E15">
        <w:rPr>
          <w:sz w:val="28"/>
          <w:szCs w:val="28"/>
        </w:rPr>
        <w:t>пропускна сп</w:t>
      </w:r>
      <w:r>
        <w:rPr>
          <w:sz w:val="28"/>
          <w:szCs w:val="28"/>
        </w:rPr>
        <w:t>роможність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залізної </w:t>
      </w:r>
      <w:r w:rsidRPr="00410E15">
        <w:rPr>
          <w:sz w:val="28"/>
          <w:szCs w:val="28"/>
        </w:rPr>
        <w:t>дорог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пришвидшується </w:t>
      </w:r>
      <w:r w:rsidRPr="00410E15">
        <w:rPr>
          <w:sz w:val="28"/>
          <w:szCs w:val="28"/>
        </w:rPr>
        <w:t xml:space="preserve">доставка </w:t>
      </w:r>
      <w:r>
        <w:rPr>
          <w:sz w:val="28"/>
          <w:szCs w:val="28"/>
        </w:rPr>
        <w:t>вантажів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410E15">
        <w:rPr>
          <w:sz w:val="28"/>
          <w:szCs w:val="28"/>
        </w:rPr>
        <w:t xml:space="preserve"> пасажир</w:t>
      </w:r>
      <w:r>
        <w:rPr>
          <w:sz w:val="28"/>
          <w:szCs w:val="28"/>
        </w:rPr>
        <w:t>і</w:t>
      </w:r>
      <w:r w:rsidRPr="00410E15">
        <w:rPr>
          <w:sz w:val="28"/>
          <w:szCs w:val="28"/>
        </w:rPr>
        <w:t xml:space="preserve">в </w:t>
      </w:r>
      <w:r>
        <w:rPr>
          <w:sz w:val="28"/>
          <w:szCs w:val="28"/>
        </w:rPr>
        <w:t>до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місця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призначення</w:t>
      </w:r>
      <w:r w:rsidRPr="00410E15">
        <w:rPr>
          <w:sz w:val="28"/>
          <w:szCs w:val="28"/>
        </w:rPr>
        <w:t xml:space="preserve">, </w:t>
      </w:r>
      <w:r>
        <w:rPr>
          <w:sz w:val="28"/>
          <w:szCs w:val="28"/>
        </w:rPr>
        <w:t>забезпечується</w:t>
      </w:r>
      <w:r w:rsidRPr="00410E15">
        <w:rPr>
          <w:sz w:val="28"/>
          <w:szCs w:val="28"/>
        </w:rPr>
        <w:t xml:space="preserve"> бе</w:t>
      </w:r>
      <w:r>
        <w:rPr>
          <w:sz w:val="28"/>
          <w:szCs w:val="28"/>
        </w:rPr>
        <w:t>зперебійна</w:t>
      </w:r>
      <w:r w:rsidRPr="00410E15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410E15">
        <w:rPr>
          <w:sz w:val="28"/>
          <w:szCs w:val="28"/>
        </w:rPr>
        <w:t xml:space="preserve">бота </w:t>
      </w:r>
      <w:r>
        <w:rPr>
          <w:sz w:val="28"/>
          <w:szCs w:val="28"/>
        </w:rPr>
        <w:t>залізничних ліній</w:t>
      </w:r>
      <w:r w:rsidRPr="00410E15">
        <w:rPr>
          <w:sz w:val="28"/>
          <w:szCs w:val="28"/>
        </w:rPr>
        <w:t xml:space="preserve"> </w:t>
      </w:r>
      <w:r w:rsidR="005A006B">
        <w:rPr>
          <w:sz w:val="28"/>
          <w:szCs w:val="28"/>
        </w:rPr>
        <w:t>у</w:t>
      </w:r>
      <w:r w:rsidRPr="00410E15">
        <w:rPr>
          <w:sz w:val="28"/>
          <w:szCs w:val="28"/>
        </w:rPr>
        <w:t xml:space="preserve"> зим</w:t>
      </w:r>
      <w:r>
        <w:rPr>
          <w:sz w:val="28"/>
          <w:szCs w:val="28"/>
        </w:rPr>
        <w:t>овий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  <w:r w:rsidR="005A006B">
        <w:rPr>
          <w:sz w:val="28"/>
          <w:szCs w:val="28"/>
        </w:rPr>
        <w:t>,</w:t>
      </w:r>
      <w:r>
        <w:rPr>
          <w:sz w:val="28"/>
          <w:szCs w:val="28"/>
        </w:rPr>
        <w:t xml:space="preserve"> покращуються умови</w:t>
      </w:r>
      <w:r w:rsidRPr="00410E15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410E15">
        <w:rPr>
          <w:sz w:val="28"/>
          <w:szCs w:val="28"/>
        </w:rPr>
        <w:t>бот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 xml:space="preserve"> локомотивн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>х бригад.</w:t>
      </w:r>
      <w:r>
        <w:rPr>
          <w:sz w:val="28"/>
          <w:szCs w:val="28"/>
        </w:rPr>
        <w:t xml:space="preserve"> </w:t>
      </w:r>
    </w:p>
    <w:p w:rsidR="003F0C8A" w:rsidRDefault="009C6019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 час</w:t>
      </w:r>
      <w:r w:rsidR="003F0C8A">
        <w:rPr>
          <w:sz w:val="28"/>
          <w:szCs w:val="28"/>
        </w:rPr>
        <w:t xml:space="preserve"> зустрічі голови </w:t>
      </w:r>
      <w:r w:rsidR="00B826C6">
        <w:rPr>
          <w:sz w:val="28"/>
          <w:szCs w:val="28"/>
        </w:rPr>
        <w:t xml:space="preserve">Житомирської </w:t>
      </w:r>
      <w:r w:rsidR="003F0C8A">
        <w:rPr>
          <w:sz w:val="28"/>
          <w:szCs w:val="28"/>
        </w:rPr>
        <w:t xml:space="preserve">обласної ради та керівництва </w:t>
      </w:r>
      <w:r w:rsidR="00B826C6">
        <w:rPr>
          <w:sz w:val="28"/>
          <w:szCs w:val="28"/>
        </w:rPr>
        <w:t xml:space="preserve">      </w:t>
      </w:r>
      <w:r w:rsidR="003F0C8A">
        <w:rPr>
          <w:sz w:val="28"/>
          <w:szCs w:val="28"/>
        </w:rPr>
        <w:t xml:space="preserve">АТ «Укрзалізниця» було </w:t>
      </w:r>
      <w:r w:rsidR="00B826C6">
        <w:rPr>
          <w:sz w:val="28"/>
          <w:szCs w:val="28"/>
        </w:rPr>
        <w:t>обговорено питання про</w:t>
      </w:r>
      <w:r w:rsidR="003F0C8A">
        <w:rPr>
          <w:sz w:val="28"/>
          <w:szCs w:val="28"/>
        </w:rPr>
        <w:t xml:space="preserve"> </w:t>
      </w:r>
      <w:r w:rsidR="00B826C6">
        <w:rPr>
          <w:sz w:val="28"/>
          <w:szCs w:val="28"/>
        </w:rPr>
        <w:t xml:space="preserve">заплановану у </w:t>
      </w:r>
      <w:r w:rsidR="003F0C8A">
        <w:rPr>
          <w:sz w:val="28"/>
          <w:szCs w:val="28"/>
        </w:rPr>
        <w:t xml:space="preserve">поточному році реалізацію </w:t>
      </w:r>
      <w:proofErr w:type="spellStart"/>
      <w:r w:rsidR="003F0C8A">
        <w:rPr>
          <w:sz w:val="28"/>
          <w:szCs w:val="28"/>
        </w:rPr>
        <w:t>проєкту</w:t>
      </w:r>
      <w:proofErr w:type="spellEnd"/>
      <w:r w:rsidR="003F0C8A">
        <w:rPr>
          <w:sz w:val="28"/>
          <w:szCs w:val="28"/>
        </w:rPr>
        <w:t xml:space="preserve"> з електрифікації залізничної лінії </w:t>
      </w:r>
      <w:r w:rsidR="00B826C6">
        <w:rPr>
          <w:sz w:val="28"/>
          <w:szCs w:val="28"/>
        </w:rPr>
        <w:t xml:space="preserve">напрямку </w:t>
      </w:r>
      <w:r w:rsidR="003F0C8A">
        <w:rPr>
          <w:sz w:val="28"/>
          <w:szCs w:val="28"/>
        </w:rPr>
        <w:t xml:space="preserve">Житомир-Новоград-Волинський. </w:t>
      </w:r>
    </w:p>
    <w:p w:rsidR="003F0C8A" w:rsidRDefault="001D013A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Житомирська о</w:t>
      </w:r>
      <w:r w:rsidR="003F0C8A">
        <w:rPr>
          <w:sz w:val="28"/>
          <w:szCs w:val="28"/>
        </w:rPr>
        <w:t>бласна рада підтрим</w:t>
      </w:r>
      <w:r w:rsidR="00580769">
        <w:rPr>
          <w:sz w:val="28"/>
          <w:szCs w:val="28"/>
        </w:rPr>
        <w:t>ує</w:t>
      </w:r>
      <w:r w:rsidR="003F0C8A">
        <w:rPr>
          <w:sz w:val="28"/>
          <w:szCs w:val="28"/>
        </w:rPr>
        <w:t xml:space="preserve"> так</w:t>
      </w:r>
      <w:r w:rsidR="00580769">
        <w:rPr>
          <w:sz w:val="28"/>
          <w:szCs w:val="28"/>
        </w:rPr>
        <w:t>у</w:t>
      </w:r>
      <w:r w:rsidR="003F0C8A">
        <w:rPr>
          <w:sz w:val="28"/>
          <w:szCs w:val="28"/>
        </w:rPr>
        <w:t xml:space="preserve"> ініціатив</w:t>
      </w:r>
      <w:r w:rsidR="00580769">
        <w:rPr>
          <w:sz w:val="28"/>
          <w:szCs w:val="28"/>
        </w:rPr>
        <w:t>у</w:t>
      </w:r>
      <w:r w:rsidR="003F0C8A">
        <w:rPr>
          <w:sz w:val="28"/>
          <w:szCs w:val="28"/>
        </w:rPr>
        <w:t xml:space="preserve"> та сприяти</w:t>
      </w:r>
      <w:r w:rsidR="00580769">
        <w:rPr>
          <w:sz w:val="28"/>
          <w:szCs w:val="28"/>
        </w:rPr>
        <w:t>ме</w:t>
      </w:r>
      <w:r w:rsidR="003F0C8A">
        <w:rPr>
          <w:sz w:val="28"/>
          <w:szCs w:val="28"/>
        </w:rPr>
        <w:t xml:space="preserve"> її </w:t>
      </w:r>
      <w:r w:rsidR="00580769">
        <w:rPr>
          <w:sz w:val="28"/>
          <w:szCs w:val="28"/>
        </w:rPr>
        <w:t xml:space="preserve">якнайшвидшій </w:t>
      </w:r>
      <w:r w:rsidR="003F0C8A">
        <w:rPr>
          <w:sz w:val="28"/>
          <w:szCs w:val="28"/>
        </w:rPr>
        <w:t>реалізації.</w:t>
      </w:r>
    </w:p>
    <w:p w:rsidR="003F0C8A" w:rsidRDefault="003F0C8A" w:rsidP="0004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 </w:t>
      </w:r>
      <w:r w:rsidR="00AB01F0">
        <w:rPr>
          <w:sz w:val="28"/>
          <w:szCs w:val="28"/>
        </w:rPr>
        <w:t>актуальним та невирішеним</w:t>
      </w:r>
      <w:r w:rsidR="00DC29AA">
        <w:rPr>
          <w:sz w:val="28"/>
          <w:szCs w:val="28"/>
        </w:rPr>
        <w:t xml:space="preserve"> залишається</w:t>
      </w:r>
      <w:r>
        <w:rPr>
          <w:sz w:val="28"/>
          <w:szCs w:val="28"/>
        </w:rPr>
        <w:t xml:space="preserve"> питання </w:t>
      </w:r>
      <w:r w:rsidR="00DC29AA">
        <w:rPr>
          <w:sz w:val="28"/>
          <w:szCs w:val="28"/>
        </w:rPr>
        <w:t xml:space="preserve">щодо </w:t>
      </w:r>
      <w:r w:rsidRPr="00B4429B">
        <w:rPr>
          <w:sz w:val="28"/>
          <w:szCs w:val="28"/>
        </w:rPr>
        <w:t>реалізаці</w:t>
      </w:r>
      <w:r>
        <w:rPr>
          <w:sz w:val="28"/>
          <w:szCs w:val="28"/>
        </w:rPr>
        <w:t xml:space="preserve">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 електрифікації залізної дороги</w:t>
      </w:r>
      <w:r w:rsidRPr="00B4429B">
        <w:rPr>
          <w:sz w:val="28"/>
          <w:szCs w:val="28"/>
        </w:rPr>
        <w:t xml:space="preserve"> за маршрутом Бердичів-Житомир-Коростень-Овруч</w:t>
      </w:r>
      <w:r>
        <w:rPr>
          <w:sz w:val="28"/>
          <w:szCs w:val="28"/>
        </w:rPr>
        <w:t>-Держкордон</w:t>
      </w:r>
      <w:r w:rsidRPr="00B4429B">
        <w:rPr>
          <w:sz w:val="28"/>
          <w:szCs w:val="28"/>
        </w:rPr>
        <w:t xml:space="preserve">, який </w:t>
      </w:r>
      <w:r w:rsidR="00DC29AA">
        <w:rPr>
          <w:sz w:val="28"/>
          <w:szCs w:val="28"/>
        </w:rPr>
        <w:t xml:space="preserve">дозволить </w:t>
      </w:r>
      <w:r w:rsidRPr="00B4429B">
        <w:rPr>
          <w:sz w:val="28"/>
          <w:szCs w:val="28"/>
        </w:rPr>
        <w:t>сполучит</w:t>
      </w:r>
      <w:r w:rsidR="00DC29AA">
        <w:rPr>
          <w:sz w:val="28"/>
          <w:szCs w:val="28"/>
        </w:rPr>
        <w:t>и</w:t>
      </w:r>
      <w:r w:rsidRPr="00B4429B">
        <w:rPr>
          <w:sz w:val="28"/>
          <w:szCs w:val="28"/>
        </w:rPr>
        <w:t xml:space="preserve"> між собою найбільші міста області</w:t>
      </w:r>
      <w:r w:rsidR="00BF2635">
        <w:rPr>
          <w:sz w:val="28"/>
          <w:szCs w:val="28"/>
        </w:rPr>
        <w:t>.</w:t>
      </w:r>
      <w:r w:rsidRPr="00B4429B">
        <w:rPr>
          <w:sz w:val="28"/>
          <w:szCs w:val="28"/>
        </w:rPr>
        <w:t xml:space="preserve"> </w:t>
      </w:r>
      <w:r w:rsidR="00BF2635">
        <w:rPr>
          <w:sz w:val="28"/>
          <w:szCs w:val="28"/>
        </w:rPr>
        <w:t>На сьогодні у цьому напрямку</w:t>
      </w:r>
      <w:r w:rsidRPr="00B4429B">
        <w:rPr>
          <w:sz w:val="28"/>
          <w:szCs w:val="28"/>
        </w:rPr>
        <w:t xml:space="preserve"> спостерігається найбільший пасажиропотік, який забезпечується </w:t>
      </w:r>
      <w:r w:rsidR="00BF2635">
        <w:rPr>
          <w:sz w:val="28"/>
          <w:szCs w:val="28"/>
        </w:rPr>
        <w:t xml:space="preserve">лише </w:t>
      </w:r>
      <w:r w:rsidRPr="00B4429B">
        <w:rPr>
          <w:sz w:val="28"/>
          <w:szCs w:val="28"/>
        </w:rPr>
        <w:t xml:space="preserve">автомобільним транспортом </w:t>
      </w:r>
      <w:r w:rsidR="00BF2635">
        <w:rPr>
          <w:sz w:val="28"/>
          <w:szCs w:val="28"/>
        </w:rPr>
        <w:t xml:space="preserve">і має найнижчий </w:t>
      </w:r>
      <w:r w:rsidRPr="00B4429B">
        <w:rPr>
          <w:sz w:val="28"/>
          <w:szCs w:val="28"/>
        </w:rPr>
        <w:t>якісн</w:t>
      </w:r>
      <w:r w:rsidR="00BF2635">
        <w:rPr>
          <w:sz w:val="28"/>
          <w:szCs w:val="28"/>
        </w:rPr>
        <w:t>ий</w:t>
      </w:r>
      <w:r w:rsidRPr="00B4429B">
        <w:rPr>
          <w:sz w:val="28"/>
          <w:szCs w:val="28"/>
        </w:rPr>
        <w:t xml:space="preserve"> </w:t>
      </w:r>
      <w:r w:rsidR="00BF2635">
        <w:rPr>
          <w:sz w:val="28"/>
          <w:szCs w:val="28"/>
        </w:rPr>
        <w:t>рівень.</w:t>
      </w:r>
    </w:p>
    <w:p w:rsidR="003F0C8A" w:rsidRDefault="003F0C8A" w:rsidP="002B7F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</w:t>
      </w:r>
      <w:r w:rsidR="002B7F98">
        <w:rPr>
          <w:sz w:val="28"/>
          <w:szCs w:val="28"/>
        </w:rPr>
        <w:t>і</w:t>
      </w:r>
      <w:r>
        <w:rPr>
          <w:sz w:val="28"/>
          <w:szCs w:val="28"/>
        </w:rPr>
        <w:t xml:space="preserve">з </w:t>
      </w:r>
      <w:r w:rsidR="002B7F98">
        <w:rPr>
          <w:sz w:val="28"/>
          <w:szCs w:val="28"/>
        </w:rPr>
        <w:t>зазначеним</w:t>
      </w:r>
      <w:r>
        <w:rPr>
          <w:sz w:val="28"/>
          <w:szCs w:val="28"/>
        </w:rPr>
        <w:t xml:space="preserve">, депутатський корпус Житомирської обласної ради </w:t>
      </w:r>
      <w:r w:rsidRPr="000E1C39">
        <w:rPr>
          <w:sz w:val="28"/>
          <w:szCs w:val="28"/>
        </w:rPr>
        <w:t>звертає</w:t>
      </w:r>
      <w:r>
        <w:rPr>
          <w:sz w:val="28"/>
          <w:szCs w:val="28"/>
        </w:rPr>
        <w:t>тьс</w:t>
      </w:r>
      <w:r w:rsidRPr="000E1C39">
        <w:rPr>
          <w:sz w:val="28"/>
          <w:szCs w:val="28"/>
        </w:rPr>
        <w:t xml:space="preserve">я з проханням передбачити у державному бюджеті на 2021 рік фінансування на електрифікацію </w:t>
      </w:r>
      <w:r w:rsidR="002B7F98">
        <w:rPr>
          <w:color w:val="000000"/>
          <w:sz w:val="28"/>
          <w:szCs w:val="28"/>
          <w:shd w:val="clear" w:color="auto" w:fill="FFFFFF"/>
        </w:rPr>
        <w:t xml:space="preserve">залізниці, що проходить територією Житомирської області, зокрема, </w:t>
      </w:r>
      <w:r w:rsidRPr="00C9334B">
        <w:rPr>
          <w:sz w:val="28"/>
          <w:szCs w:val="28"/>
        </w:rPr>
        <w:t xml:space="preserve">залізної дороги за маршрутом </w:t>
      </w:r>
      <w:r w:rsidRPr="000F1D5A">
        <w:rPr>
          <w:sz w:val="28"/>
          <w:szCs w:val="28"/>
        </w:rPr>
        <w:t>Бердичів-Житомир-Коростень-Овруч-Держкордон</w:t>
      </w:r>
      <w:r>
        <w:rPr>
          <w:sz w:val="28"/>
          <w:szCs w:val="28"/>
        </w:rPr>
        <w:t>.</w:t>
      </w:r>
    </w:p>
    <w:p w:rsidR="003F0C8A" w:rsidRDefault="003F0C8A" w:rsidP="000407FB">
      <w:pPr>
        <w:ind w:firstLine="720"/>
        <w:jc w:val="both"/>
        <w:rPr>
          <w:sz w:val="28"/>
          <w:szCs w:val="28"/>
        </w:rPr>
      </w:pPr>
    </w:p>
    <w:p w:rsidR="002A7584" w:rsidRPr="00645506" w:rsidRDefault="002A7584" w:rsidP="002A758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п’ятій </w:t>
      </w:r>
      <w:r w:rsidRPr="00645506">
        <w:rPr>
          <w:sz w:val="28"/>
          <w:szCs w:val="28"/>
        </w:rPr>
        <w:t xml:space="preserve">сесії </w:t>
      </w:r>
      <w:r w:rsidR="003C7EC2">
        <w:rPr>
          <w:sz w:val="28"/>
          <w:szCs w:val="28"/>
        </w:rPr>
        <w:t xml:space="preserve">Житомирської </w:t>
      </w:r>
      <w:r w:rsidRPr="00645506">
        <w:rPr>
          <w:sz w:val="28"/>
          <w:szCs w:val="28"/>
        </w:rPr>
        <w:t xml:space="preserve">обласної ради </w:t>
      </w:r>
      <w:r w:rsidR="003C7EC2">
        <w:rPr>
          <w:sz w:val="28"/>
          <w:szCs w:val="28"/>
        </w:rPr>
        <w:t xml:space="preserve">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29 липня</w:t>
      </w:r>
      <w:r w:rsidRPr="00645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року. </w:t>
      </w:r>
    </w:p>
    <w:p w:rsidR="002A7584" w:rsidRPr="00645506" w:rsidRDefault="002A7584" w:rsidP="002A7584">
      <w:pPr>
        <w:jc w:val="both"/>
        <w:rPr>
          <w:sz w:val="16"/>
          <w:szCs w:val="16"/>
        </w:rPr>
      </w:pPr>
    </w:p>
    <w:p w:rsidR="002A7584" w:rsidRDefault="002A7584" w:rsidP="002A7584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806601" w:rsidRDefault="00806601" w:rsidP="002A7584">
      <w:pPr>
        <w:jc w:val="both"/>
        <w:rPr>
          <w:sz w:val="28"/>
          <w:szCs w:val="28"/>
        </w:rPr>
      </w:pPr>
    </w:p>
    <w:p w:rsidR="00806601" w:rsidRPr="00645506" w:rsidRDefault="00806601" w:rsidP="002A7584">
      <w:pPr>
        <w:jc w:val="both"/>
        <w:rPr>
          <w:sz w:val="28"/>
          <w:szCs w:val="28"/>
        </w:rPr>
      </w:pPr>
    </w:p>
    <w:p w:rsidR="002A7584" w:rsidRDefault="002A7584" w:rsidP="002A7584"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2A7584" w:rsidRDefault="002A7584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1A1DBB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Кабінет Міністрів України</w:t>
      </w:r>
    </w:p>
    <w:p w:rsidR="001A1DBB" w:rsidRDefault="001A1DBB" w:rsidP="001A1DBB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1A1DBB" w:rsidRDefault="001A1DBB" w:rsidP="001A1DBB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1A1DBB" w:rsidRDefault="001A1DBB" w:rsidP="001A1DBB"/>
    <w:p w:rsidR="001A1DBB" w:rsidRPr="00275911" w:rsidRDefault="001A1DBB" w:rsidP="001A1DBB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1A1DBB" w:rsidRDefault="001A1DBB" w:rsidP="001A1DBB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 w:rsidRPr="00275911">
        <w:rPr>
          <w:sz w:val="28"/>
          <w:szCs w:val="28"/>
        </w:rPr>
        <w:t xml:space="preserve">депутатів обласної ради </w:t>
      </w:r>
      <w:r>
        <w:rPr>
          <w:sz w:val="28"/>
          <w:szCs w:val="28"/>
        </w:rPr>
        <w:t xml:space="preserve">щодо </w:t>
      </w:r>
      <w:r>
        <w:rPr>
          <w:color w:val="000000"/>
          <w:sz w:val="28"/>
          <w:szCs w:val="28"/>
          <w:shd w:val="clear" w:color="auto" w:fill="FFFFFF"/>
        </w:rPr>
        <w:t>електрифікації залізниці, що проходить територією Житомирської області</w:t>
      </w:r>
    </w:p>
    <w:p w:rsidR="001A1DBB" w:rsidRDefault="001A1DBB" w:rsidP="001A1DB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A1DBB" w:rsidRDefault="001A1DBB" w:rsidP="001A1DBB">
      <w:pPr>
        <w:ind w:firstLine="720"/>
        <w:jc w:val="both"/>
        <w:rPr>
          <w:sz w:val="28"/>
          <w:szCs w:val="28"/>
        </w:rPr>
      </w:pPr>
      <w:r w:rsidRPr="00B422CA">
        <w:rPr>
          <w:sz w:val="28"/>
          <w:szCs w:val="28"/>
        </w:rPr>
        <w:t xml:space="preserve">На сьогоднішній день Житомирщина має добре розвинуту мережу залізниць, яка цілком придатна для того, щоб стати основою для створення високоякісної мережі приміського сполучення як в межах області, так і з суміжними регіонами (Київщина, Вінниччина, Хмельниччина, Рівненщина). </w:t>
      </w:r>
    </w:p>
    <w:p w:rsidR="001A1DBB" w:rsidRDefault="001A1DBB" w:rsidP="001A1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Наразі</w:t>
      </w:r>
      <w:r w:rsidRPr="00B422CA">
        <w:rPr>
          <w:sz w:val="28"/>
          <w:szCs w:val="28"/>
        </w:rPr>
        <w:t xml:space="preserve"> соціально-економічний розвиток та </w:t>
      </w:r>
      <w:r>
        <w:rPr>
          <w:sz w:val="28"/>
          <w:szCs w:val="28"/>
        </w:rPr>
        <w:t xml:space="preserve">сучасні </w:t>
      </w:r>
      <w:r w:rsidRPr="00B422CA">
        <w:rPr>
          <w:sz w:val="28"/>
          <w:szCs w:val="28"/>
        </w:rPr>
        <w:t xml:space="preserve">перспективи створюють необхідність удосконалення системи приміських залізничних перевезень </w:t>
      </w:r>
      <w:r>
        <w:rPr>
          <w:sz w:val="28"/>
          <w:szCs w:val="28"/>
        </w:rPr>
        <w:t>у</w:t>
      </w:r>
      <w:r w:rsidRPr="00B422CA">
        <w:rPr>
          <w:sz w:val="28"/>
          <w:szCs w:val="28"/>
        </w:rPr>
        <w:t xml:space="preserve"> Житомирськ</w:t>
      </w:r>
      <w:r>
        <w:rPr>
          <w:sz w:val="28"/>
          <w:szCs w:val="28"/>
        </w:rPr>
        <w:t>і</w:t>
      </w:r>
      <w:r w:rsidRPr="00B422CA">
        <w:rPr>
          <w:sz w:val="28"/>
          <w:szCs w:val="28"/>
        </w:rPr>
        <w:t xml:space="preserve">й області. </w:t>
      </w:r>
    </w:p>
    <w:p w:rsidR="001A1DBB" w:rsidRDefault="001A1DBB" w:rsidP="001A1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реаліях сьогодення гостро постає питання щодо електрифікації залізниці, адже при застосуванні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10E15">
        <w:rPr>
          <w:sz w:val="28"/>
          <w:szCs w:val="28"/>
        </w:rPr>
        <w:t>лектрич</w:t>
      </w:r>
      <w:r>
        <w:rPr>
          <w:sz w:val="28"/>
          <w:szCs w:val="28"/>
        </w:rPr>
        <w:t>ної</w:t>
      </w:r>
      <w:r w:rsidRPr="00410E15">
        <w:rPr>
          <w:sz w:val="28"/>
          <w:szCs w:val="28"/>
        </w:rPr>
        <w:t xml:space="preserve"> тяги значно </w:t>
      </w:r>
      <w:r>
        <w:rPr>
          <w:sz w:val="28"/>
          <w:szCs w:val="28"/>
        </w:rPr>
        <w:t xml:space="preserve">збільшується </w:t>
      </w:r>
      <w:r w:rsidRPr="00410E15">
        <w:rPr>
          <w:sz w:val="28"/>
          <w:szCs w:val="28"/>
        </w:rPr>
        <w:t>пропускна сп</w:t>
      </w:r>
      <w:r>
        <w:rPr>
          <w:sz w:val="28"/>
          <w:szCs w:val="28"/>
        </w:rPr>
        <w:t>роможність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залізної </w:t>
      </w:r>
      <w:r w:rsidRPr="00410E15">
        <w:rPr>
          <w:sz w:val="28"/>
          <w:szCs w:val="28"/>
        </w:rPr>
        <w:t>дорог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пришвидшується </w:t>
      </w:r>
      <w:r w:rsidRPr="00410E15">
        <w:rPr>
          <w:sz w:val="28"/>
          <w:szCs w:val="28"/>
        </w:rPr>
        <w:t xml:space="preserve">доставка </w:t>
      </w:r>
      <w:r>
        <w:rPr>
          <w:sz w:val="28"/>
          <w:szCs w:val="28"/>
        </w:rPr>
        <w:t>вантажів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Pr="00410E15">
        <w:rPr>
          <w:sz w:val="28"/>
          <w:szCs w:val="28"/>
        </w:rPr>
        <w:t xml:space="preserve"> пасажир</w:t>
      </w:r>
      <w:r>
        <w:rPr>
          <w:sz w:val="28"/>
          <w:szCs w:val="28"/>
        </w:rPr>
        <w:t>і</w:t>
      </w:r>
      <w:r w:rsidRPr="00410E15">
        <w:rPr>
          <w:sz w:val="28"/>
          <w:szCs w:val="28"/>
        </w:rPr>
        <w:t xml:space="preserve">в </w:t>
      </w:r>
      <w:r>
        <w:rPr>
          <w:sz w:val="28"/>
          <w:szCs w:val="28"/>
        </w:rPr>
        <w:t>до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місця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призначення</w:t>
      </w:r>
      <w:r w:rsidRPr="00410E15">
        <w:rPr>
          <w:sz w:val="28"/>
          <w:szCs w:val="28"/>
        </w:rPr>
        <w:t xml:space="preserve">, </w:t>
      </w:r>
      <w:r>
        <w:rPr>
          <w:sz w:val="28"/>
          <w:szCs w:val="28"/>
        </w:rPr>
        <w:t>забезпечується</w:t>
      </w:r>
      <w:r w:rsidRPr="00410E15">
        <w:rPr>
          <w:sz w:val="28"/>
          <w:szCs w:val="28"/>
        </w:rPr>
        <w:t xml:space="preserve"> бе</w:t>
      </w:r>
      <w:r>
        <w:rPr>
          <w:sz w:val="28"/>
          <w:szCs w:val="28"/>
        </w:rPr>
        <w:t>зперебійна</w:t>
      </w:r>
      <w:r w:rsidRPr="00410E15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410E15">
        <w:rPr>
          <w:sz w:val="28"/>
          <w:szCs w:val="28"/>
        </w:rPr>
        <w:t xml:space="preserve">бота </w:t>
      </w:r>
      <w:r>
        <w:rPr>
          <w:sz w:val="28"/>
          <w:szCs w:val="28"/>
        </w:rPr>
        <w:t>залізничних ліній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10E15">
        <w:rPr>
          <w:sz w:val="28"/>
          <w:szCs w:val="28"/>
        </w:rPr>
        <w:t xml:space="preserve"> зим</w:t>
      </w:r>
      <w:r>
        <w:rPr>
          <w:sz w:val="28"/>
          <w:szCs w:val="28"/>
        </w:rPr>
        <w:t>овий</w:t>
      </w:r>
      <w:r w:rsidRPr="00410E15">
        <w:rPr>
          <w:sz w:val="28"/>
          <w:szCs w:val="28"/>
        </w:rPr>
        <w:t xml:space="preserve"> </w:t>
      </w:r>
      <w:r>
        <w:rPr>
          <w:sz w:val="28"/>
          <w:szCs w:val="28"/>
        </w:rPr>
        <w:t>період, покращуються умови</w:t>
      </w:r>
      <w:r w:rsidRPr="00410E15">
        <w:rPr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 w:rsidRPr="00410E15">
        <w:rPr>
          <w:sz w:val="28"/>
          <w:szCs w:val="28"/>
        </w:rPr>
        <w:t>бот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 xml:space="preserve"> локомотивн</w:t>
      </w:r>
      <w:r>
        <w:rPr>
          <w:sz w:val="28"/>
          <w:szCs w:val="28"/>
        </w:rPr>
        <w:t>и</w:t>
      </w:r>
      <w:r w:rsidRPr="00410E15">
        <w:rPr>
          <w:sz w:val="28"/>
          <w:szCs w:val="28"/>
        </w:rPr>
        <w:t>х бригад.</w:t>
      </w:r>
      <w:r>
        <w:rPr>
          <w:sz w:val="28"/>
          <w:szCs w:val="28"/>
        </w:rPr>
        <w:t xml:space="preserve"> </w:t>
      </w:r>
    </w:p>
    <w:p w:rsidR="001A1DBB" w:rsidRDefault="001A1DBB" w:rsidP="001A1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зустрічі голови Житомирської обласної ради та керівництва       АТ «Укрзалізниця» було обговорено питання про заплановану у поточному році реалізацію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 електрифікації залізничної лінії напрямку Житомир-Новоград-Волинський. </w:t>
      </w:r>
    </w:p>
    <w:p w:rsidR="001A1DBB" w:rsidRDefault="001A1DBB" w:rsidP="001A1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Житомирська обласна рада підтримує таку ініціативу та сприятиме її якнайшвидшій реалізації.</w:t>
      </w:r>
    </w:p>
    <w:p w:rsidR="001A1DBB" w:rsidRDefault="001A1DBB" w:rsidP="001A1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 актуальним та невирішеним залишається питання щодо </w:t>
      </w:r>
      <w:r w:rsidRPr="00B4429B">
        <w:rPr>
          <w:sz w:val="28"/>
          <w:szCs w:val="28"/>
        </w:rPr>
        <w:t>реалізаці</w:t>
      </w:r>
      <w:r>
        <w:rPr>
          <w:sz w:val="28"/>
          <w:szCs w:val="28"/>
        </w:rPr>
        <w:t xml:space="preserve">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 електрифікації залізної дороги</w:t>
      </w:r>
      <w:r w:rsidRPr="00B4429B">
        <w:rPr>
          <w:sz w:val="28"/>
          <w:szCs w:val="28"/>
        </w:rPr>
        <w:t xml:space="preserve"> за маршрутом Бердичів-Житомир-Коростень-Овруч</w:t>
      </w:r>
      <w:r>
        <w:rPr>
          <w:sz w:val="28"/>
          <w:szCs w:val="28"/>
        </w:rPr>
        <w:t>-Держкордон</w:t>
      </w:r>
      <w:r w:rsidRPr="00B4429B">
        <w:rPr>
          <w:sz w:val="28"/>
          <w:szCs w:val="28"/>
        </w:rPr>
        <w:t xml:space="preserve">, який </w:t>
      </w:r>
      <w:r>
        <w:rPr>
          <w:sz w:val="28"/>
          <w:szCs w:val="28"/>
        </w:rPr>
        <w:t xml:space="preserve">дозволить </w:t>
      </w:r>
      <w:r w:rsidRPr="00B4429B">
        <w:rPr>
          <w:sz w:val="28"/>
          <w:szCs w:val="28"/>
        </w:rPr>
        <w:t>сполучит</w:t>
      </w:r>
      <w:r>
        <w:rPr>
          <w:sz w:val="28"/>
          <w:szCs w:val="28"/>
        </w:rPr>
        <w:t>и</w:t>
      </w:r>
      <w:r w:rsidRPr="00B4429B">
        <w:rPr>
          <w:sz w:val="28"/>
          <w:szCs w:val="28"/>
        </w:rPr>
        <w:t xml:space="preserve"> між собою найбільші міста області</w:t>
      </w:r>
      <w:r>
        <w:rPr>
          <w:sz w:val="28"/>
          <w:szCs w:val="28"/>
        </w:rPr>
        <w:t>.</w:t>
      </w:r>
      <w:r w:rsidRPr="00B4429B">
        <w:rPr>
          <w:sz w:val="28"/>
          <w:szCs w:val="28"/>
        </w:rPr>
        <w:t xml:space="preserve"> </w:t>
      </w:r>
      <w:r>
        <w:rPr>
          <w:sz w:val="28"/>
          <w:szCs w:val="28"/>
        </w:rPr>
        <w:t>На сьогодні у цьому напрямку</w:t>
      </w:r>
      <w:r w:rsidRPr="00B4429B">
        <w:rPr>
          <w:sz w:val="28"/>
          <w:szCs w:val="28"/>
        </w:rPr>
        <w:t xml:space="preserve"> спостерігається найбільший пасажиропотік, який забезпечується </w:t>
      </w:r>
      <w:r>
        <w:rPr>
          <w:sz w:val="28"/>
          <w:szCs w:val="28"/>
        </w:rPr>
        <w:t xml:space="preserve">лише </w:t>
      </w:r>
      <w:r w:rsidRPr="00B4429B">
        <w:rPr>
          <w:sz w:val="28"/>
          <w:szCs w:val="28"/>
        </w:rPr>
        <w:t xml:space="preserve">автомобільним транспортом </w:t>
      </w:r>
      <w:r>
        <w:rPr>
          <w:sz w:val="28"/>
          <w:szCs w:val="28"/>
        </w:rPr>
        <w:t xml:space="preserve">і має найнижчий </w:t>
      </w:r>
      <w:r w:rsidRPr="00B4429B">
        <w:rPr>
          <w:sz w:val="28"/>
          <w:szCs w:val="28"/>
        </w:rPr>
        <w:t>якісн</w:t>
      </w:r>
      <w:r>
        <w:rPr>
          <w:sz w:val="28"/>
          <w:szCs w:val="28"/>
        </w:rPr>
        <w:t>ий</w:t>
      </w:r>
      <w:r w:rsidRPr="00B4429B">
        <w:rPr>
          <w:sz w:val="28"/>
          <w:szCs w:val="28"/>
        </w:rPr>
        <w:t xml:space="preserve"> </w:t>
      </w:r>
      <w:r>
        <w:rPr>
          <w:sz w:val="28"/>
          <w:szCs w:val="28"/>
        </w:rPr>
        <w:t>рівень.</w:t>
      </w:r>
    </w:p>
    <w:p w:rsidR="001A1DBB" w:rsidRDefault="001A1DBB" w:rsidP="001A1D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із зазначеним, депутатський корпус Житомирської обласної ради </w:t>
      </w:r>
      <w:r w:rsidRPr="000E1C39">
        <w:rPr>
          <w:sz w:val="28"/>
          <w:szCs w:val="28"/>
        </w:rPr>
        <w:t>звертає</w:t>
      </w:r>
      <w:r>
        <w:rPr>
          <w:sz w:val="28"/>
          <w:szCs w:val="28"/>
        </w:rPr>
        <w:t>тьс</w:t>
      </w:r>
      <w:r w:rsidRPr="000E1C39">
        <w:rPr>
          <w:sz w:val="28"/>
          <w:szCs w:val="28"/>
        </w:rPr>
        <w:t xml:space="preserve">я з проханням передбачити у державному бюджеті на 2021 рік </w:t>
      </w:r>
      <w:r w:rsidRPr="000E1C39">
        <w:rPr>
          <w:sz w:val="28"/>
          <w:szCs w:val="28"/>
        </w:rPr>
        <w:lastRenderedPageBreak/>
        <w:t xml:space="preserve">фінансування на електрифікацію </w:t>
      </w:r>
      <w:r>
        <w:rPr>
          <w:color w:val="000000"/>
          <w:sz w:val="28"/>
          <w:szCs w:val="28"/>
          <w:shd w:val="clear" w:color="auto" w:fill="FFFFFF"/>
        </w:rPr>
        <w:t xml:space="preserve">залізниці, що проходить територією Житомирської області, зокрема, </w:t>
      </w:r>
      <w:r w:rsidRPr="00C9334B">
        <w:rPr>
          <w:sz w:val="28"/>
          <w:szCs w:val="28"/>
        </w:rPr>
        <w:t xml:space="preserve">залізної дороги за маршрутом </w:t>
      </w:r>
      <w:r w:rsidRPr="000F1D5A">
        <w:rPr>
          <w:sz w:val="28"/>
          <w:szCs w:val="28"/>
        </w:rPr>
        <w:t>Бердичів-Житомир-Коростень-Овруч-Держкордон</w:t>
      </w:r>
      <w:r>
        <w:rPr>
          <w:sz w:val="28"/>
          <w:szCs w:val="28"/>
        </w:rPr>
        <w:t>.</w:t>
      </w:r>
    </w:p>
    <w:p w:rsidR="001A1DBB" w:rsidRDefault="001A1DBB" w:rsidP="001A1DBB">
      <w:pPr>
        <w:ind w:firstLine="720"/>
        <w:jc w:val="both"/>
        <w:rPr>
          <w:sz w:val="28"/>
          <w:szCs w:val="28"/>
        </w:rPr>
      </w:pPr>
    </w:p>
    <w:p w:rsidR="001A1DBB" w:rsidRPr="00645506" w:rsidRDefault="001A1DBB" w:rsidP="001A1DBB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п’ятій </w:t>
      </w:r>
      <w:r w:rsidRPr="00645506">
        <w:rPr>
          <w:sz w:val="28"/>
          <w:szCs w:val="28"/>
        </w:rPr>
        <w:t xml:space="preserve">сесії </w:t>
      </w:r>
      <w:r>
        <w:rPr>
          <w:sz w:val="28"/>
          <w:szCs w:val="28"/>
        </w:rPr>
        <w:t xml:space="preserve">Житомирської </w:t>
      </w:r>
      <w:r w:rsidRPr="00645506">
        <w:rPr>
          <w:sz w:val="28"/>
          <w:szCs w:val="28"/>
        </w:rPr>
        <w:t xml:space="preserve">обласної ради </w:t>
      </w:r>
      <w:r>
        <w:rPr>
          <w:sz w:val="28"/>
          <w:szCs w:val="28"/>
        </w:rPr>
        <w:t xml:space="preserve">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</w:t>
      </w:r>
      <w:r>
        <w:rPr>
          <w:sz w:val="28"/>
          <w:szCs w:val="28"/>
        </w:rPr>
        <w:t>29 липня</w:t>
      </w:r>
      <w:r w:rsidRPr="00645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року. </w:t>
      </w:r>
    </w:p>
    <w:p w:rsidR="001A1DBB" w:rsidRPr="00645506" w:rsidRDefault="001A1DBB" w:rsidP="001A1DBB">
      <w:pPr>
        <w:jc w:val="both"/>
        <w:rPr>
          <w:sz w:val="16"/>
          <w:szCs w:val="16"/>
        </w:rPr>
      </w:pPr>
    </w:p>
    <w:p w:rsidR="001A1DBB" w:rsidRDefault="001A1DBB" w:rsidP="001A1DBB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1A1DBB" w:rsidRDefault="001A1DBB" w:rsidP="001A1DBB">
      <w:pPr>
        <w:jc w:val="both"/>
        <w:rPr>
          <w:sz w:val="28"/>
          <w:szCs w:val="28"/>
        </w:rPr>
      </w:pPr>
    </w:p>
    <w:p w:rsidR="001A1DBB" w:rsidRDefault="001A1DBB" w:rsidP="001A1DBB">
      <w:pPr>
        <w:jc w:val="both"/>
        <w:rPr>
          <w:sz w:val="28"/>
          <w:szCs w:val="28"/>
        </w:rPr>
      </w:pPr>
    </w:p>
    <w:p w:rsidR="001A1DBB" w:rsidRDefault="001A1DBB" w:rsidP="001A1DBB">
      <w:pPr>
        <w:jc w:val="both"/>
        <w:rPr>
          <w:sz w:val="28"/>
          <w:szCs w:val="28"/>
        </w:rPr>
      </w:pPr>
      <w:bookmarkStart w:id="0" w:name="_GoBack"/>
      <w:bookmarkEnd w:id="0"/>
    </w:p>
    <w:p w:rsidR="001A1DBB" w:rsidRPr="00645506" w:rsidRDefault="001A1DBB" w:rsidP="001A1DBB">
      <w:pPr>
        <w:jc w:val="both"/>
        <w:rPr>
          <w:sz w:val="28"/>
          <w:szCs w:val="28"/>
        </w:rPr>
      </w:pPr>
    </w:p>
    <w:p w:rsidR="001A1DBB" w:rsidRDefault="001A1DBB" w:rsidP="001A1DBB"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1A1DBB" w:rsidRDefault="001A1DBB" w:rsidP="001A1DB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1A1DBB" w:rsidRDefault="001A1DBB" w:rsidP="002A7584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sectPr w:rsidR="001A1DBB" w:rsidSect="00033F9C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16"/>
    <w:rsid w:val="00025D90"/>
    <w:rsid w:val="00033F9C"/>
    <w:rsid w:val="000407FB"/>
    <w:rsid w:val="001A1DBB"/>
    <w:rsid w:val="001D013A"/>
    <w:rsid w:val="002A7584"/>
    <w:rsid w:val="002B7F98"/>
    <w:rsid w:val="003C7EC2"/>
    <w:rsid w:val="003E2C92"/>
    <w:rsid w:val="003F0C8A"/>
    <w:rsid w:val="00562EE4"/>
    <w:rsid w:val="00580769"/>
    <w:rsid w:val="005A006B"/>
    <w:rsid w:val="00624E16"/>
    <w:rsid w:val="00707B0F"/>
    <w:rsid w:val="007A1A94"/>
    <w:rsid w:val="00804570"/>
    <w:rsid w:val="00806601"/>
    <w:rsid w:val="00997F7F"/>
    <w:rsid w:val="009C59DD"/>
    <w:rsid w:val="009C6019"/>
    <w:rsid w:val="00A06DD2"/>
    <w:rsid w:val="00AB01F0"/>
    <w:rsid w:val="00AB480F"/>
    <w:rsid w:val="00B63E04"/>
    <w:rsid w:val="00B826C6"/>
    <w:rsid w:val="00BD3196"/>
    <w:rsid w:val="00BF2635"/>
    <w:rsid w:val="00CA044C"/>
    <w:rsid w:val="00DC29AA"/>
    <w:rsid w:val="00E73917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84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2848</Words>
  <Characters>1624</Characters>
  <Application>Microsoft Office Word</Application>
  <DocSecurity>0</DocSecurity>
  <Lines>13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33</cp:revision>
  <dcterms:created xsi:type="dcterms:W3CDTF">2021-07-15T08:57:00Z</dcterms:created>
  <dcterms:modified xsi:type="dcterms:W3CDTF">2021-07-29T09:57:00Z</dcterms:modified>
</cp:coreProperties>
</file>