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0D" w:rsidRPr="00046A19" w:rsidRDefault="00F42A0D" w:rsidP="00F42A0D">
      <w:pPr>
        <w:pStyle w:val="Style11"/>
        <w:widowControl/>
        <w:spacing w:line="240" w:lineRule="auto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A19">
        <w:rPr>
          <w:rStyle w:val="FontStyle24"/>
          <w:rFonts w:ascii="Times New Roman" w:hAnsi="Times New Roman" w:cs="Times New Roman"/>
          <w:sz w:val="28"/>
          <w:szCs w:val="28"/>
        </w:rPr>
        <w:t>СКЛАД</w:t>
      </w:r>
    </w:p>
    <w:p w:rsidR="00F42A0D" w:rsidRDefault="00F42A0D" w:rsidP="00F42A0D">
      <w:pPr>
        <w:pStyle w:val="Style2"/>
        <w:widowControl/>
        <w:spacing w:line="240" w:lineRule="auto"/>
        <w:ind w:firstLine="0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046A19">
        <w:rPr>
          <w:rStyle w:val="FontStyle24"/>
          <w:rFonts w:ascii="Times New Roman" w:hAnsi="Times New Roman" w:cs="Times New Roman"/>
          <w:sz w:val="28"/>
          <w:szCs w:val="28"/>
        </w:rPr>
        <w:t>Регіональної дорадчої ради Національного Конгресу</w:t>
      </w:r>
    </w:p>
    <w:p w:rsidR="00F42A0D" w:rsidRPr="00046A19" w:rsidRDefault="00F42A0D" w:rsidP="00F42A0D">
      <w:pPr>
        <w:pStyle w:val="Style2"/>
        <w:widowControl/>
        <w:spacing w:line="240" w:lineRule="auto"/>
        <w:ind w:firstLine="0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046A19">
        <w:rPr>
          <w:rStyle w:val="FontStyle24"/>
          <w:rFonts w:ascii="Times New Roman" w:hAnsi="Times New Roman" w:cs="Times New Roman"/>
          <w:sz w:val="28"/>
          <w:szCs w:val="28"/>
        </w:rPr>
        <w:t>місцевого самоврядування України в Житомирській області</w:t>
      </w:r>
    </w:p>
    <w:p w:rsidR="00F42A0D" w:rsidRPr="00046A19" w:rsidRDefault="00F42A0D" w:rsidP="00F42A0D">
      <w:pPr>
        <w:pStyle w:val="Style2"/>
        <w:widowControl/>
        <w:ind w:firstLine="0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812"/>
      </w:tblGrid>
      <w:tr w:rsidR="00F42A0D" w:rsidTr="000E7422">
        <w:tc>
          <w:tcPr>
            <w:tcW w:w="568" w:type="dxa"/>
          </w:tcPr>
          <w:p w:rsidR="00F42A0D" w:rsidRPr="00A16DE5" w:rsidRDefault="00F42A0D" w:rsidP="000E7422">
            <w:pPr>
              <w:pStyle w:val="Style7"/>
              <w:widowControl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3685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ind w:left="19" w:hanging="19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Француз </w:t>
            </w:r>
          </w:p>
          <w:p w:rsidR="00F42A0D" w:rsidRPr="00A16DE5" w:rsidRDefault="00F42A0D" w:rsidP="000E7422">
            <w:pPr>
              <w:pStyle w:val="Style5"/>
              <w:widowControl/>
              <w:spacing w:line="240" w:lineRule="auto"/>
              <w:ind w:left="19" w:hanging="19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Віталій Йосипович</w:t>
            </w:r>
          </w:p>
        </w:tc>
        <w:tc>
          <w:tcPr>
            <w:tcW w:w="5812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ind w:left="11" w:hanging="11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голова  Регіональної дорадчої ради,  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ind w:left="10" w:hanging="10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  <w:lang w:val="ru-RU"/>
              </w:rPr>
              <w:t>голов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proofErr w:type="gram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F42A0D" w:rsidTr="000E7422">
        <w:tc>
          <w:tcPr>
            <w:tcW w:w="568" w:type="dxa"/>
          </w:tcPr>
          <w:p w:rsidR="00F42A0D" w:rsidRPr="00A16DE5" w:rsidRDefault="00F42A0D" w:rsidP="000E7422">
            <w:pPr>
              <w:pStyle w:val="Style7"/>
              <w:widowControl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3685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ind w:left="19" w:hanging="19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Загривий</w:t>
            </w:r>
            <w:proofErr w:type="spellEnd"/>
          </w:p>
          <w:p w:rsidR="00F42A0D" w:rsidRPr="00A16DE5" w:rsidRDefault="00F42A0D" w:rsidP="000E7422">
            <w:pPr>
              <w:pStyle w:val="Style5"/>
              <w:widowControl/>
              <w:spacing w:line="240" w:lineRule="auto"/>
              <w:ind w:left="19" w:hanging="19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5812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ind w:left="10" w:hanging="10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заступник голови Регіональної дорадчої рад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и, Новоград-Волинський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міський голова</w:t>
            </w:r>
          </w:p>
        </w:tc>
      </w:tr>
      <w:tr w:rsidR="00F42A0D" w:rsidTr="000E7422">
        <w:tc>
          <w:tcPr>
            <w:tcW w:w="568" w:type="dxa"/>
          </w:tcPr>
          <w:p w:rsidR="00F42A0D" w:rsidRPr="00A16DE5" w:rsidRDefault="00F42A0D" w:rsidP="000E7422">
            <w:pPr>
              <w:pStyle w:val="Style7"/>
              <w:widowControl/>
              <w:jc w:val="both"/>
              <w:rPr>
                <w:rStyle w:val="FontStyle27"/>
                <w:rFonts w:ascii="Times New Roman" w:hAnsi="Times New Roman" w:cs="Times New Roman"/>
              </w:rPr>
            </w:pPr>
            <w:r>
              <w:rPr>
                <w:rStyle w:val="FontStyle27"/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3685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Сокальський</w:t>
            </w:r>
          </w:p>
          <w:p w:rsidR="00F42A0D" w:rsidRPr="00A16DE5" w:rsidRDefault="00F42A0D" w:rsidP="000E7422">
            <w:pPr>
              <w:pStyle w:val="Style5"/>
              <w:widowControl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Сергій Вікторович </w:t>
            </w:r>
          </w:p>
        </w:tc>
        <w:tc>
          <w:tcPr>
            <w:tcW w:w="5812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ind w:left="14" w:hanging="14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з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аступник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голови Регіональної дорадчої ради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,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олова  регіонального відділен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ня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сеукраїнської асоціації сільськи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х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та селищних рад,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Глибочицький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сільський голова 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Житомирського району</w:t>
            </w:r>
          </w:p>
        </w:tc>
      </w:tr>
      <w:tr w:rsidR="00F42A0D" w:rsidTr="000E7422">
        <w:tc>
          <w:tcPr>
            <w:tcW w:w="568" w:type="dxa"/>
          </w:tcPr>
          <w:p w:rsidR="00F42A0D" w:rsidRPr="00013998" w:rsidRDefault="00F42A0D" w:rsidP="000E7422">
            <w:pPr>
              <w:pStyle w:val="Style6"/>
              <w:widowControl/>
              <w:jc w:val="both"/>
              <w:rPr>
                <w:rStyle w:val="FontStyle25"/>
                <w:rFonts w:ascii="Times New Roman" w:hAnsi="Times New Roman" w:cs="Times New Roman"/>
                <w:i w:val="0"/>
                <w:position w:val="-6"/>
                <w:sz w:val="28"/>
                <w:szCs w:val="28"/>
              </w:rPr>
            </w:pPr>
            <w:r w:rsidRPr="00013998">
              <w:rPr>
                <w:rStyle w:val="FontStyle25"/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4.</w:t>
            </w:r>
          </w:p>
        </w:tc>
        <w:tc>
          <w:tcPr>
            <w:tcW w:w="3685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Кухарська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Тетяна Василівна</w:t>
            </w:r>
          </w:p>
        </w:tc>
        <w:tc>
          <w:tcPr>
            <w:tcW w:w="5812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секретар Регіональної дорадчої ради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jc w:val="both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096-996-31-68</w:t>
            </w:r>
          </w:p>
        </w:tc>
      </w:tr>
    </w:tbl>
    <w:p w:rsidR="00F42A0D" w:rsidRDefault="00F42A0D" w:rsidP="00F42A0D">
      <w:pPr>
        <w:pStyle w:val="Style2"/>
        <w:widowControl/>
        <w:ind w:left="1080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F42A0D" w:rsidRDefault="00F42A0D" w:rsidP="00F42A0D">
      <w:pPr>
        <w:pStyle w:val="Style2"/>
        <w:widowControl/>
        <w:ind w:firstLine="0"/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  <w:r w:rsidRPr="00A16DE5">
        <w:rPr>
          <w:rStyle w:val="FontStyle31"/>
          <w:rFonts w:ascii="Times New Roman" w:hAnsi="Times New Roman" w:cs="Times New Roman"/>
          <w:sz w:val="28"/>
          <w:szCs w:val="28"/>
        </w:rPr>
        <w:t>Члени Регіональної дорадчої ради</w:t>
      </w:r>
    </w:p>
    <w:p w:rsidR="00F42A0D" w:rsidRDefault="00F42A0D" w:rsidP="00F42A0D">
      <w:pPr>
        <w:pStyle w:val="Style2"/>
        <w:widowControl/>
        <w:ind w:firstLine="0"/>
        <w:jc w:val="center"/>
        <w:rPr>
          <w:rStyle w:val="FontStyle31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96"/>
        <w:gridCol w:w="3609"/>
        <w:gridCol w:w="5827"/>
      </w:tblGrid>
      <w:tr w:rsidR="00F42A0D" w:rsidTr="000E7422">
        <w:tc>
          <w:tcPr>
            <w:tcW w:w="596" w:type="dxa"/>
          </w:tcPr>
          <w:p w:rsidR="00F42A0D" w:rsidRPr="00E24A0F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Арешонков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Володимир Юрійович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перший заступник голови обласної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Годований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Руслан Миколайович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заступник голови обласної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3657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Чиколай</w:t>
            </w:r>
            <w:proofErr w:type="spellEnd"/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Микола Костянтинович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Коростишівський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міський голова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3657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Мазур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Василь Костянтинович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Бердичівський міський голова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ind w:firstLine="11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ind w:firstLine="11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Володимир Васильович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міський голова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Микола Іванович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Малинськ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ої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326" w:lineRule="exact"/>
              <w:ind w:right="984" w:firstLine="5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Весельський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ind w:right="987" w:firstLine="6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Вікторович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голова Новоград-Волинської районної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57" w:type="dxa"/>
          </w:tcPr>
          <w:p w:rsidR="00F42A0D" w:rsidRPr="00A16DE5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Налапій</w:t>
            </w:r>
            <w:proofErr w:type="spellEnd"/>
          </w:p>
          <w:p w:rsidR="00F42A0D" w:rsidRPr="00A16DE5" w:rsidRDefault="00F42A0D" w:rsidP="000E7422">
            <w:pPr>
              <w:pStyle w:val="Style11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Василь Васильович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голова Овруцької районної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57" w:type="dxa"/>
          </w:tcPr>
          <w:p w:rsidR="00F42A0D" w:rsidRPr="00A16DE5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:rsidR="00F42A0D" w:rsidRPr="00A16DE5" w:rsidRDefault="00F42A0D" w:rsidP="000E7422">
            <w:pPr>
              <w:pStyle w:val="Style11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Микола Андрійович</w:t>
            </w:r>
          </w:p>
        </w:tc>
        <w:tc>
          <w:tcPr>
            <w:tcW w:w="5998" w:type="dxa"/>
          </w:tcPr>
          <w:p w:rsidR="00F42A0D" w:rsidRPr="00A16DE5" w:rsidRDefault="00F42A0D" w:rsidP="000E7422">
            <w:pPr>
              <w:pStyle w:val="Style11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Олевської</w:t>
            </w:r>
            <w:proofErr w:type="spellEnd"/>
            <w:r w:rsidRPr="00A16DE5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районної ради</w:t>
            </w:r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Галущинський</w:t>
            </w:r>
            <w:proofErr w:type="spellEnd"/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Віктор Васильович </w:t>
            </w:r>
          </w:p>
        </w:tc>
        <w:tc>
          <w:tcPr>
            <w:tcW w:w="5998" w:type="dxa"/>
          </w:tcPr>
          <w:p w:rsidR="00F42A0D" w:rsidRDefault="00F42A0D" w:rsidP="000E7422">
            <w:r w:rsidRPr="00C93B44">
              <w:rPr>
                <w:rStyle w:val="FontStyle31"/>
                <w:sz w:val="28"/>
                <w:szCs w:val="28"/>
              </w:rPr>
              <w:t xml:space="preserve">голова </w:t>
            </w:r>
            <w:r>
              <w:rPr>
                <w:rStyle w:val="FontStyle31"/>
                <w:sz w:val="28"/>
                <w:szCs w:val="28"/>
              </w:rPr>
              <w:t>Червоноармійської</w:t>
            </w:r>
            <w:r w:rsidRPr="00C93B44">
              <w:rPr>
                <w:rStyle w:val="FontStyle31"/>
                <w:sz w:val="28"/>
                <w:szCs w:val="28"/>
              </w:rPr>
              <w:t xml:space="preserve"> районної ради</w:t>
            </w:r>
          </w:p>
        </w:tc>
      </w:tr>
      <w:tr w:rsidR="00F42A0D" w:rsidTr="000E7422">
        <w:tc>
          <w:tcPr>
            <w:tcW w:w="596" w:type="dxa"/>
          </w:tcPr>
          <w:p w:rsidR="00F42A0D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57" w:type="dxa"/>
          </w:tcPr>
          <w:p w:rsidR="00F42A0D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Копчик</w:t>
            </w:r>
            <w:proofErr w:type="spellEnd"/>
          </w:p>
          <w:p w:rsidR="00F42A0D" w:rsidRPr="00A16DE5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Валерій Миколайович</w:t>
            </w:r>
          </w:p>
        </w:tc>
        <w:tc>
          <w:tcPr>
            <w:tcW w:w="5998" w:type="dxa"/>
          </w:tcPr>
          <w:p w:rsidR="00F42A0D" w:rsidRDefault="00F42A0D" w:rsidP="000E7422">
            <w:r w:rsidRPr="00C93B44">
              <w:rPr>
                <w:rStyle w:val="FontStyle31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Style w:val="FontStyle31"/>
                <w:sz w:val="28"/>
                <w:szCs w:val="28"/>
              </w:rPr>
              <w:t>Чуднівської</w:t>
            </w:r>
            <w:proofErr w:type="spellEnd"/>
            <w:r w:rsidRPr="00C93B44">
              <w:rPr>
                <w:rStyle w:val="FontStyle31"/>
                <w:sz w:val="28"/>
                <w:szCs w:val="28"/>
              </w:rPr>
              <w:t xml:space="preserve"> районної ради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Кабалюк</w:t>
            </w:r>
            <w:proofErr w:type="spellEnd"/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Валентина Іванівна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Вертокиївський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сільський голова Житомирського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Міщенко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Микола Володимирович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Бовсунівський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сільський голова </w:t>
            </w:r>
          </w:p>
          <w:p w:rsidR="00F42A0D" w:rsidRPr="004A2A64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Лугинського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Барановська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Світлана Михайлівна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Бистрицький сільський голова </w:t>
            </w:r>
          </w:p>
          <w:p w:rsidR="00F42A0D" w:rsidRPr="004A2A64" w:rsidRDefault="00F42A0D" w:rsidP="000E7422">
            <w:pPr>
              <w:pStyle w:val="Style11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Бердичівського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11"/>
              <w:widowControl/>
              <w:spacing w:line="317" w:lineRule="exact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Кузьмінський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A0D" w:rsidRPr="004A2A64" w:rsidRDefault="00F42A0D" w:rsidP="000E7422">
            <w:pPr>
              <w:pStyle w:val="Style11"/>
              <w:widowControl/>
              <w:spacing w:after="120"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Віктор Іванович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Стрижівський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сільський голова </w:t>
            </w:r>
          </w:p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Любарського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Домашин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Юрій Григорович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Довбиський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селищний голова </w:t>
            </w:r>
          </w:p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Баранівського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Зінчук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Світлана Леонідівна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Сок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і</w:t>
            </w: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льчанський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сільський голова 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Попільнянського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11"/>
              <w:widowControl/>
              <w:spacing w:line="322" w:lineRule="exact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Каленська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A0D" w:rsidRPr="004A2A64" w:rsidRDefault="00F42A0D" w:rsidP="000E7422">
            <w:pPr>
              <w:pStyle w:val="Style11"/>
              <w:widowControl/>
              <w:spacing w:line="322" w:lineRule="exact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Надія Олексіївна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Годиський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сільський голова 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Романівського</w:t>
            </w:r>
            <w:proofErr w:type="spellEnd"/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11"/>
              <w:widowControl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Тимошенко </w:t>
            </w:r>
          </w:p>
          <w:p w:rsidR="00F42A0D" w:rsidRPr="004A2A64" w:rsidRDefault="00F42A0D" w:rsidP="000E7422">
            <w:pPr>
              <w:pStyle w:val="Style11"/>
              <w:widowControl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  <w:lang w:eastAsia="ru-RU"/>
              </w:rPr>
              <w:t>Микола Михайлович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керівник депутатської фракції в обласній раді</w:t>
            </w: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br/>
              <w:t>"Комуністична партія України"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Корх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Олег Вікторович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керівник депутатської фракції в обласній раді</w:t>
            </w: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br/>
              <w:t>"Фронт Змін"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Кривенко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Вадим Валерійович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11"/>
              <w:widowControl/>
              <w:spacing w:before="5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керівник депутатської фракції в обласній раді "Батьківщина"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  <w:lang w:eastAsia="ru-RU"/>
              </w:rPr>
              <w:t>Олександр Ілліч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11"/>
              <w:widowControl/>
              <w:spacing w:after="120" w:line="240" w:lineRule="auto"/>
              <w:jc w:val="left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керівник депутатської фракції в обласній раді "Всеукраїнська Чорнобильська Народна Партія "За добробут та соціальний захист народу"</w:t>
            </w:r>
          </w:p>
        </w:tc>
      </w:tr>
      <w:tr w:rsidR="00F42A0D" w:rsidTr="000E7422">
        <w:tc>
          <w:tcPr>
            <w:tcW w:w="596" w:type="dxa"/>
          </w:tcPr>
          <w:p w:rsidR="00F42A0D" w:rsidRPr="004A2A64" w:rsidRDefault="00F42A0D" w:rsidP="000E7422">
            <w:pPr>
              <w:pStyle w:val="Style2"/>
              <w:widowControl/>
              <w:spacing w:after="120" w:line="240" w:lineRule="auto"/>
              <w:ind w:firstLine="0"/>
              <w:jc w:val="both"/>
              <w:rPr>
                <w:rStyle w:val="FontStyle2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A64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57" w:type="dxa"/>
          </w:tcPr>
          <w:p w:rsidR="00F42A0D" w:rsidRPr="004A2A64" w:rsidRDefault="00F42A0D" w:rsidP="000E7422">
            <w:pPr>
              <w:pStyle w:val="Style5"/>
              <w:widowControl/>
              <w:spacing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Олещенко</w:t>
            </w:r>
          </w:p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5998" w:type="dxa"/>
          </w:tcPr>
          <w:p w:rsidR="00F42A0D" w:rsidRPr="004A2A64" w:rsidRDefault="00F42A0D" w:rsidP="000E7422">
            <w:pPr>
              <w:pStyle w:val="Style5"/>
              <w:widowControl/>
              <w:spacing w:after="120" w:line="240" w:lineRule="auto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4A2A64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керівник депутатської фракції в обласній раді "Народна партія"</w:t>
            </w:r>
          </w:p>
        </w:tc>
      </w:tr>
    </w:tbl>
    <w:p w:rsidR="00F42A0D" w:rsidRDefault="00F42A0D" w:rsidP="00F42A0D">
      <w:pPr>
        <w:rPr>
          <w:sz w:val="28"/>
          <w:szCs w:val="28"/>
        </w:rPr>
      </w:pPr>
    </w:p>
    <w:p w:rsidR="00F42A0D" w:rsidRDefault="00F42A0D" w:rsidP="00F42A0D">
      <w:pPr>
        <w:rPr>
          <w:sz w:val="28"/>
          <w:szCs w:val="28"/>
        </w:rPr>
      </w:pPr>
    </w:p>
    <w:p w:rsidR="00F42A0D" w:rsidRDefault="00F42A0D" w:rsidP="00F42A0D">
      <w:pPr>
        <w:rPr>
          <w:sz w:val="28"/>
          <w:szCs w:val="28"/>
        </w:rPr>
      </w:pPr>
    </w:p>
    <w:p w:rsidR="00F42A0D" w:rsidRDefault="00F42A0D" w:rsidP="00F42A0D">
      <w:pPr>
        <w:rPr>
          <w:sz w:val="28"/>
          <w:szCs w:val="28"/>
        </w:rPr>
      </w:pPr>
    </w:p>
    <w:p w:rsidR="00F42A0D" w:rsidRPr="00F25CCF" w:rsidRDefault="00F42A0D" w:rsidP="00F42A0D">
      <w:pPr>
        <w:rPr>
          <w:sz w:val="28"/>
          <w:szCs w:val="28"/>
        </w:rPr>
      </w:pPr>
      <w:r w:rsidRPr="00F25CCF">
        <w:rPr>
          <w:sz w:val="28"/>
          <w:szCs w:val="28"/>
        </w:rPr>
        <w:t>Перший заступник голови</w:t>
      </w:r>
    </w:p>
    <w:p w:rsidR="00F42A0D" w:rsidRPr="00F25CCF" w:rsidRDefault="00F42A0D" w:rsidP="00F42A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25CCF">
        <w:rPr>
          <w:sz w:val="28"/>
          <w:szCs w:val="28"/>
        </w:rPr>
        <w:t>бласної ради</w:t>
      </w:r>
      <w:r>
        <w:rPr>
          <w:sz w:val="28"/>
          <w:szCs w:val="28"/>
        </w:rPr>
        <w:t xml:space="preserve">                                                                   В.Ю. </w:t>
      </w:r>
      <w:proofErr w:type="spellStart"/>
      <w:r>
        <w:rPr>
          <w:sz w:val="28"/>
          <w:szCs w:val="28"/>
        </w:rPr>
        <w:t>Арешонков</w:t>
      </w:r>
      <w:proofErr w:type="spellEnd"/>
    </w:p>
    <w:p w:rsidR="00F42A0D" w:rsidRDefault="00F42A0D" w:rsidP="00F42A0D">
      <w:r>
        <w:t xml:space="preserve">    </w:t>
      </w:r>
    </w:p>
    <w:p w:rsidR="0033540D" w:rsidRPr="00F42A0D" w:rsidRDefault="0033540D" w:rsidP="00F42A0D">
      <w:pPr>
        <w:rPr>
          <w:vanish/>
        </w:rPr>
      </w:pPr>
    </w:p>
    <w:sectPr w:rsidR="0033540D" w:rsidRPr="00F42A0D" w:rsidSect="00F42A0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C8"/>
    <w:rsid w:val="00332437"/>
    <w:rsid w:val="0033540D"/>
    <w:rsid w:val="00DB70C8"/>
    <w:rsid w:val="00EF02CF"/>
    <w:rsid w:val="00F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2A0D"/>
    <w:pPr>
      <w:keepNext/>
      <w:autoSpaceDE w:val="0"/>
      <w:autoSpaceDN w:val="0"/>
      <w:adjustRightInd w:val="0"/>
      <w:jc w:val="both"/>
      <w:outlineLvl w:val="1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2A0D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rsid w:val="00F42A0D"/>
    <w:pPr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2A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A0D"/>
    <w:pPr>
      <w:jc w:val="both"/>
    </w:pPr>
  </w:style>
  <w:style w:type="character" w:customStyle="1" w:styleId="a4">
    <w:name w:val="Основной текст Знак"/>
    <w:basedOn w:val="a0"/>
    <w:link w:val="a3"/>
    <w:rsid w:val="00F42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A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F42A0D"/>
    <w:pPr>
      <w:widowControl w:val="0"/>
      <w:autoSpaceDE w:val="0"/>
      <w:autoSpaceDN w:val="0"/>
      <w:adjustRightInd w:val="0"/>
      <w:spacing w:line="322" w:lineRule="exact"/>
      <w:ind w:firstLine="514"/>
    </w:pPr>
    <w:rPr>
      <w:rFonts w:ascii="Garamond" w:eastAsiaTheme="minorEastAsia" w:hAnsi="Garamond" w:cstheme="minorBidi"/>
      <w:lang w:eastAsia="uk-UA"/>
    </w:rPr>
  </w:style>
  <w:style w:type="paragraph" w:customStyle="1" w:styleId="Style5">
    <w:name w:val="Style5"/>
    <w:basedOn w:val="a"/>
    <w:uiPriority w:val="99"/>
    <w:rsid w:val="00F42A0D"/>
    <w:pPr>
      <w:widowControl w:val="0"/>
      <w:autoSpaceDE w:val="0"/>
      <w:autoSpaceDN w:val="0"/>
      <w:adjustRightInd w:val="0"/>
      <w:spacing w:line="331" w:lineRule="exact"/>
    </w:pPr>
    <w:rPr>
      <w:rFonts w:ascii="Garamond" w:eastAsiaTheme="minorEastAsia" w:hAnsi="Garamond" w:cstheme="minorBidi"/>
      <w:lang w:eastAsia="uk-UA"/>
    </w:rPr>
  </w:style>
  <w:style w:type="paragraph" w:customStyle="1" w:styleId="Style6">
    <w:name w:val="Style6"/>
    <w:basedOn w:val="a"/>
    <w:uiPriority w:val="99"/>
    <w:rsid w:val="00F42A0D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lang w:eastAsia="uk-UA"/>
    </w:rPr>
  </w:style>
  <w:style w:type="paragraph" w:customStyle="1" w:styleId="Style7">
    <w:name w:val="Style7"/>
    <w:basedOn w:val="a"/>
    <w:uiPriority w:val="99"/>
    <w:rsid w:val="00F42A0D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lang w:eastAsia="uk-UA"/>
    </w:rPr>
  </w:style>
  <w:style w:type="paragraph" w:customStyle="1" w:styleId="Style11">
    <w:name w:val="Style11"/>
    <w:basedOn w:val="a"/>
    <w:uiPriority w:val="99"/>
    <w:rsid w:val="00F42A0D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Garamond" w:eastAsiaTheme="minorEastAsia" w:hAnsi="Garamond" w:cstheme="minorBidi"/>
      <w:lang w:eastAsia="uk-UA"/>
    </w:rPr>
  </w:style>
  <w:style w:type="character" w:customStyle="1" w:styleId="FontStyle24">
    <w:name w:val="Font Style24"/>
    <w:basedOn w:val="a0"/>
    <w:uiPriority w:val="99"/>
    <w:rsid w:val="00F42A0D"/>
    <w:rPr>
      <w:rFonts w:ascii="Garamond" w:hAnsi="Garamond" w:cs="Garamond" w:hint="default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uiPriority w:val="99"/>
    <w:rsid w:val="00F42A0D"/>
    <w:rPr>
      <w:rFonts w:ascii="Constantia" w:hAnsi="Constantia" w:cs="Constantia" w:hint="default"/>
      <w:i/>
      <w:iCs/>
      <w:spacing w:val="-10"/>
      <w:sz w:val="42"/>
      <w:szCs w:val="42"/>
    </w:rPr>
  </w:style>
  <w:style w:type="character" w:customStyle="1" w:styleId="FontStyle27">
    <w:name w:val="Font Style27"/>
    <w:basedOn w:val="a0"/>
    <w:uiPriority w:val="99"/>
    <w:rsid w:val="00F42A0D"/>
    <w:rPr>
      <w:rFonts w:ascii="Garamond" w:hAnsi="Garamond" w:cs="Garamond" w:hint="default"/>
      <w:spacing w:val="-10"/>
      <w:sz w:val="28"/>
      <w:szCs w:val="28"/>
    </w:rPr>
  </w:style>
  <w:style w:type="character" w:customStyle="1" w:styleId="FontStyle31">
    <w:name w:val="Font Style31"/>
    <w:basedOn w:val="a0"/>
    <w:uiPriority w:val="99"/>
    <w:rsid w:val="00F42A0D"/>
    <w:rPr>
      <w:rFonts w:ascii="Constantia" w:hAnsi="Constantia" w:cs="Constantia" w:hint="default"/>
      <w:sz w:val="24"/>
      <w:szCs w:val="24"/>
    </w:rPr>
  </w:style>
  <w:style w:type="table" w:styleId="a7">
    <w:name w:val="Table Grid"/>
    <w:basedOn w:val="a1"/>
    <w:uiPriority w:val="59"/>
    <w:rsid w:val="00F4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2A0D"/>
    <w:pPr>
      <w:keepNext/>
      <w:autoSpaceDE w:val="0"/>
      <w:autoSpaceDN w:val="0"/>
      <w:adjustRightInd w:val="0"/>
      <w:jc w:val="both"/>
      <w:outlineLvl w:val="1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2A0D"/>
    <w:rPr>
      <w:rFonts w:ascii="Times New Roman" w:eastAsia="Times New Roman" w:hAnsi="Times New Roman" w:cs="Times New Roman"/>
      <w:sz w:val="28"/>
      <w:lang w:eastAsia="ru-RU"/>
    </w:rPr>
  </w:style>
  <w:style w:type="paragraph" w:styleId="21">
    <w:name w:val="Body Text Indent 2"/>
    <w:basedOn w:val="a"/>
    <w:link w:val="22"/>
    <w:rsid w:val="00F42A0D"/>
    <w:pPr>
      <w:ind w:firstLine="72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42A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A0D"/>
    <w:pPr>
      <w:jc w:val="both"/>
    </w:pPr>
  </w:style>
  <w:style w:type="character" w:customStyle="1" w:styleId="a4">
    <w:name w:val="Основной текст Знак"/>
    <w:basedOn w:val="a0"/>
    <w:link w:val="a3"/>
    <w:rsid w:val="00F42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A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F42A0D"/>
    <w:pPr>
      <w:widowControl w:val="0"/>
      <w:autoSpaceDE w:val="0"/>
      <w:autoSpaceDN w:val="0"/>
      <w:adjustRightInd w:val="0"/>
      <w:spacing w:line="322" w:lineRule="exact"/>
      <w:ind w:firstLine="514"/>
    </w:pPr>
    <w:rPr>
      <w:rFonts w:ascii="Garamond" w:eastAsiaTheme="minorEastAsia" w:hAnsi="Garamond" w:cstheme="minorBidi"/>
      <w:lang w:eastAsia="uk-UA"/>
    </w:rPr>
  </w:style>
  <w:style w:type="paragraph" w:customStyle="1" w:styleId="Style5">
    <w:name w:val="Style5"/>
    <w:basedOn w:val="a"/>
    <w:uiPriority w:val="99"/>
    <w:rsid w:val="00F42A0D"/>
    <w:pPr>
      <w:widowControl w:val="0"/>
      <w:autoSpaceDE w:val="0"/>
      <w:autoSpaceDN w:val="0"/>
      <w:adjustRightInd w:val="0"/>
      <w:spacing w:line="331" w:lineRule="exact"/>
    </w:pPr>
    <w:rPr>
      <w:rFonts w:ascii="Garamond" w:eastAsiaTheme="minorEastAsia" w:hAnsi="Garamond" w:cstheme="minorBidi"/>
      <w:lang w:eastAsia="uk-UA"/>
    </w:rPr>
  </w:style>
  <w:style w:type="paragraph" w:customStyle="1" w:styleId="Style6">
    <w:name w:val="Style6"/>
    <w:basedOn w:val="a"/>
    <w:uiPriority w:val="99"/>
    <w:rsid w:val="00F42A0D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lang w:eastAsia="uk-UA"/>
    </w:rPr>
  </w:style>
  <w:style w:type="paragraph" w:customStyle="1" w:styleId="Style7">
    <w:name w:val="Style7"/>
    <w:basedOn w:val="a"/>
    <w:uiPriority w:val="99"/>
    <w:rsid w:val="00F42A0D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lang w:eastAsia="uk-UA"/>
    </w:rPr>
  </w:style>
  <w:style w:type="paragraph" w:customStyle="1" w:styleId="Style11">
    <w:name w:val="Style11"/>
    <w:basedOn w:val="a"/>
    <w:uiPriority w:val="99"/>
    <w:rsid w:val="00F42A0D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Garamond" w:eastAsiaTheme="minorEastAsia" w:hAnsi="Garamond" w:cstheme="minorBidi"/>
      <w:lang w:eastAsia="uk-UA"/>
    </w:rPr>
  </w:style>
  <w:style w:type="character" w:customStyle="1" w:styleId="FontStyle24">
    <w:name w:val="Font Style24"/>
    <w:basedOn w:val="a0"/>
    <w:uiPriority w:val="99"/>
    <w:rsid w:val="00F42A0D"/>
    <w:rPr>
      <w:rFonts w:ascii="Garamond" w:hAnsi="Garamond" w:cs="Garamond" w:hint="default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uiPriority w:val="99"/>
    <w:rsid w:val="00F42A0D"/>
    <w:rPr>
      <w:rFonts w:ascii="Constantia" w:hAnsi="Constantia" w:cs="Constantia" w:hint="default"/>
      <w:i/>
      <w:iCs/>
      <w:spacing w:val="-10"/>
      <w:sz w:val="42"/>
      <w:szCs w:val="42"/>
    </w:rPr>
  </w:style>
  <w:style w:type="character" w:customStyle="1" w:styleId="FontStyle27">
    <w:name w:val="Font Style27"/>
    <w:basedOn w:val="a0"/>
    <w:uiPriority w:val="99"/>
    <w:rsid w:val="00F42A0D"/>
    <w:rPr>
      <w:rFonts w:ascii="Garamond" w:hAnsi="Garamond" w:cs="Garamond" w:hint="default"/>
      <w:spacing w:val="-10"/>
      <w:sz w:val="28"/>
      <w:szCs w:val="28"/>
    </w:rPr>
  </w:style>
  <w:style w:type="character" w:customStyle="1" w:styleId="FontStyle31">
    <w:name w:val="Font Style31"/>
    <w:basedOn w:val="a0"/>
    <w:uiPriority w:val="99"/>
    <w:rsid w:val="00F42A0D"/>
    <w:rPr>
      <w:rFonts w:ascii="Constantia" w:hAnsi="Constantia" w:cs="Constantia" w:hint="default"/>
      <w:sz w:val="24"/>
      <w:szCs w:val="24"/>
    </w:rPr>
  </w:style>
  <w:style w:type="table" w:styleId="a7">
    <w:name w:val="Table Grid"/>
    <w:basedOn w:val="a1"/>
    <w:uiPriority w:val="59"/>
    <w:rsid w:val="00F4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Ліда Ярмолюк (Весельська)</dc:creator>
  <cp:lastModifiedBy>Олександр Дорожинський</cp:lastModifiedBy>
  <cp:revision>3</cp:revision>
  <dcterms:created xsi:type="dcterms:W3CDTF">2014-08-19T09:48:00Z</dcterms:created>
  <dcterms:modified xsi:type="dcterms:W3CDTF">2014-08-19T09:49:00Z</dcterms:modified>
</cp:coreProperties>
</file>