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F5" w:rsidRPr="00F85AAF" w:rsidRDefault="008D1F6B" w:rsidP="00F85AAF">
      <w:pPr>
        <w:widowControl w:val="0"/>
        <w:jc w:val="center"/>
        <w:rPr>
          <w:b/>
          <w:sz w:val="28"/>
        </w:rPr>
      </w:pPr>
      <w:bookmarkStart w:id="0" w:name="_GoBack"/>
      <w:bookmarkEnd w:id="0"/>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fillcolor="window">
            <v:imagedata r:id="rId8" o:title=""/>
          </v:shape>
        </w:pict>
      </w:r>
    </w:p>
    <w:p w:rsidR="00AC61F5" w:rsidRDefault="00AC61F5" w:rsidP="00AC61F5">
      <w:pPr>
        <w:pStyle w:val="a4"/>
        <w:widowControl w:val="0"/>
        <w:ind w:firstLine="0"/>
        <w:jc w:val="center"/>
        <w:rPr>
          <w:rFonts w:ascii="Times New Roman" w:hAnsi="Times New Roman"/>
          <w:b/>
          <w:bCs/>
          <w:sz w:val="28"/>
          <w:lang w:val="ru-RU"/>
        </w:rPr>
      </w:pPr>
      <w:r>
        <w:rPr>
          <w:rFonts w:ascii="Times New Roman" w:hAnsi="Times New Roman"/>
          <w:b/>
          <w:bCs/>
          <w:sz w:val="28"/>
          <w:lang w:val="ru-RU"/>
        </w:rPr>
        <w:t>Україна</w:t>
      </w:r>
    </w:p>
    <w:p w:rsidR="00BD42DA" w:rsidRPr="0014690F" w:rsidRDefault="00BD42DA" w:rsidP="00A81362">
      <w:pPr>
        <w:pStyle w:val="a4"/>
        <w:widowControl w:val="0"/>
        <w:ind w:firstLine="0"/>
        <w:jc w:val="center"/>
        <w:rPr>
          <w:rFonts w:ascii="Times New Roman" w:hAnsi="Times New Roman"/>
          <w:b/>
          <w:bCs/>
          <w:sz w:val="28"/>
          <w:lang w:val="ru-RU"/>
        </w:rPr>
      </w:pPr>
      <w:r w:rsidRPr="0014690F">
        <w:rPr>
          <w:rFonts w:ascii="Times New Roman" w:hAnsi="Times New Roman"/>
          <w:b/>
          <w:bCs/>
          <w:sz w:val="28"/>
          <w:lang w:val="ru-RU"/>
        </w:rPr>
        <w:t>ЖИТОМИРСЬКА ОБЛАСНА РАДА</w:t>
      </w:r>
    </w:p>
    <w:p w:rsidR="00BD42DA" w:rsidRDefault="00BD42DA" w:rsidP="00A81362">
      <w:pPr>
        <w:pStyle w:val="a3"/>
        <w:widowControl w:val="0"/>
      </w:pPr>
    </w:p>
    <w:p w:rsidR="00BD42DA" w:rsidRDefault="00BD42DA" w:rsidP="00A81362">
      <w:pPr>
        <w:pStyle w:val="a3"/>
        <w:widowControl w:val="0"/>
        <w:rPr>
          <w:b/>
          <w:bCs/>
        </w:rPr>
      </w:pPr>
      <w:r>
        <w:rPr>
          <w:b/>
          <w:bCs/>
        </w:rPr>
        <w:t>РОЗПОРЯДЖЕННЯ</w:t>
      </w:r>
    </w:p>
    <w:p w:rsidR="00BD42DA" w:rsidRDefault="00BD42DA" w:rsidP="00A81362">
      <w:pPr>
        <w:pStyle w:val="a3"/>
        <w:widowControl w:val="0"/>
      </w:pPr>
      <w:r>
        <w:t>голови обласної ради</w:t>
      </w:r>
    </w:p>
    <w:p w:rsidR="00BD42DA" w:rsidRDefault="00BD42DA" w:rsidP="00A81362">
      <w:pPr>
        <w:pStyle w:val="a3"/>
        <w:widowControl w:val="0"/>
      </w:pPr>
    </w:p>
    <w:p w:rsidR="00BD42DA" w:rsidRDefault="00163925" w:rsidP="00A81362">
      <w:pPr>
        <w:pStyle w:val="a3"/>
        <w:widowControl w:val="0"/>
        <w:jc w:val="both"/>
      </w:pPr>
      <w:r>
        <w:t xml:space="preserve">від </w:t>
      </w:r>
      <w:r w:rsidR="0018029C">
        <w:t xml:space="preserve">25.07.2018 </w:t>
      </w:r>
      <w:r>
        <w:t xml:space="preserve"> </w:t>
      </w:r>
      <w:r w:rsidR="00BD42DA">
        <w:t xml:space="preserve">№ </w:t>
      </w:r>
      <w:r w:rsidR="0018029C">
        <w:t>45</w:t>
      </w:r>
    </w:p>
    <w:p w:rsidR="00BD42DA" w:rsidRDefault="00BD42DA" w:rsidP="00A81362">
      <w:pPr>
        <w:pStyle w:val="a3"/>
        <w:widowControl w:val="0"/>
        <w:jc w:val="both"/>
      </w:pPr>
    </w:p>
    <w:p w:rsidR="00BD42DA" w:rsidRDefault="00BD42DA" w:rsidP="00A81362">
      <w:pPr>
        <w:pStyle w:val="a3"/>
        <w:widowControl w:val="0"/>
        <w:jc w:val="both"/>
      </w:pPr>
      <w:r>
        <w:t xml:space="preserve">Про </w:t>
      </w:r>
      <w:r w:rsidR="009E6A2A">
        <w:t>Інструкцію</w:t>
      </w:r>
      <w:r>
        <w:t xml:space="preserve"> з діловодства </w:t>
      </w:r>
    </w:p>
    <w:p w:rsidR="00BD42DA" w:rsidRDefault="00BD42DA" w:rsidP="00A81362">
      <w:pPr>
        <w:pStyle w:val="a3"/>
        <w:widowControl w:val="0"/>
        <w:jc w:val="both"/>
      </w:pPr>
      <w:r>
        <w:t>в Житомирській обласній раді</w:t>
      </w:r>
    </w:p>
    <w:p w:rsidR="00BD42DA" w:rsidRDefault="00BD42DA" w:rsidP="00A81362">
      <w:pPr>
        <w:pStyle w:val="a3"/>
        <w:widowControl w:val="0"/>
        <w:jc w:val="both"/>
      </w:pPr>
      <w:r>
        <w:t>та її виконавчому апараті</w:t>
      </w:r>
    </w:p>
    <w:p w:rsidR="00E97FBF" w:rsidRDefault="00E97FBF" w:rsidP="00A81362">
      <w:pPr>
        <w:pStyle w:val="a3"/>
        <w:widowControl w:val="0"/>
        <w:ind w:left="720"/>
        <w:jc w:val="both"/>
      </w:pPr>
    </w:p>
    <w:p w:rsidR="00BD42DA" w:rsidRDefault="00BD42DA" w:rsidP="00A81362">
      <w:pPr>
        <w:widowControl w:val="0"/>
        <w:ind w:firstLine="708"/>
        <w:jc w:val="both"/>
        <w:rPr>
          <w:sz w:val="28"/>
          <w:szCs w:val="28"/>
        </w:rPr>
      </w:pPr>
      <w:r w:rsidRPr="00BD42DA">
        <w:rPr>
          <w:sz w:val="28"/>
          <w:szCs w:val="28"/>
        </w:rPr>
        <w:t xml:space="preserve">У зв’язку з набранням чинності постанови Кабінету Міністрів України від </w:t>
      </w:r>
      <w:r w:rsidR="0092094A">
        <w:rPr>
          <w:sz w:val="28"/>
          <w:szCs w:val="28"/>
        </w:rPr>
        <w:t xml:space="preserve">17 січня 2018 року </w:t>
      </w:r>
      <w:r w:rsidR="00C06DA1">
        <w:rPr>
          <w:sz w:val="28"/>
          <w:szCs w:val="28"/>
        </w:rPr>
        <w:t>№</w:t>
      </w:r>
      <w:r w:rsidR="00202729">
        <w:rPr>
          <w:sz w:val="28"/>
          <w:szCs w:val="28"/>
        </w:rPr>
        <w:t xml:space="preserve"> </w:t>
      </w:r>
      <w:r w:rsidR="0092094A">
        <w:rPr>
          <w:sz w:val="28"/>
          <w:szCs w:val="28"/>
        </w:rPr>
        <w:t>55</w:t>
      </w:r>
      <w:r w:rsidR="00DF4F3C">
        <w:rPr>
          <w:sz w:val="28"/>
          <w:szCs w:val="28"/>
        </w:rPr>
        <w:t xml:space="preserve"> </w:t>
      </w:r>
      <w:r w:rsidR="0092094A">
        <w:rPr>
          <w:sz w:val="28"/>
          <w:szCs w:val="28"/>
        </w:rPr>
        <w:t>«Деякі питання документування управлінської діяльності</w:t>
      </w:r>
      <w:r w:rsidR="00C06DA1">
        <w:rPr>
          <w:sz w:val="28"/>
          <w:szCs w:val="28"/>
        </w:rPr>
        <w:t>»</w:t>
      </w:r>
      <w:r w:rsidR="005C12ED">
        <w:rPr>
          <w:sz w:val="28"/>
          <w:szCs w:val="28"/>
        </w:rPr>
        <w:t>:</w:t>
      </w:r>
    </w:p>
    <w:p w:rsidR="00BD42DA" w:rsidRDefault="005C12ED" w:rsidP="00A81362">
      <w:pPr>
        <w:pStyle w:val="a3"/>
        <w:widowControl w:val="0"/>
        <w:spacing w:before="120"/>
        <w:ind w:firstLine="720"/>
        <w:jc w:val="both"/>
      </w:pPr>
      <w:r>
        <w:t xml:space="preserve">1. Затвердити </w:t>
      </w:r>
      <w:r w:rsidR="00BD42DA">
        <w:t>Інструкці</w:t>
      </w:r>
      <w:r w:rsidR="00191116">
        <w:t>ю</w:t>
      </w:r>
      <w:r w:rsidR="00BD42DA">
        <w:t xml:space="preserve"> з діловодства в Житомирській обласній раді та її виконавчому апараті (</w:t>
      </w:r>
      <w:r w:rsidR="00AC61F5">
        <w:t xml:space="preserve">далі </w:t>
      </w:r>
      <w:r w:rsidR="00F85AAF">
        <w:t xml:space="preserve">– </w:t>
      </w:r>
      <w:r w:rsidR="00AC61F5">
        <w:t>Інструкція)</w:t>
      </w:r>
      <w:r w:rsidR="0014690F">
        <w:t xml:space="preserve"> </w:t>
      </w:r>
      <w:r w:rsidR="007D5418">
        <w:t>(</w:t>
      </w:r>
      <w:r w:rsidR="00BD42DA">
        <w:t>додається</w:t>
      </w:r>
      <w:r w:rsidR="007D5418">
        <w:t>)</w:t>
      </w:r>
      <w:r w:rsidR="00BD42DA">
        <w:t>.</w:t>
      </w:r>
    </w:p>
    <w:p w:rsidR="00191116" w:rsidRDefault="00191116" w:rsidP="00191116">
      <w:pPr>
        <w:pStyle w:val="a3"/>
        <w:widowControl w:val="0"/>
        <w:ind w:firstLine="709"/>
        <w:jc w:val="both"/>
      </w:pPr>
      <w:r>
        <w:t>2. Визнати такими, що втратили чинність, розпорядження голови обласної ради:</w:t>
      </w:r>
    </w:p>
    <w:p w:rsidR="00191116" w:rsidRDefault="00191116" w:rsidP="00191116">
      <w:pPr>
        <w:pStyle w:val="a3"/>
        <w:widowControl w:val="0"/>
        <w:ind w:firstLine="709"/>
        <w:jc w:val="both"/>
      </w:pPr>
      <w:r>
        <w:t>від 07.06.2012 № 17 «Про Інструкцію з діловодства в Житомирській обласній раді та її виконавчому апараті»;</w:t>
      </w:r>
    </w:p>
    <w:p w:rsidR="00191116" w:rsidRDefault="00191116" w:rsidP="00191116">
      <w:pPr>
        <w:pStyle w:val="a3"/>
        <w:widowControl w:val="0"/>
        <w:ind w:firstLine="709"/>
        <w:jc w:val="both"/>
      </w:pPr>
      <w:r>
        <w:t>від 10.04.2017 № 28 «Про внесення змін до Інструкції з діловодства в Житомирській обласній раді та її виконавчому апараті».</w:t>
      </w:r>
    </w:p>
    <w:p w:rsidR="00BD42DA" w:rsidRDefault="00191116" w:rsidP="0014690F">
      <w:pPr>
        <w:pStyle w:val="a3"/>
        <w:widowControl w:val="0"/>
        <w:ind w:firstLine="720"/>
        <w:jc w:val="both"/>
      </w:pPr>
      <w:r>
        <w:t>3</w:t>
      </w:r>
      <w:r w:rsidR="00BD42DA">
        <w:t xml:space="preserve">. Першому заступнику голови </w:t>
      </w:r>
      <w:r w:rsidR="007D5418">
        <w:t xml:space="preserve">обласної </w:t>
      </w:r>
      <w:r w:rsidR="00BD42DA">
        <w:t xml:space="preserve">ради </w:t>
      </w:r>
      <w:r w:rsidR="0092094A">
        <w:t>Крамаренку С.М.</w:t>
      </w:r>
      <w:r w:rsidR="00BD42DA">
        <w:t xml:space="preserve">, заступнику голови обласної ради </w:t>
      </w:r>
      <w:r w:rsidR="0092094A">
        <w:t>Вілівчуку М.О.</w:t>
      </w:r>
      <w:r w:rsidR="00BD42DA">
        <w:t xml:space="preserve">, </w:t>
      </w:r>
      <w:r w:rsidR="00485B33">
        <w:t xml:space="preserve">керуючому справами виконавчого апарату обласної ради Толочку І.М, </w:t>
      </w:r>
      <w:r w:rsidR="00BD42DA">
        <w:t>керівникам структурних підрозділів виконавчого апарату обласної ради забезпечити неухильне дотримання працівниками виконавчого апарату положень Інструкції.</w:t>
      </w:r>
    </w:p>
    <w:p w:rsidR="00191116" w:rsidRDefault="00191116" w:rsidP="00191116">
      <w:pPr>
        <w:pStyle w:val="a3"/>
        <w:ind w:firstLine="708"/>
        <w:jc w:val="both"/>
      </w:pPr>
      <w:r>
        <w:t>4</w:t>
      </w:r>
      <w:r w:rsidR="00BD42DA">
        <w:t xml:space="preserve">. </w:t>
      </w:r>
      <w:r>
        <w:t xml:space="preserve">Начальнику управління </w:t>
      </w:r>
      <w:r w:rsidRPr="00745A00">
        <w:rPr>
          <w:szCs w:val="28"/>
        </w:rPr>
        <w:t>з документального, комп’ютерного та матеріально – технічного забезпечення діяльності обласної ради</w:t>
      </w:r>
      <w:r w:rsidRPr="00850785">
        <w:rPr>
          <w:color w:val="000000"/>
          <w:szCs w:val="28"/>
        </w:rPr>
        <w:t xml:space="preserve"> виконавчого апарату обласної ради Харчуку О.В. </w:t>
      </w:r>
      <w:r>
        <w:t>ознайомити з даним розпорядженням працівників виконавчого апарату обласної ради.</w:t>
      </w:r>
    </w:p>
    <w:p w:rsidR="00E97FBF" w:rsidRDefault="00191116" w:rsidP="0070162A">
      <w:pPr>
        <w:pStyle w:val="a3"/>
        <w:widowControl w:val="0"/>
        <w:ind w:firstLine="720"/>
        <w:jc w:val="both"/>
      </w:pPr>
      <w:r>
        <w:t>5</w:t>
      </w:r>
      <w:r w:rsidR="00BD42DA">
        <w:t xml:space="preserve">. Контроль за </w:t>
      </w:r>
      <w:r>
        <w:t xml:space="preserve">виконанням розпорядження </w:t>
      </w:r>
      <w:r w:rsidR="00BD42DA">
        <w:t xml:space="preserve">покласти на першого заступника голови </w:t>
      </w:r>
      <w:r w:rsidR="0092094A">
        <w:t xml:space="preserve">обласної </w:t>
      </w:r>
      <w:r w:rsidR="00BD42DA">
        <w:t xml:space="preserve">ради </w:t>
      </w:r>
      <w:r w:rsidR="0092094A">
        <w:t>Крамаренка С.М</w:t>
      </w:r>
      <w:r w:rsidR="00485B33">
        <w:t>.</w:t>
      </w:r>
    </w:p>
    <w:p w:rsidR="00070669" w:rsidRDefault="00070669" w:rsidP="00A81362">
      <w:pPr>
        <w:pStyle w:val="a3"/>
        <w:widowControl w:val="0"/>
        <w:ind w:left="720"/>
        <w:jc w:val="left"/>
      </w:pPr>
    </w:p>
    <w:p w:rsidR="008E0797" w:rsidRDefault="008E0797" w:rsidP="00A81362">
      <w:pPr>
        <w:pStyle w:val="a3"/>
        <w:widowControl w:val="0"/>
        <w:ind w:left="720"/>
        <w:jc w:val="left"/>
      </w:pPr>
    </w:p>
    <w:p w:rsidR="008E0797" w:rsidRDefault="008E0797" w:rsidP="00A81362">
      <w:pPr>
        <w:pStyle w:val="a3"/>
        <w:widowControl w:val="0"/>
        <w:ind w:left="720"/>
        <w:jc w:val="left"/>
      </w:pPr>
    </w:p>
    <w:p w:rsidR="00F85AAF" w:rsidRDefault="00F85AAF" w:rsidP="00A81362">
      <w:pPr>
        <w:pStyle w:val="a3"/>
        <w:widowControl w:val="0"/>
        <w:jc w:val="left"/>
      </w:pPr>
    </w:p>
    <w:p w:rsidR="00BD42DA" w:rsidRDefault="00BD42DA" w:rsidP="00A81362">
      <w:pPr>
        <w:pStyle w:val="a3"/>
        <w:widowControl w:val="0"/>
        <w:jc w:val="left"/>
      </w:pPr>
      <w:r>
        <w:t xml:space="preserve">Голова </w:t>
      </w:r>
      <w:r w:rsidR="0092094A">
        <w:t xml:space="preserve">обласної </w:t>
      </w:r>
      <w:r>
        <w:t xml:space="preserve">ради    </w:t>
      </w:r>
      <w:r>
        <w:tab/>
      </w:r>
      <w:r>
        <w:tab/>
      </w:r>
      <w:r>
        <w:tab/>
      </w:r>
      <w:r>
        <w:tab/>
      </w:r>
      <w:r>
        <w:tab/>
      </w:r>
      <w:r>
        <w:tab/>
      </w:r>
      <w:r w:rsidR="0092094A">
        <w:t>В.В</w:t>
      </w:r>
      <w:r>
        <w:t>.</w:t>
      </w:r>
      <w:r w:rsidR="0092094A">
        <w:t xml:space="preserve"> Ширма</w:t>
      </w:r>
    </w:p>
    <w:p w:rsidR="0095279D" w:rsidRDefault="0095279D" w:rsidP="00A81362">
      <w:pPr>
        <w:pStyle w:val="FR5"/>
        <w:spacing w:before="0" w:line="240" w:lineRule="auto"/>
        <w:ind w:left="0" w:right="0" w:firstLine="6237"/>
        <w:jc w:val="left"/>
        <w:rPr>
          <w:rFonts w:ascii="Times New Roman" w:hAnsi="Times New Roman" w:cs="Times New Roman"/>
          <w:b w:val="0"/>
          <w:bCs w:val="0"/>
          <w:sz w:val="28"/>
          <w:szCs w:val="18"/>
        </w:rPr>
      </w:pPr>
    </w:p>
    <w:p w:rsidR="00140335" w:rsidRDefault="00140335" w:rsidP="00A81362">
      <w:pPr>
        <w:pStyle w:val="FR5"/>
        <w:spacing w:before="0" w:line="240" w:lineRule="auto"/>
        <w:ind w:left="0" w:right="0" w:firstLine="6237"/>
        <w:jc w:val="left"/>
        <w:rPr>
          <w:rFonts w:ascii="Times New Roman" w:hAnsi="Times New Roman" w:cs="Times New Roman"/>
          <w:b w:val="0"/>
          <w:bCs w:val="0"/>
          <w:sz w:val="28"/>
          <w:szCs w:val="18"/>
        </w:rPr>
      </w:pPr>
    </w:p>
    <w:p w:rsidR="00140335" w:rsidRDefault="00140335" w:rsidP="00A81362">
      <w:pPr>
        <w:pStyle w:val="FR5"/>
        <w:spacing w:before="0" w:line="240" w:lineRule="auto"/>
        <w:ind w:left="0" w:right="0" w:firstLine="6237"/>
        <w:jc w:val="left"/>
        <w:rPr>
          <w:rFonts w:ascii="Times New Roman" w:hAnsi="Times New Roman" w:cs="Times New Roman"/>
          <w:b w:val="0"/>
          <w:bCs w:val="0"/>
          <w:sz w:val="28"/>
          <w:szCs w:val="18"/>
        </w:rPr>
      </w:pPr>
    </w:p>
    <w:p w:rsidR="005C12ED" w:rsidRDefault="005C12ED" w:rsidP="00A81362">
      <w:pPr>
        <w:pStyle w:val="FR5"/>
        <w:spacing w:before="0" w:line="240" w:lineRule="auto"/>
        <w:ind w:left="0" w:right="0" w:firstLine="6237"/>
        <w:jc w:val="left"/>
        <w:rPr>
          <w:rFonts w:ascii="Times New Roman" w:hAnsi="Times New Roman" w:cs="Times New Roman"/>
          <w:b w:val="0"/>
          <w:bCs w:val="0"/>
          <w:sz w:val="28"/>
          <w:szCs w:val="18"/>
        </w:rPr>
      </w:pPr>
    </w:p>
    <w:p w:rsidR="00566A00" w:rsidRDefault="00DF2250" w:rsidP="00A81362">
      <w:pPr>
        <w:pStyle w:val="FR5"/>
        <w:spacing w:before="0" w:line="240" w:lineRule="auto"/>
        <w:ind w:left="0" w:right="0" w:firstLine="6237"/>
        <w:jc w:val="left"/>
        <w:rPr>
          <w:rFonts w:ascii="Times New Roman" w:hAnsi="Times New Roman" w:cs="Times New Roman"/>
          <w:b w:val="0"/>
          <w:bCs w:val="0"/>
          <w:sz w:val="28"/>
          <w:szCs w:val="18"/>
        </w:rPr>
      </w:pPr>
      <w:r>
        <w:rPr>
          <w:rFonts w:ascii="Times New Roman" w:hAnsi="Times New Roman" w:cs="Times New Roman"/>
          <w:b w:val="0"/>
          <w:bCs w:val="0"/>
          <w:sz w:val="28"/>
          <w:szCs w:val="18"/>
        </w:rPr>
        <w:lastRenderedPageBreak/>
        <w:t>Додаток</w:t>
      </w:r>
    </w:p>
    <w:p w:rsidR="00566A00" w:rsidRDefault="00DF2250" w:rsidP="00F85AAF">
      <w:pPr>
        <w:pStyle w:val="FR5"/>
        <w:spacing w:before="0" w:line="240" w:lineRule="auto"/>
        <w:ind w:left="6237" w:right="0"/>
        <w:jc w:val="left"/>
        <w:rPr>
          <w:rFonts w:ascii="Times New Roman" w:hAnsi="Times New Roman" w:cs="Times New Roman"/>
          <w:b w:val="0"/>
          <w:bCs w:val="0"/>
          <w:sz w:val="28"/>
        </w:rPr>
      </w:pPr>
      <w:r>
        <w:rPr>
          <w:rFonts w:ascii="Times New Roman" w:hAnsi="Times New Roman" w:cs="Times New Roman"/>
          <w:b w:val="0"/>
          <w:bCs w:val="0"/>
          <w:sz w:val="28"/>
        </w:rPr>
        <w:t>до розпорядження</w:t>
      </w:r>
      <w:r w:rsidR="00566A00">
        <w:rPr>
          <w:rFonts w:ascii="Times New Roman" w:hAnsi="Times New Roman" w:cs="Times New Roman"/>
          <w:b w:val="0"/>
          <w:bCs w:val="0"/>
          <w:sz w:val="28"/>
        </w:rPr>
        <w:t xml:space="preserve"> голови </w:t>
      </w:r>
      <w:r w:rsidR="00F85AAF">
        <w:rPr>
          <w:rFonts w:ascii="Times New Roman" w:hAnsi="Times New Roman" w:cs="Times New Roman"/>
          <w:b w:val="0"/>
          <w:bCs w:val="0"/>
          <w:sz w:val="28"/>
        </w:rPr>
        <w:t xml:space="preserve"> </w:t>
      </w:r>
      <w:r w:rsidR="00566A00">
        <w:rPr>
          <w:rFonts w:ascii="Times New Roman" w:hAnsi="Times New Roman" w:cs="Times New Roman"/>
          <w:b w:val="0"/>
          <w:bCs w:val="0"/>
          <w:sz w:val="28"/>
        </w:rPr>
        <w:t>обласної ради</w:t>
      </w:r>
    </w:p>
    <w:p w:rsidR="00566A00" w:rsidRPr="00163925" w:rsidRDefault="00566A00" w:rsidP="00E02BF4">
      <w:pPr>
        <w:pStyle w:val="FR5"/>
        <w:spacing w:before="120" w:line="240" w:lineRule="auto"/>
        <w:ind w:left="0" w:right="0" w:firstLine="6237"/>
        <w:jc w:val="left"/>
        <w:rPr>
          <w:rFonts w:ascii="Times New Roman" w:hAnsi="Times New Roman" w:cs="Times New Roman"/>
          <w:b w:val="0"/>
          <w:bCs w:val="0"/>
          <w:sz w:val="28"/>
        </w:rPr>
      </w:pPr>
      <w:r>
        <w:rPr>
          <w:rFonts w:ascii="Times New Roman" w:hAnsi="Times New Roman" w:cs="Times New Roman"/>
          <w:b w:val="0"/>
          <w:bCs w:val="0"/>
          <w:sz w:val="28"/>
        </w:rPr>
        <w:t xml:space="preserve">від </w:t>
      </w:r>
      <w:r w:rsidR="0018029C">
        <w:rPr>
          <w:rFonts w:ascii="Times New Roman" w:hAnsi="Times New Roman" w:cs="Times New Roman"/>
          <w:b w:val="0"/>
          <w:bCs w:val="0"/>
          <w:sz w:val="28"/>
        </w:rPr>
        <w:t>25.07.2018 № 45</w:t>
      </w:r>
      <w:r w:rsidR="00FD3D5B">
        <w:rPr>
          <w:rFonts w:ascii="Times New Roman" w:hAnsi="Times New Roman" w:cs="Times New Roman"/>
          <w:b w:val="0"/>
          <w:bCs w:val="0"/>
          <w:sz w:val="28"/>
        </w:rPr>
        <w:t xml:space="preserve"> </w:t>
      </w:r>
    </w:p>
    <w:p w:rsidR="00B433DD" w:rsidRDefault="00B433DD" w:rsidP="00E02BF4">
      <w:pPr>
        <w:pStyle w:val="FR5"/>
        <w:spacing w:before="0" w:line="240" w:lineRule="auto"/>
        <w:ind w:left="0" w:right="0" w:firstLine="6237"/>
        <w:jc w:val="left"/>
        <w:rPr>
          <w:rFonts w:ascii="Times New Roman" w:hAnsi="Times New Roman" w:cs="Times New Roman"/>
          <w:b w:val="0"/>
          <w:bCs w:val="0"/>
          <w:sz w:val="28"/>
        </w:rPr>
      </w:pPr>
    </w:p>
    <w:p w:rsidR="00F85AAF" w:rsidRPr="00163925" w:rsidRDefault="00F85AAF" w:rsidP="00E02BF4">
      <w:pPr>
        <w:pStyle w:val="FR5"/>
        <w:spacing w:before="0" w:line="240" w:lineRule="auto"/>
        <w:ind w:left="0" w:right="0" w:firstLine="6237"/>
        <w:jc w:val="left"/>
        <w:rPr>
          <w:rFonts w:ascii="Times New Roman" w:hAnsi="Times New Roman" w:cs="Times New Roman"/>
          <w:b w:val="0"/>
          <w:bCs w:val="0"/>
          <w:sz w:val="28"/>
        </w:rPr>
      </w:pPr>
    </w:p>
    <w:p w:rsidR="00566A00" w:rsidRDefault="00566A00" w:rsidP="00E02BF4">
      <w:pPr>
        <w:pStyle w:val="FR5"/>
        <w:spacing w:before="0" w:after="120" w:line="240" w:lineRule="auto"/>
        <w:ind w:left="0" w:right="0"/>
        <w:rPr>
          <w:rFonts w:ascii="Times New Roman" w:hAnsi="Times New Roman" w:cs="Times New Roman"/>
          <w:sz w:val="28"/>
        </w:rPr>
      </w:pPr>
      <w:r>
        <w:rPr>
          <w:rFonts w:ascii="Times New Roman" w:hAnsi="Times New Roman" w:cs="Times New Roman"/>
          <w:sz w:val="28"/>
        </w:rPr>
        <w:t>ІНСТРУКЦІЯ 3 ДІЛОВОДСТВА</w:t>
      </w:r>
    </w:p>
    <w:p w:rsidR="00566A00" w:rsidRDefault="00566A00" w:rsidP="00A81362">
      <w:pPr>
        <w:pStyle w:val="FR5"/>
        <w:spacing w:before="0" w:line="240" w:lineRule="auto"/>
        <w:ind w:left="0" w:right="0"/>
        <w:rPr>
          <w:rFonts w:ascii="Times New Roman" w:hAnsi="Times New Roman" w:cs="Times New Roman"/>
          <w:sz w:val="28"/>
        </w:rPr>
      </w:pPr>
      <w:r>
        <w:rPr>
          <w:rFonts w:ascii="Times New Roman" w:hAnsi="Times New Roman" w:cs="Times New Roman"/>
          <w:sz w:val="28"/>
        </w:rPr>
        <w:t>в Житомирській обласній раді та її виконавчому апараті</w:t>
      </w:r>
    </w:p>
    <w:p w:rsidR="0076660B" w:rsidRPr="00E97FBF" w:rsidRDefault="0076660B" w:rsidP="00E97FBF">
      <w:pPr>
        <w:pStyle w:val="af"/>
        <w:numPr>
          <w:ilvl w:val="0"/>
          <w:numId w:val="5"/>
        </w:numPr>
        <w:rPr>
          <w:rFonts w:ascii="Times New Roman" w:hAnsi="Times New Roman"/>
          <w:sz w:val="28"/>
          <w:szCs w:val="28"/>
        </w:rPr>
      </w:pPr>
      <w:r w:rsidRPr="00E97FBF">
        <w:rPr>
          <w:rFonts w:ascii="Times New Roman" w:hAnsi="Times New Roman"/>
          <w:sz w:val="28"/>
          <w:szCs w:val="28"/>
        </w:rPr>
        <w:t>З</w:t>
      </w:r>
      <w:r w:rsidR="00E97FBF" w:rsidRPr="00E97FBF">
        <w:rPr>
          <w:rFonts w:ascii="Times New Roman" w:hAnsi="Times New Roman"/>
          <w:sz w:val="28"/>
          <w:szCs w:val="28"/>
        </w:rPr>
        <w:t>АГАЛЬНІ ПОЛОЖЕННЯ</w:t>
      </w:r>
    </w:p>
    <w:p w:rsidR="00E97FBF" w:rsidRDefault="00E97FBF" w:rsidP="00E97FBF">
      <w:pPr>
        <w:widowControl w:val="0"/>
        <w:spacing w:before="240"/>
        <w:ind w:firstLine="709"/>
        <w:jc w:val="both"/>
        <w:rPr>
          <w:sz w:val="28"/>
        </w:rPr>
      </w:pPr>
      <w:r>
        <w:rPr>
          <w:sz w:val="28"/>
        </w:rPr>
        <w:t>1. Інструкція з діловодства в Житомирській обласній раді (далі-Інструкція) встановлює основні правила документування діяльності обласної ради, постійних комісій та виконавчого апарату (далі по тексту в обласній раді) і регламентує порядок роботи з документами з моменту їх створення</w:t>
      </w:r>
      <w:r>
        <w:rPr>
          <w:b/>
          <w:bCs/>
          <w:sz w:val="28"/>
        </w:rPr>
        <w:t xml:space="preserve"> </w:t>
      </w:r>
      <w:r>
        <w:rPr>
          <w:sz w:val="28"/>
        </w:rPr>
        <w:t>або</w:t>
      </w:r>
      <w:r>
        <w:rPr>
          <w:b/>
          <w:bCs/>
          <w:sz w:val="28"/>
        </w:rPr>
        <w:t xml:space="preserve"> </w:t>
      </w:r>
      <w:r>
        <w:rPr>
          <w:sz w:val="28"/>
        </w:rPr>
        <w:t>надходження до відправлення, передачі в архів або знищення.</w:t>
      </w:r>
    </w:p>
    <w:p w:rsidR="006D4A5D" w:rsidRPr="00951625" w:rsidRDefault="00894A91" w:rsidP="006D4A5D">
      <w:pPr>
        <w:widowControl w:val="0"/>
        <w:spacing w:before="120"/>
        <w:ind w:firstLine="709"/>
        <w:jc w:val="both"/>
        <w:rPr>
          <w:sz w:val="28"/>
          <w:szCs w:val="28"/>
        </w:rPr>
      </w:pPr>
      <w:r w:rsidRPr="0076660B">
        <w:rPr>
          <w:sz w:val="28"/>
          <w:szCs w:val="28"/>
          <w:lang w:eastAsia="ru-RU"/>
        </w:rPr>
        <w:t xml:space="preserve">2. </w:t>
      </w:r>
      <w:r w:rsidR="00ED57AE">
        <w:rPr>
          <w:sz w:val="28"/>
        </w:rPr>
        <w:t xml:space="preserve">Викладені в Інструкції правила і рекомендації щодо порядку здійснення діловодних процесів в обласній раді розроблені відповідно до Типової інструкції з діловодства в міністерствах, інших центральних та місцевих органах виконавчої влади, затвердженої постановою Кабінету Міністрів України від 17 січня 2018 року № 55 </w:t>
      </w:r>
      <w:r w:rsidR="00ED57AE">
        <w:rPr>
          <w:sz w:val="28"/>
          <w:szCs w:val="28"/>
        </w:rPr>
        <w:t>«Деякі питання документування управлінської діяльності»</w:t>
      </w:r>
      <w:r w:rsidR="00ED57AE">
        <w:rPr>
          <w:sz w:val="28"/>
        </w:rPr>
        <w:t>, Закону України «Про місцеве самоврядування в Україні», а також згідно з державними регламентами та стандартами на організаційно-розпорядчу документацію</w:t>
      </w:r>
      <w:r w:rsidR="006D4A5D">
        <w:rPr>
          <w:sz w:val="28"/>
        </w:rPr>
        <w:t xml:space="preserve"> </w:t>
      </w:r>
      <w:r w:rsidR="006D4A5D" w:rsidRPr="00951625">
        <w:rPr>
          <w:sz w:val="28"/>
          <w:szCs w:val="28"/>
        </w:rPr>
        <w:t>(далі - регламенти та національні стандарти).</w:t>
      </w:r>
    </w:p>
    <w:p w:rsidR="00ED57AE" w:rsidRDefault="00ED57AE" w:rsidP="00ED57AE">
      <w:pPr>
        <w:spacing w:before="120"/>
        <w:ind w:firstLine="567"/>
        <w:jc w:val="both"/>
        <w:rPr>
          <w:sz w:val="28"/>
          <w:szCs w:val="28"/>
          <w:lang w:eastAsia="ru-RU"/>
        </w:rPr>
      </w:pPr>
      <w:r w:rsidRPr="001D6FE0">
        <w:rPr>
          <w:sz w:val="28"/>
          <w:szCs w:val="28"/>
        </w:rPr>
        <w:t>Порядок організації  електронного  документообігу із застосуванням електронного цифрового  підпису</w:t>
      </w:r>
      <w:r>
        <w:rPr>
          <w:sz w:val="28"/>
          <w:szCs w:val="28"/>
        </w:rPr>
        <w:t xml:space="preserve"> та/або електронної цифрової печатки</w:t>
      </w:r>
      <w:r w:rsidRPr="001D6FE0">
        <w:rPr>
          <w:sz w:val="28"/>
          <w:szCs w:val="28"/>
        </w:rPr>
        <w:t>, роботи з електронними документами</w:t>
      </w:r>
      <w:r w:rsidR="00FB6E57">
        <w:rPr>
          <w:sz w:val="28"/>
          <w:szCs w:val="28"/>
        </w:rPr>
        <w:t>, їх паперовими копіями</w:t>
      </w:r>
      <w:r w:rsidRPr="001D6FE0">
        <w:rPr>
          <w:sz w:val="28"/>
          <w:szCs w:val="28"/>
        </w:rPr>
        <w:t xml:space="preserve"> в діловодстві </w:t>
      </w:r>
      <w:r>
        <w:rPr>
          <w:sz w:val="28"/>
          <w:szCs w:val="28"/>
        </w:rPr>
        <w:t xml:space="preserve">здійснюється на підставі Типової інструкції </w:t>
      </w:r>
      <w:r w:rsidRPr="00ED57AE">
        <w:rPr>
          <w:sz w:val="28"/>
          <w:szCs w:val="28"/>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Pr>
          <w:sz w:val="28"/>
          <w:szCs w:val="28"/>
        </w:rPr>
        <w:t>, затвердженої Постановою Кабінету Мін</w:t>
      </w:r>
      <w:r w:rsidR="00F85AAF">
        <w:rPr>
          <w:sz w:val="28"/>
          <w:szCs w:val="28"/>
        </w:rPr>
        <w:t xml:space="preserve">істрів України від 17.01.2018 № </w:t>
      </w:r>
      <w:r>
        <w:rPr>
          <w:sz w:val="28"/>
          <w:szCs w:val="28"/>
        </w:rPr>
        <w:t>55 «Деякі питання документування управлінської діяльності»</w:t>
      </w:r>
      <w:r w:rsidR="00F85AAF">
        <w:rPr>
          <w:sz w:val="28"/>
          <w:szCs w:val="28"/>
        </w:rPr>
        <w:t xml:space="preserve"> (</w:t>
      </w:r>
      <w:r w:rsidR="00362090">
        <w:rPr>
          <w:sz w:val="28"/>
          <w:szCs w:val="28"/>
        </w:rPr>
        <w:t>далі</w:t>
      </w:r>
      <w:r w:rsidR="00F85AAF">
        <w:t xml:space="preserve"> – </w:t>
      </w:r>
      <w:r w:rsidR="00362090">
        <w:rPr>
          <w:sz w:val="28"/>
          <w:szCs w:val="28"/>
        </w:rPr>
        <w:t xml:space="preserve"> </w:t>
      </w:r>
      <w:r w:rsidR="00362090" w:rsidRPr="0076660B">
        <w:rPr>
          <w:sz w:val="28"/>
          <w:szCs w:val="28"/>
          <w:lang w:eastAsia="ru-RU"/>
        </w:rPr>
        <w:t>Інструкці</w:t>
      </w:r>
      <w:r w:rsidR="00362090">
        <w:rPr>
          <w:sz w:val="28"/>
          <w:szCs w:val="28"/>
          <w:lang w:eastAsia="ru-RU"/>
        </w:rPr>
        <w:t>я</w:t>
      </w:r>
      <w:r w:rsidR="00362090" w:rsidRPr="0076660B">
        <w:rPr>
          <w:sz w:val="28"/>
          <w:szCs w:val="28"/>
          <w:lang w:eastAsia="ru-RU"/>
        </w:rPr>
        <w:t xml:space="preserve"> з діловодства в електронній формі</w:t>
      </w:r>
      <w:r w:rsidR="00F85AAF">
        <w:rPr>
          <w:sz w:val="28"/>
          <w:szCs w:val="28"/>
          <w:lang w:eastAsia="ru-RU"/>
        </w:rPr>
        <w:t>)</w:t>
      </w:r>
      <w:r>
        <w:rPr>
          <w:sz w:val="28"/>
          <w:szCs w:val="28"/>
        </w:rPr>
        <w:t>.</w:t>
      </w:r>
    </w:p>
    <w:p w:rsidR="00894A91" w:rsidRPr="0076660B" w:rsidRDefault="00894A91" w:rsidP="00894A91">
      <w:pPr>
        <w:spacing w:before="120"/>
        <w:ind w:firstLine="567"/>
        <w:jc w:val="both"/>
        <w:rPr>
          <w:sz w:val="28"/>
          <w:szCs w:val="28"/>
          <w:lang w:eastAsia="ru-RU"/>
        </w:rPr>
      </w:pPr>
      <w:r w:rsidRPr="0076660B">
        <w:rPr>
          <w:sz w:val="28"/>
          <w:szCs w:val="28"/>
          <w:lang w:eastAsia="ru-RU"/>
        </w:rPr>
        <w:t>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894A91" w:rsidRDefault="00894A91" w:rsidP="00894A91">
      <w:pPr>
        <w:spacing w:before="120"/>
        <w:ind w:firstLine="567"/>
        <w:jc w:val="both"/>
        <w:rPr>
          <w:sz w:val="28"/>
          <w:szCs w:val="28"/>
          <w:lang w:eastAsia="ru-RU"/>
        </w:rPr>
      </w:pPr>
      <w:r w:rsidRPr="0076660B">
        <w:rPr>
          <w:sz w:val="28"/>
          <w:szCs w:val="28"/>
          <w:lang w:eastAsia="ru-RU"/>
        </w:rPr>
        <w:t xml:space="preserve">3. </w:t>
      </w:r>
      <w:r w:rsidR="00154229">
        <w:rPr>
          <w:sz w:val="28"/>
          <w:szCs w:val="28"/>
          <w:lang w:eastAsia="ru-RU"/>
        </w:rPr>
        <w:t>Ця Інструкція діє в обласній раді д</w:t>
      </w:r>
      <w:r w:rsidR="00663E3F">
        <w:rPr>
          <w:sz w:val="28"/>
          <w:szCs w:val="28"/>
          <w:lang w:eastAsia="ru-RU"/>
        </w:rPr>
        <w:t>о введення електронного документообігу</w:t>
      </w:r>
      <w:r w:rsidRPr="0076660B">
        <w:rPr>
          <w:sz w:val="28"/>
          <w:szCs w:val="28"/>
          <w:lang w:eastAsia="ru-RU"/>
        </w:rPr>
        <w:t>.</w:t>
      </w:r>
    </w:p>
    <w:p w:rsidR="00154229" w:rsidRPr="0076660B" w:rsidRDefault="00154229" w:rsidP="00894A91">
      <w:pPr>
        <w:spacing w:before="120"/>
        <w:ind w:firstLine="567"/>
        <w:jc w:val="both"/>
        <w:rPr>
          <w:sz w:val="28"/>
          <w:szCs w:val="28"/>
          <w:lang w:eastAsia="ru-RU"/>
        </w:rPr>
      </w:pPr>
      <w:r>
        <w:rPr>
          <w:sz w:val="28"/>
          <w:szCs w:val="28"/>
          <w:lang w:eastAsia="ru-RU"/>
        </w:rPr>
        <w:lastRenderedPageBreak/>
        <w:t>При надходженні в обласну раду електронного документа, скріпленого електронним цифровим підписом та/або електронною цифровою печаткою</w:t>
      </w:r>
      <w:r w:rsidR="00F85AAF">
        <w:rPr>
          <w:sz w:val="28"/>
          <w:szCs w:val="28"/>
          <w:lang w:eastAsia="ru-RU"/>
        </w:rPr>
        <w:t>,</w:t>
      </w:r>
      <w:r>
        <w:rPr>
          <w:sz w:val="28"/>
          <w:szCs w:val="28"/>
          <w:lang w:eastAsia="ru-RU"/>
        </w:rPr>
        <w:t xml:space="preserve"> він роздруковується на папері і проходить відповідно до положень цієї Інструкції.</w:t>
      </w:r>
    </w:p>
    <w:p w:rsidR="00894A91" w:rsidRDefault="00894A91" w:rsidP="00894A91">
      <w:pPr>
        <w:spacing w:before="120"/>
        <w:ind w:firstLine="567"/>
        <w:jc w:val="both"/>
        <w:rPr>
          <w:sz w:val="28"/>
          <w:szCs w:val="28"/>
          <w:lang w:eastAsia="ru-RU"/>
        </w:rPr>
      </w:pPr>
      <w:r w:rsidRPr="0076660B">
        <w:rPr>
          <w:sz w:val="28"/>
          <w:szCs w:val="28"/>
          <w:lang w:eastAsia="ru-RU"/>
        </w:rPr>
        <w:t>Не допускається одночасне проходження одного і того ж документа в електронній та паперовій формі.</w:t>
      </w:r>
    </w:p>
    <w:p w:rsidR="00154229" w:rsidRPr="00E045EB" w:rsidRDefault="00154229" w:rsidP="00154229">
      <w:pPr>
        <w:widowControl w:val="0"/>
        <w:spacing w:before="120"/>
        <w:ind w:firstLine="709"/>
        <w:jc w:val="both"/>
        <w:rPr>
          <w:sz w:val="28"/>
          <w:szCs w:val="28"/>
        </w:rPr>
      </w:pPr>
      <w:r>
        <w:rPr>
          <w:sz w:val="28"/>
          <w:szCs w:val="28"/>
        </w:rPr>
        <w:t>4</w:t>
      </w:r>
      <w:r w:rsidRPr="00E045EB">
        <w:rPr>
          <w:sz w:val="28"/>
          <w:szCs w:val="28"/>
        </w:rPr>
        <w:t xml:space="preserve">. Відповідальність за організацію діловодства в обласній раді покладається на першого заступника голови обласної ради. </w:t>
      </w:r>
    </w:p>
    <w:p w:rsidR="00154229" w:rsidRPr="00E045EB" w:rsidRDefault="00154229" w:rsidP="00154229">
      <w:pPr>
        <w:widowControl w:val="0"/>
        <w:ind w:firstLine="709"/>
        <w:jc w:val="both"/>
        <w:rPr>
          <w:sz w:val="28"/>
          <w:szCs w:val="28"/>
        </w:rPr>
      </w:pPr>
      <w:r w:rsidRPr="00E045EB">
        <w:rPr>
          <w:sz w:val="28"/>
          <w:szCs w:val="28"/>
        </w:rPr>
        <w:t>За зміст, якість підготовки та оформлення на належному рівні проектів документів,  що готуються до розгляду на сесіях обласної ради</w:t>
      </w:r>
      <w:r>
        <w:rPr>
          <w:sz w:val="28"/>
          <w:szCs w:val="28"/>
        </w:rPr>
        <w:t>,</w:t>
      </w:r>
      <w:r w:rsidRPr="00E045EB">
        <w:rPr>
          <w:sz w:val="28"/>
          <w:szCs w:val="28"/>
        </w:rPr>
        <w:t xml:space="preserve"> відповідають перший заступник голови обласної ради, заступник голови обласної ради та керуючий справами виконавчого апарату обласної ради. </w:t>
      </w:r>
    </w:p>
    <w:p w:rsidR="00154229" w:rsidRDefault="00154229" w:rsidP="00154229">
      <w:pPr>
        <w:widowControl w:val="0"/>
        <w:ind w:firstLine="709"/>
        <w:jc w:val="both"/>
        <w:rPr>
          <w:sz w:val="28"/>
          <w:szCs w:val="28"/>
        </w:rPr>
      </w:pPr>
      <w:r w:rsidRPr="00E045EB">
        <w:rPr>
          <w:sz w:val="28"/>
          <w:szCs w:val="28"/>
        </w:rPr>
        <w:t xml:space="preserve">За зміст, якість підготовки та оформлення на належному рівні інших  документів,  а  також організацію діловодства та зберігання документів у  структурних  підрозділах  обласної ради відповідають  їх керівники. </w:t>
      </w:r>
    </w:p>
    <w:p w:rsidR="00A63B68" w:rsidRPr="0076660B" w:rsidRDefault="00A63B68" w:rsidP="00A63B68">
      <w:pPr>
        <w:spacing w:before="120"/>
        <w:ind w:firstLine="567"/>
        <w:jc w:val="both"/>
        <w:rPr>
          <w:sz w:val="28"/>
          <w:szCs w:val="28"/>
          <w:lang w:eastAsia="ru-RU"/>
        </w:rPr>
      </w:pPr>
      <w:r w:rsidRPr="0076660B">
        <w:rPr>
          <w:sz w:val="28"/>
          <w:szCs w:val="28"/>
          <w:lang w:eastAsia="ru-RU"/>
        </w:rPr>
        <w:t>5. За підготовлений проект документа відповідальним є його автор.</w:t>
      </w:r>
    </w:p>
    <w:p w:rsidR="00154229" w:rsidRPr="00FC79C1" w:rsidRDefault="00A63B68" w:rsidP="00A63B68">
      <w:pPr>
        <w:pStyle w:val="a5"/>
        <w:spacing w:before="120" w:line="240" w:lineRule="auto"/>
        <w:ind w:firstLine="567"/>
        <w:jc w:val="both"/>
      </w:pPr>
      <w:r>
        <w:t>6</w:t>
      </w:r>
      <w:r w:rsidR="00154229">
        <w:t>. Організація  діловодства в обласній раді покладається на</w:t>
      </w:r>
      <w:r w:rsidR="00154229" w:rsidRPr="00154229">
        <w:t xml:space="preserve"> </w:t>
      </w:r>
      <w:r w:rsidR="00154229">
        <w:t xml:space="preserve">управління </w:t>
      </w:r>
      <w:r w:rsidR="00154229" w:rsidRPr="00745A00">
        <w:rPr>
          <w:szCs w:val="28"/>
        </w:rPr>
        <w:t>з документального, комп’ютерного та матеріально – технічного забезпечення діяльності обласної ради</w:t>
      </w:r>
      <w:r w:rsidR="00154229" w:rsidRPr="00850785">
        <w:rPr>
          <w:color w:val="000000"/>
          <w:szCs w:val="28"/>
        </w:rPr>
        <w:t xml:space="preserve"> виконавчого апарату обласної </w:t>
      </w:r>
      <w:r w:rsidR="00154229" w:rsidRPr="00FC79C1">
        <w:rPr>
          <w:szCs w:val="28"/>
        </w:rPr>
        <w:t>ради</w:t>
      </w:r>
      <w:r w:rsidR="00154229" w:rsidRPr="00FC79C1">
        <w:t xml:space="preserve">. </w:t>
      </w:r>
    </w:p>
    <w:p w:rsidR="00E97FBF" w:rsidRPr="001D6FE0" w:rsidRDefault="00485B33" w:rsidP="00E97FBF">
      <w:pPr>
        <w:widowControl w:val="0"/>
        <w:spacing w:before="120"/>
        <w:ind w:firstLine="709"/>
        <w:jc w:val="both"/>
        <w:rPr>
          <w:sz w:val="28"/>
          <w:szCs w:val="28"/>
        </w:rPr>
      </w:pPr>
      <w:r>
        <w:rPr>
          <w:sz w:val="28"/>
          <w:szCs w:val="28"/>
        </w:rPr>
        <w:t xml:space="preserve">7. </w:t>
      </w:r>
      <w:r w:rsidR="00E97FBF" w:rsidRPr="00413D9E">
        <w:rPr>
          <w:sz w:val="28"/>
          <w:szCs w:val="28"/>
        </w:rPr>
        <w:t xml:space="preserve">Основним завданням </w:t>
      </w:r>
      <w:r w:rsidR="006D4A5D" w:rsidRPr="006D4A5D">
        <w:rPr>
          <w:sz w:val="28"/>
          <w:szCs w:val="28"/>
        </w:rPr>
        <w:t>управління з документального, комп’ютерного та матеріально – технічного забезпечення діяльності обласної ради</w:t>
      </w:r>
      <w:r w:rsidR="006D4A5D" w:rsidRPr="006D4A5D">
        <w:rPr>
          <w:color w:val="000000"/>
          <w:sz w:val="28"/>
          <w:szCs w:val="28"/>
        </w:rPr>
        <w:t xml:space="preserve"> виконавчого апарату обласної ради</w:t>
      </w:r>
      <w:r w:rsidR="006D4A5D">
        <w:t xml:space="preserve"> </w:t>
      </w:r>
      <w:r w:rsidR="00E97FBF" w:rsidRPr="00413D9E">
        <w:rPr>
          <w:sz w:val="28"/>
          <w:szCs w:val="28"/>
        </w:rPr>
        <w:t>є  встано</w:t>
      </w:r>
      <w:r w:rsidR="00E97FBF" w:rsidRPr="001D6FE0">
        <w:rPr>
          <w:sz w:val="28"/>
          <w:szCs w:val="28"/>
        </w:rPr>
        <w:t>влення  в обласній раді єдиного порядку документування управлінської інформації і роботи з документами</w:t>
      </w:r>
      <w:r w:rsidR="00F85AAF">
        <w:rPr>
          <w:sz w:val="28"/>
          <w:szCs w:val="28"/>
        </w:rPr>
        <w:t>,</w:t>
      </w:r>
      <w:r w:rsidR="002A1EB6">
        <w:rPr>
          <w:sz w:val="28"/>
          <w:szCs w:val="28"/>
        </w:rPr>
        <w:t xml:space="preserve"> </w:t>
      </w:r>
      <w:r w:rsidR="00E97FBF" w:rsidRPr="001D6FE0">
        <w:rPr>
          <w:sz w:val="28"/>
          <w:szCs w:val="28"/>
        </w:rPr>
        <w:t>із застосуванням  сучасних  автоматизованих систем, методичне керівництво і контроль за дотриманням установленого порядку роботи з документами в структурних  підрозділах</w:t>
      </w:r>
      <w:r w:rsidR="00E97FBF">
        <w:rPr>
          <w:sz w:val="28"/>
          <w:szCs w:val="28"/>
        </w:rPr>
        <w:t xml:space="preserve"> обласної ради</w:t>
      </w:r>
      <w:r w:rsidR="00E97FBF" w:rsidRPr="001D6FE0">
        <w:rPr>
          <w:sz w:val="28"/>
          <w:szCs w:val="28"/>
        </w:rPr>
        <w:t xml:space="preserve">.  </w:t>
      </w:r>
    </w:p>
    <w:p w:rsidR="00E97FBF" w:rsidRPr="001D6FE0" w:rsidRDefault="00402B3E" w:rsidP="00E97FBF">
      <w:pPr>
        <w:widowControl w:val="0"/>
        <w:ind w:firstLine="709"/>
        <w:jc w:val="both"/>
        <w:rPr>
          <w:sz w:val="28"/>
          <w:szCs w:val="28"/>
        </w:rPr>
      </w:pPr>
      <w:r w:rsidRPr="00402B3E">
        <w:rPr>
          <w:sz w:val="28"/>
          <w:szCs w:val="28"/>
        </w:rPr>
        <w:t>Управління з документального, комп’ютерного та матеріально – технічного забезпечення діяльності обласної ради</w:t>
      </w:r>
      <w:r w:rsidRPr="00402B3E">
        <w:rPr>
          <w:color w:val="000000"/>
          <w:sz w:val="28"/>
          <w:szCs w:val="28"/>
        </w:rPr>
        <w:t xml:space="preserve"> виконавчого апарату обласної ради</w:t>
      </w:r>
      <w:r w:rsidRPr="006D4A5D">
        <w:rPr>
          <w:sz w:val="28"/>
          <w:szCs w:val="28"/>
        </w:rPr>
        <w:t xml:space="preserve"> </w:t>
      </w:r>
      <w:r w:rsidR="00E97FBF" w:rsidRPr="001D6FE0">
        <w:rPr>
          <w:sz w:val="28"/>
          <w:szCs w:val="28"/>
        </w:rPr>
        <w:t xml:space="preserve">відповідно до покладених на нього завдань: </w:t>
      </w:r>
    </w:p>
    <w:p w:rsidR="00E97FBF" w:rsidRPr="001D6FE0" w:rsidRDefault="00F85AAF" w:rsidP="00E97FBF">
      <w:pPr>
        <w:widowControl w:val="0"/>
        <w:ind w:firstLine="709"/>
        <w:jc w:val="both"/>
        <w:rPr>
          <w:sz w:val="28"/>
          <w:szCs w:val="28"/>
        </w:rPr>
      </w:pPr>
      <w:r>
        <w:rPr>
          <w:sz w:val="28"/>
          <w:szCs w:val="28"/>
        </w:rPr>
        <w:t xml:space="preserve">розробляє Інструкцію </w:t>
      </w:r>
      <w:r w:rsidR="00E97FBF" w:rsidRPr="001D6FE0">
        <w:rPr>
          <w:sz w:val="28"/>
          <w:szCs w:val="28"/>
        </w:rPr>
        <w:t xml:space="preserve">та </w:t>
      </w:r>
      <w:r w:rsidR="006D4A5D">
        <w:rPr>
          <w:sz w:val="28"/>
          <w:szCs w:val="28"/>
        </w:rPr>
        <w:t xml:space="preserve">зведену </w:t>
      </w:r>
      <w:r w:rsidR="00E97FBF" w:rsidRPr="001D6FE0">
        <w:rPr>
          <w:sz w:val="28"/>
          <w:szCs w:val="28"/>
        </w:rPr>
        <w:t xml:space="preserve">номенклатуру справ обласної ради; </w:t>
      </w:r>
    </w:p>
    <w:p w:rsidR="00E97FBF" w:rsidRPr="001D6FE0" w:rsidRDefault="00E97FBF" w:rsidP="00E97FBF">
      <w:pPr>
        <w:widowControl w:val="0"/>
        <w:ind w:firstLine="709"/>
        <w:jc w:val="both"/>
        <w:rPr>
          <w:sz w:val="28"/>
          <w:szCs w:val="28"/>
        </w:rPr>
      </w:pPr>
      <w:r w:rsidRPr="001D6FE0">
        <w:rPr>
          <w:sz w:val="28"/>
          <w:szCs w:val="28"/>
        </w:rPr>
        <w:t xml:space="preserve">здійснює реєстрацію та веде облік документів; </w:t>
      </w:r>
    </w:p>
    <w:p w:rsidR="00485B33" w:rsidRPr="001D6FE0" w:rsidRDefault="00E97FBF" w:rsidP="00485B33">
      <w:pPr>
        <w:widowControl w:val="0"/>
        <w:ind w:firstLine="709"/>
        <w:jc w:val="both"/>
        <w:rPr>
          <w:sz w:val="28"/>
          <w:szCs w:val="28"/>
        </w:rPr>
      </w:pPr>
      <w:r w:rsidRPr="001D6FE0">
        <w:rPr>
          <w:sz w:val="28"/>
          <w:szCs w:val="28"/>
        </w:rPr>
        <w:t>організовує документообіг, формування справ, їх зберіган</w:t>
      </w:r>
      <w:r w:rsidR="00485B33">
        <w:rPr>
          <w:sz w:val="28"/>
          <w:szCs w:val="28"/>
        </w:rPr>
        <w:t>ня</w:t>
      </w:r>
      <w:r w:rsidR="00F85AAF">
        <w:rPr>
          <w:sz w:val="28"/>
          <w:szCs w:val="28"/>
        </w:rPr>
        <w:t>, підготовку  до  передачі в Д</w:t>
      </w:r>
      <w:r w:rsidR="00485B33">
        <w:rPr>
          <w:sz w:val="28"/>
          <w:szCs w:val="28"/>
        </w:rPr>
        <w:t xml:space="preserve">ержавний архів </w:t>
      </w:r>
      <w:r w:rsidR="00F85AAF">
        <w:rPr>
          <w:sz w:val="28"/>
          <w:szCs w:val="28"/>
        </w:rPr>
        <w:t xml:space="preserve">Житомирської області </w:t>
      </w:r>
      <w:r w:rsidR="00485B33">
        <w:rPr>
          <w:sz w:val="28"/>
          <w:szCs w:val="28"/>
        </w:rPr>
        <w:t xml:space="preserve">та знищення документів, які втратили історичну цінність </w:t>
      </w:r>
      <w:r w:rsidR="00F85AAF">
        <w:rPr>
          <w:sz w:val="28"/>
          <w:szCs w:val="28"/>
        </w:rPr>
        <w:t>і</w:t>
      </w:r>
      <w:r w:rsidR="00485B33">
        <w:rPr>
          <w:sz w:val="28"/>
          <w:szCs w:val="28"/>
        </w:rPr>
        <w:t xml:space="preserve"> не підлягають подальшому зберіганню;</w:t>
      </w:r>
    </w:p>
    <w:p w:rsidR="00E97FBF" w:rsidRPr="001D6FE0" w:rsidRDefault="00485B33" w:rsidP="00E97FBF">
      <w:pPr>
        <w:widowControl w:val="0"/>
        <w:ind w:firstLine="709"/>
        <w:jc w:val="both"/>
        <w:rPr>
          <w:sz w:val="28"/>
          <w:szCs w:val="28"/>
        </w:rPr>
      </w:pPr>
      <w:r>
        <w:rPr>
          <w:sz w:val="28"/>
          <w:szCs w:val="28"/>
        </w:rPr>
        <w:t>з</w:t>
      </w:r>
      <w:r w:rsidR="00E97FBF" w:rsidRPr="001D6FE0">
        <w:rPr>
          <w:sz w:val="28"/>
          <w:szCs w:val="28"/>
        </w:rPr>
        <w:t xml:space="preserve">абезпечує впровадження та контролює дотримання  структурними підрозділами обласної ради вимог цієї  </w:t>
      </w:r>
      <w:r w:rsidR="00E97FBF">
        <w:rPr>
          <w:sz w:val="28"/>
          <w:szCs w:val="28"/>
        </w:rPr>
        <w:t>І</w:t>
      </w:r>
      <w:r w:rsidR="00E97FBF" w:rsidRPr="001D6FE0">
        <w:rPr>
          <w:sz w:val="28"/>
          <w:szCs w:val="28"/>
        </w:rPr>
        <w:t xml:space="preserve">нструкції,  регламентів та національних стандартів; </w:t>
      </w:r>
    </w:p>
    <w:p w:rsidR="00E97FBF" w:rsidRPr="001D6FE0" w:rsidRDefault="00E97FBF" w:rsidP="00E97FBF">
      <w:pPr>
        <w:widowControl w:val="0"/>
        <w:ind w:firstLine="709"/>
        <w:jc w:val="both"/>
        <w:rPr>
          <w:sz w:val="28"/>
          <w:szCs w:val="28"/>
        </w:rPr>
      </w:pPr>
      <w:r w:rsidRPr="001D6FE0">
        <w:rPr>
          <w:sz w:val="28"/>
          <w:szCs w:val="28"/>
        </w:rPr>
        <w:t xml:space="preserve"> вживає заходів д</w:t>
      </w:r>
      <w:r w:rsidR="00F85AAF">
        <w:rPr>
          <w:sz w:val="28"/>
          <w:szCs w:val="28"/>
        </w:rPr>
        <w:t>ля</w:t>
      </w:r>
      <w:r w:rsidRPr="001D6FE0">
        <w:rPr>
          <w:sz w:val="28"/>
          <w:szCs w:val="28"/>
        </w:rPr>
        <w:t xml:space="preserve"> зменшення обсягу службового листування</w:t>
      </w:r>
      <w:r w:rsidR="006A55F3">
        <w:rPr>
          <w:sz w:val="28"/>
          <w:szCs w:val="28"/>
        </w:rPr>
        <w:t xml:space="preserve"> обласної ради </w:t>
      </w:r>
      <w:r w:rsidRPr="001D6FE0">
        <w:rPr>
          <w:sz w:val="28"/>
          <w:szCs w:val="28"/>
        </w:rPr>
        <w:t xml:space="preserve">в </w:t>
      </w:r>
      <w:r w:rsidR="006A55F3">
        <w:rPr>
          <w:sz w:val="28"/>
          <w:szCs w:val="28"/>
        </w:rPr>
        <w:t>паперовому вигляді</w:t>
      </w:r>
      <w:r w:rsidRPr="001D6FE0">
        <w:rPr>
          <w:sz w:val="28"/>
          <w:szCs w:val="28"/>
        </w:rPr>
        <w:t xml:space="preserve">; </w:t>
      </w:r>
    </w:p>
    <w:p w:rsidR="00E97FBF" w:rsidRPr="001D6FE0" w:rsidRDefault="00E97FBF" w:rsidP="00E97FBF">
      <w:pPr>
        <w:widowControl w:val="0"/>
        <w:ind w:firstLine="709"/>
        <w:jc w:val="both"/>
        <w:rPr>
          <w:sz w:val="28"/>
          <w:szCs w:val="28"/>
        </w:rPr>
      </w:pPr>
      <w:r w:rsidRPr="001D6FE0">
        <w:rPr>
          <w:sz w:val="28"/>
          <w:szCs w:val="28"/>
        </w:rPr>
        <w:t xml:space="preserve">бере участь у впровадженні та використанні інформаційно-телекомунікаційної системи діловодства в обласній раді; </w:t>
      </w:r>
    </w:p>
    <w:p w:rsidR="00E97FBF" w:rsidRPr="001D6FE0" w:rsidRDefault="00E97FBF" w:rsidP="00E97FBF">
      <w:pPr>
        <w:widowControl w:val="0"/>
        <w:ind w:firstLine="709"/>
        <w:jc w:val="both"/>
        <w:rPr>
          <w:sz w:val="28"/>
          <w:szCs w:val="28"/>
        </w:rPr>
      </w:pPr>
      <w:r w:rsidRPr="001D6FE0">
        <w:rPr>
          <w:sz w:val="28"/>
          <w:szCs w:val="28"/>
        </w:rPr>
        <w:t xml:space="preserve">здійснює контроль за  своєчасним  розглядом  та  проходженням документів в обласній раді; </w:t>
      </w:r>
    </w:p>
    <w:p w:rsidR="00E97FBF" w:rsidRPr="001D6FE0" w:rsidRDefault="00E97FBF" w:rsidP="00E97FBF">
      <w:pPr>
        <w:widowControl w:val="0"/>
        <w:ind w:firstLine="709"/>
        <w:jc w:val="both"/>
        <w:rPr>
          <w:sz w:val="28"/>
          <w:szCs w:val="28"/>
        </w:rPr>
      </w:pPr>
      <w:r w:rsidRPr="001D6FE0">
        <w:rPr>
          <w:sz w:val="28"/>
          <w:szCs w:val="28"/>
        </w:rPr>
        <w:lastRenderedPageBreak/>
        <w:t>забезпечує дотримання єдиних вимог щодо підготовки документів та організації роботи з ними в умовах електронного документообігу</w:t>
      </w:r>
      <w:r>
        <w:rPr>
          <w:sz w:val="28"/>
          <w:szCs w:val="28"/>
        </w:rPr>
        <w:t>, в разі його впровадження</w:t>
      </w:r>
      <w:r w:rsidRPr="001D6FE0">
        <w:rPr>
          <w:sz w:val="28"/>
          <w:szCs w:val="28"/>
        </w:rPr>
        <w:t xml:space="preserve">; </w:t>
      </w:r>
    </w:p>
    <w:p w:rsidR="00E97FBF" w:rsidRPr="001D6FE0" w:rsidRDefault="00E97FBF" w:rsidP="00E97FBF">
      <w:pPr>
        <w:widowControl w:val="0"/>
        <w:ind w:firstLine="709"/>
        <w:jc w:val="both"/>
        <w:rPr>
          <w:sz w:val="28"/>
          <w:szCs w:val="28"/>
        </w:rPr>
      </w:pPr>
      <w:r w:rsidRPr="001D6FE0">
        <w:rPr>
          <w:sz w:val="28"/>
          <w:szCs w:val="28"/>
        </w:rPr>
        <w:t xml:space="preserve">проводить аналіз інформації про документообіг, необхідної для прийняття управлінських рішень; </w:t>
      </w:r>
    </w:p>
    <w:p w:rsidR="00E97FBF" w:rsidRPr="001D6FE0" w:rsidRDefault="00E97FBF" w:rsidP="00E97FBF">
      <w:pPr>
        <w:widowControl w:val="0"/>
        <w:ind w:firstLine="709"/>
        <w:jc w:val="both"/>
        <w:rPr>
          <w:sz w:val="28"/>
          <w:szCs w:val="28"/>
        </w:rPr>
      </w:pPr>
      <w:r w:rsidRPr="001D6FE0">
        <w:rPr>
          <w:sz w:val="28"/>
          <w:szCs w:val="28"/>
        </w:rPr>
        <w:t>організовує</w:t>
      </w:r>
      <w:r>
        <w:rPr>
          <w:sz w:val="28"/>
          <w:szCs w:val="28"/>
        </w:rPr>
        <w:t xml:space="preserve"> </w:t>
      </w:r>
      <w:r w:rsidRPr="001D6FE0">
        <w:rPr>
          <w:sz w:val="28"/>
          <w:szCs w:val="28"/>
        </w:rPr>
        <w:t>збереження</w:t>
      </w:r>
      <w:r>
        <w:rPr>
          <w:sz w:val="28"/>
          <w:szCs w:val="28"/>
        </w:rPr>
        <w:t xml:space="preserve"> </w:t>
      </w:r>
      <w:r w:rsidRPr="001D6FE0">
        <w:rPr>
          <w:sz w:val="28"/>
          <w:szCs w:val="28"/>
        </w:rPr>
        <w:t>документаційного</w:t>
      </w:r>
      <w:r>
        <w:rPr>
          <w:sz w:val="28"/>
          <w:szCs w:val="28"/>
        </w:rPr>
        <w:t xml:space="preserve"> </w:t>
      </w:r>
      <w:r w:rsidRPr="001D6FE0">
        <w:rPr>
          <w:sz w:val="28"/>
          <w:szCs w:val="28"/>
        </w:rPr>
        <w:t xml:space="preserve">фонду </w:t>
      </w:r>
      <w:r>
        <w:rPr>
          <w:sz w:val="28"/>
          <w:szCs w:val="28"/>
        </w:rPr>
        <w:t>обласної ради та користування ним;</w:t>
      </w:r>
    </w:p>
    <w:p w:rsidR="00E97FBF" w:rsidRDefault="00E97FBF" w:rsidP="00E97FBF">
      <w:pPr>
        <w:widowControl w:val="0"/>
        <w:ind w:firstLine="709"/>
        <w:jc w:val="both"/>
        <w:rPr>
          <w:sz w:val="28"/>
          <w:szCs w:val="28"/>
        </w:rPr>
      </w:pPr>
      <w:r w:rsidRPr="001D6FE0">
        <w:rPr>
          <w:sz w:val="28"/>
          <w:szCs w:val="28"/>
        </w:rPr>
        <w:t xml:space="preserve">ініціює та бере участь в організації підвищення  кваліфікації працівників </w:t>
      </w:r>
      <w:r>
        <w:rPr>
          <w:sz w:val="28"/>
          <w:szCs w:val="28"/>
        </w:rPr>
        <w:t>виконавчого апарату обласної ради з питань діловодства.</w:t>
      </w:r>
    </w:p>
    <w:p w:rsidR="00485B33" w:rsidRPr="001D6FE0" w:rsidRDefault="00485B33" w:rsidP="00485B33">
      <w:pPr>
        <w:widowControl w:val="0"/>
        <w:spacing w:before="120"/>
        <w:ind w:firstLine="709"/>
        <w:jc w:val="both"/>
        <w:rPr>
          <w:sz w:val="28"/>
          <w:szCs w:val="28"/>
        </w:rPr>
      </w:pPr>
      <w:r>
        <w:rPr>
          <w:sz w:val="28"/>
          <w:szCs w:val="28"/>
        </w:rPr>
        <w:t>8</w:t>
      </w:r>
      <w:r w:rsidRPr="001D6FE0">
        <w:rPr>
          <w:sz w:val="28"/>
          <w:szCs w:val="28"/>
        </w:rPr>
        <w:t xml:space="preserve">. Організація  діловодства в структурних підрозділах обласної ради покладається на спеціально призначену для цього особу відповідним керівником структурного підрозділу. </w:t>
      </w:r>
      <w:r>
        <w:rPr>
          <w:sz w:val="28"/>
          <w:szCs w:val="28"/>
        </w:rPr>
        <w:t>В разі непризначення відповідального працівника, відповідальність за організацію діловодства в такому структурному підрозділі несе його керівник.</w:t>
      </w:r>
    </w:p>
    <w:p w:rsidR="00E97FBF" w:rsidRDefault="006D4A5D" w:rsidP="00E97FBF">
      <w:pPr>
        <w:widowControl w:val="0"/>
        <w:spacing w:before="120"/>
        <w:ind w:firstLine="709"/>
        <w:jc w:val="both"/>
        <w:rPr>
          <w:sz w:val="28"/>
          <w:szCs w:val="28"/>
        </w:rPr>
      </w:pPr>
      <w:r>
        <w:rPr>
          <w:sz w:val="28"/>
          <w:szCs w:val="28"/>
        </w:rPr>
        <w:t>9</w:t>
      </w:r>
      <w:r w:rsidR="00E97FBF" w:rsidRPr="001D6FE0">
        <w:rPr>
          <w:sz w:val="28"/>
          <w:szCs w:val="28"/>
        </w:rPr>
        <w:t>. Засвідчення гербовою печаткою документів, підписаних керівництвом обласної ради</w:t>
      </w:r>
      <w:r w:rsidR="00E97FBF">
        <w:rPr>
          <w:sz w:val="28"/>
          <w:szCs w:val="28"/>
        </w:rPr>
        <w:t>,</w:t>
      </w:r>
      <w:r w:rsidR="00E97FBF" w:rsidRPr="001D6FE0">
        <w:rPr>
          <w:sz w:val="28"/>
          <w:szCs w:val="28"/>
        </w:rPr>
        <w:t xml:space="preserve"> покладається на керуючого справами виконавчого апарату обласної</w:t>
      </w:r>
      <w:r w:rsidR="00E97FBF">
        <w:rPr>
          <w:sz w:val="28"/>
          <w:szCs w:val="28"/>
        </w:rPr>
        <w:t xml:space="preserve"> </w:t>
      </w:r>
      <w:r w:rsidR="00E97FBF" w:rsidRPr="001D6FE0">
        <w:rPr>
          <w:sz w:val="28"/>
          <w:szCs w:val="28"/>
        </w:rPr>
        <w:t xml:space="preserve">ради. </w:t>
      </w:r>
      <w:r w:rsidR="00E97FBF">
        <w:rPr>
          <w:sz w:val="28"/>
          <w:szCs w:val="28"/>
        </w:rPr>
        <w:t>Керуючий справами виконавчого апарату обласної ради відповідає за збереження та використання гербової печатки обласної ради.</w:t>
      </w:r>
    </w:p>
    <w:p w:rsidR="00E97FBF" w:rsidRDefault="00E97FBF" w:rsidP="00E97FBF">
      <w:pPr>
        <w:widowControl w:val="0"/>
        <w:spacing w:before="120"/>
        <w:ind w:firstLine="709"/>
        <w:jc w:val="both"/>
        <w:rPr>
          <w:sz w:val="28"/>
          <w:szCs w:val="28"/>
        </w:rPr>
      </w:pPr>
      <w:r>
        <w:rPr>
          <w:sz w:val="28"/>
          <w:szCs w:val="28"/>
        </w:rPr>
        <w:t>Для скріплення підпису керівництва обласної ради на посвідченнях, які видає обласна рада, використовується мала гербова печатка. За збереження та використання малої гербової печатки відповідає начальник</w:t>
      </w:r>
      <w:r w:rsidR="006D4A5D">
        <w:rPr>
          <w:sz w:val="28"/>
          <w:szCs w:val="28"/>
        </w:rPr>
        <w:t xml:space="preserve"> управління</w:t>
      </w:r>
      <w:r w:rsidR="00897061">
        <w:rPr>
          <w:sz w:val="28"/>
          <w:szCs w:val="28"/>
        </w:rPr>
        <w:t xml:space="preserve"> </w:t>
      </w:r>
      <w:r w:rsidR="00897061" w:rsidRPr="00402B3E">
        <w:rPr>
          <w:sz w:val="28"/>
          <w:szCs w:val="28"/>
        </w:rPr>
        <w:t>з документального, комп’ютерного та матеріально – технічного забезпечення діяльності обласної ради</w:t>
      </w:r>
      <w:r w:rsidR="00897061" w:rsidRPr="00402B3E">
        <w:rPr>
          <w:color w:val="000000"/>
          <w:sz w:val="28"/>
          <w:szCs w:val="28"/>
        </w:rPr>
        <w:t xml:space="preserve"> виконавчого апарату обласної ради</w:t>
      </w:r>
      <w:r>
        <w:rPr>
          <w:sz w:val="28"/>
          <w:szCs w:val="28"/>
        </w:rPr>
        <w:t>.</w:t>
      </w:r>
    </w:p>
    <w:p w:rsidR="0076660B" w:rsidRPr="00817DCB" w:rsidRDefault="0076660B" w:rsidP="0076660B">
      <w:pPr>
        <w:keepNext/>
        <w:keepLines/>
        <w:spacing w:before="480" w:after="240"/>
        <w:jc w:val="center"/>
        <w:rPr>
          <w:b/>
          <w:sz w:val="28"/>
          <w:szCs w:val="28"/>
          <w:lang w:eastAsia="ru-RU"/>
        </w:rPr>
      </w:pPr>
      <w:r w:rsidRPr="00817DCB">
        <w:rPr>
          <w:b/>
          <w:sz w:val="28"/>
          <w:szCs w:val="28"/>
          <w:lang w:eastAsia="ru-RU"/>
        </w:rPr>
        <w:t>II. Д</w:t>
      </w:r>
      <w:r w:rsidR="00485B33" w:rsidRPr="00817DCB">
        <w:rPr>
          <w:b/>
          <w:sz w:val="28"/>
          <w:szCs w:val="28"/>
          <w:lang w:eastAsia="ru-RU"/>
        </w:rPr>
        <w:t>ОКУМЕНТУВАННЯ ІНФОРМАЦІЇ</w:t>
      </w:r>
    </w:p>
    <w:p w:rsidR="0076660B" w:rsidRPr="00F95CB4" w:rsidRDefault="0076660B" w:rsidP="0076660B">
      <w:pPr>
        <w:keepNext/>
        <w:keepLines/>
        <w:spacing w:before="120" w:after="120"/>
        <w:jc w:val="center"/>
        <w:rPr>
          <w:b/>
          <w:sz w:val="28"/>
          <w:szCs w:val="28"/>
          <w:lang w:eastAsia="ru-RU"/>
        </w:rPr>
      </w:pPr>
      <w:r w:rsidRPr="00F95CB4">
        <w:rPr>
          <w:b/>
          <w:sz w:val="28"/>
          <w:szCs w:val="28"/>
          <w:lang w:eastAsia="ru-RU"/>
        </w:rPr>
        <w:t>Загальні вимоги щодо створення документів</w:t>
      </w:r>
    </w:p>
    <w:p w:rsidR="0076660B" w:rsidRPr="0076660B" w:rsidRDefault="00485B33" w:rsidP="0076660B">
      <w:pPr>
        <w:spacing w:before="120"/>
        <w:ind w:firstLine="567"/>
        <w:jc w:val="both"/>
        <w:rPr>
          <w:sz w:val="28"/>
          <w:szCs w:val="28"/>
          <w:lang w:eastAsia="ru-RU"/>
        </w:rPr>
      </w:pPr>
      <w:r>
        <w:rPr>
          <w:sz w:val="28"/>
          <w:szCs w:val="28"/>
          <w:lang w:eastAsia="ru-RU"/>
        </w:rPr>
        <w:t>10</w:t>
      </w:r>
      <w:r w:rsidR="0076660B" w:rsidRPr="0076660B">
        <w:rPr>
          <w:sz w:val="28"/>
          <w:szCs w:val="28"/>
          <w:lang w:eastAsia="ru-RU"/>
        </w:rPr>
        <w:t xml:space="preserve">. Документування управлінської інформації полягає у створенні документів, </w:t>
      </w:r>
      <w:r w:rsidR="007125EF">
        <w:rPr>
          <w:sz w:val="28"/>
          <w:szCs w:val="28"/>
          <w:lang w:eastAsia="ru-RU"/>
        </w:rPr>
        <w:t>у</w:t>
      </w:r>
      <w:r w:rsidR="0076660B" w:rsidRPr="0076660B">
        <w:rPr>
          <w:sz w:val="28"/>
          <w:szCs w:val="28"/>
          <w:lang w:eastAsia="ru-RU"/>
        </w:rPr>
        <w:t xml:space="preserve"> яких фіксується з дотриманням установлених правил (додаток 1) інформація про управлінські дії.</w:t>
      </w:r>
    </w:p>
    <w:p w:rsidR="0076660B" w:rsidRPr="0076660B" w:rsidRDefault="00817DCB" w:rsidP="0076660B">
      <w:pPr>
        <w:spacing w:before="120"/>
        <w:ind w:firstLine="567"/>
        <w:jc w:val="both"/>
        <w:rPr>
          <w:sz w:val="28"/>
          <w:szCs w:val="28"/>
          <w:lang w:eastAsia="ru-RU"/>
        </w:rPr>
      </w:pPr>
      <w:r>
        <w:rPr>
          <w:sz w:val="28"/>
          <w:szCs w:val="28"/>
          <w:lang w:eastAsia="ru-RU"/>
        </w:rPr>
        <w:t>11</w:t>
      </w:r>
      <w:r w:rsidR="0076660B" w:rsidRPr="0076660B">
        <w:rPr>
          <w:sz w:val="28"/>
          <w:szCs w:val="28"/>
          <w:lang w:eastAsia="ru-RU"/>
        </w:rPr>
        <w:t xml:space="preserve">. Під час підготовки організаційно-розпорядчих документів у </w:t>
      </w:r>
      <w:r w:rsidR="0076660B" w:rsidRPr="0076660B">
        <w:rPr>
          <w:sz w:val="28"/>
          <w:szCs w:val="28"/>
          <w:lang w:eastAsia="ru-RU"/>
        </w:rPr>
        <w:br/>
        <w:t xml:space="preserve">паперовій формі працівники </w:t>
      </w:r>
      <w:r w:rsidR="00485B33">
        <w:rPr>
          <w:sz w:val="28"/>
          <w:szCs w:val="28"/>
          <w:lang w:eastAsia="ru-RU"/>
        </w:rPr>
        <w:t>виконавчого апарату обласної ради</w:t>
      </w:r>
      <w:r w:rsidR="0076660B" w:rsidRPr="0076660B">
        <w:rPr>
          <w:sz w:val="28"/>
          <w:szCs w:val="28"/>
          <w:lang w:eastAsia="ru-RU"/>
        </w:rPr>
        <w:t xml:space="preserve"> оформл</w:t>
      </w:r>
      <w:r w:rsidR="007125EF">
        <w:rPr>
          <w:sz w:val="28"/>
          <w:szCs w:val="28"/>
          <w:lang w:eastAsia="ru-RU"/>
        </w:rPr>
        <w:t>ю</w:t>
      </w:r>
      <w:r w:rsidR="0076660B" w:rsidRPr="0076660B">
        <w:rPr>
          <w:sz w:val="28"/>
          <w:szCs w:val="28"/>
          <w:lang w:eastAsia="ru-RU"/>
        </w:rPr>
        <w:t>ють їх з урахуванням вимог ДСТУ 4163-2003.</w:t>
      </w:r>
    </w:p>
    <w:p w:rsidR="00817DCB" w:rsidRDefault="0076660B" w:rsidP="0076660B">
      <w:pPr>
        <w:spacing w:before="120"/>
        <w:ind w:firstLine="567"/>
        <w:jc w:val="both"/>
        <w:rPr>
          <w:sz w:val="28"/>
          <w:szCs w:val="28"/>
          <w:lang w:eastAsia="ru-RU"/>
        </w:rPr>
      </w:pPr>
      <w:r w:rsidRPr="0076660B">
        <w:rPr>
          <w:sz w:val="28"/>
          <w:szCs w:val="28"/>
          <w:lang w:eastAsia="ru-RU"/>
        </w:rPr>
        <w:t>1</w:t>
      </w:r>
      <w:r w:rsidR="00817DCB">
        <w:rPr>
          <w:sz w:val="28"/>
          <w:szCs w:val="28"/>
          <w:lang w:eastAsia="ru-RU"/>
        </w:rPr>
        <w:t>2</w:t>
      </w:r>
      <w:r w:rsidRPr="0076660B">
        <w:rPr>
          <w:sz w:val="28"/>
          <w:szCs w:val="28"/>
          <w:lang w:eastAsia="ru-RU"/>
        </w:rPr>
        <w:t>. Право на створення, підписання, погодження, затвердження документів визнача</w:t>
      </w:r>
      <w:r w:rsidR="00485B33">
        <w:rPr>
          <w:sz w:val="28"/>
          <w:szCs w:val="28"/>
          <w:lang w:eastAsia="ru-RU"/>
        </w:rPr>
        <w:t xml:space="preserve">ються цією </w:t>
      </w:r>
      <w:r w:rsidR="00817DCB">
        <w:rPr>
          <w:sz w:val="28"/>
          <w:szCs w:val="28"/>
          <w:lang w:eastAsia="ru-RU"/>
        </w:rPr>
        <w:t>І</w:t>
      </w:r>
      <w:r w:rsidR="00485B33">
        <w:rPr>
          <w:sz w:val="28"/>
          <w:szCs w:val="28"/>
          <w:lang w:eastAsia="ru-RU"/>
        </w:rPr>
        <w:t>нструкцією</w:t>
      </w:r>
      <w:r w:rsidR="00817DCB">
        <w:rPr>
          <w:sz w:val="28"/>
          <w:szCs w:val="28"/>
          <w:lang w:eastAsia="ru-RU"/>
        </w:rPr>
        <w:t xml:space="preserve">. </w:t>
      </w:r>
    </w:p>
    <w:p w:rsidR="0076660B" w:rsidRPr="0076660B" w:rsidRDefault="0076660B" w:rsidP="0076660B">
      <w:pPr>
        <w:spacing w:before="120"/>
        <w:ind w:firstLine="567"/>
        <w:jc w:val="both"/>
        <w:rPr>
          <w:sz w:val="28"/>
          <w:szCs w:val="28"/>
          <w:lang w:eastAsia="ru-RU"/>
        </w:rPr>
      </w:pPr>
      <w:r w:rsidRPr="0076660B">
        <w:rPr>
          <w:sz w:val="28"/>
          <w:szCs w:val="28"/>
          <w:lang w:eastAsia="ru-RU"/>
        </w:rPr>
        <w:t>1</w:t>
      </w:r>
      <w:r w:rsidR="00817DCB">
        <w:rPr>
          <w:sz w:val="28"/>
          <w:szCs w:val="28"/>
          <w:lang w:eastAsia="ru-RU"/>
        </w:rPr>
        <w:t>3</w:t>
      </w:r>
      <w:r w:rsidRPr="0076660B">
        <w:rPr>
          <w:sz w:val="28"/>
          <w:szCs w:val="28"/>
          <w:lang w:eastAsia="ru-RU"/>
        </w:rPr>
        <w:t xml:space="preserve">. В </w:t>
      </w:r>
      <w:r w:rsidR="00817DCB">
        <w:rPr>
          <w:sz w:val="28"/>
          <w:szCs w:val="28"/>
          <w:lang w:eastAsia="ru-RU"/>
        </w:rPr>
        <w:t xml:space="preserve">обласній раді </w:t>
      </w:r>
      <w:r w:rsidRPr="0076660B">
        <w:rPr>
          <w:sz w:val="28"/>
          <w:szCs w:val="28"/>
          <w:lang w:eastAsia="ru-RU"/>
        </w:rPr>
        <w:t xml:space="preserve">визначається сукупність документів, передбачених номенклатурою справ, необхідних і достатніх для документування інформації про </w:t>
      </w:r>
      <w:r w:rsidR="00817DCB">
        <w:rPr>
          <w:sz w:val="28"/>
          <w:szCs w:val="28"/>
          <w:lang w:eastAsia="ru-RU"/>
        </w:rPr>
        <w:t>її</w:t>
      </w:r>
      <w:r w:rsidRPr="0076660B">
        <w:rPr>
          <w:sz w:val="28"/>
          <w:szCs w:val="28"/>
          <w:lang w:eastAsia="ru-RU"/>
        </w:rPr>
        <w:t xml:space="preserve"> діяльність.</w:t>
      </w:r>
    </w:p>
    <w:p w:rsidR="0076660B" w:rsidRPr="0076660B" w:rsidRDefault="0076660B" w:rsidP="0076660B">
      <w:pPr>
        <w:spacing w:before="120"/>
        <w:ind w:firstLine="567"/>
        <w:jc w:val="both"/>
        <w:rPr>
          <w:sz w:val="28"/>
          <w:szCs w:val="28"/>
          <w:lang w:eastAsia="ru-RU"/>
        </w:rPr>
      </w:pPr>
      <w:r w:rsidRPr="0076660B">
        <w:rPr>
          <w:sz w:val="28"/>
          <w:szCs w:val="28"/>
          <w:lang w:eastAsia="ru-RU"/>
        </w:rPr>
        <w:t>З питань, що становлять взаємний інтерес і належать до компетенції різних установ, можуть створюватися спільні документи.</w:t>
      </w:r>
    </w:p>
    <w:p w:rsidR="0076660B" w:rsidRPr="0076660B" w:rsidRDefault="0076660B" w:rsidP="0076660B">
      <w:pPr>
        <w:spacing w:before="120"/>
        <w:ind w:firstLine="567"/>
        <w:jc w:val="both"/>
        <w:rPr>
          <w:sz w:val="28"/>
          <w:szCs w:val="28"/>
          <w:lang w:eastAsia="ru-RU"/>
        </w:rPr>
      </w:pPr>
      <w:r w:rsidRPr="0076660B">
        <w:rPr>
          <w:sz w:val="28"/>
          <w:szCs w:val="28"/>
          <w:lang w:eastAsia="ru-RU"/>
        </w:rPr>
        <w:lastRenderedPageBreak/>
        <w:t>1</w:t>
      </w:r>
      <w:r w:rsidR="00817DCB">
        <w:rPr>
          <w:sz w:val="28"/>
          <w:szCs w:val="28"/>
          <w:lang w:eastAsia="ru-RU"/>
        </w:rPr>
        <w:t>4</w:t>
      </w:r>
      <w:r w:rsidRPr="0076660B">
        <w:rPr>
          <w:sz w:val="28"/>
          <w:szCs w:val="28"/>
          <w:lang w:eastAsia="ru-RU"/>
        </w:rPr>
        <w:t xml:space="preserve">. Вибір виду документа, призначеного для документування управлінської інформації (розпорядження, рішення, протокол тощо), зумовлюється правовим статусом </w:t>
      </w:r>
      <w:r w:rsidR="00817DCB">
        <w:rPr>
          <w:sz w:val="28"/>
          <w:szCs w:val="28"/>
          <w:lang w:eastAsia="ru-RU"/>
        </w:rPr>
        <w:t>обласної ради</w:t>
      </w:r>
      <w:r w:rsidRPr="0076660B">
        <w:rPr>
          <w:sz w:val="28"/>
          <w:szCs w:val="28"/>
          <w:lang w:eastAsia="ru-RU"/>
        </w:rPr>
        <w:t>, компетенцією посадової особи та порядком прийняття управлінського рішення (на підставі єдиноначальності або колегіальності).</w:t>
      </w:r>
    </w:p>
    <w:p w:rsidR="0076660B" w:rsidRPr="0076660B" w:rsidRDefault="0076660B" w:rsidP="0076660B">
      <w:pPr>
        <w:spacing w:before="120"/>
        <w:ind w:firstLine="567"/>
        <w:jc w:val="both"/>
        <w:rPr>
          <w:sz w:val="28"/>
          <w:szCs w:val="28"/>
          <w:lang w:eastAsia="ru-RU"/>
        </w:rPr>
      </w:pPr>
      <w:r w:rsidRPr="0076660B">
        <w:rPr>
          <w:sz w:val="28"/>
          <w:szCs w:val="28"/>
          <w:lang w:eastAsia="ru-RU"/>
        </w:rPr>
        <w:t>1</w:t>
      </w:r>
      <w:r w:rsidR="00817DCB">
        <w:rPr>
          <w:sz w:val="28"/>
          <w:szCs w:val="28"/>
          <w:lang w:eastAsia="ru-RU"/>
        </w:rPr>
        <w:t>5</w:t>
      </w:r>
      <w:r w:rsidRPr="0076660B">
        <w:rPr>
          <w:sz w:val="28"/>
          <w:szCs w:val="28"/>
          <w:lang w:eastAsia="ru-RU"/>
        </w:rPr>
        <w:t xml:space="preserve">. Документ повинен відповідати положенням актів органів державної влади, органів влади Автономної Республіки Крим та спрямовуватися на виконання </w:t>
      </w:r>
      <w:r w:rsidR="00817DCB">
        <w:rPr>
          <w:sz w:val="28"/>
          <w:szCs w:val="28"/>
          <w:lang w:eastAsia="ru-RU"/>
        </w:rPr>
        <w:t>обласною радою</w:t>
      </w:r>
      <w:r w:rsidRPr="0076660B">
        <w:rPr>
          <w:sz w:val="28"/>
          <w:szCs w:val="28"/>
          <w:lang w:eastAsia="ru-RU"/>
        </w:rPr>
        <w:t xml:space="preserve"> покладених на неї завдань і функцій.</w:t>
      </w:r>
    </w:p>
    <w:p w:rsidR="0076660B" w:rsidRPr="0076660B" w:rsidRDefault="0076660B" w:rsidP="0076660B">
      <w:pPr>
        <w:spacing w:before="120"/>
        <w:ind w:firstLine="567"/>
        <w:jc w:val="both"/>
        <w:rPr>
          <w:sz w:val="28"/>
          <w:szCs w:val="28"/>
          <w:lang w:eastAsia="ru-RU"/>
        </w:rPr>
      </w:pPr>
      <w:r w:rsidRPr="0076660B">
        <w:rPr>
          <w:sz w:val="28"/>
          <w:szCs w:val="28"/>
          <w:lang w:eastAsia="ru-RU"/>
        </w:rPr>
        <w:t>1</w:t>
      </w:r>
      <w:r w:rsidR="00817DCB">
        <w:rPr>
          <w:sz w:val="28"/>
          <w:szCs w:val="28"/>
          <w:lang w:eastAsia="ru-RU"/>
        </w:rPr>
        <w:t>6</w:t>
      </w:r>
      <w:r w:rsidRPr="0076660B">
        <w:rPr>
          <w:sz w:val="28"/>
          <w:szCs w:val="28"/>
          <w:lang w:eastAsia="ru-RU"/>
        </w:rPr>
        <w:t>. Класи управлінської документації визначаються згідно з Державним класифікатором управлінської документації ДК 010-98 (далі — ДКУД).</w:t>
      </w:r>
    </w:p>
    <w:p w:rsidR="0076660B" w:rsidRPr="0076660B" w:rsidRDefault="00817DCB" w:rsidP="0076660B">
      <w:pPr>
        <w:spacing w:before="120"/>
        <w:ind w:firstLine="567"/>
        <w:jc w:val="both"/>
        <w:rPr>
          <w:sz w:val="28"/>
          <w:szCs w:val="28"/>
          <w:lang w:eastAsia="ru-RU"/>
        </w:rPr>
      </w:pPr>
      <w:r>
        <w:rPr>
          <w:sz w:val="28"/>
          <w:szCs w:val="28"/>
          <w:lang w:eastAsia="ru-RU"/>
        </w:rPr>
        <w:t>17</w:t>
      </w:r>
      <w:r w:rsidR="0076660B" w:rsidRPr="0076660B">
        <w:rPr>
          <w:sz w:val="28"/>
          <w:szCs w:val="28"/>
          <w:lang w:eastAsia="ru-RU"/>
        </w:rPr>
        <w:t>.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76660B" w:rsidRPr="0076660B" w:rsidRDefault="0076660B" w:rsidP="0076660B">
      <w:pPr>
        <w:spacing w:before="120"/>
        <w:ind w:firstLine="567"/>
        <w:jc w:val="both"/>
        <w:rPr>
          <w:sz w:val="28"/>
          <w:szCs w:val="28"/>
          <w:lang w:eastAsia="ru-RU"/>
        </w:rPr>
      </w:pPr>
      <w:r w:rsidRPr="0076660B">
        <w:rPr>
          <w:sz w:val="28"/>
          <w:szCs w:val="28"/>
          <w:lang w:eastAsia="ru-RU"/>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76660B" w:rsidRPr="0076660B" w:rsidRDefault="0076660B" w:rsidP="0076660B">
      <w:pPr>
        <w:spacing w:before="120"/>
        <w:ind w:firstLine="567"/>
        <w:jc w:val="both"/>
        <w:rPr>
          <w:sz w:val="28"/>
          <w:szCs w:val="28"/>
          <w:lang w:eastAsia="ru-RU"/>
        </w:rPr>
      </w:pPr>
      <w:r w:rsidRPr="0076660B">
        <w:rPr>
          <w:sz w:val="28"/>
          <w:szCs w:val="28"/>
          <w:lang w:eastAsia="ru-RU"/>
        </w:rPr>
        <w:t>1</w:t>
      </w:r>
      <w:r w:rsidR="00817DCB">
        <w:rPr>
          <w:sz w:val="28"/>
          <w:szCs w:val="28"/>
          <w:lang w:eastAsia="ru-RU"/>
        </w:rPr>
        <w:t>8</w:t>
      </w:r>
      <w:r w:rsidRPr="0076660B">
        <w:rPr>
          <w:sz w:val="28"/>
          <w:szCs w:val="28"/>
          <w:lang w:eastAsia="ru-RU"/>
        </w:rPr>
        <w:t xml:space="preserve">. </w:t>
      </w:r>
      <w:r w:rsidR="00EA2134">
        <w:rPr>
          <w:sz w:val="28"/>
          <w:szCs w:val="28"/>
          <w:lang w:eastAsia="ru-RU"/>
        </w:rPr>
        <w:t>У</w:t>
      </w:r>
      <w:r w:rsidR="00817DCB">
        <w:rPr>
          <w:sz w:val="28"/>
          <w:szCs w:val="28"/>
          <w:lang w:eastAsia="ru-RU"/>
        </w:rPr>
        <w:t xml:space="preserve"> Житомирській обласній раді </w:t>
      </w:r>
      <w:r w:rsidRPr="0076660B">
        <w:rPr>
          <w:sz w:val="28"/>
          <w:szCs w:val="28"/>
          <w:lang w:eastAsia="ru-RU"/>
        </w:rPr>
        <w:t xml:space="preserve">діловодство </w:t>
      </w:r>
      <w:r w:rsidR="00817DCB">
        <w:rPr>
          <w:sz w:val="28"/>
          <w:szCs w:val="28"/>
          <w:lang w:eastAsia="ru-RU"/>
        </w:rPr>
        <w:t xml:space="preserve">ведеться </w:t>
      </w:r>
      <w:r w:rsidRPr="0076660B">
        <w:rPr>
          <w:sz w:val="28"/>
          <w:szCs w:val="28"/>
          <w:lang w:eastAsia="ru-RU"/>
        </w:rPr>
        <w:t>державною мовою. Документи складаються державною мовою, крім випадків, передбачених законодавством про мови в Україні.</w:t>
      </w:r>
    </w:p>
    <w:p w:rsidR="0076660B" w:rsidRPr="0076660B" w:rsidRDefault="0076660B" w:rsidP="0076660B">
      <w:pPr>
        <w:spacing w:before="120"/>
        <w:ind w:firstLine="567"/>
        <w:jc w:val="both"/>
        <w:rPr>
          <w:sz w:val="28"/>
          <w:szCs w:val="28"/>
          <w:lang w:eastAsia="ru-RU"/>
        </w:rPr>
      </w:pPr>
      <w:r w:rsidRPr="0076660B">
        <w:rPr>
          <w:sz w:val="28"/>
          <w:szCs w:val="28"/>
          <w:lang w:eastAsia="ru-RU"/>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76660B" w:rsidRPr="0076660B" w:rsidRDefault="0076660B" w:rsidP="0076660B">
      <w:pPr>
        <w:spacing w:before="120"/>
        <w:ind w:firstLine="567"/>
        <w:jc w:val="both"/>
        <w:rPr>
          <w:sz w:val="28"/>
          <w:szCs w:val="28"/>
          <w:lang w:eastAsia="ru-RU"/>
        </w:rPr>
      </w:pPr>
      <w:r w:rsidRPr="0076660B">
        <w:rPr>
          <w:sz w:val="28"/>
          <w:szCs w:val="28"/>
          <w:lang w:eastAsia="ru-RU"/>
        </w:rPr>
        <w:t>1</w:t>
      </w:r>
      <w:r w:rsidR="00817DCB">
        <w:rPr>
          <w:sz w:val="28"/>
          <w:szCs w:val="28"/>
          <w:lang w:eastAsia="ru-RU"/>
        </w:rPr>
        <w:t>9</w:t>
      </w:r>
      <w:r w:rsidRPr="0076660B">
        <w:rPr>
          <w:sz w:val="28"/>
          <w:szCs w:val="28"/>
          <w:lang w:eastAsia="ru-RU"/>
        </w:rPr>
        <w:t>.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76660B" w:rsidRPr="00817DCB" w:rsidRDefault="0076660B" w:rsidP="0076660B">
      <w:pPr>
        <w:keepNext/>
        <w:keepLines/>
        <w:spacing w:before="240" w:after="240"/>
        <w:jc w:val="center"/>
        <w:rPr>
          <w:b/>
          <w:sz w:val="28"/>
          <w:szCs w:val="28"/>
          <w:lang w:eastAsia="ru-RU"/>
        </w:rPr>
      </w:pPr>
      <w:r w:rsidRPr="00817DCB">
        <w:rPr>
          <w:b/>
          <w:sz w:val="28"/>
          <w:szCs w:val="28"/>
          <w:lang w:eastAsia="ru-RU"/>
        </w:rPr>
        <w:t>Б</w:t>
      </w:r>
      <w:r w:rsidR="00F95CB4">
        <w:rPr>
          <w:b/>
          <w:sz w:val="28"/>
          <w:szCs w:val="28"/>
          <w:lang w:eastAsia="ru-RU"/>
        </w:rPr>
        <w:t>ланки документів</w:t>
      </w:r>
    </w:p>
    <w:p w:rsidR="0076660B" w:rsidRPr="0076660B" w:rsidRDefault="00817DCB" w:rsidP="0076660B">
      <w:pPr>
        <w:spacing w:before="120"/>
        <w:ind w:firstLine="567"/>
        <w:jc w:val="both"/>
        <w:rPr>
          <w:sz w:val="28"/>
          <w:szCs w:val="28"/>
          <w:lang w:eastAsia="ru-RU"/>
        </w:rPr>
      </w:pPr>
      <w:r>
        <w:rPr>
          <w:sz w:val="28"/>
          <w:szCs w:val="28"/>
          <w:lang w:eastAsia="ru-RU"/>
        </w:rPr>
        <w:t>20</w:t>
      </w:r>
      <w:r w:rsidR="0076660B" w:rsidRPr="0076660B">
        <w:rPr>
          <w:sz w:val="28"/>
          <w:szCs w:val="28"/>
          <w:lang w:eastAsia="ru-RU"/>
        </w:rPr>
        <w:t>. Організаційно-розпорядчі документи оформлюються на бланках, що виготовляються згідно з вимогами цієї Інструкції.</w:t>
      </w:r>
    </w:p>
    <w:p w:rsidR="0076660B" w:rsidRPr="0076660B" w:rsidRDefault="0076660B" w:rsidP="0076660B">
      <w:pPr>
        <w:spacing w:before="120"/>
        <w:ind w:firstLine="567"/>
        <w:jc w:val="both"/>
        <w:rPr>
          <w:sz w:val="28"/>
          <w:szCs w:val="28"/>
          <w:lang w:eastAsia="ru-RU"/>
        </w:rPr>
      </w:pPr>
      <w:r w:rsidRPr="0076660B">
        <w:rPr>
          <w:sz w:val="28"/>
          <w:szCs w:val="28"/>
          <w:lang w:eastAsia="ru-RU"/>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Бланки документів повинні мати такі поля (міліметрів): </w:t>
      </w:r>
    </w:p>
    <w:p w:rsidR="0076660B" w:rsidRPr="0076660B" w:rsidRDefault="0076660B" w:rsidP="00171103">
      <w:pPr>
        <w:ind w:firstLine="567"/>
        <w:jc w:val="both"/>
        <w:rPr>
          <w:sz w:val="28"/>
          <w:szCs w:val="28"/>
          <w:lang w:eastAsia="ru-RU"/>
        </w:rPr>
      </w:pPr>
      <w:r w:rsidRPr="0076660B">
        <w:rPr>
          <w:sz w:val="28"/>
          <w:szCs w:val="28"/>
          <w:lang w:eastAsia="ru-RU"/>
        </w:rPr>
        <w:t xml:space="preserve">30 — ліве; </w:t>
      </w:r>
    </w:p>
    <w:p w:rsidR="0076660B" w:rsidRPr="0076660B" w:rsidRDefault="0076660B" w:rsidP="00171103">
      <w:pPr>
        <w:ind w:firstLine="567"/>
        <w:jc w:val="both"/>
        <w:rPr>
          <w:sz w:val="28"/>
          <w:szCs w:val="28"/>
          <w:lang w:eastAsia="ru-RU"/>
        </w:rPr>
      </w:pPr>
      <w:r w:rsidRPr="0076660B">
        <w:rPr>
          <w:sz w:val="28"/>
          <w:szCs w:val="28"/>
          <w:lang w:eastAsia="ru-RU"/>
        </w:rPr>
        <w:t xml:space="preserve">10 — праве; </w:t>
      </w:r>
    </w:p>
    <w:p w:rsidR="0076660B" w:rsidRDefault="0076660B" w:rsidP="00171103">
      <w:pPr>
        <w:ind w:firstLine="567"/>
        <w:jc w:val="both"/>
        <w:rPr>
          <w:sz w:val="28"/>
          <w:szCs w:val="28"/>
          <w:lang w:eastAsia="ru-RU"/>
        </w:rPr>
      </w:pPr>
      <w:r w:rsidRPr="0076660B">
        <w:rPr>
          <w:sz w:val="28"/>
          <w:szCs w:val="28"/>
          <w:lang w:eastAsia="ru-RU"/>
        </w:rPr>
        <w:t>20 — верхнє та нижнє.</w:t>
      </w:r>
    </w:p>
    <w:p w:rsidR="00F95CB4" w:rsidRDefault="00F95CB4" w:rsidP="0076660B">
      <w:pPr>
        <w:spacing w:before="120"/>
        <w:ind w:firstLine="567"/>
        <w:jc w:val="both"/>
        <w:rPr>
          <w:sz w:val="28"/>
          <w:szCs w:val="28"/>
        </w:rPr>
      </w:pPr>
      <w:r w:rsidRPr="00B433DD">
        <w:rPr>
          <w:sz w:val="28"/>
          <w:szCs w:val="28"/>
        </w:rPr>
        <w:t xml:space="preserve">Бланки кожного  виду  виготовляються  на  основі кутового або поздовжнього   розміщення    реквізитів.    Реквізити    заголовка розміщуються </w:t>
      </w:r>
      <w:r w:rsidRPr="00B433DD">
        <w:rPr>
          <w:sz w:val="28"/>
          <w:szCs w:val="28"/>
        </w:rPr>
        <w:lastRenderedPageBreak/>
        <w:t>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w:t>
      </w:r>
    </w:p>
    <w:p w:rsidR="00F95CB4" w:rsidRDefault="00F95CB4" w:rsidP="00F95CB4">
      <w:pPr>
        <w:widowControl w:val="0"/>
        <w:ind w:firstLine="709"/>
        <w:jc w:val="both"/>
        <w:rPr>
          <w:sz w:val="28"/>
          <w:szCs w:val="28"/>
        </w:rPr>
      </w:pPr>
      <w:r>
        <w:rPr>
          <w:sz w:val="28"/>
          <w:szCs w:val="28"/>
        </w:rPr>
        <w:t>21</w:t>
      </w:r>
      <w:r w:rsidRPr="00B433DD">
        <w:rPr>
          <w:sz w:val="28"/>
          <w:szCs w:val="28"/>
        </w:rPr>
        <w:t xml:space="preserve">. </w:t>
      </w:r>
      <w:r w:rsidRPr="00B32AD3">
        <w:rPr>
          <w:color w:val="000000"/>
          <w:spacing w:val="3"/>
          <w:sz w:val="28"/>
          <w:szCs w:val="28"/>
        </w:rPr>
        <w:t>В обласній рад</w:t>
      </w:r>
      <w:r>
        <w:rPr>
          <w:color w:val="000000"/>
          <w:spacing w:val="3"/>
          <w:sz w:val="28"/>
          <w:szCs w:val="28"/>
        </w:rPr>
        <w:t>і</w:t>
      </w:r>
      <w:r w:rsidRPr="00B32AD3">
        <w:rPr>
          <w:color w:val="000000"/>
          <w:spacing w:val="3"/>
          <w:sz w:val="28"/>
          <w:szCs w:val="28"/>
        </w:rPr>
        <w:t xml:space="preserve"> дозволяється використовувати </w:t>
      </w:r>
      <w:r w:rsidRPr="00B32AD3">
        <w:rPr>
          <w:color w:val="000000"/>
          <w:spacing w:val="2"/>
          <w:sz w:val="28"/>
          <w:szCs w:val="28"/>
        </w:rPr>
        <w:t xml:space="preserve">бланки документів, </w:t>
      </w:r>
      <w:r>
        <w:rPr>
          <w:color w:val="000000"/>
          <w:spacing w:val="2"/>
          <w:sz w:val="28"/>
          <w:szCs w:val="28"/>
        </w:rPr>
        <w:t xml:space="preserve">виготовлених </w:t>
      </w:r>
      <w:r w:rsidRPr="00B32AD3">
        <w:rPr>
          <w:color w:val="000000"/>
          <w:spacing w:val="2"/>
          <w:sz w:val="28"/>
          <w:szCs w:val="28"/>
        </w:rPr>
        <w:t>друкарським способом, лише за встановленими цією Інструкцією зразками.</w:t>
      </w:r>
    </w:p>
    <w:p w:rsidR="00F95CB4" w:rsidRPr="00B433DD" w:rsidRDefault="00F95CB4" w:rsidP="00F95CB4">
      <w:pPr>
        <w:widowControl w:val="0"/>
        <w:ind w:firstLine="709"/>
        <w:jc w:val="both"/>
        <w:rPr>
          <w:sz w:val="28"/>
          <w:szCs w:val="28"/>
        </w:rPr>
      </w:pPr>
      <w:r w:rsidRPr="00B433DD">
        <w:rPr>
          <w:sz w:val="28"/>
          <w:szCs w:val="28"/>
        </w:rPr>
        <w:t xml:space="preserve">В </w:t>
      </w:r>
      <w:r w:rsidRPr="00CC7DB5">
        <w:rPr>
          <w:sz w:val="28"/>
          <w:szCs w:val="28"/>
        </w:rPr>
        <w:t>обласній раді</w:t>
      </w:r>
      <w:r>
        <w:rPr>
          <w:sz w:val="28"/>
          <w:szCs w:val="28"/>
          <w:lang w:val="ru-RU"/>
        </w:rPr>
        <w:t xml:space="preserve"> </w:t>
      </w:r>
      <w:r w:rsidRPr="00B433DD">
        <w:rPr>
          <w:sz w:val="28"/>
          <w:szCs w:val="28"/>
        </w:rPr>
        <w:t xml:space="preserve">використовують такі бланки документів: </w:t>
      </w:r>
    </w:p>
    <w:p w:rsidR="00F95CB4" w:rsidRPr="00B433DD" w:rsidRDefault="00F95CB4" w:rsidP="00F95CB4">
      <w:pPr>
        <w:widowControl w:val="0"/>
        <w:ind w:firstLine="709"/>
        <w:jc w:val="both"/>
        <w:rPr>
          <w:sz w:val="28"/>
          <w:szCs w:val="28"/>
        </w:rPr>
      </w:pPr>
      <w:r w:rsidRPr="00B433DD">
        <w:rPr>
          <w:sz w:val="28"/>
          <w:szCs w:val="28"/>
        </w:rPr>
        <w:t xml:space="preserve">загальний бланк для створення </w:t>
      </w:r>
      <w:r>
        <w:rPr>
          <w:sz w:val="28"/>
          <w:szCs w:val="28"/>
        </w:rPr>
        <w:t xml:space="preserve"> </w:t>
      </w:r>
      <w:r w:rsidRPr="00B433DD">
        <w:rPr>
          <w:sz w:val="28"/>
          <w:szCs w:val="28"/>
        </w:rPr>
        <w:t xml:space="preserve">різних  видів  документів  (без зазначення </w:t>
      </w:r>
      <w:r>
        <w:rPr>
          <w:sz w:val="28"/>
          <w:szCs w:val="28"/>
        </w:rPr>
        <w:t xml:space="preserve">на </w:t>
      </w:r>
      <w:r w:rsidRPr="00B433DD">
        <w:rPr>
          <w:sz w:val="28"/>
          <w:szCs w:val="28"/>
        </w:rPr>
        <w:t xml:space="preserve">бланку назви </w:t>
      </w:r>
      <w:r>
        <w:rPr>
          <w:sz w:val="28"/>
          <w:szCs w:val="28"/>
        </w:rPr>
        <w:t xml:space="preserve">виду документа) </w:t>
      </w:r>
      <w:r w:rsidRPr="00FC79C1">
        <w:rPr>
          <w:sz w:val="28"/>
          <w:szCs w:val="28"/>
        </w:rPr>
        <w:t>(додаток 2);</w:t>
      </w:r>
      <w:r w:rsidRPr="00B433DD">
        <w:rPr>
          <w:sz w:val="28"/>
          <w:szCs w:val="28"/>
        </w:rPr>
        <w:t xml:space="preserve"> </w:t>
      </w:r>
    </w:p>
    <w:p w:rsidR="00F95CB4" w:rsidRPr="00FC79C1" w:rsidRDefault="00F95CB4" w:rsidP="00F95CB4">
      <w:pPr>
        <w:widowControl w:val="0"/>
        <w:ind w:firstLine="709"/>
        <w:jc w:val="both"/>
        <w:rPr>
          <w:sz w:val="28"/>
          <w:szCs w:val="28"/>
        </w:rPr>
      </w:pPr>
      <w:r w:rsidRPr="00B433DD">
        <w:rPr>
          <w:sz w:val="28"/>
          <w:szCs w:val="28"/>
        </w:rPr>
        <w:t>бланк конкретного  виду  документа  (із зазначенням на бланку виду</w:t>
      </w:r>
      <w:r>
        <w:rPr>
          <w:sz w:val="28"/>
          <w:szCs w:val="28"/>
        </w:rPr>
        <w:t xml:space="preserve"> </w:t>
      </w:r>
      <w:r w:rsidRPr="00B433DD">
        <w:rPr>
          <w:sz w:val="28"/>
          <w:szCs w:val="28"/>
        </w:rPr>
        <w:t xml:space="preserve"> документа</w:t>
      </w:r>
      <w:r w:rsidRPr="00FC79C1">
        <w:rPr>
          <w:sz w:val="28"/>
          <w:szCs w:val="28"/>
        </w:rPr>
        <w:t xml:space="preserve">) </w:t>
      </w:r>
      <w:r w:rsidR="00FC79C1" w:rsidRPr="00FC79C1">
        <w:rPr>
          <w:sz w:val="28"/>
          <w:szCs w:val="28"/>
        </w:rPr>
        <w:t>(додатки 3, 4</w:t>
      </w:r>
      <w:r w:rsidRPr="00FC79C1">
        <w:rPr>
          <w:sz w:val="28"/>
          <w:szCs w:val="28"/>
        </w:rPr>
        <w:t>);</w:t>
      </w:r>
    </w:p>
    <w:p w:rsidR="00F95CB4" w:rsidRPr="00B433DD" w:rsidRDefault="00F95CB4" w:rsidP="00F95CB4">
      <w:pPr>
        <w:widowControl w:val="0"/>
        <w:ind w:firstLine="709"/>
        <w:jc w:val="both"/>
        <w:rPr>
          <w:sz w:val="28"/>
          <w:szCs w:val="28"/>
        </w:rPr>
      </w:pPr>
      <w:r>
        <w:rPr>
          <w:sz w:val="28"/>
          <w:szCs w:val="28"/>
        </w:rPr>
        <w:t>бланки, передбачені фінансовими інструкціями для оформлення фінансово-господарських операцій.</w:t>
      </w:r>
    </w:p>
    <w:p w:rsidR="00F95CB4" w:rsidRDefault="00F95CB4" w:rsidP="00F95CB4">
      <w:pPr>
        <w:widowControl w:val="0"/>
        <w:ind w:firstLine="709"/>
        <w:jc w:val="both"/>
        <w:rPr>
          <w:sz w:val="28"/>
          <w:szCs w:val="28"/>
        </w:rPr>
      </w:pPr>
      <w:r>
        <w:rPr>
          <w:sz w:val="28"/>
          <w:szCs w:val="28"/>
        </w:rPr>
        <w:t xml:space="preserve">Виготовлення бланків </w:t>
      </w:r>
      <w:r w:rsidRPr="00B433DD">
        <w:rPr>
          <w:sz w:val="28"/>
          <w:szCs w:val="28"/>
        </w:rPr>
        <w:t>конкретних видів документів допускається, якщо їх кількість перевищує 2</w:t>
      </w:r>
      <w:r>
        <w:rPr>
          <w:sz w:val="28"/>
          <w:szCs w:val="28"/>
        </w:rPr>
        <w:t>0</w:t>
      </w:r>
      <w:r w:rsidRPr="00B433DD">
        <w:rPr>
          <w:sz w:val="28"/>
          <w:szCs w:val="28"/>
        </w:rPr>
        <w:t xml:space="preserve">00 одиниць на рік. </w:t>
      </w:r>
    </w:p>
    <w:p w:rsidR="00F95CB4" w:rsidRDefault="00F95CB4" w:rsidP="00F95CB4">
      <w:pPr>
        <w:shd w:val="clear" w:color="auto" w:fill="FFFFFF"/>
        <w:tabs>
          <w:tab w:val="left" w:pos="922"/>
        </w:tabs>
        <w:jc w:val="both"/>
        <w:rPr>
          <w:sz w:val="28"/>
          <w:szCs w:val="28"/>
        </w:rPr>
      </w:pPr>
      <w:r>
        <w:rPr>
          <w:color w:val="000000"/>
          <w:spacing w:val="3"/>
          <w:sz w:val="28"/>
          <w:szCs w:val="28"/>
        </w:rPr>
        <w:t xml:space="preserve">         </w:t>
      </w:r>
      <w:r w:rsidRPr="00B32AD3">
        <w:rPr>
          <w:color w:val="000000"/>
          <w:spacing w:val="3"/>
          <w:sz w:val="28"/>
          <w:szCs w:val="28"/>
        </w:rPr>
        <w:t xml:space="preserve">Виготовлення бланків здійснюється тільки для </w:t>
      </w:r>
      <w:r>
        <w:rPr>
          <w:color w:val="000000"/>
          <w:spacing w:val="3"/>
          <w:sz w:val="28"/>
          <w:szCs w:val="28"/>
        </w:rPr>
        <w:t>обласної ради та її виконавчого апарату.</w:t>
      </w:r>
    </w:p>
    <w:p w:rsidR="00F95CB4" w:rsidRDefault="00F95CB4" w:rsidP="00F95CB4">
      <w:pPr>
        <w:widowControl w:val="0"/>
        <w:spacing w:before="120"/>
        <w:ind w:firstLine="709"/>
        <w:jc w:val="both"/>
        <w:rPr>
          <w:color w:val="000000"/>
          <w:spacing w:val="1"/>
          <w:sz w:val="28"/>
          <w:szCs w:val="28"/>
        </w:rPr>
      </w:pPr>
      <w:r>
        <w:rPr>
          <w:color w:val="000000"/>
          <w:spacing w:val="3"/>
          <w:sz w:val="28"/>
          <w:szCs w:val="28"/>
        </w:rPr>
        <w:t xml:space="preserve">Виготовлення </w:t>
      </w:r>
      <w:r w:rsidRPr="00B32AD3">
        <w:rPr>
          <w:color w:val="000000"/>
          <w:spacing w:val="3"/>
          <w:sz w:val="28"/>
          <w:szCs w:val="28"/>
        </w:rPr>
        <w:t>інших бланків, не</w:t>
      </w:r>
      <w:r>
        <w:rPr>
          <w:color w:val="000000"/>
          <w:spacing w:val="3"/>
          <w:sz w:val="28"/>
          <w:szCs w:val="28"/>
        </w:rPr>
        <w:t xml:space="preserve"> </w:t>
      </w:r>
      <w:r w:rsidRPr="00B32AD3">
        <w:rPr>
          <w:color w:val="000000"/>
          <w:spacing w:val="3"/>
          <w:sz w:val="28"/>
          <w:szCs w:val="28"/>
        </w:rPr>
        <w:t xml:space="preserve">передбачених цією Інструкцією, </w:t>
      </w:r>
      <w:r>
        <w:rPr>
          <w:color w:val="000000"/>
          <w:spacing w:val="3"/>
          <w:sz w:val="28"/>
          <w:szCs w:val="28"/>
        </w:rPr>
        <w:t>з</w:t>
      </w:r>
      <w:r w:rsidRPr="00B32AD3">
        <w:rPr>
          <w:color w:val="000000"/>
          <w:spacing w:val="3"/>
          <w:sz w:val="28"/>
          <w:szCs w:val="28"/>
        </w:rPr>
        <w:t>д</w:t>
      </w:r>
      <w:r>
        <w:rPr>
          <w:color w:val="000000"/>
          <w:spacing w:val="3"/>
          <w:sz w:val="28"/>
          <w:szCs w:val="28"/>
        </w:rPr>
        <w:t>ійснюється лише з дозволу</w:t>
      </w:r>
      <w:r w:rsidRPr="00B32AD3">
        <w:rPr>
          <w:color w:val="000000"/>
          <w:spacing w:val="3"/>
          <w:sz w:val="28"/>
          <w:szCs w:val="28"/>
        </w:rPr>
        <w:t xml:space="preserve"> </w:t>
      </w:r>
      <w:r>
        <w:rPr>
          <w:color w:val="000000"/>
          <w:spacing w:val="3"/>
          <w:sz w:val="28"/>
          <w:szCs w:val="28"/>
        </w:rPr>
        <w:t>голови обласної ради або першого заступника голови ради</w:t>
      </w:r>
      <w:r w:rsidRPr="00B32AD3">
        <w:rPr>
          <w:color w:val="000000"/>
          <w:spacing w:val="1"/>
          <w:sz w:val="28"/>
          <w:szCs w:val="28"/>
        </w:rPr>
        <w:t>.</w:t>
      </w:r>
    </w:p>
    <w:p w:rsidR="00F95CB4" w:rsidRDefault="005328F3" w:rsidP="00F95CB4">
      <w:pPr>
        <w:shd w:val="clear" w:color="auto" w:fill="FFFFFF"/>
        <w:tabs>
          <w:tab w:val="left" w:pos="922"/>
        </w:tabs>
        <w:spacing w:before="120"/>
        <w:jc w:val="both"/>
        <w:rPr>
          <w:color w:val="000000"/>
          <w:spacing w:val="4"/>
          <w:sz w:val="28"/>
          <w:szCs w:val="28"/>
        </w:rPr>
      </w:pPr>
      <w:r>
        <w:rPr>
          <w:sz w:val="28"/>
          <w:szCs w:val="28"/>
        </w:rPr>
        <w:tab/>
        <w:t>22</w:t>
      </w:r>
      <w:r w:rsidR="00F95CB4">
        <w:rPr>
          <w:sz w:val="28"/>
          <w:szCs w:val="28"/>
        </w:rPr>
        <w:t>.</w:t>
      </w:r>
      <w:r w:rsidR="00F95CB4">
        <w:rPr>
          <w:color w:val="000000"/>
          <w:spacing w:val="4"/>
          <w:sz w:val="28"/>
          <w:szCs w:val="28"/>
        </w:rPr>
        <w:t xml:space="preserve"> </w:t>
      </w:r>
      <w:r w:rsidR="00F95CB4" w:rsidRPr="00B32AD3">
        <w:rPr>
          <w:color w:val="000000"/>
          <w:spacing w:val="4"/>
          <w:sz w:val="28"/>
          <w:szCs w:val="28"/>
        </w:rPr>
        <w:t>Бланки з проставлен</w:t>
      </w:r>
      <w:r w:rsidR="00F95CB4">
        <w:rPr>
          <w:color w:val="000000"/>
          <w:spacing w:val="4"/>
          <w:sz w:val="28"/>
          <w:szCs w:val="28"/>
        </w:rPr>
        <w:t xml:space="preserve">ими на їхньому </w:t>
      </w:r>
      <w:r w:rsidR="00C4268A">
        <w:rPr>
          <w:color w:val="000000"/>
          <w:spacing w:val="4"/>
          <w:sz w:val="28"/>
          <w:szCs w:val="28"/>
        </w:rPr>
        <w:t>зворотному</w:t>
      </w:r>
      <w:r w:rsidR="00F95CB4">
        <w:rPr>
          <w:color w:val="000000"/>
          <w:spacing w:val="4"/>
          <w:sz w:val="28"/>
          <w:szCs w:val="28"/>
        </w:rPr>
        <w:t xml:space="preserve"> боці </w:t>
      </w:r>
      <w:r w:rsidR="00F95CB4" w:rsidRPr="00B32AD3">
        <w:rPr>
          <w:color w:val="000000"/>
          <w:spacing w:val="4"/>
          <w:sz w:val="28"/>
          <w:szCs w:val="28"/>
        </w:rPr>
        <w:t xml:space="preserve">у нижній </w:t>
      </w:r>
      <w:r w:rsidR="00F95CB4">
        <w:rPr>
          <w:color w:val="000000"/>
          <w:spacing w:val="2"/>
          <w:sz w:val="28"/>
          <w:szCs w:val="28"/>
        </w:rPr>
        <w:t xml:space="preserve">частині </w:t>
      </w:r>
      <w:r w:rsidR="00F95CB4" w:rsidRPr="00B32AD3">
        <w:rPr>
          <w:color w:val="000000"/>
          <w:spacing w:val="2"/>
          <w:sz w:val="28"/>
          <w:szCs w:val="28"/>
        </w:rPr>
        <w:t xml:space="preserve">аркуша порядковими номерами </w:t>
      </w:r>
      <w:r w:rsidR="00F95CB4">
        <w:rPr>
          <w:color w:val="000000"/>
          <w:spacing w:val="2"/>
          <w:sz w:val="28"/>
          <w:szCs w:val="28"/>
        </w:rPr>
        <w:t xml:space="preserve">(далі номерні бланки) </w:t>
      </w:r>
      <w:r w:rsidR="00F95CB4" w:rsidRPr="00B32AD3">
        <w:rPr>
          <w:color w:val="000000"/>
          <w:spacing w:val="2"/>
          <w:sz w:val="28"/>
          <w:szCs w:val="28"/>
        </w:rPr>
        <w:t>виготовляют</w:t>
      </w:r>
      <w:r w:rsidR="00F95CB4">
        <w:rPr>
          <w:color w:val="000000"/>
          <w:spacing w:val="2"/>
          <w:sz w:val="28"/>
          <w:szCs w:val="28"/>
        </w:rPr>
        <w:t>ься</w:t>
      </w:r>
      <w:r w:rsidR="00F95CB4" w:rsidRPr="00B32AD3">
        <w:rPr>
          <w:color w:val="000000"/>
          <w:spacing w:val="4"/>
          <w:sz w:val="28"/>
          <w:szCs w:val="28"/>
        </w:rPr>
        <w:t xml:space="preserve"> </w:t>
      </w:r>
      <w:r w:rsidR="00F95CB4">
        <w:rPr>
          <w:color w:val="000000"/>
          <w:spacing w:val="4"/>
          <w:sz w:val="28"/>
          <w:szCs w:val="28"/>
        </w:rPr>
        <w:t xml:space="preserve">на </w:t>
      </w:r>
      <w:r w:rsidR="00F95CB4" w:rsidRPr="00B32AD3">
        <w:rPr>
          <w:color w:val="000000"/>
          <w:spacing w:val="4"/>
          <w:sz w:val="28"/>
          <w:szCs w:val="28"/>
        </w:rPr>
        <w:t>замовлення</w:t>
      </w:r>
      <w:r w:rsidR="00F95CB4">
        <w:rPr>
          <w:color w:val="000000"/>
          <w:spacing w:val="4"/>
          <w:sz w:val="28"/>
          <w:szCs w:val="28"/>
        </w:rPr>
        <w:t xml:space="preserve"> </w:t>
      </w:r>
      <w:r w:rsidR="00402B3E" w:rsidRPr="00402B3E">
        <w:rPr>
          <w:sz w:val="28"/>
          <w:szCs w:val="28"/>
        </w:rPr>
        <w:t>управління з документального, комп’ютерного та матеріально – технічного забезпечення діяльності обласної ради</w:t>
      </w:r>
      <w:r w:rsidR="00402B3E" w:rsidRPr="00402B3E">
        <w:rPr>
          <w:color w:val="000000"/>
          <w:sz w:val="28"/>
          <w:szCs w:val="28"/>
        </w:rPr>
        <w:t xml:space="preserve"> виконавчого апарату обласної ради</w:t>
      </w:r>
      <w:r w:rsidR="00402B3E" w:rsidRPr="00402B3E">
        <w:rPr>
          <w:color w:val="000000"/>
          <w:spacing w:val="4"/>
          <w:sz w:val="28"/>
          <w:szCs w:val="28"/>
        </w:rPr>
        <w:t xml:space="preserve"> </w:t>
      </w:r>
      <w:r w:rsidR="00F95CB4" w:rsidRPr="00402B3E">
        <w:rPr>
          <w:color w:val="000000"/>
          <w:spacing w:val="4"/>
          <w:sz w:val="28"/>
          <w:szCs w:val="28"/>
        </w:rPr>
        <w:t>та підлягають об</w:t>
      </w:r>
      <w:r w:rsidR="00F95CB4">
        <w:rPr>
          <w:color w:val="000000"/>
          <w:spacing w:val="4"/>
          <w:sz w:val="28"/>
          <w:szCs w:val="28"/>
        </w:rPr>
        <w:t>ов’язковому обліку</w:t>
      </w:r>
      <w:r w:rsidR="00F95CB4" w:rsidRPr="00B32AD3">
        <w:rPr>
          <w:color w:val="000000"/>
          <w:spacing w:val="4"/>
          <w:sz w:val="28"/>
          <w:szCs w:val="28"/>
        </w:rPr>
        <w:t>.</w:t>
      </w:r>
      <w:r w:rsidR="00F95CB4">
        <w:rPr>
          <w:color w:val="000000"/>
          <w:spacing w:val="4"/>
          <w:sz w:val="28"/>
          <w:szCs w:val="28"/>
        </w:rPr>
        <w:t xml:space="preserve"> </w:t>
      </w:r>
      <w:r w:rsidR="00F95CB4" w:rsidRPr="00B433DD">
        <w:rPr>
          <w:sz w:val="28"/>
          <w:szCs w:val="28"/>
        </w:rPr>
        <w:t xml:space="preserve">Порядкові номери </w:t>
      </w:r>
      <w:r w:rsidR="00F95CB4">
        <w:rPr>
          <w:sz w:val="28"/>
          <w:szCs w:val="28"/>
        </w:rPr>
        <w:t xml:space="preserve">бланків </w:t>
      </w:r>
      <w:r w:rsidR="00F95CB4" w:rsidRPr="00B433DD">
        <w:rPr>
          <w:sz w:val="28"/>
          <w:szCs w:val="28"/>
        </w:rPr>
        <w:t>проставляються нумератором</w:t>
      </w:r>
      <w:r w:rsidR="00F95CB4">
        <w:rPr>
          <w:sz w:val="28"/>
          <w:szCs w:val="28"/>
        </w:rPr>
        <w:t>.</w:t>
      </w:r>
    </w:p>
    <w:p w:rsidR="00F95CB4" w:rsidRDefault="00F95CB4" w:rsidP="00F95CB4">
      <w:pPr>
        <w:shd w:val="clear" w:color="auto" w:fill="FFFFFF"/>
        <w:tabs>
          <w:tab w:val="left" w:pos="830"/>
        </w:tabs>
        <w:ind w:left="5"/>
        <w:jc w:val="both"/>
        <w:rPr>
          <w:color w:val="000000"/>
          <w:spacing w:val="2"/>
          <w:sz w:val="28"/>
          <w:szCs w:val="28"/>
        </w:rPr>
      </w:pPr>
      <w:r>
        <w:rPr>
          <w:color w:val="000000"/>
          <w:spacing w:val="2"/>
          <w:sz w:val="28"/>
          <w:szCs w:val="28"/>
        </w:rPr>
        <w:tab/>
        <w:t>Вся вихідна кореспонденція обласної ради (перший аркуш та перший примірник документа) друкується виключно на номерних бланках обласної ради</w:t>
      </w:r>
      <w:r w:rsidR="00253FB0">
        <w:rPr>
          <w:color w:val="000000"/>
          <w:spacing w:val="2"/>
          <w:sz w:val="28"/>
          <w:szCs w:val="28"/>
        </w:rPr>
        <w:t>, за винятком листів, які направляються електронною поштою</w:t>
      </w:r>
      <w:r>
        <w:rPr>
          <w:color w:val="000000"/>
          <w:spacing w:val="2"/>
          <w:sz w:val="28"/>
          <w:szCs w:val="28"/>
        </w:rPr>
        <w:t>. Другий примірник документа вихідної кореспонденції друкується на звичайному бланку або чистому аркуші паперу.</w:t>
      </w:r>
    </w:p>
    <w:p w:rsidR="00F95CB4" w:rsidRPr="00B32AD3" w:rsidRDefault="00F95CB4" w:rsidP="00F95CB4">
      <w:pPr>
        <w:shd w:val="clear" w:color="auto" w:fill="FFFFFF"/>
        <w:tabs>
          <w:tab w:val="left" w:pos="830"/>
        </w:tabs>
        <w:ind w:left="5"/>
        <w:jc w:val="both"/>
        <w:rPr>
          <w:color w:val="000000"/>
          <w:spacing w:val="-6"/>
          <w:sz w:val="28"/>
          <w:szCs w:val="28"/>
        </w:rPr>
      </w:pPr>
      <w:r>
        <w:rPr>
          <w:color w:val="000000"/>
          <w:spacing w:val="2"/>
          <w:sz w:val="28"/>
          <w:szCs w:val="28"/>
        </w:rPr>
        <w:tab/>
      </w:r>
      <w:r w:rsidRPr="00B32AD3">
        <w:rPr>
          <w:color w:val="000000"/>
          <w:spacing w:val="2"/>
          <w:sz w:val="28"/>
          <w:szCs w:val="28"/>
        </w:rPr>
        <w:t xml:space="preserve">Виготовлені </w:t>
      </w:r>
      <w:r>
        <w:rPr>
          <w:color w:val="000000"/>
          <w:spacing w:val="2"/>
          <w:sz w:val="28"/>
          <w:szCs w:val="28"/>
        </w:rPr>
        <w:t xml:space="preserve">номерні </w:t>
      </w:r>
      <w:r w:rsidRPr="00B32AD3">
        <w:rPr>
          <w:color w:val="000000"/>
          <w:spacing w:val="2"/>
          <w:sz w:val="28"/>
          <w:szCs w:val="28"/>
        </w:rPr>
        <w:t>бланки обліковуються за їх порядковими номерами</w:t>
      </w:r>
      <w:r>
        <w:rPr>
          <w:color w:val="000000"/>
          <w:spacing w:val="2"/>
          <w:sz w:val="28"/>
          <w:szCs w:val="28"/>
        </w:rPr>
        <w:t xml:space="preserve"> управлінням </w:t>
      </w:r>
      <w:r w:rsidR="00402B3E" w:rsidRPr="00402B3E">
        <w:rPr>
          <w:color w:val="000000"/>
          <w:spacing w:val="2"/>
          <w:sz w:val="28"/>
          <w:szCs w:val="28"/>
        </w:rPr>
        <w:t xml:space="preserve"> з документального, комп’ютерного та матеріально – технічного забезпечення діяльності обласної ради виконавчого апарату обласної ради </w:t>
      </w:r>
      <w:r>
        <w:rPr>
          <w:color w:val="000000"/>
          <w:spacing w:val="2"/>
          <w:sz w:val="28"/>
          <w:szCs w:val="28"/>
        </w:rPr>
        <w:t xml:space="preserve">та </w:t>
      </w:r>
      <w:r w:rsidRPr="00B32AD3">
        <w:rPr>
          <w:color w:val="000000"/>
          <w:spacing w:val="2"/>
          <w:sz w:val="28"/>
          <w:szCs w:val="28"/>
        </w:rPr>
        <w:t>видаються</w:t>
      </w:r>
      <w:r>
        <w:rPr>
          <w:color w:val="000000"/>
          <w:spacing w:val="2"/>
          <w:sz w:val="28"/>
          <w:szCs w:val="28"/>
        </w:rPr>
        <w:t xml:space="preserve"> </w:t>
      </w:r>
      <w:r w:rsidRPr="00B32AD3">
        <w:rPr>
          <w:color w:val="000000"/>
          <w:spacing w:val="3"/>
          <w:sz w:val="28"/>
          <w:szCs w:val="28"/>
        </w:rPr>
        <w:t>під розписку.</w:t>
      </w:r>
    </w:p>
    <w:p w:rsidR="00F95CB4" w:rsidRPr="00FC79C1" w:rsidRDefault="00F95CB4" w:rsidP="00F95CB4">
      <w:pPr>
        <w:shd w:val="clear" w:color="auto" w:fill="FFFFFF"/>
        <w:tabs>
          <w:tab w:val="left" w:pos="830"/>
        </w:tabs>
        <w:ind w:left="5"/>
        <w:jc w:val="both"/>
        <w:rPr>
          <w:spacing w:val="4"/>
          <w:sz w:val="28"/>
          <w:szCs w:val="28"/>
        </w:rPr>
      </w:pPr>
      <w:r>
        <w:rPr>
          <w:color w:val="000000"/>
          <w:spacing w:val="4"/>
          <w:sz w:val="28"/>
          <w:szCs w:val="28"/>
        </w:rPr>
        <w:tab/>
        <w:t xml:space="preserve">Видачу номерних бланків відповідальним працівникам здійснює </w:t>
      </w:r>
      <w:r w:rsidR="000022F2">
        <w:rPr>
          <w:color w:val="000000"/>
          <w:spacing w:val="4"/>
          <w:sz w:val="28"/>
          <w:szCs w:val="28"/>
        </w:rPr>
        <w:t xml:space="preserve">визначений </w:t>
      </w:r>
      <w:r>
        <w:rPr>
          <w:color w:val="000000"/>
          <w:spacing w:val="4"/>
          <w:sz w:val="28"/>
          <w:szCs w:val="28"/>
        </w:rPr>
        <w:t xml:space="preserve">спеціаліст </w:t>
      </w:r>
      <w:r w:rsidR="000022F2">
        <w:rPr>
          <w:sz w:val="28"/>
        </w:rPr>
        <w:t xml:space="preserve">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w:t>
      </w:r>
      <w:r w:rsidR="000022F2" w:rsidRPr="000022F2">
        <w:rPr>
          <w:sz w:val="28"/>
        </w:rPr>
        <w:t>ради</w:t>
      </w:r>
      <w:r w:rsidR="007215D7">
        <w:rPr>
          <w:sz w:val="28"/>
        </w:rPr>
        <w:t xml:space="preserve"> виконавчого апарату обласної ради</w:t>
      </w:r>
      <w:r w:rsidRPr="000022F2">
        <w:rPr>
          <w:spacing w:val="4"/>
          <w:sz w:val="28"/>
          <w:szCs w:val="28"/>
        </w:rPr>
        <w:t>, який</w:t>
      </w:r>
      <w:r>
        <w:rPr>
          <w:color w:val="000000"/>
          <w:spacing w:val="4"/>
          <w:sz w:val="28"/>
          <w:szCs w:val="28"/>
        </w:rPr>
        <w:t xml:space="preserve"> веде журнал обліку використання номерних бланків за </w:t>
      </w:r>
      <w:r w:rsidRPr="00FC79C1">
        <w:rPr>
          <w:spacing w:val="4"/>
          <w:sz w:val="28"/>
          <w:szCs w:val="28"/>
        </w:rPr>
        <w:t xml:space="preserve">формою (додаток </w:t>
      </w:r>
      <w:r w:rsidR="00887371">
        <w:rPr>
          <w:spacing w:val="4"/>
          <w:sz w:val="28"/>
          <w:szCs w:val="28"/>
        </w:rPr>
        <w:t>18)</w:t>
      </w:r>
      <w:r w:rsidRPr="00FC79C1">
        <w:rPr>
          <w:spacing w:val="4"/>
          <w:sz w:val="28"/>
          <w:szCs w:val="28"/>
        </w:rPr>
        <w:t>.</w:t>
      </w:r>
    </w:p>
    <w:p w:rsidR="00F95CB4" w:rsidRDefault="00F95CB4" w:rsidP="00F95CB4">
      <w:pPr>
        <w:shd w:val="clear" w:color="auto" w:fill="FFFFFF"/>
        <w:ind w:left="5" w:right="38" w:firstLine="715"/>
        <w:jc w:val="both"/>
        <w:rPr>
          <w:color w:val="000000"/>
          <w:spacing w:val="4"/>
          <w:sz w:val="28"/>
          <w:szCs w:val="28"/>
        </w:rPr>
      </w:pPr>
      <w:r>
        <w:rPr>
          <w:color w:val="000000"/>
          <w:spacing w:val="12"/>
          <w:sz w:val="28"/>
          <w:szCs w:val="28"/>
        </w:rPr>
        <w:t>Номерні б</w:t>
      </w:r>
      <w:r w:rsidRPr="00B32AD3">
        <w:rPr>
          <w:color w:val="000000"/>
          <w:spacing w:val="12"/>
          <w:sz w:val="28"/>
          <w:szCs w:val="28"/>
        </w:rPr>
        <w:t>ланки</w:t>
      </w:r>
      <w:r>
        <w:rPr>
          <w:color w:val="000000"/>
          <w:spacing w:val="12"/>
          <w:sz w:val="28"/>
          <w:szCs w:val="28"/>
        </w:rPr>
        <w:t>, виготовлені друкарським способом,</w:t>
      </w:r>
      <w:r w:rsidRPr="00B32AD3">
        <w:rPr>
          <w:color w:val="000000"/>
          <w:spacing w:val="4"/>
          <w:sz w:val="28"/>
          <w:szCs w:val="28"/>
        </w:rPr>
        <w:t xml:space="preserve"> копіювати забороняється.</w:t>
      </w:r>
    </w:p>
    <w:p w:rsidR="00F95CB4" w:rsidRDefault="00F95CB4" w:rsidP="00F95CB4">
      <w:pPr>
        <w:shd w:val="clear" w:color="auto" w:fill="FFFFFF"/>
        <w:tabs>
          <w:tab w:val="left" w:pos="907"/>
        </w:tabs>
        <w:jc w:val="both"/>
        <w:rPr>
          <w:color w:val="000000"/>
          <w:spacing w:val="5"/>
          <w:sz w:val="28"/>
          <w:szCs w:val="28"/>
        </w:rPr>
      </w:pPr>
      <w:r>
        <w:rPr>
          <w:color w:val="000000"/>
          <w:spacing w:val="8"/>
          <w:sz w:val="28"/>
          <w:szCs w:val="28"/>
        </w:rPr>
        <w:lastRenderedPageBreak/>
        <w:tab/>
        <w:t>2</w:t>
      </w:r>
      <w:r w:rsidR="005328F3">
        <w:rPr>
          <w:color w:val="000000"/>
          <w:spacing w:val="8"/>
          <w:sz w:val="28"/>
          <w:szCs w:val="28"/>
        </w:rPr>
        <w:t>3</w:t>
      </w:r>
      <w:r>
        <w:rPr>
          <w:color w:val="000000"/>
          <w:spacing w:val="8"/>
          <w:sz w:val="28"/>
          <w:szCs w:val="28"/>
        </w:rPr>
        <w:t xml:space="preserve">. </w:t>
      </w:r>
      <w:r w:rsidRPr="00B32AD3">
        <w:rPr>
          <w:color w:val="000000"/>
          <w:spacing w:val="8"/>
          <w:sz w:val="28"/>
          <w:szCs w:val="28"/>
        </w:rPr>
        <w:t>Видача бланків</w:t>
      </w:r>
      <w:r>
        <w:rPr>
          <w:color w:val="000000"/>
          <w:spacing w:val="8"/>
          <w:sz w:val="28"/>
          <w:szCs w:val="28"/>
        </w:rPr>
        <w:t xml:space="preserve"> Житомирської обласної ради особам, які не </w:t>
      </w:r>
      <w:r w:rsidRPr="00B32AD3">
        <w:rPr>
          <w:color w:val="000000"/>
          <w:spacing w:val="8"/>
          <w:sz w:val="28"/>
          <w:szCs w:val="28"/>
        </w:rPr>
        <w:t xml:space="preserve">працюють </w:t>
      </w:r>
      <w:r>
        <w:rPr>
          <w:color w:val="000000"/>
          <w:spacing w:val="8"/>
          <w:sz w:val="28"/>
          <w:szCs w:val="28"/>
        </w:rPr>
        <w:t>у виконавчому апараті обласної ради,</w:t>
      </w:r>
      <w:r w:rsidRPr="00B32AD3">
        <w:rPr>
          <w:color w:val="000000"/>
          <w:spacing w:val="5"/>
          <w:sz w:val="28"/>
          <w:szCs w:val="28"/>
        </w:rPr>
        <w:t xml:space="preserve"> забороняється.</w:t>
      </w:r>
      <w:r>
        <w:rPr>
          <w:color w:val="000000"/>
          <w:spacing w:val="5"/>
          <w:sz w:val="28"/>
          <w:szCs w:val="28"/>
        </w:rPr>
        <w:t xml:space="preserve"> В окремих випадках, за дорученням голови обласної ради або першого заступника голови обласної ради, номерні бланки обласної ради можуть видаватися начальникам </w:t>
      </w:r>
      <w:r w:rsidR="00AB328A">
        <w:rPr>
          <w:color w:val="000000"/>
          <w:spacing w:val="5"/>
          <w:sz w:val="28"/>
          <w:szCs w:val="28"/>
        </w:rPr>
        <w:t>структурних підрозділів</w:t>
      </w:r>
      <w:r>
        <w:rPr>
          <w:color w:val="000000"/>
          <w:spacing w:val="5"/>
          <w:sz w:val="28"/>
          <w:szCs w:val="28"/>
        </w:rPr>
        <w:t xml:space="preserve"> Житомирської облдержадміністрації для підготовки проектів документів за підписом керівництва обласної ради.</w:t>
      </w:r>
    </w:p>
    <w:p w:rsidR="00F95CB4" w:rsidRPr="000022F2" w:rsidRDefault="00F95CB4" w:rsidP="00F95CB4">
      <w:pPr>
        <w:ind w:left="40" w:firstLine="668"/>
        <w:jc w:val="both"/>
        <w:rPr>
          <w:sz w:val="28"/>
          <w:szCs w:val="28"/>
        </w:rPr>
      </w:pPr>
      <w:r>
        <w:rPr>
          <w:color w:val="000000"/>
          <w:spacing w:val="5"/>
          <w:sz w:val="28"/>
          <w:szCs w:val="28"/>
        </w:rPr>
        <w:t>Працівник, який отримав номерні бланки, обліковує їх та несе персональну відповідальність за використання отриманих бланків</w:t>
      </w:r>
      <w:r w:rsidR="007215D7">
        <w:rPr>
          <w:color w:val="000000"/>
          <w:spacing w:val="5"/>
          <w:sz w:val="28"/>
          <w:szCs w:val="28"/>
        </w:rPr>
        <w:t>,</w:t>
      </w:r>
      <w:r w:rsidRPr="00AA065C">
        <w:rPr>
          <w:color w:val="000000"/>
          <w:sz w:val="28"/>
          <w:szCs w:val="28"/>
        </w:rPr>
        <w:t xml:space="preserve"> </w:t>
      </w:r>
      <w:r>
        <w:rPr>
          <w:color w:val="000000"/>
          <w:sz w:val="28"/>
          <w:szCs w:val="28"/>
        </w:rPr>
        <w:t>і</w:t>
      </w:r>
      <w:r w:rsidRPr="00C75446">
        <w:rPr>
          <w:color w:val="000000"/>
          <w:sz w:val="28"/>
          <w:szCs w:val="28"/>
        </w:rPr>
        <w:t xml:space="preserve"> при звільненні з </w:t>
      </w:r>
      <w:r>
        <w:rPr>
          <w:color w:val="000000"/>
          <w:sz w:val="28"/>
          <w:szCs w:val="28"/>
        </w:rPr>
        <w:t>роботи</w:t>
      </w:r>
      <w:r w:rsidRPr="00C75446">
        <w:rPr>
          <w:color w:val="000000"/>
          <w:sz w:val="28"/>
          <w:szCs w:val="28"/>
        </w:rPr>
        <w:t xml:space="preserve"> зобов'язан</w:t>
      </w:r>
      <w:r>
        <w:rPr>
          <w:color w:val="000000"/>
          <w:sz w:val="28"/>
          <w:szCs w:val="28"/>
        </w:rPr>
        <w:t>ий</w:t>
      </w:r>
      <w:r w:rsidRPr="00C75446">
        <w:rPr>
          <w:color w:val="000000"/>
          <w:sz w:val="28"/>
          <w:szCs w:val="28"/>
        </w:rPr>
        <w:t xml:space="preserve"> здати </w:t>
      </w:r>
      <w:r>
        <w:rPr>
          <w:color w:val="000000"/>
          <w:sz w:val="28"/>
          <w:szCs w:val="28"/>
        </w:rPr>
        <w:t>невикористані бланки відповідальному спеціалісту</w:t>
      </w:r>
      <w:r w:rsidR="000022F2">
        <w:rPr>
          <w:color w:val="000000"/>
          <w:sz w:val="28"/>
          <w:szCs w:val="28"/>
        </w:rPr>
        <w:t xml:space="preserve"> </w:t>
      </w:r>
      <w:r w:rsidR="000022F2">
        <w:rPr>
          <w:sz w:val="28"/>
        </w:rPr>
        <w:t xml:space="preserve">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w:t>
      </w:r>
      <w:r w:rsidR="000022F2" w:rsidRPr="000022F2">
        <w:rPr>
          <w:sz w:val="28"/>
        </w:rPr>
        <w:t>ради</w:t>
      </w:r>
      <w:r w:rsidR="007215D7">
        <w:rPr>
          <w:sz w:val="28"/>
        </w:rPr>
        <w:t xml:space="preserve"> виконавчого апарату обласної ради</w:t>
      </w:r>
      <w:r w:rsidRPr="000022F2">
        <w:rPr>
          <w:sz w:val="28"/>
          <w:szCs w:val="28"/>
        </w:rPr>
        <w:t>.</w:t>
      </w:r>
    </w:p>
    <w:p w:rsidR="00F95CB4" w:rsidRPr="00FC79C1" w:rsidRDefault="00F95CB4" w:rsidP="00F95CB4">
      <w:pPr>
        <w:shd w:val="clear" w:color="auto" w:fill="FFFFFF"/>
        <w:tabs>
          <w:tab w:val="left" w:pos="830"/>
        </w:tabs>
        <w:ind w:left="5"/>
        <w:jc w:val="both"/>
        <w:rPr>
          <w:spacing w:val="4"/>
          <w:sz w:val="28"/>
          <w:szCs w:val="28"/>
        </w:rPr>
      </w:pPr>
      <w:r>
        <w:rPr>
          <w:color w:val="000000"/>
          <w:spacing w:val="5"/>
          <w:sz w:val="28"/>
          <w:szCs w:val="28"/>
        </w:rPr>
        <w:tab/>
        <w:t xml:space="preserve">Невикористані, пошкоджені або зіпсовані номерні бланки здаються </w:t>
      </w:r>
      <w:r>
        <w:rPr>
          <w:color w:val="000000"/>
          <w:sz w:val="28"/>
          <w:szCs w:val="28"/>
        </w:rPr>
        <w:t>відповідальному спеціалісту</w:t>
      </w:r>
      <w:r w:rsidR="000022F2">
        <w:rPr>
          <w:color w:val="000000"/>
          <w:sz w:val="28"/>
          <w:szCs w:val="28"/>
        </w:rPr>
        <w:t xml:space="preserve"> </w:t>
      </w:r>
      <w:r w:rsidR="000022F2">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390376">
        <w:rPr>
          <w:sz w:val="28"/>
        </w:rPr>
        <w:t xml:space="preserve"> виконавчого апарату обласної ради</w:t>
      </w:r>
      <w:r>
        <w:rPr>
          <w:color w:val="000000"/>
          <w:spacing w:val="5"/>
          <w:sz w:val="28"/>
          <w:szCs w:val="28"/>
        </w:rPr>
        <w:t xml:space="preserve">, </w:t>
      </w:r>
      <w:r>
        <w:rPr>
          <w:color w:val="000000"/>
          <w:spacing w:val="4"/>
          <w:sz w:val="28"/>
          <w:szCs w:val="28"/>
        </w:rPr>
        <w:t xml:space="preserve">який обліковує їх та веде журнал обліку повернутих номерних бланків за формою </w:t>
      </w:r>
      <w:r w:rsidRPr="00FC79C1">
        <w:rPr>
          <w:spacing w:val="4"/>
          <w:sz w:val="28"/>
          <w:szCs w:val="28"/>
        </w:rPr>
        <w:t xml:space="preserve">(додаток </w:t>
      </w:r>
      <w:r w:rsidR="00FC79C1" w:rsidRPr="00FC79C1">
        <w:rPr>
          <w:spacing w:val="4"/>
          <w:sz w:val="28"/>
          <w:szCs w:val="28"/>
        </w:rPr>
        <w:t>1</w:t>
      </w:r>
      <w:r w:rsidR="00887371">
        <w:rPr>
          <w:spacing w:val="4"/>
          <w:sz w:val="28"/>
          <w:szCs w:val="28"/>
        </w:rPr>
        <w:t>9</w:t>
      </w:r>
      <w:r w:rsidRPr="00FC79C1">
        <w:rPr>
          <w:spacing w:val="4"/>
          <w:sz w:val="28"/>
          <w:szCs w:val="28"/>
        </w:rPr>
        <w:t>).</w:t>
      </w:r>
    </w:p>
    <w:p w:rsidR="00F95CB4" w:rsidRDefault="00F95CB4" w:rsidP="00F95CB4">
      <w:pPr>
        <w:shd w:val="clear" w:color="auto" w:fill="FFFFFF"/>
        <w:tabs>
          <w:tab w:val="left" w:pos="907"/>
        </w:tabs>
        <w:jc w:val="both"/>
        <w:rPr>
          <w:color w:val="000000"/>
          <w:spacing w:val="3"/>
          <w:sz w:val="28"/>
          <w:szCs w:val="28"/>
        </w:rPr>
      </w:pPr>
      <w:r w:rsidRPr="00FC79C1">
        <w:rPr>
          <w:spacing w:val="4"/>
          <w:sz w:val="28"/>
          <w:szCs w:val="28"/>
        </w:rPr>
        <w:tab/>
        <w:t>Браковані,</w:t>
      </w:r>
      <w:r w:rsidRPr="00FC79C1">
        <w:rPr>
          <w:spacing w:val="5"/>
          <w:sz w:val="28"/>
          <w:szCs w:val="28"/>
        </w:rPr>
        <w:t xml:space="preserve"> пошкоджені або зіпсовані</w:t>
      </w:r>
      <w:r w:rsidRPr="00FC79C1">
        <w:rPr>
          <w:spacing w:val="4"/>
          <w:sz w:val="28"/>
          <w:szCs w:val="28"/>
        </w:rPr>
        <w:t xml:space="preserve"> номерні бланки знищуються по мірі необхідності експертною комісією, затвердженою</w:t>
      </w:r>
      <w:r>
        <w:rPr>
          <w:color w:val="000000"/>
          <w:spacing w:val="4"/>
          <w:sz w:val="28"/>
          <w:szCs w:val="28"/>
        </w:rPr>
        <w:t xml:space="preserve"> розпорядженням голови обласної ради,</w:t>
      </w:r>
      <w:r w:rsidRPr="00B32AD3">
        <w:rPr>
          <w:color w:val="000000"/>
          <w:spacing w:val="4"/>
          <w:sz w:val="28"/>
          <w:szCs w:val="28"/>
        </w:rPr>
        <w:t xml:space="preserve"> після оформлення</w:t>
      </w:r>
      <w:r>
        <w:rPr>
          <w:color w:val="000000"/>
          <w:spacing w:val="4"/>
          <w:sz w:val="28"/>
          <w:szCs w:val="28"/>
        </w:rPr>
        <w:t xml:space="preserve"> </w:t>
      </w:r>
      <w:r w:rsidRPr="00B32AD3">
        <w:rPr>
          <w:color w:val="000000"/>
          <w:spacing w:val="3"/>
          <w:sz w:val="28"/>
          <w:szCs w:val="28"/>
        </w:rPr>
        <w:t>відповідного акта</w:t>
      </w:r>
      <w:r>
        <w:rPr>
          <w:color w:val="000000"/>
          <w:spacing w:val="3"/>
          <w:sz w:val="28"/>
          <w:szCs w:val="28"/>
        </w:rPr>
        <w:t xml:space="preserve"> з переліком всіх номерів бланків, які знищуються.</w:t>
      </w:r>
    </w:p>
    <w:p w:rsidR="005328F3" w:rsidRPr="00B433DD" w:rsidRDefault="005328F3" w:rsidP="005328F3">
      <w:pPr>
        <w:widowControl w:val="0"/>
        <w:ind w:firstLine="709"/>
        <w:jc w:val="both"/>
        <w:rPr>
          <w:sz w:val="28"/>
          <w:szCs w:val="28"/>
        </w:rPr>
      </w:pPr>
      <w:r w:rsidRPr="00B433DD">
        <w:rPr>
          <w:sz w:val="28"/>
          <w:szCs w:val="28"/>
        </w:rPr>
        <w:t xml:space="preserve">Особи, які персонально відповідають за облік, зберігання та використання бланків, визначаються </w:t>
      </w:r>
      <w:r>
        <w:rPr>
          <w:sz w:val="28"/>
          <w:szCs w:val="28"/>
        </w:rPr>
        <w:t>відповідно до їх посадових обов’язків.</w:t>
      </w:r>
    </w:p>
    <w:p w:rsidR="00F95CB4" w:rsidRPr="00B433DD" w:rsidRDefault="00F95CB4" w:rsidP="00F95CB4">
      <w:pPr>
        <w:widowControl w:val="0"/>
        <w:spacing w:before="120"/>
        <w:ind w:firstLine="709"/>
        <w:jc w:val="both"/>
        <w:rPr>
          <w:sz w:val="28"/>
          <w:szCs w:val="28"/>
        </w:rPr>
      </w:pPr>
      <w:r>
        <w:rPr>
          <w:sz w:val="28"/>
          <w:szCs w:val="28"/>
        </w:rPr>
        <w:t>2</w:t>
      </w:r>
      <w:r w:rsidR="005328F3">
        <w:rPr>
          <w:sz w:val="28"/>
          <w:szCs w:val="28"/>
        </w:rPr>
        <w:t>4</w:t>
      </w:r>
      <w:r w:rsidRPr="00B433DD">
        <w:rPr>
          <w:sz w:val="28"/>
          <w:szCs w:val="28"/>
        </w:rPr>
        <w:t>. Бланки  докуме</w:t>
      </w:r>
      <w:r>
        <w:rPr>
          <w:sz w:val="28"/>
          <w:szCs w:val="28"/>
        </w:rPr>
        <w:t xml:space="preserve">нтів  повинні   виготовлятися </w:t>
      </w:r>
      <w:r w:rsidRPr="00B433DD">
        <w:rPr>
          <w:sz w:val="28"/>
          <w:szCs w:val="28"/>
        </w:rPr>
        <w:t>др</w:t>
      </w:r>
      <w:r>
        <w:rPr>
          <w:sz w:val="28"/>
          <w:szCs w:val="28"/>
        </w:rPr>
        <w:t xml:space="preserve">укарським способом на  білому </w:t>
      </w:r>
      <w:r w:rsidRPr="00B433DD">
        <w:rPr>
          <w:sz w:val="28"/>
          <w:szCs w:val="28"/>
        </w:rPr>
        <w:t xml:space="preserve">папері високої якості фарбами  насичених кольорів. </w:t>
      </w:r>
    </w:p>
    <w:p w:rsidR="00F95CB4" w:rsidRPr="00B433DD" w:rsidRDefault="00F95CB4" w:rsidP="00F95CB4">
      <w:pPr>
        <w:widowControl w:val="0"/>
        <w:ind w:firstLine="709"/>
        <w:jc w:val="both"/>
        <w:rPr>
          <w:sz w:val="28"/>
          <w:szCs w:val="28"/>
        </w:rPr>
      </w:pPr>
      <w:r>
        <w:rPr>
          <w:sz w:val="28"/>
          <w:szCs w:val="28"/>
        </w:rPr>
        <w:t xml:space="preserve">У разі підготовки документів в електронному вигляді та з питань, для цілей яких немає необхідності використовувати номерний бланк, бланки цих документів </w:t>
      </w:r>
      <w:r w:rsidRPr="00B433DD">
        <w:rPr>
          <w:sz w:val="28"/>
          <w:szCs w:val="28"/>
        </w:rPr>
        <w:t xml:space="preserve">можуть виготовлятись за допомогою  комп'ютерної техніки. </w:t>
      </w:r>
    </w:p>
    <w:p w:rsidR="0076660B" w:rsidRPr="0076660B" w:rsidRDefault="0076660B" w:rsidP="0076660B">
      <w:pPr>
        <w:spacing w:before="120"/>
        <w:ind w:firstLine="567"/>
        <w:jc w:val="both"/>
        <w:rPr>
          <w:sz w:val="28"/>
          <w:szCs w:val="28"/>
          <w:lang w:eastAsia="ru-RU"/>
        </w:rPr>
      </w:pPr>
      <w:r w:rsidRPr="0076660B">
        <w:rPr>
          <w:sz w:val="28"/>
          <w:szCs w:val="28"/>
          <w:lang w:eastAsia="ru-RU"/>
        </w:rPr>
        <w:t>2</w:t>
      </w:r>
      <w:r w:rsidR="005328F3">
        <w:rPr>
          <w:sz w:val="28"/>
          <w:szCs w:val="28"/>
          <w:lang w:eastAsia="ru-RU"/>
        </w:rPr>
        <w:t>5</w:t>
      </w:r>
      <w:r w:rsidRPr="0076660B">
        <w:rPr>
          <w:sz w:val="28"/>
          <w:szCs w:val="28"/>
          <w:lang w:eastAsia="ru-RU"/>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76660B" w:rsidRPr="005328F3" w:rsidRDefault="0076660B" w:rsidP="0076660B">
      <w:pPr>
        <w:keepNext/>
        <w:keepLines/>
        <w:spacing w:before="240" w:after="240"/>
        <w:jc w:val="center"/>
        <w:rPr>
          <w:b/>
          <w:sz w:val="28"/>
          <w:szCs w:val="28"/>
          <w:lang w:eastAsia="ru-RU"/>
        </w:rPr>
      </w:pPr>
      <w:r w:rsidRPr="005328F3">
        <w:rPr>
          <w:b/>
          <w:sz w:val="28"/>
          <w:szCs w:val="28"/>
          <w:lang w:eastAsia="ru-RU"/>
        </w:rPr>
        <w:t>Зображення Державного Герба України</w:t>
      </w:r>
      <w:r w:rsidR="002D5CA7">
        <w:rPr>
          <w:b/>
          <w:sz w:val="28"/>
          <w:szCs w:val="28"/>
          <w:lang w:eastAsia="ru-RU"/>
        </w:rPr>
        <w:t>. Назва держави</w:t>
      </w:r>
    </w:p>
    <w:p w:rsidR="005328F3" w:rsidRDefault="0076660B" w:rsidP="0076660B">
      <w:pPr>
        <w:spacing w:before="120"/>
        <w:ind w:firstLine="567"/>
        <w:jc w:val="both"/>
        <w:rPr>
          <w:sz w:val="28"/>
          <w:szCs w:val="28"/>
          <w:lang w:eastAsia="ru-RU"/>
        </w:rPr>
      </w:pPr>
      <w:r w:rsidRPr="0076660B">
        <w:rPr>
          <w:sz w:val="28"/>
          <w:szCs w:val="28"/>
          <w:lang w:eastAsia="ru-RU"/>
        </w:rPr>
        <w:t>2</w:t>
      </w:r>
      <w:r w:rsidR="005328F3">
        <w:rPr>
          <w:sz w:val="28"/>
          <w:szCs w:val="28"/>
          <w:lang w:eastAsia="ru-RU"/>
        </w:rPr>
        <w:t>6</w:t>
      </w:r>
      <w:r w:rsidRPr="0076660B">
        <w:rPr>
          <w:sz w:val="28"/>
          <w:szCs w:val="28"/>
          <w:lang w:eastAsia="ru-RU"/>
        </w:rPr>
        <w:t>. Зображення Державного Герба України розміщується на бланках документів відповідно до постанови Верховної Ради України від 19 лютого 199</w:t>
      </w:r>
      <w:r w:rsidR="001B1766">
        <w:rPr>
          <w:sz w:val="28"/>
          <w:szCs w:val="28"/>
          <w:lang w:eastAsia="ru-RU"/>
        </w:rPr>
        <w:t>2 р. № 2137-XII “Про Державний Г</w:t>
      </w:r>
      <w:r w:rsidRPr="0076660B">
        <w:rPr>
          <w:sz w:val="28"/>
          <w:szCs w:val="28"/>
          <w:lang w:eastAsia="ru-RU"/>
        </w:rPr>
        <w:t>ерб України”</w:t>
      </w:r>
      <w:r w:rsidR="001B1766">
        <w:rPr>
          <w:sz w:val="28"/>
          <w:szCs w:val="28"/>
          <w:lang w:eastAsia="ru-RU"/>
        </w:rPr>
        <w:t>.</w:t>
      </w:r>
      <w:r w:rsidR="005328F3">
        <w:rPr>
          <w:sz w:val="28"/>
          <w:szCs w:val="28"/>
          <w:lang w:eastAsia="ru-RU"/>
        </w:rPr>
        <w:t xml:space="preserve"> </w:t>
      </w:r>
    </w:p>
    <w:p w:rsidR="0076660B" w:rsidRPr="0076660B" w:rsidRDefault="0076660B" w:rsidP="0076660B">
      <w:pPr>
        <w:spacing w:before="120"/>
        <w:ind w:firstLine="567"/>
        <w:jc w:val="both"/>
        <w:rPr>
          <w:sz w:val="28"/>
          <w:szCs w:val="28"/>
          <w:lang w:eastAsia="ru-RU"/>
        </w:rPr>
      </w:pPr>
      <w:r w:rsidRPr="0076660B">
        <w:rPr>
          <w:sz w:val="28"/>
          <w:szCs w:val="28"/>
          <w:lang w:eastAsia="ru-RU"/>
        </w:rPr>
        <w:t>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r w:rsidR="002D5CA7">
        <w:rPr>
          <w:sz w:val="28"/>
          <w:szCs w:val="28"/>
          <w:lang w:eastAsia="ru-RU"/>
        </w:rPr>
        <w:t xml:space="preserve"> Під зображенням Державного Герба України  зазначається назва держави – Україна.</w:t>
      </w:r>
    </w:p>
    <w:p w:rsidR="0076660B" w:rsidRPr="005328F3" w:rsidRDefault="0076660B" w:rsidP="0076660B">
      <w:pPr>
        <w:keepNext/>
        <w:keepLines/>
        <w:spacing w:before="240" w:after="240"/>
        <w:jc w:val="center"/>
        <w:rPr>
          <w:b/>
          <w:sz w:val="28"/>
          <w:szCs w:val="28"/>
          <w:lang w:eastAsia="ru-RU"/>
        </w:rPr>
      </w:pPr>
      <w:r w:rsidRPr="005328F3">
        <w:rPr>
          <w:b/>
          <w:sz w:val="28"/>
          <w:szCs w:val="28"/>
          <w:lang w:eastAsia="ru-RU"/>
        </w:rPr>
        <w:lastRenderedPageBreak/>
        <w:t>Коди</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27. Код </w:t>
      </w:r>
      <w:r w:rsidR="005328F3">
        <w:rPr>
          <w:sz w:val="28"/>
          <w:szCs w:val="28"/>
          <w:lang w:eastAsia="ru-RU"/>
        </w:rPr>
        <w:t xml:space="preserve">обласної ради </w:t>
      </w:r>
      <w:r w:rsidRPr="0076660B">
        <w:rPr>
          <w:sz w:val="28"/>
          <w:szCs w:val="28"/>
          <w:lang w:eastAsia="ru-RU"/>
        </w:rPr>
        <w:t>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76660B" w:rsidRPr="000022F2" w:rsidRDefault="0076660B" w:rsidP="0076660B">
      <w:pPr>
        <w:spacing w:before="120"/>
        <w:ind w:firstLine="567"/>
        <w:jc w:val="both"/>
        <w:rPr>
          <w:sz w:val="28"/>
          <w:szCs w:val="28"/>
          <w:lang w:eastAsia="ru-RU"/>
        </w:rPr>
      </w:pPr>
      <w:r w:rsidRPr="000022F2">
        <w:rPr>
          <w:sz w:val="28"/>
          <w:szCs w:val="28"/>
          <w:lang w:eastAsia="ru-RU"/>
        </w:rPr>
        <w:t>28. Код уніфікованої форми документа (за наявності) розміщується згідно з ДКУД вище назви виду документа.</w:t>
      </w:r>
    </w:p>
    <w:p w:rsidR="0076660B" w:rsidRPr="000022F2" w:rsidRDefault="0076660B" w:rsidP="0076660B">
      <w:pPr>
        <w:spacing w:before="120"/>
        <w:ind w:firstLine="567"/>
        <w:jc w:val="both"/>
        <w:rPr>
          <w:sz w:val="28"/>
          <w:szCs w:val="28"/>
          <w:lang w:eastAsia="ru-RU"/>
        </w:rPr>
      </w:pPr>
      <w:r w:rsidRPr="000022F2">
        <w:rPr>
          <w:sz w:val="28"/>
          <w:szCs w:val="28"/>
          <w:lang w:eastAsia="ru-RU"/>
        </w:rPr>
        <w:t xml:space="preserve">Рішення щодо необхідності фіксування коду уніфікованої форми документа приймає </w:t>
      </w:r>
      <w:r w:rsidR="005328F3" w:rsidRPr="000022F2">
        <w:rPr>
          <w:sz w:val="28"/>
          <w:szCs w:val="28"/>
          <w:lang w:eastAsia="ru-RU"/>
        </w:rPr>
        <w:t xml:space="preserve">голова обласної ради </w:t>
      </w:r>
      <w:r w:rsidRPr="000022F2">
        <w:rPr>
          <w:sz w:val="28"/>
          <w:szCs w:val="28"/>
          <w:lang w:eastAsia="ru-RU"/>
        </w:rPr>
        <w:t>окремо щодо кожного виду документа.</w:t>
      </w:r>
    </w:p>
    <w:p w:rsidR="0076660B" w:rsidRPr="005328F3" w:rsidRDefault="0076660B" w:rsidP="0076660B">
      <w:pPr>
        <w:keepNext/>
        <w:keepLines/>
        <w:spacing w:before="240" w:after="240"/>
        <w:jc w:val="center"/>
        <w:rPr>
          <w:b/>
          <w:sz w:val="28"/>
          <w:szCs w:val="28"/>
          <w:lang w:eastAsia="ru-RU"/>
        </w:rPr>
      </w:pPr>
      <w:r w:rsidRPr="005328F3">
        <w:rPr>
          <w:b/>
          <w:sz w:val="28"/>
          <w:szCs w:val="28"/>
          <w:lang w:eastAsia="ru-RU"/>
        </w:rPr>
        <w:t xml:space="preserve">Найменування </w:t>
      </w:r>
      <w:r w:rsidR="005328F3">
        <w:rPr>
          <w:b/>
          <w:sz w:val="28"/>
          <w:szCs w:val="28"/>
          <w:lang w:eastAsia="ru-RU"/>
        </w:rPr>
        <w:t>обласної ради</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29. Найменування </w:t>
      </w:r>
      <w:r w:rsidR="005328F3">
        <w:rPr>
          <w:sz w:val="28"/>
          <w:szCs w:val="28"/>
          <w:lang w:eastAsia="ru-RU"/>
        </w:rPr>
        <w:t>Житомирської обласної ради</w:t>
      </w:r>
      <w:r w:rsidRPr="0076660B">
        <w:rPr>
          <w:sz w:val="28"/>
          <w:szCs w:val="28"/>
          <w:lang w:eastAsia="ru-RU"/>
        </w:rPr>
        <w:t xml:space="preserve"> — автора документа</w:t>
      </w:r>
      <w:r w:rsidR="001B1766">
        <w:t xml:space="preserve"> – </w:t>
      </w:r>
      <w:r w:rsidRPr="0076660B">
        <w:rPr>
          <w:sz w:val="28"/>
          <w:szCs w:val="28"/>
          <w:lang w:eastAsia="ru-RU"/>
        </w:rPr>
        <w:t xml:space="preserve"> повинне відповідати найменуванню, </w:t>
      </w:r>
      <w:r w:rsidR="005328F3" w:rsidRPr="00B433DD">
        <w:rPr>
          <w:sz w:val="28"/>
          <w:szCs w:val="28"/>
        </w:rPr>
        <w:t xml:space="preserve">зазначеному в </w:t>
      </w:r>
      <w:r w:rsidR="005328F3">
        <w:rPr>
          <w:sz w:val="28"/>
          <w:szCs w:val="28"/>
        </w:rPr>
        <w:t>Законі України «Про місцеве самоврядування в Україні».</w:t>
      </w:r>
    </w:p>
    <w:p w:rsidR="0076660B" w:rsidRPr="0009750B" w:rsidRDefault="0076660B" w:rsidP="0076660B">
      <w:pPr>
        <w:keepNext/>
        <w:keepLines/>
        <w:spacing w:before="240" w:after="240"/>
        <w:jc w:val="center"/>
        <w:rPr>
          <w:b/>
          <w:sz w:val="28"/>
          <w:szCs w:val="28"/>
          <w:lang w:eastAsia="ru-RU"/>
        </w:rPr>
      </w:pPr>
      <w:r w:rsidRPr="0009750B">
        <w:rPr>
          <w:b/>
          <w:sz w:val="28"/>
          <w:szCs w:val="28"/>
          <w:lang w:eastAsia="ru-RU"/>
        </w:rPr>
        <w:t xml:space="preserve">Довідкові дані про </w:t>
      </w:r>
      <w:r w:rsidR="005328F3" w:rsidRPr="0009750B">
        <w:rPr>
          <w:b/>
          <w:sz w:val="28"/>
          <w:szCs w:val="28"/>
          <w:lang w:eastAsia="ru-RU"/>
        </w:rPr>
        <w:t>обласну раду</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30. Довідкові дані про </w:t>
      </w:r>
      <w:r w:rsidR="0009750B">
        <w:rPr>
          <w:sz w:val="28"/>
          <w:szCs w:val="28"/>
          <w:lang w:eastAsia="ru-RU"/>
        </w:rPr>
        <w:t xml:space="preserve">обласну раду </w:t>
      </w:r>
      <w:r w:rsidRPr="0076660B">
        <w:rPr>
          <w:sz w:val="28"/>
          <w:szCs w:val="28"/>
          <w:lang w:eastAsia="ru-RU"/>
        </w:rPr>
        <w:t>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установи.</w:t>
      </w:r>
    </w:p>
    <w:p w:rsidR="0076660B" w:rsidRPr="0076660B" w:rsidRDefault="0076660B" w:rsidP="0076660B">
      <w:pPr>
        <w:spacing w:before="120"/>
        <w:ind w:firstLine="567"/>
        <w:jc w:val="both"/>
        <w:rPr>
          <w:sz w:val="28"/>
          <w:szCs w:val="28"/>
          <w:lang w:eastAsia="ru-RU"/>
        </w:rPr>
      </w:pPr>
      <w:r w:rsidRPr="0076660B">
        <w:rPr>
          <w:sz w:val="28"/>
          <w:szCs w:val="28"/>
          <w:lang w:eastAsia="ru-RU"/>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76660B" w:rsidRPr="0009750B" w:rsidRDefault="0076660B" w:rsidP="0076660B">
      <w:pPr>
        <w:keepNext/>
        <w:keepLines/>
        <w:spacing w:before="240" w:after="240"/>
        <w:jc w:val="center"/>
        <w:rPr>
          <w:b/>
          <w:sz w:val="28"/>
          <w:szCs w:val="28"/>
          <w:lang w:eastAsia="ru-RU"/>
        </w:rPr>
      </w:pPr>
      <w:r w:rsidRPr="0009750B">
        <w:rPr>
          <w:b/>
          <w:sz w:val="28"/>
          <w:szCs w:val="28"/>
          <w:lang w:eastAsia="ru-RU"/>
        </w:rPr>
        <w:t>Назва виду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31. Назва виду документа (</w:t>
      </w:r>
      <w:r w:rsidR="0009750B">
        <w:rPr>
          <w:sz w:val="28"/>
          <w:szCs w:val="28"/>
          <w:lang w:eastAsia="ru-RU"/>
        </w:rPr>
        <w:t>розпорядження</w:t>
      </w:r>
      <w:r w:rsidRPr="0076660B">
        <w:rPr>
          <w:sz w:val="28"/>
          <w:szCs w:val="28"/>
          <w:lang w:eastAsia="ru-RU"/>
        </w:rPr>
        <w:t>, рішення, доповідна записка тощо) зазначається на бланку та повинна відповідати назвам, передбаченим ДКУД.</w:t>
      </w:r>
    </w:p>
    <w:p w:rsidR="0076660B" w:rsidRPr="00A854B9" w:rsidRDefault="0076660B" w:rsidP="0076660B">
      <w:pPr>
        <w:keepNext/>
        <w:keepLines/>
        <w:spacing w:before="240" w:after="240"/>
        <w:jc w:val="center"/>
        <w:rPr>
          <w:b/>
          <w:sz w:val="28"/>
          <w:szCs w:val="28"/>
          <w:lang w:eastAsia="ru-RU"/>
        </w:rPr>
      </w:pPr>
      <w:r w:rsidRPr="00A854B9">
        <w:rPr>
          <w:b/>
          <w:sz w:val="28"/>
          <w:szCs w:val="28"/>
          <w:lang w:eastAsia="ru-RU"/>
        </w:rPr>
        <w:t>Дата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w:t>
      </w:r>
      <w:r w:rsidR="001B1766">
        <w:rPr>
          <w:sz w:val="28"/>
          <w:szCs w:val="28"/>
          <w:lang w:eastAsia="ru-RU"/>
        </w:rPr>
        <w:t>,</w:t>
      </w:r>
      <w:r w:rsidRPr="0076660B">
        <w:rPr>
          <w:sz w:val="28"/>
          <w:szCs w:val="28"/>
          <w:lang w:eastAsia="ru-RU"/>
        </w:rPr>
        <w:t xml:space="preserve"> число і місяць проставляються двома парами цифр, розділеними крапкою; рік — чотирма цифрами, крапка напри</w:t>
      </w:r>
      <w:r w:rsidR="00A854B9">
        <w:rPr>
          <w:sz w:val="28"/>
          <w:szCs w:val="28"/>
          <w:lang w:eastAsia="ru-RU"/>
        </w:rPr>
        <w:t xml:space="preserve">кінці не ставиться. Наприклад: </w:t>
      </w:r>
      <w:r w:rsidR="00A854B9" w:rsidRPr="006112E7">
        <w:rPr>
          <w:i/>
          <w:sz w:val="28"/>
          <w:szCs w:val="28"/>
          <w:lang w:eastAsia="ru-RU"/>
        </w:rPr>
        <w:t>23.12</w:t>
      </w:r>
      <w:r w:rsidRPr="006112E7">
        <w:rPr>
          <w:i/>
          <w:sz w:val="28"/>
          <w:szCs w:val="28"/>
          <w:lang w:eastAsia="ru-RU"/>
        </w:rPr>
        <w:t>.2017.</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w:t>
      </w:r>
      <w:r w:rsidR="00300ABD" w:rsidRPr="006112E7">
        <w:rPr>
          <w:i/>
          <w:sz w:val="28"/>
          <w:szCs w:val="28"/>
          <w:lang w:eastAsia="ru-RU"/>
        </w:rPr>
        <w:t>07</w:t>
      </w:r>
      <w:r w:rsidRPr="006112E7">
        <w:rPr>
          <w:i/>
          <w:sz w:val="28"/>
          <w:szCs w:val="28"/>
          <w:lang w:eastAsia="ru-RU"/>
        </w:rPr>
        <w:t xml:space="preserve"> </w:t>
      </w:r>
      <w:r w:rsidR="00300ABD" w:rsidRPr="006112E7">
        <w:rPr>
          <w:i/>
          <w:sz w:val="28"/>
          <w:szCs w:val="28"/>
          <w:lang w:eastAsia="ru-RU"/>
        </w:rPr>
        <w:t>квітня</w:t>
      </w:r>
      <w:r w:rsidRPr="006112E7">
        <w:rPr>
          <w:i/>
          <w:sz w:val="28"/>
          <w:szCs w:val="28"/>
          <w:lang w:eastAsia="ru-RU"/>
        </w:rPr>
        <w:t xml:space="preserve"> 2017 року.</w:t>
      </w:r>
      <w:r w:rsidRPr="0076660B">
        <w:rPr>
          <w:sz w:val="28"/>
          <w:szCs w:val="28"/>
          <w:lang w:eastAsia="ru-RU"/>
        </w:rPr>
        <w:t xml:space="preserve"> Дозволяється вживати слово “рік” у скороченому варіанті </w:t>
      </w:r>
      <w:r w:rsidR="001B1766">
        <w:t xml:space="preserve">– </w:t>
      </w:r>
      <w:r w:rsidRPr="0076660B">
        <w:rPr>
          <w:sz w:val="28"/>
          <w:szCs w:val="28"/>
          <w:lang w:eastAsia="ru-RU"/>
        </w:rPr>
        <w:t xml:space="preserve">“р.”, наприклад: </w:t>
      </w:r>
      <w:r w:rsidRPr="006112E7">
        <w:rPr>
          <w:i/>
          <w:sz w:val="28"/>
          <w:szCs w:val="28"/>
          <w:lang w:eastAsia="ru-RU"/>
        </w:rPr>
        <w:t>0</w:t>
      </w:r>
      <w:r w:rsidR="00300ABD" w:rsidRPr="006112E7">
        <w:rPr>
          <w:i/>
          <w:sz w:val="28"/>
          <w:szCs w:val="28"/>
          <w:lang w:eastAsia="ru-RU"/>
        </w:rPr>
        <w:t>7</w:t>
      </w:r>
      <w:r w:rsidRPr="006112E7">
        <w:rPr>
          <w:i/>
          <w:sz w:val="28"/>
          <w:szCs w:val="28"/>
          <w:lang w:eastAsia="ru-RU"/>
        </w:rPr>
        <w:t xml:space="preserve"> грудня 2017 р.</w:t>
      </w:r>
    </w:p>
    <w:p w:rsidR="0076660B" w:rsidRPr="0076660B" w:rsidRDefault="0076660B" w:rsidP="0076660B">
      <w:pPr>
        <w:spacing w:before="120"/>
        <w:ind w:firstLine="567"/>
        <w:jc w:val="both"/>
        <w:rPr>
          <w:sz w:val="28"/>
          <w:szCs w:val="28"/>
          <w:lang w:eastAsia="ru-RU"/>
        </w:rPr>
      </w:pPr>
      <w:r w:rsidRPr="0076660B">
        <w:rPr>
          <w:sz w:val="28"/>
          <w:szCs w:val="28"/>
          <w:lang w:eastAsia="ru-RU"/>
        </w:rPr>
        <w:lastRenderedPageBreak/>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w:t>
      </w:r>
      <w:r w:rsidR="001B1766">
        <w:rPr>
          <w:sz w:val="28"/>
          <w:szCs w:val="28"/>
          <w:lang w:eastAsia="ru-RU"/>
        </w:rPr>
        <w:t>у справу</w:t>
      </w:r>
      <w:r w:rsidRPr="0076660B">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На документі, виданому двома або більше установами, зазначається одна дата, яка відповідає даті останнього підпису.</w:t>
      </w:r>
    </w:p>
    <w:p w:rsidR="0076660B" w:rsidRPr="00A854B9" w:rsidRDefault="0076660B" w:rsidP="0076660B">
      <w:pPr>
        <w:keepNext/>
        <w:keepLines/>
        <w:spacing w:before="240" w:after="240"/>
        <w:jc w:val="center"/>
        <w:rPr>
          <w:b/>
          <w:sz w:val="28"/>
          <w:szCs w:val="28"/>
          <w:lang w:eastAsia="ru-RU"/>
        </w:rPr>
      </w:pPr>
      <w:r w:rsidRPr="00A854B9">
        <w:rPr>
          <w:b/>
          <w:sz w:val="28"/>
          <w:szCs w:val="28"/>
          <w:lang w:eastAsia="ru-RU"/>
        </w:rPr>
        <w:t>Реєстраційний індекс документів</w:t>
      </w:r>
    </w:p>
    <w:p w:rsidR="0076660B" w:rsidRPr="0076660B" w:rsidRDefault="0076660B" w:rsidP="0076660B">
      <w:pPr>
        <w:spacing w:before="120"/>
        <w:ind w:firstLine="567"/>
        <w:jc w:val="both"/>
        <w:rPr>
          <w:sz w:val="28"/>
          <w:szCs w:val="28"/>
          <w:lang w:eastAsia="ru-RU"/>
        </w:rPr>
      </w:pPr>
      <w:r w:rsidRPr="0076660B">
        <w:rPr>
          <w:sz w:val="28"/>
          <w:szCs w:val="28"/>
          <w:lang w:eastAsia="ru-RU"/>
        </w:rPr>
        <w:t>33. Індексація документів полягає у присвоєнні їм умовних позначень — індексів, які надаються документам під час їх реєстрації.</w:t>
      </w:r>
    </w:p>
    <w:p w:rsidR="0076660B" w:rsidRPr="0076660B" w:rsidRDefault="0076660B" w:rsidP="0076660B">
      <w:pPr>
        <w:spacing w:before="120"/>
        <w:ind w:firstLine="567"/>
        <w:jc w:val="both"/>
        <w:rPr>
          <w:sz w:val="28"/>
          <w:szCs w:val="28"/>
          <w:lang w:eastAsia="ru-RU"/>
        </w:rPr>
      </w:pPr>
      <w:r w:rsidRPr="0076660B">
        <w:rPr>
          <w:sz w:val="28"/>
          <w:szCs w:val="28"/>
          <w:lang w:eastAsia="ru-RU"/>
        </w:rPr>
        <w:t>Присвоєння реєстраційного індексу здійснюється в автоматичному або автоматизованому режимі за допомогою програмно-технічних засобів.</w:t>
      </w:r>
    </w:p>
    <w:p w:rsidR="00300ABD" w:rsidRDefault="00300ABD" w:rsidP="00300ABD">
      <w:pPr>
        <w:ind w:firstLine="442"/>
        <w:jc w:val="both"/>
        <w:rPr>
          <w:sz w:val="28"/>
        </w:rPr>
      </w:pPr>
      <w:r>
        <w:rPr>
          <w:sz w:val="28"/>
        </w:rPr>
        <w:t>Реєстраційні індекси вхідних і вихідних документів складаються з порядкових номерів у межах групи документів, що реєструються, які</w:t>
      </w:r>
      <w:r w:rsidR="001B1766">
        <w:rPr>
          <w:sz w:val="28"/>
        </w:rPr>
        <w:t>,</w:t>
      </w:r>
      <w:r>
        <w:rPr>
          <w:sz w:val="28"/>
        </w:rPr>
        <w:t xml:space="preserve"> відповідно до завдань пошуку</w:t>
      </w:r>
      <w:r w:rsidR="001B1766">
        <w:rPr>
          <w:sz w:val="28"/>
        </w:rPr>
        <w:t>,</w:t>
      </w:r>
      <w:r>
        <w:rPr>
          <w:sz w:val="28"/>
        </w:rPr>
        <w:t xml:space="preserve"> можуть доповнюватись індексами за номенклатурою справ, питань діяльності, кореспондентів, виконавців тощо.</w:t>
      </w:r>
    </w:p>
    <w:p w:rsidR="00300ABD" w:rsidRDefault="00300ABD" w:rsidP="00300ABD">
      <w:pPr>
        <w:ind w:firstLine="442"/>
        <w:jc w:val="both"/>
        <w:rPr>
          <w:sz w:val="28"/>
        </w:rPr>
      </w:pPr>
      <w:r>
        <w:rPr>
          <w:sz w:val="28"/>
        </w:rPr>
        <w:t>Складові частини індексу розміщуються в такому порядку:</w:t>
      </w:r>
    </w:p>
    <w:p w:rsidR="00300ABD" w:rsidRDefault="001B1766" w:rsidP="00300ABD">
      <w:pPr>
        <w:jc w:val="both"/>
        <w:rPr>
          <w:sz w:val="28"/>
        </w:rPr>
      </w:pPr>
      <w:r>
        <w:rPr>
          <w:sz w:val="28"/>
        </w:rPr>
        <w:t xml:space="preserve">      </w:t>
      </w:r>
      <w:r w:rsidR="00300ABD">
        <w:rPr>
          <w:sz w:val="28"/>
        </w:rPr>
        <w:t>порядковий реєстраційний номер у межах групи документів, що реєструються, індекси за номенклатурою справ, питань діяльності, кореспондентів, виконавців тощо.</w:t>
      </w:r>
    </w:p>
    <w:p w:rsidR="00300ABD" w:rsidRDefault="00300ABD" w:rsidP="00300ABD">
      <w:pPr>
        <w:ind w:firstLine="440"/>
        <w:jc w:val="both"/>
        <w:rPr>
          <w:sz w:val="28"/>
        </w:rPr>
      </w:pPr>
      <w:r>
        <w:rPr>
          <w:sz w:val="28"/>
        </w:rPr>
        <w:t>Індекс спільного нормативно-правового акта повинен складатися з індексів установ, що видали його, які проставляються через дріб.</w:t>
      </w:r>
    </w:p>
    <w:p w:rsidR="00300ABD" w:rsidRDefault="00300ABD" w:rsidP="00300ABD">
      <w:pPr>
        <w:ind w:firstLine="440"/>
        <w:jc w:val="both"/>
        <w:rPr>
          <w:b/>
          <w:bCs/>
          <w:sz w:val="28"/>
        </w:rPr>
      </w:pPr>
      <w:r>
        <w:rPr>
          <w:sz w:val="28"/>
        </w:rPr>
        <w:t>Складові частини індексу відокремлюються одна від одної правобічною похилою або горизонтальною рискою.</w:t>
      </w:r>
      <w:r>
        <w:rPr>
          <w:b/>
          <w:bCs/>
          <w:sz w:val="28"/>
        </w:rPr>
        <w:t xml:space="preserve"> </w:t>
      </w:r>
    </w:p>
    <w:p w:rsidR="00300ABD" w:rsidRDefault="00300ABD" w:rsidP="00300ABD">
      <w:pPr>
        <w:ind w:left="440"/>
        <w:jc w:val="both"/>
        <w:rPr>
          <w:bCs/>
          <w:sz w:val="28"/>
        </w:rPr>
      </w:pPr>
      <w:r w:rsidRPr="00FA6508">
        <w:rPr>
          <w:bCs/>
          <w:sz w:val="28"/>
        </w:rPr>
        <w:t>Наприклад:</w:t>
      </w:r>
    </w:p>
    <w:p w:rsidR="00300ABD" w:rsidRDefault="00300ABD" w:rsidP="00300ABD">
      <w:pPr>
        <w:rPr>
          <w:i/>
          <w:sz w:val="28"/>
          <w:szCs w:val="28"/>
        </w:rPr>
      </w:pPr>
      <w:r>
        <w:rPr>
          <w:i/>
          <w:sz w:val="28"/>
          <w:szCs w:val="28"/>
        </w:rPr>
        <w:t>в</w:t>
      </w:r>
      <w:r w:rsidRPr="00E07422">
        <w:rPr>
          <w:i/>
          <w:sz w:val="28"/>
          <w:szCs w:val="28"/>
        </w:rPr>
        <w:t xml:space="preserve">хідна кореспонденція </w:t>
      </w:r>
      <w:r>
        <w:rPr>
          <w:i/>
          <w:sz w:val="28"/>
          <w:szCs w:val="28"/>
        </w:rPr>
        <w:t xml:space="preserve">  03-02-8/245,</w:t>
      </w:r>
    </w:p>
    <w:p w:rsidR="00300ABD" w:rsidRDefault="00300ABD" w:rsidP="00300ABD">
      <w:pPr>
        <w:rPr>
          <w:i/>
          <w:sz w:val="28"/>
          <w:szCs w:val="28"/>
        </w:rPr>
      </w:pPr>
      <w:r>
        <w:rPr>
          <w:i/>
          <w:sz w:val="28"/>
          <w:szCs w:val="28"/>
        </w:rPr>
        <w:t>де: 03-02 –номенклатура справи;</w:t>
      </w:r>
    </w:p>
    <w:p w:rsidR="00300ABD" w:rsidRDefault="00300ABD" w:rsidP="00300ABD">
      <w:pPr>
        <w:rPr>
          <w:i/>
          <w:sz w:val="28"/>
          <w:szCs w:val="28"/>
        </w:rPr>
      </w:pPr>
      <w:r>
        <w:rPr>
          <w:i/>
          <w:sz w:val="28"/>
          <w:szCs w:val="28"/>
        </w:rPr>
        <w:t>8-кореспондент;</w:t>
      </w:r>
    </w:p>
    <w:p w:rsidR="00300ABD" w:rsidRDefault="00300ABD" w:rsidP="00300ABD">
      <w:pPr>
        <w:rPr>
          <w:i/>
          <w:sz w:val="28"/>
          <w:szCs w:val="28"/>
        </w:rPr>
      </w:pPr>
      <w:r>
        <w:rPr>
          <w:i/>
          <w:sz w:val="28"/>
          <w:szCs w:val="28"/>
        </w:rPr>
        <w:t>245- порядковий номер;</w:t>
      </w:r>
    </w:p>
    <w:p w:rsidR="00300ABD" w:rsidRDefault="00300ABD" w:rsidP="00300ABD">
      <w:pPr>
        <w:rPr>
          <w:i/>
          <w:sz w:val="28"/>
          <w:szCs w:val="28"/>
        </w:rPr>
      </w:pPr>
      <w:r>
        <w:rPr>
          <w:i/>
          <w:sz w:val="28"/>
          <w:szCs w:val="28"/>
        </w:rPr>
        <w:t>вихідна кореспонденція 03-02-21/57,</w:t>
      </w:r>
    </w:p>
    <w:p w:rsidR="00300ABD" w:rsidRDefault="00300ABD" w:rsidP="00300ABD">
      <w:pPr>
        <w:rPr>
          <w:i/>
          <w:sz w:val="28"/>
          <w:szCs w:val="28"/>
        </w:rPr>
      </w:pPr>
      <w:r>
        <w:rPr>
          <w:i/>
          <w:sz w:val="28"/>
          <w:szCs w:val="28"/>
        </w:rPr>
        <w:t>де: 03-02 –</w:t>
      </w:r>
      <w:r w:rsidRPr="00300ABD">
        <w:rPr>
          <w:i/>
          <w:sz w:val="28"/>
          <w:szCs w:val="28"/>
          <w:lang w:val="ru-RU"/>
        </w:rPr>
        <w:t xml:space="preserve"> </w:t>
      </w:r>
      <w:r>
        <w:rPr>
          <w:i/>
          <w:sz w:val="28"/>
          <w:szCs w:val="28"/>
        </w:rPr>
        <w:t>номенклатура справи;</w:t>
      </w:r>
    </w:p>
    <w:p w:rsidR="00300ABD" w:rsidRDefault="00300ABD" w:rsidP="00300ABD">
      <w:pPr>
        <w:rPr>
          <w:i/>
          <w:sz w:val="28"/>
          <w:szCs w:val="28"/>
        </w:rPr>
      </w:pPr>
      <w:r>
        <w:rPr>
          <w:i/>
          <w:sz w:val="28"/>
          <w:szCs w:val="28"/>
        </w:rPr>
        <w:t>21- адресат;</w:t>
      </w:r>
    </w:p>
    <w:p w:rsidR="00300ABD" w:rsidRDefault="00300ABD" w:rsidP="00300ABD">
      <w:pPr>
        <w:rPr>
          <w:i/>
          <w:sz w:val="28"/>
          <w:szCs w:val="28"/>
        </w:rPr>
      </w:pPr>
      <w:r>
        <w:rPr>
          <w:i/>
          <w:sz w:val="28"/>
          <w:szCs w:val="28"/>
        </w:rPr>
        <w:t>57-</w:t>
      </w:r>
      <w:r w:rsidRPr="00300ABD">
        <w:rPr>
          <w:i/>
          <w:sz w:val="28"/>
          <w:szCs w:val="28"/>
          <w:lang w:val="ru-RU"/>
        </w:rPr>
        <w:t xml:space="preserve"> </w:t>
      </w:r>
      <w:r>
        <w:rPr>
          <w:i/>
          <w:sz w:val="28"/>
          <w:szCs w:val="28"/>
        </w:rPr>
        <w:t>порядковий номер.</w:t>
      </w:r>
    </w:p>
    <w:p w:rsidR="00300ABD" w:rsidRPr="00B433DD" w:rsidRDefault="00300ABD" w:rsidP="00300ABD">
      <w:pPr>
        <w:widowControl w:val="0"/>
        <w:ind w:firstLine="709"/>
        <w:jc w:val="both"/>
        <w:rPr>
          <w:sz w:val="28"/>
          <w:szCs w:val="28"/>
        </w:rPr>
      </w:pPr>
      <w:r w:rsidRPr="00B433DD">
        <w:rPr>
          <w:sz w:val="28"/>
          <w:szCs w:val="28"/>
        </w:rPr>
        <w:t xml:space="preserve">Місце розташування   реєстраційного   індексу   на  документі залежить від виду бланка та виду документа. </w:t>
      </w:r>
    </w:p>
    <w:p w:rsidR="0076660B" w:rsidRPr="0076660B" w:rsidRDefault="0076660B" w:rsidP="0076660B">
      <w:pPr>
        <w:spacing w:before="120"/>
        <w:ind w:firstLine="567"/>
        <w:jc w:val="both"/>
        <w:rPr>
          <w:sz w:val="28"/>
          <w:szCs w:val="28"/>
          <w:lang w:eastAsia="ru-RU"/>
        </w:rPr>
      </w:pPr>
      <w:r w:rsidRPr="0076660B">
        <w:rPr>
          <w:sz w:val="28"/>
          <w:szCs w:val="28"/>
          <w:lang w:eastAsia="ru-RU"/>
        </w:rPr>
        <w:t>Для нанесення реєстраційного індексу застосовується штрих-код та/або QR-код у порядку, передбаченому Інструкцією з діловодства в електронній формі.</w:t>
      </w:r>
    </w:p>
    <w:p w:rsidR="0076660B" w:rsidRPr="006112E7" w:rsidRDefault="0076660B" w:rsidP="0076660B">
      <w:pPr>
        <w:keepNext/>
        <w:keepLines/>
        <w:spacing w:before="240" w:after="240"/>
        <w:jc w:val="center"/>
        <w:rPr>
          <w:b/>
          <w:sz w:val="28"/>
          <w:szCs w:val="28"/>
          <w:lang w:eastAsia="ru-RU"/>
        </w:rPr>
      </w:pPr>
      <w:r w:rsidRPr="006112E7">
        <w:rPr>
          <w:b/>
          <w:sz w:val="28"/>
          <w:szCs w:val="28"/>
          <w:lang w:eastAsia="ru-RU"/>
        </w:rPr>
        <w:lastRenderedPageBreak/>
        <w:t>Посилання на документ</w:t>
      </w:r>
    </w:p>
    <w:p w:rsidR="0076660B" w:rsidRPr="0076660B" w:rsidRDefault="0076660B" w:rsidP="0076660B">
      <w:pPr>
        <w:spacing w:before="120"/>
        <w:ind w:firstLine="567"/>
        <w:jc w:val="both"/>
        <w:rPr>
          <w:sz w:val="28"/>
          <w:szCs w:val="28"/>
          <w:lang w:eastAsia="ru-RU"/>
        </w:rPr>
      </w:pPr>
      <w:r w:rsidRPr="0076660B">
        <w:rPr>
          <w:sz w:val="28"/>
          <w:szCs w:val="28"/>
          <w:lang w:eastAsia="ru-RU"/>
        </w:rPr>
        <w:t>34.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76660B" w:rsidRPr="006112E7" w:rsidRDefault="0076660B" w:rsidP="0076660B">
      <w:pPr>
        <w:keepNext/>
        <w:keepLines/>
        <w:spacing w:before="240" w:after="240"/>
        <w:jc w:val="center"/>
        <w:rPr>
          <w:b/>
          <w:sz w:val="28"/>
          <w:szCs w:val="28"/>
          <w:lang w:eastAsia="ru-RU"/>
        </w:rPr>
      </w:pPr>
      <w:r w:rsidRPr="006112E7">
        <w:rPr>
          <w:b/>
          <w:sz w:val="28"/>
          <w:szCs w:val="28"/>
          <w:lang w:eastAsia="ru-RU"/>
        </w:rPr>
        <w:t>Місце складення або видання</w:t>
      </w:r>
    </w:p>
    <w:p w:rsidR="0076660B" w:rsidRPr="0076660B" w:rsidRDefault="0076660B" w:rsidP="0076660B">
      <w:pPr>
        <w:spacing w:before="120"/>
        <w:ind w:firstLine="567"/>
        <w:jc w:val="both"/>
        <w:rPr>
          <w:sz w:val="28"/>
          <w:szCs w:val="28"/>
          <w:lang w:eastAsia="ru-RU"/>
        </w:rPr>
      </w:pPr>
      <w:r w:rsidRPr="0076660B">
        <w:rPr>
          <w:sz w:val="28"/>
          <w:szCs w:val="28"/>
          <w:lang w:eastAsia="ru-RU"/>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76660B" w:rsidRPr="006112E7" w:rsidRDefault="0076660B" w:rsidP="0076660B">
      <w:pPr>
        <w:keepNext/>
        <w:keepLines/>
        <w:spacing w:before="240" w:after="240"/>
        <w:jc w:val="center"/>
        <w:rPr>
          <w:b/>
          <w:sz w:val="28"/>
          <w:szCs w:val="28"/>
          <w:lang w:eastAsia="ru-RU"/>
        </w:rPr>
      </w:pPr>
      <w:r w:rsidRPr="006112E7">
        <w:rPr>
          <w:b/>
          <w:sz w:val="28"/>
          <w:szCs w:val="28"/>
          <w:lang w:eastAsia="ru-RU"/>
        </w:rPr>
        <w:t>Адресат</w:t>
      </w:r>
    </w:p>
    <w:p w:rsidR="0076660B" w:rsidRPr="0076660B" w:rsidRDefault="0076660B" w:rsidP="0076660B">
      <w:pPr>
        <w:spacing w:before="120"/>
        <w:ind w:firstLine="567"/>
        <w:jc w:val="both"/>
        <w:rPr>
          <w:sz w:val="28"/>
          <w:szCs w:val="28"/>
          <w:lang w:eastAsia="ru-RU"/>
        </w:rPr>
      </w:pPr>
      <w:r w:rsidRPr="0076660B">
        <w:rPr>
          <w:sz w:val="28"/>
          <w:szCs w:val="28"/>
          <w:lang w:eastAsia="ru-RU"/>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w:t>
      </w:r>
      <w:r w:rsidR="00D8644B">
        <w:rPr>
          <w:sz w:val="28"/>
          <w:szCs w:val="28"/>
          <w:lang w:eastAsia="ru-RU"/>
        </w:rPr>
        <w:t>,</w:t>
      </w:r>
      <w:r w:rsidRPr="0076660B">
        <w:rPr>
          <w:sz w:val="28"/>
          <w:szCs w:val="28"/>
          <w:lang w:eastAsia="ru-RU"/>
        </w:rPr>
        <w:t xml:space="preserve"> їх найменування наводяться у називному відмінку, наприклад:</w:t>
      </w:r>
    </w:p>
    <w:p w:rsidR="0076660B" w:rsidRPr="006112E7" w:rsidRDefault="006112E7" w:rsidP="0076660B">
      <w:pPr>
        <w:spacing w:before="120"/>
        <w:ind w:left="567"/>
        <w:rPr>
          <w:i/>
          <w:sz w:val="28"/>
          <w:szCs w:val="28"/>
          <w:lang w:eastAsia="ru-RU"/>
        </w:rPr>
      </w:pPr>
      <w:r w:rsidRPr="006112E7">
        <w:rPr>
          <w:i/>
          <w:sz w:val="28"/>
          <w:szCs w:val="28"/>
          <w:lang w:eastAsia="ru-RU"/>
        </w:rPr>
        <w:t>Бердичівська районна рада</w:t>
      </w:r>
    </w:p>
    <w:p w:rsidR="0076660B" w:rsidRPr="0076660B" w:rsidRDefault="0076660B" w:rsidP="0076660B">
      <w:pPr>
        <w:spacing w:before="120"/>
        <w:ind w:firstLine="567"/>
        <w:jc w:val="both"/>
        <w:rPr>
          <w:sz w:val="28"/>
          <w:szCs w:val="28"/>
          <w:lang w:eastAsia="ru-RU"/>
        </w:rPr>
      </w:pPr>
      <w:r w:rsidRPr="0076660B">
        <w:rPr>
          <w:sz w:val="28"/>
          <w:szCs w:val="28"/>
          <w:lang w:eastAsia="ru-RU"/>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6112E7" w:rsidRPr="006112E7" w:rsidRDefault="006112E7" w:rsidP="0076660B">
      <w:pPr>
        <w:spacing w:before="120"/>
        <w:ind w:left="567"/>
        <w:rPr>
          <w:i/>
          <w:sz w:val="28"/>
          <w:szCs w:val="28"/>
          <w:lang w:eastAsia="ru-RU"/>
        </w:rPr>
      </w:pPr>
      <w:r w:rsidRPr="006112E7">
        <w:rPr>
          <w:i/>
          <w:sz w:val="28"/>
          <w:szCs w:val="28"/>
          <w:lang w:eastAsia="ru-RU"/>
        </w:rPr>
        <w:t>Коростенська міська рада</w:t>
      </w:r>
    </w:p>
    <w:p w:rsidR="0076660B" w:rsidRPr="006112E7" w:rsidRDefault="00D8644B" w:rsidP="0076660B">
      <w:pPr>
        <w:spacing w:before="120"/>
        <w:ind w:left="567"/>
        <w:rPr>
          <w:i/>
          <w:sz w:val="28"/>
          <w:szCs w:val="28"/>
          <w:lang w:eastAsia="ru-RU"/>
        </w:rPr>
      </w:pPr>
      <w:r>
        <w:rPr>
          <w:i/>
          <w:sz w:val="28"/>
          <w:szCs w:val="28"/>
          <w:lang w:eastAsia="ru-RU"/>
        </w:rPr>
        <w:t>ф</w:t>
      </w:r>
      <w:r w:rsidR="0076660B" w:rsidRPr="006112E7">
        <w:rPr>
          <w:i/>
          <w:sz w:val="28"/>
          <w:szCs w:val="28"/>
          <w:lang w:eastAsia="ru-RU"/>
        </w:rPr>
        <w:t>інансово-економічне управління</w:t>
      </w:r>
    </w:p>
    <w:p w:rsidR="0076660B" w:rsidRPr="006112E7" w:rsidRDefault="0076660B" w:rsidP="0076660B">
      <w:pPr>
        <w:spacing w:before="120"/>
        <w:ind w:left="567"/>
        <w:rPr>
          <w:i/>
          <w:sz w:val="28"/>
          <w:szCs w:val="28"/>
          <w:lang w:eastAsia="ru-RU"/>
        </w:rPr>
      </w:pPr>
      <w:r w:rsidRPr="006112E7">
        <w:rPr>
          <w:i/>
          <w:sz w:val="28"/>
          <w:szCs w:val="28"/>
          <w:lang w:eastAsia="ru-RU"/>
        </w:rPr>
        <w:t xml:space="preserve">начальнику управління </w:t>
      </w:r>
      <w:r w:rsidRPr="006112E7">
        <w:rPr>
          <w:i/>
          <w:sz w:val="28"/>
          <w:szCs w:val="28"/>
          <w:lang w:eastAsia="ru-RU"/>
        </w:rPr>
        <w:tab/>
      </w:r>
    </w:p>
    <w:p w:rsidR="0076660B" w:rsidRPr="006112E7" w:rsidRDefault="00D8644B" w:rsidP="0076660B">
      <w:pPr>
        <w:spacing w:before="120"/>
        <w:ind w:left="567"/>
        <w:rPr>
          <w:i/>
          <w:sz w:val="28"/>
          <w:szCs w:val="28"/>
          <w:lang w:eastAsia="ru-RU"/>
        </w:rPr>
      </w:pPr>
      <w:r>
        <w:rPr>
          <w:i/>
          <w:sz w:val="28"/>
          <w:szCs w:val="28"/>
          <w:lang w:eastAsia="ru-RU"/>
        </w:rPr>
        <w:t>і</w:t>
      </w:r>
      <w:r w:rsidR="0076660B" w:rsidRPr="006112E7">
        <w:rPr>
          <w:i/>
          <w:sz w:val="28"/>
          <w:szCs w:val="28"/>
          <w:lang w:eastAsia="ru-RU"/>
        </w:rPr>
        <w:t>ніціал</w:t>
      </w:r>
      <w:r>
        <w:rPr>
          <w:i/>
          <w:sz w:val="28"/>
          <w:szCs w:val="28"/>
          <w:lang w:eastAsia="ru-RU"/>
        </w:rPr>
        <w:t>и, прізвище</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w:t>
      </w:r>
      <w:r w:rsidR="00D8644B">
        <w:rPr>
          <w:sz w:val="28"/>
          <w:szCs w:val="28"/>
          <w:lang w:eastAsia="ru-RU"/>
        </w:rPr>
        <w:t>,</w:t>
      </w:r>
      <w:r w:rsidRPr="0076660B">
        <w:rPr>
          <w:sz w:val="28"/>
          <w:szCs w:val="28"/>
          <w:lang w:eastAsia="ru-RU"/>
        </w:rPr>
        <w:t xml:space="preserve">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76660B" w:rsidRPr="006112E7" w:rsidRDefault="0076660B" w:rsidP="0076660B">
      <w:pPr>
        <w:spacing w:before="120"/>
        <w:ind w:left="567"/>
        <w:rPr>
          <w:i/>
          <w:sz w:val="28"/>
          <w:szCs w:val="28"/>
          <w:lang w:eastAsia="ru-RU"/>
        </w:rPr>
      </w:pPr>
      <w:r w:rsidRPr="006112E7">
        <w:rPr>
          <w:i/>
          <w:sz w:val="28"/>
          <w:szCs w:val="28"/>
          <w:lang w:eastAsia="ru-RU"/>
        </w:rPr>
        <w:t>Голові</w:t>
      </w:r>
      <w:r w:rsidR="006112E7" w:rsidRPr="006112E7">
        <w:rPr>
          <w:i/>
          <w:sz w:val="28"/>
          <w:szCs w:val="28"/>
          <w:lang w:eastAsia="ru-RU"/>
        </w:rPr>
        <w:t xml:space="preserve"> Новоград-Волинської районної ради</w:t>
      </w:r>
      <w:r w:rsidRPr="006112E7">
        <w:rPr>
          <w:i/>
          <w:sz w:val="28"/>
          <w:szCs w:val="28"/>
          <w:lang w:eastAsia="ru-RU"/>
        </w:rPr>
        <w:tab/>
      </w:r>
    </w:p>
    <w:p w:rsidR="004143FB" w:rsidRPr="006112E7" w:rsidRDefault="004143FB" w:rsidP="004143FB">
      <w:pPr>
        <w:spacing w:before="120"/>
        <w:ind w:left="567"/>
        <w:rPr>
          <w:i/>
          <w:sz w:val="28"/>
          <w:szCs w:val="28"/>
          <w:lang w:eastAsia="ru-RU"/>
        </w:rPr>
      </w:pPr>
      <w:r>
        <w:rPr>
          <w:i/>
          <w:sz w:val="28"/>
          <w:szCs w:val="28"/>
          <w:lang w:eastAsia="ru-RU"/>
        </w:rPr>
        <w:t>прізвище</w:t>
      </w:r>
      <w:r w:rsidR="008000D3">
        <w:rPr>
          <w:i/>
          <w:sz w:val="28"/>
          <w:szCs w:val="28"/>
          <w:lang w:eastAsia="ru-RU"/>
        </w:rPr>
        <w:t>,</w:t>
      </w:r>
      <w:r w:rsidR="008000D3" w:rsidRPr="008000D3">
        <w:rPr>
          <w:i/>
          <w:sz w:val="28"/>
          <w:szCs w:val="28"/>
          <w:lang w:eastAsia="ru-RU"/>
        </w:rPr>
        <w:t xml:space="preserve"> </w:t>
      </w:r>
      <w:r w:rsidR="008000D3">
        <w:rPr>
          <w:i/>
          <w:sz w:val="28"/>
          <w:szCs w:val="28"/>
          <w:lang w:eastAsia="ru-RU"/>
        </w:rPr>
        <w:t>і</w:t>
      </w:r>
      <w:r w:rsidR="008000D3" w:rsidRPr="006112E7">
        <w:rPr>
          <w:i/>
          <w:sz w:val="28"/>
          <w:szCs w:val="28"/>
          <w:lang w:eastAsia="ru-RU"/>
        </w:rPr>
        <w:t>ніціал</w:t>
      </w:r>
      <w:r w:rsidR="008000D3">
        <w:rPr>
          <w:i/>
          <w:sz w:val="28"/>
          <w:szCs w:val="28"/>
          <w:lang w:eastAsia="ru-RU"/>
        </w:rPr>
        <w:t>и</w:t>
      </w:r>
    </w:p>
    <w:p w:rsidR="0076660B" w:rsidRPr="0076660B" w:rsidRDefault="0076660B" w:rsidP="0076660B">
      <w:pPr>
        <w:spacing w:before="120"/>
        <w:ind w:firstLine="567"/>
        <w:jc w:val="both"/>
        <w:rPr>
          <w:sz w:val="28"/>
          <w:szCs w:val="28"/>
          <w:lang w:eastAsia="ru-RU"/>
        </w:rPr>
      </w:pPr>
      <w:r w:rsidRPr="0076660B">
        <w:rPr>
          <w:sz w:val="28"/>
          <w:szCs w:val="28"/>
          <w:lang w:eastAsia="ru-RU"/>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6112E7" w:rsidRPr="006112E7" w:rsidRDefault="006112E7" w:rsidP="0076660B">
      <w:pPr>
        <w:spacing w:before="120"/>
        <w:ind w:firstLine="567"/>
        <w:jc w:val="both"/>
        <w:rPr>
          <w:i/>
          <w:sz w:val="28"/>
          <w:szCs w:val="28"/>
          <w:lang w:eastAsia="ru-RU"/>
        </w:rPr>
      </w:pPr>
      <w:r w:rsidRPr="006112E7">
        <w:rPr>
          <w:i/>
          <w:sz w:val="28"/>
          <w:szCs w:val="28"/>
          <w:lang w:eastAsia="ru-RU"/>
        </w:rPr>
        <w:t>Районним радам</w:t>
      </w:r>
      <w:r w:rsidR="004143FB">
        <w:rPr>
          <w:i/>
          <w:sz w:val="28"/>
          <w:szCs w:val="28"/>
          <w:lang w:eastAsia="ru-RU"/>
        </w:rPr>
        <w:t xml:space="preserve"> (за списком)</w:t>
      </w:r>
    </w:p>
    <w:p w:rsidR="0076660B" w:rsidRPr="0076660B" w:rsidRDefault="0076660B" w:rsidP="0076660B">
      <w:pPr>
        <w:spacing w:before="120"/>
        <w:ind w:firstLine="567"/>
        <w:jc w:val="both"/>
        <w:rPr>
          <w:sz w:val="28"/>
          <w:szCs w:val="28"/>
          <w:lang w:eastAsia="ru-RU"/>
        </w:rPr>
      </w:pPr>
      <w:r w:rsidRPr="0076660B">
        <w:rPr>
          <w:sz w:val="28"/>
          <w:szCs w:val="28"/>
          <w:lang w:eastAsia="ru-RU"/>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w:t>
      </w:r>
      <w:r w:rsidR="004143FB">
        <w:rPr>
          <w:sz w:val="28"/>
          <w:szCs w:val="28"/>
          <w:lang w:eastAsia="ru-RU"/>
        </w:rPr>
        <w:t>,</w:t>
      </w:r>
      <w:r w:rsidRPr="0076660B">
        <w:rPr>
          <w:sz w:val="28"/>
          <w:szCs w:val="28"/>
          <w:lang w:eastAsia="ru-RU"/>
        </w:rPr>
        <w:t xml:space="preserve"> складається список на розсилку із зазначенням на кожному документі тільки одного адресата.</w:t>
      </w:r>
    </w:p>
    <w:p w:rsidR="0076660B" w:rsidRPr="0076660B" w:rsidRDefault="0076660B" w:rsidP="0076660B">
      <w:pPr>
        <w:spacing w:before="120"/>
        <w:ind w:firstLine="567"/>
        <w:jc w:val="both"/>
        <w:rPr>
          <w:sz w:val="28"/>
          <w:szCs w:val="28"/>
          <w:lang w:eastAsia="ru-RU"/>
        </w:rPr>
      </w:pPr>
      <w:r w:rsidRPr="0076660B">
        <w:rPr>
          <w:sz w:val="28"/>
          <w:szCs w:val="28"/>
          <w:lang w:eastAsia="ru-RU"/>
        </w:rPr>
        <w:lastRenderedPageBreak/>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 № 270 (Офіційний вісник України, 2009 р., № 23, ст. 750). Повна адреса зазначається у разі надсилання документа разовим кореспондентам, наприклад:</w:t>
      </w:r>
    </w:p>
    <w:p w:rsidR="0076660B" w:rsidRPr="006112E7" w:rsidRDefault="0076660B" w:rsidP="0076660B">
      <w:pPr>
        <w:spacing w:before="120"/>
        <w:ind w:left="567"/>
        <w:rPr>
          <w:i/>
          <w:sz w:val="28"/>
          <w:szCs w:val="28"/>
          <w:lang w:eastAsia="ru-RU"/>
        </w:rPr>
      </w:pPr>
      <w:r w:rsidRPr="006112E7">
        <w:rPr>
          <w:i/>
          <w:sz w:val="28"/>
          <w:szCs w:val="28"/>
          <w:lang w:eastAsia="ru-RU"/>
        </w:rPr>
        <w:t>Міністерство юстиції</w:t>
      </w:r>
    </w:p>
    <w:p w:rsidR="0076660B" w:rsidRPr="006112E7" w:rsidRDefault="0076660B" w:rsidP="0076660B">
      <w:pPr>
        <w:spacing w:before="120"/>
        <w:ind w:left="567"/>
        <w:rPr>
          <w:i/>
          <w:sz w:val="28"/>
          <w:szCs w:val="28"/>
          <w:lang w:eastAsia="ru-RU"/>
        </w:rPr>
      </w:pPr>
      <w:r w:rsidRPr="006112E7">
        <w:rPr>
          <w:i/>
          <w:sz w:val="28"/>
          <w:szCs w:val="28"/>
          <w:lang w:eastAsia="ru-RU"/>
        </w:rPr>
        <w:t>вул. Городецького, буд. 13, м. Київ, 01001</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надсилання документа фізичній особі</w:t>
      </w:r>
      <w:r w:rsidR="004143FB">
        <w:rPr>
          <w:sz w:val="28"/>
          <w:szCs w:val="28"/>
          <w:lang w:eastAsia="ru-RU"/>
        </w:rPr>
        <w:t>,</w:t>
      </w:r>
      <w:r w:rsidRPr="0076660B">
        <w:rPr>
          <w:sz w:val="28"/>
          <w:szCs w:val="28"/>
          <w:lang w:eastAsia="ru-RU"/>
        </w:rPr>
        <w:t xml:space="preserve"> спочатку зазначається у називному відмінку прізвище, ім’я та по батькові, потім поштова адреса, наприклад:</w:t>
      </w:r>
    </w:p>
    <w:p w:rsidR="0076660B" w:rsidRPr="0003615A" w:rsidRDefault="0003615A" w:rsidP="0076660B">
      <w:pPr>
        <w:spacing w:before="120"/>
        <w:ind w:left="567"/>
        <w:rPr>
          <w:i/>
          <w:sz w:val="28"/>
          <w:szCs w:val="28"/>
          <w:lang w:eastAsia="ru-RU"/>
        </w:rPr>
      </w:pPr>
      <w:r w:rsidRPr="0003615A">
        <w:rPr>
          <w:i/>
          <w:sz w:val="28"/>
          <w:szCs w:val="28"/>
          <w:lang w:eastAsia="ru-RU"/>
        </w:rPr>
        <w:t>Марчук Алла Андріївна</w:t>
      </w:r>
    </w:p>
    <w:p w:rsidR="0076660B" w:rsidRPr="0003615A" w:rsidRDefault="0076660B" w:rsidP="0076660B">
      <w:pPr>
        <w:spacing w:before="120"/>
        <w:ind w:left="567"/>
        <w:rPr>
          <w:i/>
          <w:sz w:val="28"/>
          <w:szCs w:val="28"/>
          <w:lang w:eastAsia="ru-RU"/>
        </w:rPr>
      </w:pPr>
      <w:r w:rsidRPr="0003615A">
        <w:rPr>
          <w:i/>
          <w:sz w:val="28"/>
          <w:szCs w:val="28"/>
          <w:lang w:eastAsia="ru-RU"/>
        </w:rPr>
        <w:t xml:space="preserve">вул. </w:t>
      </w:r>
      <w:r w:rsidR="0003615A" w:rsidRPr="0003615A">
        <w:rPr>
          <w:i/>
          <w:sz w:val="28"/>
          <w:szCs w:val="28"/>
          <w:lang w:eastAsia="ru-RU"/>
        </w:rPr>
        <w:t>Шевченка</w:t>
      </w:r>
      <w:r w:rsidRPr="0003615A">
        <w:rPr>
          <w:i/>
          <w:sz w:val="28"/>
          <w:szCs w:val="28"/>
          <w:lang w:eastAsia="ru-RU"/>
        </w:rPr>
        <w:t xml:space="preserve">, буд. 3а, кв. 1, м. </w:t>
      </w:r>
      <w:r w:rsidR="0003615A" w:rsidRPr="0003615A">
        <w:rPr>
          <w:i/>
          <w:sz w:val="28"/>
          <w:szCs w:val="28"/>
          <w:lang w:eastAsia="ru-RU"/>
        </w:rPr>
        <w:t>Житомир</w:t>
      </w:r>
      <w:r w:rsidRPr="0003615A">
        <w:rPr>
          <w:i/>
          <w:sz w:val="28"/>
          <w:szCs w:val="28"/>
          <w:lang w:eastAsia="ru-RU"/>
        </w:rPr>
        <w:t>,</w:t>
      </w:r>
      <w:r w:rsidR="0003615A" w:rsidRPr="0003615A">
        <w:rPr>
          <w:i/>
          <w:sz w:val="28"/>
          <w:szCs w:val="28"/>
          <w:lang w:eastAsia="ru-RU"/>
        </w:rPr>
        <w:t xml:space="preserve"> 100</w:t>
      </w:r>
      <w:r w:rsidR="003358FF">
        <w:rPr>
          <w:i/>
          <w:sz w:val="28"/>
          <w:szCs w:val="28"/>
          <w:lang w:eastAsia="ru-RU"/>
        </w:rPr>
        <w:t>17</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надсилання документа органам законодавчої і вико</w:t>
      </w:r>
      <w:r w:rsidR="00DF4D6D">
        <w:rPr>
          <w:sz w:val="28"/>
          <w:szCs w:val="28"/>
          <w:lang w:eastAsia="ru-RU"/>
        </w:rPr>
        <w:t>навчої влади</w:t>
      </w:r>
      <w:r w:rsidR="004D2654">
        <w:rPr>
          <w:sz w:val="28"/>
          <w:szCs w:val="28"/>
          <w:lang w:eastAsia="ru-RU"/>
        </w:rPr>
        <w:t>,</w:t>
      </w:r>
      <w:r w:rsidRPr="0076660B">
        <w:rPr>
          <w:sz w:val="28"/>
          <w:szCs w:val="28"/>
          <w:lang w:eastAsia="ru-RU"/>
        </w:rPr>
        <w:t xml:space="preserve"> постійним кореспондентам</w:t>
      </w:r>
      <w:r w:rsidR="00DF4D6D">
        <w:rPr>
          <w:sz w:val="28"/>
          <w:szCs w:val="28"/>
          <w:lang w:eastAsia="ru-RU"/>
        </w:rPr>
        <w:t>,</w:t>
      </w:r>
      <w:r w:rsidRPr="0076660B">
        <w:rPr>
          <w:sz w:val="28"/>
          <w:szCs w:val="28"/>
          <w:lang w:eastAsia="ru-RU"/>
        </w:rPr>
        <w:t xml:space="preserve"> їх поштова адреса на документах не зазначається.</w:t>
      </w:r>
    </w:p>
    <w:p w:rsidR="0076660B" w:rsidRPr="0003615A" w:rsidRDefault="0076660B" w:rsidP="0076660B">
      <w:pPr>
        <w:keepNext/>
        <w:keepLines/>
        <w:spacing w:before="240" w:after="240"/>
        <w:jc w:val="center"/>
        <w:rPr>
          <w:b/>
          <w:sz w:val="28"/>
          <w:szCs w:val="28"/>
          <w:lang w:eastAsia="ru-RU"/>
        </w:rPr>
      </w:pPr>
      <w:r w:rsidRPr="0003615A">
        <w:rPr>
          <w:b/>
          <w:sz w:val="28"/>
          <w:szCs w:val="28"/>
          <w:lang w:eastAsia="ru-RU"/>
        </w:rPr>
        <w:t>Гриф затвердження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37. Документ може бути затверджений розпорядчим документом установи або у випадках, визначених додатк</w:t>
      </w:r>
      <w:r w:rsidR="00DF4D6D">
        <w:rPr>
          <w:sz w:val="28"/>
          <w:szCs w:val="28"/>
          <w:lang w:eastAsia="ru-RU"/>
        </w:rPr>
        <w:t>ом</w:t>
      </w:r>
      <w:r w:rsidRPr="0076660B">
        <w:rPr>
          <w:sz w:val="28"/>
          <w:szCs w:val="28"/>
          <w:lang w:eastAsia="ru-RU"/>
        </w:rPr>
        <w:t xml:space="preserve"> </w:t>
      </w:r>
      <w:r w:rsidR="00FC79C1">
        <w:rPr>
          <w:sz w:val="28"/>
          <w:szCs w:val="28"/>
          <w:lang w:eastAsia="ru-RU"/>
        </w:rPr>
        <w:t>5</w:t>
      </w:r>
      <w:r w:rsidRPr="0076660B">
        <w:rPr>
          <w:sz w:val="28"/>
          <w:szCs w:val="28"/>
          <w:lang w:eastAsia="ru-RU"/>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установи, що видала відповідний акт.</w:t>
      </w:r>
    </w:p>
    <w:p w:rsidR="0076660B" w:rsidRPr="0076660B" w:rsidRDefault="0076660B" w:rsidP="0076660B">
      <w:pPr>
        <w:spacing w:before="120"/>
        <w:ind w:firstLine="567"/>
        <w:jc w:val="both"/>
        <w:rPr>
          <w:sz w:val="28"/>
          <w:szCs w:val="28"/>
          <w:lang w:eastAsia="ru-RU"/>
        </w:rPr>
      </w:pPr>
      <w:r w:rsidRPr="0076660B">
        <w:rPr>
          <w:sz w:val="28"/>
          <w:szCs w:val="28"/>
          <w:lang w:eastAsia="ru-RU"/>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ініціалу імені і прізвища особи, яка затвердила документ, дати затвердження. Наприклад:</w:t>
      </w:r>
    </w:p>
    <w:p w:rsidR="0076660B" w:rsidRPr="0003615A" w:rsidRDefault="0076660B" w:rsidP="0076660B">
      <w:pPr>
        <w:spacing w:before="120"/>
        <w:ind w:left="567"/>
        <w:rPr>
          <w:i/>
          <w:sz w:val="28"/>
          <w:szCs w:val="28"/>
          <w:lang w:eastAsia="ru-RU"/>
        </w:rPr>
      </w:pPr>
      <w:r w:rsidRPr="0003615A">
        <w:rPr>
          <w:i/>
          <w:sz w:val="28"/>
          <w:szCs w:val="28"/>
          <w:lang w:eastAsia="ru-RU"/>
        </w:rPr>
        <w:t>ЗАТВЕРДЖУЮ</w:t>
      </w:r>
    </w:p>
    <w:p w:rsidR="0076660B" w:rsidRPr="0003615A" w:rsidRDefault="0003615A" w:rsidP="0076660B">
      <w:pPr>
        <w:spacing w:before="120"/>
        <w:ind w:left="567"/>
        <w:rPr>
          <w:i/>
          <w:sz w:val="28"/>
          <w:szCs w:val="28"/>
          <w:lang w:eastAsia="ru-RU"/>
        </w:rPr>
      </w:pPr>
      <w:r w:rsidRPr="0003615A">
        <w:rPr>
          <w:i/>
          <w:sz w:val="28"/>
          <w:szCs w:val="28"/>
          <w:lang w:eastAsia="ru-RU"/>
        </w:rPr>
        <w:t>Голова Житомирської обласної ради</w:t>
      </w:r>
    </w:p>
    <w:p w:rsidR="0076660B" w:rsidRPr="0003615A" w:rsidRDefault="00665B27" w:rsidP="00DF1D86">
      <w:pPr>
        <w:spacing w:before="120"/>
        <w:ind w:left="567"/>
        <w:rPr>
          <w:i/>
          <w:sz w:val="28"/>
          <w:szCs w:val="28"/>
          <w:lang w:eastAsia="ru-RU"/>
        </w:rPr>
      </w:pPr>
      <w:r>
        <w:rPr>
          <w:i/>
          <w:sz w:val="28"/>
          <w:szCs w:val="28"/>
          <w:lang w:eastAsia="ru-RU"/>
        </w:rPr>
        <w:t>п</w:t>
      </w:r>
      <w:r w:rsidR="00DF1D86">
        <w:rPr>
          <w:i/>
          <w:sz w:val="28"/>
          <w:szCs w:val="28"/>
          <w:lang w:eastAsia="ru-RU"/>
        </w:rPr>
        <w:t>ідпис,</w:t>
      </w:r>
      <w:r w:rsidR="00DF1D86" w:rsidRPr="00DF1D86">
        <w:rPr>
          <w:i/>
          <w:sz w:val="28"/>
          <w:szCs w:val="28"/>
          <w:lang w:eastAsia="ru-RU"/>
        </w:rPr>
        <w:t xml:space="preserve"> </w:t>
      </w:r>
      <w:r w:rsidR="00DF1D86">
        <w:rPr>
          <w:i/>
          <w:sz w:val="28"/>
          <w:szCs w:val="28"/>
          <w:lang w:eastAsia="ru-RU"/>
        </w:rPr>
        <w:t>і</w:t>
      </w:r>
      <w:r w:rsidR="00DF1D86" w:rsidRPr="006112E7">
        <w:rPr>
          <w:i/>
          <w:sz w:val="28"/>
          <w:szCs w:val="28"/>
          <w:lang w:eastAsia="ru-RU"/>
        </w:rPr>
        <w:t>ніціал</w:t>
      </w:r>
      <w:r w:rsidR="00DF1D86">
        <w:rPr>
          <w:i/>
          <w:sz w:val="28"/>
          <w:szCs w:val="28"/>
          <w:lang w:eastAsia="ru-RU"/>
        </w:rPr>
        <w:t>и, прізвище</w:t>
      </w:r>
    </w:p>
    <w:p w:rsidR="0076660B" w:rsidRPr="0003615A" w:rsidRDefault="0003615A" w:rsidP="0076660B">
      <w:pPr>
        <w:spacing w:before="120"/>
        <w:ind w:left="567"/>
        <w:rPr>
          <w:i/>
          <w:sz w:val="28"/>
          <w:szCs w:val="28"/>
          <w:lang w:eastAsia="ru-RU"/>
        </w:rPr>
      </w:pPr>
      <w:r>
        <w:rPr>
          <w:i/>
          <w:sz w:val="28"/>
          <w:szCs w:val="28"/>
          <w:lang w:eastAsia="ru-RU"/>
        </w:rPr>
        <w:t>30</w:t>
      </w:r>
      <w:r w:rsidR="0076660B" w:rsidRPr="0003615A">
        <w:rPr>
          <w:i/>
          <w:sz w:val="28"/>
          <w:szCs w:val="28"/>
          <w:lang w:eastAsia="ru-RU"/>
        </w:rPr>
        <w:t xml:space="preserve"> </w:t>
      </w:r>
      <w:r>
        <w:rPr>
          <w:i/>
          <w:sz w:val="28"/>
          <w:szCs w:val="28"/>
          <w:lang w:eastAsia="ru-RU"/>
        </w:rPr>
        <w:t>червня</w:t>
      </w:r>
      <w:r w:rsidR="0076660B" w:rsidRPr="0003615A">
        <w:rPr>
          <w:i/>
          <w:sz w:val="28"/>
          <w:szCs w:val="28"/>
          <w:lang w:eastAsia="ru-RU"/>
        </w:rPr>
        <w:t xml:space="preserve"> 2017 р.</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w:t>
      </w:r>
      <w:r w:rsidR="001B15F8">
        <w:rPr>
          <w:sz w:val="28"/>
          <w:szCs w:val="28"/>
          <w:lang w:eastAsia="ru-RU"/>
        </w:rPr>
        <w:t>,</w:t>
      </w:r>
      <w:r w:rsidRPr="0076660B">
        <w:rPr>
          <w:sz w:val="28"/>
          <w:szCs w:val="28"/>
          <w:lang w:eastAsia="ru-RU"/>
        </w:rPr>
        <w:t xml:space="preserve"> коли документ затверджується рішенням</w:t>
      </w:r>
      <w:r w:rsidR="00DF1D86">
        <w:rPr>
          <w:sz w:val="28"/>
          <w:szCs w:val="28"/>
          <w:lang w:eastAsia="ru-RU"/>
        </w:rPr>
        <w:t xml:space="preserve"> обласної ради</w:t>
      </w:r>
      <w:r w:rsidRPr="0076660B">
        <w:rPr>
          <w:sz w:val="28"/>
          <w:szCs w:val="28"/>
          <w:lang w:eastAsia="ru-RU"/>
        </w:rPr>
        <w:t>, розпорядженням</w:t>
      </w:r>
      <w:r w:rsidR="00DF1D86">
        <w:rPr>
          <w:sz w:val="28"/>
          <w:szCs w:val="28"/>
          <w:lang w:eastAsia="ru-RU"/>
        </w:rPr>
        <w:t xml:space="preserve"> голови обласної ради</w:t>
      </w:r>
      <w:r w:rsidRPr="0076660B">
        <w:rPr>
          <w:sz w:val="28"/>
          <w:szCs w:val="28"/>
          <w:lang w:eastAsia="ru-RU"/>
        </w:rPr>
        <w:t>, гриф затвердження складається із слова “ЗАТВЕРДЖЕНО”, назви виду документа, яким затверджується створений документ, у називному відмінку</w:t>
      </w:r>
      <w:r w:rsidR="00DF1D86">
        <w:rPr>
          <w:sz w:val="28"/>
          <w:szCs w:val="28"/>
          <w:lang w:eastAsia="ru-RU"/>
        </w:rPr>
        <w:t>,</w:t>
      </w:r>
      <w:r w:rsidRPr="0076660B">
        <w:rPr>
          <w:sz w:val="28"/>
          <w:szCs w:val="28"/>
          <w:lang w:eastAsia="ru-RU"/>
        </w:rPr>
        <w:t xml:space="preserve"> із зазначенням його дати і номера. Наприклад:</w:t>
      </w:r>
    </w:p>
    <w:p w:rsidR="0076660B" w:rsidRPr="003358FF" w:rsidRDefault="0076660B" w:rsidP="0076660B">
      <w:pPr>
        <w:spacing w:before="120"/>
        <w:ind w:left="567"/>
        <w:rPr>
          <w:i/>
          <w:sz w:val="28"/>
          <w:szCs w:val="28"/>
          <w:lang w:eastAsia="ru-RU"/>
        </w:rPr>
      </w:pPr>
      <w:r w:rsidRPr="003358FF">
        <w:rPr>
          <w:i/>
          <w:sz w:val="28"/>
          <w:szCs w:val="28"/>
          <w:lang w:eastAsia="ru-RU"/>
        </w:rPr>
        <w:t>ЗАТВЕРДЖЕНО</w:t>
      </w:r>
    </w:p>
    <w:p w:rsidR="0076660B" w:rsidRPr="003358FF" w:rsidRDefault="00DF1D86" w:rsidP="0076660B">
      <w:pPr>
        <w:spacing w:before="120"/>
        <w:ind w:left="567"/>
        <w:rPr>
          <w:i/>
          <w:sz w:val="28"/>
          <w:szCs w:val="28"/>
          <w:lang w:eastAsia="ru-RU"/>
        </w:rPr>
      </w:pPr>
      <w:r>
        <w:rPr>
          <w:i/>
          <w:sz w:val="28"/>
          <w:szCs w:val="28"/>
          <w:lang w:eastAsia="ru-RU"/>
        </w:rPr>
        <w:t>р</w:t>
      </w:r>
      <w:r w:rsidR="00E77C05" w:rsidRPr="003358FF">
        <w:rPr>
          <w:i/>
          <w:sz w:val="28"/>
          <w:szCs w:val="28"/>
          <w:lang w:eastAsia="ru-RU"/>
        </w:rPr>
        <w:t>ішення</w:t>
      </w:r>
      <w:r>
        <w:rPr>
          <w:i/>
          <w:sz w:val="28"/>
          <w:szCs w:val="28"/>
          <w:lang w:eastAsia="ru-RU"/>
        </w:rPr>
        <w:t>м</w:t>
      </w:r>
      <w:r w:rsidR="00E77C05" w:rsidRPr="003358FF">
        <w:rPr>
          <w:i/>
          <w:sz w:val="28"/>
          <w:szCs w:val="28"/>
          <w:lang w:eastAsia="ru-RU"/>
        </w:rPr>
        <w:t xml:space="preserve"> Житомирської обласної ради </w:t>
      </w:r>
    </w:p>
    <w:p w:rsidR="0076660B" w:rsidRPr="003358FF" w:rsidRDefault="003358FF" w:rsidP="0076660B">
      <w:pPr>
        <w:spacing w:before="120"/>
        <w:ind w:left="567"/>
        <w:rPr>
          <w:i/>
          <w:sz w:val="28"/>
          <w:szCs w:val="28"/>
          <w:lang w:eastAsia="ru-RU"/>
        </w:rPr>
      </w:pPr>
      <w:r w:rsidRPr="003358FF">
        <w:rPr>
          <w:i/>
          <w:sz w:val="28"/>
          <w:szCs w:val="28"/>
          <w:lang w:eastAsia="ru-RU"/>
        </w:rPr>
        <w:lastRenderedPageBreak/>
        <w:t>від 07 березня 2018</w:t>
      </w:r>
      <w:r w:rsidR="0076660B" w:rsidRPr="003358FF">
        <w:rPr>
          <w:i/>
          <w:sz w:val="28"/>
          <w:szCs w:val="28"/>
          <w:lang w:eastAsia="ru-RU"/>
        </w:rPr>
        <w:t xml:space="preserve"> р. № </w:t>
      </w:r>
      <w:r w:rsidRPr="003358FF">
        <w:rPr>
          <w:i/>
          <w:sz w:val="28"/>
          <w:szCs w:val="28"/>
          <w:lang w:eastAsia="ru-RU"/>
        </w:rPr>
        <w:t>1</w:t>
      </w:r>
      <w:r w:rsidR="0076660B" w:rsidRPr="003358FF">
        <w:rPr>
          <w:i/>
          <w:sz w:val="28"/>
          <w:szCs w:val="28"/>
          <w:lang w:eastAsia="ru-RU"/>
        </w:rPr>
        <w:t>298</w:t>
      </w:r>
    </w:p>
    <w:p w:rsidR="0076660B" w:rsidRPr="0076660B" w:rsidRDefault="0076660B" w:rsidP="0076660B">
      <w:pPr>
        <w:spacing w:before="120"/>
        <w:ind w:firstLine="567"/>
        <w:jc w:val="both"/>
        <w:rPr>
          <w:sz w:val="28"/>
          <w:szCs w:val="28"/>
          <w:lang w:eastAsia="ru-RU"/>
        </w:rPr>
      </w:pPr>
      <w:r w:rsidRPr="0076660B">
        <w:rPr>
          <w:sz w:val="28"/>
          <w:szCs w:val="28"/>
          <w:lang w:eastAsia="ru-RU"/>
        </w:rPr>
        <w:t>Гриф затвердження розміщується у правому верхньому кутку першої сторінки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затвердження документа кількома посадовими особами</w:t>
      </w:r>
      <w:r w:rsidR="00DF1D86">
        <w:rPr>
          <w:sz w:val="28"/>
          <w:szCs w:val="28"/>
          <w:lang w:eastAsia="ru-RU"/>
        </w:rPr>
        <w:t>,</w:t>
      </w:r>
      <w:r w:rsidRPr="0076660B">
        <w:rPr>
          <w:sz w:val="28"/>
          <w:szCs w:val="28"/>
          <w:lang w:eastAsia="ru-RU"/>
        </w:rPr>
        <w:t xml:space="preserve"> грифи затвердження розташовуються на одному рівні.</w:t>
      </w:r>
    </w:p>
    <w:p w:rsidR="0076660B" w:rsidRPr="003358FF" w:rsidRDefault="0076660B" w:rsidP="0076660B">
      <w:pPr>
        <w:keepNext/>
        <w:keepLines/>
        <w:spacing w:before="240" w:after="240"/>
        <w:jc w:val="center"/>
        <w:rPr>
          <w:b/>
          <w:sz w:val="28"/>
          <w:szCs w:val="28"/>
          <w:lang w:eastAsia="ru-RU"/>
        </w:rPr>
      </w:pPr>
      <w:r w:rsidRPr="003358FF">
        <w:rPr>
          <w:b/>
          <w:sz w:val="28"/>
          <w:szCs w:val="28"/>
          <w:lang w:eastAsia="ru-RU"/>
        </w:rPr>
        <w:t>Резолюція</w:t>
      </w:r>
    </w:p>
    <w:p w:rsidR="0076660B" w:rsidRPr="0076660B" w:rsidRDefault="0076660B" w:rsidP="0076660B">
      <w:pPr>
        <w:spacing w:before="120"/>
        <w:ind w:firstLine="567"/>
        <w:jc w:val="both"/>
        <w:rPr>
          <w:sz w:val="28"/>
          <w:szCs w:val="28"/>
          <w:lang w:eastAsia="ru-RU"/>
        </w:rPr>
      </w:pPr>
      <w:r w:rsidRPr="0076660B">
        <w:rPr>
          <w:sz w:val="28"/>
          <w:szCs w:val="28"/>
          <w:lang w:eastAsia="ru-RU"/>
        </w:rPr>
        <w:t>38.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76660B" w:rsidRDefault="0076660B" w:rsidP="0076660B">
      <w:pPr>
        <w:spacing w:before="120"/>
        <w:ind w:firstLine="567"/>
        <w:jc w:val="both"/>
        <w:rPr>
          <w:sz w:val="28"/>
          <w:szCs w:val="28"/>
          <w:lang w:eastAsia="ru-RU"/>
        </w:rPr>
      </w:pPr>
      <w:r w:rsidRPr="0076660B">
        <w:rPr>
          <w:sz w:val="28"/>
          <w:szCs w:val="28"/>
          <w:lang w:eastAsia="ru-RU"/>
        </w:rPr>
        <w:t xml:space="preserve">Резолюція має такі обов’язкові складові: </w:t>
      </w:r>
      <w:r w:rsidR="00DF1D86" w:rsidRPr="0076660B">
        <w:rPr>
          <w:sz w:val="28"/>
          <w:szCs w:val="28"/>
          <w:lang w:eastAsia="ru-RU"/>
        </w:rPr>
        <w:t>прізвище</w:t>
      </w:r>
      <w:r w:rsidR="001B15F8">
        <w:rPr>
          <w:sz w:val="28"/>
          <w:szCs w:val="28"/>
          <w:lang w:eastAsia="ru-RU"/>
        </w:rPr>
        <w:t>,</w:t>
      </w:r>
      <w:r w:rsidR="00DF1D86" w:rsidRPr="0076660B">
        <w:rPr>
          <w:sz w:val="28"/>
          <w:szCs w:val="28"/>
          <w:lang w:eastAsia="ru-RU"/>
        </w:rPr>
        <w:t xml:space="preserve"> </w:t>
      </w:r>
      <w:r w:rsidR="001B15F8" w:rsidRPr="0076660B">
        <w:rPr>
          <w:sz w:val="28"/>
          <w:szCs w:val="28"/>
          <w:lang w:eastAsia="ru-RU"/>
        </w:rPr>
        <w:t>ініціал</w:t>
      </w:r>
      <w:r w:rsidR="001B15F8">
        <w:rPr>
          <w:sz w:val="28"/>
          <w:szCs w:val="28"/>
          <w:lang w:eastAsia="ru-RU"/>
        </w:rPr>
        <w:t xml:space="preserve">и </w:t>
      </w:r>
      <w:r w:rsidRPr="0076660B">
        <w:rPr>
          <w:sz w:val="28"/>
          <w:szCs w:val="28"/>
          <w:lang w:eastAsia="ru-RU"/>
        </w:rPr>
        <w:t>виконавця (виконавців) у давальному відмінку, зміст доручення, строк виконання, особистий підпис керівника, дата.</w:t>
      </w:r>
    </w:p>
    <w:p w:rsidR="003358FF" w:rsidRPr="00B433DD" w:rsidRDefault="003358FF" w:rsidP="003358FF">
      <w:pPr>
        <w:widowControl w:val="0"/>
        <w:ind w:firstLine="709"/>
        <w:jc w:val="both"/>
        <w:rPr>
          <w:sz w:val="28"/>
          <w:szCs w:val="28"/>
        </w:rPr>
      </w:pPr>
      <w:r w:rsidRPr="00B433DD">
        <w:rPr>
          <w:sz w:val="28"/>
          <w:szCs w:val="28"/>
        </w:rPr>
        <w:t xml:space="preserve">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 посаду. </w:t>
      </w:r>
    </w:p>
    <w:p w:rsidR="0076660B" w:rsidRPr="0076660B" w:rsidRDefault="0076660B" w:rsidP="0076660B">
      <w:pPr>
        <w:spacing w:before="120"/>
        <w:ind w:firstLine="567"/>
        <w:jc w:val="both"/>
        <w:rPr>
          <w:sz w:val="28"/>
          <w:szCs w:val="28"/>
          <w:lang w:eastAsia="ru-RU"/>
        </w:rPr>
      </w:pPr>
      <w:r w:rsidRPr="0076660B">
        <w:rPr>
          <w:sz w:val="28"/>
          <w:szCs w:val="28"/>
          <w:lang w:eastAsia="ru-RU"/>
        </w:rPr>
        <w:t>Створення неконкретних (“прискорити”, “поліпшити”, “активізувати”, “звернути увагу” тощо) за змістом резолюцій не допускається.</w:t>
      </w:r>
    </w:p>
    <w:p w:rsidR="0076660B" w:rsidRPr="0076660B" w:rsidRDefault="0076660B" w:rsidP="0076660B">
      <w:pPr>
        <w:spacing w:before="120"/>
        <w:ind w:firstLine="567"/>
        <w:jc w:val="both"/>
        <w:rPr>
          <w:sz w:val="28"/>
          <w:szCs w:val="28"/>
          <w:lang w:eastAsia="ru-RU"/>
        </w:rPr>
      </w:pPr>
      <w:r w:rsidRPr="0076660B">
        <w:rPr>
          <w:sz w:val="28"/>
          <w:szCs w:val="28"/>
          <w:lang w:eastAsia="ru-RU"/>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76660B" w:rsidRDefault="0076660B" w:rsidP="0076660B">
      <w:pPr>
        <w:spacing w:before="120"/>
        <w:ind w:firstLine="567"/>
        <w:jc w:val="both"/>
        <w:rPr>
          <w:sz w:val="28"/>
          <w:szCs w:val="28"/>
          <w:lang w:eastAsia="ru-RU"/>
        </w:rPr>
      </w:pPr>
      <w:r w:rsidRPr="0076660B">
        <w:rPr>
          <w:sz w:val="28"/>
          <w:szCs w:val="28"/>
          <w:lang w:eastAsia="ru-RU"/>
        </w:rPr>
        <w:t>Резолюція проставляється безпосередньо на документі нижче реквізиту “Адресат”</w:t>
      </w:r>
      <w:r w:rsidR="00DF1D86">
        <w:rPr>
          <w:sz w:val="28"/>
          <w:szCs w:val="28"/>
          <w:lang w:eastAsia="ru-RU"/>
        </w:rPr>
        <w:t>,</w:t>
      </w:r>
      <w:r w:rsidRPr="0076660B">
        <w:rPr>
          <w:sz w:val="28"/>
          <w:szCs w:val="28"/>
          <w:lang w:eastAsia="ru-RU"/>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3358FF" w:rsidRDefault="003358FF" w:rsidP="003358FF">
      <w:pPr>
        <w:widowControl w:val="0"/>
        <w:ind w:firstLine="709"/>
        <w:jc w:val="both"/>
        <w:rPr>
          <w:sz w:val="28"/>
          <w:szCs w:val="28"/>
        </w:rPr>
      </w:pPr>
      <w:r w:rsidRPr="00B433DD">
        <w:rPr>
          <w:sz w:val="28"/>
          <w:szCs w:val="28"/>
        </w:rPr>
        <w:t>У разі</w:t>
      </w:r>
      <w:r>
        <w:rPr>
          <w:sz w:val="28"/>
          <w:szCs w:val="28"/>
        </w:rPr>
        <w:t>,</w:t>
      </w:r>
      <w:r w:rsidRPr="00B433DD">
        <w:rPr>
          <w:sz w:val="28"/>
          <w:szCs w:val="28"/>
        </w:rPr>
        <w:t xml:space="preserve">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 </w:t>
      </w:r>
    </w:p>
    <w:p w:rsidR="003358FF" w:rsidRDefault="003358FF" w:rsidP="003358FF">
      <w:pPr>
        <w:widowControl w:val="0"/>
        <w:ind w:firstLine="709"/>
        <w:jc w:val="both"/>
        <w:rPr>
          <w:sz w:val="28"/>
          <w:szCs w:val="28"/>
        </w:rPr>
      </w:pPr>
    </w:p>
    <w:p w:rsidR="0076660B" w:rsidRPr="003358FF" w:rsidRDefault="0076660B" w:rsidP="003358FF">
      <w:pPr>
        <w:widowControl w:val="0"/>
        <w:ind w:firstLine="709"/>
        <w:jc w:val="center"/>
        <w:rPr>
          <w:b/>
          <w:sz w:val="28"/>
          <w:szCs w:val="28"/>
          <w:lang w:eastAsia="ru-RU"/>
        </w:rPr>
      </w:pPr>
      <w:r w:rsidRPr="003358FF">
        <w:rPr>
          <w:b/>
          <w:sz w:val="28"/>
          <w:szCs w:val="28"/>
          <w:lang w:eastAsia="ru-RU"/>
        </w:rPr>
        <w:t>Короткий зміст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39.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Короткий зміст відповідає на питання “про що?”, “кого?”, “чого?”. Наприклад: </w:t>
      </w:r>
      <w:r w:rsidR="003358FF">
        <w:rPr>
          <w:sz w:val="28"/>
          <w:szCs w:val="28"/>
          <w:lang w:eastAsia="ru-RU"/>
        </w:rPr>
        <w:t>розпорядження</w:t>
      </w:r>
      <w:r w:rsidRPr="0076660B">
        <w:rPr>
          <w:sz w:val="28"/>
          <w:szCs w:val="28"/>
          <w:lang w:eastAsia="ru-RU"/>
        </w:rPr>
        <w:t xml:space="preserve"> (про що?) про надання відпустки; протокол (чого?) засідання атестаційної комісії; посадова інструкція (кого?) головного спеціаліста.</w:t>
      </w:r>
    </w:p>
    <w:p w:rsidR="0076660B" w:rsidRPr="0076660B" w:rsidRDefault="0076660B" w:rsidP="0076660B">
      <w:pPr>
        <w:spacing w:before="120"/>
        <w:ind w:firstLine="567"/>
        <w:jc w:val="both"/>
        <w:rPr>
          <w:sz w:val="28"/>
          <w:szCs w:val="28"/>
          <w:lang w:eastAsia="ru-RU"/>
        </w:rPr>
      </w:pPr>
      <w:r w:rsidRPr="0076660B">
        <w:rPr>
          <w:sz w:val="28"/>
          <w:szCs w:val="28"/>
          <w:lang w:eastAsia="ru-RU"/>
        </w:rPr>
        <w:lastRenderedPageBreak/>
        <w:t>Листи, доповідні та службові записки складаються без заголовка.</w:t>
      </w:r>
    </w:p>
    <w:p w:rsidR="0076660B" w:rsidRPr="003358FF" w:rsidRDefault="0076660B" w:rsidP="0076660B">
      <w:pPr>
        <w:keepNext/>
        <w:keepLines/>
        <w:spacing w:before="240" w:after="240"/>
        <w:jc w:val="center"/>
        <w:rPr>
          <w:b/>
          <w:sz w:val="28"/>
          <w:szCs w:val="28"/>
          <w:lang w:eastAsia="ru-RU"/>
        </w:rPr>
      </w:pPr>
      <w:r w:rsidRPr="003358FF">
        <w:rPr>
          <w:b/>
          <w:sz w:val="28"/>
          <w:szCs w:val="28"/>
          <w:lang w:eastAsia="ru-RU"/>
        </w:rPr>
        <w:t>Відмітка про контроль</w:t>
      </w:r>
    </w:p>
    <w:p w:rsidR="0076660B" w:rsidRPr="0076660B" w:rsidRDefault="0076660B" w:rsidP="0076660B">
      <w:pPr>
        <w:spacing w:before="120"/>
        <w:ind w:firstLine="567"/>
        <w:jc w:val="both"/>
        <w:rPr>
          <w:sz w:val="28"/>
          <w:szCs w:val="28"/>
          <w:lang w:eastAsia="ru-RU"/>
        </w:rPr>
      </w:pPr>
      <w:r w:rsidRPr="0076660B">
        <w:rPr>
          <w:sz w:val="28"/>
          <w:szCs w:val="28"/>
          <w:lang w:eastAsia="ru-RU"/>
        </w:rPr>
        <w:t>40. Відмітка про контроль означає, що документ взято на контроль для забезпечення його виконання в установлений строк.</w:t>
      </w:r>
    </w:p>
    <w:p w:rsidR="0076660B" w:rsidRPr="0076660B" w:rsidRDefault="0076660B" w:rsidP="0076660B">
      <w:pPr>
        <w:spacing w:before="120"/>
        <w:ind w:firstLine="567"/>
        <w:jc w:val="both"/>
        <w:rPr>
          <w:sz w:val="28"/>
          <w:szCs w:val="28"/>
          <w:lang w:eastAsia="ru-RU"/>
        </w:rPr>
      </w:pPr>
      <w:r w:rsidRPr="0076660B">
        <w:rPr>
          <w:sz w:val="28"/>
          <w:szCs w:val="28"/>
          <w:lang w:eastAsia="ru-RU"/>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76660B" w:rsidRPr="003358FF" w:rsidRDefault="0076660B" w:rsidP="0076660B">
      <w:pPr>
        <w:keepNext/>
        <w:keepLines/>
        <w:spacing w:before="240" w:after="240"/>
        <w:jc w:val="center"/>
        <w:rPr>
          <w:b/>
          <w:sz w:val="28"/>
          <w:szCs w:val="28"/>
          <w:lang w:eastAsia="ru-RU"/>
        </w:rPr>
      </w:pPr>
      <w:r w:rsidRPr="003358FF">
        <w:rPr>
          <w:b/>
          <w:sz w:val="28"/>
          <w:szCs w:val="28"/>
          <w:lang w:eastAsia="ru-RU"/>
        </w:rPr>
        <w:t>Текст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41.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76660B" w:rsidRPr="0076660B" w:rsidRDefault="0076660B" w:rsidP="0076660B">
      <w:pPr>
        <w:spacing w:before="120"/>
        <w:ind w:firstLine="567"/>
        <w:jc w:val="both"/>
        <w:rPr>
          <w:sz w:val="28"/>
          <w:szCs w:val="28"/>
          <w:lang w:eastAsia="ru-RU"/>
        </w:rPr>
      </w:pPr>
      <w:r w:rsidRPr="0076660B">
        <w:rPr>
          <w:sz w:val="28"/>
          <w:szCs w:val="28"/>
          <w:lang w:eastAsia="ru-RU"/>
        </w:rPr>
        <w:t>Текст документа оформляється у вигляді суцільного зв’язного тексту, анкети чи таблиці або шляхом поєднання цих форм.</w:t>
      </w:r>
    </w:p>
    <w:p w:rsidR="0076660B" w:rsidRPr="0076660B" w:rsidRDefault="0076660B" w:rsidP="0076660B">
      <w:pPr>
        <w:spacing w:before="120"/>
        <w:ind w:firstLine="567"/>
        <w:jc w:val="both"/>
        <w:rPr>
          <w:sz w:val="28"/>
          <w:szCs w:val="28"/>
          <w:lang w:eastAsia="ru-RU"/>
        </w:rPr>
      </w:pPr>
      <w:r w:rsidRPr="0076660B">
        <w:rPr>
          <w:sz w:val="28"/>
          <w:szCs w:val="28"/>
          <w:lang w:eastAsia="ru-RU"/>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Текст, як правило, складається </w:t>
      </w:r>
      <w:r w:rsidR="000F4C8E">
        <w:rPr>
          <w:sz w:val="28"/>
          <w:szCs w:val="28"/>
          <w:lang w:eastAsia="ru-RU"/>
        </w:rPr>
        <w:t>і</w:t>
      </w:r>
      <w:r w:rsidRPr="0076660B">
        <w:rPr>
          <w:sz w:val="28"/>
          <w:szCs w:val="28"/>
          <w:lang w:eastAsia="ru-RU"/>
        </w:rPr>
        <w:t>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заключн</w:t>
      </w:r>
      <w:r w:rsidR="000F4C8E">
        <w:rPr>
          <w:sz w:val="28"/>
          <w:szCs w:val="28"/>
          <w:lang w:eastAsia="ru-RU"/>
        </w:rPr>
        <w:t>а</w:t>
      </w:r>
      <w:r w:rsidR="001B15F8">
        <w:rPr>
          <w:sz w:val="28"/>
          <w:szCs w:val="28"/>
          <w:lang w:eastAsia="ru-RU"/>
        </w:rPr>
        <w:t xml:space="preserve"> </w:t>
      </w:r>
      <w:r w:rsidRPr="0076660B">
        <w:rPr>
          <w:sz w:val="28"/>
          <w:szCs w:val="28"/>
          <w:lang w:eastAsia="ru-RU"/>
        </w:rPr>
        <w:t>— висновки, пропозиції, рішення, прохання.</w:t>
      </w:r>
    </w:p>
    <w:p w:rsidR="0076660B" w:rsidRPr="0076660B" w:rsidRDefault="0076660B" w:rsidP="0076660B">
      <w:pPr>
        <w:spacing w:before="120"/>
        <w:ind w:firstLine="567"/>
        <w:jc w:val="both"/>
        <w:rPr>
          <w:sz w:val="28"/>
          <w:szCs w:val="28"/>
          <w:lang w:eastAsia="ru-RU"/>
        </w:rPr>
      </w:pPr>
      <w:r w:rsidRPr="0076660B">
        <w:rPr>
          <w:sz w:val="28"/>
          <w:szCs w:val="28"/>
          <w:lang w:eastAsia="ru-RU"/>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76660B" w:rsidRPr="00BC1810" w:rsidRDefault="0076660B" w:rsidP="0076660B">
      <w:pPr>
        <w:spacing w:before="120"/>
        <w:ind w:firstLine="567"/>
        <w:jc w:val="both"/>
        <w:rPr>
          <w:sz w:val="28"/>
          <w:szCs w:val="28"/>
          <w:lang w:eastAsia="ru-RU"/>
        </w:rPr>
      </w:pPr>
      <w:r w:rsidRPr="00BC1810">
        <w:rPr>
          <w:sz w:val="28"/>
          <w:szCs w:val="28"/>
          <w:lang w:eastAsia="ru-RU"/>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w:t>
      </w:r>
      <w:r w:rsidRPr="0076660B">
        <w:rPr>
          <w:sz w:val="28"/>
          <w:szCs w:val="28"/>
          <w:lang w:eastAsia="ru-RU"/>
        </w:rPr>
        <w:lastRenderedPageBreak/>
        <w:t>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w:t>
      </w:r>
      <w:r w:rsidR="003F14A6">
        <w:rPr>
          <w:sz w:val="28"/>
          <w:szCs w:val="28"/>
          <w:lang w:eastAsia="ru-RU"/>
        </w:rPr>
        <w:t>.</w:t>
      </w:r>
    </w:p>
    <w:p w:rsidR="0076660B" w:rsidRPr="009C0ADC" w:rsidRDefault="0076660B" w:rsidP="0076660B">
      <w:pPr>
        <w:keepNext/>
        <w:keepLines/>
        <w:spacing w:before="240" w:after="240"/>
        <w:jc w:val="center"/>
        <w:rPr>
          <w:b/>
          <w:sz w:val="28"/>
          <w:szCs w:val="28"/>
          <w:lang w:eastAsia="ru-RU"/>
        </w:rPr>
      </w:pPr>
      <w:r w:rsidRPr="009C0ADC">
        <w:rPr>
          <w:b/>
          <w:sz w:val="28"/>
          <w:szCs w:val="28"/>
          <w:lang w:eastAsia="ru-RU"/>
        </w:rPr>
        <w:t>Відмітки про наявність додатків</w:t>
      </w:r>
    </w:p>
    <w:p w:rsidR="0076660B" w:rsidRPr="0076660B" w:rsidRDefault="0076660B" w:rsidP="0076660B">
      <w:pPr>
        <w:spacing w:before="120"/>
        <w:ind w:firstLine="567"/>
        <w:jc w:val="both"/>
        <w:rPr>
          <w:sz w:val="28"/>
          <w:szCs w:val="28"/>
          <w:lang w:eastAsia="ru-RU"/>
        </w:rPr>
      </w:pPr>
      <w:r w:rsidRPr="0076660B">
        <w:rPr>
          <w:sz w:val="28"/>
          <w:szCs w:val="28"/>
          <w:lang w:eastAsia="ru-RU"/>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76660B" w:rsidRPr="0076660B" w:rsidRDefault="0076660B" w:rsidP="0076660B">
      <w:pPr>
        <w:spacing w:before="120"/>
        <w:ind w:firstLine="567"/>
        <w:jc w:val="both"/>
        <w:rPr>
          <w:sz w:val="28"/>
          <w:szCs w:val="28"/>
          <w:lang w:eastAsia="ru-RU"/>
        </w:rPr>
      </w:pPr>
      <w:r w:rsidRPr="0076660B">
        <w:rPr>
          <w:sz w:val="28"/>
          <w:szCs w:val="28"/>
          <w:lang w:eastAsia="ru-RU"/>
        </w:rPr>
        <w:t>45. Додатки до документів можуть бути таких видів:</w:t>
      </w:r>
    </w:p>
    <w:p w:rsidR="0076660B" w:rsidRPr="0076660B" w:rsidRDefault="0076660B" w:rsidP="0076660B">
      <w:pPr>
        <w:spacing w:before="120"/>
        <w:ind w:firstLine="567"/>
        <w:jc w:val="both"/>
        <w:rPr>
          <w:sz w:val="28"/>
          <w:szCs w:val="28"/>
          <w:lang w:eastAsia="ru-RU"/>
        </w:rPr>
      </w:pPr>
      <w:r w:rsidRPr="0076660B">
        <w:rPr>
          <w:sz w:val="28"/>
          <w:szCs w:val="28"/>
          <w:lang w:eastAsia="ru-RU"/>
        </w:rPr>
        <w:t>додатки, що затверджуються розпорядчими документами (положення, інструкції, правила, порядки тощо);</w:t>
      </w:r>
    </w:p>
    <w:p w:rsidR="0076660B" w:rsidRPr="0076660B" w:rsidRDefault="0076660B" w:rsidP="0076660B">
      <w:pPr>
        <w:spacing w:before="120"/>
        <w:ind w:firstLine="567"/>
        <w:jc w:val="both"/>
        <w:rPr>
          <w:sz w:val="28"/>
          <w:szCs w:val="28"/>
          <w:lang w:eastAsia="ru-RU"/>
        </w:rPr>
      </w:pPr>
      <w:r w:rsidRPr="0076660B">
        <w:rPr>
          <w:sz w:val="28"/>
          <w:szCs w:val="28"/>
          <w:lang w:eastAsia="ru-RU"/>
        </w:rPr>
        <w:t>додатки, що доповнюють та/або пояснюють зміст основного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додатки, що надсилаються із супровідним листом.</w:t>
      </w:r>
    </w:p>
    <w:p w:rsidR="0076660B" w:rsidRPr="0076660B" w:rsidRDefault="0076660B" w:rsidP="0076660B">
      <w:pPr>
        <w:spacing w:before="120"/>
        <w:ind w:firstLine="567"/>
        <w:jc w:val="both"/>
        <w:rPr>
          <w:sz w:val="28"/>
          <w:szCs w:val="28"/>
          <w:lang w:eastAsia="ru-RU"/>
        </w:rPr>
      </w:pPr>
      <w:r w:rsidRPr="0076660B">
        <w:rPr>
          <w:sz w:val="28"/>
          <w:szCs w:val="28"/>
          <w:lang w:eastAsia="ru-RU"/>
        </w:rPr>
        <w:t>У тексті основного документа робиться така відмітка про наявність додатків: “що додається”, “згідно з додатком”, “(додаток 1)”</w:t>
      </w:r>
      <w:r w:rsidR="003F14A6">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46. Додатки оформлюються, як правило, на стандартних аркушах паперу. На другій і наступній сторінках </w:t>
      </w:r>
      <w:r w:rsidR="003F14A6">
        <w:rPr>
          <w:sz w:val="28"/>
          <w:szCs w:val="28"/>
          <w:lang w:eastAsia="ru-RU"/>
        </w:rPr>
        <w:t>проставляються номери.</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наявності кількох додатків</w:t>
      </w:r>
      <w:r w:rsidR="003F14A6">
        <w:rPr>
          <w:sz w:val="28"/>
          <w:szCs w:val="28"/>
          <w:lang w:eastAsia="ru-RU"/>
        </w:rPr>
        <w:t>,</w:t>
      </w:r>
      <w:r w:rsidRPr="0076660B">
        <w:rPr>
          <w:sz w:val="28"/>
          <w:szCs w:val="28"/>
          <w:lang w:eastAsia="ru-RU"/>
        </w:rPr>
        <w:t xml:space="preserve"> на них зазначаються порядкові номери, наприклад: додаток 1, додаток 2. Знак “№” перед цифровим позначенням не ставиться.</w:t>
      </w:r>
    </w:p>
    <w:p w:rsidR="0076660B" w:rsidRPr="0076660B" w:rsidRDefault="0076660B" w:rsidP="0076660B">
      <w:pPr>
        <w:spacing w:before="120"/>
        <w:ind w:firstLine="567"/>
        <w:jc w:val="both"/>
        <w:rPr>
          <w:sz w:val="28"/>
          <w:szCs w:val="28"/>
          <w:lang w:eastAsia="ru-RU"/>
        </w:rPr>
      </w:pPr>
      <w:r w:rsidRPr="0076660B">
        <w:rPr>
          <w:sz w:val="28"/>
          <w:szCs w:val="28"/>
          <w:lang w:eastAsia="ru-RU"/>
        </w:rPr>
        <w:t>Усі додатки до документів візуються працівником, який створив документ, та керівником структурного підрозділу, в якому його створено.</w:t>
      </w:r>
    </w:p>
    <w:p w:rsidR="0076660B" w:rsidRPr="0076660B" w:rsidRDefault="0076660B" w:rsidP="0076660B">
      <w:pPr>
        <w:spacing w:before="120"/>
        <w:ind w:firstLine="567"/>
        <w:jc w:val="both"/>
        <w:rPr>
          <w:sz w:val="28"/>
          <w:szCs w:val="28"/>
          <w:lang w:eastAsia="ru-RU"/>
        </w:rPr>
      </w:pPr>
      <w:r w:rsidRPr="0076660B">
        <w:rPr>
          <w:sz w:val="28"/>
          <w:szCs w:val="28"/>
          <w:lang w:eastAsia="ru-RU"/>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 на лицьовому боці останнього аркуша додатка.</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w:t>
      </w:r>
      <w:r w:rsidR="00CE0668">
        <w:rPr>
          <w:sz w:val="28"/>
          <w:szCs w:val="28"/>
          <w:lang w:eastAsia="ru-RU"/>
        </w:rPr>
        <w:t>,</w:t>
      </w:r>
      <w:r w:rsidRPr="0076660B">
        <w:rPr>
          <w:sz w:val="28"/>
          <w:szCs w:val="28"/>
          <w:lang w:eastAsia="ru-RU"/>
        </w:rPr>
        <w:t xml:space="preserve"> коли додатки надсилаються із супровідним листом, відмітка про наявність додатків розміщується після тексту листа перед підписом.</w:t>
      </w:r>
    </w:p>
    <w:p w:rsidR="0076660B" w:rsidRPr="0076660B" w:rsidRDefault="0076660B" w:rsidP="0076660B">
      <w:pPr>
        <w:spacing w:before="120"/>
        <w:ind w:firstLine="567"/>
        <w:jc w:val="both"/>
        <w:rPr>
          <w:sz w:val="28"/>
          <w:szCs w:val="28"/>
          <w:lang w:eastAsia="ru-RU"/>
        </w:rPr>
      </w:pPr>
      <w:r w:rsidRPr="0076660B">
        <w:rPr>
          <w:sz w:val="28"/>
          <w:szCs w:val="28"/>
          <w:lang w:eastAsia="ru-RU"/>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76660B" w:rsidRPr="009C0ADC" w:rsidRDefault="0076660B" w:rsidP="0076660B">
      <w:pPr>
        <w:spacing w:before="120"/>
        <w:ind w:firstLine="567"/>
        <w:jc w:val="both"/>
        <w:rPr>
          <w:i/>
          <w:sz w:val="28"/>
          <w:szCs w:val="28"/>
          <w:lang w:eastAsia="ru-RU"/>
        </w:rPr>
      </w:pPr>
      <w:r w:rsidRPr="009C0ADC">
        <w:rPr>
          <w:i/>
          <w:sz w:val="28"/>
          <w:szCs w:val="28"/>
          <w:lang w:eastAsia="ru-RU"/>
        </w:rPr>
        <w:t>Додаток: на 7 арк. у 2 прим.</w:t>
      </w:r>
    </w:p>
    <w:p w:rsidR="0076660B" w:rsidRPr="0076660B" w:rsidRDefault="0076660B" w:rsidP="0076660B">
      <w:pPr>
        <w:spacing w:before="120"/>
        <w:ind w:firstLine="567"/>
        <w:jc w:val="both"/>
        <w:rPr>
          <w:sz w:val="28"/>
          <w:szCs w:val="28"/>
          <w:lang w:eastAsia="ru-RU"/>
        </w:rPr>
      </w:pPr>
      <w:r w:rsidRPr="0076660B">
        <w:rPr>
          <w:sz w:val="28"/>
          <w:szCs w:val="28"/>
          <w:lang w:eastAsia="ru-RU"/>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76660B" w:rsidRPr="009C0ADC" w:rsidRDefault="0076660B" w:rsidP="0076660B">
      <w:pPr>
        <w:spacing w:before="120"/>
        <w:ind w:left="1985" w:hanging="1418"/>
        <w:rPr>
          <w:i/>
          <w:sz w:val="28"/>
          <w:szCs w:val="28"/>
          <w:lang w:eastAsia="ru-RU"/>
        </w:rPr>
      </w:pPr>
      <w:r w:rsidRPr="009C0ADC">
        <w:rPr>
          <w:i/>
          <w:sz w:val="28"/>
          <w:szCs w:val="28"/>
          <w:lang w:eastAsia="ru-RU"/>
        </w:rPr>
        <w:t>Додатки: 1. Довідка про виконання плану розвантажувальних робіт за</w:t>
      </w:r>
      <w:r w:rsidR="008000D3">
        <w:rPr>
          <w:i/>
          <w:sz w:val="28"/>
          <w:szCs w:val="28"/>
          <w:lang w:eastAsia="ru-RU"/>
        </w:rPr>
        <w:t xml:space="preserve">    </w:t>
      </w:r>
      <w:r w:rsidRPr="009C0ADC">
        <w:rPr>
          <w:i/>
          <w:sz w:val="28"/>
          <w:szCs w:val="28"/>
          <w:lang w:eastAsia="ru-RU"/>
        </w:rPr>
        <w:t xml:space="preserve"> I</w:t>
      </w:r>
      <w:r w:rsidR="009C0ADC">
        <w:rPr>
          <w:i/>
          <w:sz w:val="28"/>
          <w:szCs w:val="28"/>
          <w:lang w:eastAsia="ru-RU"/>
        </w:rPr>
        <w:t>ІІ</w:t>
      </w:r>
      <w:r w:rsidRPr="009C0ADC">
        <w:rPr>
          <w:i/>
          <w:sz w:val="28"/>
          <w:szCs w:val="28"/>
          <w:lang w:eastAsia="ru-RU"/>
        </w:rPr>
        <w:t xml:space="preserve"> квартал 2017 р</w:t>
      </w:r>
      <w:r w:rsidR="00CE0668">
        <w:rPr>
          <w:i/>
          <w:sz w:val="28"/>
          <w:szCs w:val="28"/>
          <w:lang w:eastAsia="ru-RU"/>
        </w:rPr>
        <w:t xml:space="preserve">оку </w:t>
      </w:r>
      <w:r w:rsidRPr="009C0ADC">
        <w:rPr>
          <w:i/>
          <w:sz w:val="28"/>
          <w:szCs w:val="28"/>
          <w:lang w:eastAsia="ru-RU"/>
        </w:rPr>
        <w:t xml:space="preserve"> на 5 арк. в 1 прим.</w:t>
      </w:r>
    </w:p>
    <w:p w:rsidR="0076660B" w:rsidRPr="009C0ADC" w:rsidRDefault="00CE0668" w:rsidP="0076660B">
      <w:pPr>
        <w:spacing w:before="120"/>
        <w:ind w:left="1985" w:hanging="284"/>
        <w:rPr>
          <w:i/>
          <w:sz w:val="28"/>
          <w:szCs w:val="28"/>
          <w:lang w:eastAsia="ru-RU"/>
        </w:rPr>
      </w:pPr>
      <w:r>
        <w:rPr>
          <w:i/>
          <w:sz w:val="28"/>
          <w:szCs w:val="28"/>
          <w:lang w:eastAsia="ru-RU"/>
        </w:rPr>
        <w:lastRenderedPageBreak/>
        <w:t xml:space="preserve"> </w:t>
      </w:r>
      <w:r w:rsidR="0076660B" w:rsidRPr="009C0ADC">
        <w:rPr>
          <w:i/>
          <w:sz w:val="28"/>
          <w:szCs w:val="28"/>
          <w:lang w:eastAsia="ru-RU"/>
        </w:rPr>
        <w:t>2. Графік ремонтних робіт на I квартал 201</w:t>
      </w:r>
      <w:r w:rsidR="009C0ADC">
        <w:rPr>
          <w:i/>
          <w:sz w:val="28"/>
          <w:szCs w:val="28"/>
          <w:lang w:eastAsia="ru-RU"/>
        </w:rPr>
        <w:t>8</w:t>
      </w:r>
      <w:r>
        <w:rPr>
          <w:i/>
          <w:sz w:val="28"/>
          <w:szCs w:val="28"/>
          <w:lang w:eastAsia="ru-RU"/>
        </w:rPr>
        <w:t xml:space="preserve"> року </w:t>
      </w:r>
      <w:r w:rsidR="0076660B" w:rsidRPr="009C0ADC">
        <w:rPr>
          <w:i/>
          <w:sz w:val="28"/>
          <w:szCs w:val="28"/>
          <w:lang w:eastAsia="ru-RU"/>
        </w:rPr>
        <w:t xml:space="preserve"> на 3 арк. </w:t>
      </w:r>
      <w:r w:rsidR="0076660B" w:rsidRPr="009C0ADC">
        <w:rPr>
          <w:i/>
          <w:sz w:val="28"/>
          <w:szCs w:val="28"/>
          <w:lang w:eastAsia="ru-RU"/>
        </w:rPr>
        <w:br/>
        <w:t>в 1 прим.</w:t>
      </w:r>
    </w:p>
    <w:p w:rsidR="0076660B" w:rsidRPr="0076660B" w:rsidRDefault="0076660B" w:rsidP="0076660B">
      <w:pPr>
        <w:spacing w:before="120"/>
        <w:ind w:firstLine="567"/>
        <w:jc w:val="both"/>
        <w:rPr>
          <w:sz w:val="28"/>
          <w:szCs w:val="28"/>
          <w:lang w:eastAsia="ru-RU"/>
        </w:rPr>
      </w:pPr>
      <w:r w:rsidRPr="0076660B">
        <w:rPr>
          <w:sz w:val="28"/>
          <w:szCs w:val="28"/>
          <w:lang w:eastAsia="ru-RU"/>
        </w:rPr>
        <w:t>47. У разі</w:t>
      </w:r>
      <w:r w:rsidR="00CE0668">
        <w:rPr>
          <w:sz w:val="28"/>
          <w:szCs w:val="28"/>
          <w:lang w:eastAsia="ru-RU"/>
        </w:rPr>
        <w:t>,</w:t>
      </w:r>
      <w:r w:rsidRPr="0076660B">
        <w:rPr>
          <w:sz w:val="28"/>
          <w:szCs w:val="28"/>
          <w:lang w:eastAsia="ru-RU"/>
        </w:rPr>
        <w:t xml:space="preserve"> коли документ містить більше десяти додатків, складається опис із зазначенням у документі такої відмітки:</w:t>
      </w:r>
    </w:p>
    <w:p w:rsidR="0076660B" w:rsidRPr="009C0ADC" w:rsidRDefault="0076660B" w:rsidP="0076660B">
      <w:pPr>
        <w:spacing w:before="120"/>
        <w:ind w:left="1985" w:hanging="1418"/>
        <w:jc w:val="both"/>
        <w:rPr>
          <w:i/>
          <w:sz w:val="28"/>
          <w:szCs w:val="28"/>
          <w:lang w:eastAsia="ru-RU"/>
        </w:rPr>
      </w:pPr>
      <w:r w:rsidRPr="009C0ADC">
        <w:rPr>
          <w:i/>
          <w:sz w:val="28"/>
          <w:szCs w:val="28"/>
          <w:lang w:eastAsia="ru-RU"/>
        </w:rPr>
        <w:t>Додаток: згідно з описом на 3 арк.</w:t>
      </w:r>
    </w:p>
    <w:p w:rsidR="0076660B" w:rsidRPr="0076660B" w:rsidRDefault="0076660B" w:rsidP="0076660B">
      <w:pPr>
        <w:spacing w:before="120"/>
        <w:ind w:firstLine="567"/>
        <w:jc w:val="both"/>
        <w:rPr>
          <w:sz w:val="28"/>
          <w:szCs w:val="28"/>
          <w:lang w:eastAsia="ru-RU"/>
        </w:rPr>
      </w:pPr>
      <w:r w:rsidRPr="0076660B">
        <w:rPr>
          <w:sz w:val="28"/>
          <w:szCs w:val="28"/>
          <w:lang w:eastAsia="ru-RU"/>
        </w:rPr>
        <w:t>Якщо додаток надсилається не за всіма зазначеними в документі адресами, відмітка про наявність документа оформлюється за такою формою:</w:t>
      </w:r>
    </w:p>
    <w:p w:rsidR="0076660B" w:rsidRPr="009C0ADC" w:rsidRDefault="0076660B" w:rsidP="0076660B">
      <w:pPr>
        <w:spacing w:before="120"/>
        <w:ind w:firstLine="567"/>
        <w:jc w:val="both"/>
        <w:rPr>
          <w:i/>
          <w:sz w:val="28"/>
          <w:szCs w:val="28"/>
          <w:lang w:eastAsia="ru-RU"/>
        </w:rPr>
      </w:pPr>
      <w:r w:rsidRPr="009C0ADC">
        <w:rPr>
          <w:i/>
          <w:sz w:val="28"/>
          <w:szCs w:val="28"/>
          <w:lang w:eastAsia="ru-RU"/>
        </w:rPr>
        <w:t>Додаток: на 5 арк. у 2 прим. на першу адресу.</w:t>
      </w:r>
    </w:p>
    <w:p w:rsidR="0076660B" w:rsidRPr="009C0ADC" w:rsidRDefault="0076660B" w:rsidP="0076660B">
      <w:pPr>
        <w:keepNext/>
        <w:keepLines/>
        <w:spacing w:before="240" w:after="240"/>
        <w:jc w:val="center"/>
        <w:rPr>
          <w:b/>
          <w:sz w:val="28"/>
          <w:szCs w:val="28"/>
          <w:lang w:eastAsia="ru-RU"/>
        </w:rPr>
      </w:pPr>
      <w:r w:rsidRPr="009C0ADC">
        <w:rPr>
          <w:b/>
          <w:sz w:val="28"/>
          <w:szCs w:val="28"/>
          <w:lang w:eastAsia="ru-RU"/>
        </w:rPr>
        <w:t>Підпис</w:t>
      </w:r>
    </w:p>
    <w:p w:rsidR="009C0ADC" w:rsidRPr="00B433DD" w:rsidRDefault="0076660B" w:rsidP="009C0ADC">
      <w:pPr>
        <w:widowControl w:val="0"/>
        <w:ind w:firstLine="709"/>
        <w:jc w:val="both"/>
        <w:rPr>
          <w:sz w:val="28"/>
          <w:szCs w:val="28"/>
        </w:rPr>
      </w:pPr>
      <w:r w:rsidRPr="0076660B">
        <w:rPr>
          <w:sz w:val="28"/>
          <w:szCs w:val="28"/>
          <w:lang w:eastAsia="ru-RU"/>
        </w:rPr>
        <w:t xml:space="preserve">48. </w:t>
      </w:r>
      <w:r w:rsidR="009C0ADC" w:rsidRPr="00B433DD">
        <w:rPr>
          <w:sz w:val="28"/>
          <w:szCs w:val="28"/>
        </w:rPr>
        <w:t xml:space="preserve">Посадові </w:t>
      </w:r>
      <w:r w:rsidR="009C0ADC">
        <w:rPr>
          <w:sz w:val="28"/>
          <w:szCs w:val="28"/>
        </w:rPr>
        <w:t xml:space="preserve">особи </w:t>
      </w:r>
      <w:r w:rsidR="001B15F8">
        <w:rPr>
          <w:sz w:val="28"/>
          <w:szCs w:val="28"/>
        </w:rPr>
        <w:t xml:space="preserve">підписують документи в межах </w:t>
      </w:r>
      <w:r w:rsidR="009C0ADC" w:rsidRPr="00B433DD">
        <w:rPr>
          <w:sz w:val="28"/>
          <w:szCs w:val="28"/>
        </w:rPr>
        <w:t>своїх повноважень,  визначених у</w:t>
      </w:r>
      <w:r w:rsidR="009C0ADC">
        <w:rPr>
          <w:sz w:val="28"/>
          <w:szCs w:val="28"/>
        </w:rPr>
        <w:t xml:space="preserve"> чинному розпорядженні голови обласної ради «Про розподіл обов’язків між головою обласної ради, першим заступником голови обласної ради, заступником голови обласної ради та керуючим справами виконавчого апарату обласної ради» і </w:t>
      </w:r>
      <w:r w:rsidR="009C0ADC" w:rsidRPr="00B433DD">
        <w:rPr>
          <w:sz w:val="28"/>
          <w:szCs w:val="28"/>
        </w:rPr>
        <w:t>положен</w:t>
      </w:r>
      <w:r w:rsidR="001B15F8">
        <w:rPr>
          <w:sz w:val="28"/>
          <w:szCs w:val="28"/>
        </w:rPr>
        <w:t>нях</w:t>
      </w:r>
      <w:r w:rsidR="009C0ADC" w:rsidRPr="00B433DD">
        <w:rPr>
          <w:sz w:val="28"/>
          <w:szCs w:val="28"/>
        </w:rPr>
        <w:t xml:space="preserve"> про  структурні  підро</w:t>
      </w:r>
      <w:r w:rsidR="009C0ADC">
        <w:rPr>
          <w:sz w:val="28"/>
          <w:szCs w:val="28"/>
        </w:rPr>
        <w:t>зділи,  посадових  інструкціях працівників</w:t>
      </w:r>
      <w:r w:rsidR="009C0ADC" w:rsidRPr="00B433DD">
        <w:rPr>
          <w:sz w:val="28"/>
          <w:szCs w:val="28"/>
        </w:rPr>
        <w:t xml:space="preserve">. У зазначених документах визначається також порядок підписання документів іншими особами у разі відсутності </w:t>
      </w:r>
      <w:r w:rsidR="009C0ADC">
        <w:rPr>
          <w:sz w:val="28"/>
          <w:szCs w:val="28"/>
        </w:rPr>
        <w:t>голови обласної ради</w:t>
      </w:r>
      <w:r w:rsidR="009C0ADC" w:rsidRPr="00B433DD">
        <w:rPr>
          <w:sz w:val="28"/>
          <w:szCs w:val="28"/>
        </w:rPr>
        <w:t xml:space="preserve"> та  посадових осіб,</w:t>
      </w:r>
      <w:r w:rsidR="009C0ADC">
        <w:rPr>
          <w:sz w:val="28"/>
          <w:szCs w:val="28"/>
        </w:rPr>
        <w:t xml:space="preserve"> які </w:t>
      </w:r>
      <w:r w:rsidR="009C0ADC" w:rsidRPr="00B433DD">
        <w:rPr>
          <w:sz w:val="28"/>
          <w:szCs w:val="28"/>
        </w:rPr>
        <w:t xml:space="preserve">уповноважені їх підписувати. </w:t>
      </w:r>
    </w:p>
    <w:p w:rsidR="009C0ADC" w:rsidRPr="00B433DD" w:rsidRDefault="009C0ADC" w:rsidP="009C0ADC">
      <w:pPr>
        <w:widowControl w:val="0"/>
        <w:ind w:firstLine="709"/>
        <w:jc w:val="both"/>
        <w:rPr>
          <w:sz w:val="28"/>
          <w:szCs w:val="28"/>
        </w:rPr>
      </w:pPr>
      <w:r w:rsidRPr="00B433DD">
        <w:rPr>
          <w:sz w:val="28"/>
          <w:szCs w:val="28"/>
        </w:rPr>
        <w:t xml:space="preserve">Документи, що  надсилаються  </w:t>
      </w:r>
      <w:r w:rsidR="00CE0668">
        <w:rPr>
          <w:sz w:val="28"/>
          <w:szCs w:val="28"/>
        </w:rPr>
        <w:t>в</w:t>
      </w:r>
      <w:r w:rsidRPr="00B433DD">
        <w:rPr>
          <w:sz w:val="28"/>
          <w:szCs w:val="28"/>
        </w:rPr>
        <w:t xml:space="preserve">  орган</w:t>
      </w:r>
      <w:r w:rsidR="00CE0668">
        <w:rPr>
          <w:sz w:val="28"/>
          <w:szCs w:val="28"/>
        </w:rPr>
        <w:t>и</w:t>
      </w:r>
      <w:r w:rsidRPr="00B433DD">
        <w:rPr>
          <w:sz w:val="28"/>
          <w:szCs w:val="28"/>
        </w:rPr>
        <w:t xml:space="preserve"> державної влади</w:t>
      </w:r>
      <w:r>
        <w:rPr>
          <w:sz w:val="28"/>
          <w:szCs w:val="28"/>
        </w:rPr>
        <w:t xml:space="preserve"> та </w:t>
      </w:r>
      <w:r w:rsidR="00CE0668">
        <w:rPr>
          <w:sz w:val="28"/>
          <w:szCs w:val="28"/>
        </w:rPr>
        <w:t xml:space="preserve">органи </w:t>
      </w:r>
      <w:r>
        <w:rPr>
          <w:sz w:val="28"/>
          <w:szCs w:val="28"/>
        </w:rPr>
        <w:t xml:space="preserve">місцевого самоврядування, </w:t>
      </w:r>
      <w:r w:rsidRPr="00B433DD">
        <w:rPr>
          <w:sz w:val="28"/>
          <w:szCs w:val="28"/>
        </w:rPr>
        <w:t xml:space="preserve">підписуються </w:t>
      </w:r>
      <w:r>
        <w:rPr>
          <w:sz w:val="28"/>
          <w:szCs w:val="28"/>
        </w:rPr>
        <w:t xml:space="preserve">головою обласної ради </w:t>
      </w:r>
      <w:r w:rsidRPr="00B433DD">
        <w:rPr>
          <w:sz w:val="28"/>
          <w:szCs w:val="28"/>
        </w:rPr>
        <w:t>або за його дорученням</w:t>
      </w:r>
      <w:r w:rsidR="00CE0668">
        <w:rPr>
          <w:sz w:val="28"/>
          <w:szCs w:val="28"/>
        </w:rPr>
        <w:t>,</w:t>
      </w:r>
      <w:r>
        <w:rPr>
          <w:sz w:val="28"/>
          <w:szCs w:val="28"/>
        </w:rPr>
        <w:t xml:space="preserve"> першим </w:t>
      </w:r>
      <w:r w:rsidRPr="00B433DD">
        <w:rPr>
          <w:sz w:val="28"/>
          <w:szCs w:val="28"/>
        </w:rPr>
        <w:t xml:space="preserve">заступником </w:t>
      </w:r>
      <w:r>
        <w:rPr>
          <w:sz w:val="28"/>
          <w:szCs w:val="28"/>
        </w:rPr>
        <w:t>та заступником голови обласної ради</w:t>
      </w:r>
      <w:r w:rsidRPr="00B433DD">
        <w:rPr>
          <w:sz w:val="28"/>
          <w:szCs w:val="28"/>
        </w:rPr>
        <w:t xml:space="preserve">. </w:t>
      </w:r>
    </w:p>
    <w:p w:rsidR="009C0ADC" w:rsidRPr="00B433DD" w:rsidRDefault="009C0ADC" w:rsidP="009C0ADC">
      <w:pPr>
        <w:widowControl w:val="0"/>
        <w:ind w:firstLine="709"/>
        <w:jc w:val="both"/>
        <w:rPr>
          <w:sz w:val="28"/>
          <w:szCs w:val="28"/>
        </w:rPr>
      </w:pPr>
      <w:r w:rsidRPr="00B433DD">
        <w:rPr>
          <w:sz w:val="28"/>
          <w:szCs w:val="28"/>
        </w:rPr>
        <w:t>Документи, що надсилаються</w:t>
      </w:r>
      <w:r>
        <w:rPr>
          <w:sz w:val="28"/>
          <w:szCs w:val="28"/>
        </w:rPr>
        <w:t xml:space="preserve"> </w:t>
      </w:r>
      <w:r w:rsidRPr="00B433DD">
        <w:rPr>
          <w:sz w:val="28"/>
          <w:szCs w:val="28"/>
        </w:rPr>
        <w:t xml:space="preserve">підприємствам, установам, організаціям,  громадянам,  підписуються  </w:t>
      </w:r>
      <w:r>
        <w:rPr>
          <w:sz w:val="28"/>
          <w:szCs w:val="28"/>
        </w:rPr>
        <w:t>головою обласної ради, першим заступником голови обласної ради, заступником голови обласної ради або керуючим справами виконавчого апарату обласної ради</w:t>
      </w:r>
      <w:r w:rsidR="003E193D">
        <w:rPr>
          <w:sz w:val="28"/>
          <w:szCs w:val="28"/>
        </w:rPr>
        <w:t>,</w:t>
      </w:r>
      <w:r>
        <w:rPr>
          <w:sz w:val="28"/>
          <w:szCs w:val="28"/>
        </w:rPr>
        <w:t xml:space="preserve"> згідно з розподілом обов’язків</w:t>
      </w:r>
      <w:r w:rsidR="003E193D">
        <w:rPr>
          <w:sz w:val="28"/>
          <w:szCs w:val="28"/>
        </w:rPr>
        <w:t>,</w:t>
      </w:r>
      <w:r>
        <w:rPr>
          <w:sz w:val="28"/>
          <w:szCs w:val="28"/>
        </w:rPr>
        <w:t xml:space="preserve"> </w:t>
      </w:r>
      <w:r w:rsidRPr="00B433DD">
        <w:rPr>
          <w:sz w:val="28"/>
          <w:szCs w:val="28"/>
        </w:rPr>
        <w:t xml:space="preserve">або керівниками структурних підрозділів відповідно до їх повноважень. </w:t>
      </w:r>
    </w:p>
    <w:p w:rsidR="0076660B" w:rsidRDefault="0076660B" w:rsidP="0076660B">
      <w:pPr>
        <w:spacing w:before="120"/>
        <w:ind w:firstLine="567"/>
        <w:jc w:val="both"/>
        <w:rPr>
          <w:sz w:val="28"/>
          <w:szCs w:val="28"/>
          <w:lang w:eastAsia="ru-RU"/>
        </w:rPr>
      </w:pPr>
      <w:r w:rsidRPr="0076660B">
        <w:rPr>
          <w:sz w:val="28"/>
          <w:szCs w:val="28"/>
          <w:lang w:eastAsia="ru-RU"/>
        </w:rPr>
        <w:t>49.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w:t>
      </w:r>
      <w:r w:rsidR="003E193D">
        <w:rPr>
          <w:sz w:val="28"/>
          <w:szCs w:val="28"/>
          <w:lang w:eastAsia="ru-RU"/>
        </w:rPr>
        <w:t xml:space="preserve">ів, </w:t>
      </w:r>
      <w:r w:rsidRPr="0076660B">
        <w:rPr>
          <w:sz w:val="28"/>
          <w:szCs w:val="28"/>
          <w:lang w:eastAsia="ru-RU"/>
        </w:rPr>
        <w:t>прізвища, наприклад:</w:t>
      </w:r>
    </w:p>
    <w:p w:rsidR="009C0ADC" w:rsidRPr="009C0ADC" w:rsidRDefault="009C0ADC" w:rsidP="0076660B">
      <w:pPr>
        <w:spacing w:before="120"/>
        <w:ind w:firstLine="567"/>
        <w:jc w:val="both"/>
        <w:rPr>
          <w:sz w:val="16"/>
          <w:szCs w:val="16"/>
          <w:lang w:eastAsia="ru-RU"/>
        </w:rPr>
      </w:pPr>
    </w:p>
    <w:p w:rsidR="009C0ADC" w:rsidRPr="009C0ADC" w:rsidRDefault="003E193D" w:rsidP="003E193D">
      <w:pPr>
        <w:jc w:val="both"/>
        <w:rPr>
          <w:i/>
          <w:sz w:val="28"/>
          <w:szCs w:val="28"/>
          <w:lang w:eastAsia="ru-RU"/>
        </w:rPr>
      </w:pPr>
      <w:r>
        <w:rPr>
          <w:i/>
          <w:sz w:val="28"/>
          <w:szCs w:val="28"/>
          <w:lang w:eastAsia="ru-RU"/>
        </w:rPr>
        <w:t xml:space="preserve">     </w:t>
      </w:r>
      <w:r w:rsidR="00535659">
        <w:rPr>
          <w:i/>
          <w:sz w:val="28"/>
          <w:szCs w:val="28"/>
          <w:lang w:eastAsia="ru-RU"/>
        </w:rPr>
        <w:t xml:space="preserve">   </w:t>
      </w:r>
      <w:r>
        <w:rPr>
          <w:i/>
          <w:sz w:val="28"/>
          <w:szCs w:val="28"/>
          <w:lang w:eastAsia="ru-RU"/>
        </w:rPr>
        <w:t xml:space="preserve">  </w:t>
      </w:r>
      <w:r w:rsidR="00535659">
        <w:rPr>
          <w:i/>
          <w:sz w:val="28"/>
          <w:szCs w:val="28"/>
          <w:lang w:eastAsia="ru-RU"/>
        </w:rPr>
        <w:t xml:space="preserve">  </w:t>
      </w:r>
      <w:r w:rsidR="009C0ADC" w:rsidRPr="009C0ADC">
        <w:rPr>
          <w:i/>
          <w:sz w:val="28"/>
          <w:szCs w:val="28"/>
          <w:lang w:eastAsia="ru-RU"/>
        </w:rPr>
        <w:t xml:space="preserve">Голова Житомирської </w:t>
      </w:r>
    </w:p>
    <w:p w:rsidR="0076660B" w:rsidRPr="009C0ADC" w:rsidRDefault="003E193D" w:rsidP="003E193D">
      <w:pPr>
        <w:spacing w:before="120"/>
        <w:rPr>
          <w:i/>
          <w:sz w:val="28"/>
          <w:szCs w:val="28"/>
          <w:lang w:eastAsia="ru-RU"/>
        </w:rPr>
      </w:pPr>
      <w:r>
        <w:rPr>
          <w:i/>
          <w:sz w:val="28"/>
          <w:szCs w:val="28"/>
          <w:lang w:eastAsia="ru-RU"/>
        </w:rPr>
        <w:t xml:space="preserve">       </w:t>
      </w:r>
      <w:r w:rsidR="00535659">
        <w:rPr>
          <w:i/>
          <w:sz w:val="28"/>
          <w:szCs w:val="28"/>
          <w:lang w:eastAsia="ru-RU"/>
        </w:rPr>
        <w:t xml:space="preserve">     </w:t>
      </w:r>
      <w:r w:rsidR="009C0ADC" w:rsidRPr="009C0ADC">
        <w:rPr>
          <w:i/>
          <w:sz w:val="28"/>
          <w:szCs w:val="28"/>
          <w:lang w:eastAsia="ru-RU"/>
        </w:rPr>
        <w:t>обласної ради</w:t>
      </w:r>
      <w:r w:rsidR="0076660B" w:rsidRPr="009C0ADC">
        <w:rPr>
          <w:i/>
          <w:sz w:val="28"/>
          <w:szCs w:val="28"/>
          <w:lang w:eastAsia="ru-RU"/>
        </w:rPr>
        <w:t xml:space="preserve">       </w:t>
      </w:r>
      <w:r>
        <w:rPr>
          <w:i/>
          <w:sz w:val="28"/>
          <w:szCs w:val="28"/>
          <w:lang w:eastAsia="ru-RU"/>
        </w:rPr>
        <w:t xml:space="preserve">                    </w:t>
      </w:r>
      <w:r w:rsidR="00535659">
        <w:rPr>
          <w:i/>
          <w:sz w:val="28"/>
          <w:szCs w:val="28"/>
          <w:lang w:eastAsia="ru-RU"/>
        </w:rPr>
        <w:t xml:space="preserve">   </w:t>
      </w:r>
      <w:r>
        <w:rPr>
          <w:i/>
          <w:sz w:val="28"/>
          <w:szCs w:val="28"/>
          <w:lang w:eastAsia="ru-RU"/>
        </w:rPr>
        <w:t xml:space="preserve">   </w:t>
      </w:r>
      <w:r w:rsidR="0076660B" w:rsidRPr="009C0ADC">
        <w:rPr>
          <w:i/>
          <w:sz w:val="28"/>
          <w:szCs w:val="28"/>
          <w:lang w:eastAsia="ru-RU"/>
        </w:rPr>
        <w:t xml:space="preserve">підпис        </w:t>
      </w:r>
      <w:r w:rsidR="00535659">
        <w:rPr>
          <w:i/>
          <w:sz w:val="28"/>
          <w:szCs w:val="28"/>
          <w:lang w:eastAsia="ru-RU"/>
        </w:rPr>
        <w:t xml:space="preserve">         </w:t>
      </w:r>
      <w:r w:rsidR="0076660B" w:rsidRPr="009C0ADC">
        <w:rPr>
          <w:i/>
          <w:sz w:val="28"/>
          <w:szCs w:val="28"/>
          <w:lang w:eastAsia="ru-RU"/>
        </w:rPr>
        <w:t xml:space="preserve">  </w:t>
      </w:r>
      <w:r>
        <w:rPr>
          <w:i/>
          <w:sz w:val="28"/>
          <w:szCs w:val="28"/>
          <w:lang w:eastAsia="ru-RU"/>
        </w:rPr>
        <w:t>і</w:t>
      </w:r>
      <w:r w:rsidRPr="006112E7">
        <w:rPr>
          <w:i/>
          <w:sz w:val="28"/>
          <w:szCs w:val="28"/>
          <w:lang w:eastAsia="ru-RU"/>
        </w:rPr>
        <w:t>ніціал</w:t>
      </w:r>
      <w:r>
        <w:rPr>
          <w:i/>
          <w:sz w:val="28"/>
          <w:szCs w:val="28"/>
          <w:lang w:eastAsia="ru-RU"/>
        </w:rPr>
        <w:t>и, прізвище</w:t>
      </w:r>
    </w:p>
    <w:p w:rsidR="0076660B" w:rsidRPr="009C0ADC" w:rsidRDefault="003E193D" w:rsidP="003E193D">
      <w:pPr>
        <w:spacing w:before="120"/>
        <w:jc w:val="both"/>
        <w:rPr>
          <w:i/>
          <w:sz w:val="28"/>
          <w:szCs w:val="28"/>
          <w:lang w:eastAsia="ru-RU"/>
        </w:rPr>
      </w:pPr>
      <w:r>
        <w:rPr>
          <w:i/>
          <w:sz w:val="28"/>
          <w:szCs w:val="28"/>
          <w:lang w:eastAsia="ru-RU"/>
        </w:rPr>
        <w:t xml:space="preserve">      </w:t>
      </w:r>
      <w:r w:rsidR="00535659">
        <w:rPr>
          <w:i/>
          <w:sz w:val="28"/>
          <w:szCs w:val="28"/>
          <w:lang w:eastAsia="ru-RU"/>
        </w:rPr>
        <w:t xml:space="preserve">     </w:t>
      </w:r>
      <w:r w:rsidR="0076660B" w:rsidRPr="009C0ADC">
        <w:rPr>
          <w:i/>
          <w:sz w:val="28"/>
          <w:szCs w:val="28"/>
          <w:lang w:eastAsia="ru-RU"/>
        </w:rPr>
        <w:t>або</w:t>
      </w:r>
    </w:p>
    <w:p w:rsidR="003E193D" w:rsidRPr="006112E7" w:rsidRDefault="003E193D" w:rsidP="003E193D">
      <w:pPr>
        <w:spacing w:before="120"/>
        <w:rPr>
          <w:i/>
          <w:sz w:val="28"/>
          <w:szCs w:val="28"/>
          <w:lang w:eastAsia="ru-RU"/>
        </w:rPr>
      </w:pPr>
      <w:r>
        <w:rPr>
          <w:i/>
          <w:sz w:val="28"/>
          <w:szCs w:val="28"/>
          <w:lang w:eastAsia="ru-RU"/>
        </w:rPr>
        <w:t xml:space="preserve">   </w:t>
      </w:r>
      <w:r w:rsidR="00535659">
        <w:rPr>
          <w:i/>
          <w:sz w:val="28"/>
          <w:szCs w:val="28"/>
          <w:lang w:eastAsia="ru-RU"/>
        </w:rPr>
        <w:t xml:space="preserve">   </w:t>
      </w:r>
      <w:r>
        <w:rPr>
          <w:i/>
          <w:sz w:val="28"/>
          <w:szCs w:val="28"/>
          <w:lang w:eastAsia="ru-RU"/>
        </w:rPr>
        <w:t xml:space="preserve">   </w:t>
      </w:r>
      <w:r w:rsidR="00535659">
        <w:rPr>
          <w:i/>
          <w:sz w:val="28"/>
          <w:szCs w:val="28"/>
          <w:lang w:eastAsia="ru-RU"/>
        </w:rPr>
        <w:t xml:space="preserve">  </w:t>
      </w:r>
      <w:r w:rsidR="009C0ADC" w:rsidRPr="009C0ADC">
        <w:rPr>
          <w:i/>
          <w:sz w:val="28"/>
          <w:szCs w:val="28"/>
          <w:lang w:eastAsia="ru-RU"/>
        </w:rPr>
        <w:t xml:space="preserve">Голова </w:t>
      </w:r>
      <w:r>
        <w:rPr>
          <w:i/>
          <w:sz w:val="28"/>
          <w:szCs w:val="28"/>
          <w:lang w:eastAsia="ru-RU"/>
        </w:rPr>
        <w:t xml:space="preserve">обласної </w:t>
      </w:r>
      <w:r w:rsidR="009C0ADC" w:rsidRPr="009C0ADC">
        <w:rPr>
          <w:i/>
          <w:sz w:val="28"/>
          <w:szCs w:val="28"/>
          <w:lang w:eastAsia="ru-RU"/>
        </w:rPr>
        <w:t>ради</w:t>
      </w:r>
      <w:r w:rsidR="0076660B" w:rsidRPr="009C0ADC">
        <w:rPr>
          <w:i/>
          <w:sz w:val="28"/>
          <w:szCs w:val="28"/>
          <w:lang w:eastAsia="ru-RU"/>
        </w:rPr>
        <w:t xml:space="preserve">                </w:t>
      </w:r>
      <w:r w:rsidR="00535659">
        <w:rPr>
          <w:i/>
          <w:sz w:val="28"/>
          <w:szCs w:val="28"/>
          <w:lang w:eastAsia="ru-RU"/>
        </w:rPr>
        <w:t xml:space="preserve">    </w:t>
      </w:r>
      <w:r>
        <w:rPr>
          <w:i/>
          <w:sz w:val="28"/>
          <w:szCs w:val="28"/>
          <w:lang w:eastAsia="ru-RU"/>
        </w:rPr>
        <w:t xml:space="preserve"> </w:t>
      </w:r>
      <w:r w:rsidR="0076660B" w:rsidRPr="009C0ADC">
        <w:rPr>
          <w:i/>
          <w:sz w:val="28"/>
          <w:szCs w:val="28"/>
          <w:lang w:eastAsia="ru-RU"/>
        </w:rPr>
        <w:t xml:space="preserve">підпис      </w:t>
      </w:r>
      <w:r w:rsidR="00535659">
        <w:rPr>
          <w:i/>
          <w:sz w:val="28"/>
          <w:szCs w:val="28"/>
          <w:lang w:eastAsia="ru-RU"/>
        </w:rPr>
        <w:t xml:space="preserve">         </w:t>
      </w:r>
      <w:r w:rsidR="0076660B" w:rsidRPr="009C0ADC">
        <w:rPr>
          <w:i/>
          <w:sz w:val="28"/>
          <w:szCs w:val="28"/>
          <w:lang w:eastAsia="ru-RU"/>
        </w:rPr>
        <w:t xml:space="preserve">    </w:t>
      </w:r>
      <w:r>
        <w:rPr>
          <w:i/>
          <w:sz w:val="28"/>
          <w:szCs w:val="28"/>
          <w:lang w:eastAsia="ru-RU"/>
        </w:rPr>
        <w:t>і</w:t>
      </w:r>
      <w:r w:rsidRPr="006112E7">
        <w:rPr>
          <w:i/>
          <w:sz w:val="28"/>
          <w:szCs w:val="28"/>
          <w:lang w:eastAsia="ru-RU"/>
        </w:rPr>
        <w:t>ніціал</w:t>
      </w:r>
      <w:r>
        <w:rPr>
          <w:i/>
          <w:sz w:val="28"/>
          <w:szCs w:val="28"/>
          <w:lang w:eastAsia="ru-RU"/>
        </w:rPr>
        <w:t>и, прізвище</w:t>
      </w:r>
    </w:p>
    <w:p w:rsidR="0076660B" w:rsidRPr="0076660B" w:rsidRDefault="00535659" w:rsidP="003E193D">
      <w:pPr>
        <w:spacing w:before="120"/>
        <w:jc w:val="both"/>
        <w:rPr>
          <w:sz w:val="28"/>
          <w:szCs w:val="28"/>
          <w:lang w:eastAsia="ru-RU"/>
        </w:rPr>
      </w:pPr>
      <w:r>
        <w:rPr>
          <w:sz w:val="28"/>
          <w:szCs w:val="28"/>
          <w:lang w:eastAsia="ru-RU"/>
        </w:rPr>
        <w:t xml:space="preserve"> </w:t>
      </w:r>
    </w:p>
    <w:p w:rsidR="009C0ADC" w:rsidRPr="00B433DD" w:rsidRDefault="0076660B" w:rsidP="009C0ADC">
      <w:pPr>
        <w:widowControl w:val="0"/>
        <w:spacing w:before="120"/>
        <w:ind w:firstLine="709"/>
        <w:jc w:val="both"/>
        <w:rPr>
          <w:sz w:val="28"/>
          <w:szCs w:val="28"/>
        </w:rPr>
      </w:pPr>
      <w:r w:rsidRPr="0076660B">
        <w:rPr>
          <w:sz w:val="28"/>
          <w:szCs w:val="28"/>
          <w:lang w:eastAsia="ru-RU"/>
        </w:rPr>
        <w:t xml:space="preserve">50. </w:t>
      </w:r>
      <w:r w:rsidR="009C0ADC" w:rsidRPr="00B433DD">
        <w:rPr>
          <w:sz w:val="28"/>
          <w:szCs w:val="28"/>
        </w:rPr>
        <w:t>У  разі  надсилання документа одночасно кільком установам одного або вищого рівня</w:t>
      </w:r>
      <w:r w:rsidR="009C0ADC">
        <w:rPr>
          <w:sz w:val="28"/>
          <w:szCs w:val="28"/>
        </w:rPr>
        <w:t>,</w:t>
      </w:r>
      <w:r w:rsidR="009C0ADC" w:rsidRPr="00B433DD">
        <w:rPr>
          <w:sz w:val="28"/>
          <w:szCs w:val="28"/>
        </w:rPr>
        <w:t xml:space="preserve"> керівник підписує всі його примірники. </w:t>
      </w:r>
    </w:p>
    <w:p w:rsidR="009C0ADC" w:rsidRPr="00B433DD" w:rsidRDefault="009C0ADC" w:rsidP="009C0ADC">
      <w:pPr>
        <w:widowControl w:val="0"/>
        <w:ind w:firstLine="709"/>
        <w:jc w:val="both"/>
        <w:rPr>
          <w:sz w:val="28"/>
          <w:szCs w:val="28"/>
        </w:rPr>
      </w:pPr>
      <w:r w:rsidRPr="00B433DD">
        <w:rPr>
          <w:sz w:val="28"/>
          <w:szCs w:val="28"/>
        </w:rPr>
        <w:t>У разі надсилання документа одночасно кільком підпорядкованим установам</w:t>
      </w:r>
      <w:r>
        <w:rPr>
          <w:sz w:val="28"/>
          <w:szCs w:val="28"/>
        </w:rPr>
        <w:t>,</w:t>
      </w:r>
      <w:r w:rsidRPr="00B433DD">
        <w:rPr>
          <w:sz w:val="28"/>
          <w:szCs w:val="28"/>
        </w:rPr>
        <w:t xml:space="preserve"> підписується тільки оригінал,  який залишається у справі установи - </w:t>
      </w:r>
      <w:r w:rsidRPr="00B433DD">
        <w:rPr>
          <w:sz w:val="28"/>
          <w:szCs w:val="28"/>
        </w:rPr>
        <w:lastRenderedPageBreak/>
        <w:t xml:space="preserve">автора,  а на  місця  розсилаються  засвідчені  </w:t>
      </w:r>
      <w:r>
        <w:rPr>
          <w:sz w:val="28"/>
          <w:szCs w:val="28"/>
        </w:rPr>
        <w:t xml:space="preserve">управлінням ДКМТЗ </w:t>
      </w:r>
      <w:r w:rsidRPr="00B433DD">
        <w:rPr>
          <w:sz w:val="28"/>
          <w:szCs w:val="28"/>
        </w:rPr>
        <w:t xml:space="preserve">його копії. </w:t>
      </w:r>
    </w:p>
    <w:p w:rsidR="0076660B" w:rsidRPr="0076660B" w:rsidRDefault="0076660B" w:rsidP="0076660B">
      <w:pPr>
        <w:spacing w:before="120"/>
        <w:ind w:firstLine="567"/>
        <w:jc w:val="both"/>
        <w:rPr>
          <w:sz w:val="28"/>
          <w:szCs w:val="28"/>
          <w:lang w:eastAsia="ru-RU"/>
        </w:rPr>
      </w:pPr>
    </w:p>
    <w:p w:rsidR="0076660B" w:rsidRPr="0076660B" w:rsidRDefault="0076660B" w:rsidP="0076660B">
      <w:pPr>
        <w:spacing w:before="120"/>
        <w:ind w:firstLine="567"/>
        <w:jc w:val="both"/>
        <w:rPr>
          <w:sz w:val="28"/>
          <w:szCs w:val="28"/>
          <w:lang w:eastAsia="ru-RU"/>
        </w:rPr>
      </w:pPr>
      <w:r w:rsidRPr="0076660B">
        <w:rPr>
          <w:sz w:val="28"/>
          <w:szCs w:val="28"/>
          <w:lang w:eastAsia="ru-RU"/>
        </w:rPr>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w:t>
      </w:r>
      <w:r w:rsidR="00535659">
        <w:rPr>
          <w:sz w:val="28"/>
          <w:szCs w:val="28"/>
          <w:lang w:eastAsia="ru-RU"/>
        </w:rPr>
        <w:t>,</w:t>
      </w:r>
      <w:r w:rsidRPr="0076660B">
        <w:rPr>
          <w:sz w:val="28"/>
          <w:szCs w:val="28"/>
          <w:lang w:eastAsia="ru-RU"/>
        </w:rPr>
        <w:t xml:space="preserve"> відповідно до підпорядкованості осіб. Наприклад:</w:t>
      </w:r>
    </w:p>
    <w:p w:rsidR="0076660B" w:rsidRPr="009C0ADC" w:rsidRDefault="009C0ADC" w:rsidP="00535659">
      <w:pPr>
        <w:spacing w:before="120"/>
        <w:ind w:left="567"/>
        <w:rPr>
          <w:i/>
          <w:sz w:val="28"/>
          <w:szCs w:val="28"/>
          <w:lang w:eastAsia="ru-RU"/>
        </w:rPr>
      </w:pPr>
      <w:r>
        <w:rPr>
          <w:i/>
          <w:sz w:val="28"/>
          <w:szCs w:val="28"/>
          <w:lang w:eastAsia="ru-RU"/>
        </w:rPr>
        <w:t>Начальник управління</w:t>
      </w:r>
      <w:r w:rsidR="0076660B" w:rsidRPr="009C0ADC">
        <w:rPr>
          <w:i/>
          <w:sz w:val="28"/>
          <w:szCs w:val="28"/>
          <w:lang w:eastAsia="ru-RU"/>
        </w:rPr>
        <w:t xml:space="preserve">                </w:t>
      </w:r>
      <w:r w:rsidR="00535659">
        <w:rPr>
          <w:i/>
          <w:sz w:val="28"/>
          <w:szCs w:val="28"/>
          <w:lang w:eastAsia="ru-RU"/>
        </w:rPr>
        <w:t xml:space="preserve">               </w:t>
      </w:r>
      <w:r w:rsidR="0076660B" w:rsidRPr="009C0ADC">
        <w:rPr>
          <w:i/>
          <w:sz w:val="28"/>
          <w:szCs w:val="28"/>
          <w:lang w:eastAsia="ru-RU"/>
        </w:rPr>
        <w:t xml:space="preserve">підпис      </w:t>
      </w:r>
      <w:r w:rsidR="00535659">
        <w:rPr>
          <w:i/>
          <w:sz w:val="28"/>
          <w:szCs w:val="28"/>
          <w:lang w:eastAsia="ru-RU"/>
        </w:rPr>
        <w:t xml:space="preserve">    </w:t>
      </w:r>
      <w:r w:rsidR="0076660B" w:rsidRPr="009C0ADC">
        <w:rPr>
          <w:i/>
          <w:sz w:val="28"/>
          <w:szCs w:val="28"/>
          <w:lang w:eastAsia="ru-RU"/>
        </w:rPr>
        <w:t xml:space="preserve"> </w:t>
      </w:r>
      <w:r w:rsidR="00535659">
        <w:rPr>
          <w:i/>
          <w:sz w:val="28"/>
          <w:szCs w:val="28"/>
          <w:lang w:eastAsia="ru-RU"/>
        </w:rPr>
        <w:t>і</w:t>
      </w:r>
      <w:r w:rsidR="00535659" w:rsidRPr="006112E7">
        <w:rPr>
          <w:i/>
          <w:sz w:val="28"/>
          <w:szCs w:val="28"/>
          <w:lang w:eastAsia="ru-RU"/>
        </w:rPr>
        <w:t>ніціал</w:t>
      </w:r>
      <w:r w:rsidR="00535659">
        <w:rPr>
          <w:i/>
          <w:sz w:val="28"/>
          <w:szCs w:val="28"/>
          <w:lang w:eastAsia="ru-RU"/>
        </w:rPr>
        <w:t>и, прізвище</w:t>
      </w:r>
    </w:p>
    <w:p w:rsidR="0076660B" w:rsidRPr="009C0ADC" w:rsidRDefault="009C0ADC" w:rsidP="00535659">
      <w:pPr>
        <w:spacing w:before="120"/>
        <w:ind w:left="567"/>
        <w:rPr>
          <w:i/>
          <w:sz w:val="28"/>
          <w:szCs w:val="28"/>
          <w:lang w:eastAsia="ru-RU"/>
        </w:rPr>
      </w:pPr>
      <w:r>
        <w:rPr>
          <w:i/>
          <w:sz w:val="28"/>
          <w:szCs w:val="28"/>
          <w:lang w:eastAsia="ru-RU"/>
        </w:rPr>
        <w:t>Заступник начальника управління</w:t>
      </w:r>
      <w:r w:rsidR="0076660B" w:rsidRPr="009C0ADC">
        <w:rPr>
          <w:i/>
          <w:sz w:val="28"/>
          <w:szCs w:val="28"/>
          <w:lang w:eastAsia="ru-RU"/>
        </w:rPr>
        <w:t xml:space="preserve">   </w:t>
      </w:r>
      <w:r w:rsidR="00535659">
        <w:rPr>
          <w:i/>
          <w:sz w:val="28"/>
          <w:szCs w:val="28"/>
          <w:lang w:eastAsia="ru-RU"/>
        </w:rPr>
        <w:t xml:space="preserve">       </w:t>
      </w:r>
      <w:r w:rsidR="0076660B" w:rsidRPr="009C0ADC">
        <w:rPr>
          <w:i/>
          <w:sz w:val="28"/>
          <w:szCs w:val="28"/>
          <w:lang w:eastAsia="ru-RU"/>
        </w:rPr>
        <w:t xml:space="preserve">підпис     </w:t>
      </w:r>
      <w:r w:rsidR="00535659">
        <w:rPr>
          <w:i/>
          <w:sz w:val="28"/>
          <w:szCs w:val="28"/>
          <w:lang w:eastAsia="ru-RU"/>
        </w:rPr>
        <w:t xml:space="preserve">    </w:t>
      </w:r>
      <w:r w:rsidR="0076660B" w:rsidRPr="009C0ADC">
        <w:rPr>
          <w:i/>
          <w:sz w:val="28"/>
          <w:szCs w:val="28"/>
          <w:lang w:eastAsia="ru-RU"/>
        </w:rPr>
        <w:t xml:space="preserve">  </w:t>
      </w:r>
      <w:r w:rsidR="00535659">
        <w:rPr>
          <w:i/>
          <w:sz w:val="28"/>
          <w:szCs w:val="28"/>
          <w:lang w:eastAsia="ru-RU"/>
        </w:rPr>
        <w:t>і</w:t>
      </w:r>
      <w:r w:rsidR="00535659" w:rsidRPr="006112E7">
        <w:rPr>
          <w:i/>
          <w:sz w:val="28"/>
          <w:szCs w:val="28"/>
          <w:lang w:eastAsia="ru-RU"/>
        </w:rPr>
        <w:t>ніціал</w:t>
      </w:r>
      <w:r w:rsidR="00535659">
        <w:rPr>
          <w:i/>
          <w:sz w:val="28"/>
          <w:szCs w:val="28"/>
          <w:lang w:eastAsia="ru-RU"/>
        </w:rPr>
        <w:t>и, прізвище</w:t>
      </w:r>
    </w:p>
    <w:p w:rsidR="0076660B" w:rsidRPr="0076660B" w:rsidRDefault="0076660B" w:rsidP="0076660B">
      <w:pPr>
        <w:spacing w:before="120"/>
        <w:ind w:firstLine="567"/>
        <w:jc w:val="both"/>
        <w:rPr>
          <w:sz w:val="28"/>
          <w:szCs w:val="28"/>
          <w:lang w:eastAsia="ru-RU"/>
        </w:rPr>
      </w:pPr>
    </w:p>
    <w:p w:rsidR="0076660B" w:rsidRPr="0076660B" w:rsidRDefault="0076660B" w:rsidP="0076660B">
      <w:pPr>
        <w:spacing w:before="120"/>
        <w:ind w:firstLine="567"/>
        <w:jc w:val="both"/>
        <w:rPr>
          <w:sz w:val="28"/>
          <w:szCs w:val="28"/>
          <w:lang w:eastAsia="ru-RU"/>
        </w:rPr>
      </w:pPr>
      <w:r w:rsidRPr="0076660B">
        <w:rPr>
          <w:sz w:val="28"/>
          <w:szCs w:val="28"/>
          <w:lang w:eastAsia="ru-RU"/>
        </w:rPr>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DE5396" w:rsidRPr="00DE5396" w:rsidRDefault="00535659" w:rsidP="00535659">
      <w:pPr>
        <w:spacing w:before="120"/>
        <w:jc w:val="both"/>
        <w:rPr>
          <w:i/>
          <w:sz w:val="28"/>
          <w:szCs w:val="28"/>
          <w:lang w:eastAsia="ru-RU"/>
        </w:rPr>
      </w:pPr>
      <w:r>
        <w:rPr>
          <w:i/>
          <w:sz w:val="28"/>
          <w:szCs w:val="28"/>
          <w:lang w:eastAsia="ru-RU"/>
        </w:rPr>
        <w:t xml:space="preserve">       </w:t>
      </w:r>
      <w:r w:rsidR="00DE5396" w:rsidRPr="00DE5396">
        <w:rPr>
          <w:i/>
          <w:sz w:val="28"/>
          <w:szCs w:val="28"/>
          <w:lang w:eastAsia="ru-RU"/>
        </w:rPr>
        <w:t>Голова Жито</w:t>
      </w:r>
      <w:r>
        <w:rPr>
          <w:i/>
          <w:sz w:val="28"/>
          <w:szCs w:val="28"/>
          <w:lang w:eastAsia="ru-RU"/>
        </w:rPr>
        <w:t xml:space="preserve">мирської                      </w:t>
      </w:r>
      <w:r w:rsidR="00DE5396" w:rsidRPr="00DE5396">
        <w:rPr>
          <w:i/>
          <w:sz w:val="28"/>
          <w:szCs w:val="28"/>
          <w:lang w:eastAsia="ru-RU"/>
        </w:rPr>
        <w:t>Голова Житомирської</w:t>
      </w:r>
    </w:p>
    <w:p w:rsidR="0076660B" w:rsidRPr="00DE5396" w:rsidRDefault="00535659" w:rsidP="00535659">
      <w:pPr>
        <w:spacing w:before="120"/>
        <w:jc w:val="both"/>
        <w:rPr>
          <w:i/>
          <w:sz w:val="28"/>
          <w:szCs w:val="28"/>
          <w:lang w:eastAsia="ru-RU"/>
        </w:rPr>
      </w:pPr>
      <w:r>
        <w:rPr>
          <w:i/>
          <w:sz w:val="28"/>
          <w:szCs w:val="28"/>
          <w:lang w:eastAsia="ru-RU"/>
        </w:rPr>
        <w:t xml:space="preserve">       </w:t>
      </w:r>
      <w:r w:rsidR="00DE5396" w:rsidRPr="00DE5396">
        <w:rPr>
          <w:i/>
          <w:sz w:val="28"/>
          <w:szCs w:val="28"/>
          <w:lang w:eastAsia="ru-RU"/>
        </w:rPr>
        <w:t>обласної ради</w:t>
      </w:r>
      <w:r w:rsidR="0076660B" w:rsidRPr="00DE5396">
        <w:rPr>
          <w:i/>
          <w:sz w:val="28"/>
          <w:szCs w:val="28"/>
          <w:lang w:eastAsia="ru-RU"/>
        </w:rPr>
        <w:t xml:space="preserve">                         </w:t>
      </w:r>
      <w:r w:rsidR="00DE5396" w:rsidRPr="00DE5396">
        <w:rPr>
          <w:i/>
          <w:sz w:val="28"/>
          <w:szCs w:val="28"/>
          <w:lang w:eastAsia="ru-RU"/>
        </w:rPr>
        <w:t xml:space="preserve">             </w:t>
      </w:r>
      <w:r w:rsidR="0076660B" w:rsidRPr="00DE5396">
        <w:rPr>
          <w:i/>
          <w:sz w:val="28"/>
          <w:szCs w:val="28"/>
          <w:lang w:eastAsia="ru-RU"/>
        </w:rPr>
        <w:t xml:space="preserve"> </w:t>
      </w:r>
      <w:r>
        <w:rPr>
          <w:i/>
          <w:sz w:val="28"/>
          <w:szCs w:val="28"/>
          <w:lang w:eastAsia="ru-RU"/>
        </w:rPr>
        <w:t xml:space="preserve"> </w:t>
      </w:r>
      <w:r w:rsidR="00DE5396" w:rsidRPr="00DE5396">
        <w:rPr>
          <w:i/>
          <w:sz w:val="28"/>
          <w:szCs w:val="28"/>
          <w:lang w:eastAsia="ru-RU"/>
        </w:rPr>
        <w:t>обласної державної адміністрації</w:t>
      </w:r>
    </w:p>
    <w:p w:rsidR="0076660B" w:rsidRPr="00DE5396" w:rsidRDefault="00535659" w:rsidP="00535659">
      <w:pPr>
        <w:spacing w:before="120"/>
        <w:rPr>
          <w:i/>
          <w:sz w:val="28"/>
          <w:szCs w:val="28"/>
          <w:lang w:eastAsia="ru-RU"/>
        </w:rPr>
      </w:pPr>
      <w:r>
        <w:rPr>
          <w:i/>
          <w:sz w:val="28"/>
          <w:szCs w:val="28"/>
          <w:lang w:eastAsia="ru-RU"/>
        </w:rPr>
        <w:t xml:space="preserve">       </w:t>
      </w:r>
      <w:r w:rsidR="0076660B" w:rsidRPr="00DE5396">
        <w:rPr>
          <w:i/>
          <w:sz w:val="28"/>
          <w:szCs w:val="28"/>
          <w:lang w:eastAsia="ru-RU"/>
        </w:rPr>
        <w:t xml:space="preserve">підпис       </w:t>
      </w:r>
      <w:r>
        <w:rPr>
          <w:i/>
          <w:sz w:val="28"/>
          <w:szCs w:val="28"/>
          <w:lang w:eastAsia="ru-RU"/>
        </w:rPr>
        <w:t>і</w:t>
      </w:r>
      <w:r w:rsidRPr="006112E7">
        <w:rPr>
          <w:i/>
          <w:sz w:val="28"/>
          <w:szCs w:val="28"/>
          <w:lang w:eastAsia="ru-RU"/>
        </w:rPr>
        <w:t>ніціал</w:t>
      </w:r>
      <w:r>
        <w:rPr>
          <w:i/>
          <w:sz w:val="28"/>
          <w:szCs w:val="28"/>
          <w:lang w:eastAsia="ru-RU"/>
        </w:rPr>
        <w:t xml:space="preserve">и, прізвище               </w:t>
      </w:r>
      <w:r w:rsidR="0076660B" w:rsidRPr="00DE5396">
        <w:rPr>
          <w:i/>
          <w:sz w:val="28"/>
          <w:szCs w:val="28"/>
          <w:lang w:eastAsia="ru-RU"/>
        </w:rPr>
        <w:t xml:space="preserve">підпис       </w:t>
      </w:r>
      <w:r>
        <w:rPr>
          <w:i/>
          <w:sz w:val="28"/>
          <w:szCs w:val="28"/>
          <w:lang w:eastAsia="ru-RU"/>
        </w:rPr>
        <w:t>і</w:t>
      </w:r>
      <w:r w:rsidRPr="006112E7">
        <w:rPr>
          <w:i/>
          <w:sz w:val="28"/>
          <w:szCs w:val="28"/>
          <w:lang w:eastAsia="ru-RU"/>
        </w:rPr>
        <w:t>ніціал</w:t>
      </w:r>
      <w:r>
        <w:rPr>
          <w:i/>
          <w:sz w:val="28"/>
          <w:szCs w:val="28"/>
          <w:lang w:eastAsia="ru-RU"/>
        </w:rPr>
        <w:t>и, прізвище</w:t>
      </w:r>
    </w:p>
    <w:p w:rsidR="0076660B" w:rsidRPr="00DE5396" w:rsidRDefault="00535659" w:rsidP="00535659">
      <w:pPr>
        <w:spacing w:before="120"/>
        <w:jc w:val="both"/>
        <w:rPr>
          <w:i/>
          <w:sz w:val="28"/>
          <w:szCs w:val="28"/>
          <w:lang w:eastAsia="ru-RU"/>
        </w:rPr>
      </w:pPr>
      <w:r>
        <w:rPr>
          <w:i/>
          <w:sz w:val="28"/>
          <w:szCs w:val="28"/>
          <w:lang w:eastAsia="ru-RU"/>
        </w:rPr>
        <w:t xml:space="preserve">      </w:t>
      </w:r>
      <w:r w:rsidR="0076660B" w:rsidRPr="00DE5396">
        <w:rPr>
          <w:i/>
          <w:sz w:val="28"/>
          <w:szCs w:val="28"/>
          <w:lang w:eastAsia="ru-RU"/>
        </w:rPr>
        <w:t>відбиток гер</w:t>
      </w:r>
      <w:r>
        <w:rPr>
          <w:i/>
          <w:sz w:val="28"/>
          <w:szCs w:val="28"/>
          <w:lang w:eastAsia="ru-RU"/>
        </w:rPr>
        <w:t xml:space="preserve">бової печатки               </w:t>
      </w:r>
      <w:r w:rsidR="0076660B" w:rsidRPr="00DE5396">
        <w:rPr>
          <w:i/>
          <w:sz w:val="28"/>
          <w:szCs w:val="28"/>
          <w:lang w:eastAsia="ru-RU"/>
        </w:rPr>
        <w:t>відбиток гербової печатки</w:t>
      </w:r>
    </w:p>
    <w:p w:rsidR="0076660B" w:rsidRPr="0076660B" w:rsidRDefault="0076660B" w:rsidP="0076660B">
      <w:pPr>
        <w:spacing w:before="120"/>
        <w:ind w:firstLine="567"/>
        <w:jc w:val="both"/>
        <w:rPr>
          <w:sz w:val="28"/>
          <w:szCs w:val="28"/>
          <w:lang w:eastAsia="ru-RU"/>
        </w:rPr>
      </w:pPr>
      <w:r w:rsidRPr="0076660B">
        <w:rPr>
          <w:sz w:val="28"/>
          <w:szCs w:val="28"/>
          <w:lang w:eastAsia="ru-RU"/>
        </w:rPr>
        <w:t>Документи колегіальних органів підписують голова колегіального органу і секретар, наприклад:</w:t>
      </w:r>
    </w:p>
    <w:p w:rsidR="0076660B" w:rsidRPr="00DE5396" w:rsidRDefault="0076660B" w:rsidP="00535659">
      <w:pPr>
        <w:spacing w:before="120"/>
        <w:ind w:left="567"/>
        <w:rPr>
          <w:i/>
          <w:sz w:val="28"/>
          <w:szCs w:val="28"/>
          <w:lang w:eastAsia="ru-RU"/>
        </w:rPr>
      </w:pPr>
      <w:r w:rsidRPr="00DE5396">
        <w:rPr>
          <w:i/>
          <w:sz w:val="28"/>
          <w:szCs w:val="28"/>
          <w:lang w:eastAsia="ru-RU"/>
        </w:rPr>
        <w:t xml:space="preserve">Голова комісії         </w:t>
      </w:r>
      <w:r w:rsidR="00535659">
        <w:rPr>
          <w:i/>
          <w:sz w:val="28"/>
          <w:szCs w:val="28"/>
          <w:lang w:eastAsia="ru-RU"/>
        </w:rPr>
        <w:t xml:space="preserve">                     </w:t>
      </w:r>
      <w:r w:rsidRPr="00DE5396">
        <w:rPr>
          <w:i/>
          <w:sz w:val="28"/>
          <w:szCs w:val="28"/>
          <w:lang w:eastAsia="ru-RU"/>
        </w:rPr>
        <w:t xml:space="preserve">підпис     </w:t>
      </w:r>
      <w:r w:rsidR="00535659">
        <w:rPr>
          <w:i/>
          <w:sz w:val="28"/>
          <w:szCs w:val="28"/>
          <w:lang w:eastAsia="ru-RU"/>
        </w:rPr>
        <w:t xml:space="preserve">                </w:t>
      </w:r>
      <w:r w:rsidRPr="00DE5396">
        <w:rPr>
          <w:i/>
          <w:sz w:val="28"/>
          <w:szCs w:val="28"/>
          <w:lang w:eastAsia="ru-RU"/>
        </w:rPr>
        <w:t xml:space="preserve">     </w:t>
      </w:r>
      <w:r w:rsidR="00535659">
        <w:rPr>
          <w:i/>
          <w:sz w:val="28"/>
          <w:szCs w:val="28"/>
          <w:lang w:eastAsia="ru-RU"/>
        </w:rPr>
        <w:t>і</w:t>
      </w:r>
      <w:r w:rsidR="00535659" w:rsidRPr="006112E7">
        <w:rPr>
          <w:i/>
          <w:sz w:val="28"/>
          <w:szCs w:val="28"/>
          <w:lang w:eastAsia="ru-RU"/>
        </w:rPr>
        <w:t>ніціал</w:t>
      </w:r>
      <w:r w:rsidR="00535659">
        <w:rPr>
          <w:i/>
          <w:sz w:val="28"/>
          <w:szCs w:val="28"/>
          <w:lang w:eastAsia="ru-RU"/>
        </w:rPr>
        <w:t>и, прізвище</w:t>
      </w:r>
    </w:p>
    <w:p w:rsidR="0076660B" w:rsidRDefault="00456A35" w:rsidP="00456A35">
      <w:pPr>
        <w:spacing w:before="120"/>
        <w:rPr>
          <w:i/>
          <w:sz w:val="28"/>
          <w:szCs w:val="28"/>
          <w:lang w:eastAsia="ru-RU"/>
        </w:rPr>
      </w:pPr>
      <w:r>
        <w:rPr>
          <w:i/>
          <w:sz w:val="28"/>
          <w:szCs w:val="28"/>
          <w:lang w:eastAsia="ru-RU"/>
        </w:rPr>
        <w:t xml:space="preserve">       </w:t>
      </w:r>
      <w:r w:rsidR="0076660B" w:rsidRPr="00DE5396">
        <w:rPr>
          <w:i/>
          <w:sz w:val="28"/>
          <w:szCs w:val="28"/>
          <w:lang w:eastAsia="ru-RU"/>
        </w:rPr>
        <w:t xml:space="preserve">Секретар комісії      </w:t>
      </w:r>
      <w:r w:rsidR="00535659">
        <w:rPr>
          <w:i/>
          <w:sz w:val="28"/>
          <w:szCs w:val="28"/>
          <w:lang w:eastAsia="ru-RU"/>
        </w:rPr>
        <w:t xml:space="preserve">                  </w:t>
      </w:r>
      <w:r w:rsidR="0076660B" w:rsidRPr="00DE5396">
        <w:rPr>
          <w:i/>
          <w:sz w:val="28"/>
          <w:szCs w:val="28"/>
          <w:lang w:eastAsia="ru-RU"/>
        </w:rPr>
        <w:t xml:space="preserve">підпис        </w:t>
      </w:r>
      <w:r w:rsidR="00535659">
        <w:rPr>
          <w:i/>
          <w:sz w:val="28"/>
          <w:szCs w:val="28"/>
          <w:lang w:eastAsia="ru-RU"/>
        </w:rPr>
        <w:t xml:space="preserve">                </w:t>
      </w:r>
      <w:r w:rsidR="0076660B" w:rsidRPr="00DE5396">
        <w:rPr>
          <w:i/>
          <w:sz w:val="28"/>
          <w:szCs w:val="28"/>
          <w:lang w:eastAsia="ru-RU"/>
        </w:rPr>
        <w:t xml:space="preserve">  </w:t>
      </w:r>
      <w:r w:rsidR="00535659">
        <w:rPr>
          <w:i/>
          <w:sz w:val="28"/>
          <w:szCs w:val="28"/>
          <w:lang w:eastAsia="ru-RU"/>
        </w:rPr>
        <w:t>і</w:t>
      </w:r>
      <w:r w:rsidR="00535659" w:rsidRPr="006112E7">
        <w:rPr>
          <w:i/>
          <w:sz w:val="28"/>
          <w:szCs w:val="28"/>
          <w:lang w:eastAsia="ru-RU"/>
        </w:rPr>
        <w:t>ніціал</w:t>
      </w:r>
      <w:r w:rsidR="00535659">
        <w:rPr>
          <w:i/>
          <w:sz w:val="28"/>
          <w:szCs w:val="28"/>
          <w:lang w:eastAsia="ru-RU"/>
        </w:rPr>
        <w:t>и, прізвище</w:t>
      </w:r>
    </w:p>
    <w:p w:rsidR="00DE5396" w:rsidRPr="00DE5396" w:rsidRDefault="00DE5396" w:rsidP="0076660B">
      <w:pPr>
        <w:spacing w:before="120"/>
        <w:ind w:firstLine="567"/>
        <w:jc w:val="both"/>
        <w:rPr>
          <w:sz w:val="28"/>
          <w:szCs w:val="28"/>
          <w:lang w:eastAsia="ru-RU"/>
        </w:rPr>
      </w:pPr>
      <w:r w:rsidRPr="00DE5396">
        <w:rPr>
          <w:sz w:val="28"/>
          <w:szCs w:val="28"/>
          <w:lang w:eastAsia="ru-RU"/>
        </w:rPr>
        <w:t>Рішення обласної ради та протоколи пленарних засідань обласної рад</w:t>
      </w:r>
      <w:r w:rsidR="00144682">
        <w:rPr>
          <w:sz w:val="28"/>
          <w:szCs w:val="28"/>
          <w:lang w:eastAsia="ru-RU"/>
        </w:rPr>
        <w:t>и підписує голова обласної ради</w:t>
      </w:r>
      <w:r w:rsidRPr="00DE5396">
        <w:rPr>
          <w:sz w:val="28"/>
          <w:szCs w:val="28"/>
          <w:lang w:eastAsia="ru-RU"/>
        </w:rPr>
        <w:t xml:space="preserve"> або особа яка головувала на пленарному засіданні</w:t>
      </w:r>
      <w:r>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53. У разі відсутності посадової особи, найменування посади, прізвище, ініціал</w:t>
      </w:r>
      <w:r w:rsidR="00144682">
        <w:rPr>
          <w:sz w:val="28"/>
          <w:szCs w:val="28"/>
          <w:lang w:eastAsia="ru-RU"/>
        </w:rPr>
        <w:t>и</w:t>
      </w:r>
      <w:r w:rsidRPr="0076660B">
        <w:rPr>
          <w:sz w:val="28"/>
          <w:szCs w:val="28"/>
          <w:lang w:eastAsia="ru-RU"/>
        </w:rPr>
        <w:t xml:space="preserve">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w:t>
      </w:r>
      <w:r w:rsidR="00144682">
        <w:rPr>
          <w:sz w:val="28"/>
          <w:szCs w:val="28"/>
          <w:lang w:eastAsia="ru-RU"/>
        </w:rPr>
        <w:t>и</w:t>
      </w:r>
      <w:r w:rsidRPr="0076660B">
        <w:rPr>
          <w:sz w:val="28"/>
          <w:szCs w:val="28"/>
          <w:lang w:eastAsia="ru-RU"/>
        </w:rPr>
        <w:t xml:space="preserve"> і прізвище особи, яка підписала документ, при цьому виправлення вносить рукописним способом особа, яка підписує документ. </w:t>
      </w:r>
    </w:p>
    <w:p w:rsidR="0076660B" w:rsidRPr="0076660B" w:rsidRDefault="0076660B" w:rsidP="0076660B">
      <w:pPr>
        <w:spacing w:before="120"/>
        <w:ind w:firstLine="567"/>
        <w:jc w:val="both"/>
        <w:rPr>
          <w:sz w:val="28"/>
          <w:szCs w:val="28"/>
          <w:lang w:eastAsia="ru-RU"/>
        </w:rPr>
      </w:pPr>
      <w:r w:rsidRPr="0076660B">
        <w:rPr>
          <w:sz w:val="28"/>
          <w:szCs w:val="28"/>
          <w:lang w:eastAsia="ru-RU"/>
        </w:rPr>
        <w:t>54. Факсимільне відтворення підпису посадової особи на документах не допускається.</w:t>
      </w:r>
    </w:p>
    <w:p w:rsidR="0076660B" w:rsidRPr="0076660B" w:rsidRDefault="00EC5190" w:rsidP="0076660B">
      <w:pPr>
        <w:spacing w:before="120"/>
        <w:ind w:firstLine="567"/>
        <w:jc w:val="both"/>
        <w:rPr>
          <w:sz w:val="28"/>
          <w:szCs w:val="28"/>
          <w:lang w:eastAsia="ru-RU"/>
        </w:rPr>
      </w:pPr>
      <w:r>
        <w:rPr>
          <w:sz w:val="28"/>
          <w:szCs w:val="28"/>
          <w:lang w:eastAsia="ru-RU"/>
        </w:rPr>
        <w:t xml:space="preserve">55. При створенні </w:t>
      </w:r>
      <w:r w:rsidR="0076660B" w:rsidRPr="0076660B">
        <w:rPr>
          <w:sz w:val="28"/>
          <w:szCs w:val="28"/>
          <w:lang w:eastAsia="ru-RU"/>
        </w:rPr>
        <w:t>документ</w:t>
      </w:r>
      <w:r w:rsidR="00F34B02">
        <w:rPr>
          <w:sz w:val="28"/>
          <w:szCs w:val="28"/>
          <w:lang w:eastAsia="ru-RU"/>
        </w:rPr>
        <w:t>ів</w:t>
      </w:r>
      <w:r w:rsidR="0076660B" w:rsidRPr="0076660B">
        <w:rPr>
          <w:sz w:val="28"/>
          <w:szCs w:val="28"/>
          <w:lang w:eastAsia="ru-RU"/>
        </w:rPr>
        <w:t xml:space="preserve"> у паперовій формі</w:t>
      </w:r>
      <w:r w:rsidR="004A1C43">
        <w:rPr>
          <w:sz w:val="28"/>
          <w:szCs w:val="28"/>
          <w:lang w:eastAsia="ru-RU"/>
        </w:rPr>
        <w:t>,</w:t>
      </w:r>
      <w:r w:rsidR="0076660B" w:rsidRPr="0076660B">
        <w:rPr>
          <w:sz w:val="28"/>
          <w:szCs w:val="28"/>
          <w:lang w:eastAsia="ru-RU"/>
        </w:rPr>
        <w:t xml:space="preserve"> за наявності для цього обґрунтованих підстав для їх подальшого надсилання установам</w:t>
      </w:r>
      <w:r w:rsidR="004A1C43">
        <w:rPr>
          <w:sz w:val="28"/>
          <w:szCs w:val="28"/>
          <w:lang w:eastAsia="ru-RU"/>
        </w:rPr>
        <w:t>,</w:t>
      </w:r>
      <w:r w:rsidR="0076660B" w:rsidRPr="0076660B">
        <w:rPr>
          <w:sz w:val="28"/>
          <w:szCs w:val="28"/>
          <w:lang w:eastAsia="ru-RU"/>
        </w:rPr>
        <w:t xml:space="preserve"> </w:t>
      </w:r>
      <w:r w:rsidR="00D67BE7">
        <w:rPr>
          <w:sz w:val="28"/>
          <w:szCs w:val="28"/>
          <w:lang w:eastAsia="ru-RU"/>
        </w:rPr>
        <w:t xml:space="preserve">канцелярією </w:t>
      </w:r>
      <w:r w:rsidR="0076660B" w:rsidRPr="0076660B">
        <w:rPr>
          <w:sz w:val="28"/>
          <w:szCs w:val="28"/>
          <w:lang w:eastAsia="ru-RU"/>
        </w:rPr>
        <w:t>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r>
        <w:rPr>
          <w:sz w:val="28"/>
          <w:szCs w:val="28"/>
          <w:lang w:eastAsia="ru-RU"/>
        </w:rPr>
        <w:t xml:space="preserve"> або електронною поштою</w:t>
      </w:r>
      <w:r w:rsidR="0076660B" w:rsidRPr="0076660B">
        <w:rPr>
          <w:sz w:val="28"/>
          <w:szCs w:val="28"/>
          <w:lang w:eastAsia="ru-RU"/>
        </w:rPr>
        <w:t>.</w:t>
      </w:r>
    </w:p>
    <w:p w:rsidR="0076660B" w:rsidRPr="007964EE" w:rsidRDefault="0076660B" w:rsidP="0076660B">
      <w:pPr>
        <w:keepNext/>
        <w:keepLines/>
        <w:spacing w:before="240" w:after="240"/>
        <w:jc w:val="center"/>
        <w:rPr>
          <w:b/>
          <w:sz w:val="28"/>
          <w:szCs w:val="28"/>
          <w:lang w:eastAsia="ru-RU"/>
        </w:rPr>
      </w:pPr>
      <w:r w:rsidRPr="007964EE">
        <w:rPr>
          <w:b/>
          <w:sz w:val="28"/>
          <w:szCs w:val="28"/>
          <w:lang w:eastAsia="ru-RU"/>
        </w:rPr>
        <w:lastRenderedPageBreak/>
        <w:t xml:space="preserve">Візи та гриф погодження для документів, </w:t>
      </w:r>
      <w:r w:rsidRPr="007964EE">
        <w:rPr>
          <w:b/>
          <w:sz w:val="28"/>
          <w:szCs w:val="28"/>
          <w:lang w:eastAsia="ru-RU"/>
        </w:rPr>
        <w:br/>
        <w:t>що створюються у паперовій формі</w:t>
      </w:r>
    </w:p>
    <w:p w:rsidR="0076660B" w:rsidRPr="0076660B" w:rsidRDefault="0076660B" w:rsidP="0076660B">
      <w:pPr>
        <w:spacing w:before="120"/>
        <w:ind w:firstLine="567"/>
        <w:jc w:val="both"/>
        <w:rPr>
          <w:sz w:val="28"/>
          <w:szCs w:val="28"/>
          <w:lang w:eastAsia="ru-RU"/>
        </w:rPr>
      </w:pPr>
      <w:r w:rsidRPr="0076660B">
        <w:rPr>
          <w:sz w:val="28"/>
          <w:szCs w:val="28"/>
          <w:lang w:eastAsia="ru-RU"/>
        </w:rPr>
        <w:t>56. Погодження документа</w:t>
      </w:r>
      <w:r w:rsidR="00C73453">
        <w:rPr>
          <w:sz w:val="28"/>
          <w:szCs w:val="28"/>
          <w:lang w:eastAsia="ru-RU"/>
        </w:rPr>
        <w:t>,</w:t>
      </w:r>
      <w:r w:rsidRPr="0076660B">
        <w:rPr>
          <w:sz w:val="28"/>
          <w:szCs w:val="28"/>
          <w:lang w:eastAsia="ru-RU"/>
        </w:rPr>
        <w:t xml:space="preserve"> у разі потреби</w:t>
      </w:r>
      <w:r w:rsidR="00C73453">
        <w:rPr>
          <w:sz w:val="28"/>
          <w:szCs w:val="28"/>
          <w:lang w:eastAsia="ru-RU"/>
        </w:rPr>
        <w:t>,</w:t>
      </w:r>
      <w:r w:rsidRPr="0076660B">
        <w:rPr>
          <w:sz w:val="28"/>
          <w:szCs w:val="28"/>
          <w:lang w:eastAsia="ru-RU"/>
        </w:rPr>
        <w:t xml:space="preserve"> може здійснюватися як в установі (внутрішнє), так і за її межами іншими заінтересованими установами (зовнішнє).</w:t>
      </w:r>
    </w:p>
    <w:p w:rsidR="0076660B" w:rsidRDefault="0076660B" w:rsidP="0076660B">
      <w:pPr>
        <w:spacing w:before="120"/>
        <w:ind w:firstLine="567"/>
        <w:jc w:val="both"/>
        <w:rPr>
          <w:sz w:val="28"/>
          <w:szCs w:val="28"/>
          <w:lang w:eastAsia="ru-RU"/>
        </w:rPr>
      </w:pPr>
      <w:r w:rsidRPr="0076660B">
        <w:rPr>
          <w:sz w:val="28"/>
          <w:szCs w:val="28"/>
          <w:lang w:eastAsia="ru-RU"/>
        </w:rPr>
        <w:t>57. Внутрішнє погодження документа оформлюється шляхом п</w:t>
      </w:r>
      <w:r w:rsidR="00C73453">
        <w:rPr>
          <w:sz w:val="28"/>
          <w:szCs w:val="28"/>
          <w:lang w:eastAsia="ru-RU"/>
        </w:rPr>
        <w:t>роставле</w:t>
      </w:r>
      <w:r w:rsidRPr="0076660B">
        <w:rPr>
          <w:sz w:val="28"/>
          <w:szCs w:val="28"/>
          <w:lang w:eastAsia="ru-RU"/>
        </w:rPr>
        <w:t>ння візи. Віза включає особистий підпис, ініціал</w:t>
      </w:r>
      <w:r w:rsidR="00C73453">
        <w:rPr>
          <w:sz w:val="28"/>
          <w:szCs w:val="28"/>
          <w:lang w:eastAsia="ru-RU"/>
        </w:rPr>
        <w:t>и,</w:t>
      </w:r>
      <w:r w:rsidRPr="0076660B">
        <w:rPr>
          <w:sz w:val="28"/>
          <w:szCs w:val="28"/>
          <w:lang w:eastAsia="ru-RU"/>
        </w:rPr>
        <w:t xml:space="preserve"> прізвище особи, яка візує документ, дату візування із зазначенням</w:t>
      </w:r>
      <w:r w:rsidR="00C73453">
        <w:rPr>
          <w:sz w:val="28"/>
          <w:szCs w:val="28"/>
          <w:lang w:eastAsia="ru-RU"/>
        </w:rPr>
        <w:t>,</w:t>
      </w:r>
      <w:r w:rsidRPr="0076660B">
        <w:rPr>
          <w:sz w:val="28"/>
          <w:szCs w:val="28"/>
          <w:lang w:eastAsia="ru-RU"/>
        </w:rPr>
        <w:t xml:space="preserve"> у разі потреби</w:t>
      </w:r>
      <w:r w:rsidR="00C73453">
        <w:rPr>
          <w:sz w:val="28"/>
          <w:szCs w:val="28"/>
          <w:lang w:eastAsia="ru-RU"/>
        </w:rPr>
        <w:t>,</w:t>
      </w:r>
      <w:r w:rsidRPr="0076660B">
        <w:rPr>
          <w:sz w:val="28"/>
          <w:szCs w:val="28"/>
          <w:lang w:eastAsia="ru-RU"/>
        </w:rPr>
        <w:t xml:space="preserve"> найменування посади цієї особи.</w:t>
      </w:r>
    </w:p>
    <w:p w:rsidR="0076660B" w:rsidRPr="0076660B" w:rsidRDefault="0076660B" w:rsidP="0076660B">
      <w:pPr>
        <w:spacing w:before="120"/>
        <w:ind w:firstLine="567"/>
        <w:jc w:val="both"/>
        <w:rPr>
          <w:sz w:val="28"/>
          <w:szCs w:val="28"/>
          <w:lang w:eastAsia="ru-RU"/>
        </w:rPr>
      </w:pPr>
      <w:r w:rsidRPr="0076660B">
        <w:rPr>
          <w:sz w:val="28"/>
          <w:szCs w:val="28"/>
          <w:lang w:eastAsia="ru-RU"/>
        </w:rPr>
        <w:t>58. Віза проставляється на лицьовому або</w:t>
      </w:r>
      <w:r w:rsidR="00C73453">
        <w:rPr>
          <w:sz w:val="28"/>
          <w:szCs w:val="28"/>
          <w:lang w:eastAsia="ru-RU"/>
        </w:rPr>
        <w:t>,</w:t>
      </w:r>
      <w:r w:rsidRPr="0076660B">
        <w:rPr>
          <w:sz w:val="28"/>
          <w:szCs w:val="28"/>
          <w:lang w:eastAsia="ru-RU"/>
        </w:rPr>
        <w:t xml:space="preserve">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залишаються в установі.</w:t>
      </w:r>
    </w:p>
    <w:p w:rsidR="0076660B" w:rsidRPr="0076660B" w:rsidRDefault="0076660B" w:rsidP="0076660B">
      <w:pPr>
        <w:spacing w:before="120"/>
        <w:ind w:firstLine="567"/>
        <w:jc w:val="both"/>
        <w:rPr>
          <w:sz w:val="28"/>
          <w:szCs w:val="28"/>
          <w:lang w:eastAsia="ru-RU"/>
        </w:rPr>
      </w:pPr>
      <w:r w:rsidRPr="0076660B">
        <w:rPr>
          <w:sz w:val="28"/>
          <w:szCs w:val="28"/>
          <w:lang w:eastAsia="ru-RU"/>
        </w:rPr>
        <w:t>59. Зауваження і пропозиції до проекту документа викладаються на окремому аркуші, про що на проекті робиться відповідна відмітка:</w:t>
      </w:r>
    </w:p>
    <w:p w:rsidR="0076660B" w:rsidRPr="003855E4" w:rsidRDefault="0076660B" w:rsidP="0076660B">
      <w:pPr>
        <w:spacing w:before="120"/>
        <w:ind w:firstLine="567"/>
        <w:jc w:val="both"/>
        <w:rPr>
          <w:i/>
          <w:sz w:val="28"/>
          <w:szCs w:val="28"/>
          <w:lang w:eastAsia="ru-RU"/>
        </w:rPr>
      </w:pPr>
      <w:r w:rsidRPr="003855E4">
        <w:rPr>
          <w:i/>
          <w:sz w:val="28"/>
          <w:szCs w:val="28"/>
          <w:lang w:eastAsia="ru-RU"/>
        </w:rPr>
        <w:t xml:space="preserve">Начальник </w:t>
      </w:r>
      <w:r w:rsidR="003855E4" w:rsidRPr="003855E4">
        <w:rPr>
          <w:i/>
          <w:sz w:val="28"/>
        </w:rPr>
        <w:t>управління юридичної та кадрової роботи</w:t>
      </w:r>
    </w:p>
    <w:p w:rsidR="0076660B" w:rsidRPr="003855E4" w:rsidRDefault="0076660B" w:rsidP="00C73453">
      <w:pPr>
        <w:spacing w:before="120"/>
        <w:ind w:left="567"/>
        <w:rPr>
          <w:i/>
          <w:sz w:val="28"/>
          <w:szCs w:val="28"/>
          <w:lang w:eastAsia="ru-RU"/>
        </w:rPr>
      </w:pPr>
      <w:r w:rsidRPr="003855E4">
        <w:rPr>
          <w:i/>
          <w:sz w:val="28"/>
          <w:szCs w:val="28"/>
          <w:lang w:eastAsia="ru-RU"/>
        </w:rPr>
        <w:t xml:space="preserve">Дата             </w:t>
      </w:r>
      <w:r w:rsidR="00934BC2">
        <w:rPr>
          <w:i/>
          <w:sz w:val="28"/>
          <w:szCs w:val="28"/>
          <w:lang w:eastAsia="ru-RU"/>
        </w:rPr>
        <w:t xml:space="preserve">                         </w:t>
      </w:r>
      <w:r w:rsidRPr="003855E4">
        <w:rPr>
          <w:i/>
          <w:sz w:val="28"/>
          <w:szCs w:val="28"/>
          <w:lang w:eastAsia="ru-RU"/>
        </w:rPr>
        <w:t xml:space="preserve">  підпис                     </w:t>
      </w:r>
      <w:r w:rsidR="00934BC2">
        <w:rPr>
          <w:i/>
          <w:sz w:val="28"/>
          <w:szCs w:val="28"/>
          <w:lang w:eastAsia="ru-RU"/>
        </w:rPr>
        <w:t xml:space="preserve">       </w:t>
      </w:r>
      <w:r w:rsidR="00C73453">
        <w:rPr>
          <w:i/>
          <w:sz w:val="28"/>
          <w:szCs w:val="28"/>
          <w:lang w:eastAsia="ru-RU"/>
        </w:rPr>
        <w:t>і</w:t>
      </w:r>
      <w:r w:rsidR="00C73453" w:rsidRPr="006112E7">
        <w:rPr>
          <w:i/>
          <w:sz w:val="28"/>
          <w:szCs w:val="28"/>
          <w:lang w:eastAsia="ru-RU"/>
        </w:rPr>
        <w:t>ніціал</w:t>
      </w:r>
      <w:r w:rsidR="00C73453">
        <w:rPr>
          <w:i/>
          <w:sz w:val="28"/>
          <w:szCs w:val="28"/>
          <w:lang w:eastAsia="ru-RU"/>
        </w:rPr>
        <w:t>и, прізвище</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Зауваження і пропозиції додаються.</w:t>
      </w:r>
    </w:p>
    <w:p w:rsidR="003855E4" w:rsidRDefault="0076660B" w:rsidP="003855E4">
      <w:pPr>
        <w:spacing w:before="120"/>
        <w:ind w:firstLine="709"/>
        <w:jc w:val="both"/>
        <w:rPr>
          <w:sz w:val="28"/>
        </w:rPr>
      </w:pPr>
      <w:r w:rsidRPr="0076660B">
        <w:rPr>
          <w:sz w:val="28"/>
          <w:szCs w:val="28"/>
          <w:lang w:eastAsia="ru-RU"/>
        </w:rPr>
        <w:t>60.</w:t>
      </w:r>
      <w:r w:rsidR="003855E4">
        <w:rPr>
          <w:sz w:val="28"/>
          <w:szCs w:val="28"/>
          <w:lang w:eastAsia="ru-RU"/>
        </w:rPr>
        <w:t xml:space="preserve"> </w:t>
      </w:r>
      <w:r w:rsidR="003855E4">
        <w:rPr>
          <w:sz w:val="28"/>
        </w:rPr>
        <w:t xml:space="preserve">В обов'язковому порядку всі проекти документів за підписом </w:t>
      </w:r>
      <w:r w:rsidR="00977F33">
        <w:rPr>
          <w:sz w:val="28"/>
        </w:rPr>
        <w:t>голови</w:t>
      </w:r>
      <w:r w:rsidR="003855E4">
        <w:rPr>
          <w:sz w:val="28"/>
        </w:rPr>
        <w:t xml:space="preserve"> обласної ради візуються:</w:t>
      </w:r>
    </w:p>
    <w:p w:rsidR="003855E4" w:rsidRDefault="003855E4" w:rsidP="003855E4">
      <w:pPr>
        <w:ind w:firstLine="709"/>
        <w:jc w:val="both"/>
        <w:rPr>
          <w:sz w:val="28"/>
        </w:rPr>
      </w:pPr>
      <w:r>
        <w:rPr>
          <w:sz w:val="28"/>
        </w:rPr>
        <w:t>безпосереднім виконавцем;</w:t>
      </w:r>
    </w:p>
    <w:p w:rsidR="003855E4" w:rsidRDefault="003855E4" w:rsidP="003855E4">
      <w:pPr>
        <w:ind w:firstLine="709"/>
        <w:jc w:val="both"/>
        <w:rPr>
          <w:sz w:val="28"/>
        </w:rPr>
      </w:pPr>
      <w:r>
        <w:rPr>
          <w:sz w:val="28"/>
        </w:rPr>
        <w:t xml:space="preserve">відповідальним спеціалістом </w:t>
      </w:r>
      <w:r w:rsidR="00BC1810">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711E5B">
        <w:rPr>
          <w:sz w:val="28"/>
        </w:rPr>
        <w:t xml:space="preserve"> виконавчого апарату обласної ради</w:t>
      </w:r>
      <w:r>
        <w:rPr>
          <w:sz w:val="28"/>
        </w:rPr>
        <w:t>;</w:t>
      </w:r>
    </w:p>
    <w:p w:rsidR="003855E4" w:rsidRDefault="005C12ED" w:rsidP="003855E4">
      <w:pPr>
        <w:ind w:firstLine="709"/>
        <w:jc w:val="both"/>
        <w:rPr>
          <w:sz w:val="28"/>
        </w:rPr>
      </w:pPr>
      <w:r>
        <w:rPr>
          <w:sz w:val="28"/>
        </w:rPr>
        <w:t>заступником керуючого справами,</w:t>
      </w:r>
      <w:r w:rsidR="001C5221">
        <w:rPr>
          <w:sz w:val="28"/>
        </w:rPr>
        <w:t xml:space="preserve"> </w:t>
      </w:r>
      <w:r w:rsidR="003855E4">
        <w:rPr>
          <w:sz w:val="28"/>
        </w:rPr>
        <w:t>начальником управління юридичної та кадрової роботи</w:t>
      </w:r>
      <w:r w:rsidR="001C5221">
        <w:rPr>
          <w:sz w:val="28"/>
        </w:rPr>
        <w:t xml:space="preserve"> виконавчого апарату обласної ради </w:t>
      </w:r>
      <w:r w:rsidR="003855E4">
        <w:rPr>
          <w:sz w:val="28"/>
        </w:rPr>
        <w:t xml:space="preserve"> або особою, що його замінює;</w:t>
      </w:r>
    </w:p>
    <w:p w:rsidR="003855E4" w:rsidRDefault="003855E4" w:rsidP="003855E4">
      <w:pPr>
        <w:ind w:firstLine="709"/>
        <w:jc w:val="both"/>
        <w:rPr>
          <w:sz w:val="28"/>
        </w:rPr>
      </w:pPr>
      <w:r>
        <w:rPr>
          <w:sz w:val="28"/>
        </w:rPr>
        <w:t>керуючим справами виконавчого апарату обласної ради;</w:t>
      </w:r>
    </w:p>
    <w:p w:rsidR="003855E4" w:rsidRDefault="003855E4" w:rsidP="003855E4">
      <w:pPr>
        <w:ind w:firstLine="709"/>
        <w:jc w:val="both"/>
        <w:rPr>
          <w:sz w:val="28"/>
        </w:rPr>
      </w:pPr>
      <w:r>
        <w:rPr>
          <w:sz w:val="28"/>
        </w:rPr>
        <w:t>заступником голови обласної ради (в межах його повноважень);</w:t>
      </w:r>
    </w:p>
    <w:p w:rsidR="003855E4" w:rsidRDefault="003855E4" w:rsidP="003855E4">
      <w:pPr>
        <w:ind w:firstLine="709"/>
        <w:jc w:val="both"/>
        <w:rPr>
          <w:sz w:val="28"/>
        </w:rPr>
      </w:pPr>
      <w:r>
        <w:rPr>
          <w:sz w:val="28"/>
        </w:rPr>
        <w:t xml:space="preserve">першим заступником голови обласної ради. </w:t>
      </w:r>
    </w:p>
    <w:p w:rsidR="003855E4" w:rsidRDefault="003855E4" w:rsidP="003855E4">
      <w:pPr>
        <w:ind w:firstLine="708"/>
        <w:jc w:val="both"/>
        <w:rPr>
          <w:sz w:val="28"/>
        </w:rPr>
      </w:pPr>
      <w:r>
        <w:rPr>
          <w:sz w:val="28"/>
        </w:rPr>
        <w:t>Проекти документів, що носять комплексний характер і містять доручення декільком структурним підрозділам виконавчого апарату обласної ради, повинні візуватись усіма керівниками структурних підрозділів виконавчого апарату обласної ради, яким дано доручення.</w:t>
      </w:r>
    </w:p>
    <w:p w:rsidR="00BD4938" w:rsidRDefault="003855E4" w:rsidP="003855E4">
      <w:pPr>
        <w:ind w:firstLine="708"/>
        <w:jc w:val="both"/>
        <w:rPr>
          <w:sz w:val="28"/>
        </w:rPr>
      </w:pPr>
      <w:r>
        <w:rPr>
          <w:sz w:val="28"/>
        </w:rPr>
        <w:t xml:space="preserve">У такому порядку візуються всі проекти рішень обласної ради, розпоряджень голови обласної ради, листи за підписом голови обласної ради, першого заступника та заступника голови обласної ради, протоколи </w:t>
      </w:r>
      <w:r w:rsidR="00810815">
        <w:rPr>
          <w:sz w:val="28"/>
        </w:rPr>
        <w:t xml:space="preserve">пленарних засідань </w:t>
      </w:r>
      <w:r>
        <w:rPr>
          <w:sz w:val="28"/>
        </w:rPr>
        <w:t xml:space="preserve">сесій обласної ради. </w:t>
      </w:r>
    </w:p>
    <w:p w:rsidR="00BD4938" w:rsidRPr="000738F3" w:rsidRDefault="00BD4938" w:rsidP="00BD4938">
      <w:pPr>
        <w:ind w:firstLine="709"/>
        <w:jc w:val="both"/>
        <w:rPr>
          <w:sz w:val="28"/>
          <w:szCs w:val="28"/>
          <w:lang w:eastAsia="ru-RU"/>
        </w:rPr>
      </w:pPr>
      <w:r>
        <w:rPr>
          <w:sz w:val="28"/>
          <w:szCs w:val="28"/>
          <w:lang w:eastAsia="ru-RU"/>
        </w:rPr>
        <w:t xml:space="preserve">Додатки до документів візуються безпосереднім виконавцем, </w:t>
      </w:r>
      <w:r>
        <w:rPr>
          <w:sz w:val="28"/>
        </w:rPr>
        <w:t xml:space="preserve">відповідальним спеціалістом відділу документального забезпечення, </w:t>
      </w:r>
      <w:r>
        <w:rPr>
          <w:sz w:val="28"/>
        </w:rPr>
        <w:lastRenderedPageBreak/>
        <w:t>протокольної роботи та звернень громадян  управління з документального, комп’ютерного та матеріально – технічного забезпечення діяльності обласної ради виконавчого апарату обласної ради, керівником структурного підрозділу відповідальн</w:t>
      </w:r>
      <w:r w:rsidR="003E03C4">
        <w:rPr>
          <w:sz w:val="28"/>
        </w:rPr>
        <w:t>им</w:t>
      </w:r>
      <w:r>
        <w:rPr>
          <w:sz w:val="28"/>
        </w:rPr>
        <w:t xml:space="preserve"> за підготовку документа</w:t>
      </w:r>
      <w:r w:rsidR="003E03C4">
        <w:rPr>
          <w:sz w:val="28"/>
        </w:rPr>
        <w:t>,</w:t>
      </w:r>
      <w:r>
        <w:rPr>
          <w:sz w:val="28"/>
          <w:szCs w:val="28"/>
          <w:lang w:eastAsia="ru-RU"/>
        </w:rPr>
        <w:t xml:space="preserve"> та підписуються першим заступником голови обласної ради або особою, що його замінює.</w:t>
      </w:r>
    </w:p>
    <w:p w:rsidR="003855E4" w:rsidRDefault="003855E4" w:rsidP="003855E4">
      <w:pPr>
        <w:ind w:firstLine="708"/>
        <w:jc w:val="both"/>
        <w:rPr>
          <w:sz w:val="28"/>
        </w:rPr>
      </w:pPr>
      <w:r>
        <w:rPr>
          <w:sz w:val="28"/>
        </w:rPr>
        <w:t>Проекти  документів з економічних</w:t>
      </w:r>
      <w:r w:rsidR="006D42E6">
        <w:rPr>
          <w:sz w:val="28"/>
        </w:rPr>
        <w:t xml:space="preserve">, фінансових </w:t>
      </w:r>
      <w:r>
        <w:rPr>
          <w:sz w:val="28"/>
        </w:rPr>
        <w:t xml:space="preserve">та питань матеріально-технічного забезпечення діяльності обласної ради візуються начальником управління </w:t>
      </w:r>
      <w:r w:rsidRPr="003855E4">
        <w:rPr>
          <w:sz w:val="28"/>
          <w:szCs w:val="28"/>
        </w:rPr>
        <w:t>з документального, комп’ютерного та матеріально – технічного забезпечення діяльності обласної ради</w:t>
      </w:r>
      <w:r w:rsidRPr="003855E4">
        <w:rPr>
          <w:color w:val="000000"/>
          <w:sz w:val="28"/>
          <w:szCs w:val="28"/>
        </w:rPr>
        <w:t xml:space="preserve"> виконавчого апарату обласної ради</w:t>
      </w:r>
      <w:r w:rsidR="006D42E6">
        <w:rPr>
          <w:color w:val="000000"/>
          <w:sz w:val="28"/>
          <w:szCs w:val="28"/>
        </w:rPr>
        <w:t xml:space="preserve"> і </w:t>
      </w:r>
      <w:r>
        <w:rPr>
          <w:sz w:val="28"/>
        </w:rPr>
        <w:t>начальником управління, головним бухгалтером управління фінансового забезпечення, бухгалтерського обліку та аудиту</w:t>
      </w:r>
      <w:r w:rsidR="00810815">
        <w:rPr>
          <w:sz w:val="28"/>
        </w:rPr>
        <w:t xml:space="preserve"> </w:t>
      </w:r>
      <w:r w:rsidR="00810815" w:rsidRPr="003855E4">
        <w:rPr>
          <w:color w:val="000000"/>
          <w:sz w:val="28"/>
          <w:szCs w:val="28"/>
        </w:rPr>
        <w:t>виконавчого апарату обласної ради</w:t>
      </w:r>
      <w:r>
        <w:rPr>
          <w:sz w:val="28"/>
        </w:rPr>
        <w:t>.</w:t>
      </w:r>
    </w:p>
    <w:p w:rsidR="003855E4" w:rsidRDefault="003855E4" w:rsidP="003855E4">
      <w:pPr>
        <w:ind w:firstLine="708"/>
        <w:jc w:val="both"/>
        <w:rPr>
          <w:sz w:val="28"/>
        </w:rPr>
      </w:pPr>
      <w:r>
        <w:rPr>
          <w:sz w:val="28"/>
        </w:rPr>
        <w:t>Отримання всіх необхідних віз на документі здійснює безпосередній виконавець як такий, що є найкомпетентнішим у всіх питаннях, викладених у документі, який він готував.</w:t>
      </w:r>
    </w:p>
    <w:p w:rsidR="003855E4" w:rsidRDefault="003855E4" w:rsidP="003855E4">
      <w:pPr>
        <w:ind w:firstLine="708"/>
        <w:jc w:val="both"/>
        <w:rPr>
          <w:sz w:val="28"/>
        </w:rPr>
      </w:pPr>
      <w:r>
        <w:rPr>
          <w:sz w:val="28"/>
        </w:rPr>
        <w:t>Управління юридичної та кадрової роботи</w:t>
      </w:r>
      <w:r w:rsidR="001C5221">
        <w:rPr>
          <w:sz w:val="28"/>
        </w:rPr>
        <w:t xml:space="preserve"> виконавчого апарату обласної ради</w:t>
      </w:r>
      <w:r>
        <w:rPr>
          <w:sz w:val="28"/>
        </w:rPr>
        <w:t xml:space="preserve"> має право вносити до проектів документів зміни і доповнення стосовно їх правової обґрунтованості.</w:t>
      </w:r>
    </w:p>
    <w:p w:rsidR="0076660B" w:rsidRPr="0076660B" w:rsidRDefault="0076660B" w:rsidP="0076660B">
      <w:pPr>
        <w:spacing w:before="120"/>
        <w:ind w:firstLine="567"/>
        <w:jc w:val="both"/>
        <w:rPr>
          <w:sz w:val="28"/>
          <w:szCs w:val="28"/>
          <w:lang w:eastAsia="ru-RU"/>
        </w:rPr>
      </w:pPr>
      <w:r w:rsidRPr="0076660B">
        <w:rPr>
          <w:sz w:val="28"/>
          <w:szCs w:val="28"/>
          <w:lang w:eastAsia="ru-RU"/>
        </w:rPr>
        <w:t>61. За зміст документа, який візується кількома особами, такі особи відповідають згідно з компетенцією.</w:t>
      </w:r>
    </w:p>
    <w:p w:rsidR="0076660B" w:rsidRPr="0076660B" w:rsidRDefault="0076660B" w:rsidP="0076660B">
      <w:pPr>
        <w:spacing w:before="120"/>
        <w:ind w:firstLine="567"/>
        <w:jc w:val="both"/>
        <w:rPr>
          <w:sz w:val="28"/>
          <w:szCs w:val="28"/>
          <w:lang w:eastAsia="ru-RU"/>
        </w:rPr>
      </w:pPr>
      <w:r w:rsidRPr="0076660B">
        <w:rPr>
          <w:sz w:val="28"/>
          <w:szCs w:val="28"/>
          <w:lang w:eastAsia="ru-RU"/>
        </w:rPr>
        <w:t>62.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w:t>
      </w:r>
      <w:r w:rsidR="001C5221">
        <w:rPr>
          <w:sz w:val="28"/>
          <w:szCs w:val="28"/>
          <w:lang w:eastAsia="ru-RU"/>
        </w:rPr>
        <w:t>и</w:t>
      </w:r>
      <w:r w:rsidRPr="0076660B">
        <w:rPr>
          <w:sz w:val="28"/>
          <w:szCs w:val="28"/>
          <w:lang w:eastAsia="ru-RU"/>
        </w:rPr>
        <w:t>, прізвище і дату або назву документа, що підтверджує погодження, його дату і номер (індекс), наприклад:</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ПОГОДЖЕНО</w:t>
      </w:r>
    </w:p>
    <w:p w:rsidR="0076660B" w:rsidRPr="003855E4" w:rsidRDefault="003855E4" w:rsidP="0076660B">
      <w:pPr>
        <w:spacing w:before="120"/>
        <w:ind w:firstLine="567"/>
        <w:jc w:val="both"/>
        <w:rPr>
          <w:i/>
          <w:sz w:val="28"/>
          <w:szCs w:val="28"/>
          <w:lang w:eastAsia="ru-RU"/>
        </w:rPr>
      </w:pPr>
      <w:r w:rsidRPr="003855E4">
        <w:rPr>
          <w:i/>
          <w:sz w:val="28"/>
          <w:szCs w:val="28"/>
          <w:lang w:eastAsia="ru-RU"/>
        </w:rPr>
        <w:t>Голова Житомирської</w:t>
      </w:r>
    </w:p>
    <w:p w:rsidR="003855E4" w:rsidRPr="003855E4" w:rsidRDefault="003855E4" w:rsidP="0076660B">
      <w:pPr>
        <w:spacing w:before="120"/>
        <w:ind w:firstLine="567"/>
        <w:jc w:val="both"/>
        <w:rPr>
          <w:i/>
          <w:sz w:val="28"/>
          <w:szCs w:val="28"/>
          <w:lang w:eastAsia="ru-RU"/>
        </w:rPr>
      </w:pPr>
      <w:r w:rsidRPr="003855E4">
        <w:rPr>
          <w:i/>
          <w:sz w:val="28"/>
          <w:szCs w:val="28"/>
          <w:lang w:eastAsia="ru-RU"/>
        </w:rPr>
        <w:t>обласної державної адміністрації</w:t>
      </w:r>
    </w:p>
    <w:p w:rsidR="0076660B" w:rsidRPr="003855E4" w:rsidRDefault="0076660B" w:rsidP="00D43043">
      <w:pPr>
        <w:spacing w:before="120"/>
        <w:ind w:left="567"/>
        <w:rPr>
          <w:i/>
          <w:sz w:val="28"/>
          <w:szCs w:val="28"/>
          <w:lang w:eastAsia="ru-RU"/>
        </w:rPr>
      </w:pPr>
      <w:r w:rsidRPr="003855E4">
        <w:rPr>
          <w:i/>
          <w:sz w:val="28"/>
          <w:szCs w:val="28"/>
          <w:lang w:eastAsia="ru-RU"/>
        </w:rPr>
        <w:t xml:space="preserve">підпис        </w:t>
      </w:r>
      <w:r w:rsidR="00D43043">
        <w:rPr>
          <w:i/>
          <w:sz w:val="28"/>
          <w:szCs w:val="28"/>
          <w:lang w:eastAsia="ru-RU"/>
        </w:rPr>
        <w:t>і</w:t>
      </w:r>
      <w:r w:rsidR="00D43043" w:rsidRPr="006112E7">
        <w:rPr>
          <w:i/>
          <w:sz w:val="28"/>
          <w:szCs w:val="28"/>
          <w:lang w:eastAsia="ru-RU"/>
        </w:rPr>
        <w:t>ніціал</w:t>
      </w:r>
      <w:r w:rsidR="00D43043">
        <w:rPr>
          <w:i/>
          <w:sz w:val="28"/>
          <w:szCs w:val="28"/>
          <w:lang w:eastAsia="ru-RU"/>
        </w:rPr>
        <w:t>и, прізвище</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Дата</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ПОГОДЖЕНО</w:t>
      </w:r>
    </w:p>
    <w:p w:rsidR="0076660B" w:rsidRPr="003855E4" w:rsidRDefault="00D43043" w:rsidP="0076660B">
      <w:pPr>
        <w:spacing w:before="120"/>
        <w:ind w:firstLine="567"/>
        <w:jc w:val="both"/>
        <w:rPr>
          <w:i/>
          <w:sz w:val="28"/>
          <w:szCs w:val="28"/>
          <w:lang w:eastAsia="ru-RU"/>
        </w:rPr>
      </w:pPr>
      <w:r>
        <w:rPr>
          <w:i/>
          <w:sz w:val="28"/>
          <w:szCs w:val="28"/>
          <w:lang w:eastAsia="ru-RU"/>
        </w:rPr>
        <w:t>п</w:t>
      </w:r>
      <w:r w:rsidR="0076660B" w:rsidRPr="003855E4">
        <w:rPr>
          <w:i/>
          <w:sz w:val="28"/>
          <w:szCs w:val="28"/>
          <w:lang w:eastAsia="ru-RU"/>
        </w:rPr>
        <w:t>ротокол засідання</w:t>
      </w:r>
    </w:p>
    <w:p w:rsidR="0076660B" w:rsidRPr="003855E4" w:rsidRDefault="00D43043" w:rsidP="0076660B">
      <w:pPr>
        <w:spacing w:before="120"/>
        <w:ind w:firstLine="567"/>
        <w:jc w:val="both"/>
        <w:rPr>
          <w:i/>
          <w:sz w:val="28"/>
          <w:szCs w:val="28"/>
          <w:lang w:eastAsia="ru-RU"/>
        </w:rPr>
      </w:pPr>
      <w:r>
        <w:rPr>
          <w:i/>
          <w:sz w:val="28"/>
          <w:szCs w:val="28"/>
          <w:lang w:eastAsia="ru-RU"/>
        </w:rPr>
        <w:t>ц</w:t>
      </w:r>
      <w:r w:rsidR="0076660B" w:rsidRPr="003855E4">
        <w:rPr>
          <w:i/>
          <w:sz w:val="28"/>
          <w:szCs w:val="28"/>
          <w:lang w:eastAsia="ru-RU"/>
        </w:rPr>
        <w:t>ентральної експертно-перевірної</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комісії Укрдержархіву</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Дата</w:t>
      </w:r>
      <w:r w:rsidR="00D43043">
        <w:rPr>
          <w:i/>
          <w:sz w:val="28"/>
          <w:szCs w:val="28"/>
          <w:lang w:eastAsia="ru-RU"/>
        </w:rPr>
        <w:t xml:space="preserve">          </w:t>
      </w:r>
      <w:r w:rsidRPr="003855E4">
        <w:rPr>
          <w:i/>
          <w:sz w:val="28"/>
          <w:szCs w:val="28"/>
          <w:lang w:eastAsia="ru-RU"/>
        </w:rPr>
        <w:t xml:space="preserve"> № </w:t>
      </w:r>
    </w:p>
    <w:p w:rsidR="0076660B" w:rsidRPr="0076660B" w:rsidRDefault="0076660B" w:rsidP="0076660B">
      <w:pPr>
        <w:spacing w:before="120"/>
        <w:ind w:firstLine="567"/>
        <w:jc w:val="both"/>
        <w:rPr>
          <w:sz w:val="28"/>
          <w:szCs w:val="28"/>
          <w:lang w:eastAsia="ru-RU"/>
        </w:rPr>
      </w:pPr>
      <w:r w:rsidRPr="0076660B">
        <w:rPr>
          <w:sz w:val="28"/>
          <w:szCs w:val="28"/>
          <w:lang w:eastAsia="ru-RU"/>
        </w:rPr>
        <w:t>63. Гриф погодження ставиться нижче підпису на останній сторінці проекту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lastRenderedPageBreak/>
        <w:t>64. У разі</w:t>
      </w:r>
      <w:r w:rsidR="00D43043">
        <w:rPr>
          <w:sz w:val="28"/>
          <w:szCs w:val="28"/>
          <w:lang w:eastAsia="ru-RU"/>
        </w:rPr>
        <w:t>,</w:t>
      </w:r>
      <w:r w:rsidRPr="0076660B">
        <w:rPr>
          <w:sz w:val="28"/>
          <w:szCs w:val="28"/>
          <w:lang w:eastAsia="ru-RU"/>
        </w:rPr>
        <w:t xml:space="preserve">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76660B" w:rsidRPr="0076660B" w:rsidRDefault="0076660B" w:rsidP="0076660B">
      <w:pPr>
        <w:spacing w:before="120"/>
        <w:ind w:firstLine="567"/>
        <w:jc w:val="both"/>
        <w:rPr>
          <w:sz w:val="28"/>
          <w:szCs w:val="28"/>
          <w:lang w:eastAsia="ru-RU"/>
        </w:rPr>
      </w:pPr>
      <w:r w:rsidRPr="0076660B">
        <w:rPr>
          <w:sz w:val="28"/>
          <w:szCs w:val="28"/>
          <w:lang w:eastAsia="ru-RU"/>
        </w:rPr>
        <w:t>Аркуш погодження додається.</w:t>
      </w:r>
    </w:p>
    <w:p w:rsidR="0076660B" w:rsidRPr="0076660B" w:rsidRDefault="0076660B" w:rsidP="0076660B">
      <w:pPr>
        <w:spacing w:before="120"/>
        <w:ind w:firstLine="567"/>
        <w:jc w:val="both"/>
        <w:rPr>
          <w:sz w:val="28"/>
          <w:szCs w:val="28"/>
          <w:lang w:eastAsia="ru-RU"/>
        </w:rPr>
      </w:pPr>
      <w:r w:rsidRPr="0076660B">
        <w:rPr>
          <w:sz w:val="28"/>
          <w:szCs w:val="28"/>
          <w:lang w:eastAsia="ru-RU"/>
        </w:rPr>
        <w:t>65. Аркуш погодження оформлюється на лицьовому та</w:t>
      </w:r>
      <w:r w:rsidR="00D43043">
        <w:rPr>
          <w:sz w:val="28"/>
          <w:szCs w:val="28"/>
          <w:lang w:eastAsia="ru-RU"/>
        </w:rPr>
        <w:t>,</w:t>
      </w:r>
      <w:r w:rsidRPr="0076660B">
        <w:rPr>
          <w:sz w:val="28"/>
          <w:szCs w:val="28"/>
          <w:lang w:eastAsia="ru-RU"/>
        </w:rPr>
        <w:t xml:space="preserve"> у разі потреби</w:t>
      </w:r>
      <w:r w:rsidR="00D43043">
        <w:rPr>
          <w:sz w:val="28"/>
          <w:szCs w:val="28"/>
          <w:lang w:eastAsia="ru-RU"/>
        </w:rPr>
        <w:t>,</w:t>
      </w:r>
      <w:r w:rsidRPr="0076660B">
        <w:rPr>
          <w:sz w:val="28"/>
          <w:szCs w:val="28"/>
          <w:lang w:eastAsia="ru-RU"/>
        </w:rPr>
        <w:t xml:space="preserve"> зворотному боці одного аркуша за такою формою:</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АРКУШ ПОГОДЖЕННЯ</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Назва проекту документа</w:t>
      </w:r>
    </w:p>
    <w:p w:rsidR="0076660B" w:rsidRPr="003855E4" w:rsidRDefault="0076660B" w:rsidP="00D43043">
      <w:pPr>
        <w:spacing w:before="120"/>
        <w:ind w:left="567"/>
        <w:rPr>
          <w:i/>
          <w:sz w:val="28"/>
          <w:szCs w:val="28"/>
          <w:lang w:eastAsia="ru-RU"/>
        </w:rPr>
      </w:pPr>
      <w:r w:rsidRPr="003855E4">
        <w:rPr>
          <w:i/>
          <w:sz w:val="28"/>
          <w:szCs w:val="28"/>
          <w:lang w:eastAsia="ru-RU"/>
        </w:rPr>
        <w:t xml:space="preserve">Найменування посади   </w:t>
      </w:r>
      <w:r w:rsidR="00D43043">
        <w:rPr>
          <w:i/>
          <w:sz w:val="28"/>
          <w:szCs w:val="28"/>
          <w:lang w:eastAsia="ru-RU"/>
        </w:rPr>
        <w:t xml:space="preserve">                 </w:t>
      </w:r>
      <w:r w:rsidRPr="003855E4">
        <w:rPr>
          <w:i/>
          <w:sz w:val="28"/>
          <w:szCs w:val="28"/>
          <w:lang w:eastAsia="ru-RU"/>
        </w:rPr>
        <w:t xml:space="preserve">    підпис        </w:t>
      </w:r>
      <w:r w:rsidR="00D43043">
        <w:rPr>
          <w:i/>
          <w:sz w:val="28"/>
          <w:szCs w:val="28"/>
          <w:lang w:eastAsia="ru-RU"/>
        </w:rPr>
        <w:t xml:space="preserve"> </w:t>
      </w:r>
      <w:r w:rsidRPr="003855E4">
        <w:rPr>
          <w:i/>
          <w:sz w:val="28"/>
          <w:szCs w:val="28"/>
          <w:lang w:eastAsia="ru-RU"/>
        </w:rPr>
        <w:t xml:space="preserve">         </w:t>
      </w:r>
      <w:r w:rsidR="00D43043">
        <w:rPr>
          <w:i/>
          <w:sz w:val="28"/>
          <w:szCs w:val="28"/>
          <w:lang w:eastAsia="ru-RU"/>
        </w:rPr>
        <w:t>і</w:t>
      </w:r>
      <w:r w:rsidR="00D43043" w:rsidRPr="006112E7">
        <w:rPr>
          <w:i/>
          <w:sz w:val="28"/>
          <w:szCs w:val="28"/>
          <w:lang w:eastAsia="ru-RU"/>
        </w:rPr>
        <w:t>ніціал</w:t>
      </w:r>
      <w:r w:rsidR="00D43043">
        <w:rPr>
          <w:i/>
          <w:sz w:val="28"/>
          <w:szCs w:val="28"/>
          <w:lang w:eastAsia="ru-RU"/>
        </w:rPr>
        <w:t>и, прізвище</w:t>
      </w:r>
    </w:p>
    <w:p w:rsidR="0076660B" w:rsidRPr="003855E4" w:rsidRDefault="0076660B" w:rsidP="0076660B">
      <w:pPr>
        <w:spacing w:before="120"/>
        <w:ind w:firstLine="567"/>
        <w:jc w:val="both"/>
        <w:rPr>
          <w:i/>
          <w:sz w:val="28"/>
          <w:szCs w:val="28"/>
          <w:lang w:eastAsia="ru-RU"/>
        </w:rPr>
      </w:pPr>
      <w:r w:rsidRPr="003855E4">
        <w:rPr>
          <w:i/>
          <w:sz w:val="28"/>
          <w:szCs w:val="28"/>
          <w:lang w:eastAsia="ru-RU"/>
        </w:rPr>
        <w:t>Дата</w:t>
      </w:r>
    </w:p>
    <w:p w:rsidR="0076660B" w:rsidRDefault="0076660B" w:rsidP="0076660B">
      <w:pPr>
        <w:spacing w:before="120"/>
        <w:ind w:firstLine="567"/>
        <w:jc w:val="both"/>
        <w:rPr>
          <w:sz w:val="28"/>
          <w:szCs w:val="28"/>
          <w:lang w:eastAsia="ru-RU"/>
        </w:rPr>
      </w:pPr>
      <w:r w:rsidRPr="0076660B">
        <w:rPr>
          <w:sz w:val="28"/>
          <w:szCs w:val="28"/>
          <w:lang w:eastAsia="ru-RU"/>
        </w:rPr>
        <w:t>66. Зовнішнє погодження</w:t>
      </w:r>
      <w:r w:rsidR="00D43043">
        <w:rPr>
          <w:sz w:val="28"/>
          <w:szCs w:val="28"/>
          <w:lang w:eastAsia="ru-RU"/>
        </w:rPr>
        <w:t>,</w:t>
      </w:r>
      <w:r w:rsidRPr="0076660B">
        <w:rPr>
          <w:sz w:val="28"/>
          <w:szCs w:val="28"/>
          <w:lang w:eastAsia="ru-RU"/>
        </w:rPr>
        <w:t xml:space="preserve">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w:t>
      </w:r>
      <w:r w:rsidR="00D43043">
        <w:rPr>
          <w:sz w:val="28"/>
          <w:szCs w:val="28"/>
          <w:lang w:eastAsia="ru-RU"/>
        </w:rPr>
        <w:t>у</w:t>
      </w:r>
      <w:r w:rsidRPr="0076660B">
        <w:rPr>
          <w:sz w:val="28"/>
          <w:szCs w:val="28"/>
          <w:lang w:eastAsia="ru-RU"/>
        </w:rPr>
        <w:t xml:space="preserve"> певній сфері; установи вищого рівня.</w:t>
      </w:r>
    </w:p>
    <w:p w:rsidR="00D05A6D" w:rsidRPr="0076660B" w:rsidRDefault="00D05A6D" w:rsidP="0076660B">
      <w:pPr>
        <w:spacing w:before="120"/>
        <w:ind w:firstLine="567"/>
        <w:jc w:val="both"/>
        <w:rPr>
          <w:sz w:val="28"/>
          <w:szCs w:val="28"/>
          <w:lang w:eastAsia="ru-RU"/>
        </w:rPr>
      </w:pPr>
    </w:p>
    <w:p w:rsidR="003437EC" w:rsidRPr="00C55A59" w:rsidRDefault="003437EC" w:rsidP="00D05A6D">
      <w:pPr>
        <w:pStyle w:val="a5"/>
        <w:spacing w:line="240" w:lineRule="auto"/>
        <w:jc w:val="center"/>
        <w:rPr>
          <w:b/>
          <w:bCs/>
        </w:rPr>
      </w:pPr>
      <w:r w:rsidRPr="00C55A59">
        <w:rPr>
          <w:b/>
          <w:szCs w:val="28"/>
        </w:rPr>
        <w:t>Використання печаток та штампів, їх облік та зберігання</w:t>
      </w:r>
      <w:r w:rsidR="00D05A6D">
        <w:rPr>
          <w:b/>
          <w:szCs w:val="28"/>
        </w:rPr>
        <w:t>.</w:t>
      </w:r>
      <w:r w:rsidRPr="00C55A59">
        <w:rPr>
          <w:b/>
          <w:szCs w:val="28"/>
        </w:rPr>
        <w:t xml:space="preserve"> </w:t>
      </w:r>
    </w:p>
    <w:p w:rsidR="00D05A6D" w:rsidRPr="00BC1810" w:rsidRDefault="00D05A6D" w:rsidP="00D05A6D">
      <w:pPr>
        <w:keepNext/>
        <w:keepLines/>
        <w:jc w:val="center"/>
        <w:rPr>
          <w:b/>
          <w:sz w:val="28"/>
          <w:szCs w:val="28"/>
          <w:lang w:eastAsia="ru-RU"/>
        </w:rPr>
      </w:pPr>
      <w:r w:rsidRPr="00BC1810">
        <w:rPr>
          <w:b/>
          <w:sz w:val="28"/>
          <w:szCs w:val="28"/>
          <w:lang w:eastAsia="ru-RU"/>
        </w:rPr>
        <w:t>Відбиток печатки</w:t>
      </w:r>
    </w:p>
    <w:p w:rsidR="003437EC" w:rsidRDefault="003437EC" w:rsidP="00D05A6D">
      <w:pPr>
        <w:pStyle w:val="a5"/>
        <w:spacing w:line="240" w:lineRule="auto"/>
        <w:jc w:val="center"/>
        <w:rPr>
          <w:b/>
          <w:bCs/>
        </w:rPr>
      </w:pPr>
    </w:p>
    <w:p w:rsidR="003437EC" w:rsidRDefault="003437EC" w:rsidP="003437EC">
      <w:pPr>
        <w:keepLines/>
        <w:shd w:val="clear" w:color="auto" w:fill="FFFFFF"/>
        <w:ind w:left="6" w:firstLine="720"/>
        <w:jc w:val="both"/>
        <w:rPr>
          <w:color w:val="000000"/>
          <w:spacing w:val="3"/>
          <w:sz w:val="28"/>
          <w:szCs w:val="28"/>
        </w:rPr>
      </w:pPr>
      <w:r>
        <w:rPr>
          <w:iCs/>
          <w:color w:val="000000"/>
          <w:spacing w:val="4"/>
          <w:sz w:val="28"/>
          <w:szCs w:val="28"/>
        </w:rPr>
        <w:t>67</w:t>
      </w:r>
      <w:r w:rsidRPr="00013B35">
        <w:rPr>
          <w:iCs/>
          <w:color w:val="000000"/>
          <w:spacing w:val="4"/>
          <w:sz w:val="28"/>
          <w:szCs w:val="28"/>
        </w:rPr>
        <w:t>.</w:t>
      </w:r>
      <w:r>
        <w:rPr>
          <w:color w:val="000000"/>
          <w:spacing w:val="4"/>
          <w:sz w:val="28"/>
          <w:szCs w:val="28"/>
        </w:rPr>
        <w:t> </w:t>
      </w:r>
      <w:r w:rsidRPr="00013B35">
        <w:rPr>
          <w:color w:val="000000"/>
          <w:spacing w:val="4"/>
          <w:sz w:val="28"/>
          <w:szCs w:val="28"/>
        </w:rPr>
        <w:t>Печатки використовуються для засвідчення дійсності підпис</w:t>
      </w:r>
      <w:r>
        <w:rPr>
          <w:color w:val="000000"/>
          <w:spacing w:val="4"/>
          <w:sz w:val="28"/>
          <w:szCs w:val="28"/>
        </w:rPr>
        <w:t>у</w:t>
      </w:r>
      <w:r w:rsidRPr="00013B35">
        <w:rPr>
          <w:color w:val="000000"/>
          <w:spacing w:val="4"/>
          <w:sz w:val="28"/>
          <w:szCs w:val="28"/>
        </w:rPr>
        <w:t xml:space="preserve"> </w:t>
      </w:r>
      <w:r w:rsidRPr="00013B35">
        <w:rPr>
          <w:color w:val="000000"/>
          <w:spacing w:val="3"/>
          <w:sz w:val="28"/>
          <w:szCs w:val="28"/>
        </w:rPr>
        <w:t>на документах та відповідності копій документів оригіналам.</w:t>
      </w:r>
      <w:r>
        <w:rPr>
          <w:color w:val="000000"/>
          <w:spacing w:val="3"/>
          <w:sz w:val="28"/>
          <w:szCs w:val="28"/>
        </w:rPr>
        <w:t xml:space="preserve"> </w:t>
      </w:r>
    </w:p>
    <w:p w:rsidR="003437EC" w:rsidRDefault="003437EC" w:rsidP="003437EC">
      <w:pPr>
        <w:keepLines/>
        <w:shd w:val="clear" w:color="auto" w:fill="FFFFFF"/>
        <w:ind w:left="6" w:firstLine="720"/>
        <w:jc w:val="both"/>
        <w:rPr>
          <w:color w:val="000000"/>
          <w:spacing w:val="2"/>
          <w:sz w:val="28"/>
          <w:szCs w:val="28"/>
        </w:rPr>
      </w:pPr>
      <w:r w:rsidRPr="00013B35">
        <w:rPr>
          <w:color w:val="000000"/>
          <w:spacing w:val="11"/>
          <w:sz w:val="28"/>
          <w:szCs w:val="28"/>
        </w:rPr>
        <w:t>Штампи використовуються для проставлення відміток пр</w:t>
      </w:r>
      <w:r>
        <w:rPr>
          <w:color w:val="000000"/>
          <w:spacing w:val="11"/>
          <w:sz w:val="28"/>
          <w:szCs w:val="28"/>
        </w:rPr>
        <w:t>о</w:t>
      </w:r>
      <w:r w:rsidRPr="00013B35">
        <w:rPr>
          <w:color w:val="000000"/>
          <w:spacing w:val="11"/>
          <w:sz w:val="28"/>
          <w:szCs w:val="28"/>
        </w:rPr>
        <w:t xml:space="preserve"> </w:t>
      </w:r>
      <w:r w:rsidRPr="00013B35">
        <w:rPr>
          <w:color w:val="000000"/>
          <w:spacing w:val="3"/>
          <w:sz w:val="28"/>
          <w:szCs w:val="28"/>
        </w:rPr>
        <w:t xml:space="preserve">отримання, реєстрацію, використання документів, а також інших відміток </w:t>
      </w:r>
      <w:r w:rsidRPr="00013B35">
        <w:rPr>
          <w:color w:val="000000"/>
          <w:spacing w:val="2"/>
          <w:sz w:val="28"/>
          <w:szCs w:val="28"/>
        </w:rPr>
        <w:t>довідкового характеру.</w:t>
      </w:r>
    </w:p>
    <w:p w:rsidR="003437EC" w:rsidRDefault="003437EC" w:rsidP="003437EC">
      <w:pPr>
        <w:keepLines/>
        <w:shd w:val="clear" w:color="auto" w:fill="FFFFFF"/>
        <w:ind w:left="6" w:firstLine="720"/>
        <w:jc w:val="both"/>
        <w:rPr>
          <w:color w:val="000000"/>
          <w:spacing w:val="2"/>
          <w:sz w:val="28"/>
          <w:szCs w:val="28"/>
        </w:rPr>
      </w:pPr>
      <w:r>
        <w:rPr>
          <w:color w:val="000000"/>
          <w:spacing w:val="2"/>
          <w:sz w:val="28"/>
          <w:szCs w:val="28"/>
        </w:rPr>
        <w:t>Металеві печатки для опломбування використовуються для опломбування сейфів, приміщень, для забезпечення контролю за збереженням важливих документів та коштовних матеріальних цінностей.</w:t>
      </w:r>
    </w:p>
    <w:p w:rsidR="003437EC" w:rsidRPr="00B433DD" w:rsidRDefault="003437EC" w:rsidP="003437EC">
      <w:pPr>
        <w:widowControl w:val="0"/>
        <w:spacing w:before="120"/>
        <w:ind w:firstLine="709"/>
        <w:jc w:val="both"/>
        <w:rPr>
          <w:sz w:val="28"/>
          <w:szCs w:val="28"/>
        </w:rPr>
      </w:pPr>
      <w:r w:rsidRPr="00B433DD">
        <w:rPr>
          <w:sz w:val="28"/>
          <w:szCs w:val="28"/>
        </w:rPr>
        <w:t>На документах,  що засвідчують права громадян і юридичних осіб, на яких фіксується факт витрати коштів і проведення операцій з  матеріальними  ц</w:t>
      </w:r>
      <w:r>
        <w:rPr>
          <w:sz w:val="28"/>
          <w:szCs w:val="28"/>
        </w:rPr>
        <w:t>інностями,  підписи  голови обласної ради, першого заступника голови обласної ради та заступника голови обласної ради</w:t>
      </w:r>
      <w:r w:rsidR="00C75FBB">
        <w:rPr>
          <w:sz w:val="28"/>
          <w:szCs w:val="28"/>
        </w:rPr>
        <w:t>,</w:t>
      </w:r>
      <w:r>
        <w:rPr>
          <w:sz w:val="28"/>
          <w:szCs w:val="28"/>
        </w:rPr>
        <w:t xml:space="preserve"> скріплюю</w:t>
      </w:r>
      <w:r w:rsidRPr="00B433DD">
        <w:rPr>
          <w:sz w:val="28"/>
          <w:szCs w:val="28"/>
        </w:rPr>
        <w:t xml:space="preserve">ться гербовою </w:t>
      </w:r>
      <w:r>
        <w:rPr>
          <w:sz w:val="28"/>
          <w:szCs w:val="28"/>
        </w:rPr>
        <w:t>печаткою обласної ради</w:t>
      </w:r>
      <w:r w:rsidRPr="00B433DD">
        <w:rPr>
          <w:sz w:val="28"/>
          <w:szCs w:val="28"/>
        </w:rPr>
        <w:t xml:space="preserve">. </w:t>
      </w:r>
    </w:p>
    <w:p w:rsidR="003437EC" w:rsidRDefault="003437EC" w:rsidP="003437EC">
      <w:pPr>
        <w:widowControl w:val="0"/>
        <w:spacing w:before="120"/>
        <w:ind w:firstLine="709"/>
        <w:jc w:val="both"/>
        <w:rPr>
          <w:color w:val="000000"/>
          <w:spacing w:val="2"/>
          <w:sz w:val="28"/>
          <w:szCs w:val="28"/>
        </w:rPr>
      </w:pPr>
      <w:r w:rsidRPr="00B433DD">
        <w:rPr>
          <w:sz w:val="28"/>
          <w:szCs w:val="28"/>
        </w:rPr>
        <w:t xml:space="preserve">Перелік інших   документів,   підписи   на   яких   необхідно скріплювати гербовою печаткою,  визначається </w:t>
      </w:r>
      <w:r>
        <w:rPr>
          <w:sz w:val="28"/>
          <w:szCs w:val="28"/>
        </w:rPr>
        <w:t>обласною радою</w:t>
      </w:r>
      <w:r w:rsidRPr="00B433DD">
        <w:rPr>
          <w:sz w:val="28"/>
          <w:szCs w:val="28"/>
        </w:rPr>
        <w:t xml:space="preserve"> на підставі нормативно-правових  актів  та  примірного  переліку   документів, підписи  на  яких  скріплюються </w:t>
      </w:r>
      <w:r>
        <w:rPr>
          <w:sz w:val="28"/>
          <w:szCs w:val="28"/>
        </w:rPr>
        <w:t xml:space="preserve"> гербовою печаткою (додаток</w:t>
      </w:r>
      <w:r w:rsidR="00FC79C1">
        <w:rPr>
          <w:sz w:val="28"/>
          <w:szCs w:val="28"/>
        </w:rPr>
        <w:t> </w:t>
      </w:r>
      <w:r w:rsidR="0012177A">
        <w:rPr>
          <w:sz w:val="28"/>
          <w:szCs w:val="28"/>
        </w:rPr>
        <w:t>6</w:t>
      </w:r>
      <w:r>
        <w:rPr>
          <w:sz w:val="28"/>
          <w:szCs w:val="28"/>
        </w:rPr>
        <w:t>)</w:t>
      </w:r>
      <w:r w:rsidRPr="00B433DD">
        <w:rPr>
          <w:sz w:val="28"/>
          <w:szCs w:val="28"/>
        </w:rPr>
        <w:t xml:space="preserve">. </w:t>
      </w:r>
    </w:p>
    <w:p w:rsidR="003437EC" w:rsidRDefault="003437EC" w:rsidP="003437EC">
      <w:pPr>
        <w:pStyle w:val="a5"/>
        <w:spacing w:line="240" w:lineRule="auto"/>
        <w:ind w:firstLine="442"/>
        <w:jc w:val="both"/>
      </w:pPr>
      <w:r w:rsidRPr="00013B35">
        <w:rPr>
          <w:color w:val="000000"/>
          <w:spacing w:val="8"/>
          <w:szCs w:val="28"/>
        </w:rPr>
        <w:t>Печатками</w:t>
      </w:r>
      <w:r>
        <w:rPr>
          <w:color w:val="000000"/>
          <w:spacing w:val="8"/>
          <w:szCs w:val="28"/>
        </w:rPr>
        <w:t xml:space="preserve"> обласної ради</w:t>
      </w:r>
      <w:r w:rsidRPr="00013B35">
        <w:rPr>
          <w:color w:val="000000"/>
          <w:spacing w:val="8"/>
          <w:szCs w:val="28"/>
        </w:rPr>
        <w:t>, що не мають</w:t>
      </w:r>
      <w:r>
        <w:rPr>
          <w:color w:val="000000"/>
          <w:spacing w:val="8"/>
          <w:szCs w:val="28"/>
        </w:rPr>
        <w:t xml:space="preserve"> </w:t>
      </w:r>
      <w:r>
        <w:rPr>
          <w:color w:val="000000"/>
          <w:spacing w:val="2"/>
          <w:szCs w:val="28"/>
        </w:rPr>
        <w:t>зображення Державного Герба України, засвідчуються: відповідність копій</w:t>
      </w:r>
      <w:r w:rsidRPr="00013B35">
        <w:rPr>
          <w:color w:val="000000"/>
          <w:spacing w:val="2"/>
          <w:szCs w:val="28"/>
        </w:rPr>
        <w:t xml:space="preserve"> документів</w:t>
      </w:r>
      <w:r>
        <w:rPr>
          <w:color w:val="000000"/>
          <w:spacing w:val="2"/>
          <w:szCs w:val="28"/>
        </w:rPr>
        <w:t xml:space="preserve"> </w:t>
      </w:r>
      <w:r>
        <w:rPr>
          <w:color w:val="000000"/>
          <w:spacing w:val="6"/>
          <w:szCs w:val="28"/>
        </w:rPr>
        <w:t>оригіналам; підписи керівників</w:t>
      </w:r>
      <w:r w:rsidRPr="00013B35">
        <w:rPr>
          <w:color w:val="000000"/>
          <w:spacing w:val="6"/>
          <w:szCs w:val="28"/>
        </w:rPr>
        <w:t xml:space="preserve"> структурних підрозділів </w:t>
      </w:r>
      <w:r>
        <w:rPr>
          <w:color w:val="000000"/>
          <w:spacing w:val="6"/>
          <w:szCs w:val="28"/>
        </w:rPr>
        <w:t>виконавчого а</w:t>
      </w:r>
      <w:r w:rsidRPr="00013B35">
        <w:rPr>
          <w:color w:val="000000"/>
          <w:spacing w:val="6"/>
          <w:szCs w:val="28"/>
        </w:rPr>
        <w:t>парату</w:t>
      </w:r>
      <w:r>
        <w:rPr>
          <w:color w:val="000000"/>
          <w:spacing w:val="6"/>
          <w:szCs w:val="28"/>
        </w:rPr>
        <w:t xml:space="preserve"> обласної ради</w:t>
      </w:r>
      <w:r w:rsidRPr="00013B35">
        <w:rPr>
          <w:color w:val="000000"/>
          <w:spacing w:val="6"/>
          <w:szCs w:val="28"/>
        </w:rPr>
        <w:t xml:space="preserve"> на</w:t>
      </w:r>
      <w:r>
        <w:rPr>
          <w:color w:val="000000"/>
          <w:spacing w:val="6"/>
          <w:szCs w:val="28"/>
        </w:rPr>
        <w:t xml:space="preserve"> </w:t>
      </w:r>
      <w:r w:rsidRPr="00013B35">
        <w:rPr>
          <w:color w:val="000000"/>
          <w:spacing w:val="2"/>
          <w:szCs w:val="28"/>
        </w:rPr>
        <w:t>документах</w:t>
      </w:r>
      <w:r>
        <w:rPr>
          <w:color w:val="000000"/>
          <w:spacing w:val="2"/>
          <w:szCs w:val="28"/>
        </w:rPr>
        <w:t>, посвідчення про відрядження</w:t>
      </w:r>
      <w:r>
        <w:t xml:space="preserve"> та, при потребі, розтиражовані примірники розпорядчих документів у разі розсилання.</w:t>
      </w:r>
    </w:p>
    <w:p w:rsidR="003437EC" w:rsidRDefault="003437EC" w:rsidP="003437EC">
      <w:pPr>
        <w:pStyle w:val="a5"/>
        <w:spacing w:line="240" w:lineRule="auto"/>
        <w:ind w:firstLine="442"/>
        <w:jc w:val="both"/>
      </w:pPr>
      <w:r w:rsidRPr="00B433DD">
        <w:rPr>
          <w:szCs w:val="28"/>
        </w:rPr>
        <w:lastRenderedPageBreak/>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3437EC" w:rsidRDefault="005374C1" w:rsidP="003437EC">
      <w:pPr>
        <w:shd w:val="clear" w:color="auto" w:fill="FFFFFF"/>
        <w:ind w:firstLine="567"/>
        <w:jc w:val="both"/>
        <w:rPr>
          <w:color w:val="000000"/>
          <w:sz w:val="28"/>
          <w:szCs w:val="28"/>
        </w:rPr>
      </w:pPr>
      <w:r>
        <w:rPr>
          <w:color w:val="000000"/>
          <w:sz w:val="28"/>
          <w:szCs w:val="28"/>
        </w:rPr>
        <w:t>68</w:t>
      </w:r>
      <w:r w:rsidR="003437EC">
        <w:rPr>
          <w:color w:val="000000"/>
          <w:sz w:val="28"/>
          <w:szCs w:val="28"/>
        </w:rPr>
        <w:t xml:space="preserve">. </w:t>
      </w:r>
      <w:r w:rsidR="003437EC" w:rsidRPr="00C75446">
        <w:rPr>
          <w:color w:val="000000"/>
          <w:sz w:val="28"/>
          <w:szCs w:val="28"/>
        </w:rPr>
        <w:t>Зразки печаток і штампів, які застосовуються у діловодстві</w:t>
      </w:r>
      <w:r w:rsidR="003437EC">
        <w:rPr>
          <w:color w:val="000000"/>
          <w:sz w:val="28"/>
          <w:szCs w:val="28"/>
        </w:rPr>
        <w:t xml:space="preserve"> обласної ради</w:t>
      </w:r>
      <w:r w:rsidR="003437EC" w:rsidRPr="00C75446">
        <w:rPr>
          <w:color w:val="000000"/>
          <w:sz w:val="28"/>
          <w:szCs w:val="28"/>
        </w:rPr>
        <w:t xml:space="preserve">, затверджуються </w:t>
      </w:r>
      <w:r w:rsidR="003437EC">
        <w:rPr>
          <w:color w:val="000000"/>
          <w:sz w:val="28"/>
          <w:szCs w:val="28"/>
        </w:rPr>
        <w:t xml:space="preserve">першим заступником голови обласної ради, </w:t>
      </w:r>
      <w:r w:rsidR="003437EC" w:rsidRPr="00C75446">
        <w:rPr>
          <w:color w:val="000000"/>
          <w:sz w:val="28"/>
          <w:szCs w:val="28"/>
        </w:rPr>
        <w:t xml:space="preserve">а зразки та описи печаток підприємств та організацій, що </w:t>
      </w:r>
      <w:r w:rsidR="003437EC">
        <w:rPr>
          <w:color w:val="000000"/>
          <w:sz w:val="28"/>
          <w:szCs w:val="28"/>
        </w:rPr>
        <w:t>є об’єктами спільної власності територіальних громад сіл, селищ, міст області</w:t>
      </w:r>
      <w:r w:rsidR="003437EC" w:rsidRPr="00C75446">
        <w:rPr>
          <w:color w:val="000000"/>
          <w:sz w:val="28"/>
          <w:szCs w:val="28"/>
        </w:rPr>
        <w:t xml:space="preserve">, погоджуються заступником </w:t>
      </w:r>
      <w:r w:rsidR="003437EC">
        <w:rPr>
          <w:color w:val="000000"/>
          <w:sz w:val="28"/>
          <w:szCs w:val="28"/>
        </w:rPr>
        <w:t>голови ради.</w:t>
      </w:r>
    </w:p>
    <w:p w:rsidR="003437EC" w:rsidRDefault="003437EC" w:rsidP="003437EC">
      <w:pPr>
        <w:shd w:val="clear" w:color="auto" w:fill="FFFFFF"/>
        <w:spacing w:before="120"/>
        <w:ind w:firstLine="567"/>
        <w:jc w:val="both"/>
        <w:rPr>
          <w:color w:val="000000"/>
          <w:sz w:val="28"/>
          <w:szCs w:val="28"/>
        </w:rPr>
      </w:pPr>
      <w:r>
        <w:rPr>
          <w:color w:val="000000"/>
          <w:sz w:val="28"/>
          <w:szCs w:val="28"/>
        </w:rPr>
        <w:t xml:space="preserve">Забезпечення виготовлення  гербових печаток обласної ради </w:t>
      </w:r>
      <w:r w:rsidRPr="00C75446">
        <w:rPr>
          <w:color w:val="000000"/>
          <w:sz w:val="28"/>
          <w:szCs w:val="28"/>
        </w:rPr>
        <w:t xml:space="preserve">та печаток, що не мають зображення Державного </w:t>
      </w:r>
      <w:r>
        <w:rPr>
          <w:color w:val="000000"/>
          <w:sz w:val="28"/>
          <w:szCs w:val="28"/>
        </w:rPr>
        <w:t xml:space="preserve">Герба України,  штампів, які застосовуються </w:t>
      </w:r>
      <w:r w:rsidRPr="00C75446">
        <w:rPr>
          <w:color w:val="000000"/>
          <w:sz w:val="28"/>
          <w:szCs w:val="28"/>
        </w:rPr>
        <w:t>у</w:t>
      </w:r>
      <w:r>
        <w:rPr>
          <w:color w:val="000000"/>
          <w:sz w:val="28"/>
          <w:szCs w:val="28"/>
        </w:rPr>
        <w:t xml:space="preserve">  діловодстві обласної ради, металевих печаток для опломбування</w:t>
      </w:r>
      <w:r w:rsidRPr="00C75446">
        <w:rPr>
          <w:color w:val="000000"/>
          <w:sz w:val="28"/>
          <w:szCs w:val="28"/>
        </w:rPr>
        <w:t xml:space="preserve"> здійснює </w:t>
      </w:r>
      <w:r w:rsidR="001F3558">
        <w:rPr>
          <w:color w:val="000000"/>
          <w:sz w:val="28"/>
          <w:szCs w:val="28"/>
        </w:rPr>
        <w:t xml:space="preserve">управління </w:t>
      </w:r>
      <w:r w:rsidR="00FC79C1">
        <w:rPr>
          <w:sz w:val="28"/>
        </w:rPr>
        <w:t>з документального, комп’ютерного та матеріально – технічного забезпечення діяльності обласної ради</w:t>
      </w:r>
      <w:r w:rsidR="00FC79C1" w:rsidRPr="00C75446">
        <w:rPr>
          <w:color w:val="000000"/>
          <w:sz w:val="28"/>
          <w:szCs w:val="28"/>
        </w:rPr>
        <w:t xml:space="preserve"> </w:t>
      </w:r>
      <w:r w:rsidR="00C75FBB">
        <w:rPr>
          <w:color w:val="000000"/>
          <w:sz w:val="28"/>
          <w:szCs w:val="28"/>
        </w:rPr>
        <w:t xml:space="preserve">виконавчого апарату обласної ради </w:t>
      </w:r>
      <w:r w:rsidRPr="00C75446">
        <w:rPr>
          <w:color w:val="000000"/>
          <w:sz w:val="28"/>
          <w:szCs w:val="28"/>
        </w:rPr>
        <w:t>за затвердженими у встановленому порядку зразками та описами.</w:t>
      </w:r>
    </w:p>
    <w:p w:rsidR="003437EC" w:rsidRDefault="005374C1" w:rsidP="003437EC">
      <w:pPr>
        <w:shd w:val="clear" w:color="auto" w:fill="FFFFFF"/>
        <w:spacing w:before="120"/>
        <w:ind w:firstLine="567"/>
        <w:jc w:val="both"/>
        <w:rPr>
          <w:sz w:val="28"/>
        </w:rPr>
      </w:pPr>
      <w:r>
        <w:rPr>
          <w:sz w:val="28"/>
        </w:rPr>
        <w:t>69</w:t>
      </w:r>
      <w:r w:rsidR="003437EC">
        <w:rPr>
          <w:sz w:val="28"/>
        </w:rPr>
        <w:t xml:space="preserve">. Обов'язковому обліку підлягають печатки, штампи та металеві печатки для опломбування з повним найменуванням обласної ради. </w:t>
      </w:r>
    </w:p>
    <w:p w:rsidR="003437EC" w:rsidRDefault="003437EC" w:rsidP="003437EC">
      <w:pPr>
        <w:ind w:left="40" w:firstLine="709"/>
        <w:jc w:val="both"/>
        <w:rPr>
          <w:sz w:val="28"/>
        </w:rPr>
      </w:pPr>
      <w:r>
        <w:rPr>
          <w:sz w:val="28"/>
        </w:rPr>
        <w:t xml:space="preserve">Порядок обліку, зберігання і використання печаток, штампів та металевих печаток для опломбування, контроль за їх виготовленням та використанням покладається на начальника </w:t>
      </w:r>
      <w:r w:rsidR="001F3558">
        <w:rPr>
          <w:sz w:val="28"/>
        </w:rPr>
        <w:t xml:space="preserve">управління </w:t>
      </w:r>
      <w:r w:rsidR="001F3558" w:rsidRPr="003855E4">
        <w:rPr>
          <w:sz w:val="28"/>
          <w:szCs w:val="28"/>
        </w:rPr>
        <w:t>з документального, комп’ютерного та матеріально – технічного забезпечення діяльності обласної ради</w:t>
      </w:r>
      <w:r w:rsidR="001F3558" w:rsidRPr="003855E4">
        <w:rPr>
          <w:color w:val="000000"/>
          <w:sz w:val="28"/>
          <w:szCs w:val="28"/>
        </w:rPr>
        <w:t xml:space="preserve"> виконавчого апарату обласної ради</w:t>
      </w:r>
      <w:r>
        <w:rPr>
          <w:sz w:val="28"/>
        </w:rPr>
        <w:t>.</w:t>
      </w:r>
    </w:p>
    <w:p w:rsidR="003437EC" w:rsidRDefault="003437EC" w:rsidP="003437EC">
      <w:pPr>
        <w:ind w:left="40" w:firstLine="709"/>
        <w:jc w:val="both"/>
        <w:rPr>
          <w:sz w:val="28"/>
        </w:rPr>
      </w:pPr>
      <w:r>
        <w:rPr>
          <w:sz w:val="28"/>
        </w:rPr>
        <w:t xml:space="preserve">Облік печаток, штампів та металевих печаток для опломбування ведеться в журналі за </w:t>
      </w:r>
      <w:r w:rsidRPr="00FC79C1">
        <w:rPr>
          <w:sz w:val="28"/>
        </w:rPr>
        <w:t xml:space="preserve">формою </w:t>
      </w:r>
      <w:r w:rsidR="00887371">
        <w:rPr>
          <w:sz w:val="28"/>
        </w:rPr>
        <w:t>(додаток 20</w:t>
      </w:r>
      <w:r w:rsidRPr="00FC79C1">
        <w:rPr>
          <w:sz w:val="28"/>
        </w:rPr>
        <w:t xml:space="preserve"> ).</w:t>
      </w:r>
      <w:r>
        <w:rPr>
          <w:sz w:val="28"/>
        </w:rPr>
        <w:t xml:space="preserve"> Видача печаток, штампів та металевих печаток для опломбування відповідальним за їх використання особам здійснюється під розписку у журналі обліку та видачі печаток і штампів.</w:t>
      </w:r>
    </w:p>
    <w:p w:rsidR="003437EC" w:rsidRDefault="003437EC" w:rsidP="003437EC">
      <w:pPr>
        <w:ind w:left="40" w:firstLine="709"/>
        <w:jc w:val="both"/>
        <w:rPr>
          <w:sz w:val="28"/>
        </w:rPr>
      </w:pPr>
      <w:r>
        <w:rPr>
          <w:sz w:val="28"/>
        </w:rPr>
        <w:t>Журнал обліку печаток, штампів та металевих печаток для опломбування включається у номенклатуру справ, його аркуші нумеруються, прошиваються і опечатуються.</w:t>
      </w:r>
    </w:p>
    <w:p w:rsidR="003437EC" w:rsidRDefault="003437EC" w:rsidP="003437EC">
      <w:pPr>
        <w:ind w:left="40" w:firstLine="709"/>
        <w:jc w:val="both"/>
        <w:rPr>
          <w:sz w:val="28"/>
        </w:rPr>
      </w:pPr>
      <w:r>
        <w:rPr>
          <w:sz w:val="28"/>
        </w:rPr>
        <w:t>Печатки і штампи повинні зберігатися у сейфах або металевих шафах, металеві печатки для опломбування – у відповідальних працівників.</w:t>
      </w:r>
    </w:p>
    <w:p w:rsidR="003437EC" w:rsidRDefault="003437EC" w:rsidP="003437EC">
      <w:pPr>
        <w:ind w:left="40" w:firstLine="709"/>
        <w:jc w:val="both"/>
        <w:rPr>
          <w:color w:val="000000"/>
          <w:sz w:val="28"/>
          <w:szCs w:val="28"/>
        </w:rPr>
      </w:pPr>
      <w:r>
        <w:rPr>
          <w:color w:val="000000"/>
          <w:sz w:val="28"/>
          <w:szCs w:val="28"/>
        </w:rPr>
        <w:t>Працівники, які отримали для використання ті чи інші печатки, штампи або металеві печатки для опломбування, несуть персональну відповідальність за</w:t>
      </w:r>
      <w:r w:rsidRPr="00C75446">
        <w:rPr>
          <w:color w:val="000000"/>
          <w:sz w:val="28"/>
          <w:szCs w:val="28"/>
        </w:rPr>
        <w:t xml:space="preserve"> використанн</w:t>
      </w:r>
      <w:r>
        <w:rPr>
          <w:color w:val="000000"/>
          <w:sz w:val="28"/>
          <w:szCs w:val="28"/>
        </w:rPr>
        <w:t>я відповідних печаток і штампів та</w:t>
      </w:r>
      <w:r w:rsidRPr="00C75446">
        <w:rPr>
          <w:color w:val="000000"/>
          <w:sz w:val="28"/>
          <w:szCs w:val="28"/>
        </w:rPr>
        <w:t xml:space="preserve"> при звільненні з посади зобов'язані здати їх </w:t>
      </w:r>
      <w:r>
        <w:rPr>
          <w:color w:val="000000"/>
          <w:sz w:val="28"/>
          <w:szCs w:val="28"/>
        </w:rPr>
        <w:t>начальнику</w:t>
      </w:r>
      <w:r w:rsidR="001F3558">
        <w:rPr>
          <w:color w:val="000000"/>
          <w:sz w:val="28"/>
          <w:szCs w:val="28"/>
        </w:rPr>
        <w:t xml:space="preserve"> </w:t>
      </w:r>
      <w:r w:rsidR="001F3558">
        <w:rPr>
          <w:sz w:val="28"/>
        </w:rPr>
        <w:t xml:space="preserve">управління </w:t>
      </w:r>
      <w:r w:rsidR="001F3558" w:rsidRPr="003855E4">
        <w:rPr>
          <w:sz w:val="28"/>
          <w:szCs w:val="28"/>
        </w:rPr>
        <w:t>з документального, комп’ютерного та матеріально – технічного забезпечення діяльності обласної ради</w:t>
      </w:r>
      <w:r w:rsidR="001F3558" w:rsidRPr="003855E4">
        <w:rPr>
          <w:color w:val="000000"/>
          <w:sz w:val="28"/>
          <w:szCs w:val="28"/>
        </w:rPr>
        <w:t xml:space="preserve"> виконавчого апарату обласної ради</w:t>
      </w:r>
      <w:r>
        <w:rPr>
          <w:color w:val="000000"/>
          <w:sz w:val="28"/>
          <w:szCs w:val="28"/>
        </w:rPr>
        <w:t>.</w:t>
      </w:r>
    </w:p>
    <w:p w:rsidR="003437EC" w:rsidRDefault="003437EC" w:rsidP="003437EC">
      <w:pPr>
        <w:ind w:left="40" w:firstLine="709"/>
        <w:jc w:val="both"/>
        <w:rPr>
          <w:color w:val="000000"/>
          <w:sz w:val="28"/>
          <w:szCs w:val="28"/>
        </w:rPr>
      </w:pPr>
      <w:r>
        <w:rPr>
          <w:color w:val="000000"/>
          <w:sz w:val="28"/>
          <w:szCs w:val="28"/>
        </w:rPr>
        <w:t>Печатки і штампи, що втратили призначення або стали непридатними  для  використання,  підлягають  поверненню начальнику</w:t>
      </w:r>
      <w:r w:rsidR="001F3558">
        <w:rPr>
          <w:color w:val="000000"/>
          <w:sz w:val="28"/>
          <w:szCs w:val="28"/>
        </w:rPr>
        <w:t xml:space="preserve"> </w:t>
      </w:r>
      <w:r w:rsidR="001F3558">
        <w:rPr>
          <w:sz w:val="28"/>
        </w:rPr>
        <w:t xml:space="preserve">управління </w:t>
      </w:r>
      <w:r w:rsidR="001F3558" w:rsidRPr="003855E4">
        <w:rPr>
          <w:sz w:val="28"/>
          <w:szCs w:val="28"/>
        </w:rPr>
        <w:t>з документального, комп’ютерного та матеріально – технічного забезпечення діяльності обласної ради</w:t>
      </w:r>
      <w:r w:rsidR="001F3558" w:rsidRPr="003855E4">
        <w:rPr>
          <w:color w:val="000000"/>
          <w:sz w:val="28"/>
          <w:szCs w:val="28"/>
        </w:rPr>
        <w:t xml:space="preserve"> виконавчого апарату обласної ради</w:t>
      </w:r>
      <w:r>
        <w:rPr>
          <w:color w:val="000000"/>
          <w:sz w:val="28"/>
          <w:szCs w:val="28"/>
        </w:rPr>
        <w:t>.</w:t>
      </w:r>
    </w:p>
    <w:p w:rsidR="003437EC" w:rsidRPr="00170895" w:rsidRDefault="003437EC" w:rsidP="003437EC">
      <w:pPr>
        <w:ind w:left="40" w:firstLine="709"/>
        <w:jc w:val="both"/>
        <w:rPr>
          <w:sz w:val="28"/>
        </w:rPr>
      </w:pPr>
      <w:r w:rsidRPr="00170895">
        <w:rPr>
          <w:sz w:val="28"/>
        </w:rPr>
        <w:lastRenderedPageBreak/>
        <w:t xml:space="preserve">Перевірка наявності печаток, штампів та </w:t>
      </w:r>
      <w:r>
        <w:rPr>
          <w:sz w:val="28"/>
        </w:rPr>
        <w:t>металевих печаток</w:t>
      </w:r>
      <w:r w:rsidRPr="00170895">
        <w:rPr>
          <w:sz w:val="28"/>
        </w:rPr>
        <w:t xml:space="preserve"> для опломбування здійснюється щороку </w:t>
      </w:r>
      <w:r>
        <w:rPr>
          <w:sz w:val="28"/>
        </w:rPr>
        <w:t>інвентаризаційною або іншою комісією</w:t>
      </w:r>
      <w:r w:rsidRPr="00170895">
        <w:rPr>
          <w:sz w:val="28"/>
        </w:rPr>
        <w:t>, призначеною головою обласної ради.</w:t>
      </w:r>
    </w:p>
    <w:p w:rsidR="003437EC" w:rsidRPr="00FC79C1" w:rsidRDefault="003437EC" w:rsidP="003437EC">
      <w:pPr>
        <w:ind w:left="40" w:firstLine="709"/>
        <w:jc w:val="both"/>
        <w:rPr>
          <w:sz w:val="28"/>
        </w:rPr>
      </w:pPr>
      <w:r>
        <w:rPr>
          <w:sz w:val="28"/>
        </w:rPr>
        <w:t xml:space="preserve">Про перевірки наявності печаток, штампів та кліше для опломбування робляться відмітки у журналі обліку на останній сторінці </w:t>
      </w:r>
      <w:r w:rsidRPr="00FC79C1">
        <w:rPr>
          <w:sz w:val="28"/>
        </w:rPr>
        <w:t>(додаток 2</w:t>
      </w:r>
      <w:r w:rsidR="00887371">
        <w:rPr>
          <w:sz w:val="28"/>
        </w:rPr>
        <w:t>1</w:t>
      </w:r>
      <w:r w:rsidRPr="00FC79C1">
        <w:rPr>
          <w:sz w:val="28"/>
        </w:rPr>
        <w:t>).</w:t>
      </w:r>
    </w:p>
    <w:p w:rsidR="003437EC" w:rsidRDefault="003437EC" w:rsidP="003437EC">
      <w:pPr>
        <w:ind w:left="40" w:firstLine="709"/>
        <w:jc w:val="both"/>
        <w:rPr>
          <w:sz w:val="28"/>
        </w:rPr>
      </w:pPr>
      <w:r>
        <w:rPr>
          <w:sz w:val="28"/>
        </w:rPr>
        <w:t>У разі порушення правил обліку, зберігання і використання печаток, штампів та металевих печаток для опломбування, комісія проводить службове розслідування, результати якого оформлюються актом довільної форми та доводяться до відома голови обласної ради.</w:t>
      </w:r>
    </w:p>
    <w:p w:rsidR="003437EC" w:rsidRDefault="003437EC" w:rsidP="003437EC">
      <w:pPr>
        <w:pStyle w:val="a5"/>
        <w:spacing w:line="240" w:lineRule="auto"/>
        <w:ind w:firstLine="709"/>
        <w:jc w:val="both"/>
      </w:pPr>
      <w:r>
        <w:t>У разі втрати печаток, штампів та металевих печаток для опломбування</w:t>
      </w:r>
      <w:r w:rsidR="00C75FBB">
        <w:t>,</w:t>
      </w:r>
      <w:r>
        <w:t xml:space="preserve"> негайно повідомляються органи МВС України та вживаються заходи для їх розшуку.</w:t>
      </w:r>
    </w:p>
    <w:p w:rsidR="00D05A6D" w:rsidRDefault="0076660B" w:rsidP="00D05A6D">
      <w:pPr>
        <w:keepNext/>
        <w:keepLines/>
        <w:jc w:val="center"/>
        <w:rPr>
          <w:b/>
          <w:sz w:val="28"/>
          <w:szCs w:val="28"/>
          <w:lang w:eastAsia="ru-RU"/>
        </w:rPr>
      </w:pPr>
      <w:r w:rsidRPr="005374C1">
        <w:rPr>
          <w:b/>
          <w:sz w:val="28"/>
          <w:szCs w:val="28"/>
          <w:lang w:eastAsia="ru-RU"/>
        </w:rPr>
        <w:t>Відмітка про засвідчення паперових копій документів</w:t>
      </w:r>
      <w:r w:rsidR="00D05A6D">
        <w:rPr>
          <w:b/>
          <w:sz w:val="28"/>
          <w:szCs w:val="28"/>
          <w:lang w:eastAsia="ru-RU"/>
        </w:rPr>
        <w:t xml:space="preserve">. </w:t>
      </w:r>
    </w:p>
    <w:p w:rsidR="0076660B" w:rsidRPr="005374C1" w:rsidRDefault="00D05A6D" w:rsidP="00D05A6D">
      <w:pPr>
        <w:keepNext/>
        <w:keepLines/>
        <w:jc w:val="center"/>
        <w:rPr>
          <w:b/>
          <w:sz w:val="28"/>
          <w:szCs w:val="28"/>
          <w:lang w:eastAsia="ru-RU"/>
        </w:rPr>
      </w:pPr>
      <w:r>
        <w:rPr>
          <w:b/>
          <w:sz w:val="28"/>
          <w:szCs w:val="28"/>
          <w:lang w:eastAsia="ru-RU"/>
        </w:rPr>
        <w:t>Оформлення копій документів</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70. </w:t>
      </w:r>
      <w:r w:rsidR="005374C1">
        <w:rPr>
          <w:sz w:val="28"/>
          <w:szCs w:val="28"/>
          <w:lang w:eastAsia="ru-RU"/>
        </w:rPr>
        <w:t>Устано</w:t>
      </w:r>
      <w:r w:rsidRPr="0076660B">
        <w:rPr>
          <w:sz w:val="28"/>
          <w:szCs w:val="28"/>
          <w:lang w:eastAsia="ru-RU"/>
        </w:rPr>
        <w:t xml:space="preserve">ва може засвідчувати копії лише тих документів, що створюються в ній, крім випадків створення паперових копій електронних документів, що надійшли </w:t>
      </w:r>
      <w:r w:rsidR="001D4029">
        <w:rPr>
          <w:sz w:val="28"/>
          <w:szCs w:val="28"/>
          <w:lang w:eastAsia="ru-RU"/>
        </w:rPr>
        <w:t>в</w:t>
      </w:r>
      <w:r w:rsidRPr="0076660B">
        <w:rPr>
          <w:sz w:val="28"/>
          <w:szCs w:val="28"/>
          <w:lang w:eastAsia="ru-RU"/>
        </w:rPr>
        <w:t xml:space="preserve"> установ</w:t>
      </w:r>
      <w:r w:rsidR="001D4029">
        <w:rPr>
          <w:sz w:val="28"/>
          <w:szCs w:val="28"/>
          <w:lang w:eastAsia="ru-RU"/>
        </w:rPr>
        <w:t>у</w:t>
      </w:r>
      <w:r w:rsidRPr="0076660B">
        <w:rPr>
          <w:sz w:val="28"/>
          <w:szCs w:val="28"/>
          <w:lang w:eastAsia="ru-RU"/>
        </w:rPr>
        <w:t xml:space="preserve"> через систему електронної взаємодії органів виконавчої влади (далі — система взаємодії), а також у випадках, передбачених цим пунктом.</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w:t>
      </w:r>
      <w:r w:rsidR="001D4029">
        <w:rPr>
          <w:sz w:val="28"/>
          <w:szCs w:val="28"/>
          <w:lang w:eastAsia="ru-RU"/>
        </w:rPr>
        <w:t>,</w:t>
      </w:r>
      <w:r w:rsidRPr="0076660B">
        <w:rPr>
          <w:sz w:val="28"/>
          <w:szCs w:val="28"/>
          <w:lang w:eastAsia="ru-RU"/>
        </w:rPr>
        <w:t xml:space="preserve"> установа може виготовляти копії документів, виданих іншими установами (копії дипломів, свідоцтв про одержання освіти тощо).</w:t>
      </w:r>
    </w:p>
    <w:p w:rsidR="0076660B" w:rsidRPr="0076660B" w:rsidRDefault="0076660B" w:rsidP="0076660B">
      <w:pPr>
        <w:spacing w:before="120"/>
        <w:ind w:firstLine="567"/>
        <w:jc w:val="both"/>
        <w:rPr>
          <w:sz w:val="28"/>
          <w:szCs w:val="28"/>
          <w:lang w:eastAsia="ru-RU"/>
        </w:rPr>
      </w:pPr>
      <w:r w:rsidRPr="0076660B">
        <w:rPr>
          <w:sz w:val="28"/>
          <w:szCs w:val="28"/>
          <w:lang w:eastAsia="ru-RU"/>
        </w:rPr>
        <w:t>Відмітка “Копія” проставляється у верхньому правому кутку першої сторінки паперового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Порядок створення паперових копій електронних документів визначається Інструкцією в електронній формі.</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71. Напис про засвідчення документа у паперовій формі складається із слів “Згідно з оригіналом”, найменування посади, особистого підпису особи, яка засвідчує копію, </w:t>
      </w:r>
      <w:r w:rsidR="00394D56">
        <w:rPr>
          <w:sz w:val="28"/>
          <w:szCs w:val="28"/>
          <w:lang w:eastAsia="ru-RU"/>
        </w:rPr>
        <w:t>ініціалів</w:t>
      </w:r>
      <w:r w:rsidRPr="0076660B">
        <w:rPr>
          <w:sz w:val="28"/>
          <w:szCs w:val="28"/>
          <w:lang w:eastAsia="ru-RU"/>
        </w:rPr>
        <w:t xml:space="preserve"> і прізвища, дати засвідчення копії і проставляється нижче реквізиту документа “Підпис”, наприклад:</w:t>
      </w:r>
    </w:p>
    <w:p w:rsidR="0076660B" w:rsidRPr="00FB6E57" w:rsidRDefault="0076660B" w:rsidP="0076660B">
      <w:pPr>
        <w:spacing w:before="120"/>
        <w:ind w:firstLine="567"/>
        <w:jc w:val="both"/>
        <w:rPr>
          <w:i/>
          <w:sz w:val="28"/>
          <w:szCs w:val="28"/>
          <w:lang w:eastAsia="ru-RU"/>
        </w:rPr>
      </w:pPr>
      <w:r w:rsidRPr="00FB6E57">
        <w:rPr>
          <w:i/>
          <w:sz w:val="28"/>
          <w:szCs w:val="28"/>
          <w:lang w:eastAsia="ru-RU"/>
        </w:rPr>
        <w:t xml:space="preserve">Згідно з оригіналом </w:t>
      </w:r>
    </w:p>
    <w:p w:rsidR="00394D56" w:rsidRDefault="00FB6E57" w:rsidP="00394D56">
      <w:pPr>
        <w:spacing w:before="120"/>
        <w:ind w:firstLine="567"/>
        <w:jc w:val="both"/>
        <w:rPr>
          <w:i/>
          <w:sz w:val="28"/>
        </w:rPr>
      </w:pPr>
      <w:r w:rsidRPr="00FB6E57">
        <w:rPr>
          <w:i/>
          <w:sz w:val="28"/>
          <w:szCs w:val="28"/>
          <w:lang w:eastAsia="ru-RU"/>
        </w:rPr>
        <w:t xml:space="preserve">Консультант </w:t>
      </w:r>
      <w:r w:rsidRPr="00FB6E57">
        <w:rPr>
          <w:i/>
          <w:sz w:val="28"/>
        </w:rPr>
        <w:t>відділу документального забезпечення, протокольн</w:t>
      </w:r>
      <w:r w:rsidR="00394D56">
        <w:rPr>
          <w:i/>
          <w:sz w:val="28"/>
        </w:rPr>
        <w:t xml:space="preserve">ої роботи та звернень громадян </w:t>
      </w:r>
      <w:r w:rsidRPr="00FB6E57">
        <w:rPr>
          <w:i/>
          <w:sz w:val="28"/>
        </w:rPr>
        <w:t>управління з документального, комп’ютерного та матеріально – технічного забезпечення діяльності обласної ради</w:t>
      </w:r>
      <w:r>
        <w:rPr>
          <w:i/>
          <w:sz w:val="28"/>
        </w:rPr>
        <w:t xml:space="preserve">  </w:t>
      </w:r>
      <w:r w:rsidR="005D6DA0">
        <w:rPr>
          <w:i/>
          <w:sz w:val="28"/>
        </w:rPr>
        <w:t>виконавчого апарату обласної ради</w:t>
      </w:r>
      <w:r>
        <w:rPr>
          <w:i/>
          <w:sz w:val="28"/>
        </w:rPr>
        <w:t xml:space="preserve"> </w:t>
      </w:r>
    </w:p>
    <w:p w:rsidR="0076660B" w:rsidRPr="00FB6E57" w:rsidRDefault="00394D56" w:rsidP="00394D56">
      <w:pPr>
        <w:spacing w:before="120"/>
        <w:jc w:val="both"/>
        <w:rPr>
          <w:i/>
          <w:sz w:val="28"/>
          <w:szCs w:val="28"/>
          <w:lang w:eastAsia="ru-RU"/>
        </w:rPr>
      </w:pPr>
      <w:r>
        <w:rPr>
          <w:i/>
          <w:sz w:val="28"/>
        </w:rPr>
        <w:t xml:space="preserve">                                    </w:t>
      </w:r>
      <w:r w:rsidR="0076660B" w:rsidRPr="00FB6E57">
        <w:rPr>
          <w:i/>
          <w:sz w:val="28"/>
          <w:szCs w:val="28"/>
          <w:lang w:eastAsia="ru-RU"/>
        </w:rPr>
        <w:t xml:space="preserve"> підпис     </w:t>
      </w:r>
      <w:r w:rsidR="005D6DA0">
        <w:rPr>
          <w:i/>
          <w:sz w:val="28"/>
          <w:szCs w:val="28"/>
          <w:lang w:eastAsia="ru-RU"/>
        </w:rPr>
        <w:t xml:space="preserve">    </w:t>
      </w:r>
      <w:r w:rsidR="0076660B" w:rsidRPr="00FB6E57">
        <w:rPr>
          <w:i/>
          <w:sz w:val="28"/>
          <w:szCs w:val="28"/>
          <w:lang w:eastAsia="ru-RU"/>
        </w:rPr>
        <w:t xml:space="preserve">  </w:t>
      </w:r>
      <w:r w:rsidR="005D6DA0">
        <w:rPr>
          <w:i/>
          <w:sz w:val="28"/>
          <w:szCs w:val="28"/>
          <w:lang w:eastAsia="ru-RU"/>
        </w:rPr>
        <w:t>і</w:t>
      </w:r>
      <w:r w:rsidR="005D6DA0" w:rsidRPr="006112E7">
        <w:rPr>
          <w:i/>
          <w:sz w:val="28"/>
          <w:szCs w:val="28"/>
          <w:lang w:eastAsia="ru-RU"/>
        </w:rPr>
        <w:t>ніціал</w:t>
      </w:r>
      <w:r w:rsidR="005D6DA0">
        <w:rPr>
          <w:i/>
          <w:sz w:val="28"/>
          <w:szCs w:val="28"/>
          <w:lang w:eastAsia="ru-RU"/>
        </w:rPr>
        <w:t>и, прізвище</w:t>
      </w:r>
    </w:p>
    <w:p w:rsidR="0076660B" w:rsidRDefault="0076660B" w:rsidP="0076660B">
      <w:pPr>
        <w:spacing w:before="120"/>
        <w:ind w:firstLine="567"/>
        <w:jc w:val="both"/>
        <w:rPr>
          <w:i/>
          <w:sz w:val="28"/>
          <w:szCs w:val="28"/>
          <w:lang w:eastAsia="ru-RU"/>
        </w:rPr>
      </w:pPr>
      <w:r w:rsidRPr="00FB6E57">
        <w:rPr>
          <w:i/>
          <w:sz w:val="28"/>
          <w:szCs w:val="28"/>
          <w:lang w:eastAsia="ru-RU"/>
        </w:rPr>
        <w:t xml:space="preserve">Дата </w:t>
      </w:r>
    </w:p>
    <w:p w:rsidR="00337D33" w:rsidRPr="00337D33" w:rsidRDefault="00337D33" w:rsidP="0076660B">
      <w:pPr>
        <w:spacing w:before="120"/>
        <w:ind w:firstLine="567"/>
        <w:jc w:val="both"/>
        <w:rPr>
          <w:sz w:val="28"/>
          <w:szCs w:val="28"/>
          <w:lang w:eastAsia="ru-RU"/>
        </w:rPr>
      </w:pPr>
      <w:r>
        <w:rPr>
          <w:sz w:val="28"/>
          <w:szCs w:val="28"/>
          <w:lang w:eastAsia="ru-RU"/>
        </w:rPr>
        <w:lastRenderedPageBreak/>
        <w:t>Управлінням з</w:t>
      </w:r>
      <w:r w:rsidRPr="003855E4">
        <w:rPr>
          <w:sz w:val="28"/>
          <w:szCs w:val="28"/>
        </w:rPr>
        <w:t xml:space="preserve"> документального, комп’ютерного та матеріально – технічного забезпечення діяльності обласної ради</w:t>
      </w:r>
      <w:r w:rsidRPr="003855E4">
        <w:rPr>
          <w:color w:val="000000"/>
          <w:sz w:val="28"/>
          <w:szCs w:val="28"/>
        </w:rPr>
        <w:t xml:space="preserve"> виконавчого апарату обласної ради</w:t>
      </w:r>
      <w:r>
        <w:rPr>
          <w:color w:val="000000"/>
          <w:sz w:val="28"/>
          <w:szCs w:val="28"/>
        </w:rPr>
        <w:t xml:space="preserve"> засвідчуються лише копії документів</w:t>
      </w:r>
      <w:r w:rsidR="005D6DA0">
        <w:rPr>
          <w:color w:val="000000"/>
          <w:sz w:val="28"/>
          <w:szCs w:val="28"/>
        </w:rPr>
        <w:t>,</w:t>
      </w:r>
      <w:r>
        <w:rPr>
          <w:color w:val="000000"/>
          <w:sz w:val="28"/>
          <w:szCs w:val="28"/>
        </w:rPr>
        <w:t xml:space="preserve"> створених </w:t>
      </w:r>
      <w:r w:rsidR="005D6DA0">
        <w:rPr>
          <w:color w:val="000000"/>
          <w:sz w:val="28"/>
          <w:szCs w:val="28"/>
        </w:rPr>
        <w:t>у</w:t>
      </w:r>
      <w:r>
        <w:rPr>
          <w:color w:val="000000"/>
          <w:sz w:val="28"/>
          <w:szCs w:val="28"/>
        </w:rPr>
        <w:t xml:space="preserve"> Житомирській обласній раді, решта документів, засвідчення копій яких передбачено в Інструкції</w:t>
      </w:r>
      <w:r w:rsidR="005D6DA0">
        <w:rPr>
          <w:color w:val="000000"/>
          <w:sz w:val="28"/>
          <w:szCs w:val="28"/>
        </w:rPr>
        <w:t>,</w:t>
      </w:r>
      <w:r>
        <w:rPr>
          <w:color w:val="000000"/>
          <w:sz w:val="28"/>
          <w:szCs w:val="28"/>
        </w:rPr>
        <w:t xml:space="preserve"> засвідчується службами відповідно до їх компетенції.</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72. Напис про засвідчення паперової копії скріплюється печаткою із зазначенням на ній найменування </w:t>
      </w:r>
      <w:r w:rsidR="00337D33">
        <w:rPr>
          <w:sz w:val="28"/>
          <w:szCs w:val="28"/>
          <w:lang w:eastAsia="ru-RU"/>
        </w:rPr>
        <w:t xml:space="preserve">Житомирської обласної ради </w:t>
      </w:r>
      <w:r w:rsidRPr="0076660B">
        <w:rPr>
          <w:sz w:val="28"/>
          <w:szCs w:val="28"/>
          <w:lang w:eastAsia="ru-RU"/>
        </w:rPr>
        <w:t>(без зображення герба) або печаткою структурного підрозділу (</w:t>
      </w:r>
      <w:r w:rsidR="00337D33">
        <w:rPr>
          <w:sz w:val="28"/>
          <w:szCs w:val="28"/>
          <w:lang w:eastAsia="ru-RU"/>
        </w:rPr>
        <w:t>виконавчий апарат, канцелярія, служба</w:t>
      </w:r>
      <w:r w:rsidRPr="0076660B">
        <w:rPr>
          <w:sz w:val="28"/>
          <w:szCs w:val="28"/>
          <w:lang w:eastAsia="ru-RU"/>
        </w:rPr>
        <w:t xml:space="preserve"> кадрів, бухгалтері</w:t>
      </w:r>
      <w:r w:rsidR="00337D33">
        <w:rPr>
          <w:sz w:val="28"/>
          <w:szCs w:val="28"/>
          <w:lang w:eastAsia="ru-RU"/>
        </w:rPr>
        <w:t>я</w:t>
      </w:r>
      <w:r w:rsidRPr="0076660B">
        <w:rPr>
          <w:sz w:val="28"/>
          <w:szCs w:val="28"/>
          <w:lang w:eastAsia="ru-RU"/>
        </w:rPr>
        <w:t xml:space="preserve"> тощо) установи.</w:t>
      </w:r>
    </w:p>
    <w:p w:rsidR="0076660B" w:rsidRPr="0076660B" w:rsidRDefault="0076660B" w:rsidP="0076660B">
      <w:pPr>
        <w:spacing w:before="120"/>
        <w:ind w:firstLine="567"/>
        <w:jc w:val="both"/>
        <w:rPr>
          <w:sz w:val="28"/>
          <w:szCs w:val="28"/>
          <w:lang w:eastAsia="ru-RU"/>
        </w:rPr>
      </w:pPr>
      <w:r w:rsidRPr="0076660B">
        <w:rPr>
          <w:sz w:val="28"/>
          <w:szCs w:val="28"/>
          <w:lang w:eastAsia="ru-RU"/>
        </w:rPr>
        <w:t>73.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w:t>
      </w:r>
      <w:r w:rsidR="00337D33">
        <w:rPr>
          <w:sz w:val="28"/>
          <w:szCs w:val="28"/>
          <w:lang w:eastAsia="ru-RU"/>
        </w:rPr>
        <w:t xml:space="preserve"> канцелярії</w:t>
      </w:r>
      <w:r w:rsidRPr="0076660B">
        <w:rPr>
          <w:sz w:val="28"/>
          <w:szCs w:val="28"/>
          <w:lang w:eastAsia="ru-RU"/>
        </w:rPr>
        <w:t>, наприклад:</w:t>
      </w:r>
    </w:p>
    <w:p w:rsidR="0076660B" w:rsidRPr="00337D33" w:rsidRDefault="0076660B" w:rsidP="0076660B">
      <w:pPr>
        <w:spacing w:before="120"/>
        <w:ind w:firstLine="567"/>
        <w:jc w:val="both"/>
        <w:rPr>
          <w:i/>
          <w:sz w:val="28"/>
          <w:szCs w:val="28"/>
          <w:lang w:eastAsia="ru-RU"/>
        </w:rPr>
      </w:pPr>
      <w:r w:rsidRPr="00337D33">
        <w:rPr>
          <w:i/>
          <w:sz w:val="28"/>
          <w:szCs w:val="28"/>
          <w:lang w:eastAsia="ru-RU"/>
        </w:rPr>
        <w:t>Дата, індекс</w:t>
      </w:r>
    </w:p>
    <w:p w:rsidR="0076660B" w:rsidRPr="00337D33" w:rsidRDefault="0076660B" w:rsidP="0076660B">
      <w:pPr>
        <w:spacing w:before="120"/>
        <w:ind w:firstLine="567"/>
        <w:jc w:val="both"/>
        <w:rPr>
          <w:i/>
          <w:sz w:val="28"/>
          <w:szCs w:val="28"/>
          <w:lang w:eastAsia="ru-RU"/>
        </w:rPr>
      </w:pPr>
      <w:r w:rsidRPr="00337D33">
        <w:rPr>
          <w:i/>
          <w:sz w:val="28"/>
          <w:szCs w:val="28"/>
          <w:lang w:eastAsia="ru-RU"/>
        </w:rPr>
        <w:t>__________________________________________________________</w:t>
      </w:r>
    </w:p>
    <w:p w:rsidR="0076660B" w:rsidRPr="00337D33" w:rsidRDefault="0076660B" w:rsidP="0076660B">
      <w:pPr>
        <w:spacing w:before="120"/>
        <w:ind w:firstLine="567"/>
        <w:jc w:val="both"/>
        <w:rPr>
          <w:i/>
          <w:sz w:val="28"/>
          <w:szCs w:val="28"/>
          <w:lang w:eastAsia="ru-RU"/>
        </w:rPr>
      </w:pPr>
      <w:r w:rsidRPr="00337D33">
        <w:rPr>
          <w:i/>
          <w:sz w:val="28"/>
          <w:szCs w:val="28"/>
          <w:lang w:eastAsia="ru-RU"/>
        </w:rPr>
        <w:t xml:space="preserve">__________________________________________________________ </w:t>
      </w:r>
    </w:p>
    <w:p w:rsidR="00337D33" w:rsidRPr="00337D33" w:rsidRDefault="00337D33" w:rsidP="0076660B">
      <w:pPr>
        <w:spacing w:before="120"/>
        <w:ind w:firstLine="567"/>
        <w:jc w:val="both"/>
        <w:rPr>
          <w:i/>
          <w:sz w:val="28"/>
          <w:szCs w:val="28"/>
          <w:lang w:eastAsia="ru-RU"/>
        </w:rPr>
      </w:pPr>
      <w:r w:rsidRPr="00337D33">
        <w:rPr>
          <w:i/>
          <w:sz w:val="28"/>
          <w:szCs w:val="28"/>
          <w:lang w:eastAsia="ru-RU"/>
        </w:rPr>
        <w:t xml:space="preserve">Заступник голови </w:t>
      </w:r>
    </w:p>
    <w:p w:rsidR="0076660B" w:rsidRPr="00337D33" w:rsidRDefault="00337D33" w:rsidP="005D6DA0">
      <w:pPr>
        <w:spacing w:before="120"/>
        <w:ind w:left="567"/>
        <w:rPr>
          <w:i/>
          <w:sz w:val="28"/>
          <w:szCs w:val="28"/>
          <w:lang w:eastAsia="ru-RU"/>
        </w:rPr>
      </w:pPr>
      <w:r w:rsidRPr="00337D33">
        <w:rPr>
          <w:i/>
          <w:sz w:val="28"/>
          <w:szCs w:val="28"/>
          <w:lang w:eastAsia="ru-RU"/>
        </w:rPr>
        <w:t xml:space="preserve">обласної ради </w:t>
      </w:r>
      <w:r w:rsidR="0076660B" w:rsidRPr="00337D33">
        <w:rPr>
          <w:i/>
          <w:sz w:val="28"/>
          <w:szCs w:val="28"/>
          <w:lang w:eastAsia="ru-RU"/>
        </w:rPr>
        <w:t xml:space="preserve">                  </w:t>
      </w:r>
      <w:r w:rsidRPr="00337D33">
        <w:rPr>
          <w:i/>
          <w:sz w:val="28"/>
          <w:szCs w:val="28"/>
          <w:lang w:eastAsia="ru-RU"/>
        </w:rPr>
        <w:t xml:space="preserve">          </w:t>
      </w:r>
      <w:r w:rsidR="0076660B" w:rsidRPr="00337D33">
        <w:rPr>
          <w:i/>
          <w:sz w:val="28"/>
          <w:szCs w:val="28"/>
          <w:lang w:eastAsia="ru-RU"/>
        </w:rPr>
        <w:t xml:space="preserve">        </w:t>
      </w:r>
      <w:r w:rsidR="005D6DA0">
        <w:rPr>
          <w:i/>
          <w:sz w:val="28"/>
          <w:szCs w:val="28"/>
          <w:lang w:eastAsia="ru-RU"/>
        </w:rPr>
        <w:t xml:space="preserve">                      </w:t>
      </w:r>
      <w:r w:rsidR="0076660B" w:rsidRPr="00337D33">
        <w:rPr>
          <w:i/>
          <w:sz w:val="28"/>
          <w:szCs w:val="28"/>
          <w:lang w:eastAsia="ru-RU"/>
        </w:rPr>
        <w:t xml:space="preserve">   </w:t>
      </w:r>
      <w:r w:rsidR="005D6DA0">
        <w:rPr>
          <w:i/>
          <w:sz w:val="28"/>
          <w:szCs w:val="28"/>
          <w:lang w:eastAsia="ru-RU"/>
        </w:rPr>
        <w:t xml:space="preserve"> </w:t>
      </w:r>
      <w:r w:rsidR="0076660B" w:rsidRPr="00337D33">
        <w:rPr>
          <w:i/>
          <w:sz w:val="28"/>
          <w:szCs w:val="28"/>
          <w:lang w:eastAsia="ru-RU"/>
        </w:rPr>
        <w:t xml:space="preserve">    </w:t>
      </w:r>
      <w:r w:rsidR="005D6DA0">
        <w:rPr>
          <w:i/>
          <w:sz w:val="28"/>
          <w:szCs w:val="28"/>
          <w:lang w:eastAsia="ru-RU"/>
        </w:rPr>
        <w:t>і</w:t>
      </w:r>
      <w:r w:rsidR="005D6DA0" w:rsidRPr="006112E7">
        <w:rPr>
          <w:i/>
          <w:sz w:val="28"/>
          <w:szCs w:val="28"/>
          <w:lang w:eastAsia="ru-RU"/>
        </w:rPr>
        <w:t>ніціал</w:t>
      </w:r>
      <w:r w:rsidR="005D6DA0">
        <w:rPr>
          <w:i/>
          <w:sz w:val="28"/>
          <w:szCs w:val="28"/>
          <w:lang w:eastAsia="ru-RU"/>
        </w:rPr>
        <w:t>и, прізвище</w:t>
      </w:r>
    </w:p>
    <w:p w:rsidR="0076660B" w:rsidRPr="00337D33" w:rsidRDefault="0076660B" w:rsidP="0076660B">
      <w:pPr>
        <w:spacing w:before="120"/>
        <w:ind w:firstLine="567"/>
        <w:jc w:val="both"/>
        <w:rPr>
          <w:i/>
          <w:sz w:val="28"/>
          <w:szCs w:val="28"/>
          <w:lang w:eastAsia="ru-RU"/>
        </w:rPr>
      </w:pPr>
    </w:p>
    <w:p w:rsidR="0076660B" w:rsidRPr="00337D33" w:rsidRDefault="0076660B" w:rsidP="0076660B">
      <w:pPr>
        <w:spacing w:before="120"/>
        <w:ind w:firstLine="567"/>
        <w:jc w:val="both"/>
        <w:rPr>
          <w:i/>
          <w:sz w:val="28"/>
          <w:szCs w:val="28"/>
          <w:lang w:eastAsia="ru-RU"/>
        </w:rPr>
      </w:pPr>
      <w:r w:rsidRPr="00337D33">
        <w:rPr>
          <w:i/>
          <w:sz w:val="28"/>
          <w:szCs w:val="28"/>
          <w:lang w:eastAsia="ru-RU"/>
        </w:rPr>
        <w:t>Згідно з оригіналом</w:t>
      </w:r>
    </w:p>
    <w:p w:rsidR="0076660B" w:rsidRPr="00337D33" w:rsidRDefault="00337D33" w:rsidP="005D6DA0">
      <w:pPr>
        <w:spacing w:before="120"/>
        <w:ind w:left="567"/>
        <w:rPr>
          <w:i/>
          <w:sz w:val="28"/>
          <w:szCs w:val="28"/>
          <w:lang w:eastAsia="ru-RU"/>
        </w:rPr>
      </w:pPr>
      <w:r w:rsidRPr="00337D33">
        <w:rPr>
          <w:i/>
          <w:sz w:val="28"/>
          <w:szCs w:val="28"/>
          <w:lang w:eastAsia="ru-RU"/>
        </w:rPr>
        <w:t xml:space="preserve">Головний </w:t>
      </w:r>
      <w:r w:rsidR="0076660B" w:rsidRPr="00337D33">
        <w:rPr>
          <w:i/>
          <w:sz w:val="28"/>
          <w:szCs w:val="28"/>
          <w:lang w:eastAsia="ru-RU"/>
        </w:rPr>
        <w:t xml:space="preserve">спеціаліст відділу         </w:t>
      </w:r>
      <w:r w:rsidR="005D6DA0">
        <w:rPr>
          <w:i/>
          <w:sz w:val="28"/>
          <w:szCs w:val="28"/>
          <w:lang w:eastAsia="ru-RU"/>
        </w:rPr>
        <w:t xml:space="preserve">             </w:t>
      </w:r>
      <w:r w:rsidR="0076660B" w:rsidRPr="00337D33">
        <w:rPr>
          <w:i/>
          <w:sz w:val="28"/>
          <w:szCs w:val="28"/>
          <w:lang w:eastAsia="ru-RU"/>
        </w:rPr>
        <w:t xml:space="preserve">підпис     </w:t>
      </w:r>
      <w:r w:rsidR="005D6DA0">
        <w:rPr>
          <w:i/>
          <w:sz w:val="28"/>
          <w:szCs w:val="28"/>
          <w:lang w:eastAsia="ru-RU"/>
        </w:rPr>
        <w:t xml:space="preserve">    </w:t>
      </w:r>
      <w:r w:rsidR="0076660B" w:rsidRPr="00337D33">
        <w:rPr>
          <w:i/>
          <w:sz w:val="28"/>
          <w:szCs w:val="28"/>
          <w:lang w:eastAsia="ru-RU"/>
        </w:rPr>
        <w:t xml:space="preserve"> </w:t>
      </w:r>
      <w:r w:rsidR="005D6DA0">
        <w:rPr>
          <w:i/>
          <w:sz w:val="28"/>
          <w:szCs w:val="28"/>
          <w:lang w:eastAsia="ru-RU"/>
        </w:rPr>
        <w:t>і</w:t>
      </w:r>
      <w:r w:rsidR="005D6DA0" w:rsidRPr="006112E7">
        <w:rPr>
          <w:i/>
          <w:sz w:val="28"/>
          <w:szCs w:val="28"/>
          <w:lang w:eastAsia="ru-RU"/>
        </w:rPr>
        <w:t>ніціал</w:t>
      </w:r>
      <w:r w:rsidR="005D6DA0">
        <w:rPr>
          <w:i/>
          <w:sz w:val="28"/>
          <w:szCs w:val="28"/>
          <w:lang w:eastAsia="ru-RU"/>
        </w:rPr>
        <w:t>и, прізвище</w:t>
      </w:r>
    </w:p>
    <w:p w:rsidR="0076660B" w:rsidRPr="00337D33" w:rsidRDefault="0076660B" w:rsidP="0076660B">
      <w:pPr>
        <w:spacing w:before="120"/>
        <w:ind w:firstLine="567"/>
        <w:jc w:val="both"/>
        <w:rPr>
          <w:i/>
          <w:sz w:val="28"/>
          <w:szCs w:val="28"/>
          <w:lang w:eastAsia="ru-RU"/>
        </w:rPr>
      </w:pPr>
      <w:r w:rsidRPr="00337D33">
        <w:rPr>
          <w:i/>
          <w:sz w:val="28"/>
          <w:szCs w:val="28"/>
          <w:lang w:eastAsia="ru-RU"/>
        </w:rPr>
        <w:t xml:space="preserve">відбиток печатки </w:t>
      </w:r>
      <w:r w:rsidR="00337D33" w:rsidRPr="00337D33">
        <w:rPr>
          <w:i/>
          <w:sz w:val="28"/>
          <w:szCs w:val="28"/>
          <w:lang w:eastAsia="ru-RU"/>
        </w:rPr>
        <w:t>«Канцелярія»</w:t>
      </w:r>
    </w:p>
    <w:p w:rsidR="0076660B" w:rsidRPr="00337D33" w:rsidRDefault="0076660B" w:rsidP="0076660B">
      <w:pPr>
        <w:spacing w:before="120"/>
        <w:ind w:firstLine="567"/>
        <w:jc w:val="both"/>
        <w:rPr>
          <w:i/>
          <w:sz w:val="28"/>
          <w:szCs w:val="28"/>
          <w:lang w:eastAsia="ru-RU"/>
        </w:rPr>
      </w:pPr>
      <w:r w:rsidRPr="00337D33">
        <w:rPr>
          <w:i/>
          <w:sz w:val="28"/>
          <w:szCs w:val="28"/>
          <w:lang w:eastAsia="ru-RU"/>
        </w:rPr>
        <w:t xml:space="preserve">Дата </w:t>
      </w:r>
    </w:p>
    <w:p w:rsidR="0076660B" w:rsidRPr="0076660B" w:rsidRDefault="0076660B" w:rsidP="0076660B">
      <w:pPr>
        <w:spacing w:before="120"/>
        <w:ind w:firstLine="567"/>
        <w:jc w:val="both"/>
        <w:rPr>
          <w:sz w:val="28"/>
          <w:szCs w:val="28"/>
          <w:lang w:eastAsia="ru-RU"/>
        </w:rPr>
      </w:pPr>
      <w:r w:rsidRPr="0076660B">
        <w:rPr>
          <w:sz w:val="28"/>
          <w:szCs w:val="28"/>
          <w:lang w:eastAsia="ru-RU"/>
        </w:rPr>
        <w:t>74. На копіях вихідних документів, що залишаютьс</w:t>
      </w:r>
      <w:r w:rsidR="00F57924">
        <w:rPr>
          <w:sz w:val="28"/>
          <w:szCs w:val="28"/>
          <w:lang w:eastAsia="ru-RU"/>
        </w:rPr>
        <w:t>я у справах установи</w:t>
      </w:r>
      <w:r w:rsidRPr="0076660B">
        <w:rPr>
          <w:sz w:val="28"/>
          <w:szCs w:val="28"/>
          <w:lang w:eastAsia="ru-RU"/>
        </w:rPr>
        <w:t>, повинні бути візи посадових осіб, з якими вони погоджені.</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75. Копія документа повинна відповідати оригіналу. </w:t>
      </w:r>
    </w:p>
    <w:p w:rsidR="0076660B" w:rsidRPr="00337D33" w:rsidRDefault="0076660B" w:rsidP="0076660B">
      <w:pPr>
        <w:keepNext/>
        <w:keepLines/>
        <w:spacing w:before="240" w:after="240"/>
        <w:jc w:val="center"/>
        <w:rPr>
          <w:b/>
          <w:sz w:val="28"/>
          <w:szCs w:val="28"/>
          <w:lang w:eastAsia="ru-RU"/>
        </w:rPr>
      </w:pPr>
      <w:r w:rsidRPr="00337D33">
        <w:rPr>
          <w:b/>
          <w:sz w:val="28"/>
          <w:szCs w:val="28"/>
          <w:lang w:eastAsia="ru-RU"/>
        </w:rPr>
        <w:t>Відмітки про створення, виконання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76. </w:t>
      </w:r>
      <w:r w:rsidR="00591BCC">
        <w:rPr>
          <w:sz w:val="28"/>
          <w:szCs w:val="28"/>
          <w:lang w:eastAsia="ru-RU"/>
        </w:rPr>
        <w:t>П</w:t>
      </w:r>
      <w:r w:rsidRPr="0076660B">
        <w:rPr>
          <w:sz w:val="28"/>
          <w:szCs w:val="28"/>
          <w:lang w:eastAsia="ru-RU"/>
        </w:rPr>
        <w:t xml:space="preserve">різвище </w:t>
      </w:r>
      <w:r w:rsidR="00591BCC">
        <w:rPr>
          <w:sz w:val="28"/>
          <w:szCs w:val="28"/>
          <w:lang w:eastAsia="ru-RU"/>
        </w:rPr>
        <w:t xml:space="preserve">та ініціали </w:t>
      </w:r>
      <w:r w:rsidRPr="0076660B">
        <w:rPr>
          <w:sz w:val="28"/>
          <w:szCs w:val="28"/>
          <w:lang w:eastAsia="ru-RU"/>
        </w:rPr>
        <w:t>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76660B" w:rsidRPr="00337D33" w:rsidRDefault="00337D33" w:rsidP="0076660B">
      <w:pPr>
        <w:spacing w:before="120"/>
        <w:ind w:firstLine="567"/>
        <w:jc w:val="both"/>
        <w:rPr>
          <w:i/>
          <w:sz w:val="28"/>
          <w:szCs w:val="28"/>
          <w:lang w:eastAsia="ru-RU"/>
        </w:rPr>
      </w:pPr>
      <w:r w:rsidRPr="00337D33">
        <w:rPr>
          <w:i/>
          <w:sz w:val="28"/>
          <w:szCs w:val="28"/>
          <w:lang w:eastAsia="ru-RU"/>
        </w:rPr>
        <w:t>Кузьменко</w:t>
      </w:r>
      <w:r w:rsidR="00F57924">
        <w:rPr>
          <w:i/>
          <w:sz w:val="28"/>
          <w:szCs w:val="28"/>
          <w:lang w:eastAsia="ru-RU"/>
        </w:rPr>
        <w:t xml:space="preserve"> </w:t>
      </w:r>
      <w:r w:rsidR="00591BCC">
        <w:rPr>
          <w:i/>
          <w:sz w:val="28"/>
          <w:szCs w:val="28"/>
          <w:lang w:eastAsia="ru-RU"/>
        </w:rPr>
        <w:t>І.О.,</w:t>
      </w:r>
      <w:r w:rsidRPr="00337D33">
        <w:rPr>
          <w:i/>
          <w:sz w:val="28"/>
          <w:szCs w:val="28"/>
          <w:lang w:eastAsia="ru-RU"/>
        </w:rPr>
        <w:t xml:space="preserve"> 43-21-40</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w:t>
      </w:r>
      <w:r w:rsidRPr="0076660B">
        <w:rPr>
          <w:sz w:val="28"/>
          <w:szCs w:val="28"/>
          <w:lang w:eastAsia="ru-RU"/>
        </w:rPr>
        <w:lastRenderedPageBreak/>
        <w:t>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p w:rsidR="0076660B" w:rsidRPr="003923FC" w:rsidRDefault="0076660B" w:rsidP="0076660B">
      <w:pPr>
        <w:spacing w:before="120"/>
        <w:ind w:firstLine="567"/>
        <w:jc w:val="both"/>
        <w:rPr>
          <w:i/>
          <w:sz w:val="28"/>
          <w:szCs w:val="28"/>
          <w:lang w:eastAsia="ru-RU"/>
        </w:rPr>
      </w:pPr>
      <w:r w:rsidRPr="003923FC">
        <w:rPr>
          <w:i/>
          <w:sz w:val="28"/>
          <w:szCs w:val="28"/>
          <w:lang w:eastAsia="ru-RU"/>
        </w:rPr>
        <w:t>До справи № 03-10                              До справи № 05-19</w:t>
      </w:r>
    </w:p>
    <w:p w:rsidR="0076660B" w:rsidRPr="0076660B" w:rsidRDefault="0076660B" w:rsidP="0076660B">
      <w:pPr>
        <w:spacing w:before="120"/>
        <w:ind w:firstLine="567"/>
        <w:jc w:val="both"/>
        <w:rPr>
          <w:sz w:val="28"/>
          <w:szCs w:val="28"/>
          <w:lang w:eastAsia="ru-RU"/>
        </w:rPr>
      </w:pPr>
      <w:r w:rsidRPr="0076660B">
        <w:rPr>
          <w:sz w:val="28"/>
          <w:szCs w:val="28"/>
          <w:lang w:eastAsia="ru-RU"/>
        </w:rPr>
        <w:t>Або</w:t>
      </w:r>
    </w:p>
    <w:tbl>
      <w:tblPr>
        <w:tblW w:w="0" w:type="auto"/>
        <w:tblLook w:val="04A0" w:firstRow="1" w:lastRow="0" w:firstColumn="1" w:lastColumn="0" w:noHBand="0" w:noVBand="1"/>
      </w:tblPr>
      <w:tblGrid>
        <w:gridCol w:w="4643"/>
        <w:gridCol w:w="4644"/>
      </w:tblGrid>
      <w:tr w:rsidR="0076660B" w:rsidRPr="0076660B" w:rsidTr="001059E0">
        <w:tc>
          <w:tcPr>
            <w:tcW w:w="4643" w:type="dxa"/>
            <w:shd w:val="clear" w:color="auto" w:fill="auto"/>
          </w:tcPr>
          <w:p w:rsidR="0076660B" w:rsidRPr="003923FC" w:rsidRDefault="0076660B" w:rsidP="003923FC">
            <w:pPr>
              <w:spacing w:before="120"/>
              <w:rPr>
                <w:i/>
                <w:sz w:val="28"/>
                <w:szCs w:val="28"/>
                <w:lang w:eastAsia="ru-RU"/>
              </w:rPr>
            </w:pPr>
            <w:r w:rsidRPr="003923FC">
              <w:rPr>
                <w:i/>
                <w:sz w:val="28"/>
                <w:szCs w:val="28"/>
                <w:lang w:eastAsia="ru-RU"/>
              </w:rPr>
              <w:t>Лист-відповідь від 20.05.201</w:t>
            </w:r>
            <w:r w:rsidR="003923FC" w:rsidRPr="003923FC">
              <w:rPr>
                <w:i/>
                <w:sz w:val="28"/>
                <w:szCs w:val="28"/>
                <w:lang w:eastAsia="ru-RU"/>
              </w:rPr>
              <w:t>8</w:t>
            </w:r>
            <w:r w:rsidRPr="003923FC">
              <w:rPr>
                <w:i/>
                <w:sz w:val="28"/>
                <w:szCs w:val="28"/>
                <w:lang w:eastAsia="ru-RU"/>
              </w:rPr>
              <w:t xml:space="preserve">               № 03-10/01/802</w:t>
            </w:r>
          </w:p>
        </w:tc>
        <w:tc>
          <w:tcPr>
            <w:tcW w:w="4644" w:type="dxa"/>
            <w:shd w:val="clear" w:color="auto" w:fill="auto"/>
          </w:tcPr>
          <w:p w:rsidR="0076660B" w:rsidRPr="003923FC" w:rsidRDefault="0076660B" w:rsidP="0076660B">
            <w:pPr>
              <w:spacing w:before="120"/>
              <w:rPr>
                <w:i/>
                <w:sz w:val="28"/>
                <w:szCs w:val="28"/>
                <w:lang w:eastAsia="ru-RU"/>
              </w:rPr>
            </w:pPr>
            <w:r w:rsidRPr="003923FC">
              <w:rPr>
                <w:i/>
                <w:sz w:val="28"/>
                <w:szCs w:val="28"/>
                <w:lang w:eastAsia="ru-RU"/>
              </w:rPr>
              <w:t>Питання вирішено позитивно під час телефонної розмови</w:t>
            </w:r>
          </w:p>
          <w:p w:rsidR="0076660B" w:rsidRPr="003923FC" w:rsidRDefault="0076660B" w:rsidP="0076660B">
            <w:pPr>
              <w:spacing w:before="120"/>
              <w:rPr>
                <w:i/>
                <w:sz w:val="28"/>
                <w:szCs w:val="28"/>
                <w:lang w:eastAsia="ru-RU"/>
              </w:rPr>
            </w:pPr>
            <w:r w:rsidRPr="003923FC">
              <w:rPr>
                <w:i/>
                <w:sz w:val="28"/>
                <w:szCs w:val="28"/>
                <w:lang w:eastAsia="ru-RU"/>
              </w:rPr>
              <w:t>04.0</w:t>
            </w:r>
            <w:r w:rsidR="003923FC" w:rsidRPr="003923FC">
              <w:rPr>
                <w:i/>
                <w:sz w:val="28"/>
                <w:szCs w:val="28"/>
                <w:lang w:eastAsia="ru-RU"/>
              </w:rPr>
              <w:t>4</w:t>
            </w:r>
            <w:r w:rsidRPr="003923FC">
              <w:rPr>
                <w:i/>
                <w:sz w:val="28"/>
                <w:szCs w:val="28"/>
                <w:lang w:eastAsia="ru-RU"/>
              </w:rPr>
              <w:t>.201</w:t>
            </w:r>
            <w:r w:rsidR="003923FC" w:rsidRPr="003923FC">
              <w:rPr>
                <w:i/>
                <w:sz w:val="28"/>
                <w:szCs w:val="28"/>
                <w:lang w:eastAsia="ru-RU"/>
              </w:rPr>
              <w:t>8</w:t>
            </w:r>
          </w:p>
          <w:p w:rsidR="0076660B" w:rsidRPr="003923FC" w:rsidRDefault="0076660B" w:rsidP="0076660B">
            <w:pPr>
              <w:spacing w:before="120"/>
              <w:rPr>
                <w:i/>
                <w:sz w:val="28"/>
                <w:szCs w:val="28"/>
                <w:lang w:eastAsia="ru-RU"/>
              </w:rPr>
            </w:pPr>
          </w:p>
        </w:tc>
      </w:tr>
      <w:tr w:rsidR="0076660B" w:rsidRPr="0076660B" w:rsidTr="001059E0">
        <w:tc>
          <w:tcPr>
            <w:tcW w:w="4643" w:type="dxa"/>
            <w:shd w:val="clear" w:color="auto" w:fill="auto"/>
          </w:tcPr>
          <w:p w:rsidR="0076660B" w:rsidRPr="003923FC" w:rsidRDefault="0076660B" w:rsidP="00591BCC">
            <w:pPr>
              <w:spacing w:before="120"/>
              <w:rPr>
                <w:i/>
                <w:sz w:val="28"/>
                <w:szCs w:val="28"/>
                <w:lang w:eastAsia="ru-RU"/>
              </w:rPr>
            </w:pPr>
            <w:r w:rsidRPr="003923FC">
              <w:rPr>
                <w:i/>
                <w:sz w:val="28"/>
                <w:szCs w:val="28"/>
                <w:lang w:eastAsia="ru-RU"/>
              </w:rPr>
              <w:t xml:space="preserve">посада    підпис   </w:t>
            </w:r>
            <w:r w:rsidR="00591BCC">
              <w:rPr>
                <w:i/>
                <w:sz w:val="28"/>
                <w:szCs w:val="28"/>
                <w:lang w:eastAsia="ru-RU"/>
              </w:rPr>
              <w:t>і</w:t>
            </w:r>
            <w:r w:rsidR="00591BCC" w:rsidRPr="006112E7">
              <w:rPr>
                <w:i/>
                <w:sz w:val="28"/>
                <w:szCs w:val="28"/>
                <w:lang w:eastAsia="ru-RU"/>
              </w:rPr>
              <w:t>ніціал</w:t>
            </w:r>
            <w:r w:rsidR="00591BCC">
              <w:rPr>
                <w:i/>
                <w:sz w:val="28"/>
                <w:szCs w:val="28"/>
                <w:lang w:eastAsia="ru-RU"/>
              </w:rPr>
              <w:t>и,прізвище</w:t>
            </w:r>
          </w:p>
        </w:tc>
        <w:tc>
          <w:tcPr>
            <w:tcW w:w="4644" w:type="dxa"/>
            <w:shd w:val="clear" w:color="auto" w:fill="auto"/>
          </w:tcPr>
          <w:p w:rsidR="0076660B" w:rsidRPr="003923FC" w:rsidRDefault="0076660B" w:rsidP="00591BCC">
            <w:pPr>
              <w:spacing w:before="120"/>
              <w:rPr>
                <w:i/>
                <w:sz w:val="28"/>
                <w:szCs w:val="28"/>
                <w:lang w:eastAsia="ru-RU"/>
              </w:rPr>
            </w:pPr>
            <w:r w:rsidRPr="003923FC">
              <w:rPr>
                <w:i/>
                <w:sz w:val="28"/>
                <w:szCs w:val="28"/>
                <w:lang w:eastAsia="ru-RU"/>
              </w:rPr>
              <w:t xml:space="preserve">посада    підпис   </w:t>
            </w:r>
            <w:r w:rsidR="00591BCC">
              <w:rPr>
                <w:i/>
                <w:sz w:val="28"/>
                <w:szCs w:val="28"/>
                <w:lang w:eastAsia="ru-RU"/>
              </w:rPr>
              <w:t>і</w:t>
            </w:r>
            <w:r w:rsidR="00591BCC" w:rsidRPr="006112E7">
              <w:rPr>
                <w:i/>
                <w:sz w:val="28"/>
                <w:szCs w:val="28"/>
                <w:lang w:eastAsia="ru-RU"/>
              </w:rPr>
              <w:t>ніціал</w:t>
            </w:r>
            <w:r w:rsidR="00591BCC">
              <w:rPr>
                <w:i/>
                <w:sz w:val="28"/>
                <w:szCs w:val="28"/>
                <w:lang w:eastAsia="ru-RU"/>
              </w:rPr>
              <w:t>и,прізвище</w:t>
            </w:r>
          </w:p>
        </w:tc>
      </w:tr>
      <w:tr w:rsidR="0076660B" w:rsidRPr="0076660B" w:rsidTr="001059E0">
        <w:tc>
          <w:tcPr>
            <w:tcW w:w="4643" w:type="dxa"/>
            <w:shd w:val="clear" w:color="auto" w:fill="auto"/>
          </w:tcPr>
          <w:p w:rsidR="0076660B" w:rsidRPr="003923FC" w:rsidRDefault="0076660B" w:rsidP="003923FC">
            <w:pPr>
              <w:spacing w:before="120"/>
              <w:jc w:val="both"/>
              <w:rPr>
                <w:i/>
                <w:sz w:val="28"/>
                <w:szCs w:val="28"/>
                <w:lang w:eastAsia="ru-RU"/>
              </w:rPr>
            </w:pPr>
            <w:r w:rsidRPr="003923FC">
              <w:rPr>
                <w:i/>
                <w:sz w:val="28"/>
                <w:szCs w:val="28"/>
                <w:lang w:eastAsia="ru-RU"/>
              </w:rPr>
              <w:t>21.05.201</w:t>
            </w:r>
            <w:r w:rsidR="003923FC" w:rsidRPr="003923FC">
              <w:rPr>
                <w:i/>
                <w:sz w:val="28"/>
                <w:szCs w:val="28"/>
                <w:lang w:eastAsia="ru-RU"/>
              </w:rPr>
              <w:t>8</w:t>
            </w:r>
          </w:p>
        </w:tc>
        <w:tc>
          <w:tcPr>
            <w:tcW w:w="4644" w:type="dxa"/>
            <w:shd w:val="clear" w:color="auto" w:fill="auto"/>
          </w:tcPr>
          <w:p w:rsidR="0076660B" w:rsidRPr="003923FC" w:rsidRDefault="0076660B" w:rsidP="003923FC">
            <w:pPr>
              <w:spacing w:before="120"/>
              <w:jc w:val="both"/>
              <w:rPr>
                <w:i/>
                <w:sz w:val="28"/>
                <w:szCs w:val="28"/>
                <w:lang w:eastAsia="ru-RU"/>
              </w:rPr>
            </w:pPr>
            <w:r w:rsidRPr="003923FC">
              <w:rPr>
                <w:i/>
                <w:sz w:val="28"/>
                <w:szCs w:val="28"/>
                <w:lang w:eastAsia="ru-RU"/>
              </w:rPr>
              <w:t>05.03.201</w:t>
            </w:r>
            <w:r w:rsidR="003923FC" w:rsidRPr="003923FC">
              <w:rPr>
                <w:i/>
                <w:sz w:val="28"/>
                <w:szCs w:val="28"/>
                <w:lang w:eastAsia="ru-RU"/>
              </w:rPr>
              <w:t>8</w:t>
            </w:r>
          </w:p>
        </w:tc>
      </w:tr>
    </w:tbl>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78. Відмітка про надходження паперового документа </w:t>
      </w:r>
      <w:r w:rsidR="00591BCC">
        <w:rPr>
          <w:sz w:val="28"/>
          <w:szCs w:val="28"/>
          <w:lang w:eastAsia="ru-RU"/>
        </w:rPr>
        <w:t>в</w:t>
      </w:r>
      <w:r w:rsidRPr="0076660B">
        <w:rPr>
          <w:sz w:val="28"/>
          <w:szCs w:val="28"/>
          <w:lang w:eastAsia="ru-RU"/>
        </w:rPr>
        <w:t xml:space="preserve"> установ</w:t>
      </w:r>
      <w:r w:rsidR="00591BCC">
        <w:rPr>
          <w:sz w:val="28"/>
          <w:szCs w:val="28"/>
          <w:lang w:eastAsia="ru-RU"/>
        </w:rPr>
        <w:t>у</w:t>
      </w:r>
      <w:r w:rsidRPr="0076660B">
        <w:rPr>
          <w:sz w:val="28"/>
          <w:szCs w:val="28"/>
          <w:lang w:eastAsia="ru-RU"/>
        </w:rPr>
        <w:t xml:space="preserve">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w:t>
      </w:r>
      <w:r w:rsidR="00591BCC">
        <w:rPr>
          <w:sz w:val="28"/>
          <w:szCs w:val="28"/>
          <w:lang w:eastAsia="ru-RU"/>
        </w:rPr>
        <w:t>,</w:t>
      </w:r>
      <w:r w:rsidRPr="0076660B">
        <w:rPr>
          <w:sz w:val="28"/>
          <w:szCs w:val="28"/>
          <w:lang w:eastAsia="ru-RU"/>
        </w:rPr>
        <w:t xml:space="preserve"> година і хвилини) надходження</w:t>
      </w:r>
      <w:r w:rsidR="00591BCC">
        <w:rPr>
          <w:sz w:val="28"/>
          <w:szCs w:val="28"/>
          <w:lang w:eastAsia="ru-RU"/>
        </w:rPr>
        <w:t>.</w:t>
      </w:r>
      <w:r w:rsidRPr="0076660B">
        <w:rPr>
          <w:sz w:val="28"/>
          <w:szCs w:val="28"/>
          <w:lang w:eastAsia="ru-RU"/>
        </w:rPr>
        <w:t xml:space="preserve"> </w:t>
      </w:r>
    </w:p>
    <w:p w:rsidR="0076660B" w:rsidRPr="0076660B" w:rsidRDefault="0076660B" w:rsidP="0076660B">
      <w:pPr>
        <w:spacing w:before="120"/>
        <w:ind w:firstLine="567"/>
        <w:jc w:val="both"/>
        <w:rPr>
          <w:sz w:val="28"/>
          <w:szCs w:val="28"/>
          <w:lang w:eastAsia="ru-RU"/>
        </w:rPr>
      </w:pPr>
      <w:r w:rsidRPr="0076660B">
        <w:rPr>
          <w:sz w:val="28"/>
          <w:szCs w:val="28"/>
          <w:lang w:eastAsia="ru-RU"/>
        </w:rPr>
        <w:t>Якщо кореспонденція не розкривається відповідно до пункту</w:t>
      </w:r>
      <w:r w:rsidRPr="0076660B">
        <w:rPr>
          <w:b/>
          <w:color w:val="9900FF"/>
          <w:sz w:val="28"/>
          <w:szCs w:val="28"/>
          <w:lang w:eastAsia="ru-RU"/>
        </w:rPr>
        <w:t xml:space="preserve"> </w:t>
      </w:r>
      <w:r w:rsidRPr="00777969">
        <w:rPr>
          <w:sz w:val="28"/>
          <w:szCs w:val="28"/>
          <w:lang w:eastAsia="ru-RU"/>
        </w:rPr>
        <w:t xml:space="preserve">148 </w:t>
      </w:r>
      <w:r w:rsidRPr="0076660B">
        <w:rPr>
          <w:sz w:val="28"/>
          <w:szCs w:val="28"/>
          <w:lang w:eastAsia="ru-RU"/>
        </w:rPr>
        <w:t>Інструкції, відмітка про надходження документа проставляється на конвертах (упакуваннях).</w:t>
      </w:r>
    </w:p>
    <w:p w:rsidR="00523A4D" w:rsidRDefault="0076660B" w:rsidP="000A7871">
      <w:pPr>
        <w:ind w:firstLine="567"/>
        <w:jc w:val="both"/>
        <w:rPr>
          <w:sz w:val="28"/>
          <w:szCs w:val="28"/>
          <w:lang w:eastAsia="ru-RU"/>
        </w:rPr>
      </w:pPr>
      <w:r w:rsidRPr="0076660B">
        <w:rPr>
          <w:sz w:val="28"/>
          <w:szCs w:val="28"/>
          <w:lang w:eastAsia="ru-RU"/>
        </w:rPr>
        <w:t>У разі надходження зброшурованих документів разом із супровідним листом</w:t>
      </w:r>
      <w:r w:rsidR="00523A4D">
        <w:rPr>
          <w:sz w:val="28"/>
          <w:szCs w:val="28"/>
          <w:lang w:eastAsia="ru-RU"/>
        </w:rPr>
        <w:t>,</w:t>
      </w:r>
      <w:r w:rsidRPr="0076660B">
        <w:rPr>
          <w:sz w:val="28"/>
          <w:szCs w:val="28"/>
          <w:lang w:eastAsia="ru-RU"/>
        </w:rPr>
        <w:t xml:space="preserve"> відмітка ставиться на супровідному листі.</w:t>
      </w:r>
    </w:p>
    <w:p w:rsidR="00D5021C" w:rsidRPr="000A7871" w:rsidRDefault="00D5021C" w:rsidP="000A7871">
      <w:pPr>
        <w:ind w:firstLine="567"/>
        <w:jc w:val="center"/>
        <w:rPr>
          <w:b/>
          <w:sz w:val="16"/>
          <w:szCs w:val="16"/>
          <w:lang w:eastAsia="ru-RU"/>
        </w:rPr>
      </w:pPr>
    </w:p>
    <w:p w:rsidR="00D5021C" w:rsidRDefault="0076660B" w:rsidP="00D5021C">
      <w:pPr>
        <w:spacing w:before="120"/>
        <w:ind w:firstLine="567"/>
        <w:jc w:val="center"/>
        <w:rPr>
          <w:b/>
          <w:sz w:val="28"/>
          <w:szCs w:val="28"/>
          <w:lang w:eastAsia="ru-RU"/>
        </w:rPr>
      </w:pPr>
      <w:r w:rsidRPr="003923FC">
        <w:rPr>
          <w:b/>
          <w:sz w:val="28"/>
          <w:szCs w:val="28"/>
          <w:lang w:eastAsia="ru-RU"/>
        </w:rPr>
        <w:t>Запис про державну реєстрацію</w:t>
      </w:r>
    </w:p>
    <w:p w:rsidR="0076660B" w:rsidRPr="0076660B" w:rsidRDefault="0076660B" w:rsidP="00D5021C">
      <w:pPr>
        <w:spacing w:before="120"/>
        <w:ind w:firstLine="567"/>
        <w:rPr>
          <w:sz w:val="28"/>
          <w:szCs w:val="28"/>
          <w:lang w:eastAsia="ru-RU"/>
        </w:rPr>
      </w:pPr>
      <w:r w:rsidRPr="0076660B">
        <w:rPr>
          <w:sz w:val="28"/>
          <w:szCs w:val="28"/>
          <w:lang w:eastAsia="ru-RU"/>
        </w:rPr>
        <w:t>79.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подання нормативно-правового акта на державну реєстрацію у паперовій формі</w:t>
      </w:r>
      <w:r w:rsidR="00523A4D">
        <w:rPr>
          <w:sz w:val="28"/>
          <w:szCs w:val="28"/>
          <w:lang w:eastAsia="ru-RU"/>
        </w:rPr>
        <w:t>,</w:t>
      </w:r>
      <w:r w:rsidRPr="0076660B">
        <w:rPr>
          <w:sz w:val="28"/>
          <w:szCs w:val="28"/>
          <w:lang w:eastAsia="ru-RU"/>
        </w:rPr>
        <w:t xml:space="preserve"> на першій сторінці паперового примірника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грифа затвердження.</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подання нормативно-правового акта на державну реєстрацію в електронній формі</w:t>
      </w:r>
      <w:r w:rsidR="00523A4D">
        <w:rPr>
          <w:sz w:val="28"/>
          <w:szCs w:val="28"/>
          <w:lang w:eastAsia="ru-RU"/>
        </w:rPr>
        <w:t>,</w:t>
      </w:r>
      <w:r w:rsidRPr="0076660B">
        <w:rPr>
          <w:sz w:val="28"/>
          <w:szCs w:val="28"/>
          <w:lang w:eastAsia="ru-RU"/>
        </w:rPr>
        <w:t xml:space="preserve"> запис про державну реєстрацію не наноситься на документ, а вноситься до реєстраційно-моніторингової картки та може</w:t>
      </w:r>
      <w:r w:rsidR="00523A4D">
        <w:rPr>
          <w:sz w:val="28"/>
          <w:szCs w:val="28"/>
          <w:lang w:eastAsia="ru-RU"/>
        </w:rPr>
        <w:t>,</w:t>
      </w:r>
      <w:r w:rsidRPr="0076660B">
        <w:rPr>
          <w:sz w:val="28"/>
          <w:szCs w:val="28"/>
          <w:lang w:eastAsia="ru-RU"/>
        </w:rPr>
        <w:t xml:space="preserve"> у разі потреби</w:t>
      </w:r>
      <w:r w:rsidR="00523A4D">
        <w:rPr>
          <w:sz w:val="28"/>
          <w:szCs w:val="28"/>
          <w:lang w:eastAsia="ru-RU"/>
        </w:rPr>
        <w:t>,</w:t>
      </w:r>
      <w:r w:rsidRPr="0076660B">
        <w:rPr>
          <w:sz w:val="28"/>
          <w:szCs w:val="28"/>
          <w:lang w:eastAsia="ru-RU"/>
        </w:rPr>
        <w:t xml:space="preserve"> бути візуалізований засобами системи електронного діловодства під час  візуалізації документа. </w:t>
      </w:r>
    </w:p>
    <w:p w:rsidR="0076660B" w:rsidRPr="003923FC" w:rsidRDefault="0076660B" w:rsidP="0076660B">
      <w:pPr>
        <w:keepNext/>
        <w:keepLines/>
        <w:spacing w:before="200" w:after="200"/>
        <w:jc w:val="center"/>
        <w:rPr>
          <w:b/>
          <w:sz w:val="28"/>
          <w:szCs w:val="28"/>
          <w:lang w:eastAsia="ru-RU"/>
        </w:rPr>
      </w:pPr>
      <w:r w:rsidRPr="003923FC">
        <w:rPr>
          <w:b/>
          <w:sz w:val="28"/>
          <w:szCs w:val="28"/>
          <w:lang w:eastAsia="ru-RU"/>
        </w:rPr>
        <w:lastRenderedPageBreak/>
        <w:t>Складення деяких видів документів</w:t>
      </w:r>
    </w:p>
    <w:p w:rsidR="0076660B" w:rsidRPr="003923FC" w:rsidRDefault="003923FC" w:rsidP="0076660B">
      <w:pPr>
        <w:keepNext/>
        <w:keepLines/>
        <w:spacing w:before="120" w:after="120"/>
        <w:jc w:val="center"/>
        <w:rPr>
          <w:b/>
          <w:sz w:val="28"/>
          <w:szCs w:val="28"/>
          <w:lang w:eastAsia="ru-RU"/>
        </w:rPr>
      </w:pPr>
      <w:r w:rsidRPr="003923FC">
        <w:rPr>
          <w:b/>
          <w:sz w:val="28"/>
          <w:szCs w:val="28"/>
          <w:lang w:eastAsia="ru-RU"/>
        </w:rPr>
        <w:t>Розпорядження</w:t>
      </w:r>
      <w:r w:rsidR="00682A5E">
        <w:rPr>
          <w:b/>
          <w:sz w:val="28"/>
          <w:szCs w:val="28"/>
          <w:lang w:eastAsia="ru-RU"/>
        </w:rPr>
        <w:t xml:space="preserve"> голови обласної ради </w:t>
      </w:r>
      <w:r w:rsidR="00777969">
        <w:rPr>
          <w:b/>
          <w:sz w:val="28"/>
          <w:szCs w:val="28"/>
          <w:lang w:eastAsia="ru-RU"/>
        </w:rPr>
        <w:t>та рішення</w:t>
      </w:r>
      <w:r w:rsidR="00682A5E">
        <w:rPr>
          <w:b/>
          <w:sz w:val="28"/>
          <w:szCs w:val="28"/>
          <w:lang w:eastAsia="ru-RU"/>
        </w:rPr>
        <w:t xml:space="preserve"> обласної ради</w:t>
      </w:r>
    </w:p>
    <w:p w:rsidR="00C02709" w:rsidRDefault="0076660B" w:rsidP="0076660B">
      <w:pPr>
        <w:spacing w:before="120"/>
        <w:ind w:firstLine="567"/>
        <w:jc w:val="both"/>
        <w:rPr>
          <w:sz w:val="28"/>
          <w:szCs w:val="28"/>
          <w:lang w:eastAsia="ru-RU"/>
        </w:rPr>
      </w:pPr>
      <w:r w:rsidRPr="0076660B">
        <w:rPr>
          <w:sz w:val="28"/>
          <w:szCs w:val="28"/>
          <w:lang w:eastAsia="ru-RU"/>
        </w:rPr>
        <w:t xml:space="preserve">80. </w:t>
      </w:r>
      <w:r w:rsidR="003923FC">
        <w:rPr>
          <w:sz w:val="28"/>
          <w:szCs w:val="28"/>
          <w:lang w:eastAsia="ru-RU"/>
        </w:rPr>
        <w:t>Р</w:t>
      </w:r>
      <w:r w:rsidRPr="0076660B">
        <w:rPr>
          <w:sz w:val="28"/>
          <w:szCs w:val="28"/>
          <w:lang w:eastAsia="ru-RU"/>
        </w:rPr>
        <w:t xml:space="preserve">озпорядження </w:t>
      </w:r>
      <w:r w:rsidR="00777969">
        <w:rPr>
          <w:sz w:val="28"/>
          <w:szCs w:val="28"/>
          <w:lang w:eastAsia="ru-RU"/>
        </w:rPr>
        <w:t xml:space="preserve">голови обласної ради </w:t>
      </w:r>
      <w:r w:rsidRPr="0076660B">
        <w:rPr>
          <w:sz w:val="28"/>
          <w:szCs w:val="28"/>
          <w:lang w:eastAsia="ru-RU"/>
        </w:rPr>
        <w:t xml:space="preserve">видаються як рішення організаційно-розпорядчого чи нормативно-правового характеру. За змістом управлінської дії </w:t>
      </w:r>
      <w:r w:rsidR="005542E3">
        <w:rPr>
          <w:sz w:val="28"/>
          <w:szCs w:val="28"/>
          <w:lang w:eastAsia="ru-RU"/>
        </w:rPr>
        <w:t>розпорядження</w:t>
      </w:r>
      <w:r w:rsidRPr="0076660B">
        <w:rPr>
          <w:sz w:val="28"/>
          <w:szCs w:val="28"/>
          <w:lang w:eastAsia="ru-RU"/>
        </w:rPr>
        <w:t xml:space="preserve"> видаються з основних питань діяльності </w:t>
      </w:r>
      <w:r w:rsidR="005542E3">
        <w:rPr>
          <w:sz w:val="28"/>
          <w:szCs w:val="28"/>
          <w:lang w:eastAsia="ru-RU"/>
        </w:rPr>
        <w:t>обласної ради</w:t>
      </w:r>
      <w:r w:rsidRPr="0076660B">
        <w:rPr>
          <w:sz w:val="28"/>
          <w:szCs w:val="28"/>
          <w:lang w:eastAsia="ru-RU"/>
        </w:rPr>
        <w:t>, адміністративно-господарських</w:t>
      </w:r>
      <w:r w:rsidR="005542E3">
        <w:rPr>
          <w:sz w:val="28"/>
          <w:szCs w:val="28"/>
          <w:lang w:eastAsia="ru-RU"/>
        </w:rPr>
        <w:t>,</w:t>
      </w:r>
      <w:r w:rsidRPr="0076660B">
        <w:rPr>
          <w:sz w:val="28"/>
          <w:szCs w:val="28"/>
          <w:lang w:eastAsia="ru-RU"/>
        </w:rPr>
        <w:t xml:space="preserve"> кадрових питань</w:t>
      </w:r>
      <w:r w:rsidR="00C02709">
        <w:rPr>
          <w:sz w:val="28"/>
          <w:szCs w:val="28"/>
          <w:lang w:eastAsia="ru-RU"/>
        </w:rPr>
        <w:t>. Розпорядження реєструються по в</w:t>
      </w:r>
      <w:r w:rsidR="00321787">
        <w:rPr>
          <w:sz w:val="28"/>
          <w:szCs w:val="28"/>
          <w:lang w:eastAsia="ru-RU"/>
        </w:rPr>
        <w:t>идам обліку відповідно до п. 159</w:t>
      </w:r>
      <w:r w:rsidR="00C02709">
        <w:rPr>
          <w:sz w:val="28"/>
          <w:szCs w:val="28"/>
          <w:lang w:eastAsia="ru-RU"/>
        </w:rPr>
        <w:t xml:space="preserve"> Інструкції.</w:t>
      </w:r>
    </w:p>
    <w:p w:rsidR="00777969" w:rsidRDefault="007C69D9" w:rsidP="0076660B">
      <w:pPr>
        <w:spacing w:before="120"/>
        <w:ind w:firstLine="567"/>
        <w:jc w:val="both"/>
        <w:rPr>
          <w:sz w:val="28"/>
          <w:szCs w:val="28"/>
          <w:lang w:eastAsia="ru-RU"/>
        </w:rPr>
      </w:pPr>
      <w:r>
        <w:rPr>
          <w:sz w:val="28"/>
          <w:szCs w:val="28"/>
          <w:lang w:eastAsia="ru-RU"/>
        </w:rPr>
        <w:t xml:space="preserve">81. </w:t>
      </w:r>
      <w:r w:rsidR="00777969">
        <w:rPr>
          <w:sz w:val="28"/>
          <w:szCs w:val="28"/>
          <w:lang w:eastAsia="ru-RU"/>
        </w:rPr>
        <w:t xml:space="preserve">Рішення обласної ради є документами, прийнятими </w:t>
      </w:r>
      <w:r w:rsidR="00682A5E">
        <w:rPr>
          <w:sz w:val="28"/>
          <w:szCs w:val="28"/>
          <w:lang w:eastAsia="ru-RU"/>
        </w:rPr>
        <w:t xml:space="preserve">депутатами </w:t>
      </w:r>
      <w:r w:rsidR="00777969">
        <w:rPr>
          <w:sz w:val="28"/>
          <w:szCs w:val="28"/>
          <w:lang w:eastAsia="ru-RU"/>
        </w:rPr>
        <w:t xml:space="preserve">на пленарних засіданнях обласної ради відповідно до вимог Закону України «Про місцеве самоврядування України» та </w:t>
      </w:r>
      <w:r w:rsidR="00ED612F">
        <w:rPr>
          <w:sz w:val="28"/>
          <w:szCs w:val="28"/>
          <w:lang w:eastAsia="ru-RU"/>
        </w:rPr>
        <w:t xml:space="preserve">діючого </w:t>
      </w:r>
      <w:r w:rsidR="00777969">
        <w:rPr>
          <w:sz w:val="28"/>
          <w:szCs w:val="28"/>
          <w:lang w:eastAsia="ru-RU"/>
        </w:rPr>
        <w:t>Регламенту обласної ради</w:t>
      </w:r>
      <w:r w:rsidR="00ED612F">
        <w:rPr>
          <w:sz w:val="28"/>
          <w:szCs w:val="28"/>
          <w:lang w:eastAsia="ru-RU"/>
        </w:rPr>
        <w:t>, далі Регламенту</w:t>
      </w:r>
      <w:r w:rsidR="00777969">
        <w:rPr>
          <w:sz w:val="28"/>
          <w:szCs w:val="28"/>
          <w:lang w:eastAsia="ru-RU"/>
        </w:rPr>
        <w:t>. Вимоги щодо порядку оформлення</w:t>
      </w:r>
      <w:r>
        <w:rPr>
          <w:sz w:val="28"/>
          <w:szCs w:val="28"/>
          <w:lang w:eastAsia="ru-RU"/>
        </w:rPr>
        <w:t>,</w:t>
      </w:r>
      <w:r w:rsidR="00777969">
        <w:rPr>
          <w:sz w:val="28"/>
          <w:szCs w:val="28"/>
          <w:lang w:eastAsia="ru-RU"/>
        </w:rPr>
        <w:t xml:space="preserve"> </w:t>
      </w:r>
      <w:r>
        <w:rPr>
          <w:sz w:val="28"/>
          <w:szCs w:val="28"/>
          <w:lang w:eastAsia="ru-RU"/>
        </w:rPr>
        <w:t>в</w:t>
      </w:r>
      <w:r w:rsidR="00777969">
        <w:rPr>
          <w:sz w:val="28"/>
          <w:szCs w:val="28"/>
          <w:lang w:eastAsia="ru-RU"/>
        </w:rPr>
        <w:t xml:space="preserve">ізування та погодження проектів рішень обласної ради є ідентичними вимогам до </w:t>
      </w:r>
      <w:r>
        <w:rPr>
          <w:sz w:val="28"/>
          <w:szCs w:val="28"/>
          <w:lang w:eastAsia="ru-RU"/>
        </w:rPr>
        <w:t xml:space="preserve">порядку </w:t>
      </w:r>
      <w:r w:rsidR="00777969">
        <w:rPr>
          <w:sz w:val="28"/>
          <w:szCs w:val="28"/>
          <w:lang w:eastAsia="ru-RU"/>
        </w:rPr>
        <w:t>оформле</w:t>
      </w:r>
      <w:r>
        <w:rPr>
          <w:sz w:val="28"/>
          <w:szCs w:val="28"/>
          <w:lang w:eastAsia="ru-RU"/>
        </w:rPr>
        <w:t>ння, погодження та візування розпоряджень голови обласної ради. На відміну від розпоряджень голови обласної ради</w:t>
      </w:r>
      <w:r w:rsidR="00B36C3A">
        <w:rPr>
          <w:sz w:val="28"/>
          <w:szCs w:val="28"/>
          <w:lang w:eastAsia="ru-RU"/>
        </w:rPr>
        <w:t>,</w:t>
      </w:r>
      <w:r>
        <w:rPr>
          <w:sz w:val="28"/>
          <w:szCs w:val="28"/>
          <w:lang w:eastAsia="ru-RU"/>
        </w:rPr>
        <w:t xml:space="preserve"> рішення обласної ради не поділяються на види щодо їх обліку.</w:t>
      </w:r>
    </w:p>
    <w:p w:rsidR="0076660B" w:rsidRPr="0076660B" w:rsidRDefault="0076660B" w:rsidP="0076660B">
      <w:pPr>
        <w:spacing w:before="120"/>
        <w:ind w:firstLine="567"/>
        <w:jc w:val="both"/>
        <w:rPr>
          <w:sz w:val="28"/>
          <w:szCs w:val="28"/>
          <w:lang w:eastAsia="ru-RU"/>
        </w:rPr>
      </w:pPr>
      <w:r w:rsidRPr="0076660B">
        <w:rPr>
          <w:sz w:val="28"/>
          <w:szCs w:val="28"/>
          <w:lang w:eastAsia="ru-RU"/>
        </w:rPr>
        <w:t>8</w:t>
      </w:r>
      <w:r w:rsidR="007C69D9">
        <w:rPr>
          <w:sz w:val="28"/>
          <w:szCs w:val="28"/>
          <w:lang w:eastAsia="ru-RU"/>
        </w:rPr>
        <w:t>2</w:t>
      </w:r>
      <w:r w:rsidRPr="0076660B">
        <w:rPr>
          <w:sz w:val="28"/>
          <w:szCs w:val="28"/>
          <w:lang w:eastAsia="ru-RU"/>
        </w:rPr>
        <w:t xml:space="preserve">. Проекти </w:t>
      </w:r>
      <w:r w:rsidR="005542E3">
        <w:rPr>
          <w:sz w:val="28"/>
          <w:szCs w:val="28"/>
          <w:lang w:eastAsia="ru-RU"/>
        </w:rPr>
        <w:t>р</w:t>
      </w:r>
      <w:r w:rsidRPr="0076660B">
        <w:rPr>
          <w:sz w:val="28"/>
          <w:szCs w:val="28"/>
          <w:lang w:eastAsia="ru-RU"/>
        </w:rPr>
        <w:t xml:space="preserve">озпоряджень з основної діяльності, адміністративно-господарських питань готуються і подаються структурними підрозділами за дорученням </w:t>
      </w:r>
      <w:r w:rsidR="005542E3">
        <w:rPr>
          <w:sz w:val="28"/>
          <w:szCs w:val="28"/>
          <w:lang w:eastAsia="ru-RU"/>
        </w:rPr>
        <w:t xml:space="preserve">голови обласної ради </w:t>
      </w:r>
      <w:r w:rsidRPr="0076660B">
        <w:rPr>
          <w:sz w:val="28"/>
          <w:szCs w:val="28"/>
          <w:lang w:eastAsia="ru-RU"/>
        </w:rPr>
        <w:t>чи за власною ініціативою.</w:t>
      </w:r>
    </w:p>
    <w:p w:rsidR="0076660B" w:rsidRDefault="0076660B" w:rsidP="000738F3">
      <w:pPr>
        <w:ind w:firstLine="567"/>
        <w:jc w:val="both"/>
        <w:rPr>
          <w:sz w:val="28"/>
          <w:szCs w:val="28"/>
          <w:lang w:eastAsia="ru-RU"/>
        </w:rPr>
      </w:pPr>
      <w:r w:rsidRPr="0076660B">
        <w:rPr>
          <w:sz w:val="28"/>
          <w:szCs w:val="28"/>
          <w:lang w:eastAsia="ru-RU"/>
        </w:rPr>
        <w:t>Проекти розпоряджень з кадрових питань (особового складу) (про прийняття на роботу,</w:t>
      </w:r>
      <w:r w:rsidR="00942F28">
        <w:rPr>
          <w:sz w:val="28"/>
          <w:szCs w:val="28"/>
          <w:lang w:eastAsia="ru-RU"/>
        </w:rPr>
        <w:t xml:space="preserve"> звільнення, надання відпустки</w:t>
      </w:r>
      <w:r w:rsidRPr="0076660B">
        <w:rPr>
          <w:sz w:val="28"/>
          <w:szCs w:val="28"/>
          <w:lang w:eastAsia="ru-RU"/>
        </w:rPr>
        <w:t xml:space="preserve"> тощо) готує </w:t>
      </w:r>
      <w:r w:rsidR="00942F28">
        <w:rPr>
          <w:sz w:val="28"/>
          <w:szCs w:val="28"/>
          <w:lang w:eastAsia="ru-RU"/>
        </w:rPr>
        <w:t xml:space="preserve">управління юридичної та </w:t>
      </w:r>
      <w:r w:rsidRPr="0076660B">
        <w:rPr>
          <w:sz w:val="28"/>
          <w:szCs w:val="28"/>
          <w:lang w:eastAsia="ru-RU"/>
        </w:rPr>
        <w:t>кадров</w:t>
      </w:r>
      <w:r w:rsidR="00942F28">
        <w:rPr>
          <w:sz w:val="28"/>
          <w:szCs w:val="28"/>
          <w:lang w:eastAsia="ru-RU"/>
        </w:rPr>
        <w:t>ої роботи</w:t>
      </w:r>
      <w:r w:rsidRPr="0076660B">
        <w:rPr>
          <w:sz w:val="28"/>
          <w:szCs w:val="28"/>
          <w:lang w:eastAsia="ru-RU"/>
        </w:rPr>
        <w:t xml:space="preserve"> </w:t>
      </w:r>
      <w:r w:rsidR="00B36C3A">
        <w:rPr>
          <w:sz w:val="28"/>
          <w:szCs w:val="28"/>
          <w:lang w:eastAsia="ru-RU"/>
        </w:rPr>
        <w:t xml:space="preserve">виконавчого апарату обласної ради </w:t>
      </w:r>
      <w:r w:rsidRPr="0076660B">
        <w:rPr>
          <w:sz w:val="28"/>
          <w:szCs w:val="28"/>
          <w:lang w:eastAsia="ru-RU"/>
        </w:rPr>
        <w:t xml:space="preserve">на підставі рішень (вказівок) </w:t>
      </w:r>
      <w:r w:rsidR="00942F28">
        <w:rPr>
          <w:sz w:val="28"/>
          <w:szCs w:val="28"/>
          <w:lang w:eastAsia="ru-RU"/>
        </w:rPr>
        <w:t>голови обласної ради</w:t>
      </w:r>
      <w:r w:rsidRPr="0076660B">
        <w:rPr>
          <w:sz w:val="28"/>
          <w:szCs w:val="28"/>
          <w:lang w:eastAsia="ru-RU"/>
        </w:rPr>
        <w:t xml:space="preserve">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942F28" w:rsidRDefault="00942F28" w:rsidP="000738F3">
      <w:pPr>
        <w:ind w:firstLine="567"/>
        <w:jc w:val="both"/>
        <w:rPr>
          <w:sz w:val="28"/>
          <w:szCs w:val="28"/>
          <w:lang w:eastAsia="ru-RU"/>
        </w:rPr>
      </w:pPr>
      <w:r w:rsidRPr="0076660B">
        <w:rPr>
          <w:sz w:val="28"/>
          <w:szCs w:val="28"/>
          <w:lang w:eastAsia="ru-RU"/>
        </w:rPr>
        <w:t>Проекти розпоряджень</w:t>
      </w:r>
      <w:r>
        <w:rPr>
          <w:sz w:val="28"/>
          <w:szCs w:val="28"/>
          <w:lang w:eastAsia="ru-RU"/>
        </w:rPr>
        <w:t xml:space="preserve"> про відрядження завчасно готують працівники, які відбувають у відрядження.</w:t>
      </w:r>
    </w:p>
    <w:p w:rsidR="000738F3" w:rsidRPr="000738F3" w:rsidRDefault="000738F3" w:rsidP="000738F3">
      <w:pPr>
        <w:ind w:firstLine="567"/>
        <w:jc w:val="both"/>
        <w:rPr>
          <w:sz w:val="16"/>
          <w:szCs w:val="16"/>
          <w:lang w:eastAsia="ru-RU"/>
        </w:rPr>
      </w:pPr>
    </w:p>
    <w:p w:rsidR="00314E1D" w:rsidRPr="000738F3" w:rsidRDefault="0076660B" w:rsidP="000738F3">
      <w:pPr>
        <w:ind w:firstLine="709"/>
        <w:jc w:val="both"/>
        <w:rPr>
          <w:sz w:val="28"/>
          <w:szCs w:val="28"/>
          <w:lang w:eastAsia="ru-RU"/>
        </w:rPr>
      </w:pPr>
      <w:r w:rsidRPr="0076660B">
        <w:rPr>
          <w:sz w:val="28"/>
          <w:szCs w:val="28"/>
          <w:lang w:eastAsia="ru-RU"/>
        </w:rPr>
        <w:t>8</w:t>
      </w:r>
      <w:r w:rsidR="007C69D9">
        <w:rPr>
          <w:sz w:val="28"/>
          <w:szCs w:val="28"/>
          <w:lang w:eastAsia="ru-RU"/>
        </w:rPr>
        <w:t>3</w:t>
      </w:r>
      <w:r w:rsidRPr="0076660B">
        <w:rPr>
          <w:sz w:val="28"/>
          <w:szCs w:val="28"/>
          <w:lang w:eastAsia="ru-RU"/>
        </w:rPr>
        <w:t>. Проекти</w:t>
      </w:r>
      <w:r w:rsidR="00483D4D">
        <w:rPr>
          <w:sz w:val="28"/>
          <w:szCs w:val="28"/>
          <w:lang w:eastAsia="ru-RU"/>
        </w:rPr>
        <w:t xml:space="preserve"> рішень та </w:t>
      </w:r>
      <w:r w:rsidRPr="0076660B">
        <w:rPr>
          <w:sz w:val="28"/>
          <w:szCs w:val="28"/>
          <w:lang w:eastAsia="ru-RU"/>
        </w:rPr>
        <w:t xml:space="preserve"> розпоряджень візуються </w:t>
      </w:r>
      <w:r w:rsidR="00942F28">
        <w:rPr>
          <w:sz w:val="28"/>
          <w:szCs w:val="28"/>
          <w:lang w:eastAsia="ru-RU"/>
        </w:rPr>
        <w:t>відповідно до п.</w:t>
      </w:r>
      <w:r w:rsidR="00483D4D">
        <w:rPr>
          <w:sz w:val="28"/>
          <w:szCs w:val="28"/>
          <w:lang w:eastAsia="ru-RU"/>
        </w:rPr>
        <w:t> 60 </w:t>
      </w:r>
      <w:r w:rsidR="00314E1D">
        <w:rPr>
          <w:sz w:val="28"/>
          <w:szCs w:val="28"/>
          <w:lang w:eastAsia="ru-RU"/>
        </w:rPr>
        <w:t>Інструкції.</w:t>
      </w:r>
      <w:r w:rsidR="000738F3" w:rsidRPr="000738F3">
        <w:rPr>
          <w:sz w:val="28"/>
          <w:szCs w:val="28"/>
          <w:lang w:val="ru-RU" w:eastAsia="ru-RU"/>
        </w:rPr>
        <w:t xml:space="preserve"> </w:t>
      </w:r>
      <w:r w:rsidR="000738F3">
        <w:rPr>
          <w:sz w:val="28"/>
          <w:szCs w:val="28"/>
          <w:lang w:val="ru-RU" w:eastAsia="ru-RU"/>
        </w:rPr>
        <w:t xml:space="preserve"> </w:t>
      </w:r>
    </w:p>
    <w:p w:rsidR="00532BB8" w:rsidRDefault="0076660B" w:rsidP="000738F3">
      <w:pPr>
        <w:ind w:firstLine="567"/>
        <w:jc w:val="both"/>
        <w:rPr>
          <w:sz w:val="28"/>
          <w:szCs w:val="28"/>
          <w:lang w:eastAsia="ru-RU"/>
        </w:rPr>
      </w:pPr>
      <w:r w:rsidRPr="0076660B">
        <w:rPr>
          <w:sz w:val="28"/>
          <w:szCs w:val="28"/>
          <w:lang w:eastAsia="ru-RU"/>
        </w:rPr>
        <w:t>Проекти розпоряджень</w:t>
      </w:r>
      <w:r w:rsidR="00314E1D">
        <w:rPr>
          <w:sz w:val="28"/>
          <w:szCs w:val="28"/>
          <w:lang w:eastAsia="ru-RU"/>
        </w:rPr>
        <w:t xml:space="preserve"> </w:t>
      </w:r>
      <w:r w:rsidR="007A075D">
        <w:rPr>
          <w:sz w:val="28"/>
          <w:szCs w:val="28"/>
          <w:lang w:eastAsia="ru-RU"/>
        </w:rPr>
        <w:t xml:space="preserve">про відрядження та </w:t>
      </w:r>
      <w:r w:rsidRPr="0076660B">
        <w:rPr>
          <w:sz w:val="28"/>
          <w:szCs w:val="28"/>
          <w:lang w:eastAsia="ru-RU"/>
        </w:rPr>
        <w:t>з кадрових питань (особового складу) візуються працівник</w:t>
      </w:r>
      <w:r w:rsidR="007A075D">
        <w:rPr>
          <w:sz w:val="28"/>
          <w:szCs w:val="28"/>
          <w:lang w:eastAsia="ru-RU"/>
        </w:rPr>
        <w:t>ами</w:t>
      </w:r>
      <w:r w:rsidRPr="0076660B">
        <w:rPr>
          <w:sz w:val="28"/>
          <w:szCs w:val="28"/>
          <w:lang w:eastAsia="ru-RU"/>
        </w:rPr>
        <w:t xml:space="preserve"> кадрової </w:t>
      </w:r>
      <w:r w:rsidR="00532BB8">
        <w:rPr>
          <w:sz w:val="28"/>
          <w:szCs w:val="28"/>
          <w:lang w:eastAsia="ru-RU"/>
        </w:rPr>
        <w:t xml:space="preserve">та </w:t>
      </w:r>
      <w:r w:rsidRPr="0076660B">
        <w:rPr>
          <w:sz w:val="28"/>
          <w:szCs w:val="28"/>
          <w:lang w:eastAsia="ru-RU"/>
        </w:rPr>
        <w:t>бухгалтерської служби</w:t>
      </w:r>
      <w:r w:rsidR="00532BB8">
        <w:rPr>
          <w:sz w:val="28"/>
          <w:szCs w:val="28"/>
          <w:lang w:eastAsia="ru-RU"/>
        </w:rPr>
        <w:t xml:space="preserve">. </w:t>
      </w:r>
    </w:p>
    <w:p w:rsidR="0076660B" w:rsidRPr="0076660B" w:rsidRDefault="0076660B" w:rsidP="000738F3">
      <w:pPr>
        <w:ind w:firstLine="567"/>
        <w:jc w:val="both"/>
        <w:rPr>
          <w:sz w:val="28"/>
          <w:szCs w:val="28"/>
          <w:lang w:eastAsia="ru-RU"/>
        </w:rPr>
      </w:pPr>
      <w:r w:rsidRPr="0076660B">
        <w:rPr>
          <w:sz w:val="28"/>
          <w:szCs w:val="28"/>
          <w:lang w:eastAsia="ru-RU"/>
        </w:rPr>
        <w:t>У разі необхідності проведення оцінки змісту та доцільності видання розпорядження</w:t>
      </w:r>
      <w:r w:rsidR="00483D4D">
        <w:rPr>
          <w:sz w:val="28"/>
          <w:szCs w:val="28"/>
          <w:lang w:eastAsia="ru-RU"/>
        </w:rPr>
        <w:t xml:space="preserve"> або прийняття рішення</w:t>
      </w:r>
      <w:r w:rsidR="00FF428F">
        <w:rPr>
          <w:sz w:val="28"/>
          <w:szCs w:val="28"/>
          <w:lang w:eastAsia="ru-RU"/>
        </w:rPr>
        <w:t>,</w:t>
      </w:r>
      <w:r w:rsidRPr="0076660B">
        <w:rPr>
          <w:sz w:val="28"/>
          <w:szCs w:val="28"/>
          <w:lang w:eastAsia="ru-RU"/>
        </w:rPr>
        <w:t xml:space="preserve"> здійснюється зовнішнє погодження проекту документа з іншими заінтересованими установами.</w:t>
      </w:r>
    </w:p>
    <w:p w:rsidR="0076660B" w:rsidRPr="0076660B" w:rsidRDefault="0076660B" w:rsidP="0076660B">
      <w:pPr>
        <w:spacing w:before="120"/>
        <w:ind w:firstLine="567"/>
        <w:jc w:val="both"/>
        <w:rPr>
          <w:sz w:val="28"/>
          <w:szCs w:val="28"/>
          <w:lang w:eastAsia="ru-RU"/>
        </w:rPr>
      </w:pPr>
      <w:r w:rsidRPr="0076660B">
        <w:rPr>
          <w:sz w:val="28"/>
          <w:szCs w:val="28"/>
          <w:lang w:eastAsia="ru-RU"/>
        </w:rPr>
        <w:t>8</w:t>
      </w:r>
      <w:r w:rsidR="007C69D9">
        <w:rPr>
          <w:sz w:val="28"/>
          <w:szCs w:val="28"/>
          <w:lang w:eastAsia="ru-RU"/>
        </w:rPr>
        <w:t>4</w:t>
      </w:r>
      <w:r w:rsidRPr="0076660B">
        <w:rPr>
          <w:sz w:val="28"/>
          <w:szCs w:val="28"/>
          <w:lang w:eastAsia="ru-RU"/>
        </w:rPr>
        <w:t xml:space="preserve">. Уповноваженою особою </w:t>
      </w:r>
      <w:r w:rsidR="007A7F0C" w:rsidRPr="0076660B">
        <w:rPr>
          <w:sz w:val="28"/>
          <w:szCs w:val="28"/>
          <w:lang w:eastAsia="ru-RU"/>
        </w:rPr>
        <w:t>з питань запобігання та виявлення корупції</w:t>
      </w:r>
      <w:r w:rsidR="007A7F0C">
        <w:rPr>
          <w:sz w:val="28"/>
          <w:szCs w:val="28"/>
          <w:lang w:eastAsia="ru-RU"/>
        </w:rPr>
        <w:t xml:space="preserve"> </w:t>
      </w:r>
      <w:r w:rsidR="00FF428F">
        <w:rPr>
          <w:sz w:val="28"/>
          <w:szCs w:val="28"/>
          <w:lang w:eastAsia="ru-RU"/>
        </w:rPr>
        <w:t xml:space="preserve">виконавчого апарату обласної ради </w:t>
      </w:r>
      <w:r w:rsidRPr="0076660B">
        <w:rPr>
          <w:sz w:val="28"/>
          <w:szCs w:val="28"/>
          <w:lang w:eastAsia="ru-RU"/>
        </w:rPr>
        <w:t xml:space="preserve">обов’язково візуються проекти </w:t>
      </w:r>
      <w:r w:rsidR="00804907">
        <w:rPr>
          <w:sz w:val="28"/>
          <w:szCs w:val="28"/>
          <w:lang w:eastAsia="ru-RU"/>
        </w:rPr>
        <w:t>нормативно-правових актів, організаційно-розпорядчих документів що видаються в обласній р</w:t>
      </w:r>
      <w:r w:rsidR="009A6276">
        <w:rPr>
          <w:sz w:val="28"/>
          <w:szCs w:val="28"/>
          <w:lang w:eastAsia="ru-RU"/>
        </w:rPr>
        <w:t>аді, з метою виявлення причин, що призводять чи можуть призвести до вчинення корупційних порушень.</w:t>
      </w:r>
    </w:p>
    <w:p w:rsidR="0076660B" w:rsidRPr="0076660B" w:rsidRDefault="0076660B" w:rsidP="0076660B">
      <w:pPr>
        <w:spacing w:before="120"/>
        <w:ind w:firstLine="567"/>
        <w:jc w:val="both"/>
        <w:rPr>
          <w:sz w:val="28"/>
          <w:szCs w:val="28"/>
          <w:lang w:eastAsia="ru-RU"/>
        </w:rPr>
      </w:pPr>
      <w:r w:rsidRPr="0076660B">
        <w:rPr>
          <w:sz w:val="28"/>
          <w:szCs w:val="28"/>
          <w:lang w:eastAsia="ru-RU"/>
        </w:rPr>
        <w:t>8</w:t>
      </w:r>
      <w:r w:rsidR="007C69D9">
        <w:rPr>
          <w:sz w:val="28"/>
          <w:szCs w:val="28"/>
          <w:lang w:eastAsia="ru-RU"/>
        </w:rPr>
        <w:t>5</w:t>
      </w:r>
      <w:r w:rsidRPr="0076660B">
        <w:rPr>
          <w:sz w:val="28"/>
          <w:szCs w:val="28"/>
          <w:lang w:eastAsia="ru-RU"/>
        </w:rPr>
        <w:t>. Якщо в процесі погодження до проекту розпорядження вносяться зміни, він підлягає повторному погодженню (візуванню).</w:t>
      </w:r>
    </w:p>
    <w:p w:rsidR="0076660B" w:rsidRPr="0076660B" w:rsidRDefault="007C69D9" w:rsidP="0076660B">
      <w:pPr>
        <w:spacing w:before="120"/>
        <w:ind w:firstLine="567"/>
        <w:jc w:val="both"/>
        <w:rPr>
          <w:sz w:val="28"/>
          <w:szCs w:val="28"/>
          <w:lang w:eastAsia="ru-RU"/>
        </w:rPr>
      </w:pPr>
      <w:r>
        <w:rPr>
          <w:sz w:val="28"/>
          <w:szCs w:val="28"/>
          <w:lang w:eastAsia="ru-RU"/>
        </w:rPr>
        <w:lastRenderedPageBreak/>
        <w:t>86</w:t>
      </w:r>
      <w:r w:rsidR="0076660B" w:rsidRPr="0076660B">
        <w:rPr>
          <w:sz w:val="28"/>
          <w:szCs w:val="28"/>
          <w:lang w:eastAsia="ru-RU"/>
        </w:rPr>
        <w:t xml:space="preserve">. </w:t>
      </w:r>
      <w:r w:rsidR="000F3F4E">
        <w:rPr>
          <w:sz w:val="28"/>
          <w:szCs w:val="28"/>
          <w:lang w:eastAsia="ru-RU"/>
        </w:rPr>
        <w:t>Розпорядження</w:t>
      </w:r>
      <w:r w:rsidR="0076660B" w:rsidRPr="0076660B">
        <w:rPr>
          <w:sz w:val="28"/>
          <w:szCs w:val="28"/>
          <w:lang w:eastAsia="ru-RU"/>
        </w:rPr>
        <w:t xml:space="preserve"> підписуються </w:t>
      </w:r>
      <w:r w:rsidR="000F3F4E">
        <w:rPr>
          <w:sz w:val="28"/>
          <w:szCs w:val="28"/>
          <w:lang w:eastAsia="ru-RU"/>
        </w:rPr>
        <w:t xml:space="preserve">головою обласної ради. </w:t>
      </w:r>
      <w:r w:rsidR="0076660B" w:rsidRPr="0076660B">
        <w:rPr>
          <w:sz w:val="28"/>
          <w:szCs w:val="28"/>
          <w:lang w:eastAsia="ru-RU"/>
        </w:rPr>
        <w:t xml:space="preserve">У разі </w:t>
      </w:r>
      <w:r w:rsidR="000F3F4E">
        <w:rPr>
          <w:sz w:val="28"/>
          <w:szCs w:val="28"/>
          <w:lang w:eastAsia="ru-RU"/>
        </w:rPr>
        <w:t xml:space="preserve">його </w:t>
      </w:r>
      <w:r w:rsidR="0076660B" w:rsidRPr="0076660B">
        <w:rPr>
          <w:sz w:val="28"/>
          <w:szCs w:val="28"/>
          <w:lang w:eastAsia="ru-RU"/>
        </w:rPr>
        <w:t>відсутності</w:t>
      </w:r>
      <w:r w:rsidR="00FF428F">
        <w:rPr>
          <w:sz w:val="28"/>
          <w:szCs w:val="28"/>
          <w:lang w:eastAsia="ru-RU"/>
        </w:rPr>
        <w:t>,</w:t>
      </w:r>
      <w:r w:rsidR="0076660B" w:rsidRPr="0076660B">
        <w:rPr>
          <w:sz w:val="28"/>
          <w:szCs w:val="28"/>
          <w:lang w:eastAsia="ru-RU"/>
        </w:rPr>
        <w:t xml:space="preserve"> </w:t>
      </w:r>
      <w:r w:rsidR="00FF428F">
        <w:rPr>
          <w:sz w:val="28"/>
          <w:szCs w:val="28"/>
          <w:lang w:eastAsia="ru-RU"/>
        </w:rPr>
        <w:t xml:space="preserve">– </w:t>
      </w:r>
      <w:r w:rsidR="0076660B" w:rsidRPr="0076660B">
        <w:rPr>
          <w:sz w:val="28"/>
          <w:szCs w:val="28"/>
          <w:lang w:eastAsia="ru-RU"/>
        </w:rPr>
        <w:t xml:space="preserve"> посадовою особою, яка виконує його обов’язки.</w:t>
      </w:r>
    </w:p>
    <w:p w:rsidR="0076660B" w:rsidRPr="0076660B" w:rsidRDefault="007C69D9" w:rsidP="0076660B">
      <w:pPr>
        <w:spacing w:before="120"/>
        <w:ind w:firstLine="567"/>
        <w:jc w:val="both"/>
        <w:rPr>
          <w:sz w:val="28"/>
          <w:szCs w:val="28"/>
          <w:lang w:eastAsia="ru-RU"/>
        </w:rPr>
      </w:pPr>
      <w:r>
        <w:rPr>
          <w:sz w:val="28"/>
          <w:szCs w:val="28"/>
          <w:lang w:eastAsia="ru-RU"/>
        </w:rPr>
        <w:t>87</w:t>
      </w:r>
      <w:r w:rsidR="0076660B" w:rsidRPr="0076660B">
        <w:rPr>
          <w:sz w:val="28"/>
          <w:szCs w:val="28"/>
          <w:lang w:eastAsia="ru-RU"/>
        </w:rPr>
        <w:t xml:space="preserve">. </w:t>
      </w:r>
      <w:r w:rsidR="000F3F4E">
        <w:rPr>
          <w:sz w:val="28"/>
          <w:szCs w:val="28"/>
          <w:lang w:eastAsia="ru-RU"/>
        </w:rPr>
        <w:t>Розпорядження та</w:t>
      </w:r>
      <w:r w:rsidR="0076660B" w:rsidRPr="0076660B">
        <w:rPr>
          <w:sz w:val="28"/>
          <w:szCs w:val="28"/>
          <w:lang w:eastAsia="ru-RU"/>
        </w:rPr>
        <w:t xml:space="preserve"> рішення, які є нормативно-правовими актами, набирають чинності з дня їх офіційного опублікування, якщо інше не встановлено такими розпорядженнями</w:t>
      </w:r>
      <w:r w:rsidR="000F3F4E">
        <w:rPr>
          <w:sz w:val="28"/>
          <w:szCs w:val="28"/>
          <w:lang w:eastAsia="ru-RU"/>
        </w:rPr>
        <w:t xml:space="preserve"> чи </w:t>
      </w:r>
      <w:r w:rsidR="0076660B" w:rsidRPr="0076660B">
        <w:rPr>
          <w:sz w:val="28"/>
          <w:szCs w:val="28"/>
          <w:lang w:eastAsia="ru-RU"/>
        </w:rPr>
        <w:t>рішеннями, але не раніше дня їх офіційного опублікування.</w:t>
      </w:r>
    </w:p>
    <w:p w:rsidR="0076660B" w:rsidRPr="0076660B" w:rsidRDefault="007C69D9" w:rsidP="0076660B">
      <w:pPr>
        <w:spacing w:before="120"/>
        <w:ind w:firstLine="567"/>
        <w:jc w:val="both"/>
        <w:rPr>
          <w:sz w:val="28"/>
          <w:szCs w:val="28"/>
          <w:lang w:eastAsia="ru-RU"/>
        </w:rPr>
      </w:pPr>
      <w:r>
        <w:rPr>
          <w:sz w:val="28"/>
          <w:szCs w:val="28"/>
          <w:lang w:eastAsia="ru-RU"/>
        </w:rPr>
        <w:t>88</w:t>
      </w:r>
      <w:r w:rsidR="0076660B" w:rsidRPr="0076660B">
        <w:rPr>
          <w:sz w:val="28"/>
          <w:szCs w:val="28"/>
          <w:lang w:eastAsia="ru-RU"/>
        </w:rPr>
        <w:t xml:space="preserve">. </w:t>
      </w:r>
      <w:r w:rsidR="000F3F4E">
        <w:rPr>
          <w:sz w:val="28"/>
          <w:szCs w:val="28"/>
          <w:lang w:eastAsia="ru-RU"/>
        </w:rPr>
        <w:t>Р</w:t>
      </w:r>
      <w:r w:rsidR="0076660B" w:rsidRPr="0076660B">
        <w:rPr>
          <w:sz w:val="28"/>
          <w:szCs w:val="28"/>
          <w:lang w:eastAsia="ru-RU"/>
        </w:rPr>
        <w:t>озпорядження оформлюється на бланку розпорядження</w:t>
      </w:r>
      <w:r w:rsidR="000F3F4E">
        <w:rPr>
          <w:sz w:val="28"/>
          <w:szCs w:val="28"/>
          <w:lang w:eastAsia="ru-RU"/>
        </w:rPr>
        <w:t xml:space="preserve"> </w:t>
      </w:r>
      <w:r w:rsidR="000F3F4E" w:rsidRPr="00977F33">
        <w:rPr>
          <w:sz w:val="28"/>
          <w:szCs w:val="28"/>
          <w:lang w:eastAsia="ru-RU"/>
        </w:rPr>
        <w:t>(додаток</w:t>
      </w:r>
      <w:r w:rsidR="00977F33" w:rsidRPr="00977F33">
        <w:rPr>
          <w:sz w:val="28"/>
          <w:szCs w:val="28"/>
          <w:lang w:eastAsia="ru-RU"/>
        </w:rPr>
        <w:t> 4</w:t>
      </w:r>
      <w:r w:rsidR="000F3F4E" w:rsidRPr="00977F33">
        <w:rPr>
          <w:sz w:val="28"/>
          <w:szCs w:val="28"/>
          <w:lang w:eastAsia="ru-RU"/>
        </w:rPr>
        <w:t>)</w:t>
      </w:r>
      <w:r w:rsidR="0076660B" w:rsidRPr="00977F33">
        <w:rPr>
          <w:sz w:val="28"/>
          <w:szCs w:val="28"/>
          <w:lang w:eastAsia="ru-RU"/>
        </w:rPr>
        <w:t>.</w:t>
      </w:r>
      <w:r w:rsidR="0076660B" w:rsidRPr="0076660B">
        <w:rPr>
          <w:sz w:val="28"/>
          <w:szCs w:val="28"/>
          <w:lang w:eastAsia="ru-RU"/>
        </w:rPr>
        <w:t xml:space="preserve"> Зміст </w:t>
      </w:r>
      <w:r w:rsidR="00FF428F">
        <w:rPr>
          <w:sz w:val="28"/>
          <w:szCs w:val="28"/>
          <w:lang w:eastAsia="ru-RU"/>
        </w:rPr>
        <w:t>р</w:t>
      </w:r>
      <w:r w:rsidR="0097003F">
        <w:rPr>
          <w:sz w:val="28"/>
          <w:szCs w:val="28"/>
          <w:lang w:eastAsia="ru-RU"/>
        </w:rPr>
        <w:t>озпорядження</w:t>
      </w:r>
      <w:r w:rsidR="0076660B" w:rsidRPr="0076660B">
        <w:rPr>
          <w:sz w:val="28"/>
          <w:szCs w:val="28"/>
          <w:lang w:eastAsia="ru-RU"/>
        </w:rPr>
        <w:t xml:space="preserve">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 </w:t>
      </w:r>
      <w:r w:rsidR="0076660B" w:rsidRPr="0076660B">
        <w:rPr>
          <w:sz w:val="28"/>
          <w:szCs w:val="28"/>
          <w:lang w:eastAsia="ru-RU"/>
        </w:rPr>
        <w:tab/>
      </w:r>
    </w:p>
    <w:p w:rsidR="0076660B" w:rsidRPr="0076660B" w:rsidRDefault="007C69D9" w:rsidP="0076660B">
      <w:pPr>
        <w:spacing w:before="120"/>
        <w:ind w:firstLine="567"/>
        <w:jc w:val="both"/>
        <w:rPr>
          <w:sz w:val="28"/>
          <w:szCs w:val="28"/>
          <w:lang w:eastAsia="ru-RU"/>
        </w:rPr>
      </w:pPr>
      <w:r>
        <w:rPr>
          <w:sz w:val="28"/>
          <w:szCs w:val="28"/>
          <w:lang w:eastAsia="ru-RU"/>
        </w:rPr>
        <w:t>89</w:t>
      </w:r>
      <w:r w:rsidR="0076660B" w:rsidRPr="0076660B">
        <w:rPr>
          <w:sz w:val="28"/>
          <w:szCs w:val="28"/>
          <w:lang w:eastAsia="ru-RU"/>
        </w:rPr>
        <w:t xml:space="preserve">. Текст </w:t>
      </w:r>
      <w:r w:rsidR="0097003F">
        <w:rPr>
          <w:sz w:val="28"/>
          <w:szCs w:val="28"/>
          <w:lang w:eastAsia="ru-RU"/>
        </w:rPr>
        <w:t>р</w:t>
      </w:r>
      <w:r w:rsidR="0076660B" w:rsidRPr="0076660B">
        <w:rPr>
          <w:sz w:val="28"/>
          <w:szCs w:val="28"/>
          <w:lang w:eastAsia="ru-RU"/>
        </w:rPr>
        <w:t xml:space="preserve">озпорядження з питань основної діяльності та адміністративно-господарських питань складається з преамбули </w:t>
      </w:r>
      <w:r w:rsidR="00FF428F">
        <w:rPr>
          <w:sz w:val="28"/>
          <w:szCs w:val="28"/>
          <w:lang w:eastAsia="ru-RU"/>
        </w:rPr>
        <w:t xml:space="preserve">(констатуючої частини) </w:t>
      </w:r>
      <w:r w:rsidR="0076660B" w:rsidRPr="0076660B">
        <w:rPr>
          <w:sz w:val="28"/>
          <w:szCs w:val="28"/>
          <w:lang w:eastAsia="ru-RU"/>
        </w:rPr>
        <w:t>і розпорядчої частини.</w:t>
      </w:r>
    </w:p>
    <w:p w:rsidR="0076660B" w:rsidRDefault="007C69D9" w:rsidP="0076660B">
      <w:pPr>
        <w:spacing w:before="120"/>
        <w:ind w:firstLine="567"/>
        <w:jc w:val="both"/>
        <w:rPr>
          <w:sz w:val="28"/>
          <w:szCs w:val="28"/>
          <w:lang w:eastAsia="ru-RU"/>
        </w:rPr>
      </w:pPr>
      <w:r>
        <w:rPr>
          <w:sz w:val="28"/>
          <w:szCs w:val="28"/>
          <w:lang w:eastAsia="ru-RU"/>
        </w:rPr>
        <w:t>90</w:t>
      </w:r>
      <w:r w:rsidR="0076660B" w:rsidRPr="0076660B">
        <w:rPr>
          <w:sz w:val="28"/>
          <w:szCs w:val="28"/>
          <w:lang w:eastAsia="ru-RU"/>
        </w:rPr>
        <w:t xml:space="preserve">. У преамбулі зазначаються підстава, обґрунтування або мета видання </w:t>
      </w:r>
      <w:r w:rsidR="0097003F">
        <w:rPr>
          <w:sz w:val="28"/>
          <w:szCs w:val="28"/>
          <w:lang w:eastAsia="ru-RU"/>
        </w:rPr>
        <w:t>розпорядження</w:t>
      </w:r>
      <w:r w:rsidR="0076660B" w:rsidRPr="0076660B">
        <w:rPr>
          <w:sz w:val="28"/>
          <w:szCs w:val="28"/>
          <w:lang w:eastAsia="ru-RU"/>
        </w:rPr>
        <w:t xml:space="preserve">. Зазначена частина починається </w:t>
      </w:r>
      <w:r w:rsidR="00FF428F">
        <w:rPr>
          <w:sz w:val="28"/>
          <w:szCs w:val="28"/>
          <w:lang w:eastAsia="ru-RU"/>
        </w:rPr>
        <w:t>зі</w:t>
      </w:r>
      <w:r w:rsidR="0076660B" w:rsidRPr="0076660B">
        <w:rPr>
          <w:sz w:val="28"/>
          <w:szCs w:val="28"/>
          <w:lang w:eastAsia="ru-RU"/>
        </w:rPr>
        <w:t xml:space="preserve"> слів</w:t>
      </w:r>
      <w:r w:rsidR="00FF428F">
        <w:rPr>
          <w:sz w:val="28"/>
          <w:szCs w:val="28"/>
          <w:lang w:eastAsia="ru-RU"/>
        </w:rPr>
        <w:t xml:space="preserve">:             </w:t>
      </w:r>
      <w:r w:rsidR="0076660B" w:rsidRPr="0076660B">
        <w:rPr>
          <w:sz w:val="28"/>
          <w:szCs w:val="28"/>
          <w:lang w:eastAsia="ru-RU"/>
        </w:rPr>
        <w:t xml:space="preserve">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5E7F21" w:rsidRPr="00B433DD" w:rsidRDefault="005E7F21" w:rsidP="005E7F21">
      <w:pPr>
        <w:widowControl w:val="0"/>
        <w:ind w:firstLine="709"/>
        <w:jc w:val="both"/>
        <w:rPr>
          <w:sz w:val="28"/>
          <w:szCs w:val="28"/>
        </w:rPr>
      </w:pPr>
      <w:r>
        <w:rPr>
          <w:sz w:val="28"/>
          <w:szCs w:val="28"/>
        </w:rPr>
        <w:t xml:space="preserve">Розпорядча частина </w:t>
      </w:r>
      <w:r w:rsidRPr="00B433DD">
        <w:rPr>
          <w:sz w:val="28"/>
          <w:szCs w:val="28"/>
        </w:rPr>
        <w:t xml:space="preserve">розпорядження може починатися </w:t>
      </w:r>
      <w:r w:rsidR="00A92269">
        <w:rPr>
          <w:sz w:val="28"/>
          <w:szCs w:val="28"/>
        </w:rPr>
        <w:t>зі</w:t>
      </w:r>
      <w:r>
        <w:rPr>
          <w:sz w:val="28"/>
          <w:szCs w:val="28"/>
        </w:rPr>
        <w:t xml:space="preserve"> </w:t>
      </w:r>
      <w:r w:rsidRPr="00B433DD">
        <w:rPr>
          <w:sz w:val="28"/>
          <w:szCs w:val="28"/>
        </w:rPr>
        <w:t xml:space="preserve">слова   </w:t>
      </w:r>
      <w:r>
        <w:rPr>
          <w:sz w:val="28"/>
          <w:szCs w:val="28"/>
        </w:rPr>
        <w:t>«ВСТАНОВИТИ», «</w:t>
      </w:r>
      <w:r w:rsidRPr="00B433DD">
        <w:rPr>
          <w:sz w:val="28"/>
          <w:szCs w:val="28"/>
        </w:rPr>
        <w:t>ЗОБОВ'ЯЗ</w:t>
      </w:r>
      <w:r>
        <w:rPr>
          <w:sz w:val="28"/>
          <w:szCs w:val="28"/>
        </w:rPr>
        <w:t>АТИ»</w:t>
      </w:r>
      <w:r w:rsidRPr="00B433DD">
        <w:rPr>
          <w:sz w:val="28"/>
          <w:szCs w:val="28"/>
        </w:rPr>
        <w:t xml:space="preserve">, яке друкується  з  нового  рядка  великими  літерами  без відступу від лівого поля і лапок, після чого ставиться двокрапка. </w:t>
      </w:r>
    </w:p>
    <w:p w:rsidR="0076660B" w:rsidRPr="0076660B"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1</w:t>
      </w:r>
      <w:r w:rsidRPr="0076660B">
        <w:rPr>
          <w:sz w:val="28"/>
          <w:szCs w:val="28"/>
          <w:lang w:eastAsia="ru-RU"/>
        </w:rPr>
        <w:t xml:space="preserve">.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w:t>
      </w:r>
      <w:r w:rsidR="00A92269">
        <w:rPr>
          <w:sz w:val="28"/>
          <w:szCs w:val="28"/>
          <w:lang w:eastAsia="ru-RU"/>
        </w:rPr>
        <w:t>зі</w:t>
      </w:r>
      <w:r w:rsidRPr="0076660B">
        <w:rPr>
          <w:sz w:val="28"/>
          <w:szCs w:val="28"/>
          <w:lang w:eastAsia="ru-RU"/>
        </w:rPr>
        <w:t xml:space="preserve"> строком його виконання та структурні підрозділи —</w:t>
      </w:r>
      <w:r w:rsidR="00A92269">
        <w:rPr>
          <w:sz w:val="28"/>
          <w:szCs w:val="28"/>
          <w:lang w:eastAsia="ru-RU"/>
        </w:rPr>
        <w:t xml:space="preserve"> </w:t>
      </w:r>
      <w:r w:rsidRPr="0076660B">
        <w:rPr>
          <w:sz w:val="28"/>
          <w:szCs w:val="28"/>
          <w:lang w:eastAsia="ru-RU"/>
        </w:rPr>
        <w:t>виконавці, наприклад:</w:t>
      </w:r>
    </w:p>
    <w:p w:rsidR="0076660B" w:rsidRPr="0097003F" w:rsidRDefault="0097003F" w:rsidP="0076660B">
      <w:pPr>
        <w:spacing w:before="120"/>
        <w:ind w:firstLine="567"/>
        <w:jc w:val="both"/>
        <w:rPr>
          <w:i/>
          <w:sz w:val="28"/>
          <w:szCs w:val="28"/>
          <w:lang w:eastAsia="ru-RU"/>
        </w:rPr>
      </w:pPr>
      <w:r w:rsidRPr="0097003F">
        <w:rPr>
          <w:i/>
          <w:sz w:val="28"/>
        </w:rPr>
        <w:t>управлінню з документального, комп’ютерного та матеріально – технічного забезпечення діяльності обласної ради</w:t>
      </w:r>
      <w:r w:rsidR="00A92269">
        <w:rPr>
          <w:i/>
          <w:sz w:val="28"/>
        </w:rPr>
        <w:t xml:space="preserve"> виконавчого апарату обласної ради</w:t>
      </w:r>
      <w:r w:rsidR="0076660B" w:rsidRPr="0097003F">
        <w:rPr>
          <w:i/>
          <w:sz w:val="28"/>
          <w:szCs w:val="28"/>
          <w:lang w:eastAsia="ru-RU"/>
        </w:rPr>
        <w:t>;</w:t>
      </w:r>
    </w:p>
    <w:p w:rsidR="0076660B" w:rsidRPr="0097003F" w:rsidRDefault="0076660B" w:rsidP="0076660B">
      <w:pPr>
        <w:spacing w:before="120"/>
        <w:ind w:firstLine="567"/>
        <w:jc w:val="both"/>
        <w:rPr>
          <w:i/>
          <w:sz w:val="28"/>
          <w:szCs w:val="28"/>
          <w:lang w:eastAsia="ru-RU"/>
        </w:rPr>
      </w:pPr>
      <w:r w:rsidRPr="0097003F">
        <w:rPr>
          <w:i/>
          <w:sz w:val="28"/>
          <w:szCs w:val="28"/>
          <w:lang w:eastAsia="ru-RU"/>
        </w:rPr>
        <w:t xml:space="preserve">керівникам структурних </w:t>
      </w:r>
      <w:r w:rsidR="00A92269">
        <w:rPr>
          <w:i/>
          <w:sz w:val="28"/>
          <w:szCs w:val="28"/>
          <w:lang w:eastAsia="ru-RU"/>
        </w:rPr>
        <w:t>підрозділів виконавчого апарату обласної ради</w:t>
      </w:r>
      <w:r w:rsidRPr="0097003F">
        <w:rPr>
          <w:i/>
          <w:sz w:val="28"/>
          <w:szCs w:val="28"/>
          <w:lang w:eastAsia="ru-RU"/>
        </w:rPr>
        <w:t>;</w:t>
      </w:r>
    </w:p>
    <w:p w:rsidR="0076660B" w:rsidRDefault="0097003F" w:rsidP="0076660B">
      <w:pPr>
        <w:spacing w:before="120"/>
        <w:ind w:firstLine="567"/>
        <w:jc w:val="both"/>
        <w:rPr>
          <w:i/>
          <w:sz w:val="28"/>
          <w:szCs w:val="28"/>
          <w:lang w:eastAsia="ru-RU"/>
        </w:rPr>
      </w:pPr>
      <w:r w:rsidRPr="0097003F">
        <w:rPr>
          <w:i/>
          <w:sz w:val="28"/>
          <w:szCs w:val="28"/>
          <w:lang w:eastAsia="ru-RU"/>
        </w:rPr>
        <w:t>керівникам комунальних закладів</w:t>
      </w:r>
      <w:r w:rsidR="00A92269">
        <w:rPr>
          <w:i/>
          <w:sz w:val="28"/>
          <w:szCs w:val="28"/>
          <w:lang w:eastAsia="ru-RU"/>
        </w:rPr>
        <w:t xml:space="preserve"> Житомирської обласної ради</w:t>
      </w:r>
      <w:r w:rsidR="0076660B" w:rsidRPr="0097003F">
        <w:rPr>
          <w:i/>
          <w:sz w:val="28"/>
          <w:szCs w:val="28"/>
          <w:lang w:eastAsia="ru-RU"/>
        </w:rPr>
        <w:t>.</w:t>
      </w:r>
    </w:p>
    <w:p w:rsidR="005E7F21" w:rsidRPr="005E7F21" w:rsidRDefault="005E7F21" w:rsidP="0076660B">
      <w:pPr>
        <w:spacing w:before="120"/>
        <w:ind w:firstLine="567"/>
        <w:jc w:val="both"/>
        <w:rPr>
          <w:sz w:val="28"/>
          <w:szCs w:val="28"/>
          <w:lang w:eastAsia="ru-RU"/>
        </w:rPr>
      </w:pPr>
      <w:r w:rsidRPr="00B433DD">
        <w:rPr>
          <w:sz w:val="28"/>
          <w:szCs w:val="28"/>
        </w:rPr>
        <w:t>Останній  пункт  розпорядчої  частини</w:t>
      </w:r>
      <w:r w:rsidR="00EE7186">
        <w:rPr>
          <w:sz w:val="28"/>
          <w:szCs w:val="28"/>
        </w:rPr>
        <w:t>,</w:t>
      </w:r>
      <w:r w:rsidRPr="00B433DD">
        <w:rPr>
          <w:sz w:val="28"/>
          <w:szCs w:val="28"/>
        </w:rPr>
        <w:t xml:space="preserve"> у разі потреби</w:t>
      </w:r>
      <w:r w:rsidR="00EE7186">
        <w:rPr>
          <w:sz w:val="28"/>
          <w:szCs w:val="28"/>
        </w:rPr>
        <w:t>,</w:t>
      </w:r>
      <w:r w:rsidRPr="00B433DD">
        <w:rPr>
          <w:sz w:val="28"/>
          <w:szCs w:val="28"/>
        </w:rPr>
        <w:t xml:space="preserve"> може містити  рішення про покладення на структурний підрозділ або посадову особу   функцій  з  контролю  за  виконанням  розпорядження.</w:t>
      </w:r>
    </w:p>
    <w:p w:rsidR="00BD4938"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2</w:t>
      </w:r>
      <w:r w:rsidRPr="0076660B">
        <w:rPr>
          <w:sz w:val="28"/>
          <w:szCs w:val="28"/>
          <w:lang w:eastAsia="ru-RU"/>
        </w:rPr>
        <w:t>. Неконкретні (“прискорити”, “поліпшити”, “активізувати”, “звернути увагу” тощо) та неконтрольні (“довести до відома”</w:t>
      </w:r>
      <w:r w:rsidR="00EE7186">
        <w:rPr>
          <w:sz w:val="28"/>
          <w:szCs w:val="28"/>
          <w:lang w:eastAsia="ru-RU"/>
        </w:rPr>
        <w:t xml:space="preserve"> </w:t>
      </w:r>
      <w:r w:rsidRPr="0076660B">
        <w:rPr>
          <w:sz w:val="28"/>
          <w:szCs w:val="28"/>
          <w:lang w:eastAsia="ru-RU"/>
        </w:rPr>
        <w:t xml:space="preserve">тощо) доручення в </w:t>
      </w:r>
      <w:r w:rsidR="0097003F">
        <w:rPr>
          <w:sz w:val="28"/>
          <w:szCs w:val="28"/>
          <w:lang w:eastAsia="ru-RU"/>
        </w:rPr>
        <w:t>розпорядженнях</w:t>
      </w:r>
      <w:r w:rsidRPr="0076660B">
        <w:rPr>
          <w:sz w:val="28"/>
          <w:szCs w:val="28"/>
          <w:lang w:eastAsia="ru-RU"/>
        </w:rPr>
        <w:t xml:space="preserve"> не застосовуються.</w:t>
      </w:r>
    </w:p>
    <w:p w:rsidR="0076660B" w:rsidRPr="0076660B" w:rsidRDefault="0076660B" w:rsidP="0076660B">
      <w:pPr>
        <w:spacing w:before="120"/>
        <w:ind w:firstLine="567"/>
        <w:jc w:val="both"/>
        <w:rPr>
          <w:sz w:val="28"/>
          <w:szCs w:val="28"/>
          <w:lang w:eastAsia="ru-RU"/>
        </w:rPr>
      </w:pPr>
      <w:r w:rsidRPr="0076660B">
        <w:rPr>
          <w:sz w:val="28"/>
          <w:szCs w:val="28"/>
          <w:lang w:eastAsia="ru-RU"/>
        </w:rPr>
        <w:lastRenderedPageBreak/>
        <w:t>9</w:t>
      </w:r>
      <w:r w:rsidR="007C69D9">
        <w:rPr>
          <w:sz w:val="28"/>
          <w:szCs w:val="28"/>
          <w:lang w:eastAsia="ru-RU"/>
        </w:rPr>
        <w:t>3</w:t>
      </w:r>
      <w:r w:rsidRPr="0076660B">
        <w:rPr>
          <w:sz w:val="28"/>
          <w:szCs w:val="28"/>
          <w:lang w:eastAsia="ru-RU"/>
        </w:rPr>
        <w:t>. Після набрання чинності розпорядження</w:t>
      </w:r>
      <w:r w:rsidR="00D5021C">
        <w:rPr>
          <w:sz w:val="28"/>
          <w:szCs w:val="28"/>
          <w:lang w:eastAsia="ru-RU"/>
        </w:rPr>
        <w:t>м</w:t>
      </w:r>
      <w:r w:rsidR="00C806E2">
        <w:rPr>
          <w:sz w:val="28"/>
          <w:szCs w:val="28"/>
          <w:lang w:eastAsia="ru-RU"/>
        </w:rPr>
        <w:t xml:space="preserve"> або </w:t>
      </w:r>
      <w:r w:rsidR="007A075D">
        <w:rPr>
          <w:sz w:val="28"/>
          <w:szCs w:val="28"/>
          <w:lang w:eastAsia="ru-RU"/>
        </w:rPr>
        <w:t xml:space="preserve">рішенням </w:t>
      </w:r>
      <w:r w:rsidRPr="0076660B">
        <w:rPr>
          <w:sz w:val="28"/>
          <w:szCs w:val="28"/>
          <w:lang w:eastAsia="ru-RU"/>
        </w:rPr>
        <w:t xml:space="preserve">внесення змін </w:t>
      </w:r>
      <w:r w:rsidR="00EE7186">
        <w:rPr>
          <w:sz w:val="28"/>
          <w:szCs w:val="28"/>
          <w:lang w:eastAsia="ru-RU"/>
        </w:rPr>
        <w:t>у</w:t>
      </w:r>
      <w:r w:rsidRPr="0076660B">
        <w:rPr>
          <w:sz w:val="28"/>
          <w:szCs w:val="28"/>
          <w:lang w:eastAsia="ru-RU"/>
        </w:rPr>
        <w:t xml:space="preserve"> нього, визнання його таким, що втрати</w:t>
      </w:r>
      <w:r w:rsidR="00853B95">
        <w:rPr>
          <w:sz w:val="28"/>
          <w:szCs w:val="28"/>
          <w:lang w:eastAsia="ru-RU"/>
        </w:rPr>
        <w:t>ло</w:t>
      </w:r>
      <w:r w:rsidRPr="0076660B">
        <w:rPr>
          <w:sz w:val="28"/>
          <w:szCs w:val="28"/>
          <w:lang w:eastAsia="ru-RU"/>
        </w:rPr>
        <w:t xml:space="preserve"> чинність, чи його скасування здійснюється лише шляхом видання нового розпорядження</w:t>
      </w:r>
      <w:r w:rsidR="00C806E2">
        <w:rPr>
          <w:sz w:val="28"/>
          <w:szCs w:val="28"/>
          <w:lang w:eastAsia="ru-RU"/>
        </w:rPr>
        <w:t xml:space="preserve"> або прийняття нового рішення</w:t>
      </w:r>
      <w:r w:rsidRPr="0076660B">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4</w:t>
      </w:r>
      <w:r w:rsidRPr="0076660B">
        <w:rPr>
          <w:sz w:val="28"/>
          <w:szCs w:val="28"/>
          <w:lang w:eastAsia="ru-RU"/>
        </w:rPr>
        <w:t xml:space="preserve">. </w:t>
      </w:r>
      <w:r w:rsidR="005E7F21">
        <w:rPr>
          <w:sz w:val="28"/>
          <w:szCs w:val="28"/>
          <w:lang w:eastAsia="ru-RU"/>
        </w:rPr>
        <w:t>Р</w:t>
      </w:r>
      <w:r w:rsidRPr="0076660B">
        <w:rPr>
          <w:sz w:val="28"/>
          <w:szCs w:val="28"/>
          <w:lang w:eastAsia="ru-RU"/>
        </w:rPr>
        <w:t>озпорядження</w:t>
      </w:r>
      <w:r w:rsidR="00C806E2">
        <w:rPr>
          <w:sz w:val="28"/>
          <w:szCs w:val="28"/>
          <w:lang w:eastAsia="ru-RU"/>
        </w:rPr>
        <w:t xml:space="preserve"> (рішення)</w:t>
      </w:r>
      <w:r w:rsidRPr="0076660B">
        <w:rPr>
          <w:sz w:val="28"/>
          <w:szCs w:val="28"/>
          <w:lang w:eastAsia="ru-RU"/>
        </w:rPr>
        <w:t>, яким вносяться зміни, оформлюється з урахуванням таких вимог:</w:t>
      </w:r>
    </w:p>
    <w:p w:rsidR="0076660B" w:rsidRPr="0076660B" w:rsidRDefault="005E7F21" w:rsidP="0076660B">
      <w:pPr>
        <w:spacing w:before="120"/>
        <w:ind w:firstLine="567"/>
        <w:jc w:val="both"/>
        <w:rPr>
          <w:sz w:val="28"/>
          <w:szCs w:val="28"/>
          <w:lang w:eastAsia="ru-RU"/>
        </w:rPr>
      </w:pPr>
      <w:r>
        <w:rPr>
          <w:sz w:val="28"/>
          <w:szCs w:val="28"/>
          <w:lang w:eastAsia="ru-RU"/>
        </w:rPr>
        <w:t>1) заголовок розпорядження</w:t>
      </w:r>
      <w:r w:rsidR="00C806E2">
        <w:rPr>
          <w:sz w:val="28"/>
          <w:szCs w:val="28"/>
          <w:lang w:eastAsia="ru-RU"/>
        </w:rPr>
        <w:t xml:space="preserve"> (рішення)</w:t>
      </w:r>
      <w:r w:rsidR="0076660B" w:rsidRPr="0076660B">
        <w:rPr>
          <w:sz w:val="28"/>
          <w:szCs w:val="28"/>
          <w:lang w:eastAsia="ru-RU"/>
        </w:rPr>
        <w:t xml:space="preserve"> </w:t>
      </w:r>
      <w:r w:rsidR="00853B95">
        <w:rPr>
          <w:sz w:val="28"/>
          <w:szCs w:val="28"/>
          <w:lang w:eastAsia="ru-RU"/>
        </w:rPr>
        <w:t xml:space="preserve">починається зі </w:t>
      </w:r>
      <w:r w:rsidR="0076660B" w:rsidRPr="0076660B">
        <w:rPr>
          <w:sz w:val="28"/>
          <w:szCs w:val="28"/>
          <w:lang w:eastAsia="ru-RU"/>
        </w:rPr>
        <w:t xml:space="preserve"> слів </w:t>
      </w:r>
      <w:r w:rsidR="0076660B" w:rsidRPr="005E7F21">
        <w:rPr>
          <w:i/>
          <w:sz w:val="28"/>
          <w:szCs w:val="28"/>
          <w:lang w:eastAsia="ru-RU"/>
        </w:rPr>
        <w:t xml:space="preserve">“Про внесення змін </w:t>
      </w:r>
      <w:r w:rsidR="00853B95">
        <w:rPr>
          <w:i/>
          <w:sz w:val="28"/>
          <w:szCs w:val="28"/>
          <w:lang w:eastAsia="ru-RU"/>
        </w:rPr>
        <w:t>у</w:t>
      </w:r>
      <w:r w:rsidR="0076660B" w:rsidRPr="005E7F21">
        <w:rPr>
          <w:i/>
          <w:sz w:val="28"/>
          <w:szCs w:val="28"/>
          <w:lang w:eastAsia="ru-RU"/>
        </w:rPr>
        <w:t xml:space="preserve"> розпорядження</w:t>
      </w:r>
      <w:r w:rsidR="00C806E2">
        <w:rPr>
          <w:i/>
          <w:sz w:val="28"/>
          <w:szCs w:val="28"/>
          <w:lang w:eastAsia="ru-RU"/>
        </w:rPr>
        <w:t xml:space="preserve"> (рішення)</w:t>
      </w:r>
      <w:r w:rsidR="0076660B" w:rsidRPr="005E7F21">
        <w:rPr>
          <w:i/>
          <w:sz w:val="28"/>
          <w:szCs w:val="28"/>
          <w:lang w:eastAsia="ru-RU"/>
        </w:rPr>
        <w:t>...”</w:t>
      </w:r>
      <w:r w:rsidR="0076660B" w:rsidRPr="0076660B">
        <w:rPr>
          <w:sz w:val="28"/>
          <w:szCs w:val="28"/>
          <w:lang w:eastAsia="ru-RU"/>
        </w:rPr>
        <w:t xml:space="preserve"> із зазначенням дати, номера, назви виду розпорядчого документа, до якого вносяться зміни;</w:t>
      </w:r>
    </w:p>
    <w:p w:rsidR="0076660B" w:rsidRPr="0076660B" w:rsidRDefault="0076660B" w:rsidP="0076660B">
      <w:pPr>
        <w:spacing w:before="120"/>
        <w:ind w:firstLine="567"/>
        <w:jc w:val="both"/>
        <w:rPr>
          <w:sz w:val="28"/>
          <w:szCs w:val="28"/>
          <w:lang w:eastAsia="ru-RU"/>
        </w:rPr>
      </w:pPr>
      <w:r w:rsidRPr="0076660B">
        <w:rPr>
          <w:sz w:val="28"/>
          <w:szCs w:val="28"/>
          <w:lang w:eastAsia="ru-RU"/>
        </w:rPr>
        <w:t>2) розпорядча частина розпорядження</w:t>
      </w:r>
      <w:r w:rsidR="00C806E2">
        <w:rPr>
          <w:sz w:val="28"/>
          <w:szCs w:val="28"/>
          <w:lang w:eastAsia="ru-RU"/>
        </w:rPr>
        <w:t xml:space="preserve"> (рішення)</w:t>
      </w:r>
      <w:r w:rsidRPr="0076660B">
        <w:rPr>
          <w:sz w:val="28"/>
          <w:szCs w:val="28"/>
          <w:lang w:eastAsia="ru-RU"/>
        </w:rPr>
        <w:t xml:space="preserve"> починається з пункту:</w:t>
      </w:r>
    </w:p>
    <w:p w:rsidR="0076660B" w:rsidRPr="0076660B" w:rsidRDefault="0076660B" w:rsidP="0076660B">
      <w:pPr>
        <w:spacing w:before="120"/>
        <w:ind w:firstLine="567"/>
        <w:jc w:val="both"/>
        <w:rPr>
          <w:sz w:val="28"/>
          <w:szCs w:val="28"/>
          <w:lang w:eastAsia="ru-RU"/>
        </w:rPr>
      </w:pPr>
      <w:r w:rsidRPr="005E7F21">
        <w:rPr>
          <w:i/>
          <w:sz w:val="28"/>
          <w:szCs w:val="28"/>
          <w:lang w:eastAsia="ru-RU"/>
        </w:rPr>
        <w:t xml:space="preserve">“1. Внести зміни </w:t>
      </w:r>
      <w:r w:rsidR="00853B95">
        <w:rPr>
          <w:i/>
          <w:sz w:val="28"/>
          <w:szCs w:val="28"/>
          <w:lang w:eastAsia="ru-RU"/>
        </w:rPr>
        <w:t>у</w:t>
      </w:r>
      <w:r w:rsidRPr="005E7F21">
        <w:rPr>
          <w:i/>
          <w:sz w:val="28"/>
          <w:szCs w:val="28"/>
          <w:lang w:eastAsia="ru-RU"/>
        </w:rPr>
        <w:t xml:space="preserve"> розпорядження</w:t>
      </w:r>
      <w:r w:rsidR="00C806E2">
        <w:rPr>
          <w:i/>
          <w:sz w:val="28"/>
          <w:szCs w:val="28"/>
          <w:lang w:eastAsia="ru-RU"/>
        </w:rPr>
        <w:t xml:space="preserve"> (рішення)</w:t>
      </w:r>
      <w:r w:rsidRPr="005E7F21">
        <w:rPr>
          <w:i/>
          <w:sz w:val="28"/>
          <w:szCs w:val="28"/>
          <w:lang w:eastAsia="ru-RU"/>
        </w:rPr>
        <w:t>…</w:t>
      </w:r>
      <w:r w:rsidR="005E7F21" w:rsidRPr="005E7F21">
        <w:rPr>
          <w:i/>
          <w:sz w:val="28"/>
          <w:szCs w:val="28"/>
          <w:lang w:eastAsia="ru-RU"/>
        </w:rPr>
        <w:t xml:space="preserve"> </w:t>
      </w:r>
      <w:r w:rsidRPr="005E7F21">
        <w:rPr>
          <w:i/>
          <w:sz w:val="28"/>
          <w:szCs w:val="28"/>
          <w:lang w:eastAsia="ru-RU"/>
        </w:rPr>
        <w:t>:”</w:t>
      </w:r>
      <w:r w:rsidRPr="0076660B">
        <w:rPr>
          <w:sz w:val="28"/>
          <w:szCs w:val="28"/>
          <w:lang w:eastAsia="ru-RU"/>
        </w:rPr>
        <w:t xml:space="preserve"> у разі викладення змін у тексті розпоряджання</w:t>
      </w:r>
      <w:r w:rsidR="00C806E2">
        <w:rPr>
          <w:sz w:val="28"/>
          <w:szCs w:val="28"/>
          <w:lang w:eastAsia="ru-RU"/>
        </w:rPr>
        <w:t xml:space="preserve"> (рішення)</w:t>
      </w:r>
      <w:r w:rsidRPr="0076660B">
        <w:rPr>
          <w:sz w:val="28"/>
          <w:szCs w:val="28"/>
          <w:lang w:eastAsia="ru-RU"/>
        </w:rPr>
        <w:t>;</w:t>
      </w:r>
    </w:p>
    <w:p w:rsidR="0076660B" w:rsidRPr="0076660B" w:rsidRDefault="0076660B" w:rsidP="0076660B">
      <w:pPr>
        <w:spacing w:before="120"/>
        <w:ind w:firstLine="567"/>
        <w:jc w:val="both"/>
        <w:rPr>
          <w:sz w:val="28"/>
          <w:szCs w:val="28"/>
          <w:lang w:eastAsia="ru-RU"/>
        </w:rPr>
      </w:pPr>
      <w:r w:rsidRPr="005E7F21">
        <w:rPr>
          <w:i/>
          <w:sz w:val="28"/>
          <w:szCs w:val="28"/>
          <w:lang w:eastAsia="ru-RU"/>
        </w:rPr>
        <w:t xml:space="preserve">“1. Внести зміни </w:t>
      </w:r>
      <w:r w:rsidR="00853B95">
        <w:rPr>
          <w:i/>
          <w:sz w:val="28"/>
          <w:szCs w:val="28"/>
          <w:lang w:eastAsia="ru-RU"/>
        </w:rPr>
        <w:t>у</w:t>
      </w:r>
      <w:r w:rsidRPr="005E7F21">
        <w:rPr>
          <w:i/>
          <w:sz w:val="28"/>
          <w:szCs w:val="28"/>
          <w:lang w:eastAsia="ru-RU"/>
        </w:rPr>
        <w:t xml:space="preserve"> </w:t>
      </w:r>
      <w:r w:rsidR="005E7F21" w:rsidRPr="005E7F21">
        <w:rPr>
          <w:i/>
          <w:sz w:val="28"/>
          <w:szCs w:val="28"/>
          <w:lang w:eastAsia="ru-RU"/>
        </w:rPr>
        <w:t>розпорядження</w:t>
      </w:r>
      <w:r w:rsidRPr="005E7F21">
        <w:rPr>
          <w:i/>
          <w:sz w:val="28"/>
          <w:szCs w:val="28"/>
          <w:lang w:eastAsia="ru-RU"/>
        </w:rPr>
        <w:t xml:space="preserve"> </w:t>
      </w:r>
      <w:r w:rsidR="00C806E2">
        <w:rPr>
          <w:i/>
          <w:sz w:val="28"/>
          <w:szCs w:val="28"/>
          <w:lang w:eastAsia="ru-RU"/>
        </w:rPr>
        <w:t>(рішення)</w:t>
      </w:r>
      <w:r w:rsidRPr="005E7F21">
        <w:rPr>
          <w:i/>
          <w:sz w:val="28"/>
          <w:szCs w:val="28"/>
          <w:lang w:eastAsia="ru-RU"/>
        </w:rPr>
        <w:t>…, що додаються.”</w:t>
      </w:r>
      <w:r w:rsidRPr="0076660B">
        <w:rPr>
          <w:sz w:val="28"/>
          <w:szCs w:val="28"/>
          <w:lang w:eastAsia="ru-RU"/>
        </w:rPr>
        <w:t xml:space="preserve"> у разі викладення змін у вигляді окремого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3) формулюються зміни у вигляді пунктів та підпунктів розпорядчого характеру, наприклад:</w:t>
      </w:r>
    </w:p>
    <w:p w:rsidR="00493131" w:rsidRDefault="0076660B" w:rsidP="00493131">
      <w:pPr>
        <w:ind w:firstLine="567"/>
        <w:jc w:val="both"/>
        <w:rPr>
          <w:i/>
          <w:sz w:val="28"/>
          <w:szCs w:val="28"/>
          <w:lang w:eastAsia="ru-RU"/>
        </w:rPr>
      </w:pPr>
      <w:r w:rsidRPr="005E7F21">
        <w:rPr>
          <w:i/>
          <w:sz w:val="28"/>
          <w:szCs w:val="28"/>
          <w:lang w:eastAsia="ru-RU"/>
        </w:rPr>
        <w:t>“1. Пункт 2 викласти в такій редакції</w:t>
      </w:r>
      <w:r w:rsidR="00493131">
        <w:rPr>
          <w:i/>
          <w:sz w:val="28"/>
          <w:szCs w:val="28"/>
          <w:lang w:eastAsia="ru-RU"/>
        </w:rPr>
        <w:t xml:space="preserve"> </w:t>
      </w:r>
      <w:r w:rsidRPr="005E7F21">
        <w:rPr>
          <w:i/>
          <w:sz w:val="28"/>
          <w:szCs w:val="28"/>
          <w:lang w:eastAsia="ru-RU"/>
        </w:rPr>
        <w:t>:</w:t>
      </w:r>
      <w:r w:rsidR="00493131">
        <w:rPr>
          <w:i/>
          <w:sz w:val="28"/>
          <w:szCs w:val="28"/>
          <w:lang w:eastAsia="ru-RU"/>
        </w:rPr>
        <w:t xml:space="preserve"> </w:t>
      </w:r>
      <w:r w:rsidR="00493131" w:rsidRPr="005E7F21">
        <w:rPr>
          <w:i/>
          <w:sz w:val="28"/>
          <w:szCs w:val="28"/>
          <w:lang w:eastAsia="ru-RU"/>
        </w:rPr>
        <w:t>“</w:t>
      </w:r>
      <w:r w:rsidRPr="005E7F21">
        <w:rPr>
          <w:i/>
          <w:sz w:val="28"/>
          <w:szCs w:val="28"/>
          <w:lang w:eastAsia="ru-RU"/>
        </w:rPr>
        <w:t>...”;</w:t>
      </w:r>
    </w:p>
    <w:p w:rsidR="0076660B" w:rsidRPr="005E7F21" w:rsidRDefault="0076660B" w:rsidP="00493131">
      <w:pPr>
        <w:ind w:firstLine="567"/>
        <w:jc w:val="both"/>
        <w:rPr>
          <w:i/>
          <w:sz w:val="28"/>
          <w:szCs w:val="28"/>
          <w:lang w:eastAsia="ru-RU"/>
        </w:rPr>
      </w:pPr>
      <w:r w:rsidRPr="005E7F21">
        <w:rPr>
          <w:i/>
          <w:sz w:val="28"/>
          <w:szCs w:val="28"/>
          <w:lang w:eastAsia="ru-RU"/>
        </w:rPr>
        <w:t>“2. Пункт 3 виключити”;</w:t>
      </w:r>
    </w:p>
    <w:p w:rsidR="0076660B" w:rsidRPr="005E7F21" w:rsidRDefault="0076660B" w:rsidP="00493131">
      <w:pPr>
        <w:ind w:firstLine="567"/>
        <w:jc w:val="both"/>
        <w:rPr>
          <w:i/>
          <w:sz w:val="28"/>
          <w:szCs w:val="28"/>
          <w:lang w:eastAsia="ru-RU"/>
        </w:rPr>
      </w:pPr>
      <w:r w:rsidRPr="005E7F21">
        <w:rPr>
          <w:i/>
          <w:sz w:val="28"/>
          <w:szCs w:val="28"/>
          <w:lang w:eastAsia="ru-RU"/>
        </w:rPr>
        <w:t>“1) абзац другий пункту 4 доповнити словами</w:t>
      </w:r>
      <w:r w:rsidR="00493131">
        <w:rPr>
          <w:i/>
          <w:sz w:val="28"/>
          <w:szCs w:val="28"/>
          <w:lang w:eastAsia="ru-RU"/>
        </w:rPr>
        <w:t xml:space="preserve"> </w:t>
      </w:r>
      <w:r w:rsidR="00493131" w:rsidRPr="005E7F21">
        <w:rPr>
          <w:i/>
          <w:sz w:val="28"/>
          <w:szCs w:val="28"/>
          <w:lang w:eastAsia="ru-RU"/>
        </w:rPr>
        <w:t>“...”</w:t>
      </w:r>
      <w:r w:rsidRPr="005E7F21">
        <w:rPr>
          <w:i/>
          <w:sz w:val="28"/>
          <w:szCs w:val="28"/>
          <w:lang w:eastAsia="ru-RU"/>
        </w:rPr>
        <w:t>;</w:t>
      </w:r>
    </w:p>
    <w:p w:rsidR="0076660B" w:rsidRPr="005E7F21" w:rsidRDefault="0076660B" w:rsidP="0076660B">
      <w:pPr>
        <w:spacing w:before="120"/>
        <w:ind w:firstLine="567"/>
        <w:jc w:val="both"/>
        <w:rPr>
          <w:i/>
          <w:sz w:val="28"/>
          <w:szCs w:val="28"/>
          <w:lang w:eastAsia="ru-RU"/>
        </w:rPr>
      </w:pPr>
      <w:r w:rsidRPr="005E7F21">
        <w:rPr>
          <w:i/>
          <w:sz w:val="28"/>
          <w:szCs w:val="28"/>
          <w:lang w:eastAsia="ru-RU"/>
        </w:rPr>
        <w:t>“2) у підпункті 2 пункту 7 слова “у разі потреби” замінити словом “вимагається”.</w:t>
      </w:r>
    </w:p>
    <w:p w:rsidR="0076660B" w:rsidRPr="0076660B"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5</w:t>
      </w:r>
      <w:r w:rsidRPr="0076660B">
        <w:rPr>
          <w:sz w:val="28"/>
          <w:szCs w:val="28"/>
          <w:lang w:eastAsia="ru-RU"/>
        </w:rPr>
        <w:t>. У разі видання розпорядження про визнання таким, що втрат</w:t>
      </w:r>
      <w:r w:rsidR="005E7F21">
        <w:rPr>
          <w:sz w:val="28"/>
          <w:szCs w:val="28"/>
          <w:lang w:eastAsia="ru-RU"/>
        </w:rPr>
        <w:t>ило</w:t>
      </w:r>
      <w:r w:rsidRPr="0076660B">
        <w:rPr>
          <w:sz w:val="28"/>
          <w:szCs w:val="28"/>
          <w:lang w:eastAsia="ru-RU"/>
        </w:rPr>
        <w:t xml:space="preserve"> чинність, або скасування іншого </w:t>
      </w:r>
      <w:r w:rsidR="005E7F21">
        <w:rPr>
          <w:sz w:val="28"/>
          <w:szCs w:val="28"/>
          <w:lang w:eastAsia="ru-RU"/>
        </w:rPr>
        <w:t>розпорядження</w:t>
      </w:r>
      <w:r w:rsidRPr="0076660B">
        <w:rPr>
          <w:sz w:val="28"/>
          <w:szCs w:val="28"/>
          <w:lang w:eastAsia="ru-RU"/>
        </w:rPr>
        <w:t xml:space="preserve">, у розпорядчій частині зазначається пункт, який повинен починатися </w:t>
      </w:r>
      <w:r w:rsidR="00493131">
        <w:rPr>
          <w:sz w:val="28"/>
          <w:szCs w:val="28"/>
          <w:lang w:eastAsia="ru-RU"/>
        </w:rPr>
        <w:t>зі</w:t>
      </w:r>
      <w:r w:rsidRPr="0076660B">
        <w:rPr>
          <w:sz w:val="28"/>
          <w:szCs w:val="28"/>
          <w:lang w:eastAsia="ru-RU"/>
        </w:rPr>
        <w:t xml:space="preserve"> слів </w:t>
      </w:r>
      <w:r w:rsidRPr="005E7F21">
        <w:rPr>
          <w:i/>
          <w:sz w:val="28"/>
          <w:szCs w:val="28"/>
          <w:lang w:eastAsia="ru-RU"/>
        </w:rPr>
        <w:t>“Визнати таким, що втрати</w:t>
      </w:r>
      <w:r w:rsidR="005E7F21" w:rsidRPr="005E7F21">
        <w:rPr>
          <w:i/>
          <w:sz w:val="28"/>
          <w:szCs w:val="28"/>
          <w:lang w:eastAsia="ru-RU"/>
        </w:rPr>
        <w:t>ло</w:t>
      </w:r>
      <w:r w:rsidRPr="005E7F21">
        <w:rPr>
          <w:i/>
          <w:sz w:val="28"/>
          <w:szCs w:val="28"/>
          <w:lang w:eastAsia="ru-RU"/>
        </w:rPr>
        <w:t xml:space="preserve"> чинність,...”</w:t>
      </w:r>
      <w:r w:rsidRPr="0076660B">
        <w:rPr>
          <w:sz w:val="28"/>
          <w:szCs w:val="28"/>
          <w:lang w:eastAsia="ru-RU"/>
        </w:rPr>
        <w:t xml:space="preserve"> або </w:t>
      </w:r>
      <w:r w:rsidRPr="005E7F21">
        <w:rPr>
          <w:i/>
          <w:sz w:val="28"/>
          <w:szCs w:val="28"/>
          <w:lang w:eastAsia="ru-RU"/>
        </w:rPr>
        <w:t>“Скасувати …”</w:t>
      </w:r>
      <w:r w:rsidRPr="0076660B">
        <w:rPr>
          <w:sz w:val="28"/>
          <w:szCs w:val="28"/>
          <w:lang w:eastAsia="ru-RU"/>
        </w:rPr>
        <w:t xml:space="preserve"> відповідно.</w:t>
      </w:r>
    </w:p>
    <w:p w:rsidR="005E7F21"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6</w:t>
      </w:r>
      <w:r w:rsidRPr="0076660B">
        <w:rPr>
          <w:sz w:val="28"/>
          <w:szCs w:val="28"/>
          <w:lang w:eastAsia="ru-RU"/>
        </w:rPr>
        <w:t xml:space="preserve">. </w:t>
      </w:r>
      <w:r w:rsidR="005E7F21" w:rsidRPr="005E7F21">
        <w:rPr>
          <w:sz w:val="28"/>
          <w:szCs w:val="28"/>
          <w:lang w:eastAsia="ru-RU"/>
        </w:rPr>
        <w:t>Останній  пункт  розпорядчої  частини</w:t>
      </w:r>
      <w:r w:rsidR="00493131">
        <w:rPr>
          <w:sz w:val="28"/>
          <w:szCs w:val="28"/>
          <w:lang w:eastAsia="ru-RU"/>
        </w:rPr>
        <w:t>,</w:t>
      </w:r>
      <w:r w:rsidR="005E7F21" w:rsidRPr="005E7F21">
        <w:rPr>
          <w:sz w:val="28"/>
          <w:szCs w:val="28"/>
          <w:lang w:eastAsia="ru-RU"/>
        </w:rPr>
        <w:t xml:space="preserve"> у разі потреби</w:t>
      </w:r>
      <w:r w:rsidR="00493131">
        <w:rPr>
          <w:sz w:val="28"/>
          <w:szCs w:val="28"/>
          <w:lang w:eastAsia="ru-RU"/>
        </w:rPr>
        <w:t>,</w:t>
      </w:r>
      <w:r w:rsidR="005E7F21" w:rsidRPr="005E7F21">
        <w:rPr>
          <w:sz w:val="28"/>
          <w:szCs w:val="28"/>
          <w:lang w:eastAsia="ru-RU"/>
        </w:rPr>
        <w:t xml:space="preserve"> може містити  рішення про покладення на структурний підрозділ або посадову особу   функцій  з  контролю  за  виконанням  розпорядження.</w:t>
      </w:r>
      <w:r w:rsidR="005E7F21">
        <w:rPr>
          <w:sz w:val="28"/>
          <w:szCs w:val="28"/>
          <w:lang w:eastAsia="ru-RU"/>
        </w:rPr>
        <w:t xml:space="preserve"> </w:t>
      </w:r>
    </w:p>
    <w:p w:rsidR="00037DC4"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7</w:t>
      </w:r>
      <w:r w:rsidRPr="0076660B">
        <w:rPr>
          <w:sz w:val="28"/>
          <w:szCs w:val="28"/>
          <w:lang w:eastAsia="ru-RU"/>
        </w:rPr>
        <w:t xml:space="preserve">. </w:t>
      </w:r>
      <w:r w:rsidR="00037DC4">
        <w:rPr>
          <w:sz w:val="28"/>
          <w:szCs w:val="28"/>
          <w:lang w:eastAsia="ru-RU"/>
        </w:rPr>
        <w:t xml:space="preserve">Працівники виконавчого апарату Житомирської обласної ради ознайомлюються з необхідними для ознайомлення розпорядженнями, після чого розписуються на зворотній стороні останнього аркуша розпорядження. </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Для ознайомлення з розпорядженням </w:t>
      </w:r>
      <w:r w:rsidR="00493131">
        <w:rPr>
          <w:sz w:val="28"/>
          <w:szCs w:val="28"/>
          <w:lang w:eastAsia="ru-RU"/>
        </w:rPr>
        <w:t>установ та організацій</w:t>
      </w:r>
      <w:r w:rsidR="00037DC4">
        <w:rPr>
          <w:sz w:val="28"/>
          <w:szCs w:val="28"/>
          <w:lang w:eastAsia="ru-RU"/>
        </w:rPr>
        <w:t xml:space="preserve"> або службових осіб, що не </w:t>
      </w:r>
      <w:r w:rsidR="00493131">
        <w:rPr>
          <w:sz w:val="28"/>
          <w:szCs w:val="28"/>
          <w:lang w:eastAsia="ru-RU"/>
        </w:rPr>
        <w:t>є</w:t>
      </w:r>
      <w:r w:rsidR="00037DC4">
        <w:rPr>
          <w:sz w:val="28"/>
          <w:szCs w:val="28"/>
          <w:lang w:eastAsia="ru-RU"/>
        </w:rPr>
        <w:t xml:space="preserve"> працівниками виконавчого апарату обласної ради</w:t>
      </w:r>
      <w:r w:rsidR="00493131">
        <w:rPr>
          <w:sz w:val="28"/>
          <w:szCs w:val="28"/>
          <w:lang w:eastAsia="ru-RU"/>
        </w:rPr>
        <w:t>,</w:t>
      </w:r>
      <w:r w:rsidR="00037DC4">
        <w:rPr>
          <w:sz w:val="28"/>
          <w:szCs w:val="28"/>
          <w:lang w:eastAsia="ru-RU"/>
        </w:rPr>
        <w:t xml:space="preserve"> </w:t>
      </w:r>
      <w:r w:rsidR="00493131">
        <w:rPr>
          <w:sz w:val="28"/>
          <w:szCs w:val="28"/>
          <w:lang w:eastAsia="ru-RU"/>
        </w:rPr>
        <w:t>виконавець</w:t>
      </w:r>
      <w:r w:rsidRPr="0076660B">
        <w:rPr>
          <w:sz w:val="28"/>
          <w:szCs w:val="28"/>
          <w:lang w:eastAsia="ru-RU"/>
        </w:rPr>
        <w:t xml:space="preserve"> готує та подає на реєстрацію разом з підписаним розпорядчим документом перелік установ, </w:t>
      </w:r>
      <w:r w:rsidR="00037DC4">
        <w:rPr>
          <w:sz w:val="28"/>
          <w:szCs w:val="28"/>
          <w:lang w:eastAsia="ru-RU"/>
        </w:rPr>
        <w:t>посадових (</w:t>
      </w:r>
      <w:r w:rsidRPr="0076660B">
        <w:rPr>
          <w:sz w:val="28"/>
          <w:szCs w:val="28"/>
          <w:lang w:eastAsia="ru-RU"/>
        </w:rPr>
        <w:t>службових</w:t>
      </w:r>
      <w:r w:rsidR="00037DC4">
        <w:rPr>
          <w:sz w:val="28"/>
          <w:szCs w:val="28"/>
          <w:lang w:eastAsia="ru-RU"/>
        </w:rPr>
        <w:t>)</w:t>
      </w:r>
      <w:r w:rsidRPr="0076660B">
        <w:rPr>
          <w:sz w:val="28"/>
          <w:szCs w:val="28"/>
          <w:lang w:eastAsia="ru-RU"/>
        </w:rPr>
        <w:t xml:space="preserve"> осіб, яких </w:t>
      </w:r>
      <w:r w:rsidR="00493131">
        <w:rPr>
          <w:sz w:val="28"/>
          <w:szCs w:val="28"/>
          <w:lang w:eastAsia="ru-RU"/>
        </w:rPr>
        <w:t>потрібно</w:t>
      </w:r>
      <w:r w:rsidRPr="0076660B">
        <w:rPr>
          <w:sz w:val="28"/>
          <w:szCs w:val="28"/>
          <w:lang w:eastAsia="ru-RU"/>
        </w:rPr>
        <w:t xml:space="preserve"> ознайомити із цим документом.</w:t>
      </w:r>
    </w:p>
    <w:p w:rsidR="0076660B" w:rsidRPr="0076660B"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8</w:t>
      </w:r>
      <w:r w:rsidRPr="0076660B">
        <w:rPr>
          <w:sz w:val="28"/>
          <w:szCs w:val="28"/>
          <w:lang w:eastAsia="ru-RU"/>
        </w:rPr>
        <w:t xml:space="preserve">. </w:t>
      </w:r>
      <w:r w:rsidR="005E7F21">
        <w:rPr>
          <w:sz w:val="28"/>
          <w:szCs w:val="28"/>
          <w:lang w:eastAsia="ru-RU"/>
        </w:rPr>
        <w:t>Р</w:t>
      </w:r>
      <w:r w:rsidRPr="0076660B">
        <w:rPr>
          <w:sz w:val="28"/>
          <w:szCs w:val="28"/>
          <w:lang w:eastAsia="ru-RU"/>
        </w:rPr>
        <w:t xml:space="preserve">озпорядження з кадрових питань (особового складу) оформлюються у вигляді індивідуальних і зведених розпоряджень. В індивідуальних </w:t>
      </w:r>
      <w:r w:rsidR="005E7F21">
        <w:rPr>
          <w:sz w:val="28"/>
          <w:szCs w:val="28"/>
          <w:lang w:eastAsia="ru-RU"/>
        </w:rPr>
        <w:t>розпорядженнях</w:t>
      </w:r>
      <w:r w:rsidRPr="0076660B">
        <w:rPr>
          <w:sz w:val="28"/>
          <w:szCs w:val="28"/>
          <w:lang w:eastAsia="ru-RU"/>
        </w:rPr>
        <w:t xml:space="preserve"> міститься інформація про одного працівника (співробітника), у зведених — про кількох</w:t>
      </w:r>
      <w:r w:rsidR="00493131">
        <w:rPr>
          <w:sz w:val="28"/>
          <w:szCs w:val="28"/>
          <w:lang w:eastAsia="ru-RU"/>
        </w:rPr>
        <w:t>,</w:t>
      </w:r>
      <w:r w:rsidRPr="0076660B">
        <w:rPr>
          <w:sz w:val="28"/>
          <w:szCs w:val="28"/>
          <w:lang w:eastAsia="ru-RU"/>
        </w:rPr>
        <w:t xml:space="preserve"> незалежно від того, які управлінські рішення щодо </w:t>
      </w:r>
      <w:r w:rsidRPr="0076660B">
        <w:rPr>
          <w:sz w:val="28"/>
          <w:szCs w:val="28"/>
          <w:lang w:eastAsia="ru-RU"/>
        </w:rPr>
        <w:lastRenderedPageBreak/>
        <w:t>них приймаються (прийняття на роботу, призначення на посаду, переведення на іншу посаду (роботу), звільнення тощо).</w:t>
      </w:r>
    </w:p>
    <w:p w:rsidR="0076660B" w:rsidRPr="0076660B" w:rsidRDefault="0076660B" w:rsidP="0076660B">
      <w:pPr>
        <w:spacing w:before="120"/>
        <w:ind w:firstLine="567"/>
        <w:jc w:val="both"/>
        <w:rPr>
          <w:sz w:val="28"/>
          <w:szCs w:val="28"/>
          <w:lang w:eastAsia="ru-RU"/>
        </w:rPr>
      </w:pPr>
      <w:r w:rsidRPr="0076660B">
        <w:rPr>
          <w:sz w:val="28"/>
          <w:szCs w:val="28"/>
          <w:lang w:eastAsia="ru-RU"/>
        </w:rPr>
        <w:t>9</w:t>
      </w:r>
      <w:r w:rsidR="007C69D9">
        <w:rPr>
          <w:sz w:val="28"/>
          <w:szCs w:val="28"/>
          <w:lang w:eastAsia="ru-RU"/>
        </w:rPr>
        <w:t>9</w:t>
      </w:r>
      <w:r w:rsidRPr="0076660B">
        <w:rPr>
          <w:sz w:val="28"/>
          <w:szCs w:val="28"/>
          <w:lang w:eastAsia="ru-RU"/>
        </w:rPr>
        <w:t>. Зміст індивідуального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розпорядженнях може застосовуватися узагальнений заголовок</w:t>
      </w:r>
      <w:r w:rsidR="00477B20">
        <w:rPr>
          <w:sz w:val="28"/>
          <w:szCs w:val="28"/>
          <w:lang w:eastAsia="ru-RU"/>
        </w:rPr>
        <w:t>, наприклад: “Про переведення працівників</w:t>
      </w:r>
      <w:r w:rsidRPr="0076660B">
        <w:rPr>
          <w:sz w:val="28"/>
          <w:szCs w:val="28"/>
          <w:lang w:eastAsia="ru-RU"/>
        </w:rPr>
        <w:t>”, “Про особовий склад”.</w:t>
      </w:r>
    </w:p>
    <w:p w:rsidR="0076660B" w:rsidRPr="0076660B" w:rsidRDefault="007C69D9" w:rsidP="0076660B">
      <w:pPr>
        <w:spacing w:before="120"/>
        <w:ind w:firstLine="567"/>
        <w:jc w:val="both"/>
        <w:rPr>
          <w:sz w:val="28"/>
          <w:szCs w:val="28"/>
          <w:lang w:eastAsia="ru-RU"/>
        </w:rPr>
      </w:pPr>
      <w:r>
        <w:rPr>
          <w:sz w:val="28"/>
          <w:szCs w:val="28"/>
          <w:lang w:eastAsia="ru-RU"/>
        </w:rPr>
        <w:t>100</w:t>
      </w:r>
      <w:r w:rsidR="0076660B" w:rsidRPr="0076660B">
        <w:rPr>
          <w:sz w:val="28"/>
          <w:szCs w:val="28"/>
          <w:lang w:eastAsia="ru-RU"/>
        </w:rPr>
        <w:t>. У тексті розпоряджень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w:t>
      </w:r>
      <w:r w:rsidR="00731B18">
        <w:rPr>
          <w:sz w:val="28"/>
          <w:szCs w:val="28"/>
          <w:lang w:eastAsia="ru-RU"/>
        </w:rPr>
        <w:t>,</w:t>
      </w:r>
      <w:r w:rsidR="0076660B" w:rsidRPr="0076660B">
        <w:rPr>
          <w:sz w:val="28"/>
          <w:szCs w:val="28"/>
          <w:lang w:eastAsia="ru-RU"/>
        </w:rPr>
        <w:t xml:space="preserve"> автор, дата, номер, повна назва.</w:t>
      </w:r>
    </w:p>
    <w:p w:rsidR="0076660B" w:rsidRPr="0076660B" w:rsidRDefault="0076660B" w:rsidP="0076660B">
      <w:pPr>
        <w:spacing w:before="120"/>
        <w:ind w:firstLine="567"/>
        <w:jc w:val="both"/>
        <w:rPr>
          <w:sz w:val="28"/>
          <w:szCs w:val="28"/>
          <w:lang w:eastAsia="ru-RU"/>
        </w:rPr>
      </w:pPr>
      <w:r w:rsidRPr="0076660B">
        <w:rPr>
          <w:sz w:val="28"/>
          <w:szCs w:val="28"/>
          <w:lang w:eastAsia="ru-RU"/>
        </w:rPr>
        <w:t>10</w:t>
      </w:r>
      <w:r w:rsidR="007C69D9">
        <w:rPr>
          <w:sz w:val="28"/>
          <w:szCs w:val="28"/>
          <w:lang w:eastAsia="ru-RU"/>
        </w:rPr>
        <w:t>1</w:t>
      </w:r>
      <w:r w:rsidRPr="0076660B">
        <w:rPr>
          <w:sz w:val="28"/>
          <w:szCs w:val="28"/>
          <w:lang w:eastAsia="ru-RU"/>
        </w:rPr>
        <w:t xml:space="preserve">. Розпорядча частина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w:t>
      </w:r>
      <w:r w:rsidR="00477B20">
        <w:rPr>
          <w:sz w:val="28"/>
          <w:szCs w:val="28"/>
          <w:lang w:eastAsia="ru-RU"/>
        </w:rPr>
        <w:t>розпорядження</w:t>
      </w:r>
      <w:r w:rsidR="00020882">
        <w:rPr>
          <w:sz w:val="28"/>
          <w:szCs w:val="28"/>
          <w:lang w:eastAsia="ru-RU"/>
        </w:rPr>
        <w:t>,</w:t>
      </w:r>
      <w:r w:rsidRPr="0076660B">
        <w:rPr>
          <w:sz w:val="28"/>
          <w:szCs w:val="28"/>
          <w:lang w:eastAsia="ru-RU"/>
        </w:rPr>
        <w:t xml:space="preserve"> і малими — його ім’я, по батькові та текст наказу.</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У кожному пункті розпорядження з кадрових питань зазначається підстава  для  його  видання. </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Під час ознайомлення з розпорядженням згаданими у ньому особами на </w:t>
      </w:r>
      <w:r w:rsidR="00020882">
        <w:rPr>
          <w:sz w:val="28"/>
          <w:szCs w:val="28"/>
          <w:lang w:eastAsia="ru-RU"/>
        </w:rPr>
        <w:t>зворотній стороні документа</w:t>
      </w:r>
      <w:r w:rsidRPr="0076660B">
        <w:rPr>
          <w:sz w:val="28"/>
          <w:szCs w:val="28"/>
          <w:lang w:eastAsia="ru-RU"/>
        </w:rPr>
        <w:t xml:space="preserve"> проставляються підписи із зазначенням дати ознайомлення.</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У </w:t>
      </w:r>
      <w:r w:rsidR="00477B20">
        <w:rPr>
          <w:sz w:val="28"/>
          <w:szCs w:val="28"/>
          <w:lang w:eastAsia="ru-RU"/>
        </w:rPr>
        <w:t>розпорядженні</w:t>
      </w:r>
      <w:r w:rsidRPr="0076660B">
        <w:rPr>
          <w:sz w:val="28"/>
          <w:szCs w:val="28"/>
          <w:lang w:eastAsia="ru-RU"/>
        </w:rPr>
        <w:t xml:space="preserve">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76660B" w:rsidRPr="0076660B" w:rsidRDefault="0076660B" w:rsidP="0076660B">
      <w:pPr>
        <w:spacing w:before="120"/>
        <w:ind w:firstLine="567"/>
        <w:jc w:val="both"/>
        <w:rPr>
          <w:sz w:val="28"/>
          <w:szCs w:val="28"/>
          <w:lang w:eastAsia="ru-RU"/>
        </w:rPr>
      </w:pPr>
      <w:r w:rsidRPr="0076660B">
        <w:rPr>
          <w:sz w:val="28"/>
          <w:szCs w:val="28"/>
          <w:lang w:eastAsia="ru-RU"/>
        </w:rPr>
        <w:t>10</w:t>
      </w:r>
      <w:r w:rsidR="007C69D9">
        <w:rPr>
          <w:sz w:val="28"/>
          <w:szCs w:val="28"/>
          <w:lang w:eastAsia="ru-RU"/>
        </w:rPr>
        <w:t>2</w:t>
      </w:r>
      <w:r w:rsidRPr="0076660B">
        <w:rPr>
          <w:sz w:val="28"/>
          <w:szCs w:val="28"/>
          <w:lang w:eastAsia="ru-RU"/>
        </w:rPr>
        <w:t>. У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w:t>
      </w:r>
      <w:r w:rsidR="00477B20">
        <w:rPr>
          <w:sz w:val="28"/>
          <w:szCs w:val="28"/>
          <w:lang w:eastAsia="ru-RU"/>
        </w:rPr>
        <w:t xml:space="preserve"> При цьому</w:t>
      </w:r>
      <w:r w:rsidR="00020882">
        <w:rPr>
          <w:sz w:val="28"/>
          <w:szCs w:val="28"/>
          <w:lang w:eastAsia="ru-RU"/>
        </w:rPr>
        <w:t>,</w:t>
      </w:r>
      <w:r w:rsidR="00477B20">
        <w:rPr>
          <w:sz w:val="28"/>
          <w:szCs w:val="28"/>
          <w:lang w:eastAsia="ru-RU"/>
        </w:rPr>
        <w:t xml:space="preserve"> до одного зведеного розпорядження</w:t>
      </w:r>
      <w:r w:rsidRPr="0076660B">
        <w:rPr>
          <w:sz w:val="28"/>
          <w:szCs w:val="28"/>
          <w:lang w:eastAsia="ru-RU"/>
        </w:rPr>
        <w:t xml:space="preserve"> не може включатися інформація, яка згідно із законодавством має різні строки зберігання.</w:t>
      </w:r>
    </w:p>
    <w:p w:rsidR="0076660B" w:rsidRPr="0076660B" w:rsidRDefault="00477B20" w:rsidP="0076660B">
      <w:pPr>
        <w:spacing w:before="120"/>
        <w:ind w:firstLine="567"/>
        <w:jc w:val="both"/>
        <w:rPr>
          <w:sz w:val="28"/>
          <w:szCs w:val="28"/>
          <w:lang w:eastAsia="ru-RU"/>
        </w:rPr>
      </w:pPr>
      <w:r>
        <w:rPr>
          <w:sz w:val="28"/>
          <w:szCs w:val="28"/>
          <w:lang w:eastAsia="ru-RU"/>
        </w:rPr>
        <w:t xml:space="preserve">У </w:t>
      </w:r>
      <w:r w:rsidR="0076660B" w:rsidRPr="0076660B">
        <w:rPr>
          <w:sz w:val="28"/>
          <w:szCs w:val="28"/>
          <w:lang w:eastAsia="ru-RU"/>
        </w:rPr>
        <w:t xml:space="preserve">розпорядженнях </w:t>
      </w:r>
      <w:r w:rsidR="0025063A">
        <w:rPr>
          <w:sz w:val="28"/>
          <w:szCs w:val="28"/>
          <w:lang w:eastAsia="ru-RU"/>
        </w:rPr>
        <w:t xml:space="preserve">з </w:t>
      </w:r>
      <w:r w:rsidR="0025063A" w:rsidRPr="0076660B">
        <w:rPr>
          <w:sz w:val="28"/>
          <w:szCs w:val="28"/>
          <w:lang w:eastAsia="ru-RU"/>
        </w:rPr>
        <w:t>кадрових питань (особового складу)</w:t>
      </w:r>
      <w:r w:rsidR="0025063A">
        <w:rPr>
          <w:sz w:val="28"/>
          <w:szCs w:val="28"/>
          <w:lang w:eastAsia="ru-RU"/>
        </w:rPr>
        <w:t xml:space="preserve"> </w:t>
      </w:r>
      <w:r w:rsidR="0076660B" w:rsidRPr="0076660B">
        <w:rPr>
          <w:sz w:val="28"/>
          <w:szCs w:val="28"/>
          <w:lang w:eastAsia="ru-RU"/>
        </w:rPr>
        <w:t>прізвища осіб у межах пунктів розміщуються за алфавітом.</w:t>
      </w:r>
    </w:p>
    <w:p w:rsidR="0076660B" w:rsidRPr="00FE0C4E" w:rsidRDefault="0076660B" w:rsidP="0076660B">
      <w:pPr>
        <w:spacing w:before="120"/>
        <w:ind w:firstLine="567"/>
        <w:jc w:val="both"/>
        <w:rPr>
          <w:sz w:val="28"/>
          <w:szCs w:val="28"/>
          <w:lang w:eastAsia="ru-RU"/>
        </w:rPr>
      </w:pPr>
      <w:r w:rsidRPr="00FE0C4E">
        <w:rPr>
          <w:sz w:val="28"/>
          <w:szCs w:val="28"/>
          <w:lang w:eastAsia="ru-RU"/>
        </w:rPr>
        <w:t>10</w:t>
      </w:r>
      <w:r w:rsidR="007C69D9" w:rsidRPr="00FE0C4E">
        <w:rPr>
          <w:sz w:val="28"/>
          <w:szCs w:val="28"/>
          <w:lang w:eastAsia="ru-RU"/>
        </w:rPr>
        <w:t>3</w:t>
      </w:r>
      <w:r w:rsidRPr="00FE0C4E">
        <w:rPr>
          <w:sz w:val="28"/>
          <w:szCs w:val="28"/>
          <w:lang w:eastAsia="ru-RU"/>
        </w:rPr>
        <w:t>. Спільн</w:t>
      </w:r>
      <w:r w:rsidR="00477B20" w:rsidRPr="00FE0C4E">
        <w:rPr>
          <w:sz w:val="28"/>
          <w:szCs w:val="28"/>
          <w:lang w:eastAsia="ru-RU"/>
        </w:rPr>
        <w:t>е</w:t>
      </w:r>
      <w:r w:rsidRPr="00FE0C4E">
        <w:rPr>
          <w:sz w:val="28"/>
          <w:szCs w:val="28"/>
          <w:lang w:eastAsia="ru-RU"/>
        </w:rPr>
        <w:t xml:space="preserve"> розпорядження установ одного рівня оформлюється на чистих аркушах паперу формату А4 (210 х 297 міліметрів). Державний Герб України під час оформлення таких </w:t>
      </w:r>
      <w:r w:rsidR="008369E1">
        <w:rPr>
          <w:sz w:val="28"/>
          <w:szCs w:val="28"/>
          <w:lang w:eastAsia="ru-RU"/>
        </w:rPr>
        <w:t>розпоряджень</w:t>
      </w:r>
      <w:r w:rsidRPr="00FE0C4E">
        <w:rPr>
          <w:sz w:val="28"/>
          <w:szCs w:val="28"/>
          <w:lang w:eastAsia="ru-RU"/>
        </w:rPr>
        <w:t xml:space="preserve"> не відтворюється. Найменування установ розміщуються на одному рівні, а назва виду документа </w:t>
      </w:r>
      <w:r w:rsidRPr="00FE0C4E">
        <w:rPr>
          <w:sz w:val="28"/>
          <w:szCs w:val="28"/>
          <w:lang w:eastAsia="ru-RU"/>
        </w:rPr>
        <w:lastRenderedPageBreak/>
        <w:t xml:space="preserve">— посередині. Дата спільного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w:t>
      </w:r>
      <w:r w:rsidR="008369E1">
        <w:rPr>
          <w:sz w:val="28"/>
          <w:szCs w:val="28"/>
          <w:lang w:eastAsia="ru-RU"/>
        </w:rPr>
        <w:t>розпорядження</w:t>
      </w:r>
      <w:r w:rsidRPr="00FE0C4E">
        <w:rPr>
          <w:sz w:val="28"/>
          <w:szCs w:val="28"/>
          <w:lang w:eastAsia="ru-RU"/>
        </w:rPr>
        <w:t xml:space="preserve"> керівниками установ. Підписи керівників установ розташовуються нижче тексту на одному рівні і скріплюються гербовими печатками цих установ.</w:t>
      </w:r>
    </w:p>
    <w:p w:rsidR="0076660B" w:rsidRPr="0076660B" w:rsidRDefault="0076660B" w:rsidP="0076660B">
      <w:pPr>
        <w:spacing w:before="120"/>
        <w:ind w:firstLine="567"/>
        <w:jc w:val="both"/>
        <w:rPr>
          <w:sz w:val="28"/>
          <w:szCs w:val="28"/>
          <w:lang w:eastAsia="ru-RU"/>
        </w:rPr>
      </w:pPr>
      <w:r w:rsidRPr="0076660B">
        <w:rPr>
          <w:sz w:val="28"/>
          <w:szCs w:val="28"/>
          <w:lang w:eastAsia="ru-RU"/>
        </w:rPr>
        <w:t>Кількість примірників спільних розпоряджень</w:t>
      </w:r>
      <w:r w:rsidR="00477B20">
        <w:rPr>
          <w:sz w:val="28"/>
          <w:szCs w:val="28"/>
          <w:lang w:eastAsia="ru-RU"/>
        </w:rPr>
        <w:t xml:space="preserve"> або наказів</w:t>
      </w:r>
      <w:r w:rsidRPr="0076660B">
        <w:rPr>
          <w:sz w:val="28"/>
          <w:szCs w:val="28"/>
          <w:lang w:eastAsia="ru-RU"/>
        </w:rPr>
        <w:t xml:space="preserve"> повинна відповідати кількості установ, що їх видають.</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104. </w:t>
      </w:r>
      <w:r w:rsidR="00477B20">
        <w:rPr>
          <w:sz w:val="28"/>
          <w:szCs w:val="28"/>
          <w:lang w:eastAsia="ru-RU"/>
        </w:rPr>
        <w:t>Розпорядження</w:t>
      </w:r>
      <w:r w:rsidRPr="0076660B">
        <w:rPr>
          <w:sz w:val="28"/>
          <w:szCs w:val="28"/>
          <w:lang w:eastAsia="ru-RU"/>
        </w:rPr>
        <w:t xml:space="preserve"> нумеруються у порядку їх видання у межах календарного року; </w:t>
      </w:r>
      <w:r w:rsidR="00477B20">
        <w:rPr>
          <w:sz w:val="28"/>
          <w:szCs w:val="28"/>
          <w:lang w:eastAsia="ru-RU"/>
        </w:rPr>
        <w:t>розпорядження</w:t>
      </w:r>
      <w:r w:rsidRPr="0076660B">
        <w:rPr>
          <w:sz w:val="28"/>
          <w:szCs w:val="28"/>
          <w:lang w:eastAsia="ru-RU"/>
        </w:rPr>
        <w:t xml:space="preserve"> з основної діяльності, адмі</w:t>
      </w:r>
      <w:r w:rsidR="00477B20">
        <w:rPr>
          <w:sz w:val="28"/>
          <w:szCs w:val="28"/>
          <w:lang w:eastAsia="ru-RU"/>
        </w:rPr>
        <w:t>ністративно-господарських</w:t>
      </w:r>
      <w:r w:rsidR="0025063A">
        <w:rPr>
          <w:sz w:val="28"/>
          <w:szCs w:val="28"/>
          <w:lang w:eastAsia="ru-RU"/>
        </w:rPr>
        <w:t>,</w:t>
      </w:r>
      <w:r w:rsidRPr="0076660B">
        <w:rPr>
          <w:sz w:val="28"/>
          <w:szCs w:val="28"/>
          <w:lang w:eastAsia="ru-RU"/>
        </w:rPr>
        <w:t xml:space="preserve"> </w:t>
      </w:r>
      <w:r w:rsidR="0025063A">
        <w:rPr>
          <w:sz w:val="28"/>
          <w:szCs w:val="28"/>
          <w:lang w:eastAsia="ru-RU"/>
        </w:rPr>
        <w:t xml:space="preserve"> </w:t>
      </w:r>
      <w:r w:rsidRPr="0076660B">
        <w:rPr>
          <w:sz w:val="28"/>
          <w:szCs w:val="28"/>
          <w:lang w:eastAsia="ru-RU"/>
        </w:rPr>
        <w:t>кадрових питань (особового складу)</w:t>
      </w:r>
      <w:r w:rsidR="00DF7315">
        <w:rPr>
          <w:sz w:val="28"/>
          <w:szCs w:val="28"/>
          <w:lang w:eastAsia="ru-RU"/>
        </w:rPr>
        <w:t xml:space="preserve"> та</w:t>
      </w:r>
      <w:r w:rsidR="00477B20">
        <w:rPr>
          <w:sz w:val="28"/>
          <w:szCs w:val="28"/>
          <w:lang w:eastAsia="ru-RU"/>
        </w:rPr>
        <w:t xml:space="preserve"> про відпустки </w:t>
      </w:r>
      <w:r w:rsidR="00DF7315">
        <w:rPr>
          <w:sz w:val="28"/>
          <w:szCs w:val="28"/>
          <w:lang w:eastAsia="ru-RU"/>
        </w:rPr>
        <w:t>мають</w:t>
      </w:r>
      <w:r w:rsidRPr="0076660B">
        <w:rPr>
          <w:sz w:val="28"/>
          <w:szCs w:val="28"/>
          <w:lang w:eastAsia="ru-RU"/>
        </w:rPr>
        <w:t xml:space="preserve"> окрему порядкову нумерацію.</w:t>
      </w:r>
    </w:p>
    <w:p w:rsidR="00272C40" w:rsidRDefault="0076660B" w:rsidP="00272C40">
      <w:pPr>
        <w:spacing w:before="120"/>
        <w:ind w:firstLine="567"/>
        <w:jc w:val="both"/>
        <w:rPr>
          <w:sz w:val="28"/>
          <w:szCs w:val="28"/>
          <w:lang w:eastAsia="ru-RU"/>
        </w:rPr>
      </w:pPr>
      <w:r w:rsidRPr="0076660B">
        <w:rPr>
          <w:sz w:val="28"/>
          <w:szCs w:val="28"/>
          <w:lang w:eastAsia="ru-RU"/>
        </w:rPr>
        <w:t xml:space="preserve">105. Копії розпоряджень засвідчуються </w:t>
      </w:r>
      <w:r w:rsidR="003E14A9">
        <w:rPr>
          <w:sz w:val="28"/>
          <w:szCs w:val="28"/>
          <w:lang w:eastAsia="ru-RU"/>
        </w:rPr>
        <w:t>відповідними працівниками відділу документального забезпечення</w:t>
      </w:r>
      <w:r w:rsidR="00231560">
        <w:rPr>
          <w:sz w:val="28"/>
        </w:rPr>
        <w:t>, протокольної роботи та звернень громадян  управління з документального, комп’ютерного та матеріально – технічного забезпечення</w:t>
      </w:r>
      <w:r w:rsidR="00231560">
        <w:rPr>
          <w:sz w:val="28"/>
          <w:szCs w:val="28"/>
          <w:lang w:eastAsia="ru-RU"/>
        </w:rPr>
        <w:t xml:space="preserve"> </w:t>
      </w:r>
      <w:r w:rsidRPr="0076660B">
        <w:rPr>
          <w:sz w:val="28"/>
          <w:szCs w:val="28"/>
          <w:lang w:eastAsia="ru-RU"/>
        </w:rPr>
        <w:t xml:space="preserve">чи </w:t>
      </w:r>
      <w:r w:rsidR="003E14A9">
        <w:rPr>
          <w:sz w:val="28"/>
          <w:szCs w:val="28"/>
          <w:lang w:eastAsia="ru-RU"/>
        </w:rPr>
        <w:t xml:space="preserve">управління юридичної та кадрової роботи виконавчого апарату обласної ради </w:t>
      </w:r>
      <w:r w:rsidRPr="0076660B">
        <w:rPr>
          <w:sz w:val="28"/>
          <w:szCs w:val="28"/>
          <w:lang w:eastAsia="ru-RU"/>
        </w:rPr>
        <w:t>і надсилаються заінтересованим установам, посадовим особам, працівникам у електронній формі. У разі необхідності на</w:t>
      </w:r>
      <w:r w:rsidR="00272C40">
        <w:rPr>
          <w:sz w:val="28"/>
          <w:szCs w:val="28"/>
          <w:lang w:eastAsia="ru-RU"/>
        </w:rPr>
        <w:t>дання</w:t>
      </w:r>
      <w:r w:rsidRPr="0076660B">
        <w:rPr>
          <w:sz w:val="28"/>
          <w:szCs w:val="28"/>
          <w:lang w:eastAsia="ru-RU"/>
        </w:rPr>
        <w:t xml:space="preserve"> копії </w:t>
      </w:r>
      <w:r w:rsidR="00272C40">
        <w:rPr>
          <w:sz w:val="28"/>
          <w:szCs w:val="28"/>
          <w:lang w:eastAsia="ru-RU"/>
        </w:rPr>
        <w:t>документа</w:t>
      </w:r>
      <w:r w:rsidRPr="0076660B">
        <w:rPr>
          <w:sz w:val="28"/>
          <w:szCs w:val="28"/>
          <w:lang w:eastAsia="ru-RU"/>
        </w:rPr>
        <w:t xml:space="preserve"> установі, яка не є учасником системи взаємодії, їй над</w:t>
      </w:r>
      <w:r w:rsidR="00272C40">
        <w:rPr>
          <w:sz w:val="28"/>
          <w:szCs w:val="28"/>
          <w:lang w:eastAsia="ru-RU"/>
        </w:rPr>
        <w:t>ається</w:t>
      </w:r>
      <w:r w:rsidRPr="0076660B">
        <w:rPr>
          <w:sz w:val="28"/>
          <w:szCs w:val="28"/>
          <w:lang w:eastAsia="ru-RU"/>
        </w:rPr>
        <w:t xml:space="preserve"> копія у паперовій формі. </w:t>
      </w:r>
    </w:p>
    <w:p w:rsidR="0076660B" w:rsidRPr="00477B20" w:rsidRDefault="0076660B" w:rsidP="00272C40">
      <w:pPr>
        <w:spacing w:before="120"/>
        <w:ind w:firstLine="567"/>
        <w:jc w:val="center"/>
        <w:rPr>
          <w:b/>
          <w:sz w:val="28"/>
          <w:szCs w:val="28"/>
          <w:lang w:eastAsia="ru-RU"/>
        </w:rPr>
      </w:pPr>
      <w:r w:rsidRPr="00477B20">
        <w:rPr>
          <w:b/>
          <w:sz w:val="28"/>
          <w:szCs w:val="28"/>
          <w:lang w:eastAsia="ru-RU"/>
        </w:rPr>
        <w:t>Протоколи</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106. У протоколах фіксується інформація про хід ведення </w:t>
      </w:r>
      <w:r w:rsidR="00037DC4">
        <w:rPr>
          <w:sz w:val="28"/>
          <w:szCs w:val="28"/>
          <w:lang w:eastAsia="ru-RU"/>
        </w:rPr>
        <w:t xml:space="preserve">колегіальних </w:t>
      </w:r>
      <w:r w:rsidRPr="0076660B">
        <w:rPr>
          <w:sz w:val="28"/>
          <w:szCs w:val="28"/>
          <w:lang w:eastAsia="ru-RU"/>
        </w:rPr>
        <w:t xml:space="preserve">засідань, прийняття рішень </w:t>
      </w:r>
      <w:r w:rsidR="00037DC4">
        <w:rPr>
          <w:sz w:val="28"/>
          <w:szCs w:val="28"/>
          <w:lang w:eastAsia="ru-RU"/>
        </w:rPr>
        <w:t xml:space="preserve">постійними комісіями обласної ради, </w:t>
      </w:r>
      <w:r w:rsidR="00041E96">
        <w:rPr>
          <w:sz w:val="28"/>
          <w:szCs w:val="28"/>
          <w:lang w:eastAsia="ru-RU"/>
        </w:rPr>
        <w:t xml:space="preserve"> </w:t>
      </w:r>
      <w:r w:rsidRPr="0076660B">
        <w:rPr>
          <w:sz w:val="28"/>
          <w:szCs w:val="28"/>
          <w:lang w:eastAsia="ru-RU"/>
        </w:rPr>
        <w:t>колегіями,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76660B" w:rsidRDefault="0076660B" w:rsidP="0076660B">
      <w:pPr>
        <w:spacing w:before="120"/>
        <w:ind w:firstLine="567"/>
        <w:jc w:val="both"/>
        <w:rPr>
          <w:sz w:val="28"/>
          <w:szCs w:val="28"/>
          <w:lang w:eastAsia="ru-RU"/>
        </w:rPr>
      </w:pPr>
      <w:r w:rsidRPr="0076660B">
        <w:rPr>
          <w:sz w:val="28"/>
          <w:szCs w:val="28"/>
          <w:lang w:eastAsia="ru-RU"/>
        </w:rPr>
        <w:t>107.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DC5B78" w:rsidRDefault="00DC5B78" w:rsidP="0076660B">
      <w:pPr>
        <w:spacing w:before="120"/>
        <w:ind w:firstLine="567"/>
        <w:jc w:val="both"/>
        <w:rPr>
          <w:sz w:val="28"/>
          <w:szCs w:val="28"/>
          <w:lang w:eastAsia="ru-RU"/>
        </w:rPr>
      </w:pPr>
      <w:r>
        <w:rPr>
          <w:sz w:val="28"/>
          <w:szCs w:val="28"/>
          <w:lang w:eastAsia="ru-RU"/>
        </w:rPr>
        <w:t>При проведенні засідань</w:t>
      </w:r>
      <w:r w:rsidRPr="00DC5B78">
        <w:rPr>
          <w:sz w:val="28"/>
          <w:szCs w:val="28"/>
          <w:lang w:eastAsia="ru-RU"/>
        </w:rPr>
        <w:t xml:space="preserve"> </w:t>
      </w:r>
      <w:r>
        <w:rPr>
          <w:sz w:val="28"/>
          <w:szCs w:val="28"/>
          <w:lang w:eastAsia="ru-RU"/>
        </w:rPr>
        <w:t>постійних комісій</w:t>
      </w:r>
      <w:r w:rsidR="00F47F68">
        <w:rPr>
          <w:sz w:val="28"/>
          <w:szCs w:val="28"/>
          <w:lang w:eastAsia="ru-RU"/>
        </w:rPr>
        <w:t xml:space="preserve">, президії обласної ради </w:t>
      </w:r>
      <w:r>
        <w:rPr>
          <w:sz w:val="28"/>
          <w:szCs w:val="28"/>
          <w:lang w:eastAsia="ru-RU"/>
        </w:rPr>
        <w:t xml:space="preserve"> та пленарних засідань сесій обласної ради ведеться повний аудіозапис</w:t>
      </w:r>
      <w:r w:rsidR="008369E1">
        <w:rPr>
          <w:sz w:val="28"/>
          <w:szCs w:val="28"/>
          <w:lang w:eastAsia="ru-RU"/>
        </w:rPr>
        <w:t xml:space="preserve"> заходу</w:t>
      </w:r>
      <w:r w:rsidR="007C69D9">
        <w:rPr>
          <w:sz w:val="28"/>
          <w:szCs w:val="28"/>
          <w:lang w:eastAsia="ru-RU"/>
        </w:rPr>
        <w:t>, який зберігається відповідно до положень Регламенту</w:t>
      </w:r>
      <w:r>
        <w:rPr>
          <w:sz w:val="28"/>
          <w:szCs w:val="28"/>
          <w:lang w:eastAsia="ru-RU"/>
        </w:rPr>
        <w:t>.</w:t>
      </w:r>
    </w:p>
    <w:p w:rsidR="00DC5B78" w:rsidRPr="0076660B" w:rsidRDefault="001C16DF" w:rsidP="0076660B">
      <w:pPr>
        <w:spacing w:before="120"/>
        <w:ind w:firstLine="567"/>
        <w:jc w:val="both"/>
        <w:rPr>
          <w:sz w:val="28"/>
          <w:szCs w:val="28"/>
          <w:lang w:eastAsia="ru-RU"/>
        </w:rPr>
      </w:pPr>
      <w:r>
        <w:rPr>
          <w:sz w:val="28"/>
          <w:szCs w:val="28"/>
          <w:lang w:eastAsia="ru-RU"/>
        </w:rPr>
        <w:t>У зв’язку з наявністю повного аудіозапису проведення засідань постійних комісій обласної ради</w:t>
      </w:r>
      <w:r w:rsidR="00F47F68">
        <w:rPr>
          <w:sz w:val="28"/>
          <w:szCs w:val="28"/>
          <w:lang w:eastAsia="ru-RU"/>
        </w:rPr>
        <w:t>, президії обласної ради</w:t>
      </w:r>
      <w:r>
        <w:rPr>
          <w:sz w:val="28"/>
          <w:szCs w:val="28"/>
          <w:lang w:eastAsia="ru-RU"/>
        </w:rPr>
        <w:t xml:space="preserve"> та пленарних засідань сесій обласної ради</w:t>
      </w:r>
      <w:r w:rsidR="00041E96">
        <w:rPr>
          <w:sz w:val="28"/>
          <w:szCs w:val="28"/>
          <w:lang w:eastAsia="ru-RU"/>
        </w:rPr>
        <w:t>,</w:t>
      </w:r>
      <w:r>
        <w:rPr>
          <w:sz w:val="28"/>
          <w:szCs w:val="28"/>
          <w:lang w:eastAsia="ru-RU"/>
        </w:rPr>
        <w:t xml:space="preserve"> п</w:t>
      </w:r>
      <w:r w:rsidR="00DC5B78">
        <w:rPr>
          <w:sz w:val="28"/>
          <w:szCs w:val="28"/>
          <w:lang w:eastAsia="ru-RU"/>
        </w:rPr>
        <w:t>ротоколи постійних комісій</w:t>
      </w:r>
      <w:r w:rsidR="00F47F68">
        <w:rPr>
          <w:sz w:val="28"/>
          <w:szCs w:val="28"/>
          <w:lang w:eastAsia="ru-RU"/>
        </w:rPr>
        <w:t>, президії обласної ради</w:t>
      </w:r>
      <w:r w:rsidR="00DC5B78">
        <w:rPr>
          <w:sz w:val="28"/>
          <w:szCs w:val="28"/>
          <w:lang w:eastAsia="ru-RU"/>
        </w:rPr>
        <w:t xml:space="preserve"> та пленарних засідань сесій обласної ради </w:t>
      </w:r>
      <w:r w:rsidR="009626D1">
        <w:rPr>
          <w:sz w:val="28"/>
          <w:szCs w:val="28"/>
          <w:lang w:eastAsia="ru-RU"/>
        </w:rPr>
        <w:t>оформлюються</w:t>
      </w:r>
      <w:r w:rsidR="00DC5B78">
        <w:rPr>
          <w:sz w:val="28"/>
          <w:szCs w:val="28"/>
          <w:lang w:eastAsia="ru-RU"/>
        </w:rPr>
        <w:t xml:space="preserve"> у стислій формі</w:t>
      </w:r>
      <w:r w:rsidR="00977F33">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108. 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rsidR="0076660B" w:rsidRDefault="0076660B" w:rsidP="0076660B">
      <w:pPr>
        <w:spacing w:before="120"/>
        <w:ind w:firstLine="567"/>
        <w:jc w:val="both"/>
        <w:rPr>
          <w:sz w:val="28"/>
          <w:szCs w:val="28"/>
          <w:lang w:eastAsia="ru-RU"/>
        </w:rPr>
      </w:pPr>
      <w:r w:rsidRPr="0076660B">
        <w:rPr>
          <w:sz w:val="28"/>
          <w:szCs w:val="28"/>
          <w:lang w:eastAsia="ru-RU"/>
        </w:rPr>
        <w:lastRenderedPageBreak/>
        <w:t>109. Датою протоколу є дата проведення засідання. Якщо засідання тривало кілька днів, через тире зазначаються перший і останній день засідання.</w:t>
      </w:r>
    </w:p>
    <w:p w:rsidR="00DC5B78" w:rsidRPr="0076660B" w:rsidRDefault="00DC5B78" w:rsidP="0076660B">
      <w:pPr>
        <w:spacing w:before="120"/>
        <w:ind w:firstLine="567"/>
        <w:jc w:val="both"/>
        <w:rPr>
          <w:sz w:val="28"/>
          <w:szCs w:val="28"/>
          <w:lang w:eastAsia="ru-RU"/>
        </w:rPr>
      </w:pPr>
      <w:r>
        <w:rPr>
          <w:sz w:val="28"/>
          <w:szCs w:val="28"/>
          <w:lang w:eastAsia="ru-RU"/>
        </w:rPr>
        <w:t>При проведенні декількох пленарних засідань сесії обласної ради протокол оформляється за кожен день проведення такого засідання.</w:t>
      </w:r>
    </w:p>
    <w:p w:rsidR="00607D4F" w:rsidRDefault="0076660B" w:rsidP="0076660B">
      <w:pPr>
        <w:spacing w:before="120"/>
        <w:ind w:firstLine="567"/>
        <w:jc w:val="both"/>
        <w:rPr>
          <w:sz w:val="28"/>
          <w:szCs w:val="28"/>
          <w:lang w:eastAsia="ru-RU"/>
        </w:rPr>
      </w:pPr>
      <w:r w:rsidRPr="0076660B">
        <w:rPr>
          <w:sz w:val="28"/>
          <w:szCs w:val="28"/>
          <w:lang w:eastAsia="ru-RU"/>
        </w:rPr>
        <w:t xml:space="preserve">110. Номер (індекс) протоколу повинен відповідати порядковому номеру засідання. </w:t>
      </w:r>
    </w:p>
    <w:p w:rsidR="00607D4F" w:rsidRDefault="00607D4F" w:rsidP="0076660B">
      <w:pPr>
        <w:spacing w:before="120"/>
        <w:ind w:firstLine="567"/>
        <w:jc w:val="both"/>
        <w:rPr>
          <w:sz w:val="28"/>
          <w:szCs w:val="28"/>
          <w:lang w:eastAsia="ru-RU"/>
        </w:rPr>
      </w:pPr>
      <w:r>
        <w:rPr>
          <w:sz w:val="28"/>
          <w:szCs w:val="28"/>
          <w:lang w:eastAsia="ru-RU"/>
        </w:rPr>
        <w:t xml:space="preserve">Нумерація протоколів пленарних засідань сесій обласної ради </w:t>
      </w:r>
      <w:r w:rsidR="00761BFD">
        <w:rPr>
          <w:sz w:val="28"/>
          <w:szCs w:val="28"/>
          <w:lang w:eastAsia="ru-RU"/>
        </w:rPr>
        <w:t xml:space="preserve">та засідань постійних комісій </w:t>
      </w:r>
      <w:r>
        <w:rPr>
          <w:sz w:val="28"/>
          <w:szCs w:val="28"/>
          <w:lang w:eastAsia="ru-RU"/>
        </w:rPr>
        <w:t xml:space="preserve">ведеться в межах скликання. Перша сесія </w:t>
      </w:r>
      <w:r w:rsidR="00761BFD">
        <w:rPr>
          <w:sz w:val="28"/>
          <w:szCs w:val="28"/>
          <w:lang w:eastAsia="ru-RU"/>
        </w:rPr>
        <w:t xml:space="preserve">обласної ради </w:t>
      </w:r>
      <w:r>
        <w:rPr>
          <w:sz w:val="28"/>
          <w:szCs w:val="28"/>
          <w:lang w:eastAsia="ru-RU"/>
        </w:rPr>
        <w:t>наступного скликання починається з протоколу № 1.</w:t>
      </w:r>
    </w:p>
    <w:p w:rsidR="0076660B" w:rsidRPr="0076660B" w:rsidRDefault="0076660B" w:rsidP="0076660B">
      <w:pPr>
        <w:spacing w:before="120"/>
        <w:ind w:firstLine="567"/>
        <w:jc w:val="both"/>
        <w:rPr>
          <w:sz w:val="28"/>
          <w:szCs w:val="28"/>
          <w:lang w:eastAsia="ru-RU"/>
        </w:rPr>
      </w:pPr>
      <w:r w:rsidRPr="0076660B">
        <w:rPr>
          <w:sz w:val="28"/>
          <w:szCs w:val="28"/>
          <w:lang w:eastAsia="ru-RU"/>
        </w:rPr>
        <w:t>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76660B" w:rsidRPr="0076660B" w:rsidRDefault="0076660B" w:rsidP="0076660B">
      <w:pPr>
        <w:spacing w:before="120"/>
        <w:ind w:firstLine="567"/>
        <w:jc w:val="both"/>
        <w:rPr>
          <w:sz w:val="28"/>
          <w:szCs w:val="28"/>
          <w:lang w:eastAsia="ru-RU"/>
        </w:rPr>
      </w:pPr>
      <w:r w:rsidRPr="0076660B">
        <w:rPr>
          <w:sz w:val="28"/>
          <w:szCs w:val="28"/>
          <w:lang w:eastAsia="ru-RU"/>
        </w:rPr>
        <w:t>111. У реквізиті “місце засідання” зазначається назва населеного пункту, в якому відбулося засідання.</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112. Короткий зміст до тексту протоколу повинен відображати вид засідання (нарада, збори, конференція тощо) або колегіальної діяльності (комісія, </w:t>
      </w:r>
      <w:r w:rsidR="00607D4F">
        <w:rPr>
          <w:sz w:val="28"/>
          <w:szCs w:val="28"/>
          <w:lang w:eastAsia="ru-RU"/>
        </w:rPr>
        <w:t xml:space="preserve">пленарне засідання </w:t>
      </w:r>
      <w:r w:rsidRPr="0076660B">
        <w:rPr>
          <w:sz w:val="28"/>
          <w:szCs w:val="28"/>
          <w:lang w:eastAsia="ru-RU"/>
        </w:rPr>
        <w:t>рад</w:t>
      </w:r>
      <w:r w:rsidR="00607D4F">
        <w:rPr>
          <w:sz w:val="28"/>
          <w:szCs w:val="28"/>
          <w:lang w:eastAsia="ru-RU"/>
        </w:rPr>
        <w:t>и</w:t>
      </w:r>
      <w:r w:rsidRPr="0076660B">
        <w:rPr>
          <w:sz w:val="28"/>
          <w:szCs w:val="28"/>
          <w:lang w:eastAsia="ru-RU"/>
        </w:rPr>
        <w:t>, колегія, дорадчий орган, робоча група тощо) і включати назву виду документа.</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113. Текст протоколу складається </w:t>
      </w:r>
      <w:r w:rsidR="00A60018">
        <w:rPr>
          <w:sz w:val="28"/>
          <w:szCs w:val="28"/>
          <w:lang w:eastAsia="ru-RU"/>
        </w:rPr>
        <w:t>і</w:t>
      </w:r>
      <w:r w:rsidRPr="0076660B">
        <w:rPr>
          <w:sz w:val="28"/>
          <w:szCs w:val="28"/>
          <w:lang w:eastAsia="ru-RU"/>
        </w:rPr>
        <w:t>з вступної та основної частин.</w:t>
      </w:r>
    </w:p>
    <w:p w:rsidR="0076660B" w:rsidRPr="0076660B" w:rsidRDefault="0076660B" w:rsidP="0076660B">
      <w:pPr>
        <w:spacing w:before="120"/>
        <w:ind w:firstLine="567"/>
        <w:jc w:val="both"/>
        <w:rPr>
          <w:sz w:val="28"/>
          <w:szCs w:val="28"/>
          <w:lang w:eastAsia="ru-RU"/>
        </w:rPr>
      </w:pPr>
      <w:r w:rsidRPr="0076660B">
        <w:rPr>
          <w:sz w:val="28"/>
          <w:szCs w:val="28"/>
          <w:lang w:eastAsia="ru-RU"/>
        </w:rPr>
        <w:t>114. У вступній частині протоколу зазначаються прізвищ</w:t>
      </w:r>
      <w:r w:rsidR="00991DAB">
        <w:rPr>
          <w:sz w:val="28"/>
          <w:szCs w:val="28"/>
          <w:lang w:eastAsia="ru-RU"/>
        </w:rPr>
        <w:t>а</w:t>
      </w:r>
      <w:r w:rsidRPr="0076660B">
        <w:rPr>
          <w:sz w:val="28"/>
          <w:szCs w:val="28"/>
          <w:lang w:eastAsia="ru-RU"/>
        </w:rPr>
        <w:t xml:space="preserve"> та ініціал</w:t>
      </w:r>
      <w:r w:rsidR="00A60018">
        <w:rPr>
          <w:sz w:val="28"/>
          <w:szCs w:val="28"/>
          <w:lang w:eastAsia="ru-RU"/>
        </w:rPr>
        <w:t>и</w:t>
      </w:r>
      <w:r w:rsidRPr="0076660B">
        <w:rPr>
          <w:sz w:val="28"/>
          <w:szCs w:val="28"/>
          <w:lang w:eastAsia="ru-RU"/>
        </w:rPr>
        <w:t xml:space="preserve"> голови або головуючого, секретаря, запрошених, а також присутніх осіб.</w:t>
      </w:r>
    </w:p>
    <w:p w:rsidR="00607D4F" w:rsidRDefault="0076660B" w:rsidP="0076660B">
      <w:pPr>
        <w:spacing w:before="120"/>
        <w:ind w:firstLine="567"/>
        <w:jc w:val="both"/>
        <w:rPr>
          <w:sz w:val="28"/>
          <w:szCs w:val="28"/>
          <w:lang w:eastAsia="ru-RU"/>
        </w:rPr>
      </w:pPr>
      <w:r w:rsidRPr="0076660B">
        <w:rPr>
          <w:sz w:val="28"/>
          <w:szCs w:val="28"/>
          <w:lang w:eastAsia="ru-RU"/>
        </w:rPr>
        <w:t>У списку присутніх зазначаються в алфавітному порядку спочатку прізвища та ініціал</w:t>
      </w:r>
      <w:r w:rsidR="00A60018">
        <w:rPr>
          <w:sz w:val="28"/>
          <w:szCs w:val="28"/>
          <w:lang w:eastAsia="ru-RU"/>
        </w:rPr>
        <w:t>и</w:t>
      </w:r>
      <w:r w:rsidRPr="0076660B">
        <w:rPr>
          <w:sz w:val="28"/>
          <w:szCs w:val="28"/>
          <w:lang w:eastAsia="ru-RU"/>
        </w:rPr>
        <w:t xml:space="preserve"> присутніх постійних членів колегіального органу, потім — запрошених осіб із зазначенням посад та</w:t>
      </w:r>
      <w:r w:rsidR="00A60018">
        <w:rPr>
          <w:sz w:val="28"/>
          <w:szCs w:val="28"/>
          <w:lang w:eastAsia="ru-RU"/>
        </w:rPr>
        <w:t>,</w:t>
      </w:r>
      <w:r w:rsidRPr="0076660B">
        <w:rPr>
          <w:sz w:val="28"/>
          <w:szCs w:val="28"/>
          <w:lang w:eastAsia="ru-RU"/>
        </w:rPr>
        <w:t xml:space="preserve"> у разі потреби</w:t>
      </w:r>
      <w:r w:rsidR="00A60018">
        <w:rPr>
          <w:sz w:val="28"/>
          <w:szCs w:val="28"/>
          <w:lang w:eastAsia="ru-RU"/>
        </w:rPr>
        <w:t>,</w:t>
      </w:r>
      <w:r w:rsidRPr="0076660B">
        <w:rPr>
          <w:sz w:val="28"/>
          <w:szCs w:val="28"/>
          <w:lang w:eastAsia="ru-RU"/>
        </w:rPr>
        <w:t xml:space="preserve"> найменування установ. </w:t>
      </w:r>
    </w:p>
    <w:p w:rsidR="00607D4F" w:rsidRDefault="00607D4F" w:rsidP="0076660B">
      <w:pPr>
        <w:spacing w:before="120"/>
        <w:ind w:firstLine="567"/>
        <w:jc w:val="both"/>
        <w:rPr>
          <w:sz w:val="28"/>
          <w:szCs w:val="28"/>
          <w:lang w:eastAsia="ru-RU"/>
        </w:rPr>
      </w:pPr>
      <w:r>
        <w:rPr>
          <w:sz w:val="28"/>
          <w:szCs w:val="28"/>
          <w:lang w:eastAsia="ru-RU"/>
        </w:rPr>
        <w:t>Список присутніх депутатів обласної ради на пленарному засіданні сесії обласної ради або засіданні постійної комісії обласної ради обов’язково додається до протоколу.</w:t>
      </w:r>
    </w:p>
    <w:p w:rsidR="0076660B" w:rsidRPr="0076660B" w:rsidRDefault="00607D4F" w:rsidP="0076660B">
      <w:pPr>
        <w:spacing w:before="120"/>
        <w:ind w:firstLine="567"/>
        <w:jc w:val="both"/>
        <w:rPr>
          <w:sz w:val="28"/>
          <w:szCs w:val="28"/>
          <w:lang w:eastAsia="ru-RU"/>
        </w:rPr>
      </w:pPr>
      <w:r>
        <w:rPr>
          <w:sz w:val="28"/>
          <w:szCs w:val="28"/>
          <w:lang w:eastAsia="ru-RU"/>
        </w:rPr>
        <w:t>На інших засіданнях колегіальних органів, я</w:t>
      </w:r>
      <w:r w:rsidR="0076660B" w:rsidRPr="0076660B">
        <w:rPr>
          <w:sz w:val="28"/>
          <w:szCs w:val="28"/>
          <w:lang w:eastAsia="ru-RU"/>
        </w:rPr>
        <w:t>кщо кількість присутніх перевищує 15 осіб, зазначається їх загальна кількість з посиланням на список, що додається до протоколу.</w:t>
      </w:r>
    </w:p>
    <w:p w:rsidR="0076660B" w:rsidRPr="0076660B" w:rsidRDefault="0076660B" w:rsidP="0076660B">
      <w:pPr>
        <w:spacing w:before="120"/>
        <w:ind w:firstLine="567"/>
        <w:jc w:val="both"/>
        <w:rPr>
          <w:sz w:val="28"/>
          <w:szCs w:val="28"/>
          <w:lang w:eastAsia="ru-RU"/>
        </w:rPr>
      </w:pPr>
      <w:r w:rsidRPr="0076660B">
        <w:rPr>
          <w:sz w:val="28"/>
          <w:szCs w:val="28"/>
          <w:lang w:eastAsia="ru-RU"/>
        </w:rPr>
        <w:t>Вступна частина включає порядок денний — перелік питань, запланованих до розгляду на засіданні, що розміщені у порядку їх значущості</w:t>
      </w:r>
      <w:r w:rsidR="000E6BEB">
        <w:rPr>
          <w:sz w:val="28"/>
          <w:szCs w:val="28"/>
          <w:lang w:eastAsia="ru-RU"/>
        </w:rPr>
        <w:t>,</w:t>
      </w:r>
      <w:r w:rsidRPr="0076660B">
        <w:rPr>
          <w:sz w:val="28"/>
          <w:szCs w:val="28"/>
          <w:lang w:eastAsia="ru-RU"/>
        </w:rPr>
        <w:t xml:space="preserve"> із зазначенням доповідача з кожного питання. Порядок денний дається наприкінці вступної частини.</w:t>
      </w:r>
    </w:p>
    <w:p w:rsidR="0076660B" w:rsidRPr="0076660B" w:rsidRDefault="0076660B" w:rsidP="0076660B">
      <w:pPr>
        <w:spacing w:before="120"/>
        <w:ind w:firstLine="567"/>
        <w:jc w:val="both"/>
        <w:rPr>
          <w:sz w:val="28"/>
          <w:szCs w:val="28"/>
          <w:lang w:eastAsia="ru-RU"/>
        </w:rPr>
      </w:pPr>
      <w:r w:rsidRPr="0076660B">
        <w:rPr>
          <w:sz w:val="28"/>
          <w:szCs w:val="28"/>
          <w:lang w:eastAsia="ru-RU"/>
        </w:rPr>
        <w:t>Кожне питання нумерується арабськими цифрами і друкується з абзацу. Формування питань у порядку денному починається з прийменника “Про”.</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115. Основна частина протоколу складається з розділів, які повинні відповідати пунктам порядку денного. Розділи нумеруються арабськими </w:t>
      </w:r>
      <w:r w:rsidRPr="0076660B">
        <w:rPr>
          <w:sz w:val="28"/>
          <w:szCs w:val="28"/>
          <w:lang w:eastAsia="ru-RU"/>
        </w:rPr>
        <w:lastRenderedPageBreak/>
        <w:t>цифрами і будуються за такою схемою: СЛУХАЛИ — ВИСТУПИЛИ — ВИРІШИЛИ</w:t>
      </w:r>
      <w:r w:rsidR="000E6BEB">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Зазначені слова друкуються великими літерами без відступу від межі лівого поля. Після слів ставиться двокрапка.</w:t>
      </w:r>
    </w:p>
    <w:p w:rsidR="0076660B" w:rsidRPr="0076660B" w:rsidRDefault="0076660B" w:rsidP="0076660B">
      <w:pPr>
        <w:spacing w:before="120"/>
        <w:ind w:firstLine="567"/>
        <w:jc w:val="both"/>
        <w:rPr>
          <w:sz w:val="28"/>
          <w:szCs w:val="28"/>
          <w:lang w:eastAsia="ru-RU"/>
        </w:rPr>
      </w:pPr>
      <w:r w:rsidRPr="0076660B">
        <w:rPr>
          <w:sz w:val="28"/>
          <w:szCs w:val="28"/>
          <w:lang w:eastAsia="ru-RU"/>
        </w:rPr>
        <w:t>116. Після слова “СЛУХАЛИ” зазначається текст виступу основного доповідача. Прізвище та ініціал</w:t>
      </w:r>
      <w:r w:rsidR="00413D84">
        <w:rPr>
          <w:sz w:val="28"/>
          <w:szCs w:val="28"/>
          <w:lang w:eastAsia="ru-RU"/>
        </w:rPr>
        <w:t xml:space="preserve">и </w:t>
      </w:r>
      <w:r w:rsidRPr="0076660B">
        <w:rPr>
          <w:sz w:val="28"/>
          <w:szCs w:val="28"/>
          <w:lang w:eastAsia="ru-RU"/>
        </w:rPr>
        <w:t>кожного доповідача друкуються з нового рядка. Текст виступу викладається у третій особі однини.</w:t>
      </w:r>
    </w:p>
    <w:p w:rsidR="0076660B" w:rsidRPr="0076660B" w:rsidRDefault="0076660B" w:rsidP="0076660B">
      <w:pPr>
        <w:spacing w:before="120"/>
        <w:ind w:firstLine="567"/>
        <w:jc w:val="both"/>
        <w:rPr>
          <w:sz w:val="28"/>
          <w:szCs w:val="28"/>
          <w:lang w:eastAsia="ru-RU"/>
        </w:rPr>
      </w:pPr>
      <w:r w:rsidRPr="0076660B">
        <w:rPr>
          <w:sz w:val="28"/>
          <w:szCs w:val="28"/>
          <w:lang w:eastAsia="ru-RU"/>
        </w:rPr>
        <w:t>117.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76660B" w:rsidRPr="0076660B" w:rsidRDefault="0076660B" w:rsidP="0076660B">
      <w:pPr>
        <w:spacing w:before="120"/>
        <w:ind w:firstLine="567"/>
        <w:jc w:val="both"/>
        <w:rPr>
          <w:sz w:val="28"/>
          <w:szCs w:val="28"/>
          <w:lang w:eastAsia="ru-RU"/>
        </w:rPr>
      </w:pPr>
      <w:r w:rsidRPr="0076660B">
        <w:rPr>
          <w:sz w:val="28"/>
          <w:szCs w:val="28"/>
          <w:lang w:eastAsia="ru-RU"/>
        </w:rPr>
        <w:t>118. Після слова “ВИСТУПИЛИ” фіксуються виступи тих осіб, що взяли участь в обговоренні доповіді. Виступи оформлюються у протоколі із зазначенням найменув</w:t>
      </w:r>
      <w:r w:rsidR="00991DAB">
        <w:rPr>
          <w:sz w:val="28"/>
          <w:szCs w:val="28"/>
          <w:lang w:eastAsia="ru-RU"/>
        </w:rPr>
        <w:t>ання посад, прізвищ</w:t>
      </w:r>
      <w:r w:rsidRPr="0076660B">
        <w:rPr>
          <w:sz w:val="28"/>
          <w:szCs w:val="28"/>
          <w:lang w:eastAsia="ru-RU"/>
        </w:rPr>
        <w:t xml:space="preserve"> та ініціал</w:t>
      </w:r>
      <w:r w:rsidR="00413D84">
        <w:rPr>
          <w:sz w:val="28"/>
          <w:szCs w:val="28"/>
          <w:lang w:eastAsia="ru-RU"/>
        </w:rPr>
        <w:t>ів</w:t>
      </w:r>
      <w:r w:rsidRPr="0076660B">
        <w:rPr>
          <w:sz w:val="28"/>
          <w:szCs w:val="28"/>
          <w:lang w:eastAsia="ru-RU"/>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76660B" w:rsidRPr="0076660B" w:rsidRDefault="0076660B" w:rsidP="0076660B">
      <w:pPr>
        <w:spacing w:before="120"/>
        <w:ind w:firstLine="567"/>
        <w:jc w:val="both"/>
        <w:rPr>
          <w:sz w:val="28"/>
          <w:szCs w:val="28"/>
          <w:lang w:eastAsia="ru-RU"/>
        </w:rPr>
      </w:pPr>
      <w:r w:rsidRPr="0076660B">
        <w:rPr>
          <w:sz w:val="28"/>
          <w:szCs w:val="28"/>
          <w:lang w:eastAsia="ru-RU"/>
        </w:rPr>
        <w:t>119. Після слова “ВИРІШИЛИ” фіксується прийняте рішення з розглянутого питання порядку денного. Рішення повинне бути конкретним і включати складові, що від</w:t>
      </w:r>
      <w:r w:rsidR="00991DAB">
        <w:rPr>
          <w:sz w:val="28"/>
          <w:szCs w:val="28"/>
          <w:lang w:eastAsia="ru-RU"/>
        </w:rPr>
        <w:t>повідають на такі питання: кому?</w:t>
      </w:r>
      <w:r w:rsidRPr="0076660B">
        <w:rPr>
          <w:sz w:val="28"/>
          <w:szCs w:val="28"/>
          <w:lang w:eastAsia="ru-RU"/>
        </w:rPr>
        <w:t xml:space="preserve"> що зробити і в який строк</w:t>
      </w:r>
      <w:r w:rsidR="00991DAB">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76660B" w:rsidRPr="0076660B" w:rsidRDefault="0076660B" w:rsidP="0076660B">
      <w:pPr>
        <w:spacing w:before="120"/>
        <w:ind w:firstLine="567"/>
        <w:jc w:val="both"/>
        <w:rPr>
          <w:sz w:val="28"/>
          <w:szCs w:val="28"/>
          <w:lang w:eastAsia="ru-RU"/>
        </w:rPr>
      </w:pPr>
      <w:r w:rsidRPr="0076660B">
        <w:rPr>
          <w:sz w:val="28"/>
          <w:szCs w:val="28"/>
          <w:lang w:eastAsia="ru-RU"/>
        </w:rPr>
        <w:t>120. У разі</w:t>
      </w:r>
      <w:r w:rsidR="00746975">
        <w:rPr>
          <w:sz w:val="28"/>
          <w:szCs w:val="28"/>
          <w:lang w:eastAsia="ru-RU"/>
        </w:rPr>
        <w:t>,</w:t>
      </w:r>
      <w:r w:rsidRPr="0076660B">
        <w:rPr>
          <w:sz w:val="28"/>
          <w:szCs w:val="28"/>
          <w:lang w:eastAsia="ru-RU"/>
        </w:rPr>
        <w:t xml:space="preserve"> коли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76660B" w:rsidRPr="0076660B" w:rsidRDefault="0076660B" w:rsidP="0076660B">
      <w:pPr>
        <w:spacing w:before="120"/>
        <w:ind w:firstLine="567"/>
        <w:jc w:val="both"/>
        <w:rPr>
          <w:sz w:val="28"/>
          <w:szCs w:val="28"/>
          <w:lang w:eastAsia="ru-RU"/>
        </w:rPr>
      </w:pPr>
      <w:r w:rsidRPr="0076660B">
        <w:rPr>
          <w:sz w:val="28"/>
          <w:szCs w:val="28"/>
          <w:lang w:eastAsia="ru-RU"/>
        </w:rPr>
        <w:t>Реквізит “Відмітка про наявність додатків” наприкінці тексту протоколу не зазначається.</w:t>
      </w:r>
    </w:p>
    <w:p w:rsidR="0076660B" w:rsidRDefault="0076660B" w:rsidP="0076660B">
      <w:pPr>
        <w:spacing w:before="120"/>
        <w:ind w:firstLine="567"/>
        <w:jc w:val="both"/>
        <w:rPr>
          <w:sz w:val="28"/>
          <w:szCs w:val="28"/>
          <w:lang w:eastAsia="ru-RU"/>
        </w:rPr>
      </w:pPr>
      <w:r w:rsidRPr="0076660B">
        <w:rPr>
          <w:sz w:val="28"/>
          <w:szCs w:val="28"/>
          <w:lang w:eastAsia="ru-RU"/>
        </w:rPr>
        <w:t>121. Протокол підписується головуючим на засіданні колегіального органу та секретарем.</w:t>
      </w:r>
    </w:p>
    <w:p w:rsidR="00607D4F" w:rsidRDefault="00607D4F" w:rsidP="0076660B">
      <w:pPr>
        <w:spacing w:before="120"/>
        <w:ind w:firstLine="567"/>
        <w:jc w:val="both"/>
        <w:rPr>
          <w:sz w:val="28"/>
          <w:szCs w:val="28"/>
          <w:lang w:eastAsia="ru-RU"/>
        </w:rPr>
      </w:pPr>
      <w:r>
        <w:rPr>
          <w:sz w:val="28"/>
          <w:szCs w:val="28"/>
          <w:lang w:eastAsia="ru-RU"/>
        </w:rPr>
        <w:t xml:space="preserve">Протокол пленарного засідання сесії обласної ради </w:t>
      </w:r>
      <w:r w:rsidR="00761BFD">
        <w:rPr>
          <w:sz w:val="28"/>
          <w:szCs w:val="28"/>
          <w:lang w:eastAsia="ru-RU"/>
        </w:rPr>
        <w:t>візується відповідно до п.</w:t>
      </w:r>
      <w:r w:rsidR="002470CF">
        <w:rPr>
          <w:sz w:val="28"/>
          <w:szCs w:val="28"/>
          <w:lang w:eastAsia="ru-RU"/>
        </w:rPr>
        <w:t xml:space="preserve"> 60</w:t>
      </w:r>
      <w:r w:rsidR="00761BFD">
        <w:rPr>
          <w:sz w:val="28"/>
          <w:szCs w:val="28"/>
          <w:lang w:eastAsia="ru-RU"/>
        </w:rPr>
        <w:t xml:space="preserve"> цієї Інструкції та </w:t>
      </w:r>
      <w:r>
        <w:rPr>
          <w:sz w:val="28"/>
          <w:szCs w:val="28"/>
          <w:lang w:eastAsia="ru-RU"/>
        </w:rPr>
        <w:t>підписується голов</w:t>
      </w:r>
      <w:r w:rsidR="00761BFD">
        <w:rPr>
          <w:sz w:val="28"/>
          <w:szCs w:val="28"/>
          <w:lang w:eastAsia="ru-RU"/>
        </w:rPr>
        <w:t>ою обласної ради або особою, що його замінює</w:t>
      </w:r>
      <w:r>
        <w:rPr>
          <w:sz w:val="28"/>
          <w:szCs w:val="28"/>
          <w:lang w:eastAsia="ru-RU"/>
        </w:rPr>
        <w:t>.</w:t>
      </w:r>
    </w:p>
    <w:p w:rsidR="003A12EE" w:rsidRPr="003A12EE" w:rsidRDefault="003A12EE" w:rsidP="003A12EE">
      <w:pPr>
        <w:spacing w:before="120"/>
        <w:ind w:firstLine="567"/>
        <w:jc w:val="both"/>
        <w:rPr>
          <w:sz w:val="28"/>
          <w:szCs w:val="28"/>
          <w:lang w:eastAsia="ru-RU"/>
        </w:rPr>
      </w:pPr>
      <w:r w:rsidRPr="003A12EE">
        <w:rPr>
          <w:sz w:val="28"/>
          <w:szCs w:val="28"/>
          <w:lang w:eastAsia="ru-RU"/>
        </w:rPr>
        <w:t xml:space="preserve">Після підписання протоколу </w:t>
      </w:r>
      <w:r>
        <w:rPr>
          <w:sz w:val="28"/>
          <w:szCs w:val="28"/>
          <w:lang w:eastAsia="ru-RU"/>
        </w:rPr>
        <w:t xml:space="preserve">пленарного засідання </w:t>
      </w:r>
      <w:r w:rsidRPr="003A12EE">
        <w:rPr>
          <w:sz w:val="28"/>
          <w:szCs w:val="28"/>
          <w:lang w:eastAsia="ru-RU"/>
        </w:rPr>
        <w:t xml:space="preserve">сесії головою ради внесення будь-яких змін </w:t>
      </w:r>
      <w:r w:rsidR="00746975">
        <w:rPr>
          <w:sz w:val="28"/>
          <w:szCs w:val="28"/>
          <w:lang w:eastAsia="ru-RU"/>
        </w:rPr>
        <w:t>у</w:t>
      </w:r>
      <w:r w:rsidRPr="003A12EE">
        <w:rPr>
          <w:sz w:val="28"/>
          <w:szCs w:val="28"/>
          <w:lang w:eastAsia="ru-RU"/>
        </w:rPr>
        <w:t xml:space="preserve"> протокол заборонено. </w:t>
      </w:r>
    </w:p>
    <w:p w:rsidR="003A12EE" w:rsidRPr="0076660B" w:rsidRDefault="003A12EE" w:rsidP="003A12EE">
      <w:pPr>
        <w:spacing w:before="120"/>
        <w:ind w:firstLine="567"/>
        <w:jc w:val="both"/>
        <w:rPr>
          <w:sz w:val="28"/>
          <w:szCs w:val="28"/>
          <w:lang w:eastAsia="ru-RU"/>
        </w:rPr>
      </w:pPr>
      <w:r w:rsidRPr="003A12EE">
        <w:rPr>
          <w:sz w:val="28"/>
          <w:szCs w:val="28"/>
          <w:lang w:eastAsia="ru-RU"/>
        </w:rPr>
        <w:t xml:space="preserve">При виявленні порушень виконання вимог Інструкції щодо внесення змін </w:t>
      </w:r>
      <w:r w:rsidR="00746975">
        <w:rPr>
          <w:sz w:val="28"/>
          <w:szCs w:val="28"/>
          <w:lang w:eastAsia="ru-RU"/>
        </w:rPr>
        <w:t>у протокол</w:t>
      </w:r>
      <w:r w:rsidRPr="003A12EE">
        <w:rPr>
          <w:sz w:val="28"/>
          <w:szCs w:val="28"/>
          <w:lang w:eastAsia="ru-RU"/>
        </w:rPr>
        <w:t xml:space="preserve"> </w:t>
      </w:r>
      <w:r>
        <w:rPr>
          <w:sz w:val="28"/>
          <w:szCs w:val="28"/>
          <w:lang w:eastAsia="ru-RU"/>
        </w:rPr>
        <w:t xml:space="preserve">пленарного засідання </w:t>
      </w:r>
      <w:r w:rsidRPr="003A12EE">
        <w:rPr>
          <w:sz w:val="28"/>
          <w:szCs w:val="28"/>
          <w:lang w:eastAsia="ru-RU"/>
        </w:rPr>
        <w:t>сесії</w:t>
      </w:r>
      <w:r>
        <w:rPr>
          <w:sz w:val="28"/>
          <w:szCs w:val="28"/>
          <w:lang w:eastAsia="ru-RU"/>
        </w:rPr>
        <w:t xml:space="preserve"> обласної ради</w:t>
      </w:r>
      <w:r w:rsidR="00991DAB">
        <w:rPr>
          <w:sz w:val="28"/>
          <w:szCs w:val="28"/>
          <w:lang w:eastAsia="ru-RU"/>
        </w:rPr>
        <w:t>,</w:t>
      </w:r>
      <w:r w:rsidRPr="003A12EE">
        <w:rPr>
          <w:sz w:val="28"/>
          <w:szCs w:val="28"/>
          <w:lang w:eastAsia="ru-RU"/>
        </w:rPr>
        <w:t xml:space="preserve"> винні особи притягуються </w:t>
      </w:r>
      <w:r w:rsidRPr="003A12EE">
        <w:rPr>
          <w:sz w:val="28"/>
          <w:szCs w:val="28"/>
          <w:lang w:eastAsia="ru-RU"/>
        </w:rPr>
        <w:lastRenderedPageBreak/>
        <w:t>до ди</w:t>
      </w:r>
      <w:r w:rsidR="00314754">
        <w:rPr>
          <w:sz w:val="28"/>
          <w:szCs w:val="28"/>
          <w:lang w:eastAsia="ru-RU"/>
        </w:rPr>
        <w:t xml:space="preserve">сциплінарної відповідальності і, </w:t>
      </w:r>
      <w:r w:rsidRPr="003A12EE">
        <w:rPr>
          <w:sz w:val="28"/>
          <w:szCs w:val="28"/>
          <w:lang w:eastAsia="ru-RU"/>
        </w:rPr>
        <w:t>при необхідності</w:t>
      </w:r>
      <w:r w:rsidR="00314754">
        <w:rPr>
          <w:sz w:val="28"/>
          <w:szCs w:val="28"/>
          <w:lang w:eastAsia="ru-RU"/>
        </w:rPr>
        <w:t xml:space="preserve">, </w:t>
      </w:r>
      <w:r w:rsidRPr="003A12EE">
        <w:rPr>
          <w:sz w:val="28"/>
          <w:szCs w:val="28"/>
          <w:lang w:eastAsia="ru-RU"/>
        </w:rPr>
        <w:t>про це повідомляється правоохоронним органам.</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122. Паперові копії протоколів або витяги з них засвідчуються печаткою </w:t>
      </w:r>
      <w:r w:rsidR="00607D4F">
        <w:rPr>
          <w:sz w:val="28"/>
          <w:szCs w:val="28"/>
          <w:lang w:eastAsia="ru-RU"/>
        </w:rPr>
        <w:t xml:space="preserve">«Виконавчий апарат» </w:t>
      </w:r>
      <w:r w:rsidRPr="0076660B">
        <w:rPr>
          <w:sz w:val="28"/>
          <w:szCs w:val="28"/>
          <w:lang w:eastAsia="ru-RU"/>
        </w:rPr>
        <w:t xml:space="preserve">і </w:t>
      </w:r>
      <w:r w:rsidR="00761BFD">
        <w:rPr>
          <w:sz w:val="28"/>
          <w:szCs w:val="28"/>
          <w:lang w:eastAsia="ru-RU"/>
        </w:rPr>
        <w:t xml:space="preserve">надаються або </w:t>
      </w:r>
      <w:r w:rsidRPr="0076660B">
        <w:rPr>
          <w:sz w:val="28"/>
          <w:szCs w:val="28"/>
          <w:lang w:eastAsia="ru-RU"/>
        </w:rPr>
        <w:t xml:space="preserve">надсилаються у разі потреби заінтересованим установам, посадовим особам, працівникам. Список розсилки складає і підписує </w:t>
      </w:r>
      <w:r w:rsidR="00761BFD">
        <w:rPr>
          <w:sz w:val="28"/>
          <w:szCs w:val="28"/>
          <w:lang w:eastAsia="ru-RU"/>
        </w:rPr>
        <w:t>зацікавлена особа</w:t>
      </w:r>
      <w:r w:rsidRPr="0076660B">
        <w:rPr>
          <w:sz w:val="28"/>
          <w:szCs w:val="28"/>
          <w:lang w:eastAsia="ru-RU"/>
        </w:rPr>
        <w:t xml:space="preserve">. </w:t>
      </w:r>
    </w:p>
    <w:p w:rsidR="0076660B" w:rsidRPr="003A12EE" w:rsidRDefault="0076660B" w:rsidP="0076660B">
      <w:pPr>
        <w:keepNext/>
        <w:keepLines/>
        <w:spacing w:before="240" w:after="240"/>
        <w:jc w:val="center"/>
        <w:rPr>
          <w:b/>
          <w:sz w:val="28"/>
          <w:szCs w:val="28"/>
          <w:lang w:eastAsia="ru-RU"/>
        </w:rPr>
      </w:pPr>
      <w:r w:rsidRPr="003A12EE">
        <w:rPr>
          <w:b/>
          <w:sz w:val="28"/>
          <w:szCs w:val="28"/>
          <w:lang w:eastAsia="ru-RU"/>
        </w:rPr>
        <w:t>Службові листи</w:t>
      </w:r>
    </w:p>
    <w:p w:rsidR="0076660B" w:rsidRPr="0076660B" w:rsidRDefault="0076660B" w:rsidP="0076660B">
      <w:pPr>
        <w:spacing w:before="120"/>
        <w:ind w:firstLine="567"/>
        <w:jc w:val="both"/>
        <w:rPr>
          <w:sz w:val="28"/>
          <w:szCs w:val="28"/>
          <w:lang w:eastAsia="ru-RU"/>
        </w:rPr>
      </w:pPr>
      <w:r w:rsidRPr="0076660B">
        <w:rPr>
          <w:sz w:val="28"/>
          <w:szCs w:val="28"/>
          <w:lang w:eastAsia="ru-RU"/>
        </w:rPr>
        <w:t>123. Службові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w:t>
      </w:r>
      <w:r w:rsidR="006E249C">
        <w:rPr>
          <w:sz w:val="28"/>
          <w:szCs w:val="28"/>
          <w:lang w:eastAsia="ru-RU"/>
        </w:rPr>
        <w:t xml:space="preserve"> держави</w:t>
      </w:r>
      <w:r w:rsidRPr="0076660B">
        <w:rPr>
          <w:sz w:val="28"/>
          <w:szCs w:val="28"/>
          <w:lang w:eastAsia="ru-RU"/>
        </w:rPr>
        <w:t xml:space="preserve">, на запити, звернення, а також кореспонденцію Верховної Ради України, на виконання </w:t>
      </w:r>
      <w:r w:rsidR="006E249C">
        <w:rPr>
          <w:sz w:val="28"/>
          <w:szCs w:val="28"/>
          <w:lang w:eastAsia="ru-RU"/>
        </w:rPr>
        <w:t xml:space="preserve">рекомендацій державних </w:t>
      </w:r>
      <w:r w:rsidRPr="0076660B">
        <w:rPr>
          <w:sz w:val="28"/>
          <w:szCs w:val="28"/>
          <w:lang w:eastAsia="ru-RU"/>
        </w:rPr>
        <w:t>установ, на запити інших установ, звернення громадян, запити на інформацію, а також як ініціативні та супровідні листи.</w:t>
      </w:r>
    </w:p>
    <w:p w:rsidR="006E249C" w:rsidRPr="0076660B" w:rsidRDefault="0076660B" w:rsidP="0076660B">
      <w:pPr>
        <w:spacing w:before="120"/>
        <w:ind w:firstLine="567"/>
        <w:jc w:val="both"/>
        <w:rPr>
          <w:sz w:val="28"/>
          <w:szCs w:val="28"/>
          <w:lang w:eastAsia="ru-RU"/>
        </w:rPr>
      </w:pPr>
      <w:r w:rsidRPr="0076660B">
        <w:rPr>
          <w:sz w:val="28"/>
          <w:szCs w:val="28"/>
          <w:lang w:eastAsia="ru-RU"/>
        </w:rPr>
        <w:t>124. 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для листів бланку фор</w:t>
      </w:r>
      <w:r w:rsidR="00BB64D5">
        <w:rPr>
          <w:sz w:val="28"/>
          <w:szCs w:val="28"/>
          <w:lang w:eastAsia="ru-RU"/>
        </w:rPr>
        <w:t xml:space="preserve">мату A4 (210 х 297 міліметрів), в інших випадках </w:t>
      </w:r>
      <w:r w:rsidR="004320F5">
        <w:rPr>
          <w:sz w:val="28"/>
          <w:szCs w:val="28"/>
          <w:lang w:eastAsia="ru-RU"/>
        </w:rPr>
        <w:t>листи оформлю</w:t>
      </w:r>
      <w:r w:rsidR="006E249C">
        <w:rPr>
          <w:sz w:val="28"/>
          <w:szCs w:val="28"/>
          <w:lang w:eastAsia="ru-RU"/>
        </w:rPr>
        <w:t>ються в електронному вигляді та надсилаються електронно</w:t>
      </w:r>
      <w:r w:rsidR="004320F5">
        <w:rPr>
          <w:sz w:val="28"/>
          <w:szCs w:val="28"/>
          <w:lang w:eastAsia="ru-RU"/>
        </w:rPr>
        <w:t>ю</w:t>
      </w:r>
      <w:r w:rsidR="006E249C">
        <w:rPr>
          <w:sz w:val="28"/>
          <w:szCs w:val="28"/>
          <w:lang w:eastAsia="ru-RU"/>
        </w:rPr>
        <w:t xml:space="preserve"> пошт</w:t>
      </w:r>
      <w:r w:rsidR="004320F5">
        <w:rPr>
          <w:sz w:val="28"/>
          <w:szCs w:val="28"/>
          <w:lang w:eastAsia="ru-RU"/>
        </w:rPr>
        <w:t>ою</w:t>
      </w:r>
      <w:r w:rsidR="009D689E">
        <w:rPr>
          <w:sz w:val="28"/>
          <w:szCs w:val="28"/>
          <w:lang w:eastAsia="ru-RU"/>
        </w:rPr>
        <w:t>, з залишенням в обласній раді паперового примірника листа з відповідними візами</w:t>
      </w:r>
      <w:r w:rsidR="006E249C">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125.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126. Датою листа є дата реєстрації вихідної кореспонденції </w:t>
      </w:r>
      <w:r w:rsidR="006E249C">
        <w:rPr>
          <w:sz w:val="28"/>
          <w:szCs w:val="28"/>
          <w:lang w:eastAsia="ru-RU"/>
        </w:rPr>
        <w:t xml:space="preserve">у </w:t>
      </w:r>
      <w:r w:rsidR="006E249C">
        <w:rPr>
          <w:sz w:val="28"/>
        </w:rPr>
        <w:t>відділі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Pr="0076660B">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127. Як правило, у листі порушується одне питання.</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128. Текст листа викладається від першої особи множини з </w:t>
      </w:r>
      <w:r w:rsidR="00991DAB">
        <w:rPr>
          <w:sz w:val="28"/>
          <w:szCs w:val="28"/>
          <w:lang w:eastAsia="ru-RU"/>
        </w:rPr>
        <w:t>використанням таких</w:t>
      </w:r>
      <w:r w:rsidRPr="0076660B">
        <w:rPr>
          <w:sz w:val="28"/>
          <w:szCs w:val="28"/>
          <w:lang w:eastAsia="ru-RU"/>
        </w:rPr>
        <w:t xml:space="preserve"> слів: “просимо повідомити...” “ро</w:t>
      </w:r>
      <w:r w:rsidR="004320F5">
        <w:rPr>
          <w:sz w:val="28"/>
          <w:szCs w:val="28"/>
          <w:lang w:eastAsia="ru-RU"/>
        </w:rPr>
        <w:t>з’яснюємо, що...”</w:t>
      </w:r>
      <w:r w:rsidRPr="0076660B">
        <w:rPr>
          <w:sz w:val="28"/>
          <w:szCs w:val="28"/>
          <w:lang w:eastAsia="ru-RU"/>
        </w:rPr>
        <w:t xml:space="preserve"> або від третьої особи однини — “</w:t>
      </w:r>
      <w:r w:rsidR="006E249C">
        <w:rPr>
          <w:sz w:val="28"/>
          <w:szCs w:val="28"/>
          <w:lang w:eastAsia="ru-RU"/>
        </w:rPr>
        <w:t>обласна рада</w:t>
      </w:r>
      <w:r w:rsidRPr="0076660B">
        <w:rPr>
          <w:sz w:val="28"/>
          <w:szCs w:val="28"/>
          <w:lang w:eastAsia="ru-RU"/>
        </w:rPr>
        <w:t xml:space="preserve"> інформує...”, “управління вважає за доцільне”.</w:t>
      </w:r>
    </w:p>
    <w:p w:rsidR="0076660B" w:rsidRPr="0076660B" w:rsidRDefault="0076660B" w:rsidP="0076660B">
      <w:pPr>
        <w:spacing w:before="120"/>
        <w:ind w:firstLine="567"/>
        <w:jc w:val="both"/>
        <w:rPr>
          <w:sz w:val="28"/>
          <w:szCs w:val="28"/>
          <w:lang w:eastAsia="ru-RU"/>
        </w:rPr>
      </w:pPr>
      <w:r w:rsidRPr="0076660B">
        <w:rPr>
          <w:sz w:val="28"/>
          <w:szCs w:val="28"/>
          <w:lang w:eastAsia="ru-RU"/>
        </w:rPr>
        <w:t>Якщо лист складено на бланку посадової особи, текст викладається від першої особи однини — “прошу...”, “пропоную...”.</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129. Службові листи підписуються відповідно до </w:t>
      </w:r>
      <w:r w:rsidR="006E249C">
        <w:rPr>
          <w:sz w:val="28"/>
          <w:szCs w:val="28"/>
          <w:lang w:eastAsia="ru-RU"/>
        </w:rPr>
        <w:t>вимог Інструкції</w:t>
      </w:r>
      <w:r w:rsidRPr="0076660B">
        <w:rPr>
          <w:sz w:val="28"/>
          <w:szCs w:val="28"/>
          <w:lang w:eastAsia="ru-RU"/>
        </w:rPr>
        <w:t>. Гербовою печаткою засвідчуються лише гарантійні листи.</w:t>
      </w:r>
    </w:p>
    <w:p w:rsidR="0076660B" w:rsidRDefault="0076660B" w:rsidP="0076660B">
      <w:pPr>
        <w:spacing w:before="120"/>
        <w:ind w:firstLine="567"/>
        <w:jc w:val="both"/>
        <w:rPr>
          <w:sz w:val="28"/>
          <w:szCs w:val="28"/>
          <w:lang w:eastAsia="ru-RU"/>
        </w:rPr>
      </w:pPr>
      <w:r w:rsidRPr="0076660B">
        <w:rPr>
          <w:sz w:val="28"/>
          <w:szCs w:val="28"/>
          <w:lang w:eastAsia="ru-RU"/>
        </w:rPr>
        <w:t xml:space="preserve">130. Службовий лист у паперовій </w:t>
      </w:r>
      <w:r w:rsidR="009A4841">
        <w:rPr>
          <w:sz w:val="28"/>
          <w:szCs w:val="28"/>
          <w:lang w:eastAsia="ru-RU"/>
        </w:rPr>
        <w:t xml:space="preserve">та електронній </w:t>
      </w:r>
      <w:r w:rsidRPr="0076660B">
        <w:rPr>
          <w:sz w:val="28"/>
          <w:szCs w:val="28"/>
          <w:lang w:eastAsia="ru-RU"/>
        </w:rPr>
        <w:t xml:space="preserve">формі </w:t>
      </w:r>
      <w:r w:rsidR="00791BEB">
        <w:rPr>
          <w:sz w:val="28"/>
          <w:szCs w:val="28"/>
          <w:lang w:eastAsia="ru-RU"/>
        </w:rPr>
        <w:t xml:space="preserve">за підписом керівництва обласної ради </w:t>
      </w:r>
      <w:r w:rsidRPr="0076660B">
        <w:rPr>
          <w:sz w:val="28"/>
          <w:szCs w:val="28"/>
          <w:lang w:eastAsia="ru-RU"/>
        </w:rPr>
        <w:t>візує</w:t>
      </w:r>
      <w:r w:rsidR="006E249C">
        <w:rPr>
          <w:sz w:val="28"/>
          <w:szCs w:val="28"/>
          <w:lang w:eastAsia="ru-RU"/>
        </w:rPr>
        <w:t>ться відповідно до п.</w:t>
      </w:r>
      <w:r w:rsidR="00791BEB">
        <w:rPr>
          <w:sz w:val="28"/>
          <w:szCs w:val="28"/>
          <w:lang w:eastAsia="ru-RU"/>
        </w:rPr>
        <w:t xml:space="preserve"> 60</w:t>
      </w:r>
      <w:r w:rsidR="006E249C">
        <w:rPr>
          <w:sz w:val="28"/>
          <w:szCs w:val="28"/>
          <w:lang w:eastAsia="ru-RU"/>
        </w:rPr>
        <w:t xml:space="preserve"> Інструкції.</w:t>
      </w:r>
    </w:p>
    <w:p w:rsidR="00DD69D7" w:rsidRPr="00DD69D7" w:rsidRDefault="00DD69D7" w:rsidP="0076660B">
      <w:pPr>
        <w:spacing w:before="120"/>
        <w:ind w:firstLine="567"/>
        <w:jc w:val="both"/>
        <w:rPr>
          <w:sz w:val="16"/>
          <w:szCs w:val="16"/>
          <w:lang w:eastAsia="ru-RU"/>
        </w:rPr>
      </w:pPr>
    </w:p>
    <w:p w:rsidR="00991DAB" w:rsidRDefault="00991DAB" w:rsidP="001A7E7B">
      <w:pPr>
        <w:ind w:left="1416" w:firstLine="708"/>
        <w:jc w:val="both"/>
        <w:rPr>
          <w:b/>
          <w:sz w:val="28"/>
          <w:szCs w:val="28"/>
          <w:lang w:eastAsia="ru-RU"/>
        </w:rPr>
      </w:pPr>
      <w:r w:rsidRPr="00991DAB">
        <w:rPr>
          <w:b/>
          <w:sz w:val="28"/>
          <w:szCs w:val="28"/>
          <w:lang w:eastAsia="ru-RU"/>
        </w:rPr>
        <w:lastRenderedPageBreak/>
        <w:t>Документи до засідань колегіальних органів</w:t>
      </w:r>
      <w:r w:rsidR="00D152DC">
        <w:rPr>
          <w:b/>
          <w:sz w:val="28"/>
          <w:szCs w:val="28"/>
          <w:lang w:eastAsia="ru-RU"/>
        </w:rPr>
        <w:t>.</w:t>
      </w:r>
    </w:p>
    <w:p w:rsidR="002470CF" w:rsidRPr="00525C28" w:rsidRDefault="002470CF" w:rsidP="001A7E7B">
      <w:pPr>
        <w:widowControl w:val="0"/>
        <w:ind w:firstLine="709"/>
        <w:jc w:val="center"/>
        <w:rPr>
          <w:b/>
          <w:sz w:val="28"/>
          <w:szCs w:val="28"/>
        </w:rPr>
      </w:pPr>
      <w:r>
        <w:rPr>
          <w:b/>
          <w:sz w:val="28"/>
          <w:szCs w:val="28"/>
        </w:rPr>
        <w:t xml:space="preserve">Підготовка і оформлення документів до </w:t>
      </w:r>
      <w:r w:rsidR="00CA435B">
        <w:rPr>
          <w:b/>
          <w:sz w:val="28"/>
          <w:szCs w:val="28"/>
        </w:rPr>
        <w:t xml:space="preserve">пленарних засідань </w:t>
      </w:r>
      <w:r>
        <w:rPr>
          <w:b/>
          <w:sz w:val="28"/>
          <w:szCs w:val="28"/>
        </w:rPr>
        <w:t>сесій, засідань президії та постійних комісій обласної ради</w:t>
      </w:r>
    </w:p>
    <w:p w:rsidR="002470CF" w:rsidRDefault="002470CF" w:rsidP="002470CF">
      <w:pPr>
        <w:widowControl w:val="0"/>
        <w:spacing w:before="120"/>
        <w:ind w:firstLine="709"/>
        <w:jc w:val="both"/>
        <w:rPr>
          <w:sz w:val="28"/>
          <w:szCs w:val="28"/>
        </w:rPr>
      </w:pPr>
      <w:r w:rsidRPr="00B433DD">
        <w:rPr>
          <w:sz w:val="28"/>
          <w:szCs w:val="28"/>
        </w:rPr>
        <w:t>1</w:t>
      </w:r>
      <w:r>
        <w:rPr>
          <w:sz w:val="28"/>
          <w:szCs w:val="28"/>
        </w:rPr>
        <w:t>31</w:t>
      </w:r>
      <w:r w:rsidRPr="00B433DD">
        <w:rPr>
          <w:sz w:val="28"/>
          <w:szCs w:val="28"/>
        </w:rPr>
        <w:t xml:space="preserve">. Підготовка та оформлення документів до засідань </w:t>
      </w:r>
      <w:r w:rsidR="000A0649">
        <w:rPr>
          <w:sz w:val="28"/>
          <w:szCs w:val="28"/>
        </w:rPr>
        <w:t xml:space="preserve">обласної ради, президії, постійних комісій </w:t>
      </w:r>
      <w:r w:rsidRPr="00B433DD">
        <w:rPr>
          <w:sz w:val="28"/>
          <w:szCs w:val="28"/>
        </w:rPr>
        <w:t>провод</w:t>
      </w:r>
      <w:r w:rsidR="000A0649">
        <w:rPr>
          <w:sz w:val="28"/>
          <w:szCs w:val="28"/>
        </w:rPr>
        <w:t>и</w:t>
      </w:r>
      <w:r w:rsidRPr="00B433DD">
        <w:rPr>
          <w:sz w:val="28"/>
          <w:szCs w:val="28"/>
        </w:rPr>
        <w:t>ться з метою здійснення повноважень</w:t>
      </w:r>
      <w:r>
        <w:rPr>
          <w:sz w:val="28"/>
          <w:szCs w:val="28"/>
        </w:rPr>
        <w:t xml:space="preserve"> обласної ради</w:t>
      </w:r>
      <w:r w:rsidRPr="00B433DD">
        <w:rPr>
          <w:sz w:val="28"/>
          <w:szCs w:val="28"/>
        </w:rPr>
        <w:t>, передбачених</w:t>
      </w:r>
      <w:r>
        <w:rPr>
          <w:sz w:val="28"/>
          <w:szCs w:val="28"/>
        </w:rPr>
        <w:t xml:space="preserve"> законодавством України</w:t>
      </w:r>
      <w:r w:rsidRPr="00B433DD">
        <w:rPr>
          <w:sz w:val="28"/>
          <w:szCs w:val="28"/>
        </w:rPr>
        <w:t xml:space="preserve">. </w:t>
      </w:r>
    </w:p>
    <w:p w:rsidR="002470CF" w:rsidRPr="006526C3" w:rsidRDefault="002470CF" w:rsidP="002470CF">
      <w:pPr>
        <w:ind w:firstLine="708"/>
        <w:jc w:val="both"/>
        <w:rPr>
          <w:sz w:val="28"/>
        </w:rPr>
      </w:pPr>
      <w:r w:rsidRPr="006526C3">
        <w:rPr>
          <w:sz w:val="28"/>
        </w:rPr>
        <w:t>На сесіях обласна рада в межах своїх повноважень приймає нормативні та інші акти у формі рішень.</w:t>
      </w:r>
    </w:p>
    <w:p w:rsidR="002470CF" w:rsidRPr="006526C3" w:rsidRDefault="002470CF" w:rsidP="002470CF">
      <w:pPr>
        <w:ind w:firstLine="708"/>
        <w:jc w:val="both"/>
        <w:rPr>
          <w:sz w:val="28"/>
        </w:rPr>
      </w:pPr>
      <w:r w:rsidRPr="006526C3">
        <w:rPr>
          <w:sz w:val="28"/>
        </w:rPr>
        <w:t>Прийняті на сесії обласної ради рішення підписує голова обласної ради, а в разі його відсутності</w:t>
      </w:r>
      <w:r w:rsidR="000A0649">
        <w:rPr>
          <w:sz w:val="28"/>
        </w:rPr>
        <w:t>,</w:t>
      </w:r>
      <w:r>
        <w:rPr>
          <w:sz w:val="28"/>
        </w:rPr>
        <w:t xml:space="preserve"> </w:t>
      </w:r>
      <w:r w:rsidR="000A0649">
        <w:rPr>
          <w:sz w:val="28"/>
        </w:rPr>
        <w:t>–</w:t>
      </w:r>
      <w:r>
        <w:rPr>
          <w:sz w:val="28"/>
        </w:rPr>
        <w:t xml:space="preserve"> перший заступник</w:t>
      </w:r>
      <w:r w:rsidRPr="006526C3">
        <w:rPr>
          <w:sz w:val="28"/>
        </w:rPr>
        <w:t xml:space="preserve"> г</w:t>
      </w:r>
      <w:r>
        <w:rPr>
          <w:sz w:val="28"/>
        </w:rPr>
        <w:t>олови обласної ради</w:t>
      </w:r>
      <w:r w:rsidRPr="006526C3">
        <w:rPr>
          <w:sz w:val="28"/>
        </w:rPr>
        <w:t>.</w:t>
      </w:r>
    </w:p>
    <w:p w:rsidR="002470CF" w:rsidRDefault="002470CF" w:rsidP="002470CF">
      <w:pPr>
        <w:ind w:firstLine="708"/>
        <w:jc w:val="both"/>
        <w:rPr>
          <w:sz w:val="28"/>
        </w:rPr>
      </w:pPr>
      <w:r>
        <w:rPr>
          <w:sz w:val="28"/>
          <w:szCs w:val="28"/>
        </w:rPr>
        <w:t xml:space="preserve">Після прийняття рішення </w:t>
      </w:r>
      <w:r w:rsidRPr="00B433DD">
        <w:rPr>
          <w:sz w:val="28"/>
          <w:szCs w:val="28"/>
        </w:rPr>
        <w:t xml:space="preserve">зміни до нього вносяться лише шляхом </w:t>
      </w:r>
      <w:r>
        <w:rPr>
          <w:sz w:val="28"/>
          <w:szCs w:val="28"/>
        </w:rPr>
        <w:t>прийняття</w:t>
      </w:r>
      <w:r w:rsidRPr="00B433DD">
        <w:rPr>
          <w:sz w:val="28"/>
          <w:szCs w:val="28"/>
        </w:rPr>
        <w:t xml:space="preserve"> нового </w:t>
      </w:r>
      <w:r>
        <w:rPr>
          <w:sz w:val="28"/>
          <w:szCs w:val="28"/>
        </w:rPr>
        <w:t xml:space="preserve">рішення </w:t>
      </w:r>
      <w:r w:rsidRPr="00B433DD">
        <w:rPr>
          <w:sz w:val="28"/>
          <w:szCs w:val="28"/>
        </w:rPr>
        <w:t>про</w:t>
      </w:r>
      <w:r>
        <w:rPr>
          <w:sz w:val="28"/>
          <w:szCs w:val="28"/>
        </w:rPr>
        <w:t xml:space="preserve"> </w:t>
      </w:r>
      <w:r w:rsidRPr="00B433DD">
        <w:rPr>
          <w:sz w:val="28"/>
          <w:szCs w:val="28"/>
        </w:rPr>
        <w:t>внесення змін.</w:t>
      </w:r>
    </w:p>
    <w:p w:rsidR="002470CF" w:rsidRDefault="002470CF" w:rsidP="002470CF">
      <w:pPr>
        <w:ind w:firstLine="708"/>
        <w:jc w:val="both"/>
        <w:rPr>
          <w:sz w:val="28"/>
        </w:rPr>
      </w:pPr>
      <w:r>
        <w:rPr>
          <w:sz w:val="28"/>
        </w:rPr>
        <w:t>Документи з питань, що вносяться на розгляд пленарного засідання обласної ради</w:t>
      </w:r>
      <w:r w:rsidR="00993F1B">
        <w:rPr>
          <w:sz w:val="28"/>
        </w:rPr>
        <w:t>,</w:t>
      </w:r>
      <w:r>
        <w:rPr>
          <w:sz w:val="28"/>
        </w:rPr>
        <w:t xml:space="preserve"> засідань постійних комісій обласної ради та президії обласної ради</w:t>
      </w:r>
      <w:r w:rsidR="00993F1B">
        <w:rPr>
          <w:sz w:val="28"/>
        </w:rPr>
        <w:t>,</w:t>
      </w:r>
      <w:r>
        <w:rPr>
          <w:sz w:val="28"/>
        </w:rPr>
        <w:t xml:space="preserve"> повинні подаватися в терміни, в</w:t>
      </w:r>
      <w:r w:rsidR="00993F1B">
        <w:rPr>
          <w:sz w:val="28"/>
        </w:rPr>
        <w:t>изначені</w:t>
      </w:r>
      <w:r>
        <w:rPr>
          <w:sz w:val="28"/>
        </w:rPr>
        <w:t xml:space="preserve"> Регламент</w:t>
      </w:r>
      <w:r w:rsidR="00993F1B">
        <w:rPr>
          <w:sz w:val="28"/>
        </w:rPr>
        <w:t>ом</w:t>
      </w:r>
      <w:r>
        <w:rPr>
          <w:sz w:val="28"/>
        </w:rPr>
        <w:t xml:space="preserve"> роботи обласної ради. </w:t>
      </w:r>
    </w:p>
    <w:p w:rsidR="002470CF" w:rsidRDefault="002470CF" w:rsidP="002470CF">
      <w:pPr>
        <w:ind w:firstLine="708"/>
        <w:jc w:val="both"/>
        <w:rPr>
          <w:sz w:val="28"/>
        </w:rPr>
      </w:pPr>
      <w:r>
        <w:rPr>
          <w:sz w:val="28"/>
        </w:rPr>
        <w:t>Проект рішення обласної ради</w:t>
      </w:r>
      <w:r w:rsidR="00D67385">
        <w:rPr>
          <w:sz w:val="28"/>
        </w:rPr>
        <w:t>,</w:t>
      </w:r>
      <w:r w:rsidR="001A7E7B">
        <w:rPr>
          <w:sz w:val="28"/>
        </w:rPr>
        <w:t xml:space="preserve"> </w:t>
      </w:r>
      <w:r w:rsidR="00ED612F">
        <w:rPr>
          <w:sz w:val="28"/>
        </w:rPr>
        <w:t xml:space="preserve">ініціатором якого є Житомирська обласна </w:t>
      </w:r>
      <w:r w:rsidR="008043DC">
        <w:rPr>
          <w:sz w:val="28"/>
        </w:rPr>
        <w:t xml:space="preserve">державна </w:t>
      </w:r>
      <w:r w:rsidR="00ED612F">
        <w:rPr>
          <w:sz w:val="28"/>
        </w:rPr>
        <w:t>адміністрація</w:t>
      </w:r>
      <w:r w:rsidR="00D67385">
        <w:rPr>
          <w:sz w:val="28"/>
        </w:rPr>
        <w:t>,</w:t>
      </w:r>
      <w:r>
        <w:rPr>
          <w:sz w:val="28"/>
        </w:rPr>
        <w:t xml:space="preserve"> повинен бути погоджений </w:t>
      </w:r>
      <w:r w:rsidR="008043DC">
        <w:rPr>
          <w:sz w:val="28"/>
        </w:rPr>
        <w:t>і</w:t>
      </w:r>
      <w:r>
        <w:rPr>
          <w:sz w:val="28"/>
        </w:rPr>
        <w:t xml:space="preserve">з: </w:t>
      </w:r>
    </w:p>
    <w:p w:rsidR="002470CF" w:rsidRDefault="002470CF" w:rsidP="002470CF">
      <w:pPr>
        <w:ind w:firstLine="709"/>
        <w:jc w:val="both"/>
        <w:rPr>
          <w:sz w:val="28"/>
        </w:rPr>
      </w:pPr>
      <w:r>
        <w:rPr>
          <w:sz w:val="28"/>
        </w:rPr>
        <w:t xml:space="preserve"> установою, як</w:t>
      </w:r>
      <w:r w:rsidR="00993F1B">
        <w:rPr>
          <w:sz w:val="28"/>
        </w:rPr>
        <w:t>а</w:t>
      </w:r>
      <w:r>
        <w:rPr>
          <w:sz w:val="28"/>
        </w:rPr>
        <w:t xml:space="preserve"> готує рішення;</w:t>
      </w:r>
    </w:p>
    <w:p w:rsidR="002470CF" w:rsidRDefault="002470CF" w:rsidP="002470CF">
      <w:pPr>
        <w:ind w:firstLine="709"/>
        <w:jc w:val="both"/>
        <w:rPr>
          <w:sz w:val="28"/>
        </w:rPr>
      </w:pPr>
      <w:r>
        <w:rPr>
          <w:sz w:val="28"/>
        </w:rPr>
        <w:t>заступником голови облдержадміністрації, який веде питання, викладені у проекті рішення;</w:t>
      </w:r>
    </w:p>
    <w:p w:rsidR="002470CF" w:rsidRDefault="002470CF" w:rsidP="002470CF">
      <w:pPr>
        <w:ind w:firstLine="709"/>
        <w:jc w:val="both"/>
        <w:rPr>
          <w:sz w:val="28"/>
        </w:rPr>
      </w:pPr>
      <w:r>
        <w:rPr>
          <w:sz w:val="28"/>
        </w:rPr>
        <w:t xml:space="preserve"> юридичним відділом облдержадміністрації;</w:t>
      </w:r>
    </w:p>
    <w:p w:rsidR="002470CF" w:rsidRDefault="002470CF" w:rsidP="002470CF">
      <w:pPr>
        <w:ind w:firstLine="709"/>
        <w:jc w:val="both"/>
        <w:rPr>
          <w:sz w:val="28"/>
        </w:rPr>
      </w:pPr>
      <w:r>
        <w:rPr>
          <w:sz w:val="28"/>
        </w:rPr>
        <w:t xml:space="preserve"> зацікавленими організаціями;</w:t>
      </w:r>
    </w:p>
    <w:p w:rsidR="002470CF" w:rsidRDefault="002470CF" w:rsidP="002470CF">
      <w:pPr>
        <w:ind w:firstLine="709"/>
        <w:jc w:val="both"/>
        <w:rPr>
          <w:sz w:val="28"/>
        </w:rPr>
      </w:pPr>
      <w:r>
        <w:rPr>
          <w:sz w:val="28"/>
        </w:rPr>
        <w:t xml:space="preserve"> відповідальними особами апарату обласної ради відповідно до п. 60 Інструкції.</w:t>
      </w:r>
    </w:p>
    <w:p w:rsidR="001A7E7B" w:rsidRDefault="001A7E7B" w:rsidP="005C3748">
      <w:pPr>
        <w:ind w:firstLine="709"/>
        <w:jc w:val="both"/>
        <w:rPr>
          <w:sz w:val="28"/>
        </w:rPr>
      </w:pPr>
      <w:r>
        <w:rPr>
          <w:sz w:val="28"/>
        </w:rPr>
        <w:t>Проект рішення обласної ради</w:t>
      </w:r>
      <w:r w:rsidR="00D67385">
        <w:rPr>
          <w:sz w:val="28"/>
        </w:rPr>
        <w:t>,</w:t>
      </w:r>
      <w:r>
        <w:rPr>
          <w:sz w:val="28"/>
        </w:rPr>
        <w:t xml:space="preserve"> в якому передбачається використання коштів обласного бюджету</w:t>
      </w:r>
      <w:r w:rsidR="00D67385">
        <w:rPr>
          <w:sz w:val="28"/>
        </w:rPr>
        <w:t>,</w:t>
      </w:r>
      <w:r>
        <w:rPr>
          <w:sz w:val="28"/>
        </w:rPr>
        <w:t xml:space="preserve"> додатково погоджується із департаментом фінансів облдержадміністрації.</w:t>
      </w:r>
    </w:p>
    <w:p w:rsidR="0042143C" w:rsidRPr="0042143C" w:rsidRDefault="0042143C" w:rsidP="005C3748">
      <w:pPr>
        <w:ind w:firstLine="709"/>
        <w:jc w:val="both"/>
        <w:rPr>
          <w:sz w:val="28"/>
          <w:szCs w:val="28"/>
        </w:rPr>
      </w:pPr>
      <w:r w:rsidRPr="0042143C">
        <w:rPr>
          <w:sz w:val="28"/>
          <w:szCs w:val="28"/>
        </w:rPr>
        <w:t>На зворотній стороні останнього аркуша проекту рішення обласної ради в обов’язковому порядку зазначається інформація про розробника проекту рішення (назва установи, підприємства, організації, прізвище та ініціали відповідальної за підготовку рішення особи, її посада, контактний телефон).</w:t>
      </w:r>
    </w:p>
    <w:p w:rsidR="001A7E7B" w:rsidRPr="001A7E7B" w:rsidRDefault="001A7E7B" w:rsidP="005C3748">
      <w:pPr>
        <w:ind w:firstLine="709"/>
        <w:jc w:val="both"/>
        <w:rPr>
          <w:sz w:val="16"/>
          <w:szCs w:val="16"/>
        </w:rPr>
      </w:pPr>
    </w:p>
    <w:p w:rsidR="002470CF" w:rsidRPr="00B433DD" w:rsidRDefault="002470CF" w:rsidP="005C3748">
      <w:pPr>
        <w:widowControl w:val="0"/>
        <w:ind w:firstLine="709"/>
        <w:jc w:val="both"/>
        <w:rPr>
          <w:sz w:val="28"/>
          <w:szCs w:val="28"/>
        </w:rPr>
      </w:pPr>
      <w:r w:rsidRPr="00B433DD">
        <w:rPr>
          <w:sz w:val="28"/>
          <w:szCs w:val="28"/>
        </w:rPr>
        <w:t>13</w:t>
      </w:r>
      <w:r w:rsidR="00857D3B">
        <w:rPr>
          <w:sz w:val="28"/>
          <w:szCs w:val="28"/>
        </w:rPr>
        <w:t>2</w:t>
      </w:r>
      <w:r w:rsidRPr="00B433DD">
        <w:rPr>
          <w:sz w:val="28"/>
          <w:szCs w:val="28"/>
        </w:rPr>
        <w:t>. Засідання</w:t>
      </w:r>
      <w:r>
        <w:rPr>
          <w:sz w:val="28"/>
          <w:szCs w:val="28"/>
        </w:rPr>
        <w:t xml:space="preserve"> </w:t>
      </w:r>
      <w:r w:rsidR="005336CE">
        <w:rPr>
          <w:sz w:val="28"/>
          <w:szCs w:val="28"/>
        </w:rPr>
        <w:t xml:space="preserve">обласної ради, постійних комісій обласної ради, президії обласної ради  </w:t>
      </w:r>
      <w:r w:rsidRPr="00B433DD">
        <w:rPr>
          <w:sz w:val="28"/>
          <w:szCs w:val="28"/>
        </w:rPr>
        <w:t xml:space="preserve">проводяться відповідно до затверджених планів їх роботи та у разі потреби. </w:t>
      </w:r>
    </w:p>
    <w:p w:rsidR="002470CF" w:rsidRPr="00B433DD" w:rsidRDefault="002470CF" w:rsidP="002470CF">
      <w:pPr>
        <w:widowControl w:val="0"/>
        <w:ind w:firstLine="709"/>
        <w:jc w:val="both"/>
        <w:rPr>
          <w:sz w:val="28"/>
          <w:szCs w:val="28"/>
        </w:rPr>
      </w:pPr>
      <w:r w:rsidRPr="00B433DD">
        <w:rPr>
          <w:sz w:val="28"/>
          <w:szCs w:val="28"/>
        </w:rPr>
        <w:t>У план</w:t>
      </w:r>
      <w:r w:rsidR="005336CE">
        <w:rPr>
          <w:sz w:val="28"/>
          <w:szCs w:val="28"/>
        </w:rPr>
        <w:t>ах</w:t>
      </w:r>
      <w:r w:rsidR="00991DAB">
        <w:rPr>
          <w:sz w:val="28"/>
          <w:szCs w:val="28"/>
        </w:rPr>
        <w:t xml:space="preserve"> роботи зазначаються питання, </w:t>
      </w:r>
      <w:r w:rsidRPr="00B433DD">
        <w:rPr>
          <w:sz w:val="28"/>
          <w:szCs w:val="28"/>
        </w:rPr>
        <w:t>що повинні</w:t>
      </w:r>
      <w:r w:rsidR="00991DAB">
        <w:rPr>
          <w:sz w:val="28"/>
          <w:szCs w:val="28"/>
        </w:rPr>
        <w:t xml:space="preserve"> розглядатися,  дата розгляду, </w:t>
      </w:r>
      <w:r w:rsidRPr="00B433DD">
        <w:rPr>
          <w:sz w:val="28"/>
          <w:szCs w:val="28"/>
        </w:rPr>
        <w:t xml:space="preserve">прізвище, ініціали </w:t>
      </w:r>
      <w:r w:rsidR="005336CE">
        <w:rPr>
          <w:sz w:val="28"/>
          <w:szCs w:val="28"/>
        </w:rPr>
        <w:t xml:space="preserve"> </w:t>
      </w:r>
      <w:r w:rsidRPr="00B433DD">
        <w:rPr>
          <w:sz w:val="28"/>
          <w:szCs w:val="28"/>
        </w:rPr>
        <w:t xml:space="preserve">доповідача та найменування </w:t>
      </w:r>
      <w:r>
        <w:rPr>
          <w:sz w:val="28"/>
          <w:szCs w:val="28"/>
        </w:rPr>
        <w:t>організації чи структурного підрозділу</w:t>
      </w:r>
      <w:r w:rsidRPr="00B433DD">
        <w:rPr>
          <w:sz w:val="28"/>
          <w:szCs w:val="28"/>
        </w:rPr>
        <w:t>, як</w:t>
      </w:r>
      <w:r>
        <w:rPr>
          <w:sz w:val="28"/>
          <w:szCs w:val="28"/>
        </w:rPr>
        <w:t>ий</w:t>
      </w:r>
      <w:r w:rsidR="00991DAB">
        <w:rPr>
          <w:sz w:val="28"/>
          <w:szCs w:val="28"/>
        </w:rPr>
        <w:t xml:space="preserve"> готує документи для </w:t>
      </w:r>
      <w:r w:rsidR="005336CE">
        <w:rPr>
          <w:sz w:val="28"/>
          <w:szCs w:val="28"/>
        </w:rPr>
        <w:t>розгляду</w:t>
      </w:r>
      <w:r w:rsidRPr="00B433DD">
        <w:rPr>
          <w:sz w:val="28"/>
          <w:szCs w:val="28"/>
        </w:rPr>
        <w:t xml:space="preserve">, строк подання документів. </w:t>
      </w:r>
    </w:p>
    <w:p w:rsidR="002470CF" w:rsidRPr="00B433DD" w:rsidRDefault="002470CF" w:rsidP="002470CF">
      <w:pPr>
        <w:widowControl w:val="0"/>
        <w:ind w:firstLine="709"/>
        <w:jc w:val="both"/>
        <w:rPr>
          <w:sz w:val="28"/>
          <w:szCs w:val="28"/>
        </w:rPr>
      </w:pPr>
      <w:r w:rsidRPr="00B433DD">
        <w:rPr>
          <w:sz w:val="28"/>
          <w:szCs w:val="28"/>
        </w:rPr>
        <w:t>Керівники структурних підрозділів</w:t>
      </w:r>
      <w:r>
        <w:rPr>
          <w:sz w:val="28"/>
          <w:szCs w:val="28"/>
        </w:rPr>
        <w:t xml:space="preserve"> виконавчого </w:t>
      </w:r>
      <w:r w:rsidRPr="00B433DD">
        <w:rPr>
          <w:sz w:val="28"/>
          <w:szCs w:val="28"/>
        </w:rPr>
        <w:t xml:space="preserve">апарату </w:t>
      </w:r>
      <w:r>
        <w:rPr>
          <w:sz w:val="28"/>
          <w:szCs w:val="28"/>
        </w:rPr>
        <w:t xml:space="preserve">обласної ради </w:t>
      </w:r>
      <w:r w:rsidRPr="00B433DD">
        <w:rPr>
          <w:sz w:val="28"/>
          <w:szCs w:val="28"/>
        </w:rPr>
        <w:t xml:space="preserve">завчасно  подають для включення </w:t>
      </w:r>
      <w:r w:rsidR="00952183">
        <w:rPr>
          <w:sz w:val="28"/>
          <w:szCs w:val="28"/>
        </w:rPr>
        <w:t>у</w:t>
      </w:r>
      <w:r w:rsidRPr="00B433DD">
        <w:rPr>
          <w:sz w:val="28"/>
          <w:szCs w:val="28"/>
        </w:rPr>
        <w:t xml:space="preserve"> план</w:t>
      </w:r>
      <w:r w:rsidR="00952183">
        <w:rPr>
          <w:sz w:val="28"/>
          <w:szCs w:val="28"/>
        </w:rPr>
        <w:t>и</w:t>
      </w:r>
      <w:r w:rsidRPr="00B433DD">
        <w:rPr>
          <w:sz w:val="28"/>
          <w:szCs w:val="28"/>
        </w:rPr>
        <w:t xml:space="preserve"> роботи перелік питань, які вони вважают</w:t>
      </w:r>
      <w:r w:rsidR="00991DAB">
        <w:rPr>
          <w:sz w:val="28"/>
          <w:szCs w:val="28"/>
        </w:rPr>
        <w:t xml:space="preserve">ь за необхідне  розглянути  на </w:t>
      </w:r>
      <w:r w:rsidRPr="00B433DD">
        <w:rPr>
          <w:sz w:val="28"/>
          <w:szCs w:val="28"/>
        </w:rPr>
        <w:t>засіданн</w:t>
      </w:r>
      <w:r w:rsidR="00952183">
        <w:rPr>
          <w:sz w:val="28"/>
          <w:szCs w:val="28"/>
        </w:rPr>
        <w:t>ях</w:t>
      </w:r>
      <w:r w:rsidR="00991DAB">
        <w:rPr>
          <w:sz w:val="28"/>
          <w:szCs w:val="28"/>
        </w:rPr>
        <w:t xml:space="preserve">. </w:t>
      </w:r>
      <w:r w:rsidRPr="00B433DD">
        <w:rPr>
          <w:sz w:val="28"/>
          <w:szCs w:val="28"/>
        </w:rPr>
        <w:t>До переліку дода</w:t>
      </w:r>
      <w:r w:rsidR="00991DAB">
        <w:rPr>
          <w:sz w:val="28"/>
          <w:szCs w:val="28"/>
        </w:rPr>
        <w:t xml:space="preserve">ється довідка з обґрунтуванням підстав </w:t>
      </w:r>
      <w:r w:rsidRPr="00B433DD">
        <w:rPr>
          <w:sz w:val="28"/>
          <w:szCs w:val="28"/>
        </w:rPr>
        <w:t xml:space="preserve">внесення </w:t>
      </w:r>
      <w:r w:rsidR="00991DAB">
        <w:rPr>
          <w:sz w:val="28"/>
          <w:szCs w:val="28"/>
        </w:rPr>
        <w:t xml:space="preserve">питання </w:t>
      </w:r>
      <w:r w:rsidRPr="00B433DD">
        <w:rPr>
          <w:sz w:val="28"/>
          <w:szCs w:val="28"/>
        </w:rPr>
        <w:t>на  розгляд</w:t>
      </w:r>
      <w:r w:rsidR="00952183">
        <w:rPr>
          <w:sz w:val="28"/>
          <w:szCs w:val="28"/>
        </w:rPr>
        <w:t>.</w:t>
      </w:r>
      <w:r w:rsidRPr="00B433DD">
        <w:rPr>
          <w:sz w:val="28"/>
          <w:szCs w:val="28"/>
        </w:rPr>
        <w:t xml:space="preserve"> </w:t>
      </w:r>
    </w:p>
    <w:p w:rsidR="002470CF" w:rsidRPr="00B433DD" w:rsidRDefault="002470CF" w:rsidP="002470CF">
      <w:pPr>
        <w:widowControl w:val="0"/>
        <w:ind w:firstLine="709"/>
        <w:jc w:val="both"/>
        <w:rPr>
          <w:sz w:val="28"/>
          <w:szCs w:val="28"/>
        </w:rPr>
      </w:pPr>
      <w:r w:rsidRPr="00B433DD">
        <w:rPr>
          <w:sz w:val="28"/>
          <w:szCs w:val="28"/>
        </w:rPr>
        <w:lastRenderedPageBreak/>
        <w:t>Затверджений пл</w:t>
      </w:r>
      <w:r w:rsidR="00952183">
        <w:rPr>
          <w:sz w:val="28"/>
          <w:szCs w:val="28"/>
        </w:rPr>
        <w:t xml:space="preserve">ан роботи доводиться до відома </w:t>
      </w:r>
      <w:r w:rsidRPr="00B433DD">
        <w:rPr>
          <w:sz w:val="28"/>
          <w:szCs w:val="28"/>
        </w:rPr>
        <w:t xml:space="preserve">керівників структурних підрозділів </w:t>
      </w:r>
      <w:r>
        <w:rPr>
          <w:sz w:val="28"/>
          <w:szCs w:val="28"/>
        </w:rPr>
        <w:t>виконавчого апарату</w:t>
      </w:r>
      <w:r w:rsidR="00952183">
        <w:rPr>
          <w:sz w:val="28"/>
          <w:szCs w:val="28"/>
        </w:rPr>
        <w:t xml:space="preserve"> обласної ради</w:t>
      </w:r>
      <w:r w:rsidRPr="00B433DD">
        <w:rPr>
          <w:sz w:val="28"/>
          <w:szCs w:val="28"/>
        </w:rPr>
        <w:t xml:space="preserve">. Додаткові питання до затвердженого плану роботи </w:t>
      </w:r>
      <w:r>
        <w:rPr>
          <w:sz w:val="28"/>
          <w:szCs w:val="28"/>
        </w:rPr>
        <w:t>обласної ради</w:t>
      </w:r>
      <w:r w:rsidRPr="00B433DD">
        <w:rPr>
          <w:sz w:val="28"/>
          <w:szCs w:val="28"/>
        </w:rPr>
        <w:t xml:space="preserve"> можуть бути включені</w:t>
      </w:r>
      <w:r>
        <w:rPr>
          <w:sz w:val="28"/>
          <w:szCs w:val="28"/>
        </w:rPr>
        <w:t xml:space="preserve"> відповідно до положень Регламенту</w:t>
      </w:r>
      <w:r w:rsidRPr="00B433DD">
        <w:rPr>
          <w:sz w:val="28"/>
          <w:szCs w:val="28"/>
        </w:rPr>
        <w:t xml:space="preserve">. </w:t>
      </w:r>
    </w:p>
    <w:p w:rsidR="002470CF" w:rsidRDefault="002470CF" w:rsidP="002470CF">
      <w:pPr>
        <w:widowControl w:val="0"/>
        <w:spacing w:before="120"/>
        <w:ind w:firstLine="709"/>
        <w:jc w:val="both"/>
        <w:rPr>
          <w:sz w:val="28"/>
          <w:szCs w:val="28"/>
        </w:rPr>
      </w:pPr>
      <w:r w:rsidRPr="00B433DD">
        <w:rPr>
          <w:sz w:val="28"/>
          <w:szCs w:val="28"/>
        </w:rPr>
        <w:t>13</w:t>
      </w:r>
      <w:r w:rsidR="00857D3B">
        <w:rPr>
          <w:sz w:val="28"/>
          <w:szCs w:val="28"/>
        </w:rPr>
        <w:t>3</w:t>
      </w:r>
      <w:r w:rsidRPr="00B433DD">
        <w:rPr>
          <w:sz w:val="28"/>
          <w:szCs w:val="28"/>
        </w:rPr>
        <w:t>. Доку</w:t>
      </w:r>
      <w:r w:rsidR="00991DAB">
        <w:rPr>
          <w:sz w:val="28"/>
          <w:szCs w:val="28"/>
        </w:rPr>
        <w:t>менти з питань, що вносяться на</w:t>
      </w:r>
      <w:r w:rsidRPr="00B433DD">
        <w:rPr>
          <w:sz w:val="28"/>
          <w:szCs w:val="28"/>
        </w:rPr>
        <w:t xml:space="preserve"> розгляд </w:t>
      </w:r>
      <w:r>
        <w:rPr>
          <w:sz w:val="28"/>
          <w:szCs w:val="28"/>
        </w:rPr>
        <w:t>обласної ради</w:t>
      </w:r>
      <w:r w:rsidRPr="00B433DD">
        <w:rPr>
          <w:sz w:val="28"/>
          <w:szCs w:val="28"/>
        </w:rPr>
        <w:t xml:space="preserve">, </w:t>
      </w:r>
      <w:r w:rsidR="00952183">
        <w:rPr>
          <w:sz w:val="28"/>
          <w:szCs w:val="28"/>
        </w:rPr>
        <w:t>мають</w:t>
      </w:r>
      <w:r w:rsidRPr="00B433DD">
        <w:rPr>
          <w:sz w:val="28"/>
          <w:szCs w:val="28"/>
        </w:rPr>
        <w:t xml:space="preserve"> подаватися </w:t>
      </w:r>
      <w:r>
        <w:rPr>
          <w:sz w:val="28"/>
          <w:szCs w:val="28"/>
        </w:rPr>
        <w:t>відповідно до Регламенту ради</w:t>
      </w:r>
      <w:r w:rsidR="00952183">
        <w:rPr>
          <w:sz w:val="28"/>
          <w:szCs w:val="28"/>
        </w:rPr>
        <w:t>, а саме:</w:t>
      </w:r>
      <w:r w:rsidRPr="00B433DD">
        <w:rPr>
          <w:sz w:val="28"/>
          <w:szCs w:val="28"/>
        </w:rPr>
        <w:t xml:space="preserve"> </w:t>
      </w:r>
    </w:p>
    <w:p w:rsidR="002470CF" w:rsidRPr="00D8214A" w:rsidRDefault="00952183" w:rsidP="002470CF">
      <w:pPr>
        <w:widowControl w:val="0"/>
        <w:ind w:firstLine="709"/>
        <w:jc w:val="both"/>
        <w:rPr>
          <w:sz w:val="28"/>
          <w:szCs w:val="28"/>
          <w:lang w:val="ru-RU"/>
        </w:rPr>
      </w:pPr>
      <w:r>
        <w:rPr>
          <w:sz w:val="28"/>
          <w:szCs w:val="28"/>
        </w:rPr>
        <w:t xml:space="preserve">- </w:t>
      </w:r>
      <w:r w:rsidR="002470CF">
        <w:rPr>
          <w:sz w:val="28"/>
          <w:szCs w:val="28"/>
        </w:rPr>
        <w:t xml:space="preserve">в разі внесення проекту рішення головою облдержадміністрації, </w:t>
      </w:r>
      <w:r>
        <w:rPr>
          <w:sz w:val="28"/>
          <w:szCs w:val="28"/>
        </w:rPr>
        <w:t xml:space="preserve"> –лист-</w:t>
      </w:r>
      <w:r w:rsidR="002470CF">
        <w:rPr>
          <w:sz w:val="28"/>
          <w:szCs w:val="28"/>
        </w:rPr>
        <w:t>подання голови облдержадміністрації про необхідність внесення певного питання на розгляд обласної ради;</w:t>
      </w:r>
    </w:p>
    <w:p w:rsidR="002470CF" w:rsidRPr="00D02474" w:rsidRDefault="00952183" w:rsidP="002470CF">
      <w:pPr>
        <w:widowControl w:val="0"/>
        <w:ind w:firstLine="709"/>
        <w:jc w:val="both"/>
        <w:rPr>
          <w:sz w:val="28"/>
          <w:szCs w:val="28"/>
          <w:lang w:val="ru-RU"/>
        </w:rPr>
      </w:pPr>
      <w:r>
        <w:rPr>
          <w:sz w:val="28"/>
          <w:szCs w:val="28"/>
          <w:lang w:val="ru-RU"/>
        </w:rPr>
        <w:t xml:space="preserve">- </w:t>
      </w:r>
      <w:r w:rsidR="002470CF" w:rsidRPr="00B433DD">
        <w:rPr>
          <w:sz w:val="28"/>
          <w:szCs w:val="28"/>
        </w:rPr>
        <w:t xml:space="preserve">доповідну записку, адресовану </w:t>
      </w:r>
      <w:r w:rsidR="002470CF">
        <w:rPr>
          <w:sz w:val="28"/>
          <w:szCs w:val="28"/>
        </w:rPr>
        <w:t>обласній раді</w:t>
      </w:r>
      <w:r w:rsidR="002470CF" w:rsidRPr="00B433DD">
        <w:rPr>
          <w:sz w:val="28"/>
          <w:szCs w:val="28"/>
        </w:rPr>
        <w:t xml:space="preserve"> (у разі потреби),  в якій  ґрунтовно  викладені  питання  з  висновками  і</w:t>
      </w:r>
      <w:r w:rsidR="002470CF" w:rsidRPr="00052FCE">
        <w:rPr>
          <w:sz w:val="28"/>
          <w:szCs w:val="28"/>
          <w:lang w:val="ru-RU"/>
        </w:rPr>
        <w:t xml:space="preserve"> </w:t>
      </w:r>
      <w:r w:rsidR="002470CF" w:rsidRPr="00B433DD">
        <w:rPr>
          <w:sz w:val="28"/>
          <w:szCs w:val="28"/>
        </w:rPr>
        <w:t xml:space="preserve">пропозиціями;  </w:t>
      </w:r>
    </w:p>
    <w:p w:rsidR="002470CF" w:rsidRPr="00B433DD" w:rsidRDefault="00952183" w:rsidP="00952183">
      <w:pPr>
        <w:widowControl w:val="0"/>
        <w:ind w:firstLine="709"/>
        <w:jc w:val="both"/>
        <w:rPr>
          <w:sz w:val="28"/>
          <w:szCs w:val="28"/>
        </w:rPr>
      </w:pPr>
      <w:r>
        <w:rPr>
          <w:sz w:val="28"/>
          <w:szCs w:val="28"/>
        </w:rPr>
        <w:t xml:space="preserve">- </w:t>
      </w:r>
      <w:r w:rsidR="002470CF">
        <w:rPr>
          <w:sz w:val="28"/>
          <w:szCs w:val="28"/>
        </w:rPr>
        <w:t>проект рішення обласної ради</w:t>
      </w:r>
      <w:r w:rsidR="002470CF" w:rsidRPr="00B433DD">
        <w:rPr>
          <w:sz w:val="28"/>
          <w:szCs w:val="28"/>
        </w:rPr>
        <w:t>,</w:t>
      </w:r>
      <w:r w:rsidR="002470CF">
        <w:rPr>
          <w:sz w:val="28"/>
          <w:szCs w:val="28"/>
        </w:rPr>
        <w:t xml:space="preserve"> погоджений та </w:t>
      </w:r>
      <w:r w:rsidR="002470CF" w:rsidRPr="00B433DD">
        <w:rPr>
          <w:sz w:val="28"/>
          <w:szCs w:val="28"/>
        </w:rPr>
        <w:t>завізований</w:t>
      </w:r>
      <w:r w:rsidR="002470CF">
        <w:rPr>
          <w:sz w:val="28"/>
          <w:szCs w:val="28"/>
        </w:rPr>
        <w:t xml:space="preserve"> відповідно до п. 131 Інструкції</w:t>
      </w:r>
      <w:r w:rsidR="002470CF" w:rsidRPr="00B433DD">
        <w:rPr>
          <w:sz w:val="28"/>
          <w:szCs w:val="28"/>
        </w:rPr>
        <w:t xml:space="preserve">, та документи до нього (аналітичні довідки,  </w:t>
      </w:r>
      <w:r>
        <w:rPr>
          <w:sz w:val="28"/>
          <w:szCs w:val="28"/>
        </w:rPr>
        <w:t xml:space="preserve">порівняльні </w:t>
      </w:r>
      <w:r w:rsidR="002470CF" w:rsidRPr="00B433DD">
        <w:rPr>
          <w:sz w:val="28"/>
          <w:szCs w:val="28"/>
        </w:rPr>
        <w:t xml:space="preserve">таблиці, </w:t>
      </w:r>
      <w:r>
        <w:rPr>
          <w:sz w:val="28"/>
          <w:szCs w:val="28"/>
        </w:rPr>
        <w:t>пояснювальна записка</w:t>
      </w:r>
      <w:r w:rsidR="002470CF" w:rsidRPr="00B433DD">
        <w:rPr>
          <w:sz w:val="28"/>
          <w:szCs w:val="28"/>
        </w:rPr>
        <w:t xml:space="preserve"> тощо), завізовані </w:t>
      </w:r>
      <w:r w:rsidR="002470CF">
        <w:rPr>
          <w:sz w:val="28"/>
          <w:szCs w:val="28"/>
        </w:rPr>
        <w:t>автором проекту рішення.</w:t>
      </w:r>
      <w:r w:rsidR="002470CF" w:rsidRPr="00B433DD">
        <w:rPr>
          <w:sz w:val="28"/>
          <w:szCs w:val="28"/>
        </w:rPr>
        <w:t xml:space="preserve"> </w:t>
      </w:r>
    </w:p>
    <w:p w:rsidR="002470CF" w:rsidRDefault="002470CF" w:rsidP="002470CF">
      <w:pPr>
        <w:widowControl w:val="0"/>
        <w:spacing w:before="120"/>
        <w:ind w:firstLine="709"/>
        <w:jc w:val="both"/>
        <w:rPr>
          <w:sz w:val="28"/>
          <w:szCs w:val="28"/>
        </w:rPr>
      </w:pPr>
      <w:r w:rsidRPr="00B433DD">
        <w:rPr>
          <w:sz w:val="28"/>
          <w:szCs w:val="28"/>
        </w:rPr>
        <w:t>13</w:t>
      </w:r>
      <w:r w:rsidR="00857D3B">
        <w:rPr>
          <w:sz w:val="28"/>
          <w:szCs w:val="28"/>
        </w:rPr>
        <w:t>4</w:t>
      </w:r>
      <w:r w:rsidRPr="00B433DD">
        <w:rPr>
          <w:sz w:val="28"/>
          <w:szCs w:val="28"/>
        </w:rPr>
        <w:t xml:space="preserve">. Документи, підготовлені для розгляду </w:t>
      </w:r>
      <w:r w:rsidR="002F17D0">
        <w:rPr>
          <w:sz w:val="28"/>
          <w:szCs w:val="28"/>
        </w:rPr>
        <w:t>обласною радою</w:t>
      </w:r>
      <w:r w:rsidRPr="00B433DD">
        <w:rPr>
          <w:sz w:val="28"/>
          <w:szCs w:val="28"/>
        </w:rPr>
        <w:t>, а також один примірник</w:t>
      </w:r>
      <w:r>
        <w:rPr>
          <w:sz w:val="28"/>
          <w:szCs w:val="28"/>
        </w:rPr>
        <w:t xml:space="preserve"> </w:t>
      </w:r>
      <w:r w:rsidRPr="00B433DD">
        <w:rPr>
          <w:sz w:val="28"/>
          <w:szCs w:val="28"/>
        </w:rPr>
        <w:t xml:space="preserve">їх копій зберігаються </w:t>
      </w:r>
      <w:r>
        <w:rPr>
          <w:sz w:val="28"/>
          <w:szCs w:val="28"/>
        </w:rPr>
        <w:t xml:space="preserve">в </w:t>
      </w:r>
      <w:r w:rsidRPr="002470CF">
        <w:rPr>
          <w:sz w:val="28"/>
          <w:szCs w:val="28"/>
        </w:rPr>
        <w:t>начальника управління організаційного забезпечення депутатської діяльності, роботи постійних комісій та фракцій</w:t>
      </w:r>
      <w:r w:rsidR="002F17D0">
        <w:rPr>
          <w:sz w:val="28"/>
          <w:szCs w:val="28"/>
        </w:rPr>
        <w:t xml:space="preserve"> виконавчого апарату обласної ради</w:t>
      </w:r>
      <w:r w:rsidRPr="00B433DD">
        <w:rPr>
          <w:sz w:val="28"/>
          <w:szCs w:val="28"/>
        </w:rPr>
        <w:t xml:space="preserve">. </w:t>
      </w:r>
    </w:p>
    <w:p w:rsidR="002470CF" w:rsidRDefault="002470CF" w:rsidP="002470CF">
      <w:pPr>
        <w:widowControl w:val="0"/>
        <w:ind w:firstLine="709"/>
        <w:jc w:val="both"/>
        <w:rPr>
          <w:sz w:val="28"/>
          <w:szCs w:val="28"/>
        </w:rPr>
      </w:pPr>
      <w:r>
        <w:rPr>
          <w:sz w:val="28"/>
          <w:szCs w:val="28"/>
        </w:rPr>
        <w:t>Оригінали проектів документів, підготовлені на розгляд обласної ради</w:t>
      </w:r>
      <w:r w:rsidR="003C276E">
        <w:rPr>
          <w:sz w:val="28"/>
          <w:szCs w:val="28"/>
        </w:rPr>
        <w:t>,</w:t>
      </w:r>
      <w:r>
        <w:rPr>
          <w:sz w:val="28"/>
          <w:szCs w:val="28"/>
        </w:rPr>
        <w:t xml:space="preserve"> за три дні до сесії передаються голові обласної ради.</w:t>
      </w:r>
    </w:p>
    <w:p w:rsidR="002470CF" w:rsidRDefault="002470CF" w:rsidP="002470CF">
      <w:pPr>
        <w:ind w:firstLine="708"/>
        <w:jc w:val="both"/>
        <w:rPr>
          <w:sz w:val="28"/>
        </w:rPr>
      </w:pPr>
      <w:r>
        <w:rPr>
          <w:sz w:val="28"/>
        </w:rPr>
        <w:t>При</w:t>
      </w:r>
      <w:r w:rsidRPr="00287FBA">
        <w:t xml:space="preserve"> </w:t>
      </w:r>
      <w:r>
        <w:rPr>
          <w:sz w:val="28"/>
        </w:rPr>
        <w:t>необхідності</w:t>
      </w:r>
      <w:r w:rsidRPr="00287FBA">
        <w:t xml:space="preserve"> </w:t>
      </w:r>
      <w:r>
        <w:rPr>
          <w:sz w:val="28"/>
        </w:rPr>
        <w:t xml:space="preserve">тиражування документів на сесію обласної ради, </w:t>
      </w:r>
      <w:r w:rsidRPr="002470CF">
        <w:rPr>
          <w:sz w:val="28"/>
        </w:rPr>
        <w:t xml:space="preserve">начальник управління організаційного забезпечення депутатської діяльності, роботи постійних комісій та фракцій </w:t>
      </w:r>
      <w:r w:rsidR="002F17D0">
        <w:rPr>
          <w:sz w:val="28"/>
          <w:szCs w:val="28"/>
        </w:rPr>
        <w:t>виконавчого апарату обласної ради</w:t>
      </w:r>
      <w:r w:rsidR="002F17D0">
        <w:rPr>
          <w:sz w:val="28"/>
        </w:rPr>
        <w:t xml:space="preserve"> </w:t>
      </w:r>
      <w:r>
        <w:rPr>
          <w:sz w:val="28"/>
        </w:rPr>
        <w:t>передає проект</w:t>
      </w:r>
      <w:r w:rsidR="000C173C">
        <w:rPr>
          <w:sz w:val="28"/>
        </w:rPr>
        <w:t>и</w:t>
      </w:r>
      <w:r>
        <w:rPr>
          <w:sz w:val="28"/>
        </w:rPr>
        <w:t xml:space="preserve"> рішень </w:t>
      </w:r>
      <w:r w:rsidR="008B4EAE">
        <w:rPr>
          <w:sz w:val="28"/>
        </w:rPr>
        <w:t>в управління з документального, комп’ютерного та матеріально – технічного забезпечення діяльності обласної ради</w:t>
      </w:r>
      <w:r w:rsidR="002F17D0" w:rsidRPr="002F17D0">
        <w:rPr>
          <w:sz w:val="28"/>
          <w:szCs w:val="28"/>
        </w:rPr>
        <w:t xml:space="preserve"> </w:t>
      </w:r>
      <w:r w:rsidR="002F17D0">
        <w:rPr>
          <w:sz w:val="28"/>
          <w:szCs w:val="28"/>
        </w:rPr>
        <w:t>виконавчого апарату обласної ради</w:t>
      </w:r>
      <w:r>
        <w:rPr>
          <w:sz w:val="28"/>
        </w:rPr>
        <w:t xml:space="preserve">. </w:t>
      </w:r>
    </w:p>
    <w:p w:rsidR="002470CF" w:rsidRDefault="002470CF" w:rsidP="002470CF">
      <w:pPr>
        <w:ind w:firstLine="708"/>
        <w:jc w:val="both"/>
        <w:rPr>
          <w:sz w:val="28"/>
        </w:rPr>
      </w:pPr>
      <w:r>
        <w:rPr>
          <w:sz w:val="28"/>
        </w:rPr>
        <w:t>Виготовлення копій інших документів організовується працівниками виконавчого апарату обласної ради самостійно.</w:t>
      </w:r>
      <w:r w:rsidR="008B4EAE">
        <w:rPr>
          <w:sz w:val="28"/>
        </w:rPr>
        <w:t xml:space="preserve"> Виготовлення кожної паперової копії документа повинно бути обґрунтоване.</w:t>
      </w:r>
    </w:p>
    <w:p w:rsidR="002470CF" w:rsidRDefault="002470CF" w:rsidP="008B0B40">
      <w:pPr>
        <w:ind w:firstLine="709"/>
        <w:jc w:val="both"/>
        <w:rPr>
          <w:sz w:val="28"/>
        </w:rPr>
      </w:pPr>
      <w:r>
        <w:rPr>
          <w:sz w:val="28"/>
        </w:rPr>
        <w:t>Відтиражовані проекти рішень та інші документи на сесію обласної ради розкладаються по папках окремо для кожного депутата обласної ради</w:t>
      </w:r>
      <w:r w:rsidR="00956301">
        <w:rPr>
          <w:sz w:val="28"/>
        </w:rPr>
        <w:t xml:space="preserve"> працівниками</w:t>
      </w:r>
      <w:r w:rsidR="00956301" w:rsidRPr="00956301">
        <w:rPr>
          <w:sz w:val="28"/>
        </w:rPr>
        <w:t xml:space="preserve"> </w:t>
      </w:r>
      <w:r w:rsidR="00956301">
        <w:rPr>
          <w:sz w:val="28"/>
        </w:rPr>
        <w:t xml:space="preserve">управління організаційного забезпечення депутатської діяльності, роботи постійних комісій та фракцій виконавчого апарату обласної ради. Для керівництва обласної ради та облдержадміністрації копії проектів вищезазначених документів формуються працівниками </w:t>
      </w:r>
      <w:r w:rsidR="00956301" w:rsidRPr="00841835">
        <w:rPr>
          <w:sz w:val="28"/>
          <w:szCs w:val="28"/>
        </w:rPr>
        <w:t>відділ</w:t>
      </w:r>
      <w:r w:rsidR="00956301">
        <w:rPr>
          <w:sz w:val="28"/>
          <w:szCs w:val="28"/>
        </w:rPr>
        <w:t>у</w:t>
      </w:r>
      <w:r w:rsidR="00956301" w:rsidRPr="00841835">
        <w:rPr>
          <w:sz w:val="28"/>
          <w:szCs w:val="28"/>
        </w:rPr>
        <w:t xml:space="preserve">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956301" w:rsidRPr="008B07A3">
        <w:rPr>
          <w:sz w:val="28"/>
          <w:szCs w:val="28"/>
        </w:rPr>
        <w:t xml:space="preserve"> </w:t>
      </w:r>
      <w:r w:rsidR="00956301">
        <w:rPr>
          <w:sz w:val="28"/>
          <w:szCs w:val="28"/>
        </w:rPr>
        <w:t>виконавчого апарату обласної ради</w:t>
      </w:r>
      <w:r>
        <w:rPr>
          <w:sz w:val="28"/>
        </w:rPr>
        <w:t xml:space="preserve">. </w:t>
      </w:r>
    </w:p>
    <w:p w:rsidR="002470CF" w:rsidRDefault="002470CF" w:rsidP="008B0B40">
      <w:pPr>
        <w:ind w:firstLine="709"/>
        <w:jc w:val="both"/>
        <w:rPr>
          <w:sz w:val="28"/>
        </w:rPr>
      </w:pPr>
      <w:r>
        <w:rPr>
          <w:sz w:val="28"/>
        </w:rPr>
        <w:t>Документи в необхідній кількості примірників видаються депутатам обласної ради в терміни, вказані в Регламенті роботи обласної ради, управлінням організаційного забезпечення депутатської діяльності, роботи постійних комісій та фракцій виконавчого апарату обласної ради.</w:t>
      </w:r>
    </w:p>
    <w:p w:rsidR="002470CF" w:rsidRDefault="008B0B40" w:rsidP="008B0B40">
      <w:pPr>
        <w:widowControl w:val="0"/>
        <w:spacing w:before="100" w:beforeAutospacing="1"/>
        <w:ind w:firstLine="709"/>
        <w:jc w:val="both"/>
        <w:rPr>
          <w:sz w:val="28"/>
          <w:szCs w:val="28"/>
        </w:rPr>
      </w:pPr>
      <w:r>
        <w:rPr>
          <w:sz w:val="28"/>
          <w:szCs w:val="28"/>
        </w:rPr>
        <w:lastRenderedPageBreak/>
        <w:t xml:space="preserve">135. </w:t>
      </w:r>
      <w:r w:rsidR="002470CF">
        <w:rPr>
          <w:sz w:val="28"/>
          <w:szCs w:val="28"/>
        </w:rPr>
        <w:t xml:space="preserve">Оригінали прийнятих рішень обласної ради, розпоряджень голови обласної ради, підписані головою ради, передаються </w:t>
      </w:r>
      <w:r w:rsidR="008B07A3">
        <w:rPr>
          <w:sz w:val="28"/>
          <w:szCs w:val="28"/>
        </w:rPr>
        <w:t>у</w:t>
      </w:r>
      <w:r w:rsidR="00841835">
        <w:rPr>
          <w:sz w:val="28"/>
          <w:szCs w:val="28"/>
        </w:rPr>
        <w:t xml:space="preserve"> </w:t>
      </w:r>
      <w:r w:rsidR="00841835" w:rsidRPr="00841835">
        <w:rPr>
          <w:sz w:val="28"/>
          <w:szCs w:val="28"/>
        </w:rPr>
        <w:t>відділ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8B07A3" w:rsidRPr="008B07A3">
        <w:rPr>
          <w:sz w:val="28"/>
          <w:szCs w:val="28"/>
        </w:rPr>
        <w:t xml:space="preserve"> </w:t>
      </w:r>
      <w:r w:rsidR="008B07A3">
        <w:rPr>
          <w:sz w:val="28"/>
          <w:szCs w:val="28"/>
        </w:rPr>
        <w:t>виконавчого апарату обласної ради</w:t>
      </w:r>
      <w:r w:rsidR="00FE5B0F">
        <w:rPr>
          <w:sz w:val="28"/>
          <w:szCs w:val="28"/>
        </w:rPr>
        <w:t xml:space="preserve"> для їх реєстрації та зберігання</w:t>
      </w:r>
      <w:r w:rsidR="002470CF">
        <w:rPr>
          <w:sz w:val="28"/>
          <w:szCs w:val="28"/>
        </w:rPr>
        <w:t>.</w:t>
      </w:r>
    </w:p>
    <w:p w:rsidR="00FF5413" w:rsidRDefault="00FF5413" w:rsidP="008B0B40">
      <w:pPr>
        <w:pStyle w:val="a3"/>
        <w:ind w:firstLine="709"/>
        <w:jc w:val="both"/>
        <w:rPr>
          <w:bCs/>
          <w:szCs w:val="28"/>
        </w:rPr>
      </w:pPr>
      <w:r>
        <w:t xml:space="preserve">Рішення та розпорядження реєструються консультантом або головним спеціалістом </w:t>
      </w:r>
      <w:r w:rsidRPr="00841835">
        <w:rPr>
          <w:szCs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t xml:space="preserve"> </w:t>
      </w:r>
      <w:r>
        <w:rPr>
          <w:szCs w:val="28"/>
        </w:rPr>
        <w:t>виконавчого апарату обласної ради</w:t>
      </w:r>
      <w:r>
        <w:t xml:space="preserve"> в електронному журналі (додаток 24) в день їх прийняття та підписання. </w:t>
      </w:r>
    </w:p>
    <w:p w:rsidR="00956301" w:rsidRDefault="00956301" w:rsidP="00956301">
      <w:pPr>
        <w:ind w:firstLine="567"/>
        <w:jc w:val="both"/>
        <w:rPr>
          <w:sz w:val="28"/>
          <w:szCs w:val="28"/>
        </w:rPr>
      </w:pPr>
      <w:r>
        <w:rPr>
          <w:sz w:val="28"/>
          <w:szCs w:val="28"/>
          <w:lang w:eastAsia="ru-RU"/>
        </w:rPr>
        <w:t xml:space="preserve">Рішення обласної ради після їх прийняття та підписання згідно з Інструкцією оприлюднюються на веб-сайті обласної ради відповідно до вимог чинного законодавства. </w:t>
      </w:r>
    </w:p>
    <w:p w:rsidR="00756BD7" w:rsidRPr="0076660B" w:rsidRDefault="00FF5413" w:rsidP="00756BD7">
      <w:pPr>
        <w:spacing w:before="120"/>
        <w:ind w:firstLine="567"/>
        <w:jc w:val="both"/>
        <w:rPr>
          <w:sz w:val="28"/>
          <w:szCs w:val="28"/>
          <w:lang w:eastAsia="ru-RU"/>
        </w:rPr>
      </w:pPr>
      <w:r>
        <w:rPr>
          <w:sz w:val="28"/>
          <w:szCs w:val="28"/>
          <w:lang w:eastAsia="ru-RU"/>
        </w:rPr>
        <w:t xml:space="preserve">136. </w:t>
      </w:r>
      <w:r w:rsidR="00756BD7">
        <w:rPr>
          <w:sz w:val="28"/>
          <w:szCs w:val="28"/>
          <w:lang w:eastAsia="ru-RU"/>
        </w:rPr>
        <w:t>Копії рішень обласної ради</w:t>
      </w:r>
      <w:r w:rsidR="00756BD7" w:rsidRPr="00F34B02">
        <w:rPr>
          <w:sz w:val="28"/>
          <w:szCs w:val="28"/>
          <w:lang w:eastAsia="ru-RU"/>
        </w:rPr>
        <w:t xml:space="preserve"> надсилаються зацікавленим </w:t>
      </w:r>
      <w:r w:rsidR="00756BD7">
        <w:rPr>
          <w:sz w:val="28"/>
          <w:szCs w:val="28"/>
          <w:lang w:eastAsia="ru-RU"/>
        </w:rPr>
        <w:t xml:space="preserve">підприємствам, установам </w:t>
      </w:r>
      <w:r w:rsidR="00756BD7" w:rsidRPr="00F34B02">
        <w:rPr>
          <w:sz w:val="28"/>
          <w:szCs w:val="28"/>
          <w:lang w:eastAsia="ru-RU"/>
        </w:rPr>
        <w:t xml:space="preserve">організаціям та громадянам </w:t>
      </w:r>
      <w:r w:rsidR="00FE5B0F">
        <w:rPr>
          <w:sz w:val="28"/>
          <w:szCs w:val="28"/>
          <w:lang w:eastAsia="ru-RU"/>
        </w:rPr>
        <w:t>переважно</w:t>
      </w:r>
      <w:r w:rsidR="00756BD7" w:rsidRPr="00F34B02">
        <w:rPr>
          <w:sz w:val="28"/>
          <w:szCs w:val="28"/>
          <w:lang w:eastAsia="ru-RU"/>
        </w:rPr>
        <w:t xml:space="preserve"> в електронному вигляді. </w:t>
      </w:r>
      <w:r w:rsidR="00756BD7">
        <w:rPr>
          <w:sz w:val="28"/>
          <w:szCs w:val="28"/>
          <w:lang w:eastAsia="ru-RU"/>
        </w:rPr>
        <w:t>При необхідності, паперова копія рішення надається запитувачу за</w:t>
      </w:r>
      <w:r w:rsidR="00756BD7" w:rsidRPr="00F34B02">
        <w:rPr>
          <w:sz w:val="28"/>
          <w:szCs w:val="28"/>
          <w:lang w:eastAsia="ru-RU"/>
        </w:rPr>
        <w:t xml:space="preserve"> письмов</w:t>
      </w:r>
      <w:r w:rsidR="00756BD7">
        <w:rPr>
          <w:sz w:val="28"/>
          <w:szCs w:val="28"/>
          <w:lang w:eastAsia="ru-RU"/>
        </w:rPr>
        <w:t>им</w:t>
      </w:r>
      <w:r w:rsidR="00756BD7" w:rsidRPr="00F34B02">
        <w:rPr>
          <w:sz w:val="28"/>
          <w:szCs w:val="28"/>
          <w:lang w:eastAsia="ru-RU"/>
        </w:rPr>
        <w:t xml:space="preserve"> запитом</w:t>
      </w:r>
      <w:r w:rsidR="00756BD7">
        <w:rPr>
          <w:sz w:val="28"/>
          <w:szCs w:val="28"/>
          <w:lang w:eastAsia="ru-RU"/>
        </w:rPr>
        <w:t xml:space="preserve"> до голови обласної ради</w:t>
      </w:r>
      <w:r w:rsidR="00756BD7" w:rsidRPr="00F34B02">
        <w:rPr>
          <w:sz w:val="28"/>
          <w:szCs w:val="28"/>
          <w:lang w:eastAsia="ru-RU"/>
        </w:rPr>
        <w:t>.</w:t>
      </w:r>
    </w:p>
    <w:p w:rsidR="00756BD7" w:rsidRDefault="002470CF" w:rsidP="002470CF">
      <w:pPr>
        <w:pStyle w:val="a3"/>
        <w:ind w:firstLine="440"/>
        <w:jc w:val="both"/>
      </w:pPr>
      <w:r>
        <w:t>Виконавець, який готував рішення обласної ради, в окремих випадках розпорядження голови обласної ради, повинен заповнити та підписати список розсилки рішення (розпорядження</w:t>
      </w:r>
      <w:r w:rsidRPr="004F675A">
        <w:t xml:space="preserve">) </w:t>
      </w:r>
      <w:r w:rsidR="00756BD7">
        <w:t xml:space="preserve">в електронному вигляді, із зазначенням електронних поштових скриньок отримувачів </w:t>
      </w:r>
      <w:r w:rsidR="00977F33" w:rsidRPr="0099349A">
        <w:t>(додаток 12</w:t>
      </w:r>
      <w:r w:rsidR="00756BD7">
        <w:t>).</w:t>
      </w:r>
    </w:p>
    <w:p w:rsidR="002470CF" w:rsidRDefault="00A86F4B" w:rsidP="002470CF">
      <w:pPr>
        <w:pStyle w:val="a3"/>
        <w:ind w:firstLine="440"/>
        <w:jc w:val="both"/>
      </w:pPr>
      <w:r>
        <w:t>У</w:t>
      </w:r>
      <w:r w:rsidR="00756BD7">
        <w:t xml:space="preserve"> разі обґрунтованої необхідності розсилки </w:t>
      </w:r>
      <w:r w:rsidR="002E5F1B">
        <w:t>паперових копій</w:t>
      </w:r>
      <w:r w:rsidR="0088653B">
        <w:t xml:space="preserve"> окремих рішень обласної ради</w:t>
      </w:r>
      <w:r w:rsidR="00756BD7">
        <w:t>, за дорученням голови обласної ради або першого заступника голови обласної ради</w:t>
      </w:r>
      <w:r>
        <w:t>,</w:t>
      </w:r>
      <w:r w:rsidR="0088653B">
        <w:t xml:space="preserve"> виконавець, який готував рішення обласної ради, в окремих випадках розпорядження голови обласної ради, повинен заповнити та підписати список розсилки паперових копій рішень (розпоряджень</w:t>
      </w:r>
      <w:r w:rsidR="0088653B" w:rsidRPr="004F675A">
        <w:t>)</w:t>
      </w:r>
      <w:r w:rsidR="0088653B" w:rsidRPr="0088653B">
        <w:t xml:space="preserve"> </w:t>
      </w:r>
      <w:r w:rsidR="0088653B" w:rsidRPr="0099349A">
        <w:t>(додаток 1</w:t>
      </w:r>
      <w:r w:rsidR="0088653B">
        <w:t>3)</w:t>
      </w:r>
      <w:r>
        <w:t>,</w:t>
      </w:r>
      <w:r w:rsidR="0088653B" w:rsidRPr="004F675A">
        <w:t xml:space="preserve"> </w:t>
      </w:r>
      <w:r w:rsidR="002470CF" w:rsidRPr="0099349A">
        <w:t>вказавши</w:t>
      </w:r>
      <w:r w:rsidR="002470CF">
        <w:t>, яким організаціям чи посадовим особам та яку кількість копій необхідно розіслати.</w:t>
      </w:r>
    </w:p>
    <w:p w:rsidR="002470CF" w:rsidRDefault="002470CF" w:rsidP="00FF5413">
      <w:pPr>
        <w:pStyle w:val="a3"/>
        <w:ind w:firstLine="440"/>
        <w:jc w:val="both"/>
        <w:rPr>
          <w:szCs w:val="28"/>
        </w:rPr>
      </w:pPr>
      <w:r>
        <w:t>Оформлений список розсилки рішення (розпорядження) перевіряється та підписується керуючим справами виконавчого апарату обласно</w:t>
      </w:r>
      <w:r w:rsidR="008B07A3">
        <w:t>ї ради</w:t>
      </w:r>
      <w:r>
        <w:t xml:space="preserve"> </w:t>
      </w:r>
      <w:r w:rsidR="00841835">
        <w:t>або особою</w:t>
      </w:r>
      <w:r w:rsidR="008B07A3">
        <w:t>,</w:t>
      </w:r>
      <w:r w:rsidR="00841835">
        <w:t xml:space="preserve"> що його замінює</w:t>
      </w:r>
      <w:r w:rsidR="008B07A3">
        <w:t>,</w:t>
      </w:r>
      <w:r w:rsidR="00841835">
        <w:t xml:space="preserve"> </w:t>
      </w:r>
      <w:r>
        <w:t xml:space="preserve">та передається </w:t>
      </w:r>
      <w:r w:rsidR="00841835">
        <w:t>консультанту</w:t>
      </w:r>
      <w:r w:rsidR="003C276E">
        <w:t xml:space="preserve"> або головному спеціалісту </w:t>
      </w:r>
      <w:r w:rsidR="00841835" w:rsidRPr="00841835">
        <w:rPr>
          <w:szCs w:val="28"/>
        </w:rPr>
        <w:t xml:space="preserve"> 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8B07A3">
        <w:rPr>
          <w:szCs w:val="28"/>
        </w:rPr>
        <w:t xml:space="preserve"> виконавчого апарату обласної ради.</w:t>
      </w:r>
    </w:p>
    <w:p w:rsidR="00FF5413" w:rsidRDefault="00FF5413" w:rsidP="00FF5413">
      <w:pPr>
        <w:pStyle w:val="a3"/>
        <w:ind w:firstLine="709"/>
        <w:jc w:val="both"/>
        <w:rPr>
          <w:szCs w:val="28"/>
        </w:rPr>
      </w:pPr>
      <w:r>
        <w:t>При обґрунтованій необхідності надсилання паперових копій рішення та розпорядження</w:t>
      </w:r>
      <w:r w:rsidR="00A86F4B">
        <w:t>,</w:t>
      </w:r>
      <w:r>
        <w:t xml:space="preserve"> </w:t>
      </w:r>
      <w:r w:rsidR="00A86F4B">
        <w:t xml:space="preserve">документи </w:t>
      </w:r>
      <w:r>
        <w:t xml:space="preserve">тиражуються в необхідній кількості, </w:t>
      </w:r>
      <w:r w:rsidRPr="001128DC">
        <w:rPr>
          <w:bCs/>
        </w:rPr>
        <w:t xml:space="preserve">відповідно до </w:t>
      </w:r>
      <w:r>
        <w:rPr>
          <w:bCs/>
        </w:rPr>
        <w:t>списків</w:t>
      </w:r>
      <w:r w:rsidRPr="001128DC">
        <w:rPr>
          <w:bCs/>
        </w:rPr>
        <w:t xml:space="preserve"> розсилки</w:t>
      </w:r>
      <w:r w:rsidR="00A86F4B">
        <w:rPr>
          <w:bCs/>
        </w:rPr>
        <w:t>,</w:t>
      </w:r>
      <w:r>
        <w:rPr>
          <w:bCs/>
        </w:rPr>
        <w:t xml:space="preserve"> і </w:t>
      </w:r>
      <w:r>
        <w:t xml:space="preserve">передаються для </w:t>
      </w:r>
      <w:r w:rsidRPr="001128DC">
        <w:rPr>
          <w:szCs w:val="28"/>
        </w:rPr>
        <w:t>надсилання</w:t>
      </w:r>
      <w:r w:rsidRPr="001128DC">
        <w:rPr>
          <w:b/>
          <w:bCs/>
          <w:szCs w:val="28"/>
        </w:rPr>
        <w:t xml:space="preserve"> </w:t>
      </w:r>
      <w:r>
        <w:rPr>
          <w:szCs w:val="28"/>
        </w:rPr>
        <w:t xml:space="preserve"> головному  спеціалісту відділу документального забезпечення, протокольної роботи та звернень громадян управління з документального, комп’ютерного та матеріально-технічного забезпечення діяльності обласної ради виконавчого апарату обласної ради. </w:t>
      </w:r>
    </w:p>
    <w:p w:rsidR="00FF5413" w:rsidRDefault="00FF5413" w:rsidP="00FF5413">
      <w:pPr>
        <w:pStyle w:val="a3"/>
        <w:ind w:firstLine="709"/>
        <w:jc w:val="both"/>
        <w:rPr>
          <w:bCs/>
          <w:szCs w:val="28"/>
        </w:rPr>
      </w:pPr>
      <w:r>
        <w:rPr>
          <w:szCs w:val="28"/>
        </w:rPr>
        <w:lastRenderedPageBreak/>
        <w:t xml:space="preserve">Розпорядження голови обласної ради розсилаються протягом 3 днів, а рішення </w:t>
      </w:r>
      <w:r w:rsidR="00A86F4B">
        <w:rPr>
          <w:szCs w:val="28"/>
        </w:rPr>
        <w:t xml:space="preserve">обласної ради - </w:t>
      </w:r>
      <w:r>
        <w:rPr>
          <w:szCs w:val="28"/>
        </w:rPr>
        <w:t>протягом 6 днів після їх підписання.</w:t>
      </w:r>
    </w:p>
    <w:p w:rsidR="00FB3629" w:rsidRDefault="002470CF" w:rsidP="00FB3629">
      <w:pPr>
        <w:widowControl w:val="0"/>
        <w:spacing w:before="120"/>
        <w:ind w:firstLine="709"/>
        <w:jc w:val="both"/>
        <w:rPr>
          <w:sz w:val="28"/>
          <w:szCs w:val="28"/>
        </w:rPr>
      </w:pPr>
      <w:r w:rsidRPr="00B433DD">
        <w:rPr>
          <w:sz w:val="28"/>
          <w:szCs w:val="28"/>
        </w:rPr>
        <w:t>13</w:t>
      </w:r>
      <w:r w:rsidR="0088653B">
        <w:rPr>
          <w:sz w:val="28"/>
          <w:szCs w:val="28"/>
        </w:rPr>
        <w:t>7</w:t>
      </w:r>
      <w:r w:rsidRPr="00B433DD">
        <w:rPr>
          <w:sz w:val="28"/>
          <w:szCs w:val="28"/>
        </w:rPr>
        <w:t xml:space="preserve">. У разі проведення закритого засідання </w:t>
      </w:r>
      <w:r w:rsidR="00956D28">
        <w:rPr>
          <w:sz w:val="28"/>
          <w:szCs w:val="28"/>
        </w:rPr>
        <w:t>обласної ради</w:t>
      </w:r>
      <w:r w:rsidR="00C37108">
        <w:rPr>
          <w:sz w:val="28"/>
          <w:szCs w:val="28"/>
        </w:rPr>
        <w:t xml:space="preserve"> </w:t>
      </w:r>
      <w:r w:rsidRPr="00B433DD">
        <w:rPr>
          <w:sz w:val="28"/>
          <w:szCs w:val="28"/>
        </w:rPr>
        <w:t>(закритого обговорення окремих питань)</w:t>
      </w:r>
      <w:r>
        <w:rPr>
          <w:sz w:val="28"/>
          <w:szCs w:val="28"/>
        </w:rPr>
        <w:t>,</w:t>
      </w:r>
      <w:r w:rsidR="00C37108">
        <w:rPr>
          <w:sz w:val="28"/>
          <w:szCs w:val="28"/>
        </w:rPr>
        <w:t xml:space="preserve"> </w:t>
      </w:r>
      <w:r w:rsidRPr="00B433DD">
        <w:rPr>
          <w:sz w:val="28"/>
          <w:szCs w:val="28"/>
        </w:rPr>
        <w:t>підготовка докум</w:t>
      </w:r>
      <w:r w:rsidR="00C37108">
        <w:rPr>
          <w:sz w:val="28"/>
          <w:szCs w:val="28"/>
        </w:rPr>
        <w:t xml:space="preserve">ентів здійснюється з </w:t>
      </w:r>
      <w:r w:rsidRPr="00B433DD">
        <w:rPr>
          <w:sz w:val="28"/>
          <w:szCs w:val="28"/>
        </w:rPr>
        <w:t xml:space="preserve">дотриманням порядку роботи з документами, що містять інформацію з обмеженим доступом. </w:t>
      </w:r>
    </w:p>
    <w:p w:rsidR="000C173C" w:rsidRPr="000C173C" w:rsidRDefault="000C173C" w:rsidP="00841835">
      <w:pPr>
        <w:widowControl w:val="0"/>
        <w:ind w:firstLine="709"/>
        <w:jc w:val="both"/>
        <w:rPr>
          <w:sz w:val="16"/>
          <w:szCs w:val="16"/>
        </w:rPr>
      </w:pPr>
    </w:p>
    <w:p w:rsidR="002470CF" w:rsidRDefault="00841835" w:rsidP="00841835">
      <w:pPr>
        <w:widowControl w:val="0"/>
        <w:ind w:firstLine="709"/>
        <w:jc w:val="both"/>
        <w:rPr>
          <w:sz w:val="28"/>
        </w:rPr>
      </w:pPr>
      <w:r>
        <w:rPr>
          <w:sz w:val="28"/>
        </w:rPr>
        <w:t>13</w:t>
      </w:r>
      <w:r w:rsidR="008001E9">
        <w:rPr>
          <w:sz w:val="28"/>
        </w:rPr>
        <w:t>8</w:t>
      </w:r>
      <w:r>
        <w:rPr>
          <w:sz w:val="28"/>
        </w:rPr>
        <w:t xml:space="preserve">. </w:t>
      </w:r>
      <w:r w:rsidR="002470CF">
        <w:rPr>
          <w:sz w:val="28"/>
        </w:rPr>
        <w:t xml:space="preserve">Координація роботи </w:t>
      </w:r>
      <w:r w:rsidR="00FB3629">
        <w:rPr>
          <w:sz w:val="28"/>
        </w:rPr>
        <w:t>щодо</w:t>
      </w:r>
      <w:r w:rsidR="002470CF">
        <w:rPr>
          <w:sz w:val="28"/>
        </w:rPr>
        <w:t xml:space="preserve"> своєчасн</w:t>
      </w:r>
      <w:r w:rsidR="00FB3629">
        <w:rPr>
          <w:sz w:val="28"/>
        </w:rPr>
        <w:t>ої</w:t>
      </w:r>
      <w:r w:rsidR="002470CF">
        <w:rPr>
          <w:sz w:val="28"/>
        </w:rPr>
        <w:t xml:space="preserve"> та якісн</w:t>
      </w:r>
      <w:r w:rsidR="00FB3629">
        <w:rPr>
          <w:sz w:val="28"/>
        </w:rPr>
        <w:t>ої</w:t>
      </w:r>
      <w:r w:rsidR="002470CF">
        <w:rPr>
          <w:sz w:val="28"/>
        </w:rPr>
        <w:t xml:space="preserve"> підготов</w:t>
      </w:r>
      <w:r w:rsidR="00FB3629">
        <w:rPr>
          <w:sz w:val="28"/>
        </w:rPr>
        <w:t>ки</w:t>
      </w:r>
      <w:r w:rsidR="002470CF">
        <w:rPr>
          <w:sz w:val="28"/>
        </w:rPr>
        <w:t xml:space="preserve"> документів до засідань постійних комісій обласної ради, президії та сесій обласної ради покладається на</w:t>
      </w:r>
      <w:r>
        <w:rPr>
          <w:sz w:val="28"/>
        </w:rPr>
        <w:t xml:space="preserve"> управління організаційного забезпечення депутатської діяльності, роботи постійних комісій та фракцій</w:t>
      </w:r>
      <w:r w:rsidR="00FB3629" w:rsidRPr="00FB3629">
        <w:rPr>
          <w:sz w:val="28"/>
          <w:szCs w:val="28"/>
        </w:rPr>
        <w:t xml:space="preserve"> </w:t>
      </w:r>
      <w:r w:rsidR="00FB3629">
        <w:rPr>
          <w:sz w:val="28"/>
          <w:szCs w:val="28"/>
        </w:rPr>
        <w:t>виконавчого апарату обласної ради</w:t>
      </w:r>
      <w:r w:rsidR="002470CF">
        <w:rPr>
          <w:sz w:val="28"/>
        </w:rPr>
        <w:t>.</w:t>
      </w:r>
    </w:p>
    <w:p w:rsidR="0088653B" w:rsidRPr="00B433DD" w:rsidRDefault="0088653B" w:rsidP="00841835">
      <w:pPr>
        <w:widowControl w:val="0"/>
        <w:ind w:firstLine="709"/>
        <w:jc w:val="both"/>
        <w:rPr>
          <w:sz w:val="28"/>
          <w:szCs w:val="28"/>
        </w:rPr>
      </w:pPr>
      <w:r w:rsidRPr="00B433DD">
        <w:rPr>
          <w:sz w:val="28"/>
          <w:szCs w:val="28"/>
        </w:rPr>
        <w:t xml:space="preserve">За своєчасну та належну підготовку документів для проведення  засідань </w:t>
      </w:r>
      <w:r>
        <w:rPr>
          <w:sz w:val="28"/>
          <w:szCs w:val="28"/>
        </w:rPr>
        <w:t>обласної ради</w:t>
      </w:r>
      <w:r w:rsidRPr="00B433DD">
        <w:rPr>
          <w:sz w:val="28"/>
          <w:szCs w:val="28"/>
        </w:rPr>
        <w:t xml:space="preserve"> відповідають керівники заінтересованих  структурних  підрозділів  </w:t>
      </w:r>
      <w:r>
        <w:rPr>
          <w:sz w:val="28"/>
          <w:szCs w:val="28"/>
        </w:rPr>
        <w:t xml:space="preserve">виконавчого </w:t>
      </w:r>
      <w:r w:rsidRPr="00B433DD">
        <w:rPr>
          <w:sz w:val="28"/>
          <w:szCs w:val="28"/>
        </w:rPr>
        <w:t xml:space="preserve">апарату </w:t>
      </w:r>
      <w:r>
        <w:rPr>
          <w:sz w:val="28"/>
          <w:szCs w:val="28"/>
        </w:rPr>
        <w:t>обласної ради</w:t>
      </w:r>
      <w:r w:rsidRPr="00B433DD">
        <w:rPr>
          <w:sz w:val="28"/>
          <w:szCs w:val="28"/>
        </w:rPr>
        <w:t>.</w:t>
      </w:r>
    </w:p>
    <w:p w:rsidR="002470CF" w:rsidRPr="00B433DD" w:rsidRDefault="002470CF" w:rsidP="002470CF">
      <w:pPr>
        <w:widowControl w:val="0"/>
        <w:spacing w:before="120"/>
        <w:ind w:firstLine="709"/>
        <w:jc w:val="both"/>
        <w:rPr>
          <w:sz w:val="28"/>
          <w:szCs w:val="28"/>
        </w:rPr>
      </w:pPr>
      <w:r w:rsidRPr="00B433DD">
        <w:rPr>
          <w:sz w:val="28"/>
          <w:szCs w:val="28"/>
        </w:rPr>
        <w:t>13</w:t>
      </w:r>
      <w:r w:rsidR="008001E9">
        <w:rPr>
          <w:sz w:val="28"/>
          <w:szCs w:val="28"/>
        </w:rPr>
        <w:t>9</w:t>
      </w:r>
      <w:r w:rsidRPr="00B433DD">
        <w:rPr>
          <w:sz w:val="28"/>
          <w:szCs w:val="28"/>
        </w:rPr>
        <w:t>.</w:t>
      </w:r>
      <w:r>
        <w:rPr>
          <w:sz w:val="28"/>
          <w:szCs w:val="28"/>
        </w:rPr>
        <w:t xml:space="preserve"> Керуючий справами виконавчого апарату обласної ради</w:t>
      </w:r>
      <w:r w:rsidRPr="00B433DD">
        <w:rPr>
          <w:sz w:val="28"/>
          <w:szCs w:val="28"/>
        </w:rPr>
        <w:t xml:space="preserve"> здійснює контроль за своєчасним поданням документів на розгляд </w:t>
      </w:r>
      <w:r>
        <w:rPr>
          <w:sz w:val="28"/>
          <w:szCs w:val="28"/>
        </w:rPr>
        <w:t xml:space="preserve">обласної ради </w:t>
      </w:r>
      <w:r w:rsidRPr="00B433DD">
        <w:rPr>
          <w:sz w:val="28"/>
          <w:szCs w:val="28"/>
        </w:rPr>
        <w:t xml:space="preserve">та перевіряє  їх на наявність у повному обсязі </w:t>
      </w:r>
      <w:r w:rsidR="00FB3629">
        <w:rPr>
          <w:sz w:val="28"/>
          <w:szCs w:val="28"/>
        </w:rPr>
        <w:t>і</w:t>
      </w:r>
      <w:r w:rsidRPr="00B433DD">
        <w:rPr>
          <w:sz w:val="28"/>
          <w:szCs w:val="28"/>
        </w:rPr>
        <w:t xml:space="preserve"> правильність оформлення. </w:t>
      </w:r>
    </w:p>
    <w:p w:rsidR="002470CF" w:rsidRPr="00B433DD" w:rsidRDefault="002470CF" w:rsidP="002470CF">
      <w:pPr>
        <w:widowControl w:val="0"/>
        <w:ind w:firstLine="709"/>
        <w:jc w:val="both"/>
        <w:rPr>
          <w:sz w:val="28"/>
          <w:szCs w:val="28"/>
        </w:rPr>
      </w:pPr>
      <w:r w:rsidRPr="00B433DD">
        <w:rPr>
          <w:sz w:val="28"/>
          <w:szCs w:val="28"/>
        </w:rPr>
        <w:t>Документи, подані з порушенням установленого порядку і строків</w:t>
      </w:r>
      <w:r>
        <w:rPr>
          <w:sz w:val="28"/>
          <w:szCs w:val="28"/>
        </w:rPr>
        <w:t>, передбачених Регламентом роботи обласної ради</w:t>
      </w:r>
      <w:r w:rsidRPr="00B433DD">
        <w:rPr>
          <w:sz w:val="28"/>
          <w:szCs w:val="28"/>
        </w:rPr>
        <w:t xml:space="preserve">, до розгляду не приймаються. </w:t>
      </w:r>
    </w:p>
    <w:p w:rsidR="002470CF" w:rsidRDefault="008001E9" w:rsidP="002470CF">
      <w:pPr>
        <w:widowControl w:val="0"/>
        <w:spacing w:before="120"/>
        <w:ind w:firstLine="709"/>
        <w:jc w:val="both"/>
        <w:rPr>
          <w:sz w:val="28"/>
          <w:szCs w:val="28"/>
        </w:rPr>
      </w:pPr>
      <w:r>
        <w:rPr>
          <w:sz w:val="28"/>
          <w:szCs w:val="28"/>
        </w:rPr>
        <w:t>140</w:t>
      </w:r>
      <w:r w:rsidR="002470CF" w:rsidRPr="00B433DD">
        <w:rPr>
          <w:sz w:val="28"/>
          <w:szCs w:val="28"/>
        </w:rPr>
        <w:t>. Протокол   кожного   засідання   колегіального   органу складається з урахуванням</w:t>
      </w:r>
      <w:r w:rsidR="00841835">
        <w:rPr>
          <w:sz w:val="28"/>
          <w:szCs w:val="28"/>
        </w:rPr>
        <w:t xml:space="preserve"> вимог, зазначених у пунктах 106</w:t>
      </w:r>
      <w:r w:rsidR="002470CF" w:rsidRPr="00B433DD">
        <w:rPr>
          <w:sz w:val="28"/>
          <w:szCs w:val="28"/>
        </w:rPr>
        <w:t xml:space="preserve">-122 Інструкції. </w:t>
      </w:r>
    </w:p>
    <w:p w:rsidR="002470CF" w:rsidRPr="00B433DD" w:rsidRDefault="002470CF" w:rsidP="002470CF">
      <w:pPr>
        <w:widowControl w:val="0"/>
        <w:ind w:firstLine="709"/>
        <w:jc w:val="both"/>
        <w:rPr>
          <w:sz w:val="28"/>
          <w:szCs w:val="28"/>
        </w:rPr>
      </w:pPr>
      <w:r>
        <w:rPr>
          <w:sz w:val="28"/>
          <w:szCs w:val="28"/>
        </w:rPr>
        <w:t>Протокол пленарного засідання сесії обласної ради оформлюється протягом 30 днів після його проведення та підписується головою обласної ради або головуючим на пленарному засіданні</w:t>
      </w:r>
      <w:r w:rsidR="00070569">
        <w:rPr>
          <w:sz w:val="28"/>
          <w:szCs w:val="28"/>
        </w:rPr>
        <w:t xml:space="preserve"> з урахуванням вимог п. 121 Інструкції</w:t>
      </w:r>
      <w:r>
        <w:rPr>
          <w:sz w:val="28"/>
          <w:szCs w:val="28"/>
        </w:rPr>
        <w:t>.</w:t>
      </w:r>
    </w:p>
    <w:p w:rsidR="002470CF" w:rsidRDefault="002470CF" w:rsidP="002470CF">
      <w:pPr>
        <w:widowControl w:val="0"/>
        <w:ind w:firstLine="709"/>
        <w:jc w:val="both"/>
        <w:rPr>
          <w:sz w:val="28"/>
          <w:szCs w:val="28"/>
        </w:rPr>
      </w:pPr>
      <w:r w:rsidRPr="00B433DD">
        <w:rPr>
          <w:sz w:val="28"/>
          <w:szCs w:val="28"/>
        </w:rPr>
        <w:t>У разі потреби</w:t>
      </w:r>
      <w:r>
        <w:rPr>
          <w:sz w:val="28"/>
          <w:szCs w:val="28"/>
        </w:rPr>
        <w:t>,</w:t>
      </w:r>
      <w:r w:rsidRPr="00B433DD">
        <w:rPr>
          <w:sz w:val="28"/>
          <w:szCs w:val="28"/>
        </w:rPr>
        <w:t xml:space="preserve"> виконавцям та  установам можуть надсилатися   копії   протоколів  або  витягів з них. Витяги з протоколів оформлюються на  відповідному бланку  і  засвідчуються печаткою </w:t>
      </w:r>
      <w:r>
        <w:rPr>
          <w:sz w:val="28"/>
          <w:szCs w:val="28"/>
        </w:rPr>
        <w:t>"Виконавчий апарат"</w:t>
      </w:r>
      <w:r w:rsidRPr="00B433DD">
        <w:rPr>
          <w:sz w:val="28"/>
          <w:szCs w:val="28"/>
        </w:rPr>
        <w:t xml:space="preserve">. </w:t>
      </w:r>
    </w:p>
    <w:p w:rsidR="002470CF" w:rsidRDefault="00857D3B" w:rsidP="002470CF">
      <w:pPr>
        <w:spacing w:before="120"/>
        <w:ind w:firstLine="709"/>
        <w:jc w:val="both"/>
        <w:rPr>
          <w:sz w:val="28"/>
        </w:rPr>
      </w:pPr>
      <w:r>
        <w:rPr>
          <w:sz w:val="28"/>
          <w:szCs w:val="28"/>
        </w:rPr>
        <w:t>14</w:t>
      </w:r>
      <w:r w:rsidR="008001E9">
        <w:rPr>
          <w:sz w:val="28"/>
          <w:szCs w:val="28"/>
        </w:rPr>
        <w:t>1</w:t>
      </w:r>
      <w:r w:rsidR="002470CF">
        <w:rPr>
          <w:sz w:val="28"/>
          <w:szCs w:val="28"/>
        </w:rPr>
        <w:t xml:space="preserve">. </w:t>
      </w:r>
      <w:r w:rsidR="002470CF">
        <w:rPr>
          <w:sz w:val="28"/>
        </w:rPr>
        <w:t xml:space="preserve">Діловодство постійних комісій </w:t>
      </w:r>
      <w:r w:rsidR="00FB3629">
        <w:rPr>
          <w:sz w:val="28"/>
        </w:rPr>
        <w:t xml:space="preserve">обласної ради </w:t>
      </w:r>
      <w:r w:rsidR="002470CF">
        <w:rPr>
          <w:sz w:val="28"/>
        </w:rPr>
        <w:t>формується з таких документів:</w:t>
      </w:r>
    </w:p>
    <w:p w:rsidR="002470CF" w:rsidRDefault="002470CF" w:rsidP="002470CF">
      <w:pPr>
        <w:spacing w:before="120"/>
        <w:ind w:firstLine="709"/>
        <w:jc w:val="both"/>
        <w:rPr>
          <w:sz w:val="28"/>
        </w:rPr>
      </w:pPr>
      <w:r>
        <w:rPr>
          <w:sz w:val="28"/>
        </w:rPr>
        <w:t>списку членів постійної комісії;</w:t>
      </w:r>
    </w:p>
    <w:p w:rsidR="002470CF" w:rsidRDefault="002470CF" w:rsidP="002470CF">
      <w:pPr>
        <w:ind w:firstLine="708"/>
        <w:jc w:val="both"/>
        <w:rPr>
          <w:sz w:val="28"/>
        </w:rPr>
      </w:pPr>
      <w:r>
        <w:rPr>
          <w:sz w:val="28"/>
        </w:rPr>
        <w:t>обліку відвідування засідань депутатами;</w:t>
      </w:r>
    </w:p>
    <w:p w:rsidR="002470CF" w:rsidRDefault="002470CF" w:rsidP="002470CF">
      <w:pPr>
        <w:ind w:firstLine="708"/>
        <w:jc w:val="both"/>
        <w:rPr>
          <w:sz w:val="28"/>
        </w:rPr>
      </w:pPr>
      <w:r>
        <w:rPr>
          <w:sz w:val="28"/>
        </w:rPr>
        <w:t>протоколів засідань постійної комісії;</w:t>
      </w:r>
    </w:p>
    <w:p w:rsidR="002470CF" w:rsidRDefault="002470CF" w:rsidP="002470CF">
      <w:pPr>
        <w:ind w:firstLine="708"/>
        <w:jc w:val="both"/>
        <w:rPr>
          <w:sz w:val="28"/>
        </w:rPr>
      </w:pPr>
      <w:r>
        <w:rPr>
          <w:sz w:val="28"/>
        </w:rPr>
        <w:t>довідкового матеріалу постійної комісії (довідки, акти, інформація та інші матеріали з питань, які вивчалися депутатами, листування постійної комісії);</w:t>
      </w:r>
    </w:p>
    <w:p w:rsidR="002470CF" w:rsidRDefault="002470CF" w:rsidP="002470CF">
      <w:pPr>
        <w:ind w:firstLine="708"/>
        <w:jc w:val="both"/>
        <w:rPr>
          <w:sz w:val="28"/>
        </w:rPr>
      </w:pPr>
      <w:r>
        <w:rPr>
          <w:sz w:val="28"/>
        </w:rPr>
        <w:t>матеріалів з контролю і перевірки виконання рішень ради, рекомендацій, висновків постійної комісії, інформації про їх виконання.</w:t>
      </w:r>
    </w:p>
    <w:p w:rsidR="002470CF" w:rsidRDefault="002470CF" w:rsidP="002470CF">
      <w:pPr>
        <w:ind w:firstLine="709"/>
        <w:jc w:val="both"/>
        <w:rPr>
          <w:sz w:val="28"/>
        </w:rPr>
      </w:pPr>
      <w:r>
        <w:rPr>
          <w:sz w:val="28"/>
        </w:rPr>
        <w:t xml:space="preserve">Протоколи засідань постійних комісій </w:t>
      </w:r>
      <w:r w:rsidR="00FB3629">
        <w:rPr>
          <w:sz w:val="28"/>
        </w:rPr>
        <w:t xml:space="preserve">обласної ради </w:t>
      </w:r>
      <w:r w:rsidR="00C37108">
        <w:rPr>
          <w:sz w:val="28"/>
        </w:rPr>
        <w:t>оформлю</w:t>
      </w:r>
      <w:r>
        <w:rPr>
          <w:sz w:val="28"/>
        </w:rPr>
        <w:t>ються протягом 5 наступних днів відповідальним за ведення цих протоколів консультантом</w:t>
      </w:r>
      <w:r w:rsidR="00841835">
        <w:rPr>
          <w:sz w:val="28"/>
        </w:rPr>
        <w:t xml:space="preserve"> управління організаційного забезпечення депутатської діяльності, роботи постійних комісій та фракцій</w:t>
      </w:r>
      <w:r w:rsidR="00FB3629" w:rsidRPr="00FB3629">
        <w:rPr>
          <w:sz w:val="28"/>
          <w:szCs w:val="28"/>
        </w:rPr>
        <w:t xml:space="preserve"> </w:t>
      </w:r>
      <w:r w:rsidR="00FB3629">
        <w:rPr>
          <w:sz w:val="28"/>
          <w:szCs w:val="28"/>
        </w:rPr>
        <w:t>виконавчого апарату обласної ради</w:t>
      </w:r>
      <w:r>
        <w:rPr>
          <w:sz w:val="28"/>
        </w:rPr>
        <w:t>.</w:t>
      </w:r>
    </w:p>
    <w:p w:rsidR="002470CF" w:rsidRDefault="002470CF" w:rsidP="002470CF">
      <w:pPr>
        <w:ind w:firstLine="709"/>
        <w:jc w:val="both"/>
        <w:rPr>
          <w:sz w:val="28"/>
        </w:rPr>
      </w:pPr>
      <w:r>
        <w:rPr>
          <w:sz w:val="28"/>
        </w:rPr>
        <w:lastRenderedPageBreak/>
        <w:t>Протоколи нумеруються окремо з першого номера</w:t>
      </w:r>
      <w:r>
        <w:rPr>
          <w:b/>
          <w:bCs/>
          <w:sz w:val="28"/>
        </w:rPr>
        <w:t xml:space="preserve"> </w:t>
      </w:r>
      <w:r>
        <w:rPr>
          <w:sz w:val="28"/>
        </w:rPr>
        <w:t>в межах кожного</w:t>
      </w:r>
      <w:r>
        <w:rPr>
          <w:b/>
          <w:bCs/>
          <w:sz w:val="28"/>
        </w:rPr>
        <w:t xml:space="preserve"> </w:t>
      </w:r>
      <w:r>
        <w:rPr>
          <w:sz w:val="28"/>
        </w:rPr>
        <w:t>скликання і підписуються головою постійної комісії та секретарем.</w:t>
      </w:r>
    </w:p>
    <w:p w:rsidR="002470CF" w:rsidRDefault="002470CF" w:rsidP="002470CF">
      <w:pPr>
        <w:pStyle w:val="a5"/>
        <w:spacing w:line="240" w:lineRule="auto"/>
        <w:ind w:firstLine="709"/>
        <w:jc w:val="both"/>
      </w:pPr>
      <w:r>
        <w:t>Рекомендації та висновки постійних комісій підписуються головою комісії.</w:t>
      </w:r>
    </w:p>
    <w:p w:rsidR="002470CF" w:rsidRDefault="002470CF" w:rsidP="002470CF">
      <w:pPr>
        <w:pStyle w:val="a5"/>
        <w:spacing w:line="240" w:lineRule="auto"/>
        <w:ind w:firstLine="709"/>
        <w:jc w:val="both"/>
      </w:pPr>
      <w:r>
        <w:t xml:space="preserve">Протоколи постійних комісій </w:t>
      </w:r>
      <w:r w:rsidR="00FB3629">
        <w:t xml:space="preserve">обласної ради </w:t>
      </w:r>
      <w:r>
        <w:t xml:space="preserve">протягом скликання зберігаються в </w:t>
      </w:r>
      <w:r w:rsidR="00841835">
        <w:t xml:space="preserve">управлінні організаційного забезпечення депутатської діяльності, роботи постійних комісій та фракцій </w:t>
      </w:r>
      <w:r>
        <w:t>виконавчого апарату обласної ради, а потім передаються в архів обласної ради.</w:t>
      </w:r>
    </w:p>
    <w:p w:rsidR="0076660B" w:rsidRPr="00362090" w:rsidRDefault="0076660B" w:rsidP="0076660B">
      <w:pPr>
        <w:keepNext/>
        <w:keepLines/>
        <w:spacing w:before="240" w:after="240"/>
        <w:jc w:val="center"/>
        <w:rPr>
          <w:b/>
          <w:sz w:val="28"/>
          <w:szCs w:val="28"/>
          <w:lang w:eastAsia="ru-RU"/>
        </w:rPr>
      </w:pPr>
      <w:r w:rsidRPr="00362090">
        <w:rPr>
          <w:b/>
          <w:sz w:val="28"/>
          <w:szCs w:val="28"/>
          <w:lang w:eastAsia="ru-RU"/>
        </w:rPr>
        <w:t>Документи про службові відрядження</w:t>
      </w:r>
    </w:p>
    <w:p w:rsidR="00362090" w:rsidRDefault="0076660B" w:rsidP="00380980">
      <w:pPr>
        <w:ind w:firstLine="567"/>
        <w:jc w:val="both"/>
        <w:rPr>
          <w:sz w:val="28"/>
          <w:szCs w:val="28"/>
        </w:rPr>
      </w:pPr>
      <w:r w:rsidRPr="0076660B">
        <w:rPr>
          <w:sz w:val="28"/>
          <w:szCs w:val="28"/>
          <w:lang w:eastAsia="ru-RU"/>
        </w:rPr>
        <w:t>14</w:t>
      </w:r>
      <w:r w:rsidR="008001E9">
        <w:rPr>
          <w:sz w:val="28"/>
          <w:szCs w:val="28"/>
          <w:lang w:eastAsia="ru-RU"/>
        </w:rPr>
        <w:t>2</w:t>
      </w:r>
      <w:r w:rsidRPr="0076660B">
        <w:rPr>
          <w:sz w:val="28"/>
          <w:szCs w:val="28"/>
          <w:lang w:eastAsia="ru-RU"/>
        </w:rPr>
        <w:t xml:space="preserve">. </w:t>
      </w:r>
      <w:r w:rsidR="00362090" w:rsidRPr="00362090">
        <w:rPr>
          <w:sz w:val="28"/>
          <w:szCs w:val="28"/>
        </w:rPr>
        <w:t xml:space="preserve">Службові  відрядження працівників передбачаються у плані роботи обласної ради та відповідно до поточної потреби. </w:t>
      </w:r>
    </w:p>
    <w:p w:rsidR="00362090" w:rsidRDefault="00362090" w:rsidP="00362090">
      <w:pPr>
        <w:widowControl w:val="0"/>
        <w:ind w:firstLine="709"/>
        <w:jc w:val="both"/>
        <w:rPr>
          <w:sz w:val="28"/>
          <w:szCs w:val="28"/>
        </w:rPr>
      </w:pPr>
      <w:r w:rsidRPr="00362090">
        <w:rPr>
          <w:sz w:val="28"/>
          <w:szCs w:val="28"/>
        </w:rPr>
        <w:t>У разі  виникнення  потреби  у   направленні   працівника   у відрядження,  не  передбачене планом роботи обласної ради,  керівник структурного підрозділу доповідає про це голові обласної ради або першому з</w:t>
      </w:r>
      <w:r>
        <w:rPr>
          <w:sz w:val="28"/>
          <w:szCs w:val="28"/>
        </w:rPr>
        <w:t>аступнику голови обласної ради.</w:t>
      </w:r>
    </w:p>
    <w:p w:rsidR="00362090" w:rsidRDefault="00362090" w:rsidP="00362090">
      <w:pPr>
        <w:widowControl w:val="0"/>
        <w:ind w:firstLine="709"/>
        <w:jc w:val="both"/>
        <w:rPr>
          <w:sz w:val="28"/>
          <w:szCs w:val="28"/>
        </w:rPr>
      </w:pPr>
      <w:r w:rsidRPr="00362090">
        <w:rPr>
          <w:sz w:val="28"/>
          <w:szCs w:val="28"/>
        </w:rPr>
        <w:t xml:space="preserve">У разі необхідності, керівником структурного  підрозділу,  в  якому  працює працівник, що направляється у відрядження, готується доповідна записка на ім'я голови обласної ради або першого заступника голови обласної ради, в якій зазначається про те, куди, на який строк,  з  якою метою відряджається працівник. </w:t>
      </w:r>
    </w:p>
    <w:p w:rsidR="00A90103" w:rsidRPr="00D152DC" w:rsidRDefault="00A90103" w:rsidP="00A90103">
      <w:pPr>
        <w:ind w:firstLine="567"/>
        <w:jc w:val="both"/>
        <w:rPr>
          <w:sz w:val="28"/>
          <w:szCs w:val="28"/>
        </w:rPr>
      </w:pPr>
      <w:r w:rsidRPr="00D152DC">
        <w:rPr>
          <w:sz w:val="28"/>
          <w:szCs w:val="28"/>
        </w:rPr>
        <w:t>Не вважається відрядженням службова поїздка на службовому автомобілі по м. Житомиру і Житомирському району.</w:t>
      </w:r>
    </w:p>
    <w:p w:rsidR="00A90103" w:rsidRPr="00A90103" w:rsidRDefault="00A90103" w:rsidP="00362090">
      <w:pPr>
        <w:widowControl w:val="0"/>
        <w:ind w:firstLine="709"/>
        <w:jc w:val="both"/>
        <w:rPr>
          <w:sz w:val="16"/>
          <w:szCs w:val="16"/>
        </w:rPr>
      </w:pPr>
    </w:p>
    <w:p w:rsidR="001F2F41" w:rsidRDefault="00362090" w:rsidP="00362090">
      <w:pPr>
        <w:widowControl w:val="0"/>
        <w:ind w:firstLine="709"/>
        <w:jc w:val="both"/>
        <w:rPr>
          <w:sz w:val="28"/>
          <w:szCs w:val="28"/>
        </w:rPr>
      </w:pPr>
      <w:r>
        <w:rPr>
          <w:sz w:val="28"/>
          <w:szCs w:val="28"/>
        </w:rPr>
        <w:t xml:space="preserve">143. </w:t>
      </w:r>
      <w:r w:rsidRPr="00362090">
        <w:rPr>
          <w:sz w:val="28"/>
          <w:szCs w:val="28"/>
        </w:rPr>
        <w:t xml:space="preserve">Працівник, який направляється у відрядження, завчасно готує проект розпорядження голови обласної ради  про відрядження. </w:t>
      </w:r>
    </w:p>
    <w:p w:rsidR="00362090" w:rsidRDefault="00362090" w:rsidP="00362090">
      <w:pPr>
        <w:widowControl w:val="0"/>
        <w:ind w:firstLine="709"/>
        <w:jc w:val="both"/>
        <w:rPr>
          <w:sz w:val="28"/>
          <w:szCs w:val="28"/>
        </w:rPr>
      </w:pPr>
      <w:r w:rsidRPr="00362090">
        <w:rPr>
          <w:sz w:val="28"/>
          <w:szCs w:val="28"/>
        </w:rPr>
        <w:t>Проекти розпоряджень голови обласної ради про відрядження голови обласної ради, першого заступника голови обласної ради, заступника голови обласної ради готують працівники відділу забезпечення діяльності керівництва обласної ради (патронатна служба) виконавчого апарату обласної ради.</w:t>
      </w:r>
    </w:p>
    <w:p w:rsidR="00362090" w:rsidRPr="00362090" w:rsidRDefault="00362090" w:rsidP="00362090">
      <w:pPr>
        <w:widowControl w:val="0"/>
        <w:ind w:firstLine="709"/>
        <w:jc w:val="both"/>
        <w:rPr>
          <w:sz w:val="28"/>
          <w:szCs w:val="28"/>
        </w:rPr>
      </w:pPr>
      <w:r w:rsidRPr="00362090">
        <w:rPr>
          <w:sz w:val="28"/>
          <w:szCs w:val="28"/>
        </w:rPr>
        <w:t>Проекти розпоряджень голови обласної ради про відрядження</w:t>
      </w:r>
      <w:r w:rsidR="001F2F41">
        <w:rPr>
          <w:sz w:val="28"/>
          <w:szCs w:val="28"/>
        </w:rPr>
        <w:t xml:space="preserve"> </w:t>
      </w:r>
      <w:r w:rsidR="001F2F41" w:rsidRPr="00362090">
        <w:rPr>
          <w:sz w:val="28"/>
          <w:szCs w:val="28"/>
        </w:rPr>
        <w:t>депутатів обласної ради</w:t>
      </w:r>
      <w:r w:rsidR="001F2F41">
        <w:rPr>
          <w:sz w:val="28"/>
          <w:szCs w:val="28"/>
        </w:rPr>
        <w:t xml:space="preserve"> та</w:t>
      </w:r>
      <w:r w:rsidRPr="00362090">
        <w:rPr>
          <w:sz w:val="28"/>
          <w:szCs w:val="28"/>
        </w:rPr>
        <w:t xml:space="preserve"> </w:t>
      </w:r>
      <w:r w:rsidR="00BE756D">
        <w:rPr>
          <w:sz w:val="28"/>
          <w:szCs w:val="28"/>
        </w:rPr>
        <w:t>керуючого справами виконавчого апарату</w:t>
      </w:r>
      <w:r w:rsidR="001C6FEB">
        <w:rPr>
          <w:sz w:val="28"/>
          <w:szCs w:val="28"/>
        </w:rPr>
        <w:t xml:space="preserve"> </w:t>
      </w:r>
      <w:r w:rsidR="001F2F41">
        <w:rPr>
          <w:sz w:val="28"/>
          <w:szCs w:val="28"/>
        </w:rPr>
        <w:t xml:space="preserve">обласної ради </w:t>
      </w:r>
      <w:r w:rsidRPr="00362090">
        <w:rPr>
          <w:sz w:val="28"/>
          <w:szCs w:val="28"/>
        </w:rPr>
        <w:t>готують працівники управління організаційного забезпечення депутатської діяльності, роботи постійних комісій та фракцій виконавчого апарату обласної ради.</w:t>
      </w:r>
    </w:p>
    <w:p w:rsidR="00362090" w:rsidRPr="00362090" w:rsidRDefault="00362090" w:rsidP="00362090">
      <w:pPr>
        <w:widowControl w:val="0"/>
        <w:ind w:firstLine="709"/>
        <w:jc w:val="both"/>
        <w:rPr>
          <w:sz w:val="28"/>
          <w:szCs w:val="28"/>
        </w:rPr>
      </w:pPr>
      <w:r w:rsidRPr="00362090">
        <w:rPr>
          <w:sz w:val="28"/>
          <w:szCs w:val="28"/>
        </w:rPr>
        <w:t xml:space="preserve">Завізований відповідно до вимог </w:t>
      </w:r>
      <w:r>
        <w:rPr>
          <w:sz w:val="28"/>
          <w:szCs w:val="28"/>
        </w:rPr>
        <w:t>п. 60</w:t>
      </w:r>
      <w:r w:rsidR="000738F3">
        <w:rPr>
          <w:sz w:val="28"/>
          <w:szCs w:val="28"/>
        </w:rPr>
        <w:t xml:space="preserve"> та п. 83</w:t>
      </w:r>
      <w:r>
        <w:rPr>
          <w:sz w:val="28"/>
          <w:szCs w:val="28"/>
        </w:rPr>
        <w:t xml:space="preserve"> </w:t>
      </w:r>
      <w:r w:rsidRPr="00362090">
        <w:rPr>
          <w:sz w:val="28"/>
          <w:szCs w:val="28"/>
        </w:rPr>
        <w:t>Інструкції проект розпорядження, у разі необхідності</w:t>
      </w:r>
      <w:r w:rsidR="004367A8">
        <w:rPr>
          <w:sz w:val="28"/>
          <w:szCs w:val="28"/>
        </w:rPr>
        <w:t>,</w:t>
      </w:r>
      <w:r w:rsidRPr="00362090">
        <w:rPr>
          <w:sz w:val="28"/>
          <w:szCs w:val="28"/>
        </w:rPr>
        <w:t xml:space="preserve"> разом з доповідною запискою,  подається на підпис голові обласної ради не пізніше ніж за три дні до початку відрядження. </w:t>
      </w:r>
    </w:p>
    <w:p w:rsidR="00362090" w:rsidRPr="00362090" w:rsidRDefault="00362090" w:rsidP="00362090">
      <w:pPr>
        <w:spacing w:before="120"/>
        <w:ind w:firstLine="567"/>
        <w:jc w:val="both"/>
        <w:rPr>
          <w:sz w:val="28"/>
          <w:szCs w:val="28"/>
          <w:lang w:val="ru-RU" w:eastAsia="ru-RU"/>
        </w:rPr>
      </w:pPr>
      <w:r w:rsidRPr="00362090">
        <w:rPr>
          <w:sz w:val="28"/>
          <w:szCs w:val="28"/>
        </w:rPr>
        <w:t>У разі використання службового автотранспорту обласної ради для вибуття у  відрядження відповідальної особи, у проекті розпорядження голови обласної ради про відрядження зазначається про надання дозволу щодо використання того чи іншого службового автомобіля обласної ради.</w:t>
      </w:r>
    </w:p>
    <w:p w:rsidR="00362090" w:rsidRDefault="0076660B" w:rsidP="00362090">
      <w:pPr>
        <w:widowControl w:val="0"/>
        <w:spacing w:before="120"/>
        <w:ind w:firstLine="709"/>
        <w:jc w:val="both"/>
        <w:rPr>
          <w:sz w:val="28"/>
          <w:szCs w:val="28"/>
        </w:rPr>
      </w:pPr>
      <w:r w:rsidRPr="0076660B">
        <w:rPr>
          <w:sz w:val="28"/>
          <w:szCs w:val="28"/>
          <w:lang w:eastAsia="ru-RU"/>
        </w:rPr>
        <w:lastRenderedPageBreak/>
        <w:t>144.</w:t>
      </w:r>
      <w:r w:rsidR="00362090">
        <w:rPr>
          <w:sz w:val="28"/>
          <w:szCs w:val="28"/>
          <w:lang w:eastAsia="ru-RU"/>
        </w:rPr>
        <w:t xml:space="preserve"> </w:t>
      </w:r>
      <w:r w:rsidR="00362090">
        <w:rPr>
          <w:sz w:val="28"/>
          <w:szCs w:val="28"/>
        </w:rPr>
        <w:t xml:space="preserve">Після повернення з відрядження працівник надає документи </w:t>
      </w:r>
      <w:r w:rsidR="009D582A">
        <w:rPr>
          <w:sz w:val="28"/>
          <w:szCs w:val="28"/>
        </w:rPr>
        <w:t>у</w:t>
      </w:r>
      <w:r w:rsidR="00362090">
        <w:rPr>
          <w:sz w:val="28"/>
          <w:szCs w:val="28"/>
        </w:rPr>
        <w:t xml:space="preserve"> бухгалтері</w:t>
      </w:r>
      <w:r w:rsidR="009D582A">
        <w:rPr>
          <w:sz w:val="28"/>
          <w:szCs w:val="28"/>
        </w:rPr>
        <w:t>ю</w:t>
      </w:r>
      <w:r w:rsidR="00362090">
        <w:rPr>
          <w:sz w:val="28"/>
          <w:szCs w:val="28"/>
        </w:rPr>
        <w:t xml:space="preserve"> обласної ради, оформлені відповідно до розпорядження голови обласної ради та чинного законодавства.</w:t>
      </w:r>
    </w:p>
    <w:p w:rsidR="00362090" w:rsidRPr="00B433DD" w:rsidRDefault="00362090" w:rsidP="00362090">
      <w:pPr>
        <w:widowControl w:val="0"/>
        <w:ind w:firstLine="709"/>
        <w:jc w:val="both"/>
        <w:rPr>
          <w:sz w:val="28"/>
          <w:szCs w:val="28"/>
        </w:rPr>
      </w:pPr>
      <w:r>
        <w:rPr>
          <w:sz w:val="28"/>
          <w:szCs w:val="28"/>
        </w:rPr>
        <w:t>Звіт про використання коштів, виданих на відрядження або під звіт</w:t>
      </w:r>
      <w:r w:rsidR="009D582A">
        <w:rPr>
          <w:sz w:val="28"/>
          <w:szCs w:val="28"/>
        </w:rPr>
        <w:t>,</w:t>
      </w:r>
      <w:r>
        <w:rPr>
          <w:sz w:val="28"/>
          <w:szCs w:val="28"/>
        </w:rPr>
        <w:t xml:space="preserve"> та звіт про виконання завдання відрядження затверджується головою обласної ради або першим заступником голови обласної ради. </w:t>
      </w:r>
    </w:p>
    <w:p w:rsidR="0076660B" w:rsidRPr="00362090" w:rsidRDefault="0076660B" w:rsidP="0076660B">
      <w:pPr>
        <w:keepNext/>
        <w:keepLines/>
        <w:spacing w:before="240" w:after="240"/>
        <w:jc w:val="center"/>
        <w:rPr>
          <w:b/>
          <w:sz w:val="28"/>
          <w:szCs w:val="28"/>
          <w:lang w:eastAsia="ru-RU"/>
        </w:rPr>
      </w:pPr>
      <w:r w:rsidRPr="00362090">
        <w:rPr>
          <w:b/>
          <w:sz w:val="28"/>
          <w:szCs w:val="28"/>
          <w:lang w:eastAsia="ru-RU"/>
        </w:rPr>
        <w:t xml:space="preserve">III. </w:t>
      </w:r>
      <w:r w:rsidR="00362090" w:rsidRPr="00362090">
        <w:rPr>
          <w:b/>
          <w:sz w:val="28"/>
          <w:szCs w:val="28"/>
          <w:lang w:eastAsia="ru-RU"/>
        </w:rPr>
        <w:t xml:space="preserve">ОРГАНІЗАЦІЯ ДОКУМЕНТООБІГУ ТА ВИКОНАННЯ ДОКУМЕНТІВ </w:t>
      </w:r>
    </w:p>
    <w:p w:rsidR="0076660B" w:rsidRPr="00362090" w:rsidRDefault="0076660B" w:rsidP="0076660B">
      <w:pPr>
        <w:keepNext/>
        <w:keepLines/>
        <w:spacing w:before="120" w:after="120"/>
        <w:jc w:val="center"/>
        <w:rPr>
          <w:b/>
          <w:sz w:val="28"/>
          <w:szCs w:val="28"/>
          <w:lang w:eastAsia="ru-RU"/>
        </w:rPr>
      </w:pPr>
      <w:r w:rsidRPr="00362090">
        <w:rPr>
          <w:b/>
          <w:sz w:val="28"/>
          <w:szCs w:val="28"/>
          <w:lang w:eastAsia="ru-RU"/>
        </w:rPr>
        <w:t>Вимоги щодо раціоналізації документообігу</w:t>
      </w:r>
    </w:p>
    <w:p w:rsidR="0076660B" w:rsidRPr="0076660B" w:rsidRDefault="0076660B" w:rsidP="0076660B">
      <w:pPr>
        <w:spacing w:before="120"/>
        <w:ind w:firstLine="567"/>
        <w:jc w:val="both"/>
        <w:rPr>
          <w:sz w:val="28"/>
          <w:szCs w:val="28"/>
          <w:lang w:eastAsia="ru-RU"/>
        </w:rPr>
      </w:pPr>
      <w:r w:rsidRPr="0076660B">
        <w:rPr>
          <w:sz w:val="28"/>
          <w:szCs w:val="28"/>
          <w:lang w:eastAsia="ru-RU"/>
        </w:rPr>
        <w:t>145. Документи, створені у паперовій формі, проходять і опрацьовуються в установі на єдиних організаційних та правових засадах організації документообігу із документами, створеними в електронній формі, визначених Інструкцією з діловодства в електронній формі. 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Інструкцією.</w:t>
      </w:r>
    </w:p>
    <w:p w:rsidR="0076660B" w:rsidRPr="0076660B" w:rsidRDefault="0076660B" w:rsidP="0076660B">
      <w:pPr>
        <w:spacing w:before="120"/>
        <w:ind w:firstLine="567"/>
        <w:jc w:val="both"/>
        <w:rPr>
          <w:sz w:val="28"/>
          <w:szCs w:val="28"/>
          <w:lang w:eastAsia="ru-RU"/>
        </w:rPr>
      </w:pPr>
      <w:r w:rsidRPr="0076660B">
        <w:rPr>
          <w:sz w:val="28"/>
          <w:szCs w:val="28"/>
          <w:lang w:eastAsia="ru-RU"/>
        </w:rPr>
        <w:t>146. Ефективна організація документообігу передбачає:</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проходження документів в </w:t>
      </w:r>
      <w:r w:rsidR="00362090">
        <w:rPr>
          <w:sz w:val="28"/>
          <w:szCs w:val="28"/>
          <w:lang w:eastAsia="ru-RU"/>
        </w:rPr>
        <w:t>обласній раді</w:t>
      </w:r>
      <w:r w:rsidRPr="0076660B">
        <w:rPr>
          <w:sz w:val="28"/>
          <w:szCs w:val="28"/>
          <w:lang w:eastAsia="ru-RU"/>
        </w:rPr>
        <w:t xml:space="preserve"> найкоротшим шляхом;</w:t>
      </w:r>
    </w:p>
    <w:p w:rsidR="0076660B" w:rsidRPr="0076660B" w:rsidRDefault="0076660B" w:rsidP="0076660B">
      <w:pPr>
        <w:spacing w:before="120"/>
        <w:ind w:firstLine="567"/>
        <w:jc w:val="both"/>
        <w:rPr>
          <w:sz w:val="28"/>
          <w:szCs w:val="28"/>
          <w:lang w:eastAsia="ru-RU"/>
        </w:rPr>
      </w:pPr>
      <w:r w:rsidRPr="0076660B">
        <w:rPr>
          <w:sz w:val="28"/>
          <w:szCs w:val="28"/>
          <w:lang w:eastAsia="ru-RU"/>
        </w:rPr>
        <w:t>скорочення кількості інстанцій проходження документів (зокрема, під час погодження);</w:t>
      </w:r>
    </w:p>
    <w:p w:rsidR="0076660B" w:rsidRPr="0076660B" w:rsidRDefault="0076660B" w:rsidP="0076660B">
      <w:pPr>
        <w:spacing w:before="120"/>
        <w:ind w:firstLine="567"/>
        <w:jc w:val="both"/>
        <w:rPr>
          <w:sz w:val="28"/>
          <w:szCs w:val="28"/>
          <w:lang w:eastAsia="ru-RU"/>
        </w:rPr>
      </w:pPr>
      <w:r w:rsidRPr="0076660B">
        <w:rPr>
          <w:sz w:val="28"/>
          <w:szCs w:val="28"/>
          <w:lang w:eastAsia="ru-RU"/>
        </w:rPr>
        <w:t>уникнення дублетних операцій під час роботи з документами;</w:t>
      </w:r>
    </w:p>
    <w:p w:rsidR="0076660B" w:rsidRPr="0076660B" w:rsidRDefault="0076660B" w:rsidP="0076660B">
      <w:pPr>
        <w:spacing w:before="120"/>
        <w:ind w:firstLine="567"/>
        <w:jc w:val="both"/>
        <w:rPr>
          <w:sz w:val="28"/>
          <w:szCs w:val="28"/>
          <w:lang w:eastAsia="ru-RU"/>
        </w:rPr>
      </w:pPr>
      <w:r w:rsidRPr="0076660B">
        <w:rPr>
          <w:sz w:val="28"/>
          <w:szCs w:val="28"/>
          <w:lang w:eastAsia="ru-RU"/>
        </w:rPr>
        <w:t>централізацію (здійснення однотипних операцій з документами в одному місці);</w:t>
      </w:r>
    </w:p>
    <w:p w:rsidR="0076660B" w:rsidRDefault="0076660B" w:rsidP="0076660B">
      <w:pPr>
        <w:spacing w:before="120"/>
        <w:ind w:firstLine="567"/>
        <w:jc w:val="both"/>
        <w:rPr>
          <w:sz w:val="28"/>
          <w:szCs w:val="28"/>
          <w:lang w:eastAsia="ru-RU"/>
        </w:rPr>
      </w:pPr>
      <w:r w:rsidRPr="0076660B">
        <w:rPr>
          <w:sz w:val="28"/>
          <w:szCs w:val="28"/>
          <w:lang w:eastAsia="ru-RU"/>
        </w:rPr>
        <w:t xml:space="preserve">усунення ручних рутинних операцій, які можна автоматизувати. </w:t>
      </w:r>
    </w:p>
    <w:p w:rsidR="00362090" w:rsidRPr="0076660B" w:rsidRDefault="00362090" w:rsidP="0076660B">
      <w:pPr>
        <w:spacing w:before="120"/>
        <w:ind w:firstLine="567"/>
        <w:jc w:val="both"/>
        <w:rPr>
          <w:sz w:val="28"/>
          <w:szCs w:val="28"/>
          <w:lang w:eastAsia="ru-RU"/>
        </w:rPr>
      </w:pPr>
    </w:p>
    <w:p w:rsidR="00362090" w:rsidRPr="00362090" w:rsidRDefault="0076660B" w:rsidP="00362090">
      <w:pPr>
        <w:keepNext/>
        <w:keepLines/>
        <w:jc w:val="center"/>
        <w:rPr>
          <w:b/>
          <w:sz w:val="28"/>
          <w:szCs w:val="28"/>
          <w:lang w:eastAsia="ru-RU"/>
        </w:rPr>
      </w:pPr>
      <w:r w:rsidRPr="00362090">
        <w:rPr>
          <w:b/>
          <w:sz w:val="28"/>
          <w:szCs w:val="28"/>
          <w:lang w:eastAsia="ru-RU"/>
        </w:rPr>
        <w:t xml:space="preserve">Приймання та первинне опрацювання документів, </w:t>
      </w:r>
    </w:p>
    <w:p w:rsidR="0076660B" w:rsidRPr="0076660B" w:rsidRDefault="0076660B" w:rsidP="00362090">
      <w:pPr>
        <w:keepNext/>
        <w:keepLines/>
        <w:jc w:val="center"/>
        <w:rPr>
          <w:sz w:val="28"/>
          <w:szCs w:val="28"/>
          <w:lang w:eastAsia="ru-RU"/>
        </w:rPr>
      </w:pPr>
      <w:r w:rsidRPr="00362090">
        <w:rPr>
          <w:b/>
          <w:sz w:val="28"/>
          <w:szCs w:val="28"/>
          <w:lang w:eastAsia="ru-RU"/>
        </w:rPr>
        <w:t xml:space="preserve">що надходять </w:t>
      </w:r>
      <w:r w:rsidR="009D582A">
        <w:rPr>
          <w:b/>
          <w:sz w:val="28"/>
          <w:szCs w:val="28"/>
          <w:lang w:eastAsia="ru-RU"/>
        </w:rPr>
        <w:t>в</w:t>
      </w:r>
      <w:r w:rsidRPr="00362090">
        <w:rPr>
          <w:b/>
          <w:sz w:val="28"/>
          <w:szCs w:val="28"/>
          <w:lang w:eastAsia="ru-RU"/>
        </w:rPr>
        <w:t xml:space="preserve"> </w:t>
      </w:r>
      <w:r w:rsidR="00362090">
        <w:rPr>
          <w:b/>
          <w:sz w:val="28"/>
          <w:szCs w:val="28"/>
          <w:lang w:eastAsia="ru-RU"/>
        </w:rPr>
        <w:t>обласн</w:t>
      </w:r>
      <w:r w:rsidR="009D582A">
        <w:rPr>
          <w:b/>
          <w:sz w:val="28"/>
          <w:szCs w:val="28"/>
          <w:lang w:eastAsia="ru-RU"/>
        </w:rPr>
        <w:t>у</w:t>
      </w:r>
      <w:r w:rsidR="00362090">
        <w:rPr>
          <w:b/>
          <w:sz w:val="28"/>
          <w:szCs w:val="28"/>
          <w:lang w:eastAsia="ru-RU"/>
        </w:rPr>
        <w:t xml:space="preserve"> рад</w:t>
      </w:r>
      <w:r w:rsidR="009D582A">
        <w:rPr>
          <w:b/>
          <w:sz w:val="28"/>
          <w:szCs w:val="28"/>
          <w:lang w:eastAsia="ru-RU"/>
        </w:rPr>
        <w:t>у</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147. Доставка документів до </w:t>
      </w:r>
      <w:r w:rsidR="00C55072">
        <w:rPr>
          <w:sz w:val="28"/>
          <w:szCs w:val="28"/>
          <w:lang w:eastAsia="ru-RU"/>
        </w:rPr>
        <w:t>обласної ради</w:t>
      </w:r>
      <w:r w:rsidRPr="0076660B">
        <w:rPr>
          <w:sz w:val="28"/>
          <w:szCs w:val="28"/>
          <w:lang w:eastAsia="ru-RU"/>
        </w:rPr>
        <w:t xml:space="preserve"> здійснює</w:t>
      </w:r>
      <w:r w:rsidR="00316F57">
        <w:rPr>
          <w:sz w:val="28"/>
          <w:szCs w:val="28"/>
          <w:lang w:eastAsia="ru-RU"/>
        </w:rPr>
        <w:t>ться через систему взаємодії</w:t>
      </w:r>
      <w:r w:rsidR="00C55072">
        <w:rPr>
          <w:sz w:val="28"/>
          <w:szCs w:val="28"/>
          <w:lang w:eastAsia="ru-RU"/>
        </w:rPr>
        <w:t>, електронною поштою</w:t>
      </w:r>
      <w:r w:rsidR="009D582A">
        <w:rPr>
          <w:sz w:val="28"/>
          <w:szCs w:val="28"/>
          <w:lang w:eastAsia="ru-RU"/>
        </w:rPr>
        <w:t xml:space="preserve"> </w:t>
      </w:r>
      <w:r w:rsidR="00316F57">
        <w:rPr>
          <w:sz w:val="28"/>
          <w:szCs w:val="28"/>
          <w:lang w:eastAsia="ru-RU"/>
        </w:rPr>
        <w:t xml:space="preserve"> або </w:t>
      </w:r>
      <w:r w:rsidRPr="0076660B">
        <w:rPr>
          <w:sz w:val="28"/>
          <w:szCs w:val="28"/>
          <w:lang w:eastAsia="ru-RU"/>
        </w:rPr>
        <w:t>з використанням засобів поштового зв’язку, кур’єрською та фельд’єгерською службою.</w:t>
      </w:r>
    </w:p>
    <w:p w:rsidR="0076660B" w:rsidRPr="0076660B" w:rsidRDefault="0076660B" w:rsidP="0076660B">
      <w:pPr>
        <w:spacing w:before="120"/>
        <w:ind w:firstLine="567"/>
        <w:jc w:val="both"/>
        <w:rPr>
          <w:sz w:val="28"/>
          <w:szCs w:val="28"/>
          <w:lang w:eastAsia="ru-RU"/>
        </w:rPr>
      </w:pPr>
      <w:r w:rsidRPr="0076660B">
        <w:rPr>
          <w:sz w:val="28"/>
          <w:szCs w:val="28"/>
          <w:lang w:eastAsia="ru-RU"/>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76660B" w:rsidRPr="0076660B" w:rsidRDefault="0076660B" w:rsidP="0076660B">
      <w:pPr>
        <w:spacing w:before="120"/>
        <w:ind w:firstLine="567"/>
        <w:jc w:val="both"/>
        <w:rPr>
          <w:sz w:val="28"/>
          <w:szCs w:val="28"/>
          <w:lang w:eastAsia="ru-RU"/>
        </w:rPr>
      </w:pPr>
      <w:r w:rsidRPr="0076660B">
        <w:rPr>
          <w:sz w:val="28"/>
          <w:szCs w:val="28"/>
          <w:lang w:eastAsia="ru-RU"/>
        </w:rPr>
        <w:t>Фельд’єгерською службою доставляється спеціальна кореспонденція.</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148. Усі документи, що надходять </w:t>
      </w:r>
      <w:r w:rsidR="00A73C04">
        <w:rPr>
          <w:sz w:val="28"/>
          <w:szCs w:val="28"/>
          <w:lang w:eastAsia="ru-RU"/>
        </w:rPr>
        <w:t>в</w:t>
      </w:r>
      <w:r w:rsidRPr="0076660B">
        <w:rPr>
          <w:sz w:val="28"/>
          <w:szCs w:val="28"/>
          <w:lang w:eastAsia="ru-RU"/>
        </w:rPr>
        <w:t xml:space="preserve"> </w:t>
      </w:r>
      <w:r w:rsidR="00316F57">
        <w:rPr>
          <w:sz w:val="28"/>
          <w:szCs w:val="28"/>
          <w:lang w:eastAsia="ru-RU"/>
        </w:rPr>
        <w:t>обласн</w:t>
      </w:r>
      <w:r w:rsidR="00A73C04">
        <w:rPr>
          <w:sz w:val="28"/>
          <w:szCs w:val="28"/>
          <w:lang w:eastAsia="ru-RU"/>
        </w:rPr>
        <w:t>у</w:t>
      </w:r>
      <w:r w:rsidR="00316F57">
        <w:rPr>
          <w:sz w:val="28"/>
          <w:szCs w:val="28"/>
          <w:lang w:eastAsia="ru-RU"/>
        </w:rPr>
        <w:t xml:space="preserve"> рад</w:t>
      </w:r>
      <w:r w:rsidR="00A73C04">
        <w:rPr>
          <w:sz w:val="28"/>
          <w:szCs w:val="28"/>
          <w:lang w:eastAsia="ru-RU"/>
        </w:rPr>
        <w:t>у</w:t>
      </w:r>
      <w:r w:rsidRPr="0076660B">
        <w:rPr>
          <w:sz w:val="28"/>
          <w:szCs w:val="28"/>
          <w:lang w:eastAsia="ru-RU"/>
        </w:rPr>
        <w:t xml:space="preserve">, приймаються централізовано </w:t>
      </w:r>
      <w:r w:rsidR="00632539">
        <w:rPr>
          <w:sz w:val="28"/>
        </w:rPr>
        <w:t>відділом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A73C04">
        <w:rPr>
          <w:sz w:val="28"/>
        </w:rPr>
        <w:t xml:space="preserve"> </w:t>
      </w:r>
      <w:r w:rsidR="00A73C04">
        <w:rPr>
          <w:sz w:val="28"/>
          <w:szCs w:val="28"/>
        </w:rPr>
        <w:t xml:space="preserve">виконавчого </w:t>
      </w:r>
      <w:r w:rsidR="00A73C04">
        <w:rPr>
          <w:sz w:val="28"/>
          <w:szCs w:val="28"/>
        </w:rPr>
        <w:lastRenderedPageBreak/>
        <w:t>апарату обласної ради</w:t>
      </w:r>
      <w:r w:rsidR="00632539" w:rsidRPr="0076660B">
        <w:rPr>
          <w:sz w:val="28"/>
          <w:szCs w:val="28"/>
          <w:lang w:eastAsia="ru-RU"/>
        </w:rPr>
        <w:t xml:space="preserve"> </w:t>
      </w:r>
      <w:r w:rsidRPr="0076660B">
        <w:rPr>
          <w:sz w:val="28"/>
          <w:szCs w:val="28"/>
          <w:lang w:eastAsia="ru-RU"/>
        </w:rPr>
        <w:t>без права делегування відповідної функції іншим структурним підрозділам.</w:t>
      </w:r>
    </w:p>
    <w:p w:rsidR="0076660B" w:rsidRPr="0076660B" w:rsidRDefault="00A73C04" w:rsidP="0076660B">
      <w:pPr>
        <w:spacing w:before="120"/>
        <w:ind w:firstLine="567"/>
        <w:jc w:val="both"/>
        <w:rPr>
          <w:sz w:val="28"/>
          <w:szCs w:val="28"/>
          <w:lang w:eastAsia="ru-RU"/>
        </w:rPr>
      </w:pPr>
      <w:r>
        <w:rPr>
          <w:sz w:val="28"/>
          <w:szCs w:val="28"/>
          <w:lang w:eastAsia="ru-RU"/>
        </w:rPr>
        <w:t>У</w:t>
      </w:r>
      <w:r w:rsidR="00632539">
        <w:rPr>
          <w:sz w:val="28"/>
          <w:szCs w:val="28"/>
          <w:lang w:eastAsia="ru-RU"/>
        </w:rPr>
        <w:t xml:space="preserve"> відділі </w:t>
      </w:r>
      <w:r w:rsidR="00632539">
        <w:rPr>
          <w:sz w:val="28"/>
        </w:rPr>
        <w:t>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8D186D">
        <w:rPr>
          <w:sz w:val="28"/>
        </w:rPr>
        <w:t xml:space="preserve"> </w:t>
      </w:r>
      <w:r w:rsidR="008D186D">
        <w:rPr>
          <w:sz w:val="28"/>
          <w:szCs w:val="28"/>
        </w:rPr>
        <w:t xml:space="preserve">виконавчого апарату обласної ради </w:t>
      </w:r>
      <w:r w:rsidR="0076660B" w:rsidRPr="0076660B">
        <w:rPr>
          <w:sz w:val="28"/>
          <w:szCs w:val="28"/>
          <w:lang w:eastAsia="ru-RU"/>
        </w:rPr>
        <w:t xml:space="preserve"> розкриваються всі конверти, крім тих, що мають напис “особисто”. У такому випадку реєстраційний індекс та дата реєстрації наносяться на конверт.</w:t>
      </w:r>
    </w:p>
    <w:p w:rsidR="0076660B" w:rsidRPr="0076660B" w:rsidRDefault="0076660B" w:rsidP="0076660B">
      <w:pPr>
        <w:spacing w:before="120"/>
        <w:ind w:firstLine="567"/>
        <w:jc w:val="both"/>
        <w:rPr>
          <w:sz w:val="28"/>
          <w:szCs w:val="28"/>
          <w:lang w:eastAsia="ru-RU"/>
        </w:rPr>
      </w:pPr>
      <w:r w:rsidRPr="0076660B">
        <w:rPr>
          <w:sz w:val="28"/>
          <w:szCs w:val="28"/>
          <w:lang w:eastAsia="ru-RU"/>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76660B" w:rsidRPr="0076660B" w:rsidRDefault="0076660B" w:rsidP="0076660B">
      <w:pPr>
        <w:spacing w:before="120"/>
        <w:ind w:firstLine="567"/>
        <w:jc w:val="both"/>
        <w:rPr>
          <w:sz w:val="28"/>
          <w:szCs w:val="28"/>
          <w:lang w:eastAsia="ru-RU"/>
        </w:rPr>
      </w:pPr>
      <w:r w:rsidRPr="0076660B">
        <w:rPr>
          <w:sz w:val="28"/>
          <w:szCs w:val="28"/>
          <w:lang w:eastAsia="ru-RU"/>
        </w:rPr>
        <w:t>149. У разі надходження кореспонденції з відміткою “Терміново”</w:t>
      </w:r>
      <w:r w:rsidR="008D186D">
        <w:rPr>
          <w:sz w:val="28"/>
          <w:szCs w:val="28"/>
          <w:lang w:eastAsia="ru-RU"/>
        </w:rPr>
        <w:t>,</w:t>
      </w:r>
      <w:r w:rsidRPr="0076660B">
        <w:rPr>
          <w:sz w:val="28"/>
          <w:szCs w:val="28"/>
          <w:lang w:eastAsia="ru-RU"/>
        </w:rPr>
        <w:t xml:space="preserve"> фіксується не лише дата, а і години та хвилини доставки.</w:t>
      </w:r>
    </w:p>
    <w:p w:rsidR="0076660B" w:rsidRPr="0076660B" w:rsidRDefault="00632539" w:rsidP="0076660B">
      <w:pPr>
        <w:spacing w:before="120"/>
        <w:ind w:firstLine="567"/>
        <w:jc w:val="both"/>
        <w:rPr>
          <w:sz w:val="28"/>
          <w:szCs w:val="28"/>
          <w:lang w:eastAsia="ru-RU"/>
        </w:rPr>
      </w:pPr>
      <w:r>
        <w:rPr>
          <w:sz w:val="28"/>
          <w:szCs w:val="28"/>
          <w:lang w:eastAsia="ru-RU"/>
        </w:rPr>
        <w:t>Д</w:t>
      </w:r>
      <w:r w:rsidR="0076660B" w:rsidRPr="0076660B">
        <w:rPr>
          <w:sz w:val="28"/>
          <w:szCs w:val="28"/>
          <w:lang w:eastAsia="ru-RU"/>
        </w:rPr>
        <w:t>окументи, що н</w:t>
      </w:r>
      <w:r w:rsidR="000419A4">
        <w:rPr>
          <w:sz w:val="28"/>
          <w:szCs w:val="28"/>
          <w:lang w:eastAsia="ru-RU"/>
        </w:rPr>
        <w:t>адійшли через систему взаємодії</w:t>
      </w:r>
      <w:r w:rsidR="00502937">
        <w:rPr>
          <w:sz w:val="28"/>
          <w:szCs w:val="28"/>
          <w:lang w:eastAsia="ru-RU"/>
        </w:rPr>
        <w:t>,</w:t>
      </w:r>
      <w:r w:rsidR="0076660B" w:rsidRPr="0076660B">
        <w:rPr>
          <w:sz w:val="28"/>
          <w:szCs w:val="28"/>
          <w:lang w:eastAsia="ru-RU"/>
        </w:rPr>
        <w:t xml:space="preserve"> друкуються та оформлюються </w:t>
      </w:r>
      <w:r w:rsidR="008D186D">
        <w:rPr>
          <w:sz w:val="28"/>
          <w:szCs w:val="28"/>
          <w:lang w:eastAsia="ru-RU"/>
        </w:rPr>
        <w:t xml:space="preserve">працівниками </w:t>
      </w:r>
      <w:r>
        <w:rPr>
          <w:sz w:val="28"/>
          <w:szCs w:val="28"/>
          <w:lang w:eastAsia="ru-RU"/>
        </w:rPr>
        <w:t>відділ</w:t>
      </w:r>
      <w:r w:rsidR="008D186D">
        <w:rPr>
          <w:sz w:val="28"/>
          <w:szCs w:val="28"/>
          <w:lang w:eastAsia="ru-RU"/>
        </w:rPr>
        <w:t>у</w:t>
      </w:r>
      <w:r>
        <w:rPr>
          <w:sz w:val="28"/>
          <w:szCs w:val="28"/>
          <w:lang w:eastAsia="ru-RU"/>
        </w:rPr>
        <w:t xml:space="preserve"> </w:t>
      </w:r>
      <w:r>
        <w:rPr>
          <w:sz w:val="28"/>
        </w:rPr>
        <w:t>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Pr="0076660B">
        <w:rPr>
          <w:sz w:val="28"/>
          <w:szCs w:val="28"/>
          <w:lang w:eastAsia="ru-RU"/>
        </w:rPr>
        <w:t xml:space="preserve"> </w:t>
      </w:r>
      <w:r w:rsidR="008D186D">
        <w:rPr>
          <w:sz w:val="28"/>
          <w:szCs w:val="28"/>
        </w:rPr>
        <w:t>виконавчого апарату обласної ради</w:t>
      </w:r>
      <w:r w:rsidR="008D186D" w:rsidRPr="0076660B">
        <w:rPr>
          <w:sz w:val="28"/>
          <w:szCs w:val="28"/>
          <w:lang w:eastAsia="ru-RU"/>
        </w:rPr>
        <w:t xml:space="preserve"> </w:t>
      </w:r>
      <w:r w:rsidR="0076660B" w:rsidRPr="0076660B">
        <w:rPr>
          <w:sz w:val="28"/>
          <w:szCs w:val="28"/>
          <w:lang w:eastAsia="ru-RU"/>
        </w:rPr>
        <w:t>як паперова копія електронного оригіналу, засвідчена печаткою</w:t>
      </w:r>
      <w:r>
        <w:rPr>
          <w:sz w:val="28"/>
          <w:szCs w:val="28"/>
          <w:lang w:eastAsia="ru-RU"/>
        </w:rPr>
        <w:t xml:space="preserve"> «Канцелярія»</w:t>
      </w:r>
      <w:r w:rsidR="0076660B" w:rsidRPr="0076660B">
        <w:rPr>
          <w:sz w:val="28"/>
          <w:szCs w:val="28"/>
          <w:lang w:eastAsia="ru-RU"/>
        </w:rPr>
        <w:t>.</w:t>
      </w:r>
    </w:p>
    <w:p w:rsidR="0076660B" w:rsidRPr="0076660B" w:rsidRDefault="0076660B" w:rsidP="0076660B">
      <w:pPr>
        <w:spacing w:before="120"/>
        <w:ind w:firstLine="567"/>
        <w:jc w:val="both"/>
        <w:rPr>
          <w:sz w:val="28"/>
          <w:szCs w:val="28"/>
          <w:lang w:eastAsia="ru-RU"/>
        </w:rPr>
      </w:pPr>
      <w:r w:rsidRPr="0076660B">
        <w:rPr>
          <w:sz w:val="28"/>
          <w:szCs w:val="28"/>
          <w:lang w:eastAsia="ru-RU"/>
        </w:rPr>
        <w:t>150.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w:t>
      </w:r>
      <w:r w:rsidR="008D186D">
        <w:rPr>
          <w:sz w:val="28"/>
          <w:szCs w:val="28"/>
          <w:lang w:eastAsia="ru-RU"/>
        </w:rPr>
        <w:t>,</w:t>
      </w:r>
      <w:r w:rsidRPr="0076660B">
        <w:rPr>
          <w:sz w:val="28"/>
          <w:szCs w:val="28"/>
          <w:lang w:eastAsia="ru-RU"/>
        </w:rPr>
        <w:t xml:space="preserve">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w:t>
      </w:r>
      <w:r w:rsidR="008D186D">
        <w:rPr>
          <w:sz w:val="28"/>
          <w:szCs w:val="28"/>
          <w:lang w:eastAsia="ru-RU"/>
        </w:rPr>
        <w:t>а</w:t>
      </w:r>
      <w:r w:rsidRPr="0076660B">
        <w:rPr>
          <w:sz w:val="28"/>
          <w:szCs w:val="28"/>
          <w:lang w:eastAsia="ru-RU"/>
        </w:rPr>
        <w:t xml:space="preserve"> печатки, грифу затвердження тощо), документ не реєструється і відправникові надсилається письмовий запит або повідомляється про це телефоном. При цьому</w:t>
      </w:r>
      <w:r w:rsidR="008D186D">
        <w:rPr>
          <w:sz w:val="28"/>
          <w:szCs w:val="28"/>
          <w:lang w:eastAsia="ru-RU"/>
        </w:rPr>
        <w:t>,</w:t>
      </w:r>
      <w:r w:rsidRPr="0076660B">
        <w:rPr>
          <w:sz w:val="28"/>
          <w:szCs w:val="28"/>
          <w:lang w:eastAsia="ru-RU"/>
        </w:rPr>
        <w:t xml:space="preserve"> на документі робиться відповідна відмітка із зазначенням дати запиту (розмови телефоном), посади та прізвища особи, якій зроблено запит, підпису, ініціал</w:t>
      </w:r>
      <w:r w:rsidR="008D186D">
        <w:rPr>
          <w:sz w:val="28"/>
          <w:szCs w:val="28"/>
          <w:lang w:eastAsia="ru-RU"/>
        </w:rPr>
        <w:t xml:space="preserve">ів </w:t>
      </w:r>
      <w:r w:rsidRPr="0076660B">
        <w:rPr>
          <w:sz w:val="28"/>
          <w:szCs w:val="28"/>
          <w:lang w:eastAsia="ru-RU"/>
        </w:rPr>
        <w:t>та прізвища особи, що здійснила запит.</w:t>
      </w:r>
    </w:p>
    <w:p w:rsidR="0076660B" w:rsidRPr="0076660B" w:rsidRDefault="0076660B" w:rsidP="0076660B">
      <w:pPr>
        <w:spacing w:before="120"/>
        <w:ind w:firstLine="567"/>
        <w:jc w:val="both"/>
        <w:rPr>
          <w:sz w:val="28"/>
          <w:szCs w:val="28"/>
          <w:lang w:eastAsia="ru-RU"/>
        </w:rPr>
      </w:pPr>
      <w:r w:rsidRPr="0076660B">
        <w:rPr>
          <w:sz w:val="28"/>
          <w:szCs w:val="28"/>
          <w:lang w:eastAsia="ru-RU"/>
        </w:rPr>
        <w:t>У разі пошкодження конверта</w:t>
      </w:r>
      <w:r w:rsidR="008D186D">
        <w:rPr>
          <w:sz w:val="28"/>
          <w:szCs w:val="28"/>
          <w:lang w:eastAsia="ru-RU"/>
        </w:rPr>
        <w:t>,</w:t>
      </w:r>
      <w:r w:rsidRPr="0076660B">
        <w:rPr>
          <w:sz w:val="28"/>
          <w:szCs w:val="28"/>
          <w:lang w:eastAsia="ru-RU"/>
        </w:rPr>
        <w:t xml:space="preserve"> робиться відповідна відмітка у поштовому реєстрі.</w:t>
      </w:r>
    </w:p>
    <w:p w:rsidR="0076660B" w:rsidRPr="0076660B" w:rsidRDefault="0076660B" w:rsidP="0076660B">
      <w:pPr>
        <w:spacing w:before="120"/>
        <w:ind w:firstLine="567"/>
        <w:jc w:val="both"/>
        <w:rPr>
          <w:sz w:val="28"/>
          <w:szCs w:val="28"/>
          <w:lang w:eastAsia="ru-RU"/>
        </w:rPr>
      </w:pPr>
      <w:r w:rsidRPr="0076660B">
        <w:rPr>
          <w:sz w:val="28"/>
          <w:szCs w:val="28"/>
          <w:lang w:eastAsia="ru-RU"/>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w:t>
      </w:r>
      <w:r w:rsidR="00632539">
        <w:rPr>
          <w:sz w:val="28"/>
          <w:szCs w:val="28"/>
          <w:lang w:eastAsia="ru-RU"/>
        </w:rPr>
        <w:t>в</w:t>
      </w:r>
      <w:r w:rsidR="00632539" w:rsidRPr="00632539">
        <w:rPr>
          <w:sz w:val="28"/>
          <w:szCs w:val="28"/>
          <w:lang w:eastAsia="ru-RU"/>
        </w:rPr>
        <w:t xml:space="preserve"> </w:t>
      </w:r>
      <w:r w:rsidR="00632539">
        <w:rPr>
          <w:sz w:val="28"/>
          <w:szCs w:val="28"/>
          <w:lang w:eastAsia="ru-RU"/>
        </w:rPr>
        <w:t xml:space="preserve">відділі </w:t>
      </w:r>
      <w:r w:rsidR="00632539">
        <w:rPr>
          <w:sz w:val="28"/>
        </w:rPr>
        <w:t>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CA7C56" w:rsidRPr="00CA7C56">
        <w:rPr>
          <w:sz w:val="28"/>
          <w:szCs w:val="28"/>
        </w:rPr>
        <w:t xml:space="preserve"> </w:t>
      </w:r>
      <w:r w:rsidR="00CA7C56">
        <w:rPr>
          <w:sz w:val="28"/>
          <w:szCs w:val="28"/>
        </w:rPr>
        <w:t>виконавчого апарату обласної ради</w:t>
      </w:r>
      <w:r w:rsidRPr="0076660B">
        <w:rPr>
          <w:sz w:val="28"/>
          <w:szCs w:val="28"/>
          <w:lang w:eastAsia="ru-RU"/>
        </w:rPr>
        <w:t>.</w:t>
      </w:r>
    </w:p>
    <w:p w:rsidR="005D3AA2" w:rsidRDefault="0076660B" w:rsidP="0076660B">
      <w:pPr>
        <w:spacing w:before="120"/>
        <w:ind w:firstLine="567"/>
        <w:jc w:val="both"/>
        <w:rPr>
          <w:sz w:val="28"/>
          <w:szCs w:val="28"/>
          <w:lang w:eastAsia="ru-RU"/>
        </w:rPr>
      </w:pPr>
      <w:r w:rsidRPr="0076660B">
        <w:rPr>
          <w:sz w:val="28"/>
          <w:szCs w:val="28"/>
          <w:lang w:eastAsia="ru-RU"/>
        </w:rPr>
        <w:lastRenderedPageBreak/>
        <w:t>151. Документ повертається відправникові без розгляду у разі</w:t>
      </w:r>
      <w:r w:rsidR="00CA7C56">
        <w:rPr>
          <w:sz w:val="28"/>
          <w:szCs w:val="28"/>
          <w:lang w:eastAsia="ru-RU"/>
        </w:rPr>
        <w:t>:</w:t>
      </w:r>
      <w:r w:rsidRPr="0076660B">
        <w:rPr>
          <w:sz w:val="28"/>
          <w:szCs w:val="28"/>
          <w:lang w:eastAsia="ru-RU"/>
        </w:rPr>
        <w:t xml:space="preserve"> надходження </w:t>
      </w:r>
      <w:r w:rsidR="00CA7C56" w:rsidRPr="0076660B">
        <w:rPr>
          <w:sz w:val="28"/>
          <w:szCs w:val="28"/>
          <w:lang w:eastAsia="ru-RU"/>
        </w:rPr>
        <w:t xml:space="preserve">його </w:t>
      </w:r>
      <w:r w:rsidRPr="0076660B">
        <w:rPr>
          <w:sz w:val="28"/>
          <w:szCs w:val="28"/>
          <w:lang w:eastAsia="ru-RU"/>
        </w:rPr>
        <w:t>не за адресою</w:t>
      </w:r>
      <w:r w:rsidR="00CA7C56">
        <w:rPr>
          <w:sz w:val="28"/>
          <w:szCs w:val="28"/>
          <w:lang w:eastAsia="ru-RU"/>
        </w:rPr>
        <w:t>;</w:t>
      </w:r>
      <w:r w:rsidRPr="0076660B">
        <w:rPr>
          <w:sz w:val="28"/>
          <w:szCs w:val="28"/>
          <w:lang w:eastAsia="ru-RU"/>
        </w:rPr>
        <w:t xml:space="preserve"> надходження паперового примірника документа, який вже надійшов у електронній формі через систему взаємодії</w:t>
      </w:r>
      <w:r w:rsidR="005D3AA2">
        <w:rPr>
          <w:sz w:val="28"/>
          <w:szCs w:val="28"/>
          <w:lang w:eastAsia="ru-RU"/>
        </w:rPr>
        <w:t>.</w:t>
      </w:r>
    </w:p>
    <w:p w:rsidR="00272C40" w:rsidRDefault="0076660B" w:rsidP="00272C40">
      <w:pPr>
        <w:spacing w:before="120"/>
        <w:ind w:firstLine="567"/>
        <w:jc w:val="both"/>
        <w:rPr>
          <w:sz w:val="28"/>
          <w:szCs w:val="28"/>
          <w:lang w:eastAsia="ru-RU"/>
        </w:rPr>
      </w:pPr>
      <w:r w:rsidRPr="0076660B">
        <w:rPr>
          <w:sz w:val="28"/>
          <w:szCs w:val="28"/>
          <w:lang w:eastAsia="ru-RU"/>
        </w:rPr>
        <w:t>У разі одержання факсимільного повідомлення</w:t>
      </w:r>
      <w:r w:rsidR="00CA7C56">
        <w:rPr>
          <w:sz w:val="28"/>
          <w:szCs w:val="28"/>
          <w:lang w:eastAsia="ru-RU"/>
        </w:rPr>
        <w:t>,</w:t>
      </w:r>
      <w:r w:rsidRPr="0076660B">
        <w:rPr>
          <w:sz w:val="28"/>
          <w:szCs w:val="28"/>
          <w:lang w:eastAsia="ru-RU"/>
        </w:rPr>
        <w:t xml:space="preserve"> документ не реєструється. </w:t>
      </w:r>
    </w:p>
    <w:p w:rsidR="0076660B" w:rsidRPr="005D3AA2" w:rsidRDefault="0076660B" w:rsidP="00272C40">
      <w:pPr>
        <w:spacing w:before="120"/>
        <w:jc w:val="center"/>
        <w:rPr>
          <w:b/>
          <w:sz w:val="28"/>
          <w:szCs w:val="28"/>
          <w:lang w:eastAsia="ru-RU"/>
        </w:rPr>
      </w:pPr>
      <w:r w:rsidRPr="005D3AA2">
        <w:rPr>
          <w:b/>
          <w:sz w:val="28"/>
          <w:szCs w:val="28"/>
          <w:lang w:eastAsia="ru-RU"/>
        </w:rPr>
        <w:t>Попередній розгляд документів</w:t>
      </w:r>
    </w:p>
    <w:p w:rsidR="00127F23" w:rsidRDefault="0076660B" w:rsidP="0076660B">
      <w:pPr>
        <w:spacing w:before="120"/>
        <w:ind w:firstLine="567"/>
        <w:jc w:val="both"/>
        <w:rPr>
          <w:sz w:val="28"/>
        </w:rPr>
      </w:pPr>
      <w:r w:rsidRPr="0076660B">
        <w:rPr>
          <w:sz w:val="28"/>
          <w:szCs w:val="28"/>
          <w:lang w:eastAsia="ru-RU"/>
        </w:rPr>
        <w:t>15</w:t>
      </w:r>
      <w:r w:rsidR="001178DE">
        <w:rPr>
          <w:sz w:val="28"/>
          <w:szCs w:val="28"/>
          <w:lang w:eastAsia="ru-RU"/>
        </w:rPr>
        <w:t>2</w:t>
      </w:r>
      <w:r w:rsidRPr="0076660B">
        <w:rPr>
          <w:sz w:val="28"/>
          <w:szCs w:val="28"/>
          <w:lang w:eastAsia="ru-RU"/>
        </w:rPr>
        <w:t xml:space="preserve">. Всі вхідні документи підлягають попередньому розгляду в </w:t>
      </w:r>
      <w:r w:rsidR="00127F23">
        <w:rPr>
          <w:sz w:val="28"/>
          <w:szCs w:val="28"/>
          <w:lang w:eastAsia="ru-RU"/>
        </w:rPr>
        <w:t xml:space="preserve">відділі </w:t>
      </w:r>
      <w:r w:rsidR="00127F23">
        <w:rPr>
          <w:sz w:val="28"/>
        </w:rPr>
        <w:t>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4367A8">
        <w:rPr>
          <w:sz w:val="28"/>
        </w:rPr>
        <w:t xml:space="preserve"> </w:t>
      </w:r>
      <w:r w:rsidR="004367A8">
        <w:rPr>
          <w:sz w:val="28"/>
          <w:szCs w:val="28"/>
        </w:rPr>
        <w:t>виконавчого апарату обласної ради</w:t>
      </w:r>
      <w:r w:rsidR="00127F23">
        <w:rPr>
          <w:sz w:val="28"/>
        </w:rPr>
        <w:t>.</w:t>
      </w:r>
    </w:p>
    <w:p w:rsidR="00127F23" w:rsidRPr="00B433DD" w:rsidRDefault="00127F23" w:rsidP="00127F23">
      <w:pPr>
        <w:widowControl w:val="0"/>
        <w:spacing w:before="120"/>
        <w:ind w:firstLine="709"/>
        <w:jc w:val="both"/>
        <w:rPr>
          <w:sz w:val="28"/>
          <w:szCs w:val="28"/>
        </w:rPr>
      </w:pPr>
      <w:r w:rsidRPr="00B433DD">
        <w:rPr>
          <w:sz w:val="28"/>
          <w:szCs w:val="28"/>
        </w:rPr>
        <w:t>15</w:t>
      </w:r>
      <w:r w:rsidR="001178DE">
        <w:rPr>
          <w:sz w:val="28"/>
          <w:szCs w:val="28"/>
        </w:rPr>
        <w:t>3</w:t>
      </w:r>
      <w:r w:rsidRPr="00B433DD">
        <w:rPr>
          <w:sz w:val="28"/>
          <w:szCs w:val="28"/>
        </w:rPr>
        <w:t>. Метою попереднього розгляду документів є виокремлення таких,  що</w:t>
      </w:r>
      <w:r>
        <w:rPr>
          <w:sz w:val="28"/>
          <w:szCs w:val="28"/>
        </w:rPr>
        <w:t xml:space="preserve"> </w:t>
      </w:r>
      <w:r w:rsidRPr="00B433DD">
        <w:rPr>
          <w:sz w:val="28"/>
          <w:szCs w:val="28"/>
        </w:rPr>
        <w:t>потребують обов'язкового розгляду</w:t>
      </w:r>
      <w:r w:rsidRPr="00532C72">
        <w:rPr>
          <w:sz w:val="28"/>
          <w:szCs w:val="28"/>
          <w:lang w:val="ru-RU"/>
        </w:rPr>
        <w:t xml:space="preserve"> </w:t>
      </w:r>
      <w:r>
        <w:rPr>
          <w:sz w:val="28"/>
          <w:szCs w:val="28"/>
          <w:lang w:val="ru-RU"/>
        </w:rPr>
        <w:t>головою обласної ради</w:t>
      </w:r>
      <w:r w:rsidRPr="00B433DD">
        <w:rPr>
          <w:sz w:val="28"/>
          <w:szCs w:val="28"/>
        </w:rPr>
        <w:t xml:space="preserve">, </w:t>
      </w:r>
      <w:r>
        <w:rPr>
          <w:sz w:val="28"/>
          <w:szCs w:val="28"/>
        </w:rPr>
        <w:t>першим заступником голови обласної ради, заступником голови обласної ради, керуючим справами виконавчого апарату обласної ради</w:t>
      </w:r>
      <w:r w:rsidRPr="00B433DD">
        <w:rPr>
          <w:sz w:val="28"/>
          <w:szCs w:val="28"/>
        </w:rPr>
        <w:t xml:space="preserve"> або </w:t>
      </w:r>
      <w:r>
        <w:rPr>
          <w:sz w:val="28"/>
          <w:szCs w:val="28"/>
        </w:rPr>
        <w:t xml:space="preserve">керівниками </w:t>
      </w:r>
      <w:r w:rsidRPr="00B433DD">
        <w:rPr>
          <w:sz w:val="28"/>
          <w:szCs w:val="28"/>
        </w:rPr>
        <w:t>структурни</w:t>
      </w:r>
      <w:r>
        <w:rPr>
          <w:sz w:val="28"/>
          <w:szCs w:val="28"/>
        </w:rPr>
        <w:t>х підрозділів</w:t>
      </w:r>
      <w:r w:rsidR="002C3DFD">
        <w:rPr>
          <w:sz w:val="28"/>
          <w:szCs w:val="28"/>
        </w:rPr>
        <w:t xml:space="preserve"> виконавчого апарату обласної ради</w:t>
      </w:r>
      <w:r w:rsidRPr="00B433DD">
        <w:rPr>
          <w:sz w:val="28"/>
          <w:szCs w:val="28"/>
        </w:rPr>
        <w:t xml:space="preserve">. </w:t>
      </w:r>
    </w:p>
    <w:p w:rsidR="00127F23" w:rsidRPr="00B433DD" w:rsidRDefault="00127F23" w:rsidP="00127F23">
      <w:pPr>
        <w:widowControl w:val="0"/>
        <w:ind w:firstLine="709"/>
        <w:jc w:val="both"/>
        <w:rPr>
          <w:sz w:val="28"/>
          <w:szCs w:val="28"/>
        </w:rPr>
      </w:pPr>
      <w:r w:rsidRPr="00B433DD">
        <w:rPr>
          <w:sz w:val="28"/>
          <w:szCs w:val="28"/>
        </w:rPr>
        <w:t xml:space="preserve">Обов'язковому розгляду </w:t>
      </w:r>
      <w:r>
        <w:rPr>
          <w:sz w:val="28"/>
          <w:szCs w:val="28"/>
        </w:rPr>
        <w:t>головою обласної ради</w:t>
      </w:r>
      <w:r w:rsidRPr="00B433DD">
        <w:rPr>
          <w:sz w:val="28"/>
          <w:szCs w:val="28"/>
        </w:rPr>
        <w:t xml:space="preserve"> підлягають акти</w:t>
      </w:r>
      <w:r w:rsidRPr="008349F0">
        <w:rPr>
          <w:sz w:val="28"/>
          <w:szCs w:val="28"/>
        </w:rPr>
        <w:t xml:space="preserve"> </w:t>
      </w:r>
      <w:r>
        <w:rPr>
          <w:sz w:val="28"/>
          <w:szCs w:val="28"/>
        </w:rPr>
        <w:t xml:space="preserve">органів державної влади </w:t>
      </w:r>
      <w:r w:rsidRPr="00B433DD">
        <w:rPr>
          <w:sz w:val="28"/>
          <w:szCs w:val="28"/>
        </w:rPr>
        <w:t xml:space="preserve">та доручення вищих посадових </w:t>
      </w:r>
      <w:r w:rsidR="001A7E7B">
        <w:rPr>
          <w:sz w:val="28"/>
          <w:szCs w:val="28"/>
        </w:rPr>
        <w:t xml:space="preserve">осіб </w:t>
      </w:r>
      <w:r w:rsidR="00E32440">
        <w:rPr>
          <w:sz w:val="28"/>
          <w:szCs w:val="28"/>
        </w:rPr>
        <w:t>держави</w:t>
      </w:r>
      <w:r w:rsidRPr="00B433DD">
        <w:rPr>
          <w:sz w:val="28"/>
          <w:szCs w:val="28"/>
        </w:rPr>
        <w:t xml:space="preserve">,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w:t>
      </w:r>
      <w:r>
        <w:rPr>
          <w:sz w:val="28"/>
          <w:szCs w:val="28"/>
        </w:rPr>
        <w:t>обласної ради</w:t>
      </w:r>
      <w:r w:rsidRPr="00532C72">
        <w:rPr>
          <w:sz w:val="28"/>
          <w:szCs w:val="28"/>
        </w:rPr>
        <w:t xml:space="preserve"> </w:t>
      </w:r>
      <w:r w:rsidRPr="00B433DD">
        <w:rPr>
          <w:sz w:val="28"/>
          <w:szCs w:val="28"/>
        </w:rPr>
        <w:t xml:space="preserve">і потребують вирішення безпосередньо </w:t>
      </w:r>
      <w:r>
        <w:rPr>
          <w:sz w:val="28"/>
          <w:szCs w:val="28"/>
        </w:rPr>
        <w:t>головою обласної ради</w:t>
      </w:r>
      <w:r w:rsidRPr="00B433DD">
        <w:rPr>
          <w:sz w:val="28"/>
          <w:szCs w:val="28"/>
        </w:rPr>
        <w:t xml:space="preserve">. </w:t>
      </w:r>
    </w:p>
    <w:p w:rsidR="00127F23" w:rsidRPr="00B433DD" w:rsidRDefault="00127F23" w:rsidP="00127F23">
      <w:pPr>
        <w:widowControl w:val="0"/>
        <w:ind w:firstLine="709"/>
        <w:jc w:val="both"/>
        <w:rPr>
          <w:sz w:val="28"/>
          <w:szCs w:val="28"/>
        </w:rPr>
      </w:pPr>
      <w:r w:rsidRPr="00B433DD">
        <w:rPr>
          <w:sz w:val="28"/>
          <w:szCs w:val="28"/>
        </w:rPr>
        <w:t xml:space="preserve">Інші документи передаються   </w:t>
      </w:r>
      <w:r>
        <w:rPr>
          <w:sz w:val="28"/>
          <w:szCs w:val="28"/>
        </w:rPr>
        <w:t xml:space="preserve">першому </w:t>
      </w:r>
      <w:r w:rsidRPr="00B433DD">
        <w:rPr>
          <w:sz w:val="28"/>
          <w:szCs w:val="28"/>
        </w:rPr>
        <w:t>заступник</w:t>
      </w:r>
      <w:r>
        <w:rPr>
          <w:sz w:val="28"/>
          <w:szCs w:val="28"/>
        </w:rPr>
        <w:t xml:space="preserve">у голови обласної ради, заступнику голови обласної ради, керуючому справами виконавчого апарату обласної ради </w:t>
      </w:r>
      <w:r w:rsidRPr="00B433DD">
        <w:rPr>
          <w:sz w:val="28"/>
          <w:szCs w:val="28"/>
        </w:rPr>
        <w:t>або структурним</w:t>
      </w:r>
      <w:r w:rsidRPr="008349F0">
        <w:rPr>
          <w:sz w:val="28"/>
          <w:szCs w:val="28"/>
          <w:lang w:val="ru-RU"/>
        </w:rPr>
        <w:t xml:space="preserve"> </w:t>
      </w:r>
      <w:r w:rsidRPr="00B433DD">
        <w:rPr>
          <w:sz w:val="28"/>
          <w:szCs w:val="28"/>
        </w:rPr>
        <w:t>підрозділам</w:t>
      </w:r>
      <w:r w:rsidRPr="008349F0">
        <w:rPr>
          <w:sz w:val="28"/>
          <w:szCs w:val="28"/>
          <w:lang w:val="ru-RU"/>
        </w:rPr>
        <w:t xml:space="preserve"> </w:t>
      </w:r>
      <w:r w:rsidRPr="00B433DD">
        <w:rPr>
          <w:sz w:val="28"/>
          <w:szCs w:val="28"/>
        </w:rPr>
        <w:t>(виконавцям)</w:t>
      </w:r>
      <w:r w:rsidRPr="008349F0">
        <w:rPr>
          <w:sz w:val="28"/>
          <w:szCs w:val="28"/>
          <w:lang w:val="ru-RU"/>
        </w:rPr>
        <w:t xml:space="preserve"> </w:t>
      </w:r>
      <w:r w:rsidRPr="00B433DD">
        <w:rPr>
          <w:sz w:val="28"/>
          <w:szCs w:val="28"/>
        </w:rPr>
        <w:t>відповідно</w:t>
      </w:r>
      <w:r w:rsidRPr="008349F0">
        <w:rPr>
          <w:sz w:val="28"/>
          <w:szCs w:val="28"/>
          <w:lang w:val="ru-RU"/>
        </w:rPr>
        <w:t xml:space="preserve"> </w:t>
      </w:r>
      <w:r w:rsidRPr="00B433DD">
        <w:rPr>
          <w:sz w:val="28"/>
          <w:szCs w:val="28"/>
        </w:rPr>
        <w:t>до</w:t>
      </w:r>
      <w:r w:rsidRPr="008349F0">
        <w:rPr>
          <w:sz w:val="28"/>
          <w:szCs w:val="28"/>
          <w:lang w:val="ru-RU"/>
        </w:rPr>
        <w:t xml:space="preserve"> </w:t>
      </w:r>
      <w:r w:rsidRPr="00B433DD">
        <w:rPr>
          <w:sz w:val="28"/>
          <w:szCs w:val="28"/>
        </w:rPr>
        <w:t>їх</w:t>
      </w:r>
      <w:r w:rsidRPr="008349F0">
        <w:rPr>
          <w:sz w:val="28"/>
          <w:szCs w:val="28"/>
          <w:lang w:val="ru-RU"/>
        </w:rPr>
        <w:t xml:space="preserve"> </w:t>
      </w:r>
      <w:r w:rsidRPr="00B433DD">
        <w:rPr>
          <w:sz w:val="28"/>
          <w:szCs w:val="28"/>
        </w:rPr>
        <w:t xml:space="preserve">функціональних обов'язків. </w:t>
      </w:r>
    </w:p>
    <w:p w:rsidR="00127F23" w:rsidRPr="00B433DD" w:rsidRDefault="00127F23" w:rsidP="00127F23">
      <w:pPr>
        <w:widowControl w:val="0"/>
        <w:spacing w:before="120"/>
        <w:ind w:firstLine="709"/>
        <w:jc w:val="both"/>
        <w:rPr>
          <w:sz w:val="28"/>
          <w:szCs w:val="28"/>
        </w:rPr>
      </w:pPr>
      <w:r w:rsidRPr="00B433DD">
        <w:rPr>
          <w:sz w:val="28"/>
          <w:szCs w:val="28"/>
        </w:rPr>
        <w:t>15</w:t>
      </w:r>
      <w:r w:rsidR="001178DE">
        <w:rPr>
          <w:sz w:val="28"/>
          <w:szCs w:val="28"/>
        </w:rPr>
        <w:t>4</w:t>
      </w:r>
      <w:r w:rsidRPr="00B433DD">
        <w:rPr>
          <w:sz w:val="28"/>
          <w:szCs w:val="28"/>
        </w:rPr>
        <w:t>. Попередній розгляд документів повинен здійснюватися у день  надходження  або в перший наступний робочий день</w:t>
      </w:r>
      <w:r>
        <w:rPr>
          <w:sz w:val="28"/>
          <w:szCs w:val="28"/>
        </w:rPr>
        <w:t>,</w:t>
      </w:r>
      <w:r w:rsidRPr="00B433DD">
        <w:rPr>
          <w:sz w:val="28"/>
          <w:szCs w:val="28"/>
        </w:rPr>
        <w:t xml:space="preserve">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 </w:t>
      </w:r>
    </w:p>
    <w:p w:rsidR="00127F23" w:rsidRPr="00B433DD" w:rsidRDefault="00127F23" w:rsidP="00127F23">
      <w:pPr>
        <w:widowControl w:val="0"/>
        <w:spacing w:before="120"/>
        <w:ind w:firstLine="709"/>
        <w:jc w:val="both"/>
        <w:rPr>
          <w:sz w:val="28"/>
          <w:szCs w:val="28"/>
        </w:rPr>
      </w:pPr>
      <w:r w:rsidRPr="00B433DD">
        <w:rPr>
          <w:sz w:val="28"/>
          <w:szCs w:val="28"/>
        </w:rPr>
        <w:t xml:space="preserve">Під час попереднього розгляду документів враховуються повноваження  суб'єктів  розгляду  кореспонденції,  передбачені  у </w:t>
      </w:r>
      <w:r>
        <w:rPr>
          <w:sz w:val="28"/>
          <w:szCs w:val="28"/>
        </w:rPr>
        <w:t xml:space="preserve">розпорядженні </w:t>
      </w:r>
      <w:r w:rsidRPr="00B433DD">
        <w:rPr>
          <w:sz w:val="28"/>
          <w:szCs w:val="28"/>
        </w:rPr>
        <w:t xml:space="preserve">про розподіл обов'язків між </w:t>
      </w:r>
      <w:r>
        <w:rPr>
          <w:sz w:val="28"/>
          <w:szCs w:val="28"/>
        </w:rPr>
        <w:t>головою, першим заступником, заступником голови обласної ради та керуючим справами виконавчого апарату обласної ради</w:t>
      </w:r>
      <w:r w:rsidRPr="00B433DD">
        <w:rPr>
          <w:sz w:val="28"/>
          <w:szCs w:val="28"/>
        </w:rPr>
        <w:t xml:space="preserve">, посадових інструкціях, а також номенклатура справ. </w:t>
      </w:r>
    </w:p>
    <w:p w:rsidR="0076660B" w:rsidRPr="0076660B" w:rsidRDefault="0076660B" w:rsidP="0076660B">
      <w:pPr>
        <w:spacing w:before="120"/>
        <w:ind w:firstLine="567"/>
        <w:jc w:val="both"/>
        <w:rPr>
          <w:sz w:val="28"/>
          <w:szCs w:val="28"/>
          <w:lang w:eastAsia="ru-RU"/>
        </w:rPr>
      </w:pPr>
      <w:r w:rsidRPr="0076660B">
        <w:rPr>
          <w:sz w:val="28"/>
          <w:szCs w:val="28"/>
          <w:lang w:eastAsia="ru-RU"/>
        </w:rPr>
        <w:t>155. На стадії попереднього розгляду здійснюється відбір документів, що не підлягають реєстрації</w:t>
      </w:r>
      <w:r w:rsidR="00CA5891">
        <w:rPr>
          <w:sz w:val="28"/>
          <w:szCs w:val="28"/>
          <w:lang w:eastAsia="ru-RU"/>
        </w:rPr>
        <w:t xml:space="preserve"> у</w:t>
      </w:r>
      <w:r w:rsidR="00CA5891" w:rsidRPr="00CA5891">
        <w:rPr>
          <w:sz w:val="28"/>
          <w:szCs w:val="28"/>
          <w:lang w:eastAsia="ru-RU"/>
        </w:rPr>
        <w:t xml:space="preserve"> </w:t>
      </w:r>
      <w:r w:rsidR="00CA5891">
        <w:rPr>
          <w:sz w:val="28"/>
          <w:szCs w:val="28"/>
          <w:lang w:eastAsia="ru-RU"/>
        </w:rPr>
        <w:t xml:space="preserve">відділі </w:t>
      </w:r>
      <w:r w:rsidR="00CA5891">
        <w:rPr>
          <w:sz w:val="28"/>
        </w:rPr>
        <w:t>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7B454C">
        <w:rPr>
          <w:sz w:val="28"/>
        </w:rPr>
        <w:t xml:space="preserve"> </w:t>
      </w:r>
      <w:r w:rsidR="007B454C">
        <w:rPr>
          <w:sz w:val="28"/>
          <w:szCs w:val="28"/>
        </w:rPr>
        <w:t>виконавчого апарату обласної ради</w:t>
      </w:r>
      <w:r w:rsidRPr="0076660B">
        <w:rPr>
          <w:sz w:val="28"/>
          <w:szCs w:val="28"/>
          <w:lang w:eastAsia="ru-RU"/>
        </w:rPr>
        <w:t>, а також таких, що передаються для спеціального обліку структурним підрозділам, що визначено у додатку </w:t>
      </w:r>
      <w:r w:rsidR="006E2E77">
        <w:rPr>
          <w:sz w:val="28"/>
          <w:szCs w:val="28"/>
          <w:lang w:eastAsia="ru-RU"/>
        </w:rPr>
        <w:t>7</w:t>
      </w:r>
      <w:r w:rsidRPr="0076660B">
        <w:rPr>
          <w:sz w:val="28"/>
          <w:szCs w:val="28"/>
          <w:lang w:eastAsia="ru-RU"/>
        </w:rPr>
        <w:t xml:space="preserve">. </w:t>
      </w:r>
    </w:p>
    <w:p w:rsidR="0076660B" w:rsidRPr="001440DC" w:rsidRDefault="0076660B" w:rsidP="0076660B">
      <w:pPr>
        <w:keepNext/>
        <w:keepLines/>
        <w:spacing w:before="240" w:after="240"/>
        <w:jc w:val="center"/>
        <w:rPr>
          <w:b/>
          <w:sz w:val="28"/>
          <w:szCs w:val="28"/>
          <w:lang w:eastAsia="ru-RU"/>
        </w:rPr>
      </w:pPr>
      <w:r w:rsidRPr="001440DC">
        <w:rPr>
          <w:b/>
          <w:sz w:val="28"/>
          <w:szCs w:val="28"/>
          <w:lang w:eastAsia="ru-RU"/>
        </w:rPr>
        <w:lastRenderedPageBreak/>
        <w:t>Реєстрація документів</w:t>
      </w:r>
    </w:p>
    <w:p w:rsidR="0076660B" w:rsidRPr="0076660B" w:rsidRDefault="0076660B" w:rsidP="0076660B">
      <w:pPr>
        <w:spacing w:before="120"/>
        <w:ind w:firstLine="567"/>
        <w:jc w:val="both"/>
        <w:rPr>
          <w:sz w:val="28"/>
          <w:szCs w:val="28"/>
          <w:lang w:eastAsia="ru-RU"/>
        </w:rPr>
      </w:pPr>
      <w:r w:rsidRPr="0076660B">
        <w:rPr>
          <w:sz w:val="28"/>
          <w:szCs w:val="28"/>
          <w:lang w:eastAsia="ru-RU"/>
        </w:rPr>
        <w:t>156.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діловодства або веб-модулі системи взаємодії</w:t>
      </w:r>
      <w:r w:rsidR="007B454C">
        <w:rPr>
          <w:sz w:val="28"/>
          <w:szCs w:val="28"/>
          <w:lang w:eastAsia="ru-RU"/>
        </w:rPr>
        <w:t>,</w:t>
      </w:r>
      <w:r w:rsidRPr="0076660B">
        <w:rPr>
          <w:sz w:val="28"/>
          <w:szCs w:val="28"/>
          <w:lang w:eastAsia="ru-RU"/>
        </w:rPr>
        <w:t xml:space="preserve">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w:t>
      </w:r>
      <w:r w:rsidR="007B454C">
        <w:rPr>
          <w:sz w:val="28"/>
          <w:szCs w:val="28"/>
          <w:lang w:eastAsia="ru-RU"/>
        </w:rPr>
        <w:t>,</w:t>
      </w:r>
      <w:r w:rsidRPr="0076660B">
        <w:rPr>
          <w:sz w:val="28"/>
          <w:szCs w:val="28"/>
          <w:lang w:eastAsia="ru-RU"/>
        </w:rPr>
        <w:t xml:space="preserve"> з подальшим внесенням до реєстраційно-моніторингової картки необхідних відомостей.</w:t>
      </w:r>
    </w:p>
    <w:p w:rsidR="0076660B" w:rsidRDefault="0076660B" w:rsidP="0076660B">
      <w:pPr>
        <w:spacing w:before="120"/>
        <w:ind w:firstLine="567"/>
        <w:jc w:val="both"/>
        <w:rPr>
          <w:sz w:val="28"/>
          <w:szCs w:val="28"/>
          <w:lang w:eastAsia="ru-RU"/>
        </w:rPr>
      </w:pPr>
      <w:r w:rsidRPr="0076660B">
        <w:rPr>
          <w:sz w:val="28"/>
          <w:szCs w:val="28"/>
          <w:lang w:eastAsia="ru-RU"/>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1440DC" w:rsidRPr="00B433DD" w:rsidRDefault="001440DC" w:rsidP="001440DC">
      <w:pPr>
        <w:widowControl w:val="0"/>
        <w:ind w:firstLine="709"/>
        <w:jc w:val="both"/>
        <w:rPr>
          <w:sz w:val="28"/>
          <w:szCs w:val="28"/>
        </w:rPr>
      </w:pPr>
      <w:r w:rsidRPr="00B433DD">
        <w:rPr>
          <w:sz w:val="28"/>
          <w:szCs w:val="28"/>
        </w:rPr>
        <w:t xml:space="preserve">Реєструються документи незалежно  від способу їх доставки, передачі чи створення. </w:t>
      </w:r>
    </w:p>
    <w:p w:rsidR="001440DC" w:rsidRDefault="001440DC" w:rsidP="001440DC">
      <w:pPr>
        <w:widowControl w:val="0"/>
        <w:ind w:firstLine="709"/>
        <w:jc w:val="both"/>
        <w:rPr>
          <w:sz w:val="28"/>
          <w:szCs w:val="28"/>
        </w:rPr>
      </w:pPr>
      <w:r w:rsidRPr="00B433DD">
        <w:rPr>
          <w:sz w:val="28"/>
          <w:szCs w:val="28"/>
        </w:rPr>
        <w:t>1</w:t>
      </w:r>
      <w:r w:rsidR="00D43E9B">
        <w:rPr>
          <w:sz w:val="28"/>
          <w:szCs w:val="28"/>
        </w:rPr>
        <w:t>57</w:t>
      </w:r>
      <w:r w:rsidRPr="00B433DD">
        <w:rPr>
          <w:sz w:val="28"/>
          <w:szCs w:val="28"/>
        </w:rPr>
        <w:t xml:space="preserve">. </w:t>
      </w:r>
      <w:r w:rsidR="0046742C">
        <w:rPr>
          <w:sz w:val="28"/>
          <w:szCs w:val="28"/>
        </w:rPr>
        <w:t>Реєстрація вхідної, вихідної кореспонденції, рішень обласної ради</w:t>
      </w:r>
      <w:r w:rsidR="00763BF7">
        <w:rPr>
          <w:sz w:val="28"/>
          <w:szCs w:val="28"/>
        </w:rPr>
        <w:t>,</w:t>
      </w:r>
      <w:r w:rsidR="0046742C">
        <w:rPr>
          <w:sz w:val="28"/>
          <w:szCs w:val="28"/>
        </w:rPr>
        <w:t xml:space="preserve"> розпоряджень голови обласної ради, протоколів пленарних засідань сесій обласної ради, президії обласної ради та Координаційної ради з питань місцевого самоврядування при голові обласної ради, звернень громадян та запитів на інформацію </w:t>
      </w:r>
      <w:r>
        <w:rPr>
          <w:sz w:val="28"/>
          <w:szCs w:val="28"/>
        </w:rPr>
        <w:t xml:space="preserve">проводиться централізовано </w:t>
      </w:r>
      <w:r>
        <w:rPr>
          <w:sz w:val="28"/>
          <w:szCs w:val="28"/>
          <w:lang w:eastAsia="ru-RU"/>
        </w:rPr>
        <w:t xml:space="preserve">відділом </w:t>
      </w:r>
      <w:r>
        <w:rPr>
          <w:sz w:val="28"/>
        </w:rPr>
        <w:t>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7B454C" w:rsidRPr="007B454C">
        <w:rPr>
          <w:sz w:val="28"/>
          <w:szCs w:val="28"/>
        </w:rPr>
        <w:t xml:space="preserve"> </w:t>
      </w:r>
      <w:r w:rsidR="007B454C">
        <w:rPr>
          <w:sz w:val="28"/>
          <w:szCs w:val="28"/>
        </w:rPr>
        <w:t>виконавчого апарату обласної ради</w:t>
      </w:r>
      <w:r>
        <w:rPr>
          <w:sz w:val="28"/>
          <w:szCs w:val="28"/>
        </w:rPr>
        <w:t>.</w:t>
      </w:r>
    </w:p>
    <w:p w:rsidR="001440DC" w:rsidRPr="00B433DD" w:rsidRDefault="001440DC" w:rsidP="001440DC">
      <w:pPr>
        <w:widowControl w:val="0"/>
        <w:ind w:firstLine="709"/>
        <w:jc w:val="both"/>
        <w:rPr>
          <w:sz w:val="28"/>
          <w:szCs w:val="28"/>
        </w:rPr>
      </w:pPr>
      <w:r>
        <w:rPr>
          <w:sz w:val="28"/>
          <w:szCs w:val="28"/>
        </w:rPr>
        <w:t xml:space="preserve">Реєстрацію протоколів засідань постійних комісій обласної ради та рекомендацій постійних комісій обласної ради проводить </w:t>
      </w:r>
      <w:r>
        <w:rPr>
          <w:sz w:val="28"/>
        </w:rPr>
        <w:t>управління організаційного забезпечення депутатської діяльності, роботи постійних комісій та фракцій</w:t>
      </w:r>
      <w:r w:rsidR="007B454C" w:rsidRPr="007B454C">
        <w:rPr>
          <w:sz w:val="28"/>
          <w:szCs w:val="28"/>
        </w:rPr>
        <w:t xml:space="preserve"> </w:t>
      </w:r>
      <w:r w:rsidR="007B454C">
        <w:rPr>
          <w:sz w:val="28"/>
          <w:szCs w:val="28"/>
        </w:rPr>
        <w:t>виконавчого апарату обласної ради</w:t>
      </w:r>
      <w:r>
        <w:rPr>
          <w:sz w:val="28"/>
          <w:szCs w:val="28"/>
        </w:rPr>
        <w:t>.</w:t>
      </w:r>
      <w:r w:rsidRPr="00B433DD">
        <w:rPr>
          <w:sz w:val="28"/>
          <w:szCs w:val="28"/>
        </w:rPr>
        <w:t xml:space="preserve"> </w:t>
      </w:r>
    </w:p>
    <w:p w:rsidR="001440DC" w:rsidRPr="00B433DD" w:rsidRDefault="001440DC" w:rsidP="001440DC">
      <w:pPr>
        <w:widowControl w:val="0"/>
        <w:ind w:firstLine="709"/>
        <w:jc w:val="both"/>
        <w:rPr>
          <w:sz w:val="28"/>
          <w:szCs w:val="28"/>
        </w:rPr>
      </w:pPr>
      <w:r w:rsidRPr="00B433DD">
        <w:rPr>
          <w:sz w:val="28"/>
          <w:szCs w:val="28"/>
        </w:rPr>
        <w:t xml:space="preserve">Інші документи, що стосуються напрямів діяльності структурних підрозділів </w:t>
      </w:r>
      <w:r w:rsidR="0046742C">
        <w:rPr>
          <w:sz w:val="28"/>
          <w:szCs w:val="28"/>
        </w:rPr>
        <w:t>обласної ради</w:t>
      </w:r>
      <w:r w:rsidR="00763BF7">
        <w:rPr>
          <w:sz w:val="28"/>
          <w:szCs w:val="28"/>
        </w:rPr>
        <w:t xml:space="preserve">,  </w:t>
      </w:r>
      <w:r w:rsidRPr="00B433DD">
        <w:rPr>
          <w:sz w:val="28"/>
          <w:szCs w:val="28"/>
        </w:rPr>
        <w:t>реєстру</w:t>
      </w:r>
      <w:r w:rsidR="00763BF7">
        <w:rPr>
          <w:sz w:val="28"/>
          <w:szCs w:val="28"/>
        </w:rPr>
        <w:t>ють</w:t>
      </w:r>
      <w:r w:rsidRPr="00B433DD">
        <w:rPr>
          <w:sz w:val="28"/>
          <w:szCs w:val="28"/>
        </w:rPr>
        <w:t xml:space="preserve">ся  в  цих структурних підрозділах. </w:t>
      </w:r>
    </w:p>
    <w:p w:rsidR="001440DC" w:rsidRPr="00B433DD" w:rsidRDefault="001440DC" w:rsidP="001440DC">
      <w:pPr>
        <w:widowControl w:val="0"/>
        <w:spacing w:before="120"/>
        <w:ind w:firstLine="709"/>
        <w:jc w:val="both"/>
        <w:rPr>
          <w:sz w:val="28"/>
          <w:szCs w:val="28"/>
        </w:rPr>
      </w:pPr>
      <w:r w:rsidRPr="00B433DD">
        <w:rPr>
          <w:sz w:val="28"/>
          <w:szCs w:val="28"/>
        </w:rPr>
        <w:t>1</w:t>
      </w:r>
      <w:r w:rsidR="00D43E9B">
        <w:rPr>
          <w:sz w:val="28"/>
          <w:szCs w:val="28"/>
        </w:rPr>
        <w:t>58</w:t>
      </w:r>
      <w:r w:rsidRPr="00B433DD">
        <w:rPr>
          <w:sz w:val="28"/>
          <w:szCs w:val="28"/>
        </w:rPr>
        <w:t>. 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w:t>
      </w:r>
      <w:r w:rsidR="00357490">
        <w:rPr>
          <w:sz w:val="28"/>
          <w:szCs w:val="28"/>
        </w:rPr>
        <w:t>, прийняття</w:t>
      </w:r>
      <w:r w:rsidRPr="00B433DD">
        <w:rPr>
          <w:sz w:val="28"/>
          <w:szCs w:val="28"/>
        </w:rPr>
        <w:t xml:space="preserve"> або затвердження. </w:t>
      </w:r>
    </w:p>
    <w:p w:rsidR="001440DC" w:rsidRPr="00B433DD" w:rsidRDefault="001440DC" w:rsidP="001440DC">
      <w:pPr>
        <w:widowControl w:val="0"/>
        <w:ind w:firstLine="709"/>
        <w:jc w:val="both"/>
        <w:rPr>
          <w:sz w:val="28"/>
          <w:szCs w:val="28"/>
        </w:rPr>
      </w:pPr>
      <w:r w:rsidRPr="00B433DD">
        <w:rPr>
          <w:sz w:val="28"/>
          <w:szCs w:val="28"/>
        </w:rPr>
        <w:t>У разі передачі зареєстрованого документа з одного структурного підрозділу до іншого</w:t>
      </w:r>
      <w:r>
        <w:rPr>
          <w:sz w:val="28"/>
          <w:szCs w:val="28"/>
        </w:rPr>
        <w:t>,</w:t>
      </w:r>
      <w:r w:rsidRPr="00B433DD">
        <w:rPr>
          <w:sz w:val="28"/>
          <w:szCs w:val="28"/>
        </w:rPr>
        <w:t xml:space="preserve"> новий реєстраційний індекс на документі не проставляється. </w:t>
      </w:r>
    </w:p>
    <w:p w:rsidR="001440DC" w:rsidRPr="00B433DD" w:rsidRDefault="00D43E9B" w:rsidP="001440DC">
      <w:pPr>
        <w:widowControl w:val="0"/>
        <w:spacing w:before="120"/>
        <w:ind w:firstLine="709"/>
        <w:jc w:val="both"/>
        <w:rPr>
          <w:sz w:val="28"/>
          <w:szCs w:val="28"/>
        </w:rPr>
      </w:pPr>
      <w:r>
        <w:rPr>
          <w:sz w:val="28"/>
          <w:szCs w:val="28"/>
        </w:rPr>
        <w:t>159</w:t>
      </w:r>
      <w:r w:rsidR="001440DC" w:rsidRPr="00B433DD">
        <w:rPr>
          <w:sz w:val="28"/>
          <w:szCs w:val="28"/>
        </w:rPr>
        <w:t>. Документи реєструються за групами залежно від назви виду, автора і змісту</w:t>
      </w:r>
      <w:r w:rsidR="00C02709">
        <w:rPr>
          <w:sz w:val="28"/>
          <w:szCs w:val="28"/>
        </w:rPr>
        <w:t xml:space="preserve"> в електронних журналах </w:t>
      </w:r>
      <w:r w:rsidR="00321787">
        <w:rPr>
          <w:sz w:val="28"/>
          <w:szCs w:val="28"/>
        </w:rPr>
        <w:t>- д</w:t>
      </w:r>
      <w:r w:rsidR="00C02709">
        <w:rPr>
          <w:sz w:val="28"/>
          <w:szCs w:val="28"/>
        </w:rPr>
        <w:t>одатки</w:t>
      </w:r>
      <w:r w:rsidR="00321787">
        <w:rPr>
          <w:sz w:val="28"/>
          <w:szCs w:val="28"/>
        </w:rPr>
        <w:t xml:space="preserve"> 8,9,24. </w:t>
      </w:r>
      <w:r w:rsidR="00C02709">
        <w:rPr>
          <w:sz w:val="28"/>
          <w:szCs w:val="28"/>
        </w:rPr>
        <w:t>О</w:t>
      </w:r>
      <w:r w:rsidR="001440DC" w:rsidRPr="00B433DD">
        <w:rPr>
          <w:sz w:val="28"/>
          <w:szCs w:val="28"/>
        </w:rPr>
        <w:t xml:space="preserve">кремо реєструються: </w:t>
      </w:r>
    </w:p>
    <w:p w:rsidR="00C02709" w:rsidRPr="00B433DD" w:rsidRDefault="00C02709" w:rsidP="001440DC">
      <w:pPr>
        <w:widowControl w:val="0"/>
        <w:ind w:firstLine="709"/>
        <w:jc w:val="both"/>
        <w:rPr>
          <w:sz w:val="28"/>
          <w:szCs w:val="28"/>
        </w:rPr>
      </w:pPr>
      <w:r>
        <w:rPr>
          <w:sz w:val="28"/>
          <w:szCs w:val="28"/>
        </w:rPr>
        <w:t>рішення обласної ради;</w:t>
      </w:r>
    </w:p>
    <w:p w:rsidR="001440DC" w:rsidRPr="00B433DD" w:rsidRDefault="001440DC" w:rsidP="001440DC">
      <w:pPr>
        <w:widowControl w:val="0"/>
        <w:ind w:firstLine="709"/>
        <w:jc w:val="both"/>
        <w:rPr>
          <w:sz w:val="28"/>
          <w:szCs w:val="28"/>
        </w:rPr>
      </w:pPr>
      <w:r w:rsidRPr="00B433DD">
        <w:rPr>
          <w:sz w:val="28"/>
          <w:szCs w:val="28"/>
        </w:rPr>
        <w:t xml:space="preserve">розпорядження з основних питань діяльності </w:t>
      </w:r>
      <w:r>
        <w:rPr>
          <w:sz w:val="28"/>
          <w:szCs w:val="28"/>
        </w:rPr>
        <w:t>обласної ради</w:t>
      </w:r>
      <w:r w:rsidRPr="00B433DD">
        <w:rPr>
          <w:sz w:val="28"/>
          <w:szCs w:val="28"/>
        </w:rPr>
        <w:t xml:space="preserve">; </w:t>
      </w:r>
    </w:p>
    <w:p w:rsidR="001440DC" w:rsidRPr="00B433DD" w:rsidRDefault="001440DC" w:rsidP="001440DC">
      <w:pPr>
        <w:widowControl w:val="0"/>
        <w:ind w:firstLine="709"/>
        <w:jc w:val="both"/>
        <w:rPr>
          <w:sz w:val="28"/>
          <w:szCs w:val="28"/>
        </w:rPr>
      </w:pPr>
      <w:r w:rsidRPr="00B433DD">
        <w:rPr>
          <w:sz w:val="28"/>
          <w:szCs w:val="28"/>
        </w:rPr>
        <w:t xml:space="preserve">розпорядження  з  адміністративно-господарських питань; </w:t>
      </w:r>
    </w:p>
    <w:p w:rsidR="001440DC" w:rsidRPr="00B433DD" w:rsidRDefault="001440DC" w:rsidP="001440DC">
      <w:pPr>
        <w:widowControl w:val="0"/>
        <w:ind w:firstLine="709"/>
        <w:jc w:val="both"/>
        <w:rPr>
          <w:sz w:val="28"/>
          <w:szCs w:val="28"/>
        </w:rPr>
      </w:pPr>
      <w:r w:rsidRPr="00B433DD">
        <w:rPr>
          <w:sz w:val="28"/>
          <w:szCs w:val="28"/>
        </w:rPr>
        <w:t xml:space="preserve">розпорядження з кадрових питань (відповідно до їх видів та строків зберігання); </w:t>
      </w:r>
    </w:p>
    <w:p w:rsidR="00C02709" w:rsidRDefault="001440DC" w:rsidP="001440DC">
      <w:pPr>
        <w:widowControl w:val="0"/>
        <w:tabs>
          <w:tab w:val="left" w:pos="7500"/>
        </w:tabs>
        <w:ind w:firstLine="709"/>
        <w:jc w:val="both"/>
        <w:rPr>
          <w:sz w:val="28"/>
          <w:szCs w:val="28"/>
        </w:rPr>
      </w:pPr>
      <w:r w:rsidRPr="00B433DD">
        <w:rPr>
          <w:sz w:val="28"/>
          <w:szCs w:val="28"/>
        </w:rPr>
        <w:t>р</w:t>
      </w:r>
      <w:r>
        <w:rPr>
          <w:sz w:val="28"/>
          <w:szCs w:val="28"/>
        </w:rPr>
        <w:t>озпорядження про відпустки</w:t>
      </w:r>
      <w:r w:rsidRPr="00B433DD">
        <w:rPr>
          <w:sz w:val="28"/>
          <w:szCs w:val="28"/>
        </w:rPr>
        <w:t xml:space="preserve">; </w:t>
      </w:r>
    </w:p>
    <w:p w:rsidR="0046742C" w:rsidRDefault="0046742C" w:rsidP="001440DC">
      <w:pPr>
        <w:widowControl w:val="0"/>
        <w:tabs>
          <w:tab w:val="left" w:pos="7500"/>
        </w:tabs>
        <w:ind w:firstLine="709"/>
        <w:jc w:val="both"/>
        <w:rPr>
          <w:sz w:val="28"/>
          <w:szCs w:val="28"/>
        </w:rPr>
      </w:pPr>
      <w:r>
        <w:rPr>
          <w:sz w:val="28"/>
          <w:szCs w:val="28"/>
        </w:rPr>
        <w:t>вхідна кореспонденція, у т.ч. службові листи;</w:t>
      </w:r>
    </w:p>
    <w:p w:rsidR="0046742C" w:rsidRDefault="0046742C" w:rsidP="001440DC">
      <w:pPr>
        <w:widowControl w:val="0"/>
        <w:tabs>
          <w:tab w:val="left" w:pos="7500"/>
        </w:tabs>
        <w:ind w:firstLine="709"/>
        <w:jc w:val="both"/>
        <w:rPr>
          <w:sz w:val="28"/>
          <w:szCs w:val="28"/>
        </w:rPr>
      </w:pPr>
      <w:r>
        <w:rPr>
          <w:sz w:val="28"/>
          <w:szCs w:val="28"/>
        </w:rPr>
        <w:lastRenderedPageBreak/>
        <w:t>вихідна кореспонденція;</w:t>
      </w:r>
    </w:p>
    <w:p w:rsidR="00097910" w:rsidRDefault="00097910" w:rsidP="00097910">
      <w:pPr>
        <w:widowControl w:val="0"/>
        <w:tabs>
          <w:tab w:val="left" w:pos="7500"/>
        </w:tabs>
        <w:ind w:firstLine="709"/>
        <w:jc w:val="both"/>
        <w:rPr>
          <w:sz w:val="28"/>
          <w:szCs w:val="28"/>
        </w:rPr>
      </w:pPr>
      <w:r>
        <w:rPr>
          <w:sz w:val="28"/>
          <w:szCs w:val="28"/>
        </w:rPr>
        <w:t>протоколи засідань колегіальних органів;</w:t>
      </w:r>
    </w:p>
    <w:p w:rsidR="001440DC" w:rsidRPr="00B433DD" w:rsidRDefault="001440DC" w:rsidP="001440DC">
      <w:pPr>
        <w:widowControl w:val="0"/>
        <w:ind w:firstLine="709"/>
        <w:jc w:val="both"/>
        <w:rPr>
          <w:sz w:val="28"/>
          <w:szCs w:val="28"/>
        </w:rPr>
      </w:pPr>
      <w:r w:rsidRPr="00B433DD">
        <w:rPr>
          <w:sz w:val="28"/>
          <w:szCs w:val="28"/>
        </w:rPr>
        <w:t xml:space="preserve">акти ревізій фінансово-господарської діяльності; </w:t>
      </w:r>
    </w:p>
    <w:p w:rsidR="001440DC" w:rsidRPr="00B433DD" w:rsidRDefault="001440DC" w:rsidP="001440DC">
      <w:pPr>
        <w:widowControl w:val="0"/>
        <w:ind w:firstLine="709"/>
        <w:jc w:val="both"/>
        <w:rPr>
          <w:sz w:val="28"/>
          <w:szCs w:val="28"/>
        </w:rPr>
      </w:pPr>
      <w:r w:rsidRPr="00B433DD">
        <w:rPr>
          <w:sz w:val="28"/>
          <w:szCs w:val="28"/>
        </w:rPr>
        <w:t xml:space="preserve">бухгалтерські документи; </w:t>
      </w:r>
    </w:p>
    <w:p w:rsidR="001440DC" w:rsidRDefault="001440DC" w:rsidP="001440DC">
      <w:pPr>
        <w:widowControl w:val="0"/>
        <w:tabs>
          <w:tab w:val="center" w:pos="5173"/>
        </w:tabs>
        <w:ind w:firstLine="709"/>
        <w:jc w:val="both"/>
        <w:rPr>
          <w:sz w:val="28"/>
          <w:szCs w:val="28"/>
        </w:rPr>
      </w:pPr>
      <w:r w:rsidRPr="00B433DD">
        <w:rPr>
          <w:sz w:val="28"/>
          <w:szCs w:val="28"/>
        </w:rPr>
        <w:t xml:space="preserve">звернення громадян; </w:t>
      </w:r>
    </w:p>
    <w:p w:rsidR="0046742C" w:rsidRDefault="0046742C" w:rsidP="001440DC">
      <w:pPr>
        <w:widowControl w:val="0"/>
        <w:tabs>
          <w:tab w:val="center" w:pos="5173"/>
        </w:tabs>
        <w:ind w:firstLine="709"/>
        <w:jc w:val="both"/>
        <w:rPr>
          <w:sz w:val="28"/>
          <w:szCs w:val="28"/>
        </w:rPr>
      </w:pPr>
      <w:r>
        <w:rPr>
          <w:sz w:val="28"/>
          <w:szCs w:val="28"/>
        </w:rPr>
        <w:t>заяви на відпустки, призначення та звільнення працівників виконавчого апарату обласної ради;</w:t>
      </w:r>
    </w:p>
    <w:p w:rsidR="001C6FEB" w:rsidRPr="00B433DD" w:rsidRDefault="001C6FEB" w:rsidP="001440DC">
      <w:pPr>
        <w:widowControl w:val="0"/>
        <w:tabs>
          <w:tab w:val="center" w:pos="5173"/>
        </w:tabs>
        <w:ind w:firstLine="709"/>
        <w:jc w:val="both"/>
        <w:rPr>
          <w:sz w:val="28"/>
          <w:szCs w:val="28"/>
        </w:rPr>
      </w:pPr>
      <w:r>
        <w:rPr>
          <w:sz w:val="28"/>
          <w:szCs w:val="28"/>
        </w:rPr>
        <w:t xml:space="preserve">заяви на відпустки, призначення та звільнення керівників підприємств та установ, що належать до спільної власності територіальних громад області; </w:t>
      </w:r>
    </w:p>
    <w:p w:rsidR="001440DC" w:rsidRPr="00B433DD" w:rsidRDefault="001440DC" w:rsidP="00321787">
      <w:pPr>
        <w:widowControl w:val="0"/>
        <w:ind w:firstLine="709"/>
        <w:jc w:val="both"/>
        <w:rPr>
          <w:sz w:val="28"/>
          <w:szCs w:val="28"/>
        </w:rPr>
      </w:pPr>
      <w:r w:rsidRPr="00B433DD">
        <w:rPr>
          <w:sz w:val="28"/>
          <w:szCs w:val="28"/>
        </w:rPr>
        <w:t xml:space="preserve">запити на інформацію. </w:t>
      </w:r>
    </w:p>
    <w:p w:rsidR="001440DC" w:rsidRPr="00B433DD" w:rsidRDefault="001440DC" w:rsidP="00321787">
      <w:pPr>
        <w:widowControl w:val="0"/>
        <w:ind w:firstLine="709"/>
        <w:jc w:val="both"/>
        <w:rPr>
          <w:sz w:val="28"/>
          <w:szCs w:val="28"/>
        </w:rPr>
      </w:pPr>
      <w:r w:rsidRPr="00B433DD">
        <w:rPr>
          <w:sz w:val="28"/>
          <w:szCs w:val="28"/>
        </w:rPr>
        <w:t>16</w:t>
      </w:r>
      <w:r w:rsidR="00D43E9B">
        <w:rPr>
          <w:sz w:val="28"/>
          <w:szCs w:val="28"/>
        </w:rPr>
        <w:t>0</w:t>
      </w:r>
      <w:r w:rsidR="009E1C4B">
        <w:rPr>
          <w:sz w:val="28"/>
          <w:szCs w:val="28"/>
        </w:rPr>
        <w:t xml:space="preserve">. Документи, що передаються електронною </w:t>
      </w:r>
      <w:r w:rsidRPr="00B433DD">
        <w:rPr>
          <w:sz w:val="28"/>
          <w:szCs w:val="28"/>
        </w:rPr>
        <w:t xml:space="preserve"> поштою у сканованій формі без </w:t>
      </w:r>
      <w:r w:rsidR="002844C3">
        <w:rPr>
          <w:sz w:val="28"/>
          <w:szCs w:val="28"/>
        </w:rPr>
        <w:t xml:space="preserve">електронного цифрового підпису, через систему взаємодії </w:t>
      </w:r>
      <w:r w:rsidR="00D43E9B">
        <w:rPr>
          <w:sz w:val="28"/>
          <w:szCs w:val="28"/>
        </w:rPr>
        <w:t xml:space="preserve">з електронним цифровим підписом або без нього </w:t>
      </w:r>
      <w:r w:rsidRPr="00B433DD">
        <w:rPr>
          <w:sz w:val="28"/>
          <w:szCs w:val="28"/>
        </w:rPr>
        <w:t xml:space="preserve">реєструються </w:t>
      </w:r>
      <w:r>
        <w:rPr>
          <w:sz w:val="28"/>
          <w:szCs w:val="28"/>
        </w:rPr>
        <w:t>разом з іншими документами</w:t>
      </w:r>
      <w:r w:rsidR="007B454C">
        <w:rPr>
          <w:sz w:val="28"/>
          <w:szCs w:val="28"/>
        </w:rPr>
        <w:t>,</w:t>
      </w:r>
      <w:r>
        <w:rPr>
          <w:sz w:val="28"/>
          <w:szCs w:val="28"/>
        </w:rPr>
        <w:t xml:space="preserve"> </w:t>
      </w:r>
      <w:r w:rsidRPr="00B433DD">
        <w:rPr>
          <w:sz w:val="28"/>
          <w:szCs w:val="28"/>
        </w:rPr>
        <w:t xml:space="preserve">із зазначенням електронної адреси відправника та адресата. </w:t>
      </w:r>
    </w:p>
    <w:p w:rsidR="001440DC" w:rsidRPr="00B433DD" w:rsidRDefault="001440DC" w:rsidP="00D43E9B">
      <w:pPr>
        <w:widowControl w:val="0"/>
        <w:ind w:firstLine="709"/>
        <w:jc w:val="both"/>
        <w:rPr>
          <w:sz w:val="28"/>
          <w:szCs w:val="28"/>
        </w:rPr>
      </w:pPr>
      <w:r w:rsidRPr="00B433DD">
        <w:rPr>
          <w:sz w:val="28"/>
          <w:szCs w:val="28"/>
        </w:rPr>
        <w:t>16</w:t>
      </w:r>
      <w:r w:rsidR="00D43E9B">
        <w:rPr>
          <w:sz w:val="28"/>
          <w:szCs w:val="28"/>
        </w:rPr>
        <w:t>1</w:t>
      </w:r>
      <w:r>
        <w:rPr>
          <w:sz w:val="28"/>
          <w:szCs w:val="28"/>
        </w:rPr>
        <w:t>. Під  час реєстрації документа</w:t>
      </w:r>
      <w:r w:rsidRPr="00B433DD">
        <w:rPr>
          <w:sz w:val="28"/>
          <w:szCs w:val="28"/>
        </w:rPr>
        <w:t xml:space="preserve"> надається умовне позначення - реєстраційний індекс, який оформлюється відповідно до пункту </w:t>
      </w:r>
      <w:r w:rsidRPr="00327B9C">
        <w:rPr>
          <w:sz w:val="28"/>
          <w:szCs w:val="28"/>
        </w:rPr>
        <w:t>3</w:t>
      </w:r>
      <w:r w:rsidR="00327B9C" w:rsidRPr="00327B9C">
        <w:rPr>
          <w:sz w:val="28"/>
          <w:szCs w:val="28"/>
        </w:rPr>
        <w:t>3</w:t>
      </w:r>
      <w:r w:rsidRPr="00B433DD">
        <w:rPr>
          <w:sz w:val="28"/>
          <w:szCs w:val="28"/>
        </w:rPr>
        <w:t xml:space="preserve"> Інструкції. </w:t>
      </w:r>
    </w:p>
    <w:p w:rsidR="001440DC" w:rsidRPr="00B433DD" w:rsidRDefault="001440DC" w:rsidP="00D43E9B">
      <w:pPr>
        <w:widowControl w:val="0"/>
        <w:ind w:firstLine="709"/>
        <w:jc w:val="both"/>
        <w:rPr>
          <w:sz w:val="28"/>
          <w:szCs w:val="28"/>
        </w:rPr>
      </w:pPr>
      <w:r w:rsidRPr="00B433DD">
        <w:rPr>
          <w:sz w:val="28"/>
          <w:szCs w:val="28"/>
        </w:rPr>
        <w:t xml:space="preserve">В </w:t>
      </w:r>
      <w:r>
        <w:rPr>
          <w:sz w:val="28"/>
          <w:szCs w:val="28"/>
        </w:rPr>
        <w:t xml:space="preserve">обласній раді </w:t>
      </w:r>
      <w:r w:rsidRPr="00B433DD">
        <w:rPr>
          <w:sz w:val="28"/>
          <w:szCs w:val="28"/>
        </w:rPr>
        <w:t>застосову</w:t>
      </w:r>
      <w:r>
        <w:rPr>
          <w:sz w:val="28"/>
          <w:szCs w:val="28"/>
        </w:rPr>
        <w:t>ється</w:t>
      </w:r>
      <w:r w:rsidRPr="00B433DD">
        <w:rPr>
          <w:sz w:val="28"/>
          <w:szCs w:val="28"/>
        </w:rPr>
        <w:t xml:space="preserve"> реєстраці</w:t>
      </w:r>
      <w:r>
        <w:rPr>
          <w:sz w:val="28"/>
          <w:szCs w:val="28"/>
        </w:rPr>
        <w:t xml:space="preserve">я документів </w:t>
      </w:r>
      <w:r w:rsidR="00321787">
        <w:rPr>
          <w:sz w:val="28"/>
          <w:szCs w:val="28"/>
        </w:rPr>
        <w:t>в</w:t>
      </w:r>
      <w:r>
        <w:rPr>
          <w:sz w:val="28"/>
          <w:szCs w:val="28"/>
        </w:rPr>
        <w:t xml:space="preserve"> електронній базі</w:t>
      </w:r>
      <w:r w:rsidRPr="00B433DD">
        <w:rPr>
          <w:sz w:val="28"/>
          <w:szCs w:val="28"/>
        </w:rPr>
        <w:t xml:space="preserve">. </w:t>
      </w:r>
    </w:p>
    <w:p w:rsidR="001440DC" w:rsidRPr="006E2E77" w:rsidRDefault="001440DC" w:rsidP="0050623F">
      <w:pPr>
        <w:widowControl w:val="0"/>
        <w:ind w:firstLine="709"/>
        <w:jc w:val="both"/>
        <w:rPr>
          <w:sz w:val="28"/>
          <w:szCs w:val="28"/>
        </w:rPr>
      </w:pPr>
      <w:r>
        <w:rPr>
          <w:sz w:val="28"/>
          <w:szCs w:val="28"/>
        </w:rPr>
        <w:t xml:space="preserve">Форма </w:t>
      </w:r>
      <w:r w:rsidR="006E2E77">
        <w:rPr>
          <w:sz w:val="28"/>
          <w:szCs w:val="28"/>
        </w:rPr>
        <w:t xml:space="preserve">електронних журналів </w:t>
      </w:r>
      <w:r>
        <w:rPr>
          <w:sz w:val="28"/>
          <w:szCs w:val="28"/>
        </w:rPr>
        <w:t xml:space="preserve">реєстрації </w:t>
      </w:r>
      <w:r w:rsidRPr="006E2E77">
        <w:rPr>
          <w:sz w:val="28"/>
          <w:szCs w:val="28"/>
        </w:rPr>
        <w:t>– додат</w:t>
      </w:r>
      <w:r w:rsidR="006E2E77" w:rsidRPr="006E2E77">
        <w:rPr>
          <w:sz w:val="28"/>
          <w:szCs w:val="28"/>
        </w:rPr>
        <w:t>ки</w:t>
      </w:r>
      <w:r w:rsidRPr="006E2E77">
        <w:rPr>
          <w:sz w:val="28"/>
          <w:szCs w:val="28"/>
        </w:rPr>
        <w:t xml:space="preserve"> </w:t>
      </w:r>
      <w:r w:rsidR="006E2E77" w:rsidRPr="006E2E77">
        <w:rPr>
          <w:sz w:val="28"/>
          <w:szCs w:val="28"/>
        </w:rPr>
        <w:t>8</w:t>
      </w:r>
      <w:r w:rsidR="009E1C4B">
        <w:rPr>
          <w:sz w:val="28"/>
          <w:szCs w:val="28"/>
        </w:rPr>
        <w:t>, 9</w:t>
      </w:r>
      <w:r w:rsidR="00321787">
        <w:rPr>
          <w:sz w:val="28"/>
          <w:szCs w:val="28"/>
        </w:rPr>
        <w:t>, 24</w:t>
      </w:r>
      <w:r w:rsidR="009E1C4B">
        <w:rPr>
          <w:sz w:val="28"/>
          <w:szCs w:val="28"/>
        </w:rPr>
        <w:t>.</w:t>
      </w:r>
      <w:r w:rsidRPr="006E2E77">
        <w:rPr>
          <w:sz w:val="28"/>
          <w:szCs w:val="28"/>
        </w:rPr>
        <w:t xml:space="preserve"> </w:t>
      </w:r>
    </w:p>
    <w:p w:rsidR="001440DC" w:rsidRPr="00B433DD" w:rsidRDefault="001440DC" w:rsidP="0050623F">
      <w:pPr>
        <w:widowControl w:val="0"/>
        <w:ind w:firstLine="709"/>
        <w:jc w:val="both"/>
        <w:rPr>
          <w:sz w:val="28"/>
          <w:szCs w:val="28"/>
        </w:rPr>
      </w:pPr>
      <w:r w:rsidRPr="006E2E77">
        <w:rPr>
          <w:sz w:val="28"/>
          <w:szCs w:val="28"/>
        </w:rPr>
        <w:t>При реєстрації документів формується  банк  реєстраційних</w:t>
      </w:r>
      <w:r w:rsidRPr="00B433DD">
        <w:rPr>
          <w:sz w:val="28"/>
          <w:szCs w:val="28"/>
        </w:rPr>
        <w:t xml:space="preserve">  </w:t>
      </w:r>
      <w:r>
        <w:rPr>
          <w:sz w:val="28"/>
          <w:szCs w:val="28"/>
        </w:rPr>
        <w:t>даних  в  електронному вигляді.</w:t>
      </w:r>
      <w:r w:rsidRPr="00A3683B">
        <w:rPr>
          <w:sz w:val="28"/>
          <w:szCs w:val="28"/>
          <w:lang w:val="ru-RU"/>
        </w:rPr>
        <w:t xml:space="preserve"> </w:t>
      </w:r>
      <w:r w:rsidRPr="00B433DD">
        <w:rPr>
          <w:sz w:val="28"/>
          <w:szCs w:val="28"/>
        </w:rPr>
        <w:t xml:space="preserve">За допомогою автоматизованих реєстраційних банків даних працівники  забезпечуються  інформацією  про  всі документи і місце їх розташування. </w:t>
      </w:r>
    </w:p>
    <w:p w:rsidR="0050623F" w:rsidRPr="00B433DD" w:rsidRDefault="0050623F" w:rsidP="00C02709">
      <w:pPr>
        <w:widowControl w:val="0"/>
        <w:ind w:firstLine="709"/>
        <w:jc w:val="both"/>
        <w:rPr>
          <w:sz w:val="28"/>
          <w:szCs w:val="28"/>
        </w:rPr>
      </w:pPr>
      <w:r>
        <w:rPr>
          <w:sz w:val="28"/>
          <w:szCs w:val="28"/>
        </w:rPr>
        <w:t>162</w:t>
      </w:r>
      <w:r w:rsidRPr="00B433DD">
        <w:rPr>
          <w:sz w:val="28"/>
          <w:szCs w:val="28"/>
        </w:rPr>
        <w:t>. Основним</w:t>
      </w:r>
      <w:r>
        <w:rPr>
          <w:sz w:val="28"/>
          <w:szCs w:val="28"/>
        </w:rPr>
        <w:t xml:space="preserve"> </w:t>
      </w:r>
      <w:r w:rsidRPr="00B433DD">
        <w:rPr>
          <w:sz w:val="28"/>
          <w:szCs w:val="28"/>
        </w:rPr>
        <w:t>принципом</w:t>
      </w:r>
      <w:r>
        <w:rPr>
          <w:sz w:val="28"/>
          <w:szCs w:val="28"/>
        </w:rPr>
        <w:t xml:space="preserve"> </w:t>
      </w:r>
      <w:r w:rsidRPr="00B433DD">
        <w:rPr>
          <w:sz w:val="28"/>
          <w:szCs w:val="28"/>
        </w:rPr>
        <w:t xml:space="preserve">реєстрації документів є принцип одноразовості, тобто кожен документ реєструється в </w:t>
      </w:r>
      <w:r>
        <w:rPr>
          <w:sz w:val="28"/>
          <w:szCs w:val="28"/>
        </w:rPr>
        <w:t>обласній рад</w:t>
      </w:r>
      <w:r w:rsidRPr="00D109E8">
        <w:rPr>
          <w:sz w:val="28"/>
          <w:szCs w:val="28"/>
        </w:rPr>
        <w:t>і</w:t>
      </w:r>
      <w:r w:rsidRPr="00B433DD">
        <w:rPr>
          <w:sz w:val="28"/>
          <w:szCs w:val="28"/>
        </w:rPr>
        <w:t xml:space="preserve"> лише один раз. </w:t>
      </w:r>
    </w:p>
    <w:p w:rsidR="0076660B" w:rsidRDefault="0076660B" w:rsidP="00C02709">
      <w:pPr>
        <w:keepNext/>
        <w:keepLines/>
        <w:jc w:val="center"/>
        <w:rPr>
          <w:b/>
          <w:sz w:val="28"/>
          <w:szCs w:val="28"/>
          <w:lang w:eastAsia="ru-RU"/>
        </w:rPr>
      </w:pPr>
      <w:r w:rsidRPr="0050623F">
        <w:rPr>
          <w:b/>
          <w:sz w:val="28"/>
          <w:szCs w:val="28"/>
          <w:lang w:eastAsia="ru-RU"/>
        </w:rPr>
        <w:t>Організація передачі документів та їх виконання</w:t>
      </w:r>
    </w:p>
    <w:p w:rsidR="002F1126" w:rsidRPr="00B433DD" w:rsidRDefault="0015106A" w:rsidP="002F1126">
      <w:pPr>
        <w:widowControl w:val="0"/>
        <w:spacing w:before="120"/>
        <w:ind w:firstLine="709"/>
        <w:jc w:val="both"/>
        <w:rPr>
          <w:sz w:val="28"/>
          <w:szCs w:val="28"/>
        </w:rPr>
      </w:pPr>
      <w:r>
        <w:rPr>
          <w:sz w:val="28"/>
          <w:szCs w:val="28"/>
        </w:rPr>
        <w:t>163</w:t>
      </w:r>
      <w:r w:rsidR="002F1126" w:rsidRPr="00B433DD">
        <w:rPr>
          <w:sz w:val="28"/>
          <w:szCs w:val="28"/>
        </w:rPr>
        <w:t>. Для забезпечення ритмічності роботи та своєчасного виконання документів</w:t>
      </w:r>
      <w:r w:rsidR="00CD6BE7">
        <w:rPr>
          <w:sz w:val="28"/>
          <w:szCs w:val="28"/>
        </w:rPr>
        <w:t xml:space="preserve"> </w:t>
      </w:r>
      <w:r w:rsidR="00CD6BE7">
        <w:rPr>
          <w:sz w:val="28"/>
        </w:rPr>
        <w:t>відділ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7B454C" w:rsidRPr="007B454C">
        <w:rPr>
          <w:sz w:val="28"/>
          <w:szCs w:val="28"/>
        </w:rPr>
        <w:t xml:space="preserve"> </w:t>
      </w:r>
      <w:r w:rsidR="007B454C">
        <w:rPr>
          <w:sz w:val="28"/>
          <w:szCs w:val="28"/>
        </w:rPr>
        <w:t>виконавчого апарату обласної ради</w:t>
      </w:r>
      <w:r w:rsidR="002F1126">
        <w:rPr>
          <w:sz w:val="28"/>
          <w:szCs w:val="28"/>
        </w:rPr>
        <w:t>,</w:t>
      </w:r>
      <w:r w:rsidR="002F1126" w:rsidRPr="00AD301C">
        <w:rPr>
          <w:sz w:val="28"/>
          <w:szCs w:val="20"/>
        </w:rPr>
        <w:t xml:space="preserve"> </w:t>
      </w:r>
      <w:r w:rsidR="002F1126">
        <w:rPr>
          <w:sz w:val="28"/>
          <w:szCs w:val="20"/>
        </w:rPr>
        <w:t>за погодженням з керівництвом, доставляє кореспонденцію за призначенням до 16</w:t>
      </w:r>
      <w:r w:rsidR="002F1126">
        <w:rPr>
          <w:sz w:val="28"/>
          <w:szCs w:val="20"/>
          <w:vertAlign w:val="superscript"/>
        </w:rPr>
        <w:t>00</w:t>
      </w:r>
      <w:r w:rsidR="002F1126">
        <w:rPr>
          <w:sz w:val="28"/>
          <w:szCs w:val="20"/>
        </w:rPr>
        <w:t>, термінову - негайно</w:t>
      </w:r>
      <w:r w:rsidR="002F1126" w:rsidRPr="00B433DD">
        <w:rPr>
          <w:sz w:val="28"/>
          <w:szCs w:val="28"/>
        </w:rPr>
        <w:t xml:space="preserve">. </w:t>
      </w:r>
    </w:p>
    <w:p w:rsidR="002F1126" w:rsidRPr="00B433DD" w:rsidRDefault="0015106A" w:rsidP="002F1126">
      <w:pPr>
        <w:widowControl w:val="0"/>
        <w:spacing w:before="120"/>
        <w:ind w:firstLine="709"/>
        <w:jc w:val="both"/>
        <w:rPr>
          <w:sz w:val="28"/>
          <w:szCs w:val="28"/>
        </w:rPr>
      </w:pPr>
      <w:r>
        <w:rPr>
          <w:sz w:val="28"/>
          <w:szCs w:val="28"/>
        </w:rPr>
        <w:t>164</w:t>
      </w:r>
      <w:r w:rsidR="002F1126" w:rsidRPr="00B433DD">
        <w:rPr>
          <w:sz w:val="28"/>
          <w:szCs w:val="28"/>
        </w:rPr>
        <w:t>. Зареєстровані  документи передаються</w:t>
      </w:r>
      <w:r w:rsidR="002F1126">
        <w:rPr>
          <w:sz w:val="28"/>
          <w:szCs w:val="28"/>
        </w:rPr>
        <w:t xml:space="preserve"> на розгляд керівництва обласної ради</w:t>
      </w:r>
      <w:r w:rsidR="002F1126" w:rsidRPr="00B433DD">
        <w:rPr>
          <w:sz w:val="28"/>
          <w:szCs w:val="28"/>
        </w:rPr>
        <w:t xml:space="preserve"> в день їх надходження або наступного робочого дня</w:t>
      </w:r>
      <w:r w:rsidR="002F1126">
        <w:rPr>
          <w:sz w:val="28"/>
          <w:szCs w:val="28"/>
        </w:rPr>
        <w:t>,</w:t>
      </w:r>
      <w:r w:rsidR="002F1126" w:rsidRPr="00B433DD">
        <w:rPr>
          <w:sz w:val="28"/>
          <w:szCs w:val="28"/>
        </w:rPr>
        <w:t xml:space="preserve"> у разі  надходження  документів </w:t>
      </w:r>
      <w:r w:rsidR="002F1126">
        <w:rPr>
          <w:sz w:val="28"/>
          <w:szCs w:val="28"/>
        </w:rPr>
        <w:t xml:space="preserve">після </w:t>
      </w:r>
      <w:r w:rsidR="002F1126" w:rsidRPr="00DB6B90">
        <w:rPr>
          <w:sz w:val="28"/>
          <w:szCs w:val="28"/>
        </w:rPr>
        <w:t>16</w:t>
      </w:r>
      <w:r w:rsidR="002F1126">
        <w:rPr>
          <w:sz w:val="28"/>
          <w:szCs w:val="28"/>
          <w:vertAlign w:val="superscript"/>
        </w:rPr>
        <w:t>00</w:t>
      </w:r>
      <w:r w:rsidR="002F1126">
        <w:rPr>
          <w:sz w:val="28"/>
          <w:szCs w:val="28"/>
        </w:rPr>
        <w:t xml:space="preserve"> або </w:t>
      </w:r>
      <w:r w:rsidR="002F1126" w:rsidRPr="00DB6B90">
        <w:rPr>
          <w:sz w:val="28"/>
          <w:szCs w:val="28"/>
        </w:rPr>
        <w:t>у</w:t>
      </w:r>
      <w:r w:rsidR="002F1126" w:rsidRPr="00B433DD">
        <w:rPr>
          <w:sz w:val="28"/>
          <w:szCs w:val="28"/>
        </w:rPr>
        <w:t xml:space="preserve"> неробочий час. Телеграми, телефонограми та інші термінові документи передаються негайно. </w:t>
      </w:r>
    </w:p>
    <w:p w:rsidR="002F1126" w:rsidRPr="00B433DD" w:rsidRDefault="002F1126" w:rsidP="002F1126">
      <w:pPr>
        <w:widowControl w:val="0"/>
        <w:ind w:firstLine="709"/>
        <w:jc w:val="both"/>
        <w:rPr>
          <w:sz w:val="28"/>
          <w:szCs w:val="28"/>
        </w:rPr>
      </w:pPr>
      <w:r w:rsidRPr="00B433DD">
        <w:rPr>
          <w:sz w:val="28"/>
          <w:szCs w:val="28"/>
        </w:rPr>
        <w:t>Відразу</w:t>
      </w:r>
      <w:r w:rsidRPr="00A3683B">
        <w:rPr>
          <w:sz w:val="28"/>
          <w:szCs w:val="28"/>
        </w:rPr>
        <w:t xml:space="preserve"> </w:t>
      </w:r>
      <w:r w:rsidRPr="00B433DD">
        <w:rPr>
          <w:sz w:val="28"/>
          <w:szCs w:val="28"/>
        </w:rPr>
        <w:t xml:space="preserve">після реєстрації </w:t>
      </w:r>
      <w:r>
        <w:rPr>
          <w:sz w:val="28"/>
          <w:szCs w:val="28"/>
        </w:rPr>
        <w:t xml:space="preserve">голові обласної ради у </w:t>
      </w:r>
      <w:r w:rsidRPr="00B433DD">
        <w:rPr>
          <w:sz w:val="28"/>
          <w:szCs w:val="28"/>
        </w:rPr>
        <w:t>теці з грифом "Невідкладно" передаютьс</w:t>
      </w:r>
      <w:r>
        <w:rPr>
          <w:sz w:val="28"/>
          <w:szCs w:val="28"/>
        </w:rPr>
        <w:t xml:space="preserve">я акти органів державної влади </w:t>
      </w:r>
      <w:r w:rsidRPr="00B433DD">
        <w:rPr>
          <w:sz w:val="28"/>
          <w:szCs w:val="28"/>
        </w:rPr>
        <w:t>та  доручення  вищих  посадових осіб</w:t>
      </w:r>
      <w:r w:rsidR="00E32440">
        <w:rPr>
          <w:sz w:val="28"/>
          <w:szCs w:val="28"/>
        </w:rPr>
        <w:t xml:space="preserve"> держави</w:t>
      </w:r>
      <w:r w:rsidRPr="00B433DD">
        <w:rPr>
          <w:sz w:val="28"/>
          <w:szCs w:val="28"/>
        </w:rPr>
        <w:t>,  запити,  звернення,  а  також кореспонденція Верховної Ради України, Адміністрації  Президента України, Кабінету Міністрів України,</w:t>
      </w:r>
      <w:r w:rsidRPr="00A3683B">
        <w:rPr>
          <w:sz w:val="28"/>
          <w:szCs w:val="28"/>
        </w:rPr>
        <w:t xml:space="preserve"> </w:t>
      </w:r>
      <w:r w:rsidRPr="00B433DD">
        <w:rPr>
          <w:sz w:val="28"/>
          <w:szCs w:val="28"/>
        </w:rPr>
        <w:t xml:space="preserve">кореспонденція, що надходить від </w:t>
      </w:r>
      <w:r w:rsidR="00E32440">
        <w:rPr>
          <w:sz w:val="28"/>
          <w:szCs w:val="28"/>
        </w:rPr>
        <w:t xml:space="preserve">державних </w:t>
      </w:r>
      <w:r w:rsidRPr="00B433DD">
        <w:rPr>
          <w:sz w:val="28"/>
          <w:szCs w:val="28"/>
        </w:rPr>
        <w:t xml:space="preserve">установ. </w:t>
      </w:r>
    </w:p>
    <w:p w:rsidR="002F1126" w:rsidRDefault="0015106A" w:rsidP="002F1126">
      <w:pPr>
        <w:widowControl w:val="0"/>
        <w:spacing w:before="120"/>
        <w:ind w:firstLine="709"/>
        <w:jc w:val="both"/>
        <w:rPr>
          <w:sz w:val="28"/>
          <w:szCs w:val="28"/>
        </w:rPr>
      </w:pPr>
      <w:r>
        <w:rPr>
          <w:sz w:val="28"/>
          <w:szCs w:val="28"/>
        </w:rPr>
        <w:t>165</w:t>
      </w:r>
      <w:r w:rsidR="009E1C4B">
        <w:rPr>
          <w:sz w:val="28"/>
          <w:szCs w:val="28"/>
        </w:rPr>
        <w:t>. Документи,</w:t>
      </w:r>
      <w:r w:rsidR="002F1126" w:rsidRPr="00B433DD">
        <w:rPr>
          <w:sz w:val="28"/>
          <w:szCs w:val="28"/>
        </w:rPr>
        <w:t xml:space="preserve"> </w:t>
      </w:r>
      <w:r w:rsidR="009E1C4B">
        <w:rPr>
          <w:sz w:val="28"/>
          <w:szCs w:val="28"/>
        </w:rPr>
        <w:t xml:space="preserve">розглянуті керівництвом </w:t>
      </w:r>
      <w:r w:rsidR="002F1126">
        <w:rPr>
          <w:sz w:val="28"/>
          <w:szCs w:val="28"/>
        </w:rPr>
        <w:t xml:space="preserve">обласної ради, повертаються з </w:t>
      </w:r>
      <w:r w:rsidR="002F1126" w:rsidRPr="00B433DD">
        <w:rPr>
          <w:sz w:val="28"/>
          <w:szCs w:val="28"/>
        </w:rPr>
        <w:t xml:space="preserve">відповідною резолюцією </w:t>
      </w:r>
      <w:r w:rsidR="00CD6BE7">
        <w:rPr>
          <w:sz w:val="28"/>
          <w:szCs w:val="28"/>
        </w:rPr>
        <w:t xml:space="preserve">у </w:t>
      </w:r>
      <w:r w:rsidR="00CD6BE7">
        <w:rPr>
          <w:sz w:val="28"/>
        </w:rPr>
        <w:t>відділ документального забезпечення, протокольн</w:t>
      </w:r>
      <w:r w:rsidR="009E1C4B">
        <w:rPr>
          <w:sz w:val="28"/>
        </w:rPr>
        <w:t xml:space="preserve">ої </w:t>
      </w:r>
      <w:r w:rsidR="009E1C4B">
        <w:rPr>
          <w:sz w:val="28"/>
        </w:rPr>
        <w:lastRenderedPageBreak/>
        <w:t xml:space="preserve">роботи та звернень громадян </w:t>
      </w:r>
      <w:r w:rsidR="00CD6BE7">
        <w:rPr>
          <w:sz w:val="28"/>
        </w:rPr>
        <w:t>управління з документального, комп’ютерного та матеріально – технічного забезпечення діяльності обласної ради</w:t>
      </w:r>
      <w:r w:rsidR="007B454C" w:rsidRPr="007B454C">
        <w:rPr>
          <w:sz w:val="28"/>
          <w:szCs w:val="28"/>
        </w:rPr>
        <w:t xml:space="preserve"> </w:t>
      </w:r>
      <w:r w:rsidR="007B454C">
        <w:rPr>
          <w:sz w:val="28"/>
          <w:szCs w:val="28"/>
        </w:rPr>
        <w:t>виконавчого апарату обласної ради</w:t>
      </w:r>
      <w:r w:rsidR="00CD6BE7">
        <w:rPr>
          <w:sz w:val="28"/>
          <w:szCs w:val="28"/>
        </w:rPr>
        <w:t>, який</w:t>
      </w:r>
      <w:r w:rsidR="002F1126" w:rsidRPr="00B433DD">
        <w:rPr>
          <w:sz w:val="28"/>
          <w:szCs w:val="28"/>
        </w:rPr>
        <w:t xml:space="preserve"> здійснює передачу документів на виконання. </w:t>
      </w:r>
    </w:p>
    <w:p w:rsidR="002F1126" w:rsidRPr="00B433DD" w:rsidRDefault="002F1126" w:rsidP="002F1126">
      <w:pPr>
        <w:widowControl w:val="0"/>
        <w:ind w:firstLine="709"/>
        <w:jc w:val="both"/>
        <w:rPr>
          <w:sz w:val="28"/>
          <w:szCs w:val="28"/>
        </w:rPr>
      </w:pPr>
      <w:r>
        <w:rPr>
          <w:sz w:val="28"/>
          <w:szCs w:val="28"/>
        </w:rPr>
        <w:t xml:space="preserve">Проекти резолюцій до документів готують працівники патронатної служби відповідно до вимог та доручень керівництва. </w:t>
      </w:r>
    </w:p>
    <w:p w:rsidR="002F1126" w:rsidRPr="00B433DD" w:rsidRDefault="0015106A" w:rsidP="002F1126">
      <w:pPr>
        <w:widowControl w:val="0"/>
        <w:spacing w:before="120"/>
        <w:ind w:firstLine="709"/>
        <w:jc w:val="both"/>
        <w:rPr>
          <w:sz w:val="28"/>
          <w:szCs w:val="28"/>
        </w:rPr>
      </w:pPr>
      <w:r>
        <w:rPr>
          <w:sz w:val="28"/>
          <w:szCs w:val="28"/>
        </w:rPr>
        <w:t>166</w:t>
      </w:r>
      <w:r w:rsidR="009E1C4B">
        <w:rPr>
          <w:sz w:val="28"/>
          <w:szCs w:val="28"/>
        </w:rPr>
        <w:t>. Документ, виконавцями</w:t>
      </w:r>
      <w:r w:rsidR="002F1126" w:rsidRPr="00B433DD">
        <w:rPr>
          <w:sz w:val="28"/>
          <w:szCs w:val="28"/>
        </w:rPr>
        <w:t xml:space="preserve"> якого  є кілька структурних підрозділів,  може бути переданий виконавцям у порядку визначення їх в резолюції або одночасно у вигляді копій</w:t>
      </w:r>
      <w:r w:rsidR="007B454C">
        <w:rPr>
          <w:sz w:val="28"/>
          <w:szCs w:val="28"/>
        </w:rPr>
        <w:t>,</w:t>
      </w:r>
      <w:r w:rsidR="002F1126" w:rsidRPr="00B433DD">
        <w:rPr>
          <w:sz w:val="28"/>
          <w:szCs w:val="28"/>
        </w:rPr>
        <w:t xml:space="preserve"> з передачею оригіналу головному виконавцю,  визначеному в резолюції першим. У разі впровадження електронного  документообігу</w:t>
      </w:r>
      <w:r w:rsidR="002F1126">
        <w:rPr>
          <w:sz w:val="28"/>
          <w:szCs w:val="28"/>
        </w:rPr>
        <w:t>,</w:t>
      </w:r>
      <w:r w:rsidR="002F1126" w:rsidRPr="00B433DD">
        <w:rPr>
          <w:sz w:val="28"/>
          <w:szCs w:val="28"/>
        </w:rPr>
        <w:t xml:space="preserve"> співвиконавці отримують документ в електронній формі. </w:t>
      </w:r>
    </w:p>
    <w:p w:rsidR="002F1126" w:rsidRPr="006E2E77" w:rsidRDefault="0015106A" w:rsidP="002F1126">
      <w:pPr>
        <w:widowControl w:val="0"/>
        <w:spacing w:before="120"/>
        <w:ind w:firstLine="709"/>
        <w:jc w:val="both"/>
        <w:rPr>
          <w:sz w:val="28"/>
          <w:szCs w:val="28"/>
        </w:rPr>
      </w:pPr>
      <w:r>
        <w:rPr>
          <w:sz w:val="28"/>
          <w:szCs w:val="28"/>
        </w:rPr>
        <w:t>167</w:t>
      </w:r>
      <w:r w:rsidR="002F1126" w:rsidRPr="00B433DD">
        <w:rPr>
          <w:sz w:val="28"/>
          <w:szCs w:val="28"/>
        </w:rPr>
        <w:t>. Факт передачі документів виконавцям фіксується шляхом проставлення  відповідної відмітки в реєстраційній формі</w:t>
      </w:r>
      <w:r w:rsidR="007B454C">
        <w:rPr>
          <w:sz w:val="28"/>
          <w:szCs w:val="28"/>
        </w:rPr>
        <w:t>,</w:t>
      </w:r>
      <w:r w:rsidR="002F1126" w:rsidRPr="00B433DD">
        <w:rPr>
          <w:sz w:val="28"/>
          <w:szCs w:val="28"/>
        </w:rPr>
        <w:t xml:space="preserve"> із зазначенням інф</w:t>
      </w:r>
      <w:r w:rsidR="009E1C4B">
        <w:rPr>
          <w:sz w:val="28"/>
          <w:szCs w:val="28"/>
        </w:rPr>
        <w:t xml:space="preserve">ормації  про  виконавців, яким передано </w:t>
      </w:r>
      <w:r w:rsidR="002F1126" w:rsidRPr="00B433DD">
        <w:rPr>
          <w:sz w:val="28"/>
          <w:szCs w:val="28"/>
        </w:rPr>
        <w:t xml:space="preserve">оригінал документа та його </w:t>
      </w:r>
      <w:r w:rsidR="002F1126" w:rsidRPr="006E2E77">
        <w:rPr>
          <w:sz w:val="28"/>
          <w:szCs w:val="28"/>
        </w:rPr>
        <w:t xml:space="preserve">копії (додаток </w:t>
      </w:r>
      <w:r w:rsidR="006E2E77" w:rsidRPr="006E2E77">
        <w:rPr>
          <w:sz w:val="28"/>
          <w:szCs w:val="28"/>
        </w:rPr>
        <w:t>9</w:t>
      </w:r>
      <w:r w:rsidR="002F1126" w:rsidRPr="006E2E77">
        <w:rPr>
          <w:sz w:val="28"/>
          <w:szCs w:val="28"/>
        </w:rPr>
        <w:t xml:space="preserve">). </w:t>
      </w:r>
    </w:p>
    <w:p w:rsidR="002F1126" w:rsidRPr="00B433DD" w:rsidRDefault="0015106A" w:rsidP="002F1126">
      <w:pPr>
        <w:widowControl w:val="0"/>
        <w:spacing w:before="120"/>
        <w:ind w:firstLine="709"/>
        <w:jc w:val="both"/>
        <w:rPr>
          <w:sz w:val="28"/>
          <w:szCs w:val="28"/>
        </w:rPr>
      </w:pPr>
      <w:r>
        <w:rPr>
          <w:sz w:val="28"/>
          <w:szCs w:val="28"/>
        </w:rPr>
        <w:t>168</w:t>
      </w:r>
      <w:r w:rsidR="002F1126" w:rsidRPr="00B433DD">
        <w:rPr>
          <w:sz w:val="28"/>
          <w:szCs w:val="28"/>
        </w:rPr>
        <w:t>. Передача документа з одного структурного підрозділу іншо</w:t>
      </w:r>
      <w:r w:rsidR="007B454C">
        <w:rPr>
          <w:sz w:val="28"/>
          <w:szCs w:val="28"/>
        </w:rPr>
        <w:t>му</w:t>
      </w:r>
      <w:r w:rsidR="002F1126" w:rsidRPr="00B433DD">
        <w:rPr>
          <w:sz w:val="28"/>
          <w:szCs w:val="28"/>
        </w:rPr>
        <w:t xml:space="preserve"> в обов'язковому порядку здійснюється через</w:t>
      </w:r>
      <w:r w:rsidR="00CD6BE7">
        <w:rPr>
          <w:sz w:val="28"/>
          <w:szCs w:val="28"/>
        </w:rPr>
        <w:t xml:space="preserve"> </w:t>
      </w:r>
      <w:r w:rsidR="00CD6BE7">
        <w:rPr>
          <w:sz w:val="28"/>
        </w:rPr>
        <w:t>відділ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7B454C" w:rsidRPr="007B454C">
        <w:rPr>
          <w:sz w:val="28"/>
          <w:szCs w:val="28"/>
        </w:rPr>
        <w:t xml:space="preserve"> </w:t>
      </w:r>
      <w:r w:rsidR="007B454C">
        <w:rPr>
          <w:sz w:val="28"/>
          <w:szCs w:val="28"/>
        </w:rPr>
        <w:t>виконавчого апарату обласної ради</w:t>
      </w:r>
      <w:r w:rsidR="002F1126" w:rsidRPr="00B433DD">
        <w:rPr>
          <w:sz w:val="28"/>
          <w:szCs w:val="28"/>
        </w:rPr>
        <w:t>,  в як</w:t>
      </w:r>
      <w:r w:rsidR="007B454C">
        <w:rPr>
          <w:sz w:val="28"/>
          <w:szCs w:val="28"/>
        </w:rPr>
        <w:t>ому</w:t>
      </w:r>
      <w:r w:rsidR="009E1C4B">
        <w:rPr>
          <w:sz w:val="28"/>
          <w:szCs w:val="28"/>
        </w:rPr>
        <w:t xml:space="preserve"> було зареєстровано</w:t>
      </w:r>
      <w:r w:rsidR="002F1126" w:rsidRPr="00B433DD">
        <w:rPr>
          <w:sz w:val="28"/>
          <w:szCs w:val="28"/>
        </w:rPr>
        <w:t xml:space="preserve"> </w:t>
      </w:r>
      <w:r w:rsidR="009E1C4B">
        <w:rPr>
          <w:sz w:val="28"/>
          <w:szCs w:val="28"/>
        </w:rPr>
        <w:t xml:space="preserve">документ. Документи, виконання </w:t>
      </w:r>
      <w:r w:rsidR="002F1126" w:rsidRPr="00B433DD">
        <w:rPr>
          <w:sz w:val="28"/>
          <w:szCs w:val="28"/>
        </w:rPr>
        <w:t>яких  перебуває на контролі, передаються інши</w:t>
      </w:r>
      <w:r w:rsidR="007B454C">
        <w:rPr>
          <w:sz w:val="28"/>
          <w:szCs w:val="28"/>
        </w:rPr>
        <w:t>м</w:t>
      </w:r>
      <w:r w:rsidR="002F1126" w:rsidRPr="00B433DD">
        <w:rPr>
          <w:sz w:val="28"/>
          <w:szCs w:val="28"/>
        </w:rPr>
        <w:t xml:space="preserve"> структурни</w:t>
      </w:r>
      <w:r w:rsidR="007B454C">
        <w:rPr>
          <w:sz w:val="28"/>
          <w:szCs w:val="28"/>
        </w:rPr>
        <w:t>м</w:t>
      </w:r>
      <w:r w:rsidR="002F1126" w:rsidRPr="00B433DD">
        <w:rPr>
          <w:sz w:val="28"/>
          <w:szCs w:val="28"/>
        </w:rPr>
        <w:t xml:space="preserve"> підрозді</w:t>
      </w:r>
      <w:r w:rsidR="00313786">
        <w:rPr>
          <w:sz w:val="28"/>
          <w:szCs w:val="28"/>
        </w:rPr>
        <w:t>лам</w:t>
      </w:r>
      <w:r w:rsidR="002F1126" w:rsidRPr="00B433DD">
        <w:rPr>
          <w:sz w:val="28"/>
          <w:szCs w:val="28"/>
        </w:rPr>
        <w:t xml:space="preserve"> або іншим  виконавцям  тільки з</w:t>
      </w:r>
      <w:r w:rsidR="002F1126">
        <w:rPr>
          <w:sz w:val="28"/>
          <w:szCs w:val="28"/>
        </w:rPr>
        <w:t xml:space="preserve"> відміткою про постановку документа на контроль</w:t>
      </w:r>
      <w:r w:rsidR="002F1126" w:rsidRPr="00B433DD">
        <w:rPr>
          <w:sz w:val="28"/>
          <w:szCs w:val="28"/>
        </w:rPr>
        <w:t xml:space="preserve">. </w:t>
      </w:r>
    </w:p>
    <w:p w:rsidR="002F1126" w:rsidRPr="00B433DD" w:rsidRDefault="0015106A" w:rsidP="002F1126">
      <w:pPr>
        <w:widowControl w:val="0"/>
        <w:spacing w:before="120"/>
        <w:ind w:firstLine="709"/>
        <w:jc w:val="both"/>
        <w:rPr>
          <w:sz w:val="28"/>
          <w:szCs w:val="28"/>
        </w:rPr>
      </w:pPr>
      <w:r>
        <w:rPr>
          <w:sz w:val="28"/>
          <w:szCs w:val="28"/>
        </w:rPr>
        <w:t xml:space="preserve">169. </w:t>
      </w:r>
      <w:r w:rsidR="002F1126" w:rsidRPr="00B433DD">
        <w:rPr>
          <w:sz w:val="28"/>
          <w:szCs w:val="28"/>
        </w:rPr>
        <w:t>Передача документів у</w:t>
      </w:r>
      <w:r w:rsidR="002F1126" w:rsidRPr="003E1B35">
        <w:rPr>
          <w:sz w:val="28"/>
          <w:szCs w:val="28"/>
          <w:lang w:val="ru-RU"/>
        </w:rPr>
        <w:t xml:space="preserve"> </w:t>
      </w:r>
      <w:r w:rsidR="002F1126" w:rsidRPr="00B433DD">
        <w:rPr>
          <w:sz w:val="28"/>
          <w:szCs w:val="28"/>
        </w:rPr>
        <w:t>межах  структурного підрозділу здійснюється   через особу, відповідальну за ділово</w:t>
      </w:r>
      <w:r w:rsidR="002F1126">
        <w:rPr>
          <w:sz w:val="28"/>
          <w:szCs w:val="28"/>
        </w:rPr>
        <w:t>дство в структурному підрозділі</w:t>
      </w:r>
      <w:r w:rsidR="002F1126" w:rsidRPr="00B433DD">
        <w:rPr>
          <w:sz w:val="28"/>
          <w:szCs w:val="28"/>
        </w:rPr>
        <w:t xml:space="preserve">. </w:t>
      </w:r>
    </w:p>
    <w:p w:rsidR="002F1126" w:rsidRPr="00B433DD" w:rsidRDefault="0015106A" w:rsidP="002F1126">
      <w:pPr>
        <w:widowControl w:val="0"/>
        <w:spacing w:before="120"/>
        <w:ind w:firstLine="709"/>
        <w:jc w:val="both"/>
        <w:rPr>
          <w:sz w:val="28"/>
          <w:szCs w:val="28"/>
        </w:rPr>
      </w:pPr>
      <w:r>
        <w:rPr>
          <w:sz w:val="28"/>
          <w:szCs w:val="28"/>
        </w:rPr>
        <w:t>170</w:t>
      </w:r>
      <w:r w:rsidR="002F1126" w:rsidRPr="00B433DD">
        <w:rPr>
          <w:sz w:val="28"/>
          <w:szCs w:val="28"/>
        </w:rPr>
        <w:t>. Облік докум</w:t>
      </w:r>
      <w:r w:rsidR="00313786">
        <w:rPr>
          <w:sz w:val="28"/>
          <w:szCs w:val="28"/>
        </w:rPr>
        <w:t xml:space="preserve">ентів, що передаються з одного </w:t>
      </w:r>
      <w:r w:rsidR="002F1126" w:rsidRPr="00B433DD">
        <w:rPr>
          <w:sz w:val="28"/>
          <w:szCs w:val="28"/>
        </w:rPr>
        <w:t>структурного підрозділу іншо</w:t>
      </w:r>
      <w:r w:rsidR="00251316">
        <w:rPr>
          <w:sz w:val="28"/>
          <w:szCs w:val="28"/>
        </w:rPr>
        <w:t>му</w:t>
      </w:r>
      <w:r w:rsidR="002F1126" w:rsidRPr="00B433DD">
        <w:rPr>
          <w:sz w:val="28"/>
          <w:szCs w:val="28"/>
        </w:rPr>
        <w:t>, здійснюється шляхом проставлення відповідних відміток у реєстраційних формах, які веде</w:t>
      </w:r>
      <w:r w:rsidR="00402B3E">
        <w:rPr>
          <w:sz w:val="28"/>
          <w:szCs w:val="28"/>
        </w:rPr>
        <w:t xml:space="preserve"> </w:t>
      </w:r>
      <w:r w:rsidR="00402B3E">
        <w:rPr>
          <w:sz w:val="28"/>
        </w:rPr>
        <w:t>відділ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251316" w:rsidRPr="00251316">
        <w:rPr>
          <w:sz w:val="28"/>
          <w:szCs w:val="28"/>
        </w:rPr>
        <w:t xml:space="preserve"> </w:t>
      </w:r>
      <w:r w:rsidR="00251316">
        <w:rPr>
          <w:sz w:val="28"/>
          <w:szCs w:val="28"/>
        </w:rPr>
        <w:t>виконавчого апарату обласної ради</w:t>
      </w:r>
      <w:r w:rsidR="002F1126" w:rsidRPr="00B433DD">
        <w:rPr>
          <w:sz w:val="28"/>
          <w:szCs w:val="28"/>
        </w:rPr>
        <w:t xml:space="preserve">. </w:t>
      </w:r>
    </w:p>
    <w:p w:rsidR="002F1126" w:rsidRPr="00B433DD" w:rsidRDefault="0015106A" w:rsidP="002F1126">
      <w:pPr>
        <w:widowControl w:val="0"/>
        <w:spacing w:before="120"/>
        <w:ind w:firstLine="709"/>
        <w:jc w:val="both"/>
        <w:rPr>
          <w:sz w:val="28"/>
          <w:szCs w:val="28"/>
        </w:rPr>
      </w:pPr>
      <w:r>
        <w:rPr>
          <w:sz w:val="28"/>
          <w:szCs w:val="28"/>
        </w:rPr>
        <w:t>171</w:t>
      </w:r>
      <w:r w:rsidR="002F1126" w:rsidRPr="00B433DD">
        <w:rPr>
          <w:sz w:val="28"/>
          <w:szCs w:val="28"/>
        </w:rPr>
        <w:t>.</w:t>
      </w:r>
      <w:r w:rsidR="00313786">
        <w:rPr>
          <w:sz w:val="28"/>
          <w:szCs w:val="28"/>
        </w:rPr>
        <w:t xml:space="preserve"> Відповідальність за виконання документа несуть </w:t>
      </w:r>
      <w:r w:rsidR="002F1126" w:rsidRPr="00B433DD">
        <w:rPr>
          <w:sz w:val="28"/>
          <w:szCs w:val="28"/>
        </w:rPr>
        <w:t xml:space="preserve">особи, зазначені у розпорядчому документі,  резолюції керівника установи, та працівники, яким безпосередньо доручено виконання. </w:t>
      </w:r>
    </w:p>
    <w:p w:rsidR="002F1126" w:rsidRPr="00B433DD" w:rsidRDefault="002F1126" w:rsidP="002F1126">
      <w:pPr>
        <w:widowControl w:val="0"/>
        <w:ind w:firstLine="709"/>
        <w:jc w:val="both"/>
        <w:rPr>
          <w:sz w:val="28"/>
          <w:szCs w:val="28"/>
        </w:rPr>
      </w:pPr>
      <w:r w:rsidRPr="00B433DD">
        <w:rPr>
          <w:sz w:val="28"/>
          <w:szCs w:val="28"/>
        </w:rPr>
        <w:t>Головний виконавець</w:t>
      </w:r>
      <w:r>
        <w:rPr>
          <w:sz w:val="28"/>
          <w:szCs w:val="28"/>
        </w:rPr>
        <w:t xml:space="preserve">, зазначений </w:t>
      </w:r>
      <w:r w:rsidR="00251316">
        <w:rPr>
          <w:sz w:val="28"/>
          <w:szCs w:val="28"/>
        </w:rPr>
        <w:t>у</w:t>
      </w:r>
      <w:r>
        <w:rPr>
          <w:sz w:val="28"/>
          <w:szCs w:val="28"/>
        </w:rPr>
        <w:t xml:space="preserve"> резолюції першим,</w:t>
      </w:r>
      <w:r w:rsidRPr="00B433DD">
        <w:rPr>
          <w:sz w:val="28"/>
          <w:szCs w:val="28"/>
        </w:rPr>
        <w:t xml:space="preserve"> організовує роботу</w:t>
      </w:r>
      <w:r w:rsidRPr="00BF33D0">
        <w:rPr>
          <w:sz w:val="28"/>
          <w:szCs w:val="28"/>
          <w:lang w:val="ru-RU"/>
        </w:rPr>
        <w:t xml:space="preserve"> </w:t>
      </w:r>
      <w:r w:rsidRPr="00B433DD">
        <w:rPr>
          <w:sz w:val="28"/>
          <w:szCs w:val="28"/>
        </w:rPr>
        <w:t>співвиконавців,</w:t>
      </w:r>
      <w:r w:rsidRPr="00BF33D0">
        <w:rPr>
          <w:sz w:val="28"/>
          <w:szCs w:val="28"/>
          <w:lang w:val="ru-RU"/>
        </w:rPr>
        <w:t xml:space="preserve"> </w:t>
      </w:r>
      <w:r w:rsidRPr="00B433DD">
        <w:rPr>
          <w:sz w:val="28"/>
          <w:szCs w:val="28"/>
        </w:rPr>
        <w:t>зокрема</w:t>
      </w:r>
      <w:r>
        <w:rPr>
          <w:sz w:val="28"/>
          <w:szCs w:val="28"/>
        </w:rPr>
        <w:t>,</w:t>
      </w:r>
      <w:r w:rsidRPr="00B433DD">
        <w:rPr>
          <w:sz w:val="28"/>
          <w:szCs w:val="28"/>
        </w:rPr>
        <w:t xml:space="preserve"> визначає строки </w:t>
      </w:r>
      <w:r w:rsidRPr="00BF33D0">
        <w:rPr>
          <w:sz w:val="28"/>
          <w:szCs w:val="28"/>
          <w:lang w:val="ru-RU"/>
        </w:rPr>
        <w:t xml:space="preserve"> </w:t>
      </w:r>
      <w:r w:rsidR="00313786">
        <w:rPr>
          <w:sz w:val="28"/>
          <w:szCs w:val="28"/>
        </w:rPr>
        <w:t>подання</w:t>
      </w:r>
      <w:r w:rsidRPr="00B433DD">
        <w:rPr>
          <w:sz w:val="28"/>
          <w:szCs w:val="28"/>
        </w:rPr>
        <w:t xml:space="preserve"> ними  пропозицій,  порядок погодження і підготовки проекту документа. </w:t>
      </w:r>
    </w:p>
    <w:p w:rsidR="002F1126" w:rsidRPr="00B433DD" w:rsidRDefault="002F1126" w:rsidP="002F1126">
      <w:pPr>
        <w:widowControl w:val="0"/>
        <w:ind w:firstLine="709"/>
        <w:jc w:val="both"/>
        <w:rPr>
          <w:sz w:val="28"/>
          <w:szCs w:val="28"/>
        </w:rPr>
      </w:pPr>
      <w:r w:rsidRPr="00B433DD">
        <w:rPr>
          <w:sz w:val="28"/>
          <w:szCs w:val="28"/>
        </w:rPr>
        <w:t>Співвиконавці відповідають за підготовку на належному рівні та  своєчас</w:t>
      </w:r>
      <w:r w:rsidR="00313786">
        <w:rPr>
          <w:sz w:val="28"/>
          <w:szCs w:val="28"/>
        </w:rPr>
        <w:t xml:space="preserve">не  подання  головному виконавцю </w:t>
      </w:r>
      <w:r w:rsidRPr="00B433DD">
        <w:rPr>
          <w:sz w:val="28"/>
          <w:szCs w:val="28"/>
        </w:rPr>
        <w:t>пропозицій. У</w:t>
      </w:r>
      <w:r w:rsidR="00313786">
        <w:rPr>
          <w:sz w:val="28"/>
          <w:szCs w:val="28"/>
        </w:rPr>
        <w:t xml:space="preserve"> разі несвоєчасного подання пропозицій </w:t>
      </w:r>
      <w:r w:rsidRPr="00B433DD">
        <w:rPr>
          <w:sz w:val="28"/>
          <w:szCs w:val="28"/>
        </w:rPr>
        <w:t>співвиконавцями</w:t>
      </w:r>
      <w:r>
        <w:rPr>
          <w:sz w:val="28"/>
          <w:szCs w:val="28"/>
        </w:rPr>
        <w:t>,</w:t>
      </w:r>
      <w:r w:rsidR="00313786">
        <w:rPr>
          <w:sz w:val="28"/>
          <w:szCs w:val="28"/>
        </w:rPr>
        <w:t xml:space="preserve"> </w:t>
      </w:r>
      <w:r w:rsidRPr="00B433DD">
        <w:rPr>
          <w:sz w:val="28"/>
          <w:szCs w:val="28"/>
        </w:rPr>
        <w:t xml:space="preserve">головний виконавець інформує про це керівника, який надав доручення. </w:t>
      </w:r>
    </w:p>
    <w:p w:rsidR="002F1126" w:rsidRPr="00B433DD" w:rsidRDefault="0015106A" w:rsidP="002F1126">
      <w:pPr>
        <w:widowControl w:val="0"/>
        <w:spacing w:before="120"/>
        <w:ind w:firstLine="709"/>
        <w:jc w:val="both"/>
        <w:rPr>
          <w:sz w:val="28"/>
          <w:szCs w:val="28"/>
        </w:rPr>
      </w:pPr>
      <w:r>
        <w:rPr>
          <w:sz w:val="28"/>
          <w:szCs w:val="28"/>
        </w:rPr>
        <w:t>172</w:t>
      </w:r>
      <w:r w:rsidR="002F1126" w:rsidRPr="00B433DD">
        <w:rPr>
          <w:sz w:val="28"/>
          <w:szCs w:val="28"/>
        </w:rPr>
        <w:t xml:space="preserve">. Виконання документа передбачає збирання та опрацювання </w:t>
      </w:r>
      <w:r w:rsidR="002F1126" w:rsidRPr="00B433DD">
        <w:rPr>
          <w:sz w:val="28"/>
          <w:szCs w:val="28"/>
        </w:rPr>
        <w:lastRenderedPageBreak/>
        <w:t xml:space="preserve">необхідної інформації, підготовку проекту відповіді на документ чи нового   документа, його оформлення, узгодження, подання для підписання  (затвердження) </w:t>
      </w:r>
      <w:r w:rsidR="002F1126">
        <w:rPr>
          <w:sz w:val="28"/>
          <w:szCs w:val="28"/>
        </w:rPr>
        <w:t>голові обласної ради</w:t>
      </w:r>
      <w:r w:rsidR="002F1126" w:rsidRPr="00B433DD">
        <w:rPr>
          <w:sz w:val="28"/>
          <w:szCs w:val="28"/>
        </w:rPr>
        <w:t>, а у деяких випадках - керівникові  структурного підрозділу, а також</w:t>
      </w:r>
      <w:r w:rsidR="002F1126">
        <w:rPr>
          <w:sz w:val="28"/>
          <w:szCs w:val="28"/>
        </w:rPr>
        <w:t>,</w:t>
      </w:r>
      <w:r w:rsidR="002F1126" w:rsidRPr="00B433DD">
        <w:rPr>
          <w:sz w:val="28"/>
          <w:szCs w:val="28"/>
        </w:rPr>
        <w:t xml:space="preserve"> у разі потреби</w:t>
      </w:r>
      <w:r w:rsidR="002F1126">
        <w:rPr>
          <w:sz w:val="28"/>
          <w:szCs w:val="28"/>
        </w:rPr>
        <w:t>,</w:t>
      </w:r>
      <w:r w:rsidR="002F1126" w:rsidRPr="00B433DD">
        <w:rPr>
          <w:sz w:val="28"/>
          <w:szCs w:val="28"/>
        </w:rPr>
        <w:t xml:space="preserve"> - підготовку для пересилання адресату. </w:t>
      </w:r>
    </w:p>
    <w:p w:rsidR="002F1126" w:rsidRPr="00B433DD" w:rsidRDefault="0015106A" w:rsidP="002F1126">
      <w:pPr>
        <w:widowControl w:val="0"/>
        <w:spacing w:before="120"/>
        <w:ind w:firstLine="709"/>
        <w:jc w:val="both"/>
        <w:rPr>
          <w:sz w:val="28"/>
          <w:szCs w:val="28"/>
        </w:rPr>
      </w:pPr>
      <w:r>
        <w:rPr>
          <w:sz w:val="28"/>
          <w:szCs w:val="28"/>
        </w:rPr>
        <w:t>173</w:t>
      </w:r>
      <w:r w:rsidR="002F1126" w:rsidRPr="00B433DD">
        <w:rPr>
          <w:sz w:val="28"/>
          <w:szCs w:val="28"/>
        </w:rPr>
        <w:t xml:space="preserve">. Перед поданням проекту документа на підпис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 </w:t>
      </w:r>
    </w:p>
    <w:p w:rsidR="002F1126" w:rsidRPr="00B433DD" w:rsidRDefault="002F1126" w:rsidP="002F1126">
      <w:pPr>
        <w:widowControl w:val="0"/>
        <w:ind w:firstLine="709"/>
        <w:jc w:val="both"/>
        <w:rPr>
          <w:sz w:val="28"/>
          <w:szCs w:val="28"/>
        </w:rPr>
      </w:pPr>
      <w:r w:rsidRPr="00B433DD">
        <w:rPr>
          <w:sz w:val="28"/>
          <w:szCs w:val="28"/>
        </w:rPr>
        <w:t xml:space="preserve">Документ подається на підпис разом з документами, на підставі яких його було складено. </w:t>
      </w:r>
    </w:p>
    <w:p w:rsidR="002F1126" w:rsidRPr="00B433DD" w:rsidRDefault="0015106A" w:rsidP="002F1126">
      <w:pPr>
        <w:widowControl w:val="0"/>
        <w:spacing w:before="120"/>
        <w:ind w:firstLine="709"/>
        <w:jc w:val="both"/>
        <w:rPr>
          <w:sz w:val="28"/>
          <w:szCs w:val="28"/>
        </w:rPr>
      </w:pPr>
      <w:r>
        <w:rPr>
          <w:sz w:val="28"/>
          <w:szCs w:val="28"/>
        </w:rPr>
        <w:t>174</w:t>
      </w:r>
      <w:r w:rsidR="002F1126" w:rsidRPr="00B433DD">
        <w:rPr>
          <w:sz w:val="28"/>
          <w:szCs w:val="28"/>
        </w:rPr>
        <w:t xml:space="preserve">. Якщо документ </w:t>
      </w:r>
      <w:r>
        <w:rPr>
          <w:sz w:val="28"/>
          <w:szCs w:val="28"/>
        </w:rPr>
        <w:t xml:space="preserve">у паперовому вигляді </w:t>
      </w:r>
      <w:r w:rsidR="002F1126" w:rsidRPr="00B433DD">
        <w:rPr>
          <w:sz w:val="28"/>
          <w:szCs w:val="28"/>
        </w:rPr>
        <w:t>надсилається до кількох установ</w:t>
      </w:r>
      <w:r w:rsidR="002F1126">
        <w:rPr>
          <w:sz w:val="28"/>
          <w:szCs w:val="28"/>
        </w:rPr>
        <w:t>,</w:t>
      </w:r>
      <w:r w:rsidR="002F1126" w:rsidRPr="00B433DD">
        <w:rPr>
          <w:sz w:val="28"/>
          <w:szCs w:val="28"/>
        </w:rPr>
        <w:t xml:space="preserve"> після його реєстрації  виконавець організовує виготовлення необхідної</w:t>
      </w:r>
      <w:r w:rsidR="002F1126" w:rsidRPr="003E1B35">
        <w:rPr>
          <w:sz w:val="28"/>
          <w:szCs w:val="28"/>
        </w:rPr>
        <w:t xml:space="preserve"> </w:t>
      </w:r>
      <w:r w:rsidR="002F1126" w:rsidRPr="00B433DD">
        <w:rPr>
          <w:sz w:val="28"/>
          <w:szCs w:val="28"/>
        </w:rPr>
        <w:t xml:space="preserve">кількості примірників. </w:t>
      </w:r>
    </w:p>
    <w:p w:rsidR="002F1126" w:rsidRPr="00B433DD" w:rsidRDefault="0015106A" w:rsidP="002F1126">
      <w:pPr>
        <w:widowControl w:val="0"/>
        <w:spacing w:before="120"/>
        <w:ind w:firstLine="709"/>
        <w:jc w:val="both"/>
        <w:rPr>
          <w:sz w:val="28"/>
          <w:szCs w:val="28"/>
        </w:rPr>
      </w:pPr>
      <w:r>
        <w:rPr>
          <w:sz w:val="28"/>
          <w:szCs w:val="28"/>
        </w:rPr>
        <w:t>175</w:t>
      </w:r>
      <w:r w:rsidR="002F1126" w:rsidRPr="00B433DD">
        <w:rPr>
          <w:sz w:val="28"/>
          <w:szCs w:val="28"/>
        </w:rPr>
        <w:t>. Працівник, відповідальний за виконанн</w:t>
      </w:r>
      <w:r w:rsidR="00313786">
        <w:rPr>
          <w:sz w:val="28"/>
          <w:szCs w:val="28"/>
        </w:rPr>
        <w:t xml:space="preserve">я документа, у разі відпустки, </w:t>
      </w:r>
      <w:r w:rsidR="002F1126" w:rsidRPr="00B433DD">
        <w:rPr>
          <w:sz w:val="28"/>
          <w:szCs w:val="28"/>
        </w:rPr>
        <w:t>відрядження, звільнення</w:t>
      </w:r>
      <w:r w:rsidR="002F1126">
        <w:rPr>
          <w:sz w:val="28"/>
          <w:szCs w:val="28"/>
        </w:rPr>
        <w:t>,</w:t>
      </w:r>
      <w:r w:rsidR="002F1126" w:rsidRPr="00B433DD">
        <w:rPr>
          <w:sz w:val="28"/>
          <w:szCs w:val="28"/>
        </w:rPr>
        <w:t xml:space="preserve"> зобов'язаний передати іншому працівникові</w:t>
      </w:r>
      <w:r w:rsidR="00251316">
        <w:rPr>
          <w:sz w:val="28"/>
          <w:szCs w:val="28"/>
        </w:rPr>
        <w:t>,</w:t>
      </w:r>
      <w:r w:rsidR="002F1126" w:rsidRPr="00B433DD">
        <w:rPr>
          <w:sz w:val="28"/>
          <w:szCs w:val="28"/>
        </w:rPr>
        <w:t xml:space="preserve"> за погодженням із своїм безпосереднім керівником</w:t>
      </w:r>
      <w:r w:rsidR="00251316">
        <w:rPr>
          <w:sz w:val="28"/>
          <w:szCs w:val="28"/>
        </w:rPr>
        <w:t>,</w:t>
      </w:r>
      <w:r w:rsidR="002F1126" w:rsidRPr="00B433DD">
        <w:rPr>
          <w:sz w:val="28"/>
          <w:szCs w:val="28"/>
        </w:rPr>
        <w:t xml:space="preserve"> усі невиконані документи та поінформувати </w:t>
      </w:r>
      <w:r w:rsidR="00402B3E">
        <w:rPr>
          <w:sz w:val="28"/>
          <w:szCs w:val="28"/>
        </w:rPr>
        <w:t xml:space="preserve">начальника </w:t>
      </w:r>
      <w:r w:rsidR="00402B3E">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402B3E">
        <w:rPr>
          <w:sz w:val="28"/>
          <w:szCs w:val="28"/>
        </w:rPr>
        <w:t xml:space="preserve"> </w:t>
      </w:r>
      <w:r w:rsidR="002F1126">
        <w:rPr>
          <w:sz w:val="28"/>
          <w:szCs w:val="28"/>
        </w:rPr>
        <w:t>обласної ради</w:t>
      </w:r>
      <w:r w:rsidR="002F1126" w:rsidRPr="00B433DD">
        <w:rPr>
          <w:sz w:val="28"/>
          <w:szCs w:val="28"/>
        </w:rPr>
        <w:t xml:space="preserve"> </w:t>
      </w:r>
      <w:r w:rsidR="00251316">
        <w:rPr>
          <w:sz w:val="28"/>
          <w:szCs w:val="28"/>
        </w:rPr>
        <w:t>виконавчого апарату обласної ради</w:t>
      </w:r>
      <w:r w:rsidR="00251316" w:rsidRPr="00B433DD">
        <w:rPr>
          <w:sz w:val="28"/>
          <w:szCs w:val="28"/>
        </w:rPr>
        <w:t xml:space="preserve"> </w:t>
      </w:r>
      <w:r w:rsidR="002F1126" w:rsidRPr="00B433DD">
        <w:rPr>
          <w:sz w:val="28"/>
          <w:szCs w:val="28"/>
        </w:rPr>
        <w:t>про передачу</w:t>
      </w:r>
      <w:r w:rsidR="00313786">
        <w:rPr>
          <w:sz w:val="28"/>
          <w:szCs w:val="28"/>
        </w:rPr>
        <w:t xml:space="preserve"> документів, виконання яких </w:t>
      </w:r>
      <w:r w:rsidR="002F1126" w:rsidRPr="00B433DD">
        <w:rPr>
          <w:sz w:val="28"/>
          <w:szCs w:val="28"/>
        </w:rPr>
        <w:t xml:space="preserve">перебуває на контролі, </w:t>
      </w:r>
      <w:r w:rsidR="002F1126">
        <w:rPr>
          <w:sz w:val="28"/>
          <w:szCs w:val="28"/>
        </w:rPr>
        <w:t>і</w:t>
      </w:r>
      <w:r w:rsidR="002F1126" w:rsidRPr="00B433DD">
        <w:rPr>
          <w:sz w:val="28"/>
          <w:szCs w:val="28"/>
        </w:rPr>
        <w:t xml:space="preserve">ншому виконавцеві. </w:t>
      </w:r>
    </w:p>
    <w:p w:rsidR="0076660B" w:rsidRDefault="0076660B" w:rsidP="0076660B">
      <w:pPr>
        <w:keepNext/>
        <w:keepLines/>
        <w:spacing w:before="240" w:after="240"/>
        <w:jc w:val="center"/>
        <w:rPr>
          <w:b/>
          <w:sz w:val="28"/>
          <w:szCs w:val="28"/>
          <w:lang w:eastAsia="ru-RU"/>
        </w:rPr>
      </w:pPr>
      <w:r w:rsidRPr="0015106A">
        <w:rPr>
          <w:b/>
          <w:sz w:val="28"/>
          <w:szCs w:val="28"/>
          <w:lang w:eastAsia="ru-RU"/>
        </w:rPr>
        <w:t>Організація моніторингу виконання документів</w:t>
      </w:r>
    </w:p>
    <w:p w:rsidR="0015106A" w:rsidRPr="00B433DD" w:rsidRDefault="0015106A" w:rsidP="0015106A">
      <w:pPr>
        <w:widowControl w:val="0"/>
        <w:spacing w:before="120"/>
        <w:ind w:firstLine="709"/>
        <w:jc w:val="both"/>
        <w:rPr>
          <w:sz w:val="28"/>
          <w:szCs w:val="28"/>
        </w:rPr>
      </w:pPr>
      <w:r w:rsidRPr="00B433DD">
        <w:rPr>
          <w:sz w:val="28"/>
          <w:szCs w:val="28"/>
        </w:rPr>
        <w:t>1</w:t>
      </w:r>
      <w:r>
        <w:rPr>
          <w:sz w:val="28"/>
          <w:szCs w:val="28"/>
        </w:rPr>
        <w:t>76</w:t>
      </w:r>
      <w:r w:rsidRPr="00B433DD">
        <w:rPr>
          <w:sz w:val="28"/>
          <w:szCs w:val="28"/>
        </w:rPr>
        <w:t>. Контроль за виконанням документів здійснюється з</w:t>
      </w:r>
      <w:r w:rsidRPr="003E1B35">
        <w:rPr>
          <w:sz w:val="28"/>
          <w:szCs w:val="28"/>
          <w:lang w:val="ru-RU"/>
        </w:rPr>
        <w:t xml:space="preserve"> </w:t>
      </w:r>
      <w:r w:rsidRPr="00B433DD">
        <w:rPr>
          <w:sz w:val="28"/>
          <w:szCs w:val="28"/>
        </w:rPr>
        <w:t xml:space="preserve">метою забезпечення своєчасного та належного їх виконання. </w:t>
      </w:r>
    </w:p>
    <w:p w:rsidR="0015106A" w:rsidRPr="00B433DD" w:rsidRDefault="0015106A" w:rsidP="0015106A">
      <w:pPr>
        <w:widowControl w:val="0"/>
        <w:spacing w:before="120"/>
        <w:ind w:firstLine="709"/>
        <w:jc w:val="both"/>
        <w:rPr>
          <w:sz w:val="28"/>
          <w:szCs w:val="28"/>
        </w:rPr>
      </w:pPr>
      <w:r w:rsidRPr="00B433DD">
        <w:rPr>
          <w:sz w:val="28"/>
          <w:szCs w:val="28"/>
        </w:rPr>
        <w:t>1</w:t>
      </w:r>
      <w:r w:rsidR="00DF55BF">
        <w:rPr>
          <w:sz w:val="28"/>
          <w:szCs w:val="28"/>
        </w:rPr>
        <w:t>77</w:t>
      </w:r>
      <w:r w:rsidRPr="00B433DD">
        <w:rPr>
          <w:sz w:val="28"/>
          <w:szCs w:val="28"/>
        </w:rPr>
        <w:t>. Контроль здійснюється за виконанням усіх зареєстрованих документів, у яких встановлено завдання, а т</w:t>
      </w:r>
      <w:r w:rsidR="00313786">
        <w:rPr>
          <w:sz w:val="28"/>
          <w:szCs w:val="28"/>
        </w:rPr>
        <w:t>акож виконання  яких підлягає обов'язковому контролю, за</w:t>
      </w:r>
      <w:r w:rsidRPr="00B433DD">
        <w:rPr>
          <w:sz w:val="28"/>
          <w:szCs w:val="28"/>
        </w:rPr>
        <w:t xml:space="preserve"> перел</w:t>
      </w:r>
      <w:r w:rsidR="00313786">
        <w:rPr>
          <w:sz w:val="28"/>
          <w:szCs w:val="28"/>
        </w:rPr>
        <w:t>іком</w:t>
      </w:r>
      <w:r w:rsidR="00251316">
        <w:rPr>
          <w:sz w:val="28"/>
          <w:szCs w:val="28"/>
        </w:rPr>
        <w:t xml:space="preserve"> документів, затверджених</w:t>
      </w:r>
      <w:r>
        <w:rPr>
          <w:sz w:val="28"/>
          <w:szCs w:val="28"/>
        </w:rPr>
        <w:t xml:space="preserve"> головою обласної ради</w:t>
      </w:r>
      <w:r w:rsidRPr="00B433DD">
        <w:rPr>
          <w:sz w:val="28"/>
          <w:szCs w:val="28"/>
        </w:rPr>
        <w:t xml:space="preserve">. </w:t>
      </w:r>
    </w:p>
    <w:p w:rsidR="0015106A" w:rsidRPr="00B433DD" w:rsidRDefault="0015106A" w:rsidP="0015106A">
      <w:pPr>
        <w:widowControl w:val="0"/>
        <w:ind w:firstLine="709"/>
        <w:jc w:val="both"/>
        <w:rPr>
          <w:sz w:val="28"/>
          <w:szCs w:val="28"/>
        </w:rPr>
      </w:pPr>
      <w:r w:rsidRPr="00B433DD">
        <w:rPr>
          <w:sz w:val="28"/>
          <w:szCs w:val="28"/>
        </w:rPr>
        <w:t>Обов'язково контролюється в</w:t>
      </w:r>
      <w:r>
        <w:rPr>
          <w:sz w:val="28"/>
          <w:szCs w:val="28"/>
        </w:rPr>
        <w:t>иконання завдань, передбачених в</w:t>
      </w:r>
      <w:r w:rsidRPr="00F8556A">
        <w:rPr>
          <w:sz w:val="28"/>
          <w:szCs w:val="28"/>
          <w:lang w:val="ru-RU"/>
        </w:rPr>
        <w:t xml:space="preserve"> </w:t>
      </w:r>
      <w:r>
        <w:rPr>
          <w:sz w:val="28"/>
          <w:szCs w:val="28"/>
        </w:rPr>
        <w:t xml:space="preserve">актах центральних органів державної влади </w:t>
      </w:r>
      <w:r w:rsidRPr="00B433DD">
        <w:rPr>
          <w:sz w:val="28"/>
          <w:szCs w:val="28"/>
        </w:rPr>
        <w:t>та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розпорядчі документи та доручення керівництва</w:t>
      </w:r>
      <w:r>
        <w:rPr>
          <w:sz w:val="28"/>
          <w:szCs w:val="28"/>
        </w:rPr>
        <w:t xml:space="preserve"> обласної ради</w:t>
      </w:r>
      <w:r w:rsidRPr="00B433DD">
        <w:rPr>
          <w:sz w:val="28"/>
          <w:szCs w:val="28"/>
        </w:rPr>
        <w:t>, рішення колегіальн</w:t>
      </w:r>
      <w:r>
        <w:rPr>
          <w:sz w:val="28"/>
          <w:szCs w:val="28"/>
        </w:rPr>
        <w:t>их</w:t>
      </w:r>
      <w:r w:rsidRPr="00B433DD">
        <w:rPr>
          <w:sz w:val="28"/>
          <w:szCs w:val="28"/>
        </w:rPr>
        <w:t xml:space="preserve"> орган</w:t>
      </w:r>
      <w:r>
        <w:rPr>
          <w:sz w:val="28"/>
          <w:szCs w:val="28"/>
        </w:rPr>
        <w:t>ів обласної ради</w:t>
      </w:r>
      <w:r w:rsidRPr="00B433DD">
        <w:rPr>
          <w:sz w:val="28"/>
          <w:szCs w:val="28"/>
        </w:rPr>
        <w:t xml:space="preserve">, запити на інформацію. </w:t>
      </w:r>
    </w:p>
    <w:p w:rsidR="0015106A" w:rsidRDefault="0015106A" w:rsidP="0015106A">
      <w:pPr>
        <w:widowControl w:val="0"/>
        <w:ind w:firstLine="709"/>
        <w:jc w:val="both"/>
        <w:rPr>
          <w:sz w:val="28"/>
          <w:szCs w:val="28"/>
        </w:rPr>
      </w:pPr>
      <w:r w:rsidRPr="00B433DD">
        <w:rPr>
          <w:sz w:val="28"/>
          <w:szCs w:val="28"/>
        </w:rPr>
        <w:t xml:space="preserve">Організацію контролю за </w:t>
      </w:r>
      <w:r>
        <w:rPr>
          <w:sz w:val="28"/>
          <w:szCs w:val="28"/>
        </w:rPr>
        <w:t xml:space="preserve">виконанням завдань, визначених в актах центральних органів державної влади </w:t>
      </w:r>
      <w:r w:rsidRPr="00B433DD">
        <w:rPr>
          <w:sz w:val="28"/>
          <w:szCs w:val="28"/>
        </w:rPr>
        <w:t xml:space="preserve">та дорученнях вищих посадових осіб </w:t>
      </w:r>
      <w:r>
        <w:rPr>
          <w:sz w:val="28"/>
          <w:szCs w:val="28"/>
        </w:rPr>
        <w:t xml:space="preserve">держави, розпорядженнях голови обласної ради, </w:t>
      </w:r>
      <w:r w:rsidRPr="00B433DD">
        <w:rPr>
          <w:sz w:val="28"/>
          <w:szCs w:val="28"/>
        </w:rPr>
        <w:t>здійсню</w:t>
      </w:r>
      <w:r w:rsidR="00251316">
        <w:rPr>
          <w:sz w:val="28"/>
          <w:szCs w:val="28"/>
        </w:rPr>
        <w:t>ють</w:t>
      </w:r>
      <w:r w:rsidRPr="00B433DD">
        <w:rPr>
          <w:sz w:val="28"/>
          <w:szCs w:val="28"/>
        </w:rPr>
        <w:t xml:space="preserve"> перший  заступник</w:t>
      </w:r>
      <w:r>
        <w:rPr>
          <w:sz w:val="28"/>
          <w:szCs w:val="28"/>
        </w:rPr>
        <w:t>,</w:t>
      </w:r>
      <w:r w:rsidRPr="00B433DD">
        <w:rPr>
          <w:sz w:val="28"/>
          <w:szCs w:val="28"/>
        </w:rPr>
        <w:t xml:space="preserve"> заступник  </w:t>
      </w:r>
      <w:r>
        <w:rPr>
          <w:sz w:val="28"/>
          <w:szCs w:val="28"/>
        </w:rPr>
        <w:t xml:space="preserve">голови обласної ради або керуючий справами виконавчого апарату обласної ради </w:t>
      </w:r>
      <w:r w:rsidRPr="00B433DD">
        <w:rPr>
          <w:sz w:val="28"/>
          <w:szCs w:val="28"/>
        </w:rPr>
        <w:t xml:space="preserve">відповідно до розподілу функціональних обов'язків. </w:t>
      </w:r>
    </w:p>
    <w:p w:rsidR="0015106A" w:rsidRDefault="0015106A" w:rsidP="0015106A">
      <w:pPr>
        <w:widowControl w:val="0"/>
        <w:ind w:firstLine="709"/>
        <w:jc w:val="both"/>
        <w:rPr>
          <w:sz w:val="28"/>
          <w:szCs w:val="28"/>
        </w:rPr>
      </w:pPr>
      <w:r>
        <w:rPr>
          <w:sz w:val="28"/>
          <w:szCs w:val="28"/>
        </w:rPr>
        <w:lastRenderedPageBreak/>
        <w:t xml:space="preserve">Організацію контролю за виконанням рішень обласної ради, рішень постійних комісій обласної ради </w:t>
      </w:r>
      <w:r w:rsidRPr="00B433DD">
        <w:rPr>
          <w:sz w:val="28"/>
          <w:szCs w:val="28"/>
        </w:rPr>
        <w:t>здійснює</w:t>
      </w:r>
      <w:r>
        <w:rPr>
          <w:sz w:val="28"/>
          <w:szCs w:val="28"/>
        </w:rPr>
        <w:t xml:space="preserve"> </w:t>
      </w:r>
      <w:r>
        <w:rPr>
          <w:sz w:val="28"/>
        </w:rPr>
        <w:t>управління організаційного забезпечення депутатської діяльності, роботи постійних комісій та фракцій</w:t>
      </w:r>
      <w:r w:rsidR="00251316">
        <w:rPr>
          <w:sz w:val="28"/>
        </w:rPr>
        <w:t xml:space="preserve"> </w:t>
      </w:r>
      <w:r w:rsidR="00251316">
        <w:rPr>
          <w:sz w:val="28"/>
          <w:szCs w:val="28"/>
        </w:rPr>
        <w:t>виконавчого апарату обласної ради</w:t>
      </w:r>
      <w:r w:rsidRPr="00B433DD">
        <w:rPr>
          <w:sz w:val="28"/>
          <w:szCs w:val="28"/>
        </w:rPr>
        <w:t>.</w:t>
      </w:r>
    </w:p>
    <w:p w:rsidR="0015106A" w:rsidRPr="00B433DD" w:rsidRDefault="0015106A" w:rsidP="0015106A">
      <w:pPr>
        <w:pStyle w:val="a5"/>
        <w:spacing w:line="240" w:lineRule="auto"/>
        <w:ind w:firstLine="709"/>
        <w:jc w:val="both"/>
        <w:rPr>
          <w:szCs w:val="28"/>
        </w:rPr>
      </w:pPr>
      <w:r>
        <w:t xml:space="preserve">У необхідних випадках голова обласної ради може призначити відповідальним за контроль окремих документів першого заступника голови обласної ради, заступника голови обласної ради, голову постійної комісії обласної ради, </w:t>
      </w:r>
      <w:r w:rsidR="00DF55BF">
        <w:t xml:space="preserve">структурний підрозділ </w:t>
      </w:r>
      <w:r>
        <w:t xml:space="preserve">виконавчого апарату обласної ради або конкретного відповідального працівника, який повинен здійснювати контроль за виконанням документа. </w:t>
      </w:r>
    </w:p>
    <w:p w:rsidR="0015106A" w:rsidRPr="00B433DD" w:rsidRDefault="0015106A" w:rsidP="0015106A">
      <w:pPr>
        <w:widowControl w:val="0"/>
        <w:spacing w:before="120"/>
        <w:ind w:firstLine="709"/>
        <w:jc w:val="both"/>
        <w:rPr>
          <w:sz w:val="28"/>
          <w:szCs w:val="28"/>
        </w:rPr>
      </w:pPr>
      <w:r w:rsidRPr="00B433DD">
        <w:rPr>
          <w:sz w:val="28"/>
          <w:szCs w:val="28"/>
        </w:rPr>
        <w:t>1</w:t>
      </w:r>
      <w:r w:rsidR="00DF55BF">
        <w:rPr>
          <w:sz w:val="28"/>
          <w:szCs w:val="28"/>
        </w:rPr>
        <w:t>78</w:t>
      </w:r>
      <w:r w:rsidRPr="00B433DD">
        <w:rPr>
          <w:sz w:val="28"/>
          <w:szCs w:val="28"/>
        </w:rPr>
        <w:t xml:space="preserve">. Безпосередній  контроль  за  виконанням </w:t>
      </w:r>
      <w:r>
        <w:rPr>
          <w:sz w:val="28"/>
          <w:szCs w:val="28"/>
        </w:rPr>
        <w:t xml:space="preserve">вхідних </w:t>
      </w:r>
      <w:r w:rsidRPr="00B433DD">
        <w:rPr>
          <w:sz w:val="28"/>
          <w:szCs w:val="28"/>
        </w:rPr>
        <w:t>документів</w:t>
      </w:r>
      <w:r w:rsidR="005C7CAE">
        <w:rPr>
          <w:sz w:val="28"/>
          <w:szCs w:val="28"/>
        </w:rPr>
        <w:t>, що надходять з Верховної Ради України, Адміністрації Президента України, Кабінету Міністрів України, центральних орган</w:t>
      </w:r>
      <w:r w:rsidR="00807813">
        <w:rPr>
          <w:sz w:val="28"/>
          <w:szCs w:val="28"/>
        </w:rPr>
        <w:t>ів державної влад</w:t>
      </w:r>
      <w:r w:rsidR="005C7CAE">
        <w:rPr>
          <w:sz w:val="28"/>
          <w:szCs w:val="28"/>
        </w:rPr>
        <w:t>и, депутатські звернення та запити, доручення вищих посадових осіб, тощо</w:t>
      </w:r>
      <w:r w:rsidRPr="00B433DD">
        <w:rPr>
          <w:sz w:val="28"/>
          <w:szCs w:val="28"/>
        </w:rPr>
        <w:t xml:space="preserve"> покладається  на</w:t>
      </w:r>
      <w:r w:rsidR="00DF55BF">
        <w:rPr>
          <w:sz w:val="28"/>
          <w:szCs w:val="28"/>
        </w:rPr>
        <w:t xml:space="preserve"> начальника </w:t>
      </w:r>
      <w:r w:rsidR="00DF55BF">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251316">
        <w:rPr>
          <w:sz w:val="28"/>
        </w:rPr>
        <w:t xml:space="preserve"> </w:t>
      </w:r>
      <w:r w:rsidR="00251316">
        <w:rPr>
          <w:sz w:val="28"/>
          <w:szCs w:val="28"/>
        </w:rPr>
        <w:t>виконавчого апарату обласної ради</w:t>
      </w:r>
      <w:r w:rsidRPr="00B433DD">
        <w:rPr>
          <w:sz w:val="28"/>
          <w:szCs w:val="28"/>
        </w:rPr>
        <w:t xml:space="preserve">. </w:t>
      </w:r>
    </w:p>
    <w:p w:rsidR="0015106A" w:rsidRPr="00B433DD" w:rsidRDefault="0015106A" w:rsidP="0015106A">
      <w:pPr>
        <w:widowControl w:val="0"/>
        <w:ind w:firstLine="709"/>
        <w:jc w:val="both"/>
        <w:rPr>
          <w:sz w:val="28"/>
          <w:szCs w:val="28"/>
        </w:rPr>
      </w:pPr>
      <w:r w:rsidRPr="00B433DD">
        <w:rPr>
          <w:sz w:val="28"/>
          <w:szCs w:val="28"/>
        </w:rPr>
        <w:t xml:space="preserve">У структурних  підрозділах  безпосередній контроль за виконанням    документів здійснює  особа,  відповідальна за діловодство. </w:t>
      </w:r>
    </w:p>
    <w:p w:rsidR="0015106A" w:rsidRPr="00B433DD" w:rsidRDefault="0015106A" w:rsidP="0015106A">
      <w:pPr>
        <w:widowControl w:val="0"/>
        <w:ind w:firstLine="709"/>
        <w:jc w:val="both"/>
        <w:rPr>
          <w:sz w:val="28"/>
          <w:szCs w:val="28"/>
        </w:rPr>
      </w:pPr>
      <w:r w:rsidRPr="00B433DD">
        <w:rPr>
          <w:sz w:val="28"/>
          <w:szCs w:val="28"/>
        </w:rPr>
        <w:t>1</w:t>
      </w:r>
      <w:r w:rsidR="00DF55BF">
        <w:rPr>
          <w:sz w:val="28"/>
          <w:szCs w:val="28"/>
        </w:rPr>
        <w:t>79</w:t>
      </w:r>
      <w:r w:rsidRPr="00B433DD">
        <w:rPr>
          <w:sz w:val="28"/>
          <w:szCs w:val="28"/>
        </w:rPr>
        <w:t>. Строк виконання документа може</w:t>
      </w:r>
      <w:r w:rsidRPr="003E1B35">
        <w:rPr>
          <w:sz w:val="28"/>
          <w:szCs w:val="28"/>
          <w:lang w:val="ru-RU"/>
        </w:rPr>
        <w:t xml:space="preserve"> </w:t>
      </w:r>
      <w:r w:rsidRPr="00B433DD">
        <w:rPr>
          <w:sz w:val="28"/>
          <w:szCs w:val="28"/>
        </w:rPr>
        <w:t>встановлюватися у</w:t>
      </w:r>
      <w:r w:rsidRPr="00F8556A">
        <w:rPr>
          <w:sz w:val="28"/>
          <w:szCs w:val="28"/>
          <w:lang w:val="ru-RU"/>
        </w:rPr>
        <w:t xml:space="preserve"> </w:t>
      </w:r>
      <w:r w:rsidRPr="00B433DD">
        <w:rPr>
          <w:sz w:val="28"/>
          <w:szCs w:val="28"/>
        </w:rPr>
        <w:t>нормативно-правовому акті,  розпорядчому  до</w:t>
      </w:r>
      <w:r w:rsidR="00DF55BF">
        <w:rPr>
          <w:sz w:val="28"/>
          <w:szCs w:val="28"/>
        </w:rPr>
        <w:t>кументі або резолюції керівника</w:t>
      </w:r>
      <w:r w:rsidRPr="00B433DD">
        <w:rPr>
          <w:sz w:val="28"/>
          <w:szCs w:val="28"/>
        </w:rPr>
        <w:t>. Строки виконання внутрішніх документів обчислюються в  календарних днях починаючи з</w:t>
      </w:r>
      <w:r w:rsidRPr="00D42FF8">
        <w:rPr>
          <w:sz w:val="28"/>
          <w:szCs w:val="28"/>
        </w:rPr>
        <w:t xml:space="preserve"> </w:t>
      </w:r>
      <w:r w:rsidRPr="00B433DD">
        <w:rPr>
          <w:sz w:val="28"/>
          <w:szCs w:val="28"/>
        </w:rPr>
        <w:t xml:space="preserve"> дати  підписання (реєстрації), а вхідних - з </w:t>
      </w:r>
      <w:r w:rsidR="00E32440">
        <w:rPr>
          <w:sz w:val="28"/>
          <w:szCs w:val="28"/>
        </w:rPr>
        <w:t xml:space="preserve">наступної </w:t>
      </w:r>
      <w:r w:rsidRPr="00B433DD">
        <w:rPr>
          <w:sz w:val="28"/>
          <w:szCs w:val="28"/>
        </w:rPr>
        <w:t xml:space="preserve">дати </w:t>
      </w:r>
      <w:r w:rsidR="00E32440">
        <w:rPr>
          <w:sz w:val="28"/>
          <w:szCs w:val="28"/>
        </w:rPr>
        <w:t xml:space="preserve">за днем </w:t>
      </w:r>
      <w:r w:rsidRPr="00B433DD">
        <w:rPr>
          <w:sz w:val="28"/>
          <w:szCs w:val="28"/>
        </w:rPr>
        <w:t xml:space="preserve">надходження (реєстрації). </w:t>
      </w:r>
    </w:p>
    <w:p w:rsidR="0015106A" w:rsidRPr="00B433DD" w:rsidRDefault="0015106A" w:rsidP="0015106A">
      <w:pPr>
        <w:widowControl w:val="0"/>
        <w:ind w:firstLine="709"/>
        <w:jc w:val="both"/>
        <w:rPr>
          <w:sz w:val="28"/>
          <w:szCs w:val="28"/>
        </w:rPr>
      </w:pPr>
      <w:r w:rsidRPr="00B433DD">
        <w:rPr>
          <w:sz w:val="28"/>
          <w:szCs w:val="28"/>
        </w:rPr>
        <w:t xml:space="preserve">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 </w:t>
      </w:r>
    </w:p>
    <w:p w:rsidR="0015106A" w:rsidRPr="00B433DD" w:rsidRDefault="0015106A" w:rsidP="0015106A">
      <w:pPr>
        <w:widowControl w:val="0"/>
        <w:spacing w:before="120"/>
        <w:ind w:firstLine="709"/>
        <w:jc w:val="both"/>
        <w:rPr>
          <w:sz w:val="28"/>
          <w:szCs w:val="28"/>
        </w:rPr>
      </w:pPr>
      <w:r w:rsidRPr="00B433DD">
        <w:rPr>
          <w:sz w:val="28"/>
          <w:szCs w:val="28"/>
        </w:rPr>
        <w:t xml:space="preserve">Строки можуть бути типовими або індивідуальними. </w:t>
      </w:r>
    </w:p>
    <w:p w:rsidR="0015106A" w:rsidRPr="006E2E77" w:rsidRDefault="0015106A" w:rsidP="0015106A">
      <w:pPr>
        <w:widowControl w:val="0"/>
        <w:ind w:firstLine="709"/>
        <w:jc w:val="both"/>
        <w:rPr>
          <w:sz w:val="28"/>
          <w:szCs w:val="28"/>
        </w:rPr>
      </w:pPr>
      <w:r w:rsidRPr="00B433DD">
        <w:rPr>
          <w:sz w:val="28"/>
          <w:szCs w:val="28"/>
        </w:rPr>
        <w:t xml:space="preserve">Типові строки виконання  документів  установлюються законодавством.  Строки виконання основних документів наводяться у </w:t>
      </w:r>
      <w:r w:rsidRPr="006E2E77">
        <w:rPr>
          <w:sz w:val="28"/>
          <w:szCs w:val="28"/>
        </w:rPr>
        <w:t>додатку 1</w:t>
      </w:r>
      <w:r w:rsidR="006E2E77" w:rsidRPr="006E2E77">
        <w:rPr>
          <w:sz w:val="28"/>
          <w:szCs w:val="28"/>
        </w:rPr>
        <w:t>0</w:t>
      </w:r>
      <w:r w:rsidRPr="006E2E77">
        <w:rPr>
          <w:sz w:val="28"/>
          <w:szCs w:val="28"/>
        </w:rPr>
        <w:t xml:space="preserve">. </w:t>
      </w:r>
    </w:p>
    <w:p w:rsidR="0015106A" w:rsidRDefault="0015106A" w:rsidP="0015106A">
      <w:pPr>
        <w:widowControl w:val="0"/>
        <w:ind w:firstLine="709"/>
        <w:jc w:val="both"/>
        <w:rPr>
          <w:sz w:val="28"/>
          <w:szCs w:val="28"/>
        </w:rPr>
      </w:pPr>
      <w:r w:rsidRPr="00B433DD">
        <w:rPr>
          <w:sz w:val="28"/>
          <w:szCs w:val="28"/>
        </w:rPr>
        <w:t xml:space="preserve">Індивідуальні строки встановлюються </w:t>
      </w:r>
      <w:r>
        <w:rPr>
          <w:sz w:val="28"/>
          <w:szCs w:val="28"/>
        </w:rPr>
        <w:t xml:space="preserve">головою обласної ради, першим заступником голови обласної ради, заступником голови обласної ради, керуючим справами виконавчого апарату обласної ради, керівником  </w:t>
      </w:r>
      <w:r w:rsidRPr="00B433DD">
        <w:rPr>
          <w:sz w:val="28"/>
          <w:szCs w:val="28"/>
        </w:rPr>
        <w:t>структурного підрозділу</w:t>
      </w:r>
      <w:r>
        <w:rPr>
          <w:sz w:val="28"/>
          <w:szCs w:val="28"/>
        </w:rPr>
        <w:t xml:space="preserve"> виконавчого апарату обласної ради</w:t>
      </w:r>
      <w:r w:rsidRPr="00B433DD">
        <w:rPr>
          <w:sz w:val="28"/>
          <w:szCs w:val="28"/>
        </w:rPr>
        <w:t xml:space="preserve">. Кінцевий строк виконання зазначається у тексті документа або резолюції. </w:t>
      </w:r>
    </w:p>
    <w:p w:rsidR="0015106A" w:rsidRPr="00B433DD" w:rsidRDefault="00DF55BF" w:rsidP="0015106A">
      <w:pPr>
        <w:widowControl w:val="0"/>
        <w:spacing w:before="120"/>
        <w:ind w:firstLine="709"/>
        <w:jc w:val="both"/>
        <w:rPr>
          <w:sz w:val="28"/>
          <w:szCs w:val="28"/>
        </w:rPr>
      </w:pPr>
      <w:r>
        <w:rPr>
          <w:sz w:val="28"/>
          <w:szCs w:val="28"/>
        </w:rPr>
        <w:t>180</w:t>
      </w:r>
      <w:r w:rsidR="0015106A" w:rsidRPr="00B433DD">
        <w:rPr>
          <w:sz w:val="28"/>
          <w:szCs w:val="28"/>
        </w:rPr>
        <w:t>. Документи, в яких не зазначено строк виконання, повинні бути  виконані не пізніше ніж  за 30 календарних днів з моменту реєстрації документа в</w:t>
      </w:r>
      <w:r w:rsidR="0015106A">
        <w:rPr>
          <w:sz w:val="28"/>
          <w:szCs w:val="28"/>
        </w:rPr>
        <w:t xml:space="preserve"> обласній раді</w:t>
      </w:r>
      <w:r w:rsidR="0015106A" w:rsidRPr="00B433DD">
        <w:rPr>
          <w:sz w:val="28"/>
          <w:szCs w:val="28"/>
        </w:rPr>
        <w:t xml:space="preserve">. </w:t>
      </w:r>
    </w:p>
    <w:p w:rsidR="0015106A" w:rsidRPr="00B433DD" w:rsidRDefault="0015106A" w:rsidP="0015106A">
      <w:pPr>
        <w:widowControl w:val="0"/>
        <w:spacing w:before="120"/>
        <w:ind w:firstLine="709"/>
        <w:jc w:val="both"/>
        <w:rPr>
          <w:sz w:val="28"/>
          <w:szCs w:val="28"/>
        </w:rPr>
      </w:pPr>
      <w:r w:rsidRPr="00B433DD">
        <w:rPr>
          <w:sz w:val="28"/>
          <w:szCs w:val="28"/>
        </w:rPr>
        <w:t xml:space="preserve">Якщо завдання потребує термінового виконання, обов'язково зазначається конкретний кінцевий строк виконання. </w:t>
      </w:r>
    </w:p>
    <w:p w:rsidR="0015106A" w:rsidRPr="00B433DD" w:rsidRDefault="0015106A" w:rsidP="0015106A">
      <w:pPr>
        <w:widowControl w:val="0"/>
        <w:spacing w:before="120"/>
        <w:ind w:firstLine="709"/>
        <w:jc w:val="both"/>
        <w:rPr>
          <w:sz w:val="28"/>
          <w:szCs w:val="28"/>
        </w:rPr>
      </w:pPr>
      <w:r w:rsidRPr="00B433DD">
        <w:rPr>
          <w:sz w:val="28"/>
          <w:szCs w:val="28"/>
        </w:rPr>
        <w:t>1</w:t>
      </w:r>
      <w:r w:rsidR="00DF55BF">
        <w:rPr>
          <w:sz w:val="28"/>
          <w:szCs w:val="28"/>
        </w:rPr>
        <w:t>81</w:t>
      </w:r>
      <w:r w:rsidRPr="00B433DD">
        <w:rPr>
          <w:sz w:val="28"/>
          <w:szCs w:val="28"/>
        </w:rPr>
        <w:t xml:space="preserve">. Співвиконавці зобов'язані подавати пропозиції головному виконавцю  </w:t>
      </w:r>
      <w:r w:rsidRPr="00B433DD">
        <w:rPr>
          <w:sz w:val="28"/>
          <w:szCs w:val="28"/>
        </w:rPr>
        <w:lastRenderedPageBreak/>
        <w:t xml:space="preserve">протягом  першої  половини  строку,  відведеного  для виконання доручення, завдання. </w:t>
      </w:r>
    </w:p>
    <w:p w:rsidR="0015106A" w:rsidRPr="00B433DD" w:rsidRDefault="00DF55BF" w:rsidP="0015106A">
      <w:pPr>
        <w:widowControl w:val="0"/>
        <w:spacing w:before="120"/>
        <w:ind w:firstLine="709"/>
        <w:jc w:val="both"/>
        <w:rPr>
          <w:sz w:val="28"/>
          <w:szCs w:val="28"/>
        </w:rPr>
      </w:pPr>
      <w:r>
        <w:rPr>
          <w:sz w:val="28"/>
          <w:szCs w:val="28"/>
        </w:rPr>
        <w:t>182</w:t>
      </w:r>
      <w:r w:rsidR="0015106A" w:rsidRPr="00B433DD">
        <w:rPr>
          <w:sz w:val="28"/>
          <w:szCs w:val="28"/>
        </w:rPr>
        <w:t>. Індивідуальний   строк  виконання  документа  може  бути змінений лише за вказівкою посадової особи, яка його встановила, а</w:t>
      </w:r>
      <w:r w:rsidR="0015106A">
        <w:rPr>
          <w:sz w:val="28"/>
          <w:szCs w:val="28"/>
        </w:rPr>
        <w:t>,</w:t>
      </w:r>
      <w:r w:rsidR="0015106A" w:rsidRPr="00B433DD">
        <w:rPr>
          <w:sz w:val="28"/>
          <w:szCs w:val="28"/>
        </w:rPr>
        <w:t xml:space="preserve"> у разі її відсутності</w:t>
      </w:r>
      <w:r w:rsidR="0015106A">
        <w:rPr>
          <w:sz w:val="28"/>
          <w:szCs w:val="28"/>
        </w:rPr>
        <w:t>,</w:t>
      </w:r>
      <w:r w:rsidR="0015106A" w:rsidRPr="00B433DD">
        <w:rPr>
          <w:sz w:val="28"/>
          <w:szCs w:val="28"/>
        </w:rPr>
        <w:t xml:space="preserve"> - посадової особи, яка її заміщає. </w:t>
      </w:r>
    </w:p>
    <w:p w:rsidR="0015106A" w:rsidRPr="00B433DD" w:rsidRDefault="0015106A" w:rsidP="0015106A">
      <w:pPr>
        <w:widowControl w:val="0"/>
        <w:ind w:firstLine="709"/>
        <w:jc w:val="both"/>
        <w:rPr>
          <w:sz w:val="28"/>
          <w:szCs w:val="28"/>
        </w:rPr>
      </w:pPr>
      <w:r w:rsidRPr="00B433DD">
        <w:rPr>
          <w:sz w:val="28"/>
          <w:szCs w:val="28"/>
        </w:rPr>
        <w:t>У разі потреби</w:t>
      </w:r>
      <w:r>
        <w:rPr>
          <w:sz w:val="28"/>
          <w:szCs w:val="28"/>
        </w:rPr>
        <w:t>,</w:t>
      </w:r>
      <w:r w:rsidRPr="00B433DD">
        <w:rPr>
          <w:sz w:val="28"/>
          <w:szCs w:val="28"/>
        </w:rPr>
        <w:t xml:space="preserve">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 </w:t>
      </w:r>
    </w:p>
    <w:p w:rsidR="0015106A" w:rsidRPr="00B433DD" w:rsidRDefault="0015106A" w:rsidP="0015106A">
      <w:pPr>
        <w:widowControl w:val="0"/>
        <w:spacing w:before="120"/>
        <w:ind w:firstLine="709"/>
        <w:jc w:val="both"/>
        <w:rPr>
          <w:sz w:val="28"/>
          <w:szCs w:val="28"/>
        </w:rPr>
      </w:pPr>
      <w:r w:rsidRPr="00B433DD">
        <w:rPr>
          <w:sz w:val="28"/>
          <w:szCs w:val="28"/>
        </w:rPr>
        <w:t>1</w:t>
      </w:r>
      <w:r w:rsidR="00DF55BF">
        <w:rPr>
          <w:sz w:val="28"/>
          <w:szCs w:val="28"/>
        </w:rPr>
        <w:t>83</w:t>
      </w:r>
      <w:r w:rsidRPr="00B433DD">
        <w:rPr>
          <w:sz w:val="28"/>
          <w:szCs w:val="28"/>
        </w:rPr>
        <w:t>. Пропозиція щодо продовження строку</w:t>
      </w:r>
      <w:r w:rsidRPr="00D42FF8">
        <w:rPr>
          <w:sz w:val="28"/>
          <w:szCs w:val="28"/>
        </w:rPr>
        <w:t xml:space="preserve"> </w:t>
      </w:r>
      <w:r w:rsidRPr="00B433DD">
        <w:rPr>
          <w:sz w:val="28"/>
          <w:szCs w:val="28"/>
        </w:rPr>
        <w:t>виконання завдань, визначених у постановах Верховної Ради України та актах Президента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w:t>
      </w:r>
      <w:r>
        <w:rPr>
          <w:sz w:val="28"/>
          <w:szCs w:val="28"/>
        </w:rPr>
        <w:t>иста,  адресованого відповідно К</w:t>
      </w:r>
      <w:r w:rsidRPr="00B433DD">
        <w:rPr>
          <w:sz w:val="28"/>
          <w:szCs w:val="28"/>
        </w:rPr>
        <w:t>ерівникові Апарату Верховної  Ради України  чи Г</w:t>
      </w:r>
      <w:r>
        <w:rPr>
          <w:sz w:val="28"/>
          <w:szCs w:val="28"/>
        </w:rPr>
        <w:t>оло</w:t>
      </w:r>
      <w:r w:rsidRPr="00B433DD">
        <w:rPr>
          <w:sz w:val="28"/>
          <w:szCs w:val="28"/>
        </w:rPr>
        <w:t xml:space="preserve">ві Адміністрації Президента України, за 7 днів до закінчення встановленого строку. </w:t>
      </w:r>
    </w:p>
    <w:p w:rsidR="0015106A" w:rsidRPr="00B433DD" w:rsidRDefault="0015106A" w:rsidP="0015106A">
      <w:pPr>
        <w:widowControl w:val="0"/>
        <w:spacing w:before="120"/>
        <w:ind w:firstLine="709"/>
        <w:jc w:val="both"/>
        <w:rPr>
          <w:sz w:val="28"/>
          <w:szCs w:val="28"/>
        </w:rPr>
      </w:pPr>
      <w:r w:rsidRPr="00B433DD">
        <w:rPr>
          <w:sz w:val="28"/>
          <w:szCs w:val="28"/>
        </w:rPr>
        <w:t>1</w:t>
      </w:r>
      <w:r w:rsidR="00DF55BF">
        <w:rPr>
          <w:sz w:val="28"/>
          <w:szCs w:val="28"/>
        </w:rPr>
        <w:t>84</w:t>
      </w:r>
      <w:r w:rsidRPr="00B433DD">
        <w:rPr>
          <w:sz w:val="28"/>
          <w:szCs w:val="28"/>
        </w:rPr>
        <w:t>. У разі зміни строків виконання</w:t>
      </w:r>
      <w:r>
        <w:rPr>
          <w:sz w:val="28"/>
          <w:szCs w:val="28"/>
        </w:rPr>
        <w:t>,</w:t>
      </w:r>
      <w:r w:rsidRPr="00B433DD">
        <w:rPr>
          <w:sz w:val="28"/>
          <w:szCs w:val="28"/>
        </w:rPr>
        <w:t xml:space="preserve"> пр</w:t>
      </w:r>
      <w:r w:rsidR="00313786">
        <w:rPr>
          <w:sz w:val="28"/>
          <w:szCs w:val="28"/>
        </w:rPr>
        <w:t xml:space="preserve">оставляються новий строк, дата і підпис. Відповідні зміни вносяться </w:t>
      </w:r>
      <w:r w:rsidRPr="00B433DD">
        <w:rPr>
          <w:sz w:val="28"/>
          <w:szCs w:val="28"/>
        </w:rPr>
        <w:t xml:space="preserve">до реєстраційно-контрольної картки або </w:t>
      </w:r>
      <w:r>
        <w:rPr>
          <w:sz w:val="28"/>
          <w:szCs w:val="28"/>
        </w:rPr>
        <w:t xml:space="preserve">електронної </w:t>
      </w:r>
      <w:r w:rsidRPr="00B433DD">
        <w:rPr>
          <w:sz w:val="28"/>
          <w:szCs w:val="28"/>
        </w:rPr>
        <w:t>ба</w:t>
      </w:r>
      <w:r>
        <w:rPr>
          <w:sz w:val="28"/>
          <w:szCs w:val="28"/>
        </w:rPr>
        <w:t>зи</w:t>
      </w:r>
      <w:r w:rsidRPr="00B433DD">
        <w:rPr>
          <w:sz w:val="28"/>
          <w:szCs w:val="28"/>
        </w:rPr>
        <w:t xml:space="preserve"> реєстраційних даних. </w:t>
      </w:r>
    </w:p>
    <w:p w:rsidR="0015106A" w:rsidRDefault="0015106A" w:rsidP="0015106A">
      <w:pPr>
        <w:widowControl w:val="0"/>
        <w:spacing w:before="120"/>
        <w:ind w:firstLine="709"/>
        <w:jc w:val="both"/>
        <w:rPr>
          <w:sz w:val="28"/>
          <w:szCs w:val="28"/>
        </w:rPr>
      </w:pPr>
      <w:r w:rsidRPr="00B433DD">
        <w:rPr>
          <w:sz w:val="28"/>
          <w:szCs w:val="28"/>
        </w:rPr>
        <w:t>1</w:t>
      </w:r>
      <w:r w:rsidR="00DF55BF">
        <w:rPr>
          <w:sz w:val="28"/>
          <w:szCs w:val="28"/>
        </w:rPr>
        <w:t>85</w:t>
      </w:r>
      <w:r w:rsidRPr="00B433DD">
        <w:rPr>
          <w:sz w:val="28"/>
          <w:szCs w:val="28"/>
        </w:rPr>
        <w:t xml:space="preserve">. Взяття документа на контроль здійснюється на підставі резолюції </w:t>
      </w:r>
      <w:r>
        <w:rPr>
          <w:sz w:val="28"/>
          <w:szCs w:val="28"/>
        </w:rPr>
        <w:t>голови обласної ради, першого заступника голови обласної ради</w:t>
      </w:r>
      <w:r w:rsidRPr="00B433DD">
        <w:rPr>
          <w:sz w:val="28"/>
          <w:szCs w:val="28"/>
        </w:rPr>
        <w:t xml:space="preserve">. </w:t>
      </w:r>
    </w:p>
    <w:p w:rsidR="0015106A" w:rsidRPr="00B433DD" w:rsidRDefault="0015106A" w:rsidP="0015106A">
      <w:pPr>
        <w:widowControl w:val="0"/>
        <w:spacing w:before="120"/>
        <w:ind w:firstLine="709"/>
        <w:jc w:val="both"/>
        <w:rPr>
          <w:sz w:val="28"/>
          <w:szCs w:val="28"/>
        </w:rPr>
      </w:pPr>
      <w:r w:rsidRPr="00B433DD">
        <w:rPr>
          <w:sz w:val="28"/>
          <w:szCs w:val="28"/>
        </w:rPr>
        <w:t>Контроль  за виконанням  документів включає взяття документів  на  контроль</w:t>
      </w:r>
      <w:r w:rsidR="00313786">
        <w:rPr>
          <w:sz w:val="28"/>
          <w:szCs w:val="28"/>
        </w:rPr>
        <w:t xml:space="preserve">, визначення форм і методів </w:t>
      </w:r>
      <w:r w:rsidRPr="00B433DD">
        <w:rPr>
          <w:sz w:val="28"/>
          <w:szCs w:val="28"/>
        </w:rPr>
        <w:t>контролю, перевірку ходу своє</w:t>
      </w:r>
      <w:r w:rsidR="00313786">
        <w:rPr>
          <w:sz w:val="28"/>
          <w:szCs w:val="28"/>
        </w:rPr>
        <w:t xml:space="preserve">часного </w:t>
      </w:r>
      <w:r w:rsidRPr="00B433DD">
        <w:rPr>
          <w:sz w:val="28"/>
          <w:szCs w:val="28"/>
        </w:rPr>
        <w:t>доведення документів до виконавців, за станом</w:t>
      </w:r>
      <w:r w:rsidR="00313786">
        <w:rPr>
          <w:sz w:val="28"/>
          <w:szCs w:val="28"/>
        </w:rPr>
        <w:t xml:space="preserve"> виконання, зняття  документів з </w:t>
      </w:r>
      <w:r w:rsidRPr="00B433DD">
        <w:rPr>
          <w:sz w:val="28"/>
          <w:szCs w:val="28"/>
        </w:rPr>
        <w:t>контролю, направлення виконаного документа до справи, облік, узагальнення та аналіз результатів виконання документів,</w:t>
      </w:r>
      <w:r w:rsidRPr="00D42FF8">
        <w:rPr>
          <w:sz w:val="28"/>
          <w:szCs w:val="28"/>
          <w:lang w:val="ru-RU"/>
        </w:rPr>
        <w:t xml:space="preserve"> </w:t>
      </w:r>
      <w:r w:rsidRPr="00B433DD">
        <w:rPr>
          <w:sz w:val="28"/>
          <w:szCs w:val="28"/>
        </w:rPr>
        <w:t xml:space="preserve">інформування керівництва про хід та результати їх виконання. </w:t>
      </w:r>
    </w:p>
    <w:p w:rsidR="0015106A" w:rsidRPr="00B433DD" w:rsidRDefault="00C92670" w:rsidP="0015106A">
      <w:pPr>
        <w:widowControl w:val="0"/>
        <w:spacing w:before="120"/>
        <w:ind w:firstLine="709"/>
        <w:jc w:val="both"/>
        <w:rPr>
          <w:sz w:val="28"/>
          <w:szCs w:val="28"/>
        </w:rPr>
      </w:pPr>
      <w:r>
        <w:rPr>
          <w:sz w:val="28"/>
          <w:szCs w:val="28"/>
        </w:rPr>
        <w:t>186</w:t>
      </w:r>
      <w:r w:rsidR="00313786">
        <w:rPr>
          <w:sz w:val="28"/>
          <w:szCs w:val="28"/>
        </w:rPr>
        <w:t xml:space="preserve">. Контроль за виконанням </w:t>
      </w:r>
      <w:r w:rsidR="0015106A" w:rsidRPr="00B433DD">
        <w:rPr>
          <w:sz w:val="28"/>
          <w:szCs w:val="28"/>
        </w:rPr>
        <w:t>документі</w:t>
      </w:r>
      <w:r w:rsidR="00313786">
        <w:rPr>
          <w:sz w:val="28"/>
          <w:szCs w:val="28"/>
        </w:rPr>
        <w:t xml:space="preserve">в здійснюється за допомогою </w:t>
      </w:r>
      <w:r w:rsidR="0015106A">
        <w:rPr>
          <w:sz w:val="28"/>
          <w:szCs w:val="28"/>
        </w:rPr>
        <w:t>електронної бази даних</w:t>
      </w:r>
      <w:r w:rsidR="0015106A" w:rsidRPr="00B433DD">
        <w:rPr>
          <w:sz w:val="28"/>
          <w:szCs w:val="28"/>
        </w:rPr>
        <w:t xml:space="preserve">. </w:t>
      </w:r>
    </w:p>
    <w:p w:rsidR="0015106A" w:rsidRPr="0024060C" w:rsidRDefault="0015106A" w:rsidP="0015106A">
      <w:pPr>
        <w:widowControl w:val="0"/>
        <w:spacing w:before="120"/>
        <w:ind w:firstLine="709"/>
        <w:jc w:val="both"/>
        <w:rPr>
          <w:sz w:val="28"/>
          <w:szCs w:val="28"/>
        </w:rPr>
      </w:pPr>
      <w:r w:rsidRPr="0024060C">
        <w:rPr>
          <w:sz w:val="28"/>
          <w:szCs w:val="28"/>
        </w:rPr>
        <w:t>Записи про документи, що перебувають  на  контролі, групуються в базі даних за строками виконання документів  вико</w:t>
      </w:r>
      <w:r w:rsidR="00313786">
        <w:rPr>
          <w:sz w:val="28"/>
          <w:szCs w:val="28"/>
        </w:rPr>
        <w:t xml:space="preserve">навцями  або  кореспондентами, </w:t>
      </w:r>
      <w:r w:rsidRPr="0024060C">
        <w:rPr>
          <w:sz w:val="28"/>
          <w:szCs w:val="28"/>
        </w:rPr>
        <w:t>групами документів (розпорядження го</w:t>
      </w:r>
      <w:r w:rsidR="00313786">
        <w:rPr>
          <w:sz w:val="28"/>
          <w:szCs w:val="28"/>
        </w:rPr>
        <w:t xml:space="preserve">лови обласної ради,  доручення вищих </w:t>
      </w:r>
      <w:r w:rsidRPr="0024060C">
        <w:rPr>
          <w:sz w:val="28"/>
          <w:szCs w:val="28"/>
        </w:rPr>
        <w:t xml:space="preserve">органів  влади, </w:t>
      </w:r>
      <w:r>
        <w:rPr>
          <w:sz w:val="28"/>
          <w:szCs w:val="28"/>
        </w:rPr>
        <w:t>листи</w:t>
      </w:r>
      <w:r w:rsidRPr="0024060C">
        <w:rPr>
          <w:sz w:val="28"/>
          <w:szCs w:val="28"/>
        </w:rPr>
        <w:t xml:space="preserve"> тощо). </w:t>
      </w:r>
    </w:p>
    <w:p w:rsidR="0015106A" w:rsidRPr="00B433DD" w:rsidRDefault="0015106A" w:rsidP="0015106A">
      <w:pPr>
        <w:widowControl w:val="0"/>
        <w:spacing w:before="120"/>
        <w:ind w:firstLine="709"/>
        <w:jc w:val="both"/>
        <w:rPr>
          <w:sz w:val="28"/>
          <w:szCs w:val="28"/>
        </w:rPr>
      </w:pPr>
      <w:r w:rsidRPr="0024060C">
        <w:rPr>
          <w:sz w:val="28"/>
          <w:szCs w:val="28"/>
        </w:rPr>
        <w:t>У</w:t>
      </w:r>
      <w:r w:rsidRPr="0024060C">
        <w:rPr>
          <w:sz w:val="28"/>
          <w:szCs w:val="28"/>
          <w:lang w:val="ru-RU"/>
        </w:rPr>
        <w:t xml:space="preserve"> </w:t>
      </w:r>
      <w:r w:rsidRPr="0024060C">
        <w:rPr>
          <w:sz w:val="28"/>
          <w:szCs w:val="28"/>
        </w:rPr>
        <w:t>разі</w:t>
      </w:r>
      <w:r>
        <w:rPr>
          <w:sz w:val="28"/>
          <w:szCs w:val="28"/>
        </w:rPr>
        <w:t>,</w:t>
      </w:r>
      <w:r w:rsidRPr="0024060C">
        <w:rPr>
          <w:sz w:val="28"/>
          <w:szCs w:val="28"/>
        </w:rPr>
        <w:t xml:space="preserve"> коли визначено кілька виконавців, але відповідаль</w:t>
      </w:r>
      <w:r w:rsidR="00313786">
        <w:rPr>
          <w:sz w:val="28"/>
          <w:szCs w:val="28"/>
        </w:rPr>
        <w:t>ність покладається на одного з них,</w:t>
      </w:r>
      <w:r w:rsidRPr="0024060C">
        <w:rPr>
          <w:sz w:val="28"/>
          <w:szCs w:val="28"/>
        </w:rPr>
        <w:t xml:space="preserve"> контроль</w:t>
      </w:r>
      <w:r>
        <w:rPr>
          <w:sz w:val="28"/>
          <w:szCs w:val="28"/>
        </w:rPr>
        <w:t xml:space="preserve"> здійснюється тільки по </w:t>
      </w:r>
      <w:r w:rsidRPr="00B433DD">
        <w:rPr>
          <w:sz w:val="28"/>
          <w:szCs w:val="28"/>
        </w:rPr>
        <w:t>відповідально</w:t>
      </w:r>
      <w:r>
        <w:rPr>
          <w:sz w:val="28"/>
          <w:szCs w:val="28"/>
        </w:rPr>
        <w:t>му виконавцю</w:t>
      </w:r>
      <w:r w:rsidRPr="00B433DD">
        <w:rPr>
          <w:sz w:val="28"/>
          <w:szCs w:val="28"/>
        </w:rPr>
        <w:t xml:space="preserve">. </w:t>
      </w:r>
    </w:p>
    <w:p w:rsidR="0015106A" w:rsidRPr="00B433DD" w:rsidRDefault="0015106A" w:rsidP="0015106A">
      <w:pPr>
        <w:widowControl w:val="0"/>
        <w:spacing w:before="120"/>
        <w:ind w:firstLine="709"/>
        <w:jc w:val="both"/>
        <w:rPr>
          <w:sz w:val="28"/>
          <w:szCs w:val="28"/>
        </w:rPr>
      </w:pPr>
      <w:r w:rsidRPr="00B433DD">
        <w:rPr>
          <w:sz w:val="28"/>
          <w:szCs w:val="28"/>
        </w:rPr>
        <w:t>Дані про хід виконання документа, одержані шляхом запиту по телефону або під час перевірки роботи структ</w:t>
      </w:r>
      <w:r w:rsidR="00313786">
        <w:rPr>
          <w:sz w:val="28"/>
          <w:szCs w:val="28"/>
        </w:rPr>
        <w:t xml:space="preserve">урного підрозділу - виконавця, </w:t>
      </w:r>
      <w:r w:rsidRPr="00B433DD">
        <w:rPr>
          <w:sz w:val="28"/>
          <w:szCs w:val="28"/>
        </w:rPr>
        <w:t xml:space="preserve">вносяться до </w:t>
      </w:r>
      <w:r>
        <w:rPr>
          <w:sz w:val="28"/>
          <w:szCs w:val="28"/>
        </w:rPr>
        <w:t xml:space="preserve">електронних відомостей </w:t>
      </w:r>
      <w:r w:rsidRPr="00B433DD">
        <w:rPr>
          <w:sz w:val="28"/>
          <w:szCs w:val="28"/>
        </w:rPr>
        <w:t>у графу "Контрольні   відмітки".  При цьому</w:t>
      </w:r>
      <w:r w:rsidR="005E0710">
        <w:rPr>
          <w:sz w:val="28"/>
          <w:szCs w:val="28"/>
        </w:rPr>
        <w:t>,</w:t>
      </w:r>
      <w:r w:rsidRPr="00B433DD">
        <w:rPr>
          <w:sz w:val="28"/>
          <w:szCs w:val="28"/>
        </w:rPr>
        <w:t xml:space="preserve"> попередні записи не </w:t>
      </w:r>
      <w:r>
        <w:rPr>
          <w:sz w:val="28"/>
          <w:szCs w:val="28"/>
        </w:rPr>
        <w:t>видаляються</w:t>
      </w:r>
      <w:r w:rsidRPr="00B433DD">
        <w:rPr>
          <w:sz w:val="28"/>
          <w:szCs w:val="28"/>
        </w:rPr>
        <w:t xml:space="preserve">. </w:t>
      </w:r>
    </w:p>
    <w:p w:rsidR="0015106A" w:rsidRPr="00B433DD" w:rsidRDefault="00C92670" w:rsidP="0015106A">
      <w:pPr>
        <w:widowControl w:val="0"/>
        <w:spacing w:before="120"/>
        <w:ind w:firstLine="709"/>
        <w:jc w:val="both"/>
        <w:rPr>
          <w:sz w:val="28"/>
          <w:szCs w:val="28"/>
        </w:rPr>
      </w:pPr>
      <w:r>
        <w:rPr>
          <w:sz w:val="28"/>
          <w:szCs w:val="28"/>
        </w:rPr>
        <w:lastRenderedPageBreak/>
        <w:t>187</w:t>
      </w:r>
      <w:r w:rsidR="0015106A" w:rsidRPr="00B433DD">
        <w:rPr>
          <w:sz w:val="28"/>
          <w:szCs w:val="28"/>
        </w:rPr>
        <w:t>. Перевірка ходу виконання документів проводиться на всіх етапах  проходження</w:t>
      </w:r>
      <w:r w:rsidR="0015106A" w:rsidRPr="00D42FF8">
        <w:rPr>
          <w:sz w:val="28"/>
          <w:szCs w:val="28"/>
          <w:lang w:val="ru-RU"/>
        </w:rPr>
        <w:t xml:space="preserve"> </w:t>
      </w:r>
      <w:r w:rsidR="0015106A" w:rsidRPr="00B433DD">
        <w:rPr>
          <w:sz w:val="28"/>
          <w:szCs w:val="28"/>
        </w:rPr>
        <w:t xml:space="preserve">документа до закінчення строку його виконання (попереджувальний  контроль за  допомогою  нагадувань) у такому порядку: </w:t>
      </w:r>
    </w:p>
    <w:p w:rsidR="0015106A" w:rsidRPr="00B433DD" w:rsidRDefault="0015106A" w:rsidP="0015106A">
      <w:pPr>
        <w:widowControl w:val="0"/>
        <w:ind w:firstLine="709"/>
        <w:jc w:val="both"/>
        <w:rPr>
          <w:sz w:val="28"/>
          <w:szCs w:val="28"/>
        </w:rPr>
      </w:pPr>
      <w:r w:rsidRPr="00B433DD">
        <w:rPr>
          <w:sz w:val="28"/>
          <w:szCs w:val="28"/>
        </w:rPr>
        <w:t xml:space="preserve">завдань на наступний рік - не рідше одного разу </w:t>
      </w:r>
      <w:r w:rsidR="005E0710">
        <w:rPr>
          <w:sz w:val="28"/>
          <w:szCs w:val="28"/>
        </w:rPr>
        <w:t>у</w:t>
      </w:r>
      <w:r w:rsidRPr="00B433DD">
        <w:rPr>
          <w:sz w:val="28"/>
          <w:szCs w:val="28"/>
        </w:rPr>
        <w:t xml:space="preserve"> рік; </w:t>
      </w:r>
    </w:p>
    <w:p w:rsidR="0015106A" w:rsidRPr="00B433DD" w:rsidRDefault="0015106A" w:rsidP="0015106A">
      <w:pPr>
        <w:widowControl w:val="0"/>
        <w:ind w:firstLine="709"/>
        <w:jc w:val="both"/>
        <w:rPr>
          <w:sz w:val="28"/>
          <w:szCs w:val="28"/>
        </w:rPr>
      </w:pPr>
      <w:r w:rsidRPr="00B433DD">
        <w:rPr>
          <w:sz w:val="28"/>
          <w:szCs w:val="28"/>
        </w:rPr>
        <w:t>завдань на наступні місяці</w:t>
      </w:r>
      <w:r w:rsidRPr="00D42FF8">
        <w:rPr>
          <w:sz w:val="28"/>
          <w:szCs w:val="28"/>
          <w:lang w:val="ru-RU"/>
        </w:rPr>
        <w:t xml:space="preserve"> </w:t>
      </w:r>
      <w:r w:rsidRPr="00B433DD">
        <w:rPr>
          <w:sz w:val="28"/>
          <w:szCs w:val="28"/>
        </w:rPr>
        <w:t>поточного року - не рідше одного разу</w:t>
      </w:r>
      <w:r w:rsidR="005E0710">
        <w:rPr>
          <w:sz w:val="28"/>
          <w:szCs w:val="28"/>
        </w:rPr>
        <w:t xml:space="preserve"> у</w:t>
      </w:r>
      <w:r w:rsidRPr="00B433DD">
        <w:rPr>
          <w:sz w:val="28"/>
          <w:szCs w:val="28"/>
        </w:rPr>
        <w:t xml:space="preserve"> місяць; </w:t>
      </w:r>
    </w:p>
    <w:p w:rsidR="0015106A" w:rsidRPr="00B433DD" w:rsidRDefault="0015106A" w:rsidP="0015106A">
      <w:pPr>
        <w:widowControl w:val="0"/>
        <w:ind w:firstLine="709"/>
        <w:jc w:val="both"/>
        <w:rPr>
          <w:sz w:val="28"/>
          <w:szCs w:val="28"/>
        </w:rPr>
      </w:pPr>
      <w:r w:rsidRPr="00B433DD">
        <w:rPr>
          <w:sz w:val="28"/>
          <w:szCs w:val="28"/>
        </w:rPr>
        <w:t xml:space="preserve">завдань на поточний місяць - кожні десять  днів і за п'ять днів до закінчення строку або за запитами. </w:t>
      </w:r>
    </w:p>
    <w:p w:rsidR="0015106A" w:rsidRPr="00B433DD" w:rsidRDefault="00B06A15" w:rsidP="0015106A">
      <w:pPr>
        <w:widowControl w:val="0"/>
        <w:spacing w:before="120"/>
        <w:ind w:firstLine="709"/>
        <w:jc w:val="both"/>
        <w:rPr>
          <w:sz w:val="28"/>
          <w:szCs w:val="28"/>
        </w:rPr>
      </w:pPr>
      <w:r>
        <w:rPr>
          <w:sz w:val="28"/>
          <w:szCs w:val="28"/>
        </w:rPr>
        <w:t>188</w:t>
      </w:r>
      <w:r w:rsidR="0015106A" w:rsidRPr="00B433DD">
        <w:rPr>
          <w:sz w:val="28"/>
          <w:szCs w:val="28"/>
        </w:rPr>
        <w:t>. Після  виконання документ знімається з контролю. Документи вважаються виконаними і знімаються з контролю після</w:t>
      </w:r>
      <w:r w:rsidR="00313786">
        <w:rPr>
          <w:sz w:val="28"/>
          <w:szCs w:val="28"/>
        </w:rPr>
        <w:t xml:space="preserve"> виконання завдань,   запитів, </w:t>
      </w:r>
      <w:r w:rsidR="0015106A" w:rsidRPr="00B433DD">
        <w:rPr>
          <w:sz w:val="28"/>
          <w:szCs w:val="28"/>
        </w:rPr>
        <w:t xml:space="preserve">повідомлення </w:t>
      </w:r>
      <w:r w:rsidR="00313786">
        <w:rPr>
          <w:sz w:val="28"/>
          <w:szCs w:val="28"/>
        </w:rPr>
        <w:t xml:space="preserve">про </w:t>
      </w:r>
      <w:r w:rsidR="0015106A" w:rsidRPr="00B433DD">
        <w:rPr>
          <w:sz w:val="28"/>
          <w:szCs w:val="28"/>
        </w:rPr>
        <w:t xml:space="preserve">результати заінтересованим установам і особам  або іншого підтвердження виконання. </w:t>
      </w:r>
    </w:p>
    <w:p w:rsidR="0015106A" w:rsidRPr="00B433DD" w:rsidRDefault="0015106A" w:rsidP="0015106A">
      <w:pPr>
        <w:widowControl w:val="0"/>
        <w:ind w:firstLine="709"/>
        <w:jc w:val="both"/>
        <w:rPr>
          <w:sz w:val="28"/>
          <w:szCs w:val="28"/>
        </w:rPr>
      </w:pPr>
      <w:r w:rsidRPr="00B433DD">
        <w:rPr>
          <w:sz w:val="28"/>
          <w:szCs w:val="28"/>
        </w:rPr>
        <w:t xml:space="preserve">Зняти документ з контролю може тільки </w:t>
      </w:r>
      <w:r>
        <w:rPr>
          <w:sz w:val="28"/>
          <w:szCs w:val="28"/>
        </w:rPr>
        <w:t xml:space="preserve">та особа, </w:t>
      </w:r>
      <w:r w:rsidRPr="00B433DD">
        <w:rPr>
          <w:sz w:val="28"/>
          <w:szCs w:val="28"/>
        </w:rPr>
        <w:t>як</w:t>
      </w:r>
      <w:r>
        <w:rPr>
          <w:sz w:val="28"/>
          <w:szCs w:val="28"/>
        </w:rPr>
        <w:t>а</w:t>
      </w:r>
      <w:r w:rsidRPr="00B433DD">
        <w:rPr>
          <w:sz w:val="28"/>
          <w:szCs w:val="28"/>
        </w:rPr>
        <w:t xml:space="preserve"> встановил</w:t>
      </w:r>
      <w:r>
        <w:rPr>
          <w:sz w:val="28"/>
          <w:szCs w:val="28"/>
        </w:rPr>
        <w:t>а</w:t>
      </w:r>
      <w:r w:rsidRPr="00B433DD">
        <w:rPr>
          <w:sz w:val="28"/>
          <w:szCs w:val="28"/>
        </w:rPr>
        <w:t xml:space="preserve"> контрольний строк у резолюції, або за їх  дорученням </w:t>
      </w:r>
      <w:r w:rsidR="00780450">
        <w:rPr>
          <w:sz w:val="28"/>
          <w:szCs w:val="28"/>
        </w:rPr>
        <w:t>–</w:t>
      </w:r>
      <w:r w:rsidRPr="00B433DD">
        <w:rPr>
          <w:sz w:val="28"/>
          <w:szCs w:val="28"/>
        </w:rPr>
        <w:t xml:space="preserve"> </w:t>
      </w:r>
      <w:r w:rsidR="00780450">
        <w:rPr>
          <w:sz w:val="28"/>
          <w:szCs w:val="28"/>
        </w:rPr>
        <w:t xml:space="preserve">начальник </w:t>
      </w:r>
      <w:r w:rsidR="00DF55BF">
        <w:rPr>
          <w:sz w:val="28"/>
        </w:rPr>
        <w:t>відділ</w:t>
      </w:r>
      <w:r w:rsidR="00780450">
        <w:rPr>
          <w:sz w:val="28"/>
        </w:rPr>
        <w:t>у</w:t>
      </w:r>
      <w:r w:rsidR="00DF55BF">
        <w:rPr>
          <w:sz w:val="28"/>
        </w:rPr>
        <w:t xml:space="preserve">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D84380">
        <w:rPr>
          <w:sz w:val="28"/>
        </w:rPr>
        <w:t xml:space="preserve"> </w:t>
      </w:r>
      <w:r w:rsidR="00D84380">
        <w:rPr>
          <w:sz w:val="28"/>
          <w:szCs w:val="28"/>
        </w:rPr>
        <w:t>виконавчого апарату обласної ради</w:t>
      </w:r>
      <w:r w:rsidRPr="00B433DD">
        <w:rPr>
          <w:sz w:val="28"/>
          <w:szCs w:val="28"/>
        </w:rPr>
        <w:t>. Документи з типовими строками виконання знімаються з контролю за рішенням</w:t>
      </w:r>
      <w:r w:rsidR="00DF55BF">
        <w:rPr>
          <w:sz w:val="28"/>
          <w:szCs w:val="28"/>
        </w:rPr>
        <w:t xml:space="preserve"> начальника </w:t>
      </w:r>
      <w:r w:rsidR="00DF55BF">
        <w:rPr>
          <w:sz w:val="28"/>
        </w:rPr>
        <w:t>відділу документального забезпечення, протоколь</w:t>
      </w:r>
      <w:r w:rsidR="00313786">
        <w:rPr>
          <w:sz w:val="28"/>
        </w:rPr>
        <w:t>ної роботи та звернень громадян</w:t>
      </w:r>
      <w:r w:rsidR="00DF55BF">
        <w:rPr>
          <w:sz w:val="28"/>
        </w:rPr>
        <w:t xml:space="preserve"> управління з документального, комп’ютерного та матеріально – технічного забезпечення діяльності обласної ради</w:t>
      </w:r>
      <w:r w:rsidR="00D84380" w:rsidRPr="00D84380">
        <w:rPr>
          <w:sz w:val="28"/>
          <w:szCs w:val="28"/>
        </w:rPr>
        <w:t xml:space="preserve"> </w:t>
      </w:r>
      <w:r w:rsidR="00D84380">
        <w:rPr>
          <w:sz w:val="28"/>
          <w:szCs w:val="28"/>
        </w:rPr>
        <w:t>виконавчого апарату обласної ради</w:t>
      </w:r>
      <w:r w:rsidRPr="00B433DD">
        <w:rPr>
          <w:sz w:val="28"/>
          <w:szCs w:val="28"/>
        </w:rPr>
        <w:t xml:space="preserve">. </w:t>
      </w:r>
    </w:p>
    <w:p w:rsidR="0015106A" w:rsidRPr="00B433DD" w:rsidRDefault="0015106A" w:rsidP="0015106A">
      <w:pPr>
        <w:widowControl w:val="0"/>
        <w:ind w:firstLine="709"/>
        <w:jc w:val="both"/>
        <w:rPr>
          <w:sz w:val="28"/>
          <w:szCs w:val="28"/>
        </w:rPr>
      </w:pPr>
      <w:r w:rsidRPr="00B433DD">
        <w:rPr>
          <w:sz w:val="28"/>
          <w:szCs w:val="28"/>
        </w:rPr>
        <w:t xml:space="preserve">Дані про виконання </w:t>
      </w:r>
      <w:r w:rsidR="00313786">
        <w:rPr>
          <w:sz w:val="28"/>
          <w:szCs w:val="28"/>
        </w:rPr>
        <w:t xml:space="preserve"> документа і зняття  його з </w:t>
      </w:r>
      <w:r w:rsidRPr="00B433DD">
        <w:rPr>
          <w:sz w:val="28"/>
          <w:szCs w:val="28"/>
        </w:rPr>
        <w:t xml:space="preserve">контролю вносяться до реєстраційно-контрольної </w:t>
      </w:r>
      <w:r>
        <w:rPr>
          <w:sz w:val="28"/>
          <w:szCs w:val="28"/>
        </w:rPr>
        <w:t>відомості, яка ведеться в електронному вигляді</w:t>
      </w:r>
      <w:r w:rsidRPr="00B433DD">
        <w:rPr>
          <w:sz w:val="28"/>
          <w:szCs w:val="28"/>
        </w:rPr>
        <w:t xml:space="preserve">. </w:t>
      </w:r>
    </w:p>
    <w:p w:rsidR="0015106A" w:rsidRPr="00B433DD" w:rsidRDefault="00B06A15" w:rsidP="0015106A">
      <w:pPr>
        <w:widowControl w:val="0"/>
        <w:spacing w:before="120"/>
        <w:ind w:firstLine="709"/>
        <w:jc w:val="both"/>
        <w:rPr>
          <w:sz w:val="28"/>
          <w:szCs w:val="28"/>
        </w:rPr>
      </w:pPr>
      <w:r>
        <w:rPr>
          <w:sz w:val="28"/>
          <w:szCs w:val="28"/>
        </w:rPr>
        <w:t>189</w:t>
      </w:r>
      <w:r w:rsidR="0015106A" w:rsidRPr="00B433DD">
        <w:rPr>
          <w:sz w:val="28"/>
          <w:szCs w:val="28"/>
        </w:rPr>
        <w:t xml:space="preserve">. Днем виконання завдань, визначених в актах </w:t>
      </w:r>
      <w:r w:rsidR="0015106A">
        <w:rPr>
          <w:sz w:val="28"/>
          <w:szCs w:val="28"/>
        </w:rPr>
        <w:t xml:space="preserve">центральних </w:t>
      </w:r>
      <w:r w:rsidR="0015106A" w:rsidRPr="00B433DD">
        <w:rPr>
          <w:sz w:val="28"/>
          <w:szCs w:val="28"/>
        </w:rPr>
        <w:t>органів державної  влади, дорученнях вищих посадових осіб</w:t>
      </w:r>
      <w:r w:rsidR="0015106A">
        <w:rPr>
          <w:sz w:val="28"/>
          <w:szCs w:val="28"/>
        </w:rPr>
        <w:t xml:space="preserve"> держави</w:t>
      </w:r>
      <w:r w:rsidR="0015106A" w:rsidRPr="00B433DD">
        <w:rPr>
          <w:sz w:val="28"/>
          <w:szCs w:val="28"/>
        </w:rPr>
        <w:t xml:space="preserve"> та виконання запитів, звернень, а також кореспонденції  Верховної Ради України вважається день реєстрації в </w:t>
      </w:r>
      <w:r w:rsidR="0015106A">
        <w:rPr>
          <w:sz w:val="28"/>
          <w:szCs w:val="28"/>
        </w:rPr>
        <w:t>обласній раді</w:t>
      </w:r>
      <w:r w:rsidR="0015106A" w:rsidRPr="00B433DD">
        <w:rPr>
          <w:sz w:val="28"/>
          <w:szCs w:val="28"/>
        </w:rPr>
        <w:t xml:space="preserve"> вихідних документів про виконання завдань. </w:t>
      </w:r>
    </w:p>
    <w:p w:rsidR="0015106A" w:rsidRPr="00BA0E7B" w:rsidRDefault="0015106A" w:rsidP="0015106A">
      <w:pPr>
        <w:widowControl w:val="0"/>
        <w:spacing w:before="120"/>
        <w:ind w:firstLine="709"/>
        <w:jc w:val="both"/>
        <w:rPr>
          <w:sz w:val="28"/>
          <w:szCs w:val="28"/>
        </w:rPr>
      </w:pPr>
      <w:r w:rsidRPr="00B433DD">
        <w:rPr>
          <w:sz w:val="28"/>
          <w:szCs w:val="28"/>
        </w:rPr>
        <w:t>Інформація про результати виконання взятих на контроль документів узагальнюється станом на перше число кожного місяця і по</w:t>
      </w:r>
      <w:r>
        <w:rPr>
          <w:sz w:val="28"/>
          <w:szCs w:val="28"/>
        </w:rPr>
        <w:t>дається голові обласної ради</w:t>
      </w:r>
      <w:r w:rsidRPr="00B433DD">
        <w:rPr>
          <w:sz w:val="28"/>
          <w:szCs w:val="28"/>
        </w:rPr>
        <w:t xml:space="preserve"> у  вигляді з</w:t>
      </w:r>
      <w:r>
        <w:rPr>
          <w:sz w:val="28"/>
          <w:szCs w:val="28"/>
        </w:rPr>
        <w:t xml:space="preserve">ведень про виконання </w:t>
      </w:r>
      <w:r w:rsidRPr="00BA0E7B">
        <w:rPr>
          <w:sz w:val="28"/>
          <w:szCs w:val="28"/>
        </w:rPr>
        <w:t>документів</w:t>
      </w:r>
      <w:r w:rsidRPr="00BA0E7B">
        <w:rPr>
          <w:sz w:val="28"/>
          <w:szCs w:val="28"/>
          <w:lang w:val="ru-RU"/>
        </w:rPr>
        <w:t xml:space="preserve"> </w:t>
      </w:r>
      <w:r w:rsidRPr="00BA0E7B">
        <w:rPr>
          <w:sz w:val="28"/>
          <w:szCs w:val="28"/>
        </w:rPr>
        <w:t>(додаток 1</w:t>
      </w:r>
      <w:r w:rsidR="00BA0E7B" w:rsidRPr="00BA0E7B">
        <w:rPr>
          <w:sz w:val="28"/>
          <w:szCs w:val="28"/>
        </w:rPr>
        <w:t>1</w:t>
      </w:r>
      <w:r w:rsidRPr="00BA0E7B">
        <w:rPr>
          <w:sz w:val="28"/>
          <w:szCs w:val="28"/>
        </w:rPr>
        <w:t xml:space="preserve">). </w:t>
      </w:r>
    </w:p>
    <w:p w:rsidR="0015106A" w:rsidRPr="00B433DD" w:rsidRDefault="00B06A15" w:rsidP="0015106A">
      <w:pPr>
        <w:widowControl w:val="0"/>
        <w:spacing w:before="120"/>
        <w:ind w:firstLine="709"/>
        <w:jc w:val="both"/>
        <w:rPr>
          <w:sz w:val="28"/>
          <w:szCs w:val="28"/>
        </w:rPr>
      </w:pPr>
      <w:r w:rsidRPr="00BA0E7B">
        <w:rPr>
          <w:sz w:val="28"/>
          <w:szCs w:val="28"/>
        </w:rPr>
        <w:t xml:space="preserve">190. </w:t>
      </w:r>
      <w:r w:rsidR="0015106A" w:rsidRPr="00BA0E7B">
        <w:rPr>
          <w:sz w:val="28"/>
          <w:szCs w:val="28"/>
        </w:rPr>
        <w:t>У разі протермінування виконання документа, який перебуває</w:t>
      </w:r>
      <w:r w:rsidR="0015106A">
        <w:rPr>
          <w:sz w:val="28"/>
          <w:szCs w:val="28"/>
        </w:rPr>
        <w:t xml:space="preserve"> на контролі, голові обласної ради подається відповідна службова записка</w:t>
      </w:r>
      <w:r w:rsidR="0015106A" w:rsidRPr="00B433DD">
        <w:rPr>
          <w:sz w:val="28"/>
          <w:szCs w:val="28"/>
        </w:rPr>
        <w:t xml:space="preserve">. </w:t>
      </w:r>
    </w:p>
    <w:p w:rsidR="0076660B" w:rsidRDefault="0076660B" w:rsidP="0076660B">
      <w:pPr>
        <w:keepNext/>
        <w:keepLines/>
        <w:spacing w:before="240" w:after="240"/>
        <w:jc w:val="center"/>
        <w:rPr>
          <w:b/>
          <w:sz w:val="28"/>
          <w:szCs w:val="28"/>
          <w:lang w:eastAsia="ru-RU"/>
        </w:rPr>
      </w:pPr>
      <w:r w:rsidRPr="00A7171F">
        <w:rPr>
          <w:b/>
          <w:sz w:val="28"/>
          <w:szCs w:val="28"/>
          <w:lang w:eastAsia="ru-RU"/>
        </w:rPr>
        <w:t>Інформаційно-довідкова робота з документами</w:t>
      </w:r>
    </w:p>
    <w:p w:rsidR="00A7171F" w:rsidRPr="00B433DD" w:rsidRDefault="00A7171F" w:rsidP="00A7171F">
      <w:pPr>
        <w:widowControl w:val="0"/>
        <w:spacing w:before="120"/>
        <w:ind w:firstLine="709"/>
        <w:jc w:val="both"/>
        <w:rPr>
          <w:sz w:val="28"/>
          <w:szCs w:val="28"/>
        </w:rPr>
      </w:pPr>
      <w:r>
        <w:rPr>
          <w:sz w:val="28"/>
          <w:szCs w:val="28"/>
        </w:rPr>
        <w:t>191. Інформаційно-довідкова робота з документами полягає в пошуку необхідних документів з використанням реєстраційно-контрольних карток або автоматизованих банків  реєстраційних даних</w:t>
      </w:r>
      <w:r w:rsidRPr="00B433DD">
        <w:rPr>
          <w:sz w:val="28"/>
          <w:szCs w:val="28"/>
        </w:rPr>
        <w:t xml:space="preserve">. </w:t>
      </w:r>
    </w:p>
    <w:p w:rsidR="00A7171F" w:rsidRPr="00B433DD" w:rsidRDefault="00176DA5" w:rsidP="00A7171F">
      <w:pPr>
        <w:widowControl w:val="0"/>
        <w:spacing w:before="120"/>
        <w:ind w:firstLine="709"/>
        <w:jc w:val="both"/>
        <w:rPr>
          <w:sz w:val="28"/>
          <w:szCs w:val="28"/>
        </w:rPr>
      </w:pPr>
      <w:r>
        <w:rPr>
          <w:sz w:val="28"/>
          <w:szCs w:val="28"/>
        </w:rPr>
        <w:t>П</w:t>
      </w:r>
      <w:r w:rsidR="00A7171F" w:rsidRPr="00B433DD">
        <w:rPr>
          <w:sz w:val="28"/>
          <w:szCs w:val="28"/>
        </w:rPr>
        <w:t>ошук конкретного</w:t>
      </w:r>
      <w:r w:rsidR="00A7171F" w:rsidRPr="009273DC">
        <w:rPr>
          <w:sz w:val="28"/>
          <w:szCs w:val="28"/>
          <w:lang w:val="ru-RU"/>
        </w:rPr>
        <w:t xml:space="preserve"> </w:t>
      </w:r>
      <w:r w:rsidR="00A7171F" w:rsidRPr="00B433DD">
        <w:rPr>
          <w:sz w:val="28"/>
          <w:szCs w:val="28"/>
        </w:rPr>
        <w:t>документа  здійснюється за реквізитами (заголовок, наз</w:t>
      </w:r>
      <w:r w:rsidR="00A7171F">
        <w:rPr>
          <w:sz w:val="28"/>
          <w:szCs w:val="28"/>
        </w:rPr>
        <w:t>ва</w:t>
      </w:r>
      <w:r w:rsidR="00A7171F" w:rsidRPr="009273DC">
        <w:rPr>
          <w:sz w:val="28"/>
          <w:szCs w:val="28"/>
          <w:lang w:val="ru-RU"/>
        </w:rPr>
        <w:t xml:space="preserve"> </w:t>
      </w:r>
      <w:r w:rsidR="00A7171F" w:rsidRPr="00B433DD">
        <w:rPr>
          <w:sz w:val="28"/>
          <w:szCs w:val="28"/>
        </w:rPr>
        <w:t xml:space="preserve">виду документа,  дата прийняття, номер документа, автор документа тощо) або за  контекстом (ключовим словом або фразою). Пошуковий запит може мати будь-яку комбінацію реквізитів. </w:t>
      </w:r>
    </w:p>
    <w:p w:rsidR="0076660B" w:rsidRDefault="0076660B" w:rsidP="0076660B">
      <w:pPr>
        <w:keepNext/>
        <w:keepLines/>
        <w:spacing w:before="240" w:after="240"/>
        <w:jc w:val="center"/>
        <w:rPr>
          <w:b/>
          <w:sz w:val="28"/>
          <w:szCs w:val="28"/>
          <w:lang w:eastAsia="ru-RU"/>
        </w:rPr>
      </w:pPr>
      <w:r w:rsidRPr="00A7171F">
        <w:rPr>
          <w:b/>
          <w:sz w:val="28"/>
          <w:szCs w:val="28"/>
          <w:lang w:eastAsia="ru-RU"/>
        </w:rPr>
        <w:lastRenderedPageBreak/>
        <w:t>Порядок опрацювання та надсилання вихідних документів</w:t>
      </w:r>
    </w:p>
    <w:p w:rsidR="00796CE2" w:rsidRPr="00B433DD" w:rsidRDefault="00796CE2" w:rsidP="00796CE2">
      <w:pPr>
        <w:widowControl w:val="0"/>
        <w:spacing w:before="120"/>
        <w:ind w:firstLine="709"/>
        <w:jc w:val="both"/>
        <w:rPr>
          <w:sz w:val="28"/>
          <w:szCs w:val="28"/>
        </w:rPr>
      </w:pPr>
      <w:r>
        <w:rPr>
          <w:sz w:val="28"/>
          <w:szCs w:val="28"/>
        </w:rPr>
        <w:t>192</w:t>
      </w:r>
      <w:r w:rsidRPr="00B433DD">
        <w:rPr>
          <w:sz w:val="28"/>
          <w:szCs w:val="28"/>
        </w:rPr>
        <w:t xml:space="preserve">. Вихідні документи надсилаються адресатам </w:t>
      </w:r>
      <w:r w:rsidR="00344CB6">
        <w:rPr>
          <w:sz w:val="28"/>
          <w:szCs w:val="28"/>
        </w:rPr>
        <w:t xml:space="preserve">через систему взаємодії </w:t>
      </w:r>
      <w:r w:rsidR="00AF3C08">
        <w:rPr>
          <w:sz w:val="28"/>
          <w:szCs w:val="28"/>
        </w:rPr>
        <w:t xml:space="preserve"> </w:t>
      </w:r>
      <w:r>
        <w:rPr>
          <w:sz w:val="28"/>
          <w:szCs w:val="28"/>
        </w:rPr>
        <w:t xml:space="preserve">електронною поштою, </w:t>
      </w:r>
      <w:r w:rsidRPr="00B433DD">
        <w:rPr>
          <w:sz w:val="28"/>
          <w:szCs w:val="28"/>
        </w:rPr>
        <w:t xml:space="preserve">з використанням засобів </w:t>
      </w:r>
      <w:r>
        <w:rPr>
          <w:sz w:val="28"/>
          <w:szCs w:val="28"/>
        </w:rPr>
        <w:t xml:space="preserve">електрозв’язку та </w:t>
      </w:r>
      <w:r w:rsidRPr="00B433DD">
        <w:rPr>
          <w:sz w:val="28"/>
          <w:szCs w:val="28"/>
        </w:rPr>
        <w:t>поштового зв'язку, а також доставляються кур'єрською, фельд'єгерською служб</w:t>
      </w:r>
      <w:r>
        <w:rPr>
          <w:sz w:val="28"/>
          <w:szCs w:val="28"/>
        </w:rPr>
        <w:t>ами</w:t>
      </w:r>
      <w:r w:rsidRPr="00B433DD">
        <w:rPr>
          <w:sz w:val="28"/>
          <w:szCs w:val="28"/>
        </w:rPr>
        <w:t xml:space="preserve">. </w:t>
      </w:r>
    </w:p>
    <w:p w:rsidR="00796CE2" w:rsidRPr="00B433DD" w:rsidRDefault="00AF3C08" w:rsidP="00796CE2">
      <w:pPr>
        <w:widowControl w:val="0"/>
        <w:spacing w:before="120"/>
        <w:ind w:firstLine="709"/>
        <w:jc w:val="both"/>
        <w:rPr>
          <w:sz w:val="28"/>
          <w:szCs w:val="28"/>
        </w:rPr>
      </w:pPr>
      <w:r>
        <w:rPr>
          <w:sz w:val="28"/>
          <w:szCs w:val="28"/>
        </w:rPr>
        <w:t>193</w:t>
      </w:r>
      <w:r w:rsidR="00796CE2" w:rsidRPr="00B433DD">
        <w:rPr>
          <w:sz w:val="28"/>
          <w:szCs w:val="28"/>
        </w:rPr>
        <w:t xml:space="preserve">. Опрацювання  документів  для  відправлення поштовим зв'язком  здійснюється </w:t>
      </w:r>
      <w:r w:rsidR="00796CE2">
        <w:rPr>
          <w:sz w:val="28"/>
        </w:rPr>
        <w:t>відділом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796CE2" w:rsidRPr="00B433DD">
        <w:rPr>
          <w:sz w:val="28"/>
          <w:szCs w:val="28"/>
        </w:rPr>
        <w:t xml:space="preserve"> </w:t>
      </w:r>
      <w:r w:rsidR="00344CB6">
        <w:rPr>
          <w:sz w:val="28"/>
          <w:szCs w:val="28"/>
        </w:rPr>
        <w:t>виконавчого апарату обласної ради</w:t>
      </w:r>
      <w:r w:rsidR="00344CB6" w:rsidRPr="00B433DD">
        <w:rPr>
          <w:sz w:val="28"/>
          <w:szCs w:val="28"/>
        </w:rPr>
        <w:t xml:space="preserve"> </w:t>
      </w:r>
      <w:r w:rsidR="00796CE2" w:rsidRPr="00B433DD">
        <w:rPr>
          <w:sz w:val="28"/>
          <w:szCs w:val="28"/>
        </w:rPr>
        <w:t>відповідно до Правил над</w:t>
      </w:r>
      <w:r w:rsidR="00796CE2">
        <w:rPr>
          <w:sz w:val="28"/>
          <w:szCs w:val="28"/>
        </w:rPr>
        <w:t>ання послуг поштового зв'язку</w:t>
      </w:r>
      <w:r w:rsidR="00796CE2" w:rsidRPr="00B433DD">
        <w:rPr>
          <w:sz w:val="28"/>
          <w:szCs w:val="28"/>
        </w:rPr>
        <w:t xml:space="preserve">. </w:t>
      </w:r>
    </w:p>
    <w:p w:rsidR="00796CE2" w:rsidRPr="00B433DD" w:rsidRDefault="00AF3C08" w:rsidP="00796CE2">
      <w:pPr>
        <w:widowControl w:val="0"/>
        <w:spacing w:before="120"/>
        <w:ind w:firstLine="709"/>
        <w:jc w:val="both"/>
        <w:rPr>
          <w:sz w:val="28"/>
          <w:szCs w:val="28"/>
        </w:rPr>
      </w:pPr>
      <w:r>
        <w:rPr>
          <w:sz w:val="28"/>
          <w:szCs w:val="28"/>
        </w:rPr>
        <w:t>194</w:t>
      </w:r>
      <w:r w:rsidR="00796CE2" w:rsidRPr="00B433DD">
        <w:rPr>
          <w:sz w:val="28"/>
          <w:szCs w:val="28"/>
        </w:rPr>
        <w:t xml:space="preserve">. З </w:t>
      </w:r>
      <w:r w:rsidR="00344CB6">
        <w:rPr>
          <w:sz w:val="28"/>
          <w:szCs w:val="28"/>
        </w:rPr>
        <w:t xml:space="preserve">метою </w:t>
      </w:r>
      <w:r w:rsidR="00796CE2" w:rsidRPr="00B433DD">
        <w:rPr>
          <w:sz w:val="28"/>
          <w:szCs w:val="28"/>
        </w:rPr>
        <w:t>використання засобів електрозв'язку</w:t>
      </w:r>
      <w:r w:rsidR="00807813">
        <w:rPr>
          <w:sz w:val="28"/>
          <w:szCs w:val="28"/>
        </w:rPr>
        <w:t>,</w:t>
      </w:r>
      <w:r w:rsidR="00796CE2" w:rsidRPr="00B433DD">
        <w:rPr>
          <w:sz w:val="28"/>
          <w:szCs w:val="28"/>
        </w:rPr>
        <w:t xml:space="preserve"> </w:t>
      </w:r>
      <w:r w:rsidR="00796CE2">
        <w:rPr>
          <w:sz w:val="28"/>
        </w:rPr>
        <w:t>відділ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796CE2">
        <w:rPr>
          <w:sz w:val="28"/>
          <w:szCs w:val="28"/>
        </w:rPr>
        <w:t xml:space="preserve"> </w:t>
      </w:r>
      <w:r w:rsidR="00344CB6">
        <w:rPr>
          <w:sz w:val="28"/>
          <w:szCs w:val="28"/>
        </w:rPr>
        <w:t>виконавчого апарату обласної ради</w:t>
      </w:r>
      <w:r w:rsidR="00344CB6" w:rsidRPr="00B433DD">
        <w:rPr>
          <w:sz w:val="28"/>
          <w:szCs w:val="28"/>
        </w:rPr>
        <w:t xml:space="preserve"> </w:t>
      </w:r>
      <w:r w:rsidR="00796CE2" w:rsidRPr="00B433DD">
        <w:rPr>
          <w:sz w:val="28"/>
          <w:szCs w:val="28"/>
        </w:rPr>
        <w:t>здійсню</w:t>
      </w:r>
      <w:r w:rsidR="00796CE2">
        <w:rPr>
          <w:sz w:val="28"/>
          <w:szCs w:val="28"/>
        </w:rPr>
        <w:t>є</w:t>
      </w:r>
      <w:r w:rsidR="00796CE2" w:rsidRPr="00B433DD">
        <w:rPr>
          <w:sz w:val="28"/>
          <w:szCs w:val="28"/>
        </w:rPr>
        <w:t xml:space="preserve"> передачу </w:t>
      </w:r>
      <w:r w:rsidR="00796CE2">
        <w:rPr>
          <w:sz w:val="28"/>
          <w:szCs w:val="28"/>
        </w:rPr>
        <w:t xml:space="preserve">факсограм, телефонограм, </w:t>
      </w:r>
      <w:r w:rsidR="00796CE2" w:rsidRPr="00B433DD">
        <w:rPr>
          <w:sz w:val="28"/>
          <w:szCs w:val="28"/>
        </w:rPr>
        <w:t xml:space="preserve">електронних документів із застосуванням  електронного  цифрового підпису  та  документів  у  сканованій формі без електронного цифрового підпису. </w:t>
      </w:r>
    </w:p>
    <w:p w:rsidR="00796CE2" w:rsidRDefault="00AF3C08" w:rsidP="00796CE2">
      <w:pPr>
        <w:widowControl w:val="0"/>
        <w:ind w:firstLine="709"/>
        <w:jc w:val="both"/>
        <w:rPr>
          <w:sz w:val="28"/>
          <w:szCs w:val="28"/>
        </w:rPr>
      </w:pPr>
      <w:r>
        <w:rPr>
          <w:sz w:val="28"/>
          <w:szCs w:val="28"/>
        </w:rPr>
        <w:t>195</w:t>
      </w:r>
      <w:r w:rsidR="00796CE2" w:rsidRPr="00B433DD">
        <w:rPr>
          <w:sz w:val="28"/>
          <w:szCs w:val="28"/>
        </w:rPr>
        <w:t>. У разі надсилання факсограм і  документів у сканованій формі без електронного</w:t>
      </w:r>
      <w:r w:rsidR="00796CE2" w:rsidRPr="009273DC">
        <w:rPr>
          <w:sz w:val="28"/>
          <w:szCs w:val="28"/>
          <w:lang w:val="ru-RU"/>
        </w:rPr>
        <w:t xml:space="preserve"> </w:t>
      </w:r>
      <w:r w:rsidR="00796CE2" w:rsidRPr="00B433DD">
        <w:rPr>
          <w:sz w:val="28"/>
          <w:szCs w:val="28"/>
        </w:rPr>
        <w:t>цифрового підпису</w:t>
      </w:r>
      <w:r w:rsidR="00796CE2">
        <w:rPr>
          <w:sz w:val="28"/>
          <w:szCs w:val="28"/>
        </w:rPr>
        <w:t>,</w:t>
      </w:r>
      <w:r w:rsidR="00796CE2" w:rsidRPr="00B433DD">
        <w:rPr>
          <w:sz w:val="28"/>
          <w:szCs w:val="28"/>
        </w:rPr>
        <w:t xml:space="preserve"> надс</w:t>
      </w:r>
      <w:r w:rsidR="00796CE2">
        <w:rPr>
          <w:sz w:val="28"/>
          <w:szCs w:val="28"/>
        </w:rPr>
        <w:t>илання</w:t>
      </w:r>
      <w:r w:rsidR="00796CE2" w:rsidRPr="00B433DD">
        <w:rPr>
          <w:sz w:val="28"/>
          <w:szCs w:val="28"/>
        </w:rPr>
        <w:t xml:space="preserve"> оригінал</w:t>
      </w:r>
      <w:r w:rsidR="00796CE2">
        <w:rPr>
          <w:sz w:val="28"/>
          <w:szCs w:val="28"/>
        </w:rPr>
        <w:t>у</w:t>
      </w:r>
      <w:r w:rsidR="00796CE2" w:rsidRPr="00B433DD">
        <w:rPr>
          <w:sz w:val="28"/>
          <w:szCs w:val="28"/>
        </w:rPr>
        <w:t xml:space="preserve"> документа в паперовій формі</w:t>
      </w:r>
      <w:r w:rsidR="00796CE2">
        <w:rPr>
          <w:sz w:val="28"/>
          <w:szCs w:val="28"/>
        </w:rPr>
        <w:t xml:space="preserve"> здійснюється лише за </w:t>
      </w:r>
      <w:r w:rsidR="008E0797">
        <w:rPr>
          <w:sz w:val="28"/>
          <w:szCs w:val="28"/>
        </w:rPr>
        <w:t>обґрунтованою</w:t>
      </w:r>
      <w:r w:rsidR="00796CE2">
        <w:rPr>
          <w:sz w:val="28"/>
          <w:szCs w:val="28"/>
        </w:rPr>
        <w:t xml:space="preserve"> нагальною потребою</w:t>
      </w:r>
      <w:r w:rsidR="00796CE2" w:rsidRPr="00B433DD">
        <w:rPr>
          <w:sz w:val="28"/>
          <w:szCs w:val="28"/>
        </w:rPr>
        <w:t xml:space="preserve">. </w:t>
      </w:r>
    </w:p>
    <w:p w:rsidR="00796CE2" w:rsidRPr="00B433DD" w:rsidRDefault="00796CE2" w:rsidP="00796CE2">
      <w:pPr>
        <w:widowControl w:val="0"/>
        <w:ind w:firstLine="709"/>
        <w:jc w:val="both"/>
        <w:rPr>
          <w:sz w:val="28"/>
          <w:szCs w:val="28"/>
        </w:rPr>
      </w:pPr>
      <w:r>
        <w:rPr>
          <w:sz w:val="28"/>
          <w:szCs w:val="28"/>
        </w:rPr>
        <w:t xml:space="preserve">Документи, які надсилаються в електронному вигляді, </w:t>
      </w:r>
      <w:r w:rsidRPr="00622081">
        <w:rPr>
          <w:sz w:val="28"/>
          <w:szCs w:val="28"/>
        </w:rPr>
        <w:t>реєстру</w:t>
      </w:r>
      <w:r>
        <w:rPr>
          <w:sz w:val="28"/>
          <w:szCs w:val="28"/>
        </w:rPr>
        <w:t>ються</w:t>
      </w:r>
      <w:r w:rsidRPr="00622081">
        <w:rPr>
          <w:sz w:val="28"/>
          <w:szCs w:val="28"/>
        </w:rPr>
        <w:t xml:space="preserve"> та зберіга</w:t>
      </w:r>
      <w:r>
        <w:rPr>
          <w:sz w:val="28"/>
          <w:szCs w:val="28"/>
        </w:rPr>
        <w:t>ються</w:t>
      </w:r>
      <w:r w:rsidRPr="00622081">
        <w:rPr>
          <w:sz w:val="28"/>
          <w:szCs w:val="28"/>
        </w:rPr>
        <w:t xml:space="preserve"> як звичайні паперові документи</w:t>
      </w:r>
      <w:r w:rsidR="007608F1">
        <w:rPr>
          <w:sz w:val="28"/>
          <w:szCs w:val="28"/>
        </w:rPr>
        <w:t>,</w:t>
      </w:r>
      <w:r w:rsidRPr="00622081">
        <w:rPr>
          <w:sz w:val="28"/>
          <w:szCs w:val="28"/>
        </w:rPr>
        <w:t xml:space="preserve"> </w:t>
      </w:r>
      <w:r>
        <w:rPr>
          <w:sz w:val="28"/>
          <w:szCs w:val="28"/>
        </w:rPr>
        <w:t xml:space="preserve">з </w:t>
      </w:r>
      <w:r w:rsidRPr="00622081">
        <w:rPr>
          <w:sz w:val="28"/>
          <w:szCs w:val="28"/>
        </w:rPr>
        <w:t xml:space="preserve">відміткою </w:t>
      </w:r>
      <w:r w:rsidR="007608F1">
        <w:rPr>
          <w:sz w:val="28"/>
          <w:szCs w:val="28"/>
        </w:rPr>
        <w:t>у</w:t>
      </w:r>
      <w:r w:rsidRPr="00622081">
        <w:rPr>
          <w:sz w:val="28"/>
          <w:szCs w:val="28"/>
        </w:rPr>
        <w:t xml:space="preserve"> </w:t>
      </w:r>
      <w:r>
        <w:rPr>
          <w:sz w:val="28"/>
          <w:szCs w:val="28"/>
        </w:rPr>
        <w:t>відомостях</w:t>
      </w:r>
      <w:r w:rsidRPr="00622081">
        <w:rPr>
          <w:sz w:val="28"/>
          <w:szCs w:val="28"/>
        </w:rPr>
        <w:t xml:space="preserve"> реєстрації вхідної та вихідної кореспонденції „надіслано електронною поштою” чи „отримано електронною поштою”.</w:t>
      </w:r>
    </w:p>
    <w:p w:rsidR="00796CE2" w:rsidRPr="00B433DD" w:rsidRDefault="00AF3C08" w:rsidP="00796CE2">
      <w:pPr>
        <w:widowControl w:val="0"/>
        <w:spacing w:before="120"/>
        <w:ind w:firstLine="709"/>
        <w:jc w:val="both"/>
        <w:rPr>
          <w:sz w:val="28"/>
          <w:szCs w:val="28"/>
        </w:rPr>
      </w:pPr>
      <w:r>
        <w:rPr>
          <w:sz w:val="28"/>
          <w:szCs w:val="28"/>
        </w:rPr>
        <w:t>196</w:t>
      </w:r>
      <w:r w:rsidR="00796CE2" w:rsidRPr="00B433DD">
        <w:rPr>
          <w:sz w:val="28"/>
          <w:szCs w:val="28"/>
        </w:rPr>
        <w:t>. Інформаційні,  телекомунікаційні та інформаційно-телекомунікаційні   системи</w:t>
      </w:r>
      <w:r w:rsidR="00866CCE">
        <w:rPr>
          <w:sz w:val="28"/>
          <w:szCs w:val="28"/>
        </w:rPr>
        <w:t>, у разі їх застосування,</w:t>
      </w:r>
      <w:r w:rsidR="00796CE2" w:rsidRPr="00B433DD">
        <w:rPr>
          <w:sz w:val="28"/>
          <w:szCs w:val="28"/>
        </w:rPr>
        <w:t xml:space="preserve"> повинні забезпечувати захист  від  несанкціонованих  дій,  які  можуть   призвести до випадкових або умисних змін чи знищення інформації. </w:t>
      </w:r>
    </w:p>
    <w:p w:rsidR="00796CE2" w:rsidRPr="00B433DD" w:rsidRDefault="00AF3C08" w:rsidP="00796CE2">
      <w:pPr>
        <w:widowControl w:val="0"/>
        <w:spacing w:before="120"/>
        <w:ind w:firstLine="709"/>
        <w:jc w:val="both"/>
        <w:rPr>
          <w:sz w:val="28"/>
          <w:szCs w:val="28"/>
        </w:rPr>
      </w:pPr>
      <w:r>
        <w:rPr>
          <w:sz w:val="28"/>
          <w:szCs w:val="28"/>
        </w:rPr>
        <w:t>197</w:t>
      </w:r>
      <w:r w:rsidR="00796CE2" w:rsidRPr="00B433DD">
        <w:rPr>
          <w:sz w:val="28"/>
          <w:szCs w:val="28"/>
        </w:rPr>
        <w:t xml:space="preserve">. Вихідні документи опрацьовуються і  надсилаються централізовано в день їх надходження від </w:t>
      </w:r>
      <w:r w:rsidR="00796CE2">
        <w:rPr>
          <w:sz w:val="28"/>
          <w:szCs w:val="28"/>
        </w:rPr>
        <w:t xml:space="preserve">керівництва обласної ради, </w:t>
      </w:r>
      <w:r w:rsidR="00796CE2" w:rsidRPr="00B433DD">
        <w:rPr>
          <w:sz w:val="28"/>
          <w:szCs w:val="28"/>
        </w:rPr>
        <w:t xml:space="preserve">виконавців або не пізніше наступного робочого дня. </w:t>
      </w:r>
    </w:p>
    <w:p w:rsidR="00AF3C08" w:rsidRDefault="00AF3C08" w:rsidP="00796CE2">
      <w:pPr>
        <w:widowControl w:val="0"/>
        <w:spacing w:before="120"/>
        <w:ind w:firstLine="709"/>
        <w:jc w:val="both"/>
        <w:rPr>
          <w:sz w:val="28"/>
          <w:szCs w:val="28"/>
        </w:rPr>
      </w:pPr>
      <w:r>
        <w:rPr>
          <w:sz w:val="28"/>
          <w:szCs w:val="28"/>
        </w:rPr>
        <w:t>198</w:t>
      </w:r>
      <w:r w:rsidR="00796CE2" w:rsidRPr="00B433DD">
        <w:rPr>
          <w:sz w:val="28"/>
          <w:szCs w:val="28"/>
        </w:rPr>
        <w:t>. Не допускається</w:t>
      </w:r>
      <w:r>
        <w:rPr>
          <w:sz w:val="28"/>
          <w:szCs w:val="28"/>
        </w:rPr>
        <w:t>:</w:t>
      </w:r>
    </w:p>
    <w:p w:rsidR="00796CE2" w:rsidRDefault="00796CE2" w:rsidP="00796CE2">
      <w:pPr>
        <w:widowControl w:val="0"/>
        <w:spacing w:before="120"/>
        <w:ind w:firstLine="709"/>
        <w:jc w:val="both"/>
        <w:rPr>
          <w:sz w:val="28"/>
          <w:szCs w:val="28"/>
        </w:rPr>
      </w:pPr>
      <w:r w:rsidRPr="00B433DD">
        <w:rPr>
          <w:sz w:val="28"/>
          <w:szCs w:val="28"/>
        </w:rPr>
        <w:t xml:space="preserve"> надсилання або передача документів без</w:t>
      </w:r>
      <w:r w:rsidRPr="004C62D9">
        <w:rPr>
          <w:sz w:val="28"/>
          <w:szCs w:val="28"/>
          <w:lang w:val="ru-RU"/>
        </w:rPr>
        <w:t xml:space="preserve"> </w:t>
      </w:r>
      <w:r>
        <w:rPr>
          <w:sz w:val="28"/>
          <w:szCs w:val="28"/>
        </w:rPr>
        <w:t xml:space="preserve">їх реєстрації </w:t>
      </w:r>
      <w:r w:rsidR="007608F1">
        <w:rPr>
          <w:sz w:val="28"/>
          <w:szCs w:val="28"/>
        </w:rPr>
        <w:t>у</w:t>
      </w:r>
      <w:r>
        <w:rPr>
          <w:sz w:val="28"/>
          <w:szCs w:val="28"/>
        </w:rPr>
        <w:t xml:space="preserve"> </w:t>
      </w:r>
      <w:r>
        <w:rPr>
          <w:sz w:val="28"/>
        </w:rPr>
        <w:t>відділі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w:t>
      </w:r>
      <w:r w:rsidR="007608F1">
        <w:rPr>
          <w:sz w:val="28"/>
        </w:rPr>
        <w:t xml:space="preserve"> </w:t>
      </w:r>
      <w:r w:rsidR="007608F1">
        <w:rPr>
          <w:sz w:val="28"/>
          <w:szCs w:val="28"/>
        </w:rPr>
        <w:t>виконавчого апарату обласної ради</w:t>
      </w:r>
      <w:r w:rsidR="00AF3C08">
        <w:rPr>
          <w:sz w:val="28"/>
          <w:szCs w:val="28"/>
        </w:rPr>
        <w:t>;</w:t>
      </w:r>
    </w:p>
    <w:p w:rsidR="00AF3C08" w:rsidRPr="00B433DD" w:rsidRDefault="00AF3C08" w:rsidP="00796CE2">
      <w:pPr>
        <w:widowControl w:val="0"/>
        <w:spacing w:before="120"/>
        <w:ind w:firstLine="709"/>
        <w:jc w:val="both"/>
        <w:rPr>
          <w:sz w:val="28"/>
          <w:szCs w:val="28"/>
        </w:rPr>
      </w:pPr>
      <w:r>
        <w:rPr>
          <w:sz w:val="28"/>
          <w:szCs w:val="28"/>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796CE2" w:rsidRPr="00B433DD" w:rsidRDefault="00AF3C08" w:rsidP="00796CE2">
      <w:pPr>
        <w:widowControl w:val="0"/>
        <w:spacing w:before="120"/>
        <w:ind w:firstLine="709"/>
        <w:jc w:val="both"/>
        <w:rPr>
          <w:sz w:val="28"/>
          <w:szCs w:val="28"/>
        </w:rPr>
      </w:pPr>
      <w:r>
        <w:rPr>
          <w:sz w:val="28"/>
          <w:szCs w:val="28"/>
        </w:rPr>
        <w:t>199</w:t>
      </w:r>
      <w:r w:rsidR="00796CE2" w:rsidRPr="00B433DD">
        <w:rPr>
          <w:sz w:val="28"/>
          <w:szCs w:val="28"/>
        </w:rPr>
        <w:t xml:space="preserve">. Під час приймання  від  виконавців  вихідних  документів працівники </w:t>
      </w:r>
      <w:r w:rsidR="00796CE2">
        <w:rPr>
          <w:sz w:val="28"/>
        </w:rPr>
        <w:t xml:space="preserve">відділу документального забезпечення, протокольної роботи та звернень </w:t>
      </w:r>
      <w:r w:rsidR="00796CE2">
        <w:rPr>
          <w:sz w:val="28"/>
        </w:rPr>
        <w:lastRenderedPageBreak/>
        <w:t>громадян  управління з документального, комп’ютерного та матеріально – технічного забезпечення діяльності обласної ради</w:t>
      </w:r>
      <w:r w:rsidR="009B1777" w:rsidRPr="009B1777">
        <w:rPr>
          <w:sz w:val="28"/>
          <w:szCs w:val="28"/>
        </w:rPr>
        <w:t xml:space="preserve"> </w:t>
      </w:r>
      <w:r w:rsidR="009B1777">
        <w:rPr>
          <w:sz w:val="28"/>
          <w:szCs w:val="28"/>
        </w:rPr>
        <w:t>виконавчого апарату обласної ради</w:t>
      </w:r>
      <w:r w:rsidR="00796CE2" w:rsidRPr="00B433DD">
        <w:rPr>
          <w:sz w:val="28"/>
          <w:szCs w:val="28"/>
        </w:rPr>
        <w:t xml:space="preserve"> зобов'язані перевірити: </w:t>
      </w:r>
    </w:p>
    <w:p w:rsidR="00796CE2" w:rsidRPr="00B433DD" w:rsidRDefault="00796CE2" w:rsidP="00796CE2">
      <w:pPr>
        <w:widowControl w:val="0"/>
        <w:ind w:firstLine="709"/>
        <w:jc w:val="both"/>
        <w:rPr>
          <w:sz w:val="28"/>
          <w:szCs w:val="28"/>
        </w:rPr>
      </w:pPr>
      <w:r w:rsidRPr="00B433DD">
        <w:rPr>
          <w:sz w:val="28"/>
          <w:szCs w:val="28"/>
        </w:rPr>
        <w:t xml:space="preserve">правильність оформлення документа (склад і розміщення в ньому всіх реквізитів); </w:t>
      </w:r>
    </w:p>
    <w:p w:rsidR="00796CE2" w:rsidRPr="00B433DD" w:rsidRDefault="00796CE2" w:rsidP="00796CE2">
      <w:pPr>
        <w:widowControl w:val="0"/>
        <w:ind w:firstLine="709"/>
        <w:jc w:val="both"/>
        <w:rPr>
          <w:sz w:val="28"/>
          <w:szCs w:val="28"/>
        </w:rPr>
      </w:pPr>
      <w:r w:rsidRPr="00B433DD">
        <w:rPr>
          <w:sz w:val="28"/>
          <w:szCs w:val="28"/>
        </w:rPr>
        <w:t xml:space="preserve">наявність і правильність зазначення адреси; </w:t>
      </w:r>
    </w:p>
    <w:p w:rsidR="00796CE2" w:rsidRPr="00B433DD" w:rsidRDefault="00796CE2" w:rsidP="00796CE2">
      <w:pPr>
        <w:widowControl w:val="0"/>
        <w:ind w:firstLine="709"/>
        <w:jc w:val="both"/>
        <w:rPr>
          <w:sz w:val="28"/>
          <w:szCs w:val="28"/>
        </w:rPr>
      </w:pPr>
      <w:r w:rsidRPr="00B433DD">
        <w:rPr>
          <w:sz w:val="28"/>
          <w:szCs w:val="28"/>
        </w:rPr>
        <w:t xml:space="preserve">наявність на документі відмітки про додатки; </w:t>
      </w:r>
    </w:p>
    <w:p w:rsidR="00796CE2" w:rsidRPr="00B433DD" w:rsidRDefault="00796CE2" w:rsidP="00796CE2">
      <w:pPr>
        <w:widowControl w:val="0"/>
        <w:ind w:firstLine="709"/>
        <w:jc w:val="both"/>
        <w:rPr>
          <w:sz w:val="28"/>
          <w:szCs w:val="28"/>
        </w:rPr>
      </w:pPr>
      <w:r w:rsidRPr="00B433DD">
        <w:rPr>
          <w:sz w:val="28"/>
          <w:szCs w:val="28"/>
        </w:rPr>
        <w:t xml:space="preserve">наявність усіх необхідних підписів на документі  та  додатках до нього; </w:t>
      </w:r>
    </w:p>
    <w:p w:rsidR="00796CE2" w:rsidRPr="00B433DD" w:rsidRDefault="00796CE2" w:rsidP="00796CE2">
      <w:pPr>
        <w:widowControl w:val="0"/>
        <w:ind w:firstLine="709"/>
        <w:jc w:val="both"/>
        <w:rPr>
          <w:sz w:val="28"/>
          <w:szCs w:val="28"/>
        </w:rPr>
      </w:pPr>
      <w:r w:rsidRPr="00B433DD">
        <w:rPr>
          <w:sz w:val="28"/>
          <w:szCs w:val="28"/>
        </w:rPr>
        <w:t xml:space="preserve">наявність копії вихідного документа,  що залишається у </w:t>
      </w:r>
      <w:r>
        <w:rPr>
          <w:sz w:val="28"/>
          <w:szCs w:val="28"/>
        </w:rPr>
        <w:t>справах обласної ради</w:t>
      </w:r>
      <w:r w:rsidRPr="00B433DD">
        <w:rPr>
          <w:sz w:val="28"/>
          <w:szCs w:val="28"/>
        </w:rPr>
        <w:t xml:space="preserve">; </w:t>
      </w:r>
    </w:p>
    <w:p w:rsidR="00796CE2" w:rsidRPr="00B433DD" w:rsidRDefault="00796CE2" w:rsidP="00796CE2">
      <w:pPr>
        <w:widowControl w:val="0"/>
        <w:ind w:firstLine="709"/>
        <w:jc w:val="both"/>
        <w:rPr>
          <w:sz w:val="28"/>
          <w:szCs w:val="28"/>
        </w:rPr>
      </w:pPr>
      <w:r w:rsidRPr="00B433DD">
        <w:rPr>
          <w:sz w:val="28"/>
          <w:szCs w:val="28"/>
        </w:rPr>
        <w:t xml:space="preserve">наявність і повноту додатків; </w:t>
      </w:r>
    </w:p>
    <w:p w:rsidR="00796CE2" w:rsidRPr="00B433DD" w:rsidRDefault="00796CE2" w:rsidP="00796CE2">
      <w:pPr>
        <w:widowControl w:val="0"/>
        <w:ind w:firstLine="709"/>
        <w:jc w:val="both"/>
        <w:rPr>
          <w:sz w:val="28"/>
          <w:szCs w:val="28"/>
        </w:rPr>
      </w:pPr>
      <w:r w:rsidRPr="00B433DD">
        <w:rPr>
          <w:sz w:val="28"/>
          <w:szCs w:val="28"/>
        </w:rPr>
        <w:t xml:space="preserve">відповідність кількості примірників кількості адресатів. </w:t>
      </w:r>
    </w:p>
    <w:p w:rsidR="00796CE2" w:rsidRPr="00B433DD" w:rsidRDefault="00796CE2" w:rsidP="00796CE2">
      <w:pPr>
        <w:widowControl w:val="0"/>
        <w:spacing w:before="240"/>
        <w:ind w:firstLine="709"/>
        <w:jc w:val="both"/>
        <w:rPr>
          <w:sz w:val="28"/>
          <w:szCs w:val="28"/>
        </w:rPr>
      </w:pPr>
      <w:r w:rsidRPr="00B433DD">
        <w:rPr>
          <w:sz w:val="28"/>
          <w:szCs w:val="28"/>
        </w:rPr>
        <w:t>2</w:t>
      </w:r>
      <w:r w:rsidR="00AF3C08">
        <w:rPr>
          <w:sz w:val="28"/>
          <w:szCs w:val="28"/>
        </w:rPr>
        <w:t>00</w:t>
      </w:r>
      <w:r w:rsidRPr="00B433DD">
        <w:rPr>
          <w:sz w:val="28"/>
          <w:szCs w:val="28"/>
        </w:rPr>
        <w:t xml:space="preserve">. На оригіналах документів,  які підлягають поверненню, на верхньому  правому полі першої сторінки ставиться штамп "Підлягає поверненню". </w:t>
      </w:r>
    </w:p>
    <w:p w:rsidR="00796CE2" w:rsidRDefault="00796CE2" w:rsidP="00796CE2">
      <w:pPr>
        <w:widowControl w:val="0"/>
        <w:spacing w:before="120"/>
        <w:ind w:firstLine="709"/>
        <w:jc w:val="both"/>
        <w:rPr>
          <w:sz w:val="28"/>
          <w:szCs w:val="28"/>
        </w:rPr>
      </w:pPr>
      <w:r w:rsidRPr="00B433DD">
        <w:rPr>
          <w:sz w:val="28"/>
          <w:szCs w:val="28"/>
        </w:rPr>
        <w:t>2</w:t>
      </w:r>
      <w:r w:rsidR="00AF3C08">
        <w:rPr>
          <w:sz w:val="28"/>
          <w:szCs w:val="28"/>
        </w:rPr>
        <w:t>01</w:t>
      </w:r>
      <w:r w:rsidRPr="00B433DD">
        <w:rPr>
          <w:sz w:val="28"/>
          <w:szCs w:val="28"/>
        </w:rPr>
        <w:t xml:space="preserve">. </w:t>
      </w:r>
      <w:r>
        <w:rPr>
          <w:sz w:val="28"/>
          <w:szCs w:val="28"/>
        </w:rPr>
        <w:t xml:space="preserve">При надсиланні документів </w:t>
      </w:r>
      <w:r w:rsidR="009B1777">
        <w:rPr>
          <w:sz w:val="28"/>
          <w:szCs w:val="28"/>
        </w:rPr>
        <w:t>у</w:t>
      </w:r>
      <w:r>
        <w:rPr>
          <w:sz w:val="28"/>
          <w:szCs w:val="28"/>
        </w:rPr>
        <w:t xml:space="preserve"> паперовому вигляді</w:t>
      </w:r>
      <w:r w:rsidR="009B1777">
        <w:rPr>
          <w:sz w:val="28"/>
          <w:szCs w:val="28"/>
        </w:rPr>
        <w:t xml:space="preserve"> </w:t>
      </w:r>
      <w:r>
        <w:rPr>
          <w:sz w:val="28"/>
          <w:szCs w:val="28"/>
        </w:rPr>
        <w:t>д</w:t>
      </w:r>
      <w:r w:rsidRPr="00B433DD">
        <w:rPr>
          <w:sz w:val="28"/>
          <w:szCs w:val="28"/>
        </w:rPr>
        <w:t xml:space="preserve">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 </w:t>
      </w:r>
    </w:p>
    <w:p w:rsidR="00AF3C08" w:rsidRDefault="00AF3C08" w:rsidP="00796CE2">
      <w:pPr>
        <w:widowControl w:val="0"/>
        <w:spacing w:before="120"/>
        <w:ind w:firstLine="709"/>
        <w:jc w:val="both"/>
        <w:rPr>
          <w:sz w:val="28"/>
          <w:szCs w:val="28"/>
        </w:rPr>
      </w:pPr>
      <w:r w:rsidRPr="00AF3C08">
        <w:rPr>
          <w:sz w:val="28"/>
          <w:szCs w:val="28"/>
        </w:rPr>
        <w:t>Досилання або  заміна  розісланого  раніше  документа здійснюється за вказівкою посадової особи, яка підписала документ, або керуючого справами виконавчого апарату обласної ради.</w:t>
      </w:r>
    </w:p>
    <w:p w:rsidR="00AF3C08" w:rsidRDefault="00AF3C08" w:rsidP="00796CE2">
      <w:pPr>
        <w:widowControl w:val="0"/>
        <w:spacing w:before="120"/>
        <w:ind w:firstLine="709"/>
        <w:jc w:val="both"/>
        <w:rPr>
          <w:sz w:val="28"/>
          <w:szCs w:val="28"/>
        </w:rPr>
      </w:pPr>
      <w:r w:rsidRPr="00B433DD">
        <w:rPr>
          <w:sz w:val="28"/>
          <w:szCs w:val="28"/>
        </w:rPr>
        <w:t>Документи, що доставляються фельд'єгерською службою, передаються адресатам під розписку у відповідній книзі.</w:t>
      </w:r>
    </w:p>
    <w:p w:rsidR="00D152DC" w:rsidRDefault="00AF3C08" w:rsidP="00D152DC">
      <w:pPr>
        <w:widowControl w:val="0"/>
        <w:ind w:firstLine="709"/>
        <w:jc w:val="both"/>
        <w:rPr>
          <w:sz w:val="28"/>
          <w:szCs w:val="28"/>
        </w:rPr>
      </w:pPr>
      <w:r>
        <w:rPr>
          <w:sz w:val="28"/>
          <w:szCs w:val="28"/>
        </w:rPr>
        <w:t xml:space="preserve">202. </w:t>
      </w:r>
      <w:r w:rsidRPr="00B433DD">
        <w:rPr>
          <w:sz w:val="28"/>
          <w:szCs w:val="28"/>
        </w:rPr>
        <w:t xml:space="preserve">Структурні  підрозділи  та  окремі виконавці зобов'язані передавати вихідні  документи </w:t>
      </w:r>
      <w:r w:rsidR="005B4F06">
        <w:rPr>
          <w:sz w:val="28"/>
          <w:szCs w:val="28"/>
        </w:rPr>
        <w:t>для надсилання</w:t>
      </w:r>
      <w:r w:rsidRPr="00B433DD">
        <w:rPr>
          <w:sz w:val="28"/>
          <w:szCs w:val="28"/>
        </w:rPr>
        <w:t xml:space="preserve"> та  інші  поштові  відправлення  </w:t>
      </w:r>
      <w:r w:rsidR="009B1777">
        <w:rPr>
          <w:sz w:val="28"/>
          <w:szCs w:val="28"/>
        </w:rPr>
        <w:t>у</w:t>
      </w:r>
      <w:r w:rsidRPr="00B433DD">
        <w:rPr>
          <w:sz w:val="28"/>
          <w:szCs w:val="28"/>
        </w:rPr>
        <w:t xml:space="preserve"> </w:t>
      </w:r>
      <w:r w:rsidR="009B1777">
        <w:rPr>
          <w:sz w:val="28"/>
          <w:szCs w:val="28"/>
        </w:rPr>
        <w:t>канцелярію</w:t>
      </w:r>
      <w:r>
        <w:rPr>
          <w:sz w:val="28"/>
          <w:szCs w:val="28"/>
        </w:rPr>
        <w:t xml:space="preserve"> обласної ради до 16</w:t>
      </w:r>
      <w:r>
        <w:rPr>
          <w:sz w:val="28"/>
          <w:szCs w:val="28"/>
          <w:vertAlign w:val="superscript"/>
        </w:rPr>
        <w:t>00</w:t>
      </w:r>
      <w:r>
        <w:rPr>
          <w:sz w:val="28"/>
          <w:szCs w:val="28"/>
        </w:rPr>
        <w:t xml:space="preserve"> години робочого дня</w:t>
      </w:r>
      <w:r w:rsidRPr="00B433DD">
        <w:rPr>
          <w:sz w:val="28"/>
          <w:szCs w:val="28"/>
        </w:rPr>
        <w:t xml:space="preserve">. </w:t>
      </w:r>
    </w:p>
    <w:p w:rsidR="00D152DC" w:rsidRPr="00D152DC" w:rsidRDefault="00D152DC" w:rsidP="00D152DC">
      <w:pPr>
        <w:widowControl w:val="0"/>
        <w:ind w:firstLine="709"/>
        <w:jc w:val="both"/>
        <w:rPr>
          <w:sz w:val="16"/>
          <w:szCs w:val="16"/>
        </w:rPr>
      </w:pPr>
    </w:p>
    <w:p w:rsidR="0076660B" w:rsidRPr="00AF3C08" w:rsidRDefault="0076660B" w:rsidP="00D152DC">
      <w:pPr>
        <w:widowControl w:val="0"/>
        <w:ind w:firstLine="709"/>
        <w:jc w:val="center"/>
        <w:rPr>
          <w:b/>
          <w:sz w:val="28"/>
          <w:szCs w:val="28"/>
          <w:lang w:eastAsia="ru-RU"/>
        </w:rPr>
      </w:pPr>
      <w:r w:rsidRPr="00AF3C08">
        <w:rPr>
          <w:b/>
          <w:sz w:val="28"/>
          <w:szCs w:val="28"/>
          <w:lang w:eastAsia="ru-RU"/>
        </w:rPr>
        <w:t xml:space="preserve">IV. </w:t>
      </w:r>
      <w:r w:rsidR="00AF3C08" w:rsidRPr="00AF3C08">
        <w:rPr>
          <w:b/>
          <w:sz w:val="28"/>
          <w:szCs w:val="28"/>
          <w:lang w:eastAsia="ru-RU"/>
        </w:rPr>
        <w:t>СИСТЕМАТИЗАЦІЯ ТА ЗБЕРІГАННЯ ДОКУМЕНТІВ У ДІЛОВОДСТВІ</w:t>
      </w:r>
    </w:p>
    <w:p w:rsidR="0076660B" w:rsidRDefault="0076660B" w:rsidP="00D152DC">
      <w:pPr>
        <w:keepNext/>
        <w:keepLines/>
        <w:jc w:val="center"/>
        <w:rPr>
          <w:b/>
          <w:sz w:val="28"/>
          <w:szCs w:val="28"/>
          <w:lang w:eastAsia="ru-RU"/>
        </w:rPr>
      </w:pPr>
      <w:r w:rsidRPr="00AF3C08">
        <w:rPr>
          <w:b/>
          <w:sz w:val="28"/>
          <w:szCs w:val="28"/>
          <w:lang w:eastAsia="ru-RU"/>
        </w:rPr>
        <w:t>Складення номенклатури справ</w:t>
      </w:r>
    </w:p>
    <w:p w:rsidR="001F599F" w:rsidRPr="00B433DD" w:rsidRDefault="001F599F" w:rsidP="001F599F">
      <w:pPr>
        <w:widowControl w:val="0"/>
        <w:spacing w:before="120"/>
        <w:ind w:firstLine="709"/>
        <w:jc w:val="both"/>
        <w:rPr>
          <w:sz w:val="28"/>
          <w:szCs w:val="28"/>
        </w:rPr>
      </w:pPr>
      <w:r>
        <w:rPr>
          <w:sz w:val="28"/>
          <w:szCs w:val="28"/>
        </w:rPr>
        <w:t>203</w:t>
      </w:r>
      <w:r w:rsidRPr="00B433DD">
        <w:rPr>
          <w:sz w:val="28"/>
          <w:szCs w:val="28"/>
        </w:rPr>
        <w:t xml:space="preserve">.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справ. </w:t>
      </w:r>
    </w:p>
    <w:p w:rsidR="001F599F" w:rsidRPr="00B433DD" w:rsidRDefault="001F599F" w:rsidP="001F599F">
      <w:pPr>
        <w:widowControl w:val="0"/>
        <w:spacing w:before="120"/>
        <w:ind w:firstLine="709"/>
        <w:jc w:val="both"/>
        <w:rPr>
          <w:sz w:val="28"/>
          <w:szCs w:val="28"/>
        </w:rPr>
      </w:pPr>
      <w:r w:rsidRPr="00B433DD">
        <w:rPr>
          <w:sz w:val="28"/>
          <w:szCs w:val="28"/>
        </w:rPr>
        <w:t>Номенклатура справ  призначена для встановлення в</w:t>
      </w:r>
      <w:r>
        <w:rPr>
          <w:sz w:val="28"/>
          <w:szCs w:val="28"/>
        </w:rPr>
        <w:t xml:space="preserve"> обласній раді</w:t>
      </w:r>
      <w:r w:rsidRPr="00B433DD">
        <w:rPr>
          <w:sz w:val="28"/>
          <w:szCs w:val="28"/>
        </w:rPr>
        <w:t xml:space="preserve">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 </w:t>
      </w:r>
    </w:p>
    <w:p w:rsidR="001F599F" w:rsidRPr="006E2E77" w:rsidRDefault="001F599F" w:rsidP="001F599F">
      <w:pPr>
        <w:widowControl w:val="0"/>
        <w:spacing w:before="120"/>
        <w:ind w:firstLine="709"/>
        <w:jc w:val="both"/>
        <w:rPr>
          <w:sz w:val="28"/>
          <w:szCs w:val="28"/>
        </w:rPr>
      </w:pPr>
      <w:r w:rsidRPr="006E2E77">
        <w:rPr>
          <w:sz w:val="28"/>
          <w:szCs w:val="28"/>
        </w:rPr>
        <w:t>В обласній раді складаються номенклатури справ структурних підрозділів (додаток 1</w:t>
      </w:r>
      <w:r w:rsidR="00C95CBE">
        <w:rPr>
          <w:sz w:val="28"/>
          <w:szCs w:val="28"/>
        </w:rPr>
        <w:t>4</w:t>
      </w:r>
      <w:r w:rsidR="00807813">
        <w:rPr>
          <w:sz w:val="28"/>
          <w:szCs w:val="28"/>
        </w:rPr>
        <w:t>) і</w:t>
      </w:r>
      <w:r w:rsidRPr="006E2E77">
        <w:rPr>
          <w:sz w:val="28"/>
          <w:szCs w:val="28"/>
        </w:rPr>
        <w:t xml:space="preserve"> зведена  номенклатура справ обласної ради (додаток 1</w:t>
      </w:r>
      <w:r w:rsidR="00C95CBE">
        <w:rPr>
          <w:sz w:val="28"/>
          <w:szCs w:val="28"/>
        </w:rPr>
        <w:t>5</w:t>
      </w:r>
      <w:r w:rsidRPr="006E2E77">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lastRenderedPageBreak/>
        <w:t>Номенклатура справ структурного  підроз</w:t>
      </w:r>
      <w:r w:rsidR="00807813">
        <w:rPr>
          <w:sz w:val="28"/>
          <w:szCs w:val="28"/>
        </w:rPr>
        <w:t xml:space="preserve">ділу розробляється не пізніше </w:t>
      </w:r>
      <w:r w:rsidRPr="00B433DD">
        <w:rPr>
          <w:sz w:val="28"/>
          <w:szCs w:val="28"/>
        </w:rPr>
        <w:t>15</w:t>
      </w:r>
      <w:r>
        <w:rPr>
          <w:sz w:val="28"/>
          <w:szCs w:val="28"/>
        </w:rPr>
        <w:t xml:space="preserve"> </w:t>
      </w:r>
      <w:r w:rsidRPr="00B433DD">
        <w:rPr>
          <w:sz w:val="28"/>
          <w:szCs w:val="28"/>
        </w:rPr>
        <w:t>листопада поточного року посадовою особою, відповідальною за  діловодство у структурному підрозділі, на підставі документів з усіх питань його діяльності</w:t>
      </w:r>
      <w:r w:rsidR="009B1777">
        <w:rPr>
          <w:sz w:val="28"/>
          <w:szCs w:val="28"/>
        </w:rPr>
        <w:t>,</w:t>
      </w:r>
      <w:r w:rsidRPr="00B433DD">
        <w:rPr>
          <w:sz w:val="28"/>
          <w:szCs w:val="28"/>
        </w:rPr>
        <w:t xml:space="preserve"> із зал</w:t>
      </w:r>
      <w:r>
        <w:rPr>
          <w:sz w:val="28"/>
          <w:szCs w:val="28"/>
        </w:rPr>
        <w:t>ученням фахівців, які працюють у</w:t>
      </w:r>
      <w:r w:rsidRPr="00B433DD">
        <w:rPr>
          <w:sz w:val="28"/>
          <w:szCs w:val="28"/>
        </w:rPr>
        <w:t xml:space="preserve"> підрозділі. </w:t>
      </w:r>
    </w:p>
    <w:p w:rsidR="001324A5" w:rsidRDefault="001324A5" w:rsidP="001F599F">
      <w:pPr>
        <w:widowControl w:val="0"/>
        <w:ind w:firstLine="709"/>
        <w:jc w:val="both"/>
        <w:rPr>
          <w:sz w:val="28"/>
          <w:szCs w:val="28"/>
        </w:rPr>
      </w:pPr>
    </w:p>
    <w:p w:rsidR="001F599F" w:rsidRPr="00B433DD" w:rsidRDefault="001324A5" w:rsidP="001F599F">
      <w:pPr>
        <w:widowControl w:val="0"/>
        <w:ind w:firstLine="709"/>
        <w:jc w:val="both"/>
        <w:rPr>
          <w:sz w:val="28"/>
          <w:szCs w:val="28"/>
        </w:rPr>
      </w:pPr>
      <w:r>
        <w:rPr>
          <w:sz w:val="28"/>
          <w:szCs w:val="28"/>
        </w:rPr>
        <w:t xml:space="preserve">204. </w:t>
      </w:r>
      <w:r w:rsidR="001F599F" w:rsidRPr="00B433DD">
        <w:rPr>
          <w:sz w:val="28"/>
          <w:szCs w:val="28"/>
        </w:rPr>
        <w:t xml:space="preserve">Зведена номенклатура справ складається </w:t>
      </w:r>
      <w:r w:rsidR="001F599F">
        <w:rPr>
          <w:sz w:val="28"/>
          <w:szCs w:val="28"/>
        </w:rPr>
        <w:t xml:space="preserve">начальником </w:t>
      </w:r>
      <w:r w:rsidR="001F599F">
        <w:rPr>
          <w:sz w:val="28"/>
        </w:rPr>
        <w:t>управління з документального, комп’ютерного та матеріально – технічного забезпечення діяльності обласної ради</w:t>
      </w:r>
      <w:r w:rsidR="009B1777" w:rsidRPr="009B1777">
        <w:rPr>
          <w:sz w:val="28"/>
          <w:szCs w:val="28"/>
        </w:rPr>
        <w:t xml:space="preserve"> </w:t>
      </w:r>
      <w:r w:rsidR="009B1777">
        <w:rPr>
          <w:sz w:val="28"/>
          <w:szCs w:val="28"/>
        </w:rPr>
        <w:t>виконавчого апарату обласної ради</w:t>
      </w:r>
      <w:r w:rsidR="001F599F">
        <w:rPr>
          <w:sz w:val="28"/>
          <w:szCs w:val="28"/>
        </w:rPr>
        <w:t xml:space="preserve"> та начальником </w:t>
      </w:r>
      <w:r w:rsidR="001F599F">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1F599F">
        <w:rPr>
          <w:sz w:val="28"/>
          <w:szCs w:val="28"/>
        </w:rPr>
        <w:t xml:space="preserve"> </w:t>
      </w:r>
      <w:r w:rsidR="009B1777">
        <w:rPr>
          <w:sz w:val="28"/>
          <w:szCs w:val="28"/>
        </w:rPr>
        <w:t>виконавчого апарату обласної ради</w:t>
      </w:r>
      <w:r w:rsidR="009B1777" w:rsidRPr="00B433DD">
        <w:rPr>
          <w:sz w:val="28"/>
          <w:szCs w:val="28"/>
        </w:rPr>
        <w:t xml:space="preserve"> </w:t>
      </w:r>
      <w:r w:rsidR="001F599F" w:rsidRPr="00B433DD">
        <w:rPr>
          <w:sz w:val="28"/>
          <w:szCs w:val="28"/>
        </w:rPr>
        <w:t xml:space="preserve">на основі номенклатур справ структурних підрозділів. </w:t>
      </w:r>
    </w:p>
    <w:p w:rsidR="001F599F" w:rsidRPr="00B433DD" w:rsidRDefault="001F599F" w:rsidP="001F599F">
      <w:pPr>
        <w:widowControl w:val="0"/>
        <w:spacing w:before="120"/>
        <w:ind w:firstLine="709"/>
        <w:jc w:val="both"/>
        <w:rPr>
          <w:sz w:val="28"/>
          <w:szCs w:val="28"/>
        </w:rPr>
      </w:pPr>
      <w:r w:rsidRPr="00B433DD">
        <w:rPr>
          <w:sz w:val="28"/>
          <w:szCs w:val="28"/>
        </w:rPr>
        <w:t>Зведена номенклатура</w:t>
      </w:r>
      <w:r w:rsidRPr="00804455">
        <w:rPr>
          <w:sz w:val="28"/>
          <w:szCs w:val="28"/>
          <w:lang w:val="ru-RU"/>
        </w:rPr>
        <w:t xml:space="preserve"> </w:t>
      </w:r>
      <w:r w:rsidRPr="00B433DD">
        <w:rPr>
          <w:sz w:val="28"/>
          <w:szCs w:val="28"/>
        </w:rPr>
        <w:t>справ</w:t>
      </w:r>
      <w:r>
        <w:rPr>
          <w:sz w:val="28"/>
          <w:szCs w:val="28"/>
        </w:rPr>
        <w:t xml:space="preserve"> обласної ради</w:t>
      </w:r>
      <w:r w:rsidRPr="00B433DD">
        <w:rPr>
          <w:sz w:val="28"/>
          <w:szCs w:val="28"/>
        </w:rPr>
        <w:t xml:space="preserve"> схвалюється комісією </w:t>
      </w:r>
      <w:r>
        <w:rPr>
          <w:sz w:val="28"/>
          <w:szCs w:val="28"/>
        </w:rPr>
        <w:t>обласної ради</w:t>
      </w:r>
      <w:r w:rsidRPr="00B433DD">
        <w:rPr>
          <w:sz w:val="28"/>
          <w:szCs w:val="28"/>
        </w:rPr>
        <w:t xml:space="preserve"> з проведення експертизи цінності документів (далі - експертна  комісія) та погоджується експертно-перевірною комісією </w:t>
      </w:r>
      <w:r w:rsidR="00320E63">
        <w:rPr>
          <w:sz w:val="28"/>
          <w:szCs w:val="28"/>
        </w:rPr>
        <w:t>Д</w:t>
      </w:r>
      <w:r>
        <w:rPr>
          <w:sz w:val="28"/>
          <w:szCs w:val="28"/>
        </w:rPr>
        <w:t>ержавн</w:t>
      </w:r>
      <w:r w:rsidR="005B4F06">
        <w:rPr>
          <w:sz w:val="28"/>
          <w:szCs w:val="28"/>
        </w:rPr>
        <w:t>ого</w:t>
      </w:r>
      <w:r>
        <w:rPr>
          <w:sz w:val="28"/>
          <w:szCs w:val="28"/>
        </w:rPr>
        <w:t xml:space="preserve"> обласн</w:t>
      </w:r>
      <w:r w:rsidR="005B4F06">
        <w:rPr>
          <w:sz w:val="28"/>
          <w:szCs w:val="28"/>
        </w:rPr>
        <w:t>ого</w:t>
      </w:r>
      <w:r w:rsidR="00807813">
        <w:rPr>
          <w:sz w:val="28"/>
          <w:szCs w:val="28"/>
        </w:rPr>
        <w:t xml:space="preserve"> архів</w:t>
      </w:r>
      <w:r w:rsidR="005B4F06">
        <w:rPr>
          <w:sz w:val="28"/>
          <w:szCs w:val="28"/>
        </w:rPr>
        <w:t>у</w:t>
      </w:r>
      <w:r w:rsidRPr="00B433DD">
        <w:rPr>
          <w:sz w:val="28"/>
          <w:szCs w:val="28"/>
        </w:rPr>
        <w:t xml:space="preserve"> один раз на п'ять років або невідкладно</w:t>
      </w:r>
      <w:r w:rsidR="00320E63">
        <w:rPr>
          <w:sz w:val="28"/>
          <w:szCs w:val="28"/>
        </w:rPr>
        <w:t>,</w:t>
      </w:r>
      <w:r w:rsidRPr="00B433DD">
        <w:rPr>
          <w:sz w:val="28"/>
          <w:szCs w:val="28"/>
        </w:rPr>
        <w:t xml:space="preserve"> у разі зміни структури, функцій та характеру роботи </w:t>
      </w:r>
      <w:r>
        <w:rPr>
          <w:sz w:val="28"/>
          <w:szCs w:val="28"/>
        </w:rPr>
        <w:t>обласної ради</w:t>
      </w:r>
      <w:r w:rsidRPr="00B433DD">
        <w:rPr>
          <w:sz w:val="28"/>
          <w:szCs w:val="28"/>
        </w:rPr>
        <w:t xml:space="preserve">, після чого затверджується </w:t>
      </w:r>
      <w:r>
        <w:rPr>
          <w:sz w:val="28"/>
          <w:szCs w:val="28"/>
        </w:rPr>
        <w:t>головою обласної ради або його першим заступником</w:t>
      </w:r>
      <w:r w:rsidRPr="00B433DD">
        <w:rPr>
          <w:sz w:val="28"/>
          <w:szCs w:val="28"/>
        </w:rPr>
        <w:t xml:space="preserve">. </w:t>
      </w:r>
    </w:p>
    <w:p w:rsidR="001F599F" w:rsidRPr="00B433DD" w:rsidRDefault="00807813" w:rsidP="001F599F">
      <w:pPr>
        <w:widowControl w:val="0"/>
        <w:spacing w:before="120"/>
        <w:ind w:firstLine="709"/>
        <w:jc w:val="both"/>
        <w:rPr>
          <w:sz w:val="28"/>
          <w:szCs w:val="28"/>
        </w:rPr>
      </w:pPr>
      <w:r>
        <w:rPr>
          <w:sz w:val="28"/>
          <w:szCs w:val="28"/>
        </w:rPr>
        <w:t>Зведена</w:t>
      </w:r>
      <w:r w:rsidR="001F599F" w:rsidRPr="00B433DD">
        <w:rPr>
          <w:sz w:val="28"/>
          <w:szCs w:val="28"/>
        </w:rPr>
        <w:t xml:space="preserve"> номенклатура  справ </w:t>
      </w:r>
      <w:r w:rsidR="001F599F">
        <w:rPr>
          <w:sz w:val="28"/>
          <w:szCs w:val="28"/>
        </w:rPr>
        <w:t xml:space="preserve">обласної ради </w:t>
      </w:r>
      <w:r w:rsidR="001F599F" w:rsidRPr="00B433DD">
        <w:rPr>
          <w:sz w:val="28"/>
          <w:szCs w:val="28"/>
        </w:rPr>
        <w:t>складається</w:t>
      </w:r>
      <w:r>
        <w:rPr>
          <w:sz w:val="28"/>
          <w:szCs w:val="28"/>
        </w:rPr>
        <w:t xml:space="preserve"> у чотирьох примірниках, </w:t>
      </w:r>
      <w:r w:rsidR="001F599F" w:rsidRPr="00B433DD">
        <w:rPr>
          <w:sz w:val="28"/>
          <w:szCs w:val="28"/>
        </w:rPr>
        <w:t>на кожному з яких повинен  бу</w:t>
      </w:r>
      <w:r>
        <w:rPr>
          <w:sz w:val="28"/>
          <w:szCs w:val="28"/>
        </w:rPr>
        <w:t xml:space="preserve">ти  заповнений гриф погодження </w:t>
      </w:r>
      <w:r w:rsidR="001F599F" w:rsidRPr="00B433DD">
        <w:rPr>
          <w:sz w:val="28"/>
          <w:szCs w:val="28"/>
        </w:rPr>
        <w:t>з державним архівом</w:t>
      </w:r>
      <w:r w:rsidR="001F599F">
        <w:rPr>
          <w:sz w:val="28"/>
          <w:szCs w:val="28"/>
        </w:rPr>
        <w:t xml:space="preserve"> області</w:t>
      </w:r>
      <w:r w:rsidR="001F599F" w:rsidRPr="00B433DD">
        <w:rPr>
          <w:sz w:val="28"/>
          <w:szCs w:val="28"/>
        </w:rPr>
        <w:t xml:space="preserve">. Перший (недоторканний) примірник зведеної номенклатури справ зберігається </w:t>
      </w:r>
      <w:r w:rsidR="001F599F">
        <w:rPr>
          <w:sz w:val="28"/>
          <w:szCs w:val="28"/>
        </w:rPr>
        <w:t xml:space="preserve">в </w:t>
      </w:r>
      <w:r w:rsidR="001F599F">
        <w:rPr>
          <w:sz w:val="28"/>
        </w:rPr>
        <w:t>відділі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320E63" w:rsidRPr="00320E63">
        <w:rPr>
          <w:sz w:val="28"/>
          <w:szCs w:val="28"/>
        </w:rPr>
        <w:t xml:space="preserve"> </w:t>
      </w:r>
      <w:r w:rsidR="00320E63">
        <w:rPr>
          <w:sz w:val="28"/>
          <w:szCs w:val="28"/>
        </w:rPr>
        <w:t>виконавчого апарату обласної ради</w:t>
      </w:r>
      <w:r w:rsidR="001F599F" w:rsidRPr="00B433DD">
        <w:rPr>
          <w:sz w:val="28"/>
          <w:szCs w:val="28"/>
        </w:rPr>
        <w:t xml:space="preserve">,  другий використовується </w:t>
      </w:r>
      <w:r w:rsidR="001F599F">
        <w:rPr>
          <w:sz w:val="28"/>
        </w:rPr>
        <w:t>відділом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1F599F" w:rsidRPr="00B433DD">
        <w:rPr>
          <w:sz w:val="28"/>
          <w:szCs w:val="28"/>
        </w:rPr>
        <w:t xml:space="preserve"> </w:t>
      </w:r>
      <w:r w:rsidR="00320E63">
        <w:rPr>
          <w:sz w:val="28"/>
          <w:szCs w:val="28"/>
        </w:rPr>
        <w:t>виконавчого апарату обласної ради</w:t>
      </w:r>
      <w:r w:rsidR="00320E63" w:rsidRPr="00B433DD">
        <w:rPr>
          <w:sz w:val="28"/>
          <w:szCs w:val="28"/>
        </w:rPr>
        <w:t xml:space="preserve"> </w:t>
      </w:r>
      <w:r w:rsidR="001F599F" w:rsidRPr="00B433DD">
        <w:rPr>
          <w:sz w:val="28"/>
          <w:szCs w:val="28"/>
        </w:rPr>
        <w:t xml:space="preserve">як робочий, третій </w:t>
      </w:r>
      <w:r w:rsidR="001F599F">
        <w:rPr>
          <w:sz w:val="28"/>
          <w:szCs w:val="28"/>
        </w:rPr>
        <w:t xml:space="preserve">зберігається у начальника </w:t>
      </w:r>
      <w:r w:rsidR="001F599F">
        <w:rPr>
          <w:sz w:val="28"/>
        </w:rPr>
        <w:t>управління з документального, комп’ютерного та матеріально – технічного забезпечення діяльності обласної ради</w:t>
      </w:r>
      <w:r w:rsidR="00320E63" w:rsidRPr="00320E63">
        <w:rPr>
          <w:sz w:val="28"/>
          <w:szCs w:val="28"/>
        </w:rPr>
        <w:t xml:space="preserve"> </w:t>
      </w:r>
      <w:r w:rsidR="00320E63">
        <w:rPr>
          <w:sz w:val="28"/>
          <w:szCs w:val="28"/>
        </w:rPr>
        <w:t>виконавчого апарату обласної ради</w:t>
      </w:r>
      <w:r w:rsidR="001F599F">
        <w:rPr>
          <w:sz w:val="28"/>
          <w:szCs w:val="28"/>
        </w:rPr>
        <w:t xml:space="preserve">, четвертий </w:t>
      </w:r>
      <w:r w:rsidR="001F599F" w:rsidRPr="00B433DD">
        <w:rPr>
          <w:sz w:val="28"/>
          <w:szCs w:val="28"/>
        </w:rPr>
        <w:t xml:space="preserve"> надсилається </w:t>
      </w:r>
      <w:r w:rsidR="00320E63">
        <w:rPr>
          <w:sz w:val="28"/>
          <w:szCs w:val="28"/>
        </w:rPr>
        <w:t xml:space="preserve">у </w:t>
      </w:r>
      <w:r w:rsidR="001F599F" w:rsidRPr="00B433DD">
        <w:rPr>
          <w:sz w:val="28"/>
          <w:szCs w:val="28"/>
        </w:rPr>
        <w:t xml:space="preserve"> </w:t>
      </w:r>
      <w:r w:rsidR="00320E63">
        <w:rPr>
          <w:sz w:val="28"/>
          <w:szCs w:val="28"/>
        </w:rPr>
        <w:t>Д</w:t>
      </w:r>
      <w:r w:rsidR="001F599F" w:rsidRPr="00B433DD">
        <w:rPr>
          <w:sz w:val="28"/>
          <w:szCs w:val="28"/>
        </w:rPr>
        <w:t>ержавн</w:t>
      </w:r>
      <w:r w:rsidR="00320E63">
        <w:rPr>
          <w:sz w:val="28"/>
          <w:szCs w:val="28"/>
        </w:rPr>
        <w:t>ий</w:t>
      </w:r>
      <w:r w:rsidR="001F599F" w:rsidRPr="00B433DD">
        <w:rPr>
          <w:sz w:val="28"/>
          <w:szCs w:val="28"/>
        </w:rPr>
        <w:t xml:space="preserve"> архів</w:t>
      </w:r>
      <w:r w:rsidR="001F599F">
        <w:rPr>
          <w:sz w:val="28"/>
          <w:szCs w:val="28"/>
        </w:rPr>
        <w:t xml:space="preserve"> Житомирської області</w:t>
      </w:r>
      <w:r w:rsidR="001F599F" w:rsidRPr="00B433DD">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t xml:space="preserve">Структурні підрозділи </w:t>
      </w:r>
      <w:r>
        <w:rPr>
          <w:sz w:val="28"/>
          <w:szCs w:val="28"/>
        </w:rPr>
        <w:t>обласної ради</w:t>
      </w:r>
      <w:r w:rsidRPr="00B433DD">
        <w:rPr>
          <w:sz w:val="28"/>
          <w:szCs w:val="28"/>
        </w:rPr>
        <w:t xml:space="preserve"> отримують витяги з відповідних розділів затвердженої зведеної номенклатури справ для використання у роботі. </w:t>
      </w:r>
    </w:p>
    <w:p w:rsidR="001F599F" w:rsidRPr="00B433DD" w:rsidRDefault="001F599F" w:rsidP="001F599F">
      <w:pPr>
        <w:widowControl w:val="0"/>
        <w:spacing w:before="120"/>
        <w:ind w:firstLine="709"/>
        <w:jc w:val="both"/>
        <w:rPr>
          <w:sz w:val="28"/>
          <w:szCs w:val="28"/>
        </w:rPr>
      </w:pPr>
      <w:r w:rsidRPr="00B433DD">
        <w:rPr>
          <w:sz w:val="28"/>
          <w:szCs w:val="28"/>
        </w:rPr>
        <w:t xml:space="preserve">Зведена номенклатура справ </w:t>
      </w:r>
      <w:r>
        <w:rPr>
          <w:sz w:val="28"/>
          <w:szCs w:val="28"/>
        </w:rPr>
        <w:t>обласної ради</w:t>
      </w:r>
      <w:r w:rsidRPr="00B433DD">
        <w:rPr>
          <w:sz w:val="28"/>
          <w:szCs w:val="28"/>
        </w:rPr>
        <w:t xml:space="preserve"> щороку (не пізніше грудня) уточнюється та  вводиться в дію з 1 січня наступного календарного року. </w:t>
      </w:r>
    </w:p>
    <w:p w:rsidR="001F599F" w:rsidRPr="00B433DD" w:rsidRDefault="001F599F" w:rsidP="001F599F">
      <w:pPr>
        <w:widowControl w:val="0"/>
        <w:spacing w:before="120"/>
        <w:ind w:firstLine="709"/>
        <w:jc w:val="both"/>
        <w:rPr>
          <w:sz w:val="28"/>
          <w:szCs w:val="28"/>
        </w:rPr>
      </w:pPr>
      <w:r w:rsidRPr="00B433DD">
        <w:rPr>
          <w:sz w:val="28"/>
          <w:szCs w:val="28"/>
        </w:rPr>
        <w:t>2</w:t>
      </w:r>
      <w:r w:rsidR="001324A5">
        <w:rPr>
          <w:sz w:val="28"/>
          <w:szCs w:val="28"/>
        </w:rPr>
        <w:t>0</w:t>
      </w:r>
      <w:r w:rsidRPr="00B433DD">
        <w:rPr>
          <w:sz w:val="28"/>
          <w:szCs w:val="28"/>
        </w:rPr>
        <w:t xml:space="preserve">5. </w:t>
      </w:r>
      <w:r w:rsidR="00320E63">
        <w:rPr>
          <w:sz w:val="28"/>
          <w:szCs w:val="28"/>
        </w:rPr>
        <w:t>У</w:t>
      </w:r>
      <w:r w:rsidRPr="00B433DD">
        <w:rPr>
          <w:sz w:val="28"/>
          <w:szCs w:val="28"/>
        </w:rPr>
        <w:t xml:space="preserve"> номенклатур</w:t>
      </w:r>
      <w:r w:rsidR="00320E63">
        <w:rPr>
          <w:sz w:val="28"/>
          <w:szCs w:val="28"/>
        </w:rPr>
        <w:t>у</w:t>
      </w:r>
      <w:r w:rsidRPr="00B433DD">
        <w:rPr>
          <w:sz w:val="28"/>
          <w:szCs w:val="28"/>
        </w:rPr>
        <w:t xml:space="preserve"> справ включаються  назви справ,  що формуються та відо</w:t>
      </w:r>
      <w:r>
        <w:rPr>
          <w:sz w:val="28"/>
          <w:szCs w:val="28"/>
        </w:rPr>
        <w:t>бражають усі ділянки роботи, які документую</w:t>
      </w:r>
      <w:r w:rsidRPr="00B433DD">
        <w:rPr>
          <w:sz w:val="28"/>
          <w:szCs w:val="28"/>
        </w:rPr>
        <w:t>ться в</w:t>
      </w:r>
      <w:r>
        <w:rPr>
          <w:sz w:val="28"/>
          <w:szCs w:val="28"/>
        </w:rPr>
        <w:t xml:space="preserve"> обласній раді</w:t>
      </w:r>
      <w:r w:rsidRPr="00B433DD">
        <w:rPr>
          <w:sz w:val="28"/>
          <w:szCs w:val="28"/>
        </w:rPr>
        <w:t>, зокрема</w:t>
      </w:r>
      <w:r w:rsidR="00320E63">
        <w:rPr>
          <w:sz w:val="28"/>
          <w:szCs w:val="28"/>
        </w:rPr>
        <w:t>,</w:t>
      </w:r>
      <w:r w:rsidRPr="00B433DD">
        <w:rPr>
          <w:sz w:val="28"/>
          <w:szCs w:val="28"/>
        </w:rPr>
        <w:t xml:space="preserve"> справ</w:t>
      </w:r>
      <w:r>
        <w:rPr>
          <w:sz w:val="28"/>
          <w:szCs w:val="28"/>
        </w:rPr>
        <w:t xml:space="preserve">и постійних та тимчасово діючих </w:t>
      </w:r>
      <w:r w:rsidRPr="00B433DD">
        <w:rPr>
          <w:sz w:val="28"/>
          <w:szCs w:val="28"/>
        </w:rPr>
        <w:t xml:space="preserve">комісій, </w:t>
      </w:r>
      <w:r>
        <w:rPr>
          <w:sz w:val="28"/>
          <w:szCs w:val="28"/>
        </w:rPr>
        <w:t>робочих груп</w:t>
      </w:r>
      <w:r w:rsidRPr="00B433DD">
        <w:rPr>
          <w:sz w:val="28"/>
          <w:szCs w:val="28"/>
        </w:rPr>
        <w:t xml:space="preserve"> тощо. До  номенклатури справ вносяться також назви справ, що ведуться лише в електронній формі. </w:t>
      </w:r>
    </w:p>
    <w:p w:rsidR="001F599F" w:rsidRPr="00B433DD" w:rsidRDefault="001F599F" w:rsidP="001F599F">
      <w:pPr>
        <w:widowControl w:val="0"/>
        <w:spacing w:before="120"/>
        <w:ind w:firstLine="709"/>
        <w:jc w:val="both"/>
        <w:rPr>
          <w:sz w:val="28"/>
          <w:szCs w:val="28"/>
        </w:rPr>
      </w:pPr>
      <w:r w:rsidRPr="00B433DD">
        <w:rPr>
          <w:sz w:val="28"/>
          <w:szCs w:val="28"/>
        </w:rPr>
        <w:t>2</w:t>
      </w:r>
      <w:r w:rsidR="001324A5">
        <w:rPr>
          <w:sz w:val="28"/>
          <w:szCs w:val="28"/>
        </w:rPr>
        <w:t>06</w:t>
      </w:r>
      <w:r w:rsidRPr="00B433DD">
        <w:rPr>
          <w:sz w:val="28"/>
          <w:szCs w:val="28"/>
        </w:rPr>
        <w:t xml:space="preserve">. Графи номенклатури справ заповнюються таким чином. </w:t>
      </w:r>
    </w:p>
    <w:p w:rsidR="001F599F" w:rsidRPr="00B433DD" w:rsidRDefault="001F599F" w:rsidP="001F599F">
      <w:pPr>
        <w:widowControl w:val="0"/>
        <w:ind w:firstLine="709"/>
        <w:jc w:val="both"/>
        <w:rPr>
          <w:sz w:val="28"/>
          <w:szCs w:val="28"/>
        </w:rPr>
      </w:pPr>
      <w:r w:rsidRPr="00B433DD">
        <w:rPr>
          <w:sz w:val="28"/>
          <w:szCs w:val="28"/>
        </w:rPr>
        <w:lastRenderedPageBreak/>
        <w:t xml:space="preserve">У графі 1 проставляється індекс кожної справи. Індекс справи структурного  підрозділу  складається  з  індексу  структурного підрозділу  </w:t>
      </w:r>
      <w:r>
        <w:rPr>
          <w:sz w:val="28"/>
          <w:szCs w:val="28"/>
        </w:rPr>
        <w:t>за номенклатурою</w:t>
      </w:r>
      <w:r w:rsidRPr="00B433DD">
        <w:rPr>
          <w:sz w:val="28"/>
          <w:szCs w:val="28"/>
        </w:rPr>
        <w:t xml:space="preserve">  та порядкового номера справи в межах підрозділу. Наприклад: </w:t>
      </w:r>
      <w:r w:rsidRPr="00180F24">
        <w:rPr>
          <w:i/>
          <w:sz w:val="28"/>
          <w:szCs w:val="28"/>
        </w:rPr>
        <w:t xml:space="preserve">06-12, де 06 - індекс </w:t>
      </w:r>
      <w:r>
        <w:rPr>
          <w:i/>
          <w:sz w:val="28"/>
          <w:szCs w:val="28"/>
        </w:rPr>
        <w:t xml:space="preserve">управління або </w:t>
      </w:r>
      <w:r w:rsidRPr="00180F24">
        <w:rPr>
          <w:i/>
          <w:sz w:val="28"/>
          <w:szCs w:val="28"/>
        </w:rPr>
        <w:t xml:space="preserve">самостійного відділу, 12 - порядковий  номер  справи,  або  04.1-07,  де 04.1 - індекс </w:t>
      </w:r>
      <w:r>
        <w:rPr>
          <w:i/>
          <w:sz w:val="28"/>
          <w:szCs w:val="28"/>
        </w:rPr>
        <w:t>відділу</w:t>
      </w:r>
      <w:r w:rsidRPr="00180F24">
        <w:rPr>
          <w:i/>
          <w:sz w:val="28"/>
          <w:szCs w:val="28"/>
        </w:rPr>
        <w:t xml:space="preserve"> у складі </w:t>
      </w:r>
      <w:r>
        <w:rPr>
          <w:i/>
          <w:sz w:val="28"/>
          <w:szCs w:val="28"/>
        </w:rPr>
        <w:t>управління</w:t>
      </w:r>
      <w:r w:rsidRPr="00180F24">
        <w:rPr>
          <w:i/>
          <w:sz w:val="28"/>
          <w:szCs w:val="28"/>
        </w:rPr>
        <w:t>, 07 - порядковий номер справи.</w:t>
      </w:r>
      <w:r w:rsidRPr="00B433DD">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t>За наявності у справі  томів  (частин)</w:t>
      </w:r>
      <w:r>
        <w:rPr>
          <w:sz w:val="28"/>
          <w:szCs w:val="28"/>
        </w:rPr>
        <w:t>,</w:t>
      </w:r>
      <w:r w:rsidRPr="00B433DD">
        <w:rPr>
          <w:sz w:val="28"/>
          <w:szCs w:val="28"/>
        </w:rPr>
        <w:t xml:space="preserve">  індекс  ставиться  на кожному томі, наприклад: т. 1, т. 2 тощо. </w:t>
      </w:r>
    </w:p>
    <w:p w:rsidR="001F599F" w:rsidRPr="00B433DD" w:rsidRDefault="001F599F" w:rsidP="001F599F">
      <w:pPr>
        <w:widowControl w:val="0"/>
        <w:ind w:firstLine="709"/>
        <w:jc w:val="both"/>
        <w:rPr>
          <w:sz w:val="28"/>
          <w:szCs w:val="28"/>
        </w:rPr>
      </w:pPr>
      <w:r w:rsidRPr="00B433DD">
        <w:rPr>
          <w:sz w:val="28"/>
          <w:szCs w:val="28"/>
        </w:rPr>
        <w:t xml:space="preserve">У графу 2 включаються заголовки справ (томів, частин). </w:t>
      </w:r>
    </w:p>
    <w:p w:rsidR="001F599F" w:rsidRPr="00B433DD" w:rsidRDefault="001F599F" w:rsidP="001F599F">
      <w:pPr>
        <w:widowControl w:val="0"/>
        <w:ind w:firstLine="709"/>
        <w:jc w:val="both"/>
        <w:rPr>
          <w:sz w:val="28"/>
          <w:szCs w:val="28"/>
        </w:rPr>
      </w:pPr>
      <w:r w:rsidRPr="00B433DD">
        <w:rPr>
          <w:sz w:val="28"/>
          <w:szCs w:val="28"/>
        </w:rPr>
        <w:t xml:space="preserve">Заголовок справи  повинен  чітко у стислій узагальненій формі відображати склад і зміст документів справи. </w:t>
      </w:r>
    </w:p>
    <w:p w:rsidR="001F599F" w:rsidRPr="00B433DD" w:rsidRDefault="001F599F" w:rsidP="001F599F">
      <w:pPr>
        <w:widowControl w:val="0"/>
        <w:ind w:firstLine="709"/>
        <w:jc w:val="both"/>
        <w:rPr>
          <w:sz w:val="28"/>
          <w:szCs w:val="28"/>
        </w:rPr>
      </w:pPr>
      <w:r w:rsidRPr="00B433DD">
        <w:rPr>
          <w:sz w:val="28"/>
          <w:szCs w:val="28"/>
        </w:rPr>
        <w:t>Не дозволяється вживання в заголовках справ неконкретних формулювань (</w:t>
      </w:r>
      <w:r w:rsidR="0079287E">
        <w:rPr>
          <w:sz w:val="28"/>
          <w:szCs w:val="28"/>
        </w:rPr>
        <w:t>«різні матеріали»</w:t>
      </w:r>
      <w:r w:rsidRPr="00B433DD">
        <w:rPr>
          <w:sz w:val="28"/>
          <w:szCs w:val="28"/>
        </w:rPr>
        <w:t xml:space="preserve">, </w:t>
      </w:r>
      <w:r w:rsidR="0079287E">
        <w:rPr>
          <w:sz w:val="28"/>
          <w:szCs w:val="28"/>
        </w:rPr>
        <w:t>«</w:t>
      </w:r>
      <w:r w:rsidRPr="00B433DD">
        <w:rPr>
          <w:sz w:val="28"/>
          <w:szCs w:val="28"/>
        </w:rPr>
        <w:t>загальне</w:t>
      </w:r>
      <w:r w:rsidRPr="00804455">
        <w:rPr>
          <w:sz w:val="28"/>
          <w:szCs w:val="28"/>
          <w:lang w:val="ru-RU"/>
        </w:rPr>
        <w:t xml:space="preserve"> </w:t>
      </w:r>
      <w:r w:rsidR="0079287E">
        <w:rPr>
          <w:sz w:val="28"/>
          <w:szCs w:val="28"/>
        </w:rPr>
        <w:t>листування»</w:t>
      </w:r>
      <w:r w:rsidRPr="00B433DD">
        <w:rPr>
          <w:sz w:val="28"/>
          <w:szCs w:val="28"/>
        </w:rPr>
        <w:t xml:space="preserve">, </w:t>
      </w:r>
      <w:r>
        <w:rPr>
          <w:sz w:val="28"/>
          <w:szCs w:val="28"/>
        </w:rPr>
        <w:t>«вхідна кореспонденція»</w:t>
      </w:r>
      <w:r w:rsidR="0079287E">
        <w:rPr>
          <w:sz w:val="28"/>
          <w:szCs w:val="28"/>
        </w:rPr>
        <w:t>, «</w:t>
      </w:r>
      <w:r w:rsidRPr="00B433DD">
        <w:rPr>
          <w:sz w:val="28"/>
          <w:szCs w:val="28"/>
        </w:rPr>
        <w:t>вихідна кореспонденція</w:t>
      </w:r>
      <w:r w:rsidR="0079287E">
        <w:rPr>
          <w:sz w:val="28"/>
          <w:szCs w:val="28"/>
        </w:rPr>
        <w:t>»</w:t>
      </w:r>
      <w:r w:rsidRPr="00B433DD">
        <w:rPr>
          <w:sz w:val="28"/>
          <w:szCs w:val="28"/>
        </w:rPr>
        <w:t xml:space="preserve"> тощо), а також вставних слів і складних синтаксичних зворотів. </w:t>
      </w:r>
    </w:p>
    <w:p w:rsidR="001F599F" w:rsidRPr="00B433DD" w:rsidRDefault="001F599F" w:rsidP="001F599F">
      <w:pPr>
        <w:widowControl w:val="0"/>
        <w:ind w:firstLine="709"/>
        <w:jc w:val="both"/>
        <w:rPr>
          <w:sz w:val="28"/>
          <w:szCs w:val="28"/>
        </w:rPr>
      </w:pPr>
      <w:r w:rsidRPr="00B433DD">
        <w:rPr>
          <w:sz w:val="28"/>
          <w:szCs w:val="28"/>
        </w:rPr>
        <w:t xml:space="preserve">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 </w:t>
      </w:r>
    </w:p>
    <w:p w:rsidR="001F599F" w:rsidRPr="00B433DD" w:rsidRDefault="001F599F" w:rsidP="001F599F">
      <w:pPr>
        <w:widowControl w:val="0"/>
        <w:ind w:firstLine="709"/>
        <w:jc w:val="both"/>
        <w:rPr>
          <w:sz w:val="28"/>
          <w:szCs w:val="28"/>
        </w:rPr>
      </w:pPr>
      <w:r w:rsidRPr="00B433DD">
        <w:rPr>
          <w:sz w:val="28"/>
          <w:szCs w:val="28"/>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Pr>
          <w:sz w:val="28"/>
          <w:szCs w:val="28"/>
        </w:rPr>
        <w:t>розпорядження</w:t>
      </w:r>
      <w:r w:rsidRPr="00B433DD">
        <w:rPr>
          <w:sz w:val="28"/>
          <w:szCs w:val="28"/>
        </w:rPr>
        <w:t xml:space="preserve">,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w:t>
      </w:r>
      <w:r w:rsidRPr="00804455">
        <w:rPr>
          <w:sz w:val="28"/>
          <w:szCs w:val="28"/>
          <w:lang w:val="ru-RU"/>
        </w:rPr>
        <w:t xml:space="preserve"> </w:t>
      </w:r>
      <w:r w:rsidRPr="00B433DD">
        <w:rPr>
          <w:sz w:val="28"/>
          <w:szCs w:val="28"/>
        </w:rPr>
        <w:t>якої надійшли  документи);  короткий зміст документів справи (питання, з  якого формується справа);  назва території,  з  якою  пов'язаний  зміст  документа;  дата</w:t>
      </w:r>
      <w:r w:rsidRPr="00447343">
        <w:rPr>
          <w:sz w:val="28"/>
          <w:szCs w:val="28"/>
          <w:lang w:val="ru-RU"/>
        </w:rPr>
        <w:t xml:space="preserve"> </w:t>
      </w:r>
      <w:r w:rsidRPr="00B433DD">
        <w:rPr>
          <w:sz w:val="28"/>
          <w:szCs w:val="28"/>
        </w:rPr>
        <w:t xml:space="preserve">(період), </w:t>
      </w:r>
      <w:r w:rsidR="00320E63">
        <w:rPr>
          <w:sz w:val="28"/>
          <w:szCs w:val="28"/>
        </w:rPr>
        <w:t>створення</w:t>
      </w:r>
      <w:r w:rsidRPr="00B433DD">
        <w:rPr>
          <w:sz w:val="28"/>
          <w:szCs w:val="28"/>
        </w:rPr>
        <w:t xml:space="preserve"> документ</w:t>
      </w:r>
      <w:r w:rsidR="00320E63">
        <w:rPr>
          <w:sz w:val="28"/>
          <w:szCs w:val="28"/>
        </w:rPr>
        <w:t>ів</w:t>
      </w:r>
      <w:r w:rsidRPr="00B433DD">
        <w:rPr>
          <w:sz w:val="28"/>
          <w:szCs w:val="28"/>
        </w:rPr>
        <w:t xml:space="preserve"> справи; вказівки на наявність копій документів у справі (у разі потреби). </w:t>
      </w:r>
    </w:p>
    <w:p w:rsidR="001F599F" w:rsidRPr="00B433DD" w:rsidRDefault="001F599F" w:rsidP="001F599F">
      <w:pPr>
        <w:widowControl w:val="0"/>
        <w:ind w:firstLine="709"/>
        <w:jc w:val="both"/>
        <w:rPr>
          <w:sz w:val="28"/>
          <w:szCs w:val="28"/>
        </w:rPr>
      </w:pPr>
      <w:r w:rsidRPr="00B433DD">
        <w:rPr>
          <w:sz w:val="28"/>
          <w:szCs w:val="28"/>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 </w:t>
      </w:r>
    </w:p>
    <w:p w:rsidR="001F599F" w:rsidRPr="00B433DD" w:rsidRDefault="001F599F" w:rsidP="001F599F">
      <w:pPr>
        <w:widowControl w:val="0"/>
        <w:ind w:firstLine="709"/>
        <w:jc w:val="both"/>
        <w:rPr>
          <w:sz w:val="28"/>
          <w:szCs w:val="28"/>
        </w:rPr>
      </w:pPr>
      <w:r w:rsidRPr="00B433DD">
        <w:rPr>
          <w:sz w:val="28"/>
          <w:szCs w:val="28"/>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w:t>
      </w:r>
      <w:r>
        <w:rPr>
          <w:sz w:val="28"/>
          <w:szCs w:val="28"/>
        </w:rPr>
        <w:t>в районних радах</w:t>
      </w:r>
      <w:r w:rsidRPr="00B433DD">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t xml:space="preserve">Термін "документи" вживається також у  заголовках  справ,  що містять  документи-додатки до будь-якого нормативно-правового акта або розпорядчого документа </w:t>
      </w:r>
      <w:r>
        <w:rPr>
          <w:sz w:val="28"/>
          <w:szCs w:val="28"/>
        </w:rPr>
        <w:t>обласної ради</w:t>
      </w:r>
      <w:r w:rsidRPr="00B433DD">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t>У</w:t>
      </w:r>
      <w:r w:rsidRPr="00E93EA9">
        <w:rPr>
          <w:sz w:val="28"/>
          <w:szCs w:val="28"/>
          <w:lang w:val="ru-RU"/>
        </w:rPr>
        <w:t xml:space="preserve"> </w:t>
      </w:r>
      <w:r w:rsidRPr="00B433DD">
        <w:rPr>
          <w:sz w:val="28"/>
          <w:szCs w:val="28"/>
        </w:rPr>
        <w:t xml:space="preserve">заголовках справ, призначених для групування документів одного  виду, зазначається вид документа  у множині  та  автор документів,  наприклад:  </w:t>
      </w:r>
      <w:r w:rsidRPr="006D5B0D">
        <w:rPr>
          <w:i/>
          <w:sz w:val="28"/>
          <w:szCs w:val="28"/>
        </w:rPr>
        <w:t>"Протоколи  засідань  постійних комісій обласної ради".</w:t>
      </w:r>
      <w:r w:rsidRPr="00B433DD">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t xml:space="preserve">У заголовках справ,  що  містять  листування,  зазначаються кореспондент </w:t>
      </w:r>
      <w:r w:rsidRPr="00B433DD">
        <w:rPr>
          <w:sz w:val="28"/>
          <w:szCs w:val="28"/>
        </w:rPr>
        <w:lastRenderedPageBreak/>
        <w:t xml:space="preserve">і короткий зміст документів, наприклад: </w:t>
      </w:r>
      <w:r w:rsidRPr="006D5B0D">
        <w:rPr>
          <w:i/>
          <w:sz w:val="28"/>
          <w:szCs w:val="28"/>
        </w:rPr>
        <w:t>"Листування з Міністерством фінансів України про затвердження і зміну показників обласного бюджету".</w:t>
      </w:r>
      <w:r w:rsidRPr="00B433DD">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6D5B0D">
        <w:rPr>
          <w:i/>
          <w:sz w:val="28"/>
          <w:szCs w:val="28"/>
        </w:rPr>
        <w:t>"Листування  з  органами місцевого самоврядування з питань забезпечення соціального захисту населення".</w:t>
      </w:r>
      <w:r w:rsidRPr="00B433DD">
        <w:rPr>
          <w:sz w:val="28"/>
          <w:szCs w:val="28"/>
        </w:rPr>
        <w:t xml:space="preserve"> </w:t>
      </w:r>
    </w:p>
    <w:p w:rsidR="001F599F" w:rsidRPr="00B433DD" w:rsidRDefault="001F599F" w:rsidP="001F599F">
      <w:pPr>
        <w:widowControl w:val="0"/>
        <w:ind w:firstLine="709"/>
        <w:jc w:val="both"/>
        <w:rPr>
          <w:sz w:val="28"/>
          <w:szCs w:val="28"/>
        </w:rPr>
      </w:pPr>
      <w:r w:rsidRPr="00B433DD">
        <w:rPr>
          <w:sz w:val="28"/>
          <w:szCs w:val="28"/>
        </w:rPr>
        <w:t xml:space="preserve">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 </w:t>
      </w:r>
    </w:p>
    <w:p w:rsidR="001F599F" w:rsidRPr="00B433DD" w:rsidRDefault="001F599F" w:rsidP="001F599F">
      <w:pPr>
        <w:widowControl w:val="0"/>
        <w:ind w:firstLine="709"/>
        <w:jc w:val="both"/>
        <w:rPr>
          <w:sz w:val="28"/>
          <w:szCs w:val="28"/>
        </w:rPr>
      </w:pPr>
      <w:r w:rsidRPr="00B433DD">
        <w:rPr>
          <w:sz w:val="28"/>
          <w:szCs w:val="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w:t>
      </w:r>
      <w:r w:rsidR="00320E63">
        <w:rPr>
          <w:sz w:val="28"/>
          <w:szCs w:val="28"/>
        </w:rPr>
        <w:t xml:space="preserve"> </w:t>
      </w:r>
      <w:r w:rsidRPr="00B433DD">
        <w:rPr>
          <w:sz w:val="28"/>
          <w:szCs w:val="28"/>
        </w:rPr>
        <w:t xml:space="preserve">або період їх фактичного виконання, наприклад: </w:t>
      </w:r>
    </w:p>
    <w:p w:rsidR="001F599F" w:rsidRPr="00AD301C" w:rsidRDefault="001F599F" w:rsidP="001F599F">
      <w:pPr>
        <w:widowControl w:val="0"/>
        <w:spacing w:before="120"/>
        <w:ind w:firstLine="709"/>
        <w:jc w:val="both"/>
        <w:rPr>
          <w:i/>
          <w:sz w:val="28"/>
          <w:szCs w:val="28"/>
        </w:rPr>
      </w:pPr>
      <w:r w:rsidRPr="00AD301C">
        <w:rPr>
          <w:i/>
          <w:sz w:val="28"/>
          <w:szCs w:val="28"/>
        </w:rPr>
        <w:t>1. План основних організаційних заходів обласної ради</w:t>
      </w:r>
      <w:r>
        <w:rPr>
          <w:i/>
          <w:sz w:val="28"/>
          <w:szCs w:val="28"/>
        </w:rPr>
        <w:t xml:space="preserve"> на 201</w:t>
      </w:r>
      <w:r w:rsidR="00782FF5">
        <w:rPr>
          <w:i/>
          <w:sz w:val="28"/>
          <w:szCs w:val="28"/>
        </w:rPr>
        <w:t>8</w:t>
      </w:r>
      <w:r>
        <w:rPr>
          <w:i/>
          <w:sz w:val="28"/>
          <w:szCs w:val="28"/>
        </w:rPr>
        <w:t xml:space="preserve"> рік.</w:t>
      </w:r>
      <w:r w:rsidRPr="00AD301C">
        <w:rPr>
          <w:i/>
          <w:sz w:val="28"/>
          <w:szCs w:val="28"/>
        </w:rPr>
        <w:t xml:space="preserve"> </w:t>
      </w:r>
    </w:p>
    <w:p w:rsidR="001F599F" w:rsidRPr="00AD301C" w:rsidRDefault="001F599F" w:rsidP="001F599F">
      <w:pPr>
        <w:widowControl w:val="0"/>
        <w:spacing w:before="120"/>
        <w:ind w:firstLine="709"/>
        <w:jc w:val="both"/>
        <w:rPr>
          <w:i/>
          <w:sz w:val="28"/>
          <w:szCs w:val="28"/>
        </w:rPr>
      </w:pPr>
      <w:r w:rsidRPr="00AD301C">
        <w:rPr>
          <w:i/>
          <w:sz w:val="28"/>
          <w:szCs w:val="28"/>
        </w:rPr>
        <w:t>2. Звіт   про  використання  бюджетних  коштів  обласною радою за     201</w:t>
      </w:r>
      <w:r w:rsidR="00782FF5">
        <w:rPr>
          <w:i/>
          <w:sz w:val="28"/>
          <w:szCs w:val="28"/>
        </w:rPr>
        <w:t>7</w:t>
      </w:r>
      <w:r w:rsidRPr="00AD301C">
        <w:rPr>
          <w:i/>
          <w:sz w:val="28"/>
          <w:szCs w:val="28"/>
        </w:rPr>
        <w:t xml:space="preserve"> рік. </w:t>
      </w:r>
    </w:p>
    <w:p w:rsidR="001F599F" w:rsidRPr="00B433DD" w:rsidRDefault="001F599F" w:rsidP="001F599F">
      <w:pPr>
        <w:widowControl w:val="0"/>
        <w:ind w:firstLine="709"/>
        <w:jc w:val="both"/>
        <w:rPr>
          <w:sz w:val="28"/>
          <w:szCs w:val="28"/>
        </w:rPr>
      </w:pPr>
      <w:r w:rsidRPr="00B433DD">
        <w:rPr>
          <w:sz w:val="28"/>
          <w:szCs w:val="28"/>
        </w:rPr>
        <w:t>Якщо справа  складається  з кількох томів або частин, формулюється загальний заголовок справи,  а потім</w:t>
      </w:r>
      <w:r>
        <w:rPr>
          <w:sz w:val="28"/>
          <w:szCs w:val="28"/>
        </w:rPr>
        <w:t>,</w:t>
      </w:r>
      <w:r w:rsidRPr="00B433DD">
        <w:rPr>
          <w:sz w:val="28"/>
          <w:szCs w:val="28"/>
        </w:rPr>
        <w:t xml:space="preserve"> у разі потреби</w:t>
      </w:r>
      <w:r>
        <w:rPr>
          <w:sz w:val="28"/>
          <w:szCs w:val="28"/>
        </w:rPr>
        <w:t>,</w:t>
      </w:r>
      <w:r w:rsidRPr="00B433DD">
        <w:rPr>
          <w:sz w:val="28"/>
          <w:szCs w:val="28"/>
        </w:rPr>
        <w:t xml:space="preserve"> - заголовок кожної справи. </w:t>
      </w:r>
    </w:p>
    <w:p w:rsidR="001F599F" w:rsidRPr="00B433DD" w:rsidRDefault="001F599F" w:rsidP="001F599F">
      <w:pPr>
        <w:widowControl w:val="0"/>
        <w:ind w:firstLine="709"/>
        <w:jc w:val="both"/>
        <w:rPr>
          <w:sz w:val="28"/>
          <w:szCs w:val="28"/>
        </w:rPr>
      </w:pPr>
      <w:r w:rsidRPr="00B433DD">
        <w:rPr>
          <w:sz w:val="28"/>
          <w:szCs w:val="28"/>
        </w:rPr>
        <w:t xml:space="preserve">Під час розміщення  заголовків справ у номенклатурі враховується   важливість  документів,  включених  </w:t>
      </w:r>
      <w:r w:rsidR="00320E63">
        <w:rPr>
          <w:sz w:val="28"/>
          <w:szCs w:val="28"/>
        </w:rPr>
        <w:t>у</w:t>
      </w:r>
      <w:r w:rsidRPr="00B433DD">
        <w:rPr>
          <w:sz w:val="28"/>
          <w:szCs w:val="28"/>
        </w:rPr>
        <w:t xml:space="preserve">  справ</w:t>
      </w:r>
      <w:r w:rsidR="00320E63">
        <w:rPr>
          <w:sz w:val="28"/>
          <w:szCs w:val="28"/>
        </w:rPr>
        <w:t>у</w:t>
      </w:r>
      <w:r w:rsidRPr="00B433DD">
        <w:rPr>
          <w:sz w:val="28"/>
          <w:szCs w:val="28"/>
        </w:rPr>
        <w:t xml:space="preserve">, їх взаємозв'язок. На  початку  розміщуються  заголовки  справ щодо документів, які надійшли від органів </w:t>
      </w:r>
      <w:r>
        <w:rPr>
          <w:sz w:val="28"/>
          <w:szCs w:val="28"/>
        </w:rPr>
        <w:t xml:space="preserve">державної влади </w:t>
      </w:r>
      <w:r w:rsidRPr="00B433DD">
        <w:rPr>
          <w:sz w:val="28"/>
          <w:szCs w:val="28"/>
        </w:rPr>
        <w:t xml:space="preserve">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 </w:t>
      </w:r>
    </w:p>
    <w:p w:rsidR="001F599F" w:rsidRPr="00B433DD" w:rsidRDefault="001F599F" w:rsidP="001F599F">
      <w:pPr>
        <w:widowControl w:val="0"/>
        <w:ind w:firstLine="709"/>
        <w:jc w:val="both"/>
        <w:rPr>
          <w:sz w:val="28"/>
          <w:szCs w:val="28"/>
        </w:rPr>
      </w:pPr>
      <w:r w:rsidRPr="00B433DD">
        <w:rPr>
          <w:sz w:val="28"/>
          <w:szCs w:val="28"/>
        </w:rPr>
        <w:t xml:space="preserve">Графа 3  номенклатури  заповнюється  наприкінці  календарного року. </w:t>
      </w:r>
    </w:p>
    <w:p w:rsidR="001F599F" w:rsidRPr="00B433DD" w:rsidRDefault="001F599F" w:rsidP="001F599F">
      <w:pPr>
        <w:widowControl w:val="0"/>
        <w:ind w:firstLine="709"/>
        <w:jc w:val="both"/>
        <w:rPr>
          <w:sz w:val="28"/>
          <w:szCs w:val="28"/>
        </w:rPr>
      </w:pPr>
      <w:r w:rsidRPr="00B433DD">
        <w:rPr>
          <w:sz w:val="28"/>
          <w:szCs w:val="28"/>
        </w:rPr>
        <w:t xml:space="preserve">У графі 4 номенклатури зазначаються строки зберігання  справ, номери статей за переліком документів </w:t>
      </w:r>
      <w:r w:rsidR="00320E63">
        <w:rPr>
          <w:sz w:val="28"/>
          <w:szCs w:val="28"/>
        </w:rPr>
        <w:t>зі</w:t>
      </w:r>
      <w:r w:rsidRPr="00B433DD">
        <w:rPr>
          <w:sz w:val="28"/>
          <w:szCs w:val="28"/>
        </w:rPr>
        <w:t xml:space="preserve"> строками зберігання. </w:t>
      </w:r>
    </w:p>
    <w:p w:rsidR="001F599F" w:rsidRPr="00B433DD" w:rsidRDefault="001F599F" w:rsidP="001F599F">
      <w:pPr>
        <w:widowControl w:val="0"/>
        <w:ind w:firstLine="709"/>
        <w:jc w:val="both"/>
        <w:rPr>
          <w:sz w:val="28"/>
          <w:szCs w:val="28"/>
        </w:rPr>
      </w:pPr>
      <w:r w:rsidRPr="00B433DD">
        <w:rPr>
          <w:sz w:val="28"/>
          <w:szCs w:val="28"/>
        </w:rPr>
        <w:t xml:space="preserve">У графі 5 "Відмітка"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w:t>
      </w:r>
      <w:r w:rsidR="00782FF5">
        <w:rPr>
          <w:sz w:val="28"/>
          <w:szCs w:val="28"/>
        </w:rPr>
        <w:t>обласної ради</w:t>
      </w:r>
      <w:r w:rsidRPr="00B433DD">
        <w:rPr>
          <w:sz w:val="28"/>
          <w:szCs w:val="28"/>
        </w:rPr>
        <w:t xml:space="preserve"> чи інших установ для їх продовження тощо. </w:t>
      </w:r>
    </w:p>
    <w:p w:rsidR="001F599F" w:rsidRPr="00B433DD" w:rsidRDefault="001324A5" w:rsidP="001F599F">
      <w:pPr>
        <w:widowControl w:val="0"/>
        <w:spacing w:before="120"/>
        <w:ind w:firstLine="709"/>
        <w:jc w:val="both"/>
        <w:rPr>
          <w:sz w:val="28"/>
          <w:szCs w:val="28"/>
        </w:rPr>
      </w:pPr>
      <w:r>
        <w:rPr>
          <w:sz w:val="28"/>
          <w:szCs w:val="28"/>
        </w:rPr>
        <w:t>20</w:t>
      </w:r>
      <w:r w:rsidR="001F599F" w:rsidRPr="00B433DD">
        <w:rPr>
          <w:sz w:val="28"/>
          <w:szCs w:val="28"/>
        </w:rPr>
        <w:t xml:space="preserve">7. Наприкінці року номенклатура  справ закривається з підсумковим записом про їх кількість. </w:t>
      </w:r>
    </w:p>
    <w:p w:rsidR="001F599F" w:rsidRPr="00AD301C" w:rsidRDefault="001F599F" w:rsidP="001F599F">
      <w:pPr>
        <w:widowControl w:val="0"/>
        <w:spacing w:before="120"/>
        <w:ind w:firstLine="709"/>
        <w:jc w:val="center"/>
        <w:rPr>
          <w:b/>
          <w:sz w:val="28"/>
          <w:szCs w:val="28"/>
        </w:rPr>
      </w:pPr>
      <w:r w:rsidRPr="00AD301C">
        <w:rPr>
          <w:b/>
          <w:sz w:val="28"/>
          <w:szCs w:val="28"/>
        </w:rPr>
        <w:t>Формування справ</w:t>
      </w:r>
    </w:p>
    <w:p w:rsidR="001F599F" w:rsidRPr="00B433DD" w:rsidRDefault="001F599F" w:rsidP="001F599F">
      <w:pPr>
        <w:widowControl w:val="0"/>
        <w:spacing w:before="120"/>
        <w:ind w:firstLine="709"/>
        <w:jc w:val="both"/>
        <w:rPr>
          <w:sz w:val="28"/>
          <w:szCs w:val="28"/>
        </w:rPr>
      </w:pPr>
      <w:r w:rsidRPr="00B433DD">
        <w:rPr>
          <w:sz w:val="28"/>
          <w:szCs w:val="28"/>
        </w:rPr>
        <w:t>2</w:t>
      </w:r>
      <w:r w:rsidR="001324A5">
        <w:rPr>
          <w:sz w:val="28"/>
          <w:szCs w:val="28"/>
        </w:rPr>
        <w:t>08</w:t>
      </w:r>
      <w:r w:rsidRPr="00B433DD">
        <w:rPr>
          <w:sz w:val="28"/>
          <w:szCs w:val="28"/>
        </w:rPr>
        <w:t xml:space="preserve">. Формування  справ - це групування виконаних документів у справи відповідно до номенклатури справ. </w:t>
      </w:r>
    </w:p>
    <w:p w:rsidR="001F599F" w:rsidRPr="00B433DD" w:rsidRDefault="001F599F" w:rsidP="001F599F">
      <w:pPr>
        <w:widowControl w:val="0"/>
        <w:spacing w:before="120"/>
        <w:ind w:firstLine="709"/>
        <w:jc w:val="both"/>
        <w:rPr>
          <w:sz w:val="28"/>
          <w:szCs w:val="28"/>
        </w:rPr>
      </w:pPr>
      <w:r w:rsidRPr="00B433DD">
        <w:rPr>
          <w:sz w:val="28"/>
          <w:szCs w:val="28"/>
        </w:rPr>
        <w:t xml:space="preserve">Справи формуються  в </w:t>
      </w:r>
      <w:r>
        <w:rPr>
          <w:sz w:val="28"/>
          <w:szCs w:val="28"/>
        </w:rPr>
        <w:t>обласній раді</w:t>
      </w:r>
      <w:r w:rsidRPr="00B433DD">
        <w:rPr>
          <w:sz w:val="28"/>
          <w:szCs w:val="28"/>
        </w:rPr>
        <w:t>, структурних підрозділах</w:t>
      </w:r>
      <w:r>
        <w:rPr>
          <w:sz w:val="28"/>
          <w:szCs w:val="28"/>
        </w:rPr>
        <w:t xml:space="preserve"> відповідно до зведеної номенклатури справ</w:t>
      </w:r>
      <w:r w:rsidRPr="00B433DD">
        <w:rPr>
          <w:sz w:val="28"/>
          <w:szCs w:val="28"/>
        </w:rPr>
        <w:t xml:space="preserve">. </w:t>
      </w:r>
    </w:p>
    <w:p w:rsidR="001F599F" w:rsidRPr="00B433DD" w:rsidRDefault="00912A3E" w:rsidP="001F599F">
      <w:pPr>
        <w:widowControl w:val="0"/>
        <w:spacing w:before="120"/>
        <w:ind w:firstLine="709"/>
        <w:jc w:val="both"/>
        <w:rPr>
          <w:sz w:val="28"/>
          <w:szCs w:val="28"/>
        </w:rPr>
      </w:pPr>
      <w:r>
        <w:rPr>
          <w:sz w:val="28"/>
          <w:szCs w:val="28"/>
        </w:rPr>
        <w:t>2</w:t>
      </w:r>
      <w:r w:rsidR="001F599F" w:rsidRPr="00B433DD">
        <w:rPr>
          <w:sz w:val="28"/>
          <w:szCs w:val="28"/>
        </w:rPr>
        <w:t>0</w:t>
      </w:r>
      <w:r>
        <w:rPr>
          <w:sz w:val="28"/>
          <w:szCs w:val="28"/>
        </w:rPr>
        <w:t>9</w:t>
      </w:r>
      <w:r w:rsidR="001F599F" w:rsidRPr="00B433DD">
        <w:rPr>
          <w:sz w:val="28"/>
          <w:szCs w:val="28"/>
        </w:rPr>
        <w:t xml:space="preserve">. Під  час формування справ слід дотримуватися таких загальних правил: вміщувати у справи тільки виконані документи </w:t>
      </w:r>
      <w:r w:rsidR="001F599F">
        <w:rPr>
          <w:sz w:val="28"/>
          <w:szCs w:val="28"/>
        </w:rPr>
        <w:t xml:space="preserve">відповідно до </w:t>
      </w:r>
      <w:r w:rsidR="001F599F">
        <w:rPr>
          <w:sz w:val="28"/>
          <w:szCs w:val="28"/>
        </w:rPr>
        <w:lastRenderedPageBreak/>
        <w:t>заголовків справ у</w:t>
      </w:r>
      <w:r w:rsidR="001F599F" w:rsidRPr="00B433DD">
        <w:rPr>
          <w:sz w:val="28"/>
          <w:szCs w:val="28"/>
        </w:rPr>
        <w:t xml:space="preserve">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w:t>
      </w:r>
      <w:r w:rsidR="001F599F">
        <w:rPr>
          <w:sz w:val="28"/>
          <w:szCs w:val="28"/>
        </w:rPr>
        <w:t>,</w:t>
      </w:r>
      <w:r w:rsidR="001F599F" w:rsidRPr="00B433DD">
        <w:rPr>
          <w:sz w:val="28"/>
          <w:szCs w:val="28"/>
        </w:rPr>
        <w:t xml:space="preserve"> у разі їх відсутності</w:t>
      </w:r>
      <w:r w:rsidR="001F599F">
        <w:rPr>
          <w:sz w:val="28"/>
          <w:szCs w:val="28"/>
        </w:rPr>
        <w:t>, -</w:t>
      </w:r>
      <w:r w:rsidR="001F599F" w:rsidRPr="00B433DD">
        <w:rPr>
          <w:sz w:val="28"/>
          <w:szCs w:val="28"/>
        </w:rPr>
        <w:t xml:space="preserve"> засвідчені в установленому порядку копії документів;  не допускати включення </w:t>
      </w:r>
      <w:r w:rsidR="00320E63">
        <w:rPr>
          <w:sz w:val="28"/>
          <w:szCs w:val="28"/>
        </w:rPr>
        <w:t>у</w:t>
      </w:r>
      <w:r w:rsidR="001F599F" w:rsidRPr="00B433DD">
        <w:rPr>
          <w:sz w:val="28"/>
          <w:szCs w:val="28"/>
        </w:rPr>
        <w:t xml:space="preserve"> справ</w:t>
      </w:r>
      <w:r w:rsidR="00320E63">
        <w:rPr>
          <w:sz w:val="28"/>
          <w:szCs w:val="28"/>
        </w:rPr>
        <w:t>и</w:t>
      </w:r>
      <w:r w:rsidR="001F599F" w:rsidRPr="00B433DD">
        <w:rPr>
          <w:sz w:val="28"/>
          <w:szCs w:val="28"/>
        </w:rPr>
        <w:t xml:space="preserve">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w:t>
      </w:r>
      <w:r w:rsidR="00320E63">
        <w:rPr>
          <w:sz w:val="28"/>
          <w:szCs w:val="28"/>
        </w:rPr>
        <w:t>.</w:t>
      </w:r>
      <w:r w:rsidR="00D11ED5">
        <w:rPr>
          <w:sz w:val="28"/>
          <w:szCs w:val="28"/>
        </w:rPr>
        <w:t xml:space="preserve"> </w:t>
      </w:r>
      <w:r w:rsidR="00320E63">
        <w:rPr>
          <w:sz w:val="28"/>
          <w:szCs w:val="28"/>
        </w:rPr>
        <w:t>З</w:t>
      </w:r>
      <w:r w:rsidR="00D11ED5">
        <w:rPr>
          <w:sz w:val="28"/>
          <w:szCs w:val="28"/>
        </w:rPr>
        <w:t xml:space="preserve">а  обсягом справа </w:t>
      </w:r>
      <w:r w:rsidR="001F599F" w:rsidRPr="00B433DD">
        <w:rPr>
          <w:sz w:val="28"/>
          <w:szCs w:val="28"/>
        </w:rPr>
        <w:t>не  повинна  перевищувати  250  аркушів  (30-</w:t>
      </w:r>
      <w:smartTag w:uri="urn:schemas-microsoft-com:office:smarttags" w:element="metricconverter">
        <w:smartTagPr>
          <w:attr w:name="ProductID" w:val="40 міліметрів"/>
        </w:smartTagPr>
        <w:r w:rsidR="001F599F" w:rsidRPr="00B433DD">
          <w:rPr>
            <w:sz w:val="28"/>
            <w:szCs w:val="28"/>
          </w:rPr>
          <w:t>40 міліметрів</w:t>
        </w:r>
      </w:smartTag>
      <w:r w:rsidR="001F599F" w:rsidRPr="00447343">
        <w:rPr>
          <w:sz w:val="28"/>
          <w:szCs w:val="28"/>
          <w:lang w:val="ru-RU"/>
        </w:rPr>
        <w:t xml:space="preserve"> </w:t>
      </w:r>
      <w:r w:rsidR="001F599F" w:rsidRPr="00B433DD">
        <w:rPr>
          <w:sz w:val="28"/>
          <w:szCs w:val="28"/>
        </w:rPr>
        <w:t xml:space="preserve">завтовшки). </w:t>
      </w:r>
    </w:p>
    <w:p w:rsidR="001F599F" w:rsidRPr="00B433DD" w:rsidRDefault="00912A3E" w:rsidP="001F599F">
      <w:pPr>
        <w:widowControl w:val="0"/>
        <w:spacing w:before="120"/>
        <w:ind w:firstLine="709"/>
        <w:jc w:val="both"/>
        <w:rPr>
          <w:sz w:val="28"/>
          <w:szCs w:val="28"/>
        </w:rPr>
      </w:pPr>
      <w:r>
        <w:rPr>
          <w:sz w:val="28"/>
          <w:szCs w:val="28"/>
        </w:rPr>
        <w:t>210</w:t>
      </w:r>
      <w:r w:rsidR="001F599F" w:rsidRPr="00B433DD">
        <w:rPr>
          <w:sz w:val="28"/>
          <w:szCs w:val="28"/>
        </w:rPr>
        <w:t xml:space="preserve">. Документи групуються у справи в хронологічному  та/або логічному порядку. </w:t>
      </w:r>
    </w:p>
    <w:p w:rsidR="001F599F" w:rsidRPr="00B433DD" w:rsidRDefault="00912A3E" w:rsidP="001F599F">
      <w:pPr>
        <w:widowControl w:val="0"/>
        <w:spacing w:before="120"/>
        <w:ind w:firstLine="709"/>
        <w:jc w:val="both"/>
        <w:rPr>
          <w:sz w:val="28"/>
          <w:szCs w:val="28"/>
        </w:rPr>
      </w:pPr>
      <w:r>
        <w:rPr>
          <w:sz w:val="28"/>
          <w:szCs w:val="28"/>
        </w:rPr>
        <w:t>211</w:t>
      </w:r>
      <w:r w:rsidR="001F599F" w:rsidRPr="00B433DD">
        <w:rPr>
          <w:sz w:val="28"/>
          <w:szCs w:val="28"/>
        </w:rPr>
        <w:t xml:space="preserve">. Положення, правила, інструкції  тощо, затверджені розпорядчими  документами, групуються разом із зазначеними документами. </w:t>
      </w:r>
    </w:p>
    <w:p w:rsidR="001F599F" w:rsidRPr="00B433DD" w:rsidRDefault="00912A3E" w:rsidP="001F599F">
      <w:pPr>
        <w:widowControl w:val="0"/>
        <w:spacing w:before="120"/>
        <w:ind w:firstLine="709"/>
        <w:jc w:val="both"/>
        <w:rPr>
          <w:sz w:val="28"/>
          <w:szCs w:val="28"/>
        </w:rPr>
      </w:pPr>
      <w:r>
        <w:rPr>
          <w:sz w:val="28"/>
          <w:szCs w:val="28"/>
        </w:rPr>
        <w:t>212</w:t>
      </w:r>
      <w:r w:rsidR="001F599F" w:rsidRPr="00B433DD">
        <w:rPr>
          <w:sz w:val="28"/>
          <w:szCs w:val="28"/>
        </w:rPr>
        <w:t xml:space="preserve">. </w:t>
      </w:r>
      <w:r w:rsidR="001F599F">
        <w:rPr>
          <w:sz w:val="28"/>
          <w:szCs w:val="28"/>
        </w:rPr>
        <w:t>Р</w:t>
      </w:r>
      <w:r w:rsidR="001F599F" w:rsidRPr="00B433DD">
        <w:rPr>
          <w:sz w:val="28"/>
          <w:szCs w:val="28"/>
        </w:rPr>
        <w:t xml:space="preserve">озпорядження </w:t>
      </w:r>
      <w:r w:rsidR="001F599F">
        <w:rPr>
          <w:sz w:val="28"/>
          <w:szCs w:val="28"/>
        </w:rPr>
        <w:t xml:space="preserve">голови обласної ради </w:t>
      </w:r>
      <w:r w:rsidR="001F599F" w:rsidRPr="00B433DD">
        <w:rPr>
          <w:sz w:val="28"/>
          <w:szCs w:val="28"/>
        </w:rPr>
        <w:t>з питань основної діяльності,  адміністративно-господарс</w:t>
      </w:r>
      <w:r w:rsidR="001F599F">
        <w:rPr>
          <w:sz w:val="28"/>
          <w:szCs w:val="28"/>
        </w:rPr>
        <w:t xml:space="preserve">ьких питань,  кадрових питань, про відпустки </w:t>
      </w:r>
      <w:r w:rsidR="001F599F" w:rsidRPr="00B433DD">
        <w:rPr>
          <w:sz w:val="28"/>
          <w:szCs w:val="28"/>
        </w:rPr>
        <w:t xml:space="preserve">групуються  у різні справи. </w:t>
      </w:r>
      <w:r w:rsidR="001F599F">
        <w:rPr>
          <w:sz w:val="28"/>
          <w:szCs w:val="28"/>
        </w:rPr>
        <w:t>Розпорядження</w:t>
      </w:r>
      <w:r w:rsidR="001F599F" w:rsidRPr="00B433DD">
        <w:rPr>
          <w:sz w:val="28"/>
          <w:szCs w:val="28"/>
        </w:rPr>
        <w:t xml:space="preserve"> з кадрових питань  групуються  відповідно  до  їх видів та строків зберігання. </w:t>
      </w:r>
    </w:p>
    <w:p w:rsidR="001F599F" w:rsidRPr="00B433DD" w:rsidRDefault="00912A3E" w:rsidP="001F599F">
      <w:pPr>
        <w:widowControl w:val="0"/>
        <w:spacing w:before="120"/>
        <w:ind w:firstLine="709"/>
        <w:jc w:val="both"/>
        <w:rPr>
          <w:sz w:val="28"/>
          <w:szCs w:val="28"/>
        </w:rPr>
      </w:pPr>
      <w:r>
        <w:rPr>
          <w:sz w:val="28"/>
          <w:szCs w:val="28"/>
        </w:rPr>
        <w:t>213</w:t>
      </w:r>
      <w:r w:rsidR="001F599F" w:rsidRPr="00B433DD">
        <w:rPr>
          <w:sz w:val="28"/>
          <w:szCs w:val="28"/>
        </w:rPr>
        <w:t xml:space="preserve">. Документи засідань колегіальних органів групуються у дві справи: </w:t>
      </w:r>
    </w:p>
    <w:p w:rsidR="001F599F" w:rsidRPr="00B433DD" w:rsidRDefault="001F599F" w:rsidP="001F599F">
      <w:pPr>
        <w:widowControl w:val="0"/>
        <w:spacing w:before="120"/>
        <w:ind w:firstLine="709"/>
        <w:jc w:val="both"/>
        <w:rPr>
          <w:sz w:val="28"/>
          <w:szCs w:val="28"/>
        </w:rPr>
      </w:pPr>
      <w:r w:rsidRPr="00B433DD">
        <w:rPr>
          <w:sz w:val="28"/>
          <w:szCs w:val="28"/>
        </w:rPr>
        <w:t xml:space="preserve">протоколи і документи до них (доповіді, довідки, проекти рішень тощо); </w:t>
      </w:r>
    </w:p>
    <w:p w:rsidR="001F599F" w:rsidRPr="00B433DD" w:rsidRDefault="001F599F" w:rsidP="001F599F">
      <w:pPr>
        <w:widowControl w:val="0"/>
        <w:spacing w:before="120"/>
        <w:ind w:firstLine="709"/>
        <w:jc w:val="both"/>
        <w:rPr>
          <w:sz w:val="28"/>
          <w:szCs w:val="28"/>
        </w:rPr>
      </w:pPr>
      <w:r w:rsidRPr="00B433DD">
        <w:rPr>
          <w:sz w:val="28"/>
          <w:szCs w:val="28"/>
        </w:rPr>
        <w:t xml:space="preserve">документи з   організації  засідань  (порядок  денний,  макет розміщення, список запрошених тощо). </w:t>
      </w:r>
    </w:p>
    <w:p w:rsidR="001F599F" w:rsidRPr="00B433DD" w:rsidRDefault="001F599F" w:rsidP="001F599F">
      <w:pPr>
        <w:widowControl w:val="0"/>
        <w:spacing w:before="120"/>
        <w:ind w:firstLine="709"/>
        <w:jc w:val="both"/>
        <w:rPr>
          <w:sz w:val="28"/>
          <w:szCs w:val="28"/>
        </w:rPr>
      </w:pPr>
      <w:r w:rsidRPr="00B433DD">
        <w:rPr>
          <w:sz w:val="28"/>
          <w:szCs w:val="28"/>
        </w:rPr>
        <w:t>2</w:t>
      </w:r>
      <w:r w:rsidR="00912A3E">
        <w:rPr>
          <w:sz w:val="28"/>
          <w:szCs w:val="28"/>
        </w:rPr>
        <w:t>14</w:t>
      </w:r>
      <w:r w:rsidRPr="00B433DD">
        <w:rPr>
          <w:sz w:val="28"/>
          <w:szCs w:val="28"/>
        </w:rPr>
        <w:t xml:space="preserve">.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 </w:t>
      </w:r>
    </w:p>
    <w:p w:rsidR="001F599F" w:rsidRPr="00B433DD" w:rsidRDefault="001F599F" w:rsidP="001F599F">
      <w:pPr>
        <w:widowControl w:val="0"/>
        <w:spacing w:before="120"/>
        <w:ind w:firstLine="709"/>
        <w:jc w:val="both"/>
        <w:rPr>
          <w:sz w:val="28"/>
          <w:szCs w:val="28"/>
        </w:rPr>
      </w:pPr>
      <w:r w:rsidRPr="00B433DD">
        <w:rPr>
          <w:sz w:val="28"/>
          <w:szCs w:val="28"/>
        </w:rPr>
        <w:t>2</w:t>
      </w:r>
      <w:r w:rsidR="00912A3E">
        <w:rPr>
          <w:sz w:val="28"/>
          <w:szCs w:val="28"/>
        </w:rPr>
        <w:t>15</w:t>
      </w:r>
      <w:r w:rsidRPr="00B433DD">
        <w:rPr>
          <w:sz w:val="28"/>
          <w:szCs w:val="28"/>
        </w:rPr>
        <w:t xml:space="preserve">. Доручення установ вищого рівня і документи,  пов'язані з їх   виконанням,  групуються  у  справи  за  напрямами  діяльності </w:t>
      </w:r>
      <w:r>
        <w:rPr>
          <w:sz w:val="28"/>
          <w:szCs w:val="28"/>
        </w:rPr>
        <w:t>обласної ради</w:t>
      </w:r>
      <w:r w:rsidRPr="00B433DD">
        <w:rPr>
          <w:sz w:val="28"/>
          <w:szCs w:val="28"/>
        </w:rPr>
        <w:t xml:space="preserve">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 </w:t>
      </w:r>
    </w:p>
    <w:p w:rsidR="001F599F" w:rsidRPr="00B433DD" w:rsidRDefault="001F599F" w:rsidP="001F599F">
      <w:pPr>
        <w:widowControl w:val="0"/>
        <w:spacing w:before="120"/>
        <w:ind w:firstLine="709"/>
        <w:jc w:val="both"/>
        <w:rPr>
          <w:sz w:val="28"/>
          <w:szCs w:val="28"/>
        </w:rPr>
      </w:pPr>
      <w:r w:rsidRPr="00B433DD">
        <w:rPr>
          <w:sz w:val="28"/>
          <w:szCs w:val="28"/>
        </w:rPr>
        <w:t>2</w:t>
      </w:r>
      <w:r w:rsidR="00912A3E">
        <w:rPr>
          <w:sz w:val="28"/>
          <w:szCs w:val="28"/>
        </w:rPr>
        <w:t>16</w:t>
      </w:r>
      <w:r w:rsidRPr="00B433DD">
        <w:rPr>
          <w:sz w:val="28"/>
          <w:szCs w:val="28"/>
        </w:rPr>
        <w:t xml:space="preserve">. Затверджені плани, звіти, кошториси групуються у справи окремо від проектів цих документів. </w:t>
      </w:r>
    </w:p>
    <w:p w:rsidR="001F599F" w:rsidRPr="00B433DD" w:rsidRDefault="001F599F" w:rsidP="001F599F">
      <w:pPr>
        <w:widowControl w:val="0"/>
        <w:spacing w:before="120"/>
        <w:ind w:firstLine="709"/>
        <w:jc w:val="both"/>
        <w:rPr>
          <w:sz w:val="28"/>
          <w:szCs w:val="28"/>
        </w:rPr>
      </w:pPr>
      <w:r w:rsidRPr="00B433DD">
        <w:rPr>
          <w:sz w:val="28"/>
          <w:szCs w:val="28"/>
        </w:rPr>
        <w:t>2</w:t>
      </w:r>
      <w:r w:rsidR="00912A3E">
        <w:rPr>
          <w:sz w:val="28"/>
          <w:szCs w:val="28"/>
        </w:rPr>
        <w:t>17</w:t>
      </w:r>
      <w:r w:rsidRPr="00B433DD">
        <w:rPr>
          <w:sz w:val="28"/>
          <w:szCs w:val="28"/>
        </w:rPr>
        <w:t xml:space="preserve">.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 </w:t>
      </w:r>
    </w:p>
    <w:p w:rsidR="001324A5" w:rsidRDefault="001F599F" w:rsidP="001F599F">
      <w:pPr>
        <w:widowControl w:val="0"/>
        <w:spacing w:before="120"/>
        <w:ind w:firstLine="709"/>
        <w:jc w:val="both"/>
        <w:rPr>
          <w:sz w:val="28"/>
          <w:szCs w:val="28"/>
        </w:rPr>
      </w:pPr>
      <w:r w:rsidRPr="00B433DD">
        <w:rPr>
          <w:sz w:val="28"/>
          <w:szCs w:val="28"/>
        </w:rPr>
        <w:t>2</w:t>
      </w:r>
      <w:r w:rsidR="00912A3E">
        <w:rPr>
          <w:sz w:val="28"/>
          <w:szCs w:val="28"/>
        </w:rPr>
        <w:t>18</w:t>
      </w:r>
      <w:r w:rsidRPr="00B433DD">
        <w:rPr>
          <w:sz w:val="28"/>
          <w:szCs w:val="28"/>
        </w:rPr>
        <w:t xml:space="preserve">. Особові справи  </w:t>
      </w:r>
      <w:r>
        <w:rPr>
          <w:sz w:val="28"/>
          <w:szCs w:val="28"/>
        </w:rPr>
        <w:t xml:space="preserve">посадових осіб місцевого самоврядування </w:t>
      </w:r>
      <w:r w:rsidRPr="00B433DD">
        <w:rPr>
          <w:sz w:val="28"/>
          <w:szCs w:val="28"/>
        </w:rPr>
        <w:t xml:space="preserve">формуються </w:t>
      </w:r>
      <w:r w:rsidR="001324A5">
        <w:rPr>
          <w:sz w:val="28"/>
        </w:rPr>
        <w:t>управлінням юридичної та кадрової роботи</w:t>
      </w:r>
      <w:r w:rsidR="001324A5" w:rsidRPr="00B433DD">
        <w:rPr>
          <w:sz w:val="28"/>
          <w:szCs w:val="28"/>
        </w:rPr>
        <w:t xml:space="preserve"> </w:t>
      </w:r>
      <w:r w:rsidR="008D58E3">
        <w:rPr>
          <w:sz w:val="28"/>
          <w:szCs w:val="28"/>
        </w:rPr>
        <w:t xml:space="preserve">виконавчого апарату обласної ради </w:t>
      </w:r>
      <w:r w:rsidR="001324A5">
        <w:rPr>
          <w:sz w:val="28"/>
          <w:szCs w:val="28"/>
        </w:rPr>
        <w:t xml:space="preserve">та зберігаються в консультанта </w:t>
      </w:r>
      <w:r w:rsidR="001324A5">
        <w:rPr>
          <w:sz w:val="28"/>
        </w:rPr>
        <w:t>управління юридичної та кадрової роботи</w:t>
      </w:r>
      <w:r w:rsidR="001324A5" w:rsidRPr="00B433DD">
        <w:rPr>
          <w:sz w:val="28"/>
          <w:szCs w:val="28"/>
        </w:rPr>
        <w:t xml:space="preserve"> </w:t>
      </w:r>
      <w:r w:rsidR="001324A5">
        <w:rPr>
          <w:sz w:val="28"/>
          <w:szCs w:val="28"/>
        </w:rPr>
        <w:t xml:space="preserve">постійно. </w:t>
      </w:r>
    </w:p>
    <w:p w:rsidR="001F599F" w:rsidRPr="00B433DD" w:rsidRDefault="001F599F" w:rsidP="001F599F">
      <w:pPr>
        <w:widowControl w:val="0"/>
        <w:spacing w:before="120"/>
        <w:ind w:firstLine="709"/>
        <w:jc w:val="both"/>
        <w:rPr>
          <w:sz w:val="28"/>
          <w:szCs w:val="28"/>
        </w:rPr>
      </w:pPr>
      <w:r w:rsidRPr="00B433DD">
        <w:rPr>
          <w:sz w:val="28"/>
          <w:szCs w:val="28"/>
        </w:rPr>
        <w:t>2</w:t>
      </w:r>
      <w:r w:rsidR="00912A3E">
        <w:rPr>
          <w:sz w:val="28"/>
          <w:szCs w:val="28"/>
        </w:rPr>
        <w:t>19</w:t>
      </w:r>
      <w:r w:rsidRPr="00B433DD">
        <w:rPr>
          <w:sz w:val="28"/>
          <w:szCs w:val="28"/>
        </w:rPr>
        <w:t xml:space="preserve">. Розрахунково-платіжні  відомості (особові рахунки) працівників </w:t>
      </w:r>
      <w:r>
        <w:rPr>
          <w:sz w:val="28"/>
          <w:szCs w:val="28"/>
        </w:rPr>
        <w:lastRenderedPageBreak/>
        <w:t>обласної ради</w:t>
      </w:r>
      <w:r w:rsidRPr="00B433DD">
        <w:rPr>
          <w:sz w:val="28"/>
          <w:szCs w:val="28"/>
        </w:rPr>
        <w:t xml:space="preserve"> систематизуються в межах року за прізвищами в алфавітному  порядку,  а  відомості на виплату грошей (відомості нарахування заробітної плати) повинні бути сформовані щомісяця  за рік. </w:t>
      </w:r>
    </w:p>
    <w:p w:rsidR="001F599F" w:rsidRDefault="00912A3E" w:rsidP="001F599F">
      <w:pPr>
        <w:widowControl w:val="0"/>
        <w:spacing w:before="120"/>
        <w:ind w:firstLine="709"/>
        <w:jc w:val="both"/>
        <w:rPr>
          <w:sz w:val="28"/>
        </w:rPr>
      </w:pPr>
      <w:r>
        <w:rPr>
          <w:sz w:val="28"/>
          <w:szCs w:val="28"/>
        </w:rPr>
        <w:t>220</w:t>
      </w:r>
      <w:r w:rsidR="001F599F" w:rsidRPr="00B433DD">
        <w:rPr>
          <w:sz w:val="28"/>
          <w:szCs w:val="28"/>
        </w:rPr>
        <w:t xml:space="preserve">. Методичне керівництво і контроль за формуванням справ в </w:t>
      </w:r>
      <w:r w:rsidR="001F599F">
        <w:rPr>
          <w:sz w:val="28"/>
          <w:szCs w:val="28"/>
        </w:rPr>
        <w:t>обласній раді</w:t>
      </w:r>
      <w:r w:rsidR="001F599F" w:rsidRPr="00B433DD">
        <w:rPr>
          <w:sz w:val="28"/>
          <w:szCs w:val="28"/>
        </w:rPr>
        <w:t xml:space="preserve"> та  її структурних підрозділах  здійснюється</w:t>
      </w:r>
      <w:r w:rsidR="001F599F">
        <w:rPr>
          <w:sz w:val="28"/>
          <w:szCs w:val="28"/>
        </w:rPr>
        <w:t xml:space="preserve"> </w:t>
      </w:r>
      <w:r w:rsidR="00EB1FE6">
        <w:rPr>
          <w:sz w:val="28"/>
        </w:rPr>
        <w:t>управління</w:t>
      </w:r>
      <w:r w:rsidR="00C96256">
        <w:rPr>
          <w:sz w:val="28"/>
        </w:rPr>
        <w:t>м</w:t>
      </w:r>
      <w:r w:rsidR="00EB1FE6">
        <w:rPr>
          <w:sz w:val="28"/>
        </w:rPr>
        <w:t xml:space="preserve"> з документального, комп’ютерного та матеріально – технічного забезпечення діяльності обласної ради</w:t>
      </w:r>
      <w:r w:rsidR="008D58E3" w:rsidRPr="008D58E3">
        <w:rPr>
          <w:sz w:val="28"/>
          <w:szCs w:val="28"/>
        </w:rPr>
        <w:t xml:space="preserve"> </w:t>
      </w:r>
      <w:r w:rsidR="008D58E3">
        <w:rPr>
          <w:sz w:val="28"/>
          <w:szCs w:val="28"/>
        </w:rPr>
        <w:t>виконавчого апарату обласної ради</w:t>
      </w:r>
      <w:r w:rsidR="00EB1FE6">
        <w:rPr>
          <w:sz w:val="28"/>
        </w:rPr>
        <w:t>.</w:t>
      </w:r>
    </w:p>
    <w:p w:rsidR="001F599F" w:rsidRPr="00AD301C" w:rsidRDefault="001F599F" w:rsidP="001F599F">
      <w:pPr>
        <w:widowControl w:val="0"/>
        <w:spacing w:before="120"/>
        <w:ind w:firstLine="709"/>
        <w:jc w:val="center"/>
        <w:rPr>
          <w:b/>
          <w:sz w:val="28"/>
          <w:szCs w:val="28"/>
        </w:rPr>
      </w:pPr>
      <w:r w:rsidRPr="00AD301C">
        <w:rPr>
          <w:b/>
          <w:sz w:val="28"/>
          <w:szCs w:val="28"/>
        </w:rPr>
        <w:t>Зберігання документів в обласній раді</w:t>
      </w:r>
    </w:p>
    <w:p w:rsidR="001F599F" w:rsidRPr="00B433DD" w:rsidRDefault="001F599F" w:rsidP="001F599F">
      <w:pPr>
        <w:widowControl w:val="0"/>
        <w:spacing w:before="120"/>
        <w:ind w:firstLine="709"/>
        <w:jc w:val="both"/>
        <w:rPr>
          <w:sz w:val="28"/>
          <w:szCs w:val="28"/>
        </w:rPr>
      </w:pPr>
      <w:r w:rsidRPr="00B433DD">
        <w:rPr>
          <w:sz w:val="28"/>
          <w:szCs w:val="28"/>
        </w:rPr>
        <w:t>2</w:t>
      </w:r>
      <w:r w:rsidR="00912A3E">
        <w:rPr>
          <w:sz w:val="28"/>
          <w:szCs w:val="28"/>
        </w:rPr>
        <w:t>21</w:t>
      </w:r>
      <w:r w:rsidRPr="00B433DD">
        <w:rPr>
          <w:sz w:val="28"/>
          <w:szCs w:val="28"/>
        </w:rPr>
        <w:t xml:space="preserve">. Документи  з  часу створення (надходження) і до передачі до архіву </w:t>
      </w:r>
      <w:r>
        <w:rPr>
          <w:sz w:val="28"/>
          <w:szCs w:val="28"/>
        </w:rPr>
        <w:t>обласної ради</w:t>
      </w:r>
      <w:r w:rsidRPr="00B433DD">
        <w:rPr>
          <w:sz w:val="28"/>
          <w:szCs w:val="28"/>
        </w:rPr>
        <w:t xml:space="preserve"> зберігаються за місцем їх формування. </w:t>
      </w:r>
    </w:p>
    <w:p w:rsidR="001F599F" w:rsidRDefault="001F599F" w:rsidP="001F599F">
      <w:pPr>
        <w:widowControl w:val="0"/>
        <w:ind w:firstLine="709"/>
        <w:jc w:val="both"/>
        <w:rPr>
          <w:sz w:val="28"/>
          <w:szCs w:val="28"/>
        </w:rPr>
      </w:pPr>
      <w:r w:rsidRPr="00B433DD">
        <w:rPr>
          <w:sz w:val="28"/>
          <w:szCs w:val="28"/>
        </w:rPr>
        <w:t xml:space="preserve">Керівники структурних підрозділів </w:t>
      </w:r>
      <w:r>
        <w:rPr>
          <w:sz w:val="28"/>
          <w:szCs w:val="28"/>
        </w:rPr>
        <w:t xml:space="preserve">обласної ради і </w:t>
      </w:r>
      <w:r w:rsidRPr="00B433DD">
        <w:rPr>
          <w:sz w:val="28"/>
          <w:szCs w:val="28"/>
        </w:rPr>
        <w:t xml:space="preserve">працівники, відповідальні </w:t>
      </w:r>
      <w:r>
        <w:rPr>
          <w:sz w:val="28"/>
          <w:szCs w:val="28"/>
        </w:rPr>
        <w:t xml:space="preserve">за </w:t>
      </w:r>
      <w:r w:rsidRPr="00B433DD">
        <w:rPr>
          <w:sz w:val="28"/>
          <w:szCs w:val="28"/>
        </w:rPr>
        <w:t>організацію діловодства в</w:t>
      </w:r>
      <w:r w:rsidRPr="00E93EA9">
        <w:rPr>
          <w:sz w:val="28"/>
          <w:szCs w:val="28"/>
        </w:rPr>
        <w:t xml:space="preserve"> </w:t>
      </w:r>
      <w:r w:rsidRPr="00B433DD">
        <w:rPr>
          <w:sz w:val="28"/>
          <w:szCs w:val="28"/>
        </w:rPr>
        <w:t xml:space="preserve">цих підрозділах, зобов'язані забезпечити зберігання документів і справ. </w:t>
      </w:r>
    </w:p>
    <w:p w:rsidR="000D05AF" w:rsidRPr="00B433DD" w:rsidRDefault="000D05AF" w:rsidP="001F599F">
      <w:pPr>
        <w:widowControl w:val="0"/>
        <w:ind w:firstLine="709"/>
        <w:jc w:val="both"/>
        <w:rPr>
          <w:sz w:val="28"/>
          <w:szCs w:val="28"/>
        </w:rPr>
      </w:pPr>
      <w:r>
        <w:rPr>
          <w:sz w:val="28"/>
          <w:szCs w:val="28"/>
        </w:rPr>
        <w:t xml:space="preserve">222. Опрацьована кореспонденція обласної ради, оригінали розпоряджень голови обласної ради, рішень обласної ради, протоколи пленарних засідань обласної ради та протоколи Координаційної ради при голові обласної ради зберігаються </w:t>
      </w:r>
      <w:r w:rsidR="009418E9">
        <w:rPr>
          <w:sz w:val="28"/>
          <w:szCs w:val="28"/>
        </w:rPr>
        <w:t>у</w:t>
      </w:r>
      <w:r>
        <w:rPr>
          <w:sz w:val="28"/>
          <w:szCs w:val="28"/>
        </w:rPr>
        <w:t xml:space="preserve"> </w:t>
      </w:r>
      <w:r>
        <w:rPr>
          <w:sz w:val="28"/>
        </w:rPr>
        <w:t>відділі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9418E9" w:rsidRPr="009418E9">
        <w:rPr>
          <w:sz w:val="28"/>
          <w:szCs w:val="28"/>
        </w:rPr>
        <w:t xml:space="preserve"> </w:t>
      </w:r>
      <w:r w:rsidR="009418E9">
        <w:rPr>
          <w:sz w:val="28"/>
          <w:szCs w:val="28"/>
        </w:rPr>
        <w:t>виконавчого апарату обласної ради</w:t>
      </w:r>
      <w:r>
        <w:rPr>
          <w:sz w:val="28"/>
        </w:rPr>
        <w:t>.</w:t>
      </w:r>
    </w:p>
    <w:p w:rsidR="001F599F" w:rsidRPr="00B433DD" w:rsidRDefault="001F599F" w:rsidP="001F599F">
      <w:pPr>
        <w:widowControl w:val="0"/>
        <w:spacing w:before="120"/>
        <w:ind w:firstLine="709"/>
        <w:jc w:val="both"/>
        <w:rPr>
          <w:sz w:val="28"/>
          <w:szCs w:val="28"/>
        </w:rPr>
      </w:pPr>
      <w:r w:rsidRPr="00B433DD">
        <w:rPr>
          <w:sz w:val="28"/>
          <w:szCs w:val="28"/>
        </w:rPr>
        <w:t>2</w:t>
      </w:r>
      <w:r w:rsidR="000D05AF">
        <w:rPr>
          <w:sz w:val="28"/>
          <w:szCs w:val="28"/>
        </w:rPr>
        <w:t>2</w:t>
      </w:r>
      <w:r w:rsidRPr="00B433DD">
        <w:rPr>
          <w:sz w:val="28"/>
          <w:szCs w:val="28"/>
        </w:rPr>
        <w:t xml:space="preserve">3. У робочих кімнатах справи  повинні зберігатися у вертикальному положенні в шафах, </w:t>
      </w:r>
      <w:r w:rsidR="000D05AF">
        <w:rPr>
          <w:sz w:val="28"/>
          <w:szCs w:val="28"/>
        </w:rPr>
        <w:t xml:space="preserve">що закриваються. </w:t>
      </w:r>
      <w:r w:rsidRPr="00B433DD">
        <w:rPr>
          <w:sz w:val="28"/>
          <w:szCs w:val="28"/>
        </w:rPr>
        <w:t xml:space="preserve">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 </w:t>
      </w:r>
    </w:p>
    <w:p w:rsidR="001F599F" w:rsidRPr="00B433DD" w:rsidRDefault="001F599F" w:rsidP="001F599F">
      <w:pPr>
        <w:widowControl w:val="0"/>
        <w:spacing w:before="120"/>
        <w:ind w:firstLine="709"/>
        <w:jc w:val="both"/>
        <w:rPr>
          <w:sz w:val="28"/>
          <w:szCs w:val="28"/>
        </w:rPr>
      </w:pPr>
      <w:r w:rsidRPr="00B433DD">
        <w:rPr>
          <w:sz w:val="28"/>
          <w:szCs w:val="28"/>
        </w:rPr>
        <w:t>2</w:t>
      </w:r>
      <w:r w:rsidR="000D05AF">
        <w:rPr>
          <w:sz w:val="28"/>
          <w:szCs w:val="28"/>
        </w:rPr>
        <w:t>2</w:t>
      </w:r>
      <w:r w:rsidRPr="00B433DD">
        <w:rPr>
          <w:sz w:val="28"/>
          <w:szCs w:val="28"/>
        </w:rPr>
        <w:t xml:space="preserve">4. </w:t>
      </w:r>
      <w:r>
        <w:rPr>
          <w:sz w:val="28"/>
          <w:szCs w:val="28"/>
        </w:rPr>
        <w:t>Ц</w:t>
      </w:r>
      <w:r w:rsidRPr="00B433DD">
        <w:rPr>
          <w:sz w:val="28"/>
          <w:szCs w:val="28"/>
        </w:rPr>
        <w:t xml:space="preserve">ифрові носії інформації з </w:t>
      </w:r>
      <w:r w:rsidR="0049067E" w:rsidRPr="0049067E">
        <w:rPr>
          <w:sz w:val="28"/>
          <w:szCs w:val="28"/>
        </w:rPr>
        <w:t>аудіозаписами</w:t>
      </w:r>
      <w:r w:rsidRPr="00B433DD">
        <w:rPr>
          <w:sz w:val="28"/>
          <w:szCs w:val="28"/>
        </w:rPr>
        <w:t xml:space="preserve"> </w:t>
      </w:r>
      <w:r w:rsidR="000D05AF">
        <w:rPr>
          <w:sz w:val="28"/>
          <w:szCs w:val="28"/>
        </w:rPr>
        <w:t xml:space="preserve">пленарних </w:t>
      </w:r>
      <w:r w:rsidRPr="00B433DD">
        <w:rPr>
          <w:sz w:val="28"/>
          <w:szCs w:val="28"/>
        </w:rPr>
        <w:t xml:space="preserve">засідань </w:t>
      </w:r>
      <w:r>
        <w:rPr>
          <w:sz w:val="28"/>
          <w:szCs w:val="28"/>
        </w:rPr>
        <w:t xml:space="preserve">сесій обласної ради </w:t>
      </w:r>
      <w:r w:rsidRPr="00B433DD">
        <w:rPr>
          <w:sz w:val="28"/>
          <w:szCs w:val="28"/>
        </w:rPr>
        <w:t>зберігаються</w:t>
      </w:r>
      <w:r w:rsidR="009418E9">
        <w:rPr>
          <w:sz w:val="28"/>
          <w:szCs w:val="28"/>
        </w:rPr>
        <w:t xml:space="preserve"> у</w:t>
      </w:r>
      <w:r w:rsidR="000D05AF" w:rsidRPr="000D05AF">
        <w:rPr>
          <w:sz w:val="28"/>
        </w:rPr>
        <w:t xml:space="preserve"> </w:t>
      </w:r>
      <w:r w:rsidR="000D05AF">
        <w:rPr>
          <w:sz w:val="28"/>
        </w:rPr>
        <w:t>відділі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9418E9" w:rsidRPr="009418E9">
        <w:rPr>
          <w:sz w:val="28"/>
          <w:szCs w:val="28"/>
        </w:rPr>
        <w:t xml:space="preserve"> </w:t>
      </w:r>
      <w:r w:rsidR="009418E9">
        <w:rPr>
          <w:sz w:val="28"/>
          <w:szCs w:val="28"/>
        </w:rPr>
        <w:t>виконавчого апарату обласної ради</w:t>
      </w:r>
      <w:r>
        <w:rPr>
          <w:sz w:val="28"/>
          <w:szCs w:val="28"/>
        </w:rPr>
        <w:t xml:space="preserve"> відповідно до положень Регламенту роботи обласної ради</w:t>
      </w:r>
      <w:r w:rsidRPr="00B433DD">
        <w:rPr>
          <w:sz w:val="28"/>
          <w:szCs w:val="28"/>
        </w:rPr>
        <w:t xml:space="preserve">. </w:t>
      </w:r>
    </w:p>
    <w:p w:rsidR="001F599F" w:rsidRPr="00B433DD" w:rsidRDefault="001F599F" w:rsidP="001F599F">
      <w:pPr>
        <w:widowControl w:val="0"/>
        <w:spacing w:before="120"/>
        <w:ind w:firstLine="709"/>
        <w:jc w:val="both"/>
        <w:rPr>
          <w:sz w:val="28"/>
          <w:szCs w:val="28"/>
        </w:rPr>
      </w:pPr>
      <w:r w:rsidRPr="00B433DD">
        <w:rPr>
          <w:sz w:val="28"/>
          <w:szCs w:val="28"/>
        </w:rPr>
        <w:t>2</w:t>
      </w:r>
      <w:r w:rsidR="001804C8">
        <w:rPr>
          <w:sz w:val="28"/>
          <w:szCs w:val="28"/>
        </w:rPr>
        <w:t>2</w:t>
      </w:r>
      <w:r w:rsidRPr="00B433DD">
        <w:rPr>
          <w:sz w:val="28"/>
          <w:szCs w:val="28"/>
        </w:rPr>
        <w:t xml:space="preserve">5. Видача справ у тимчасове  користування  працівникам структурних  підрозділів </w:t>
      </w:r>
      <w:r>
        <w:rPr>
          <w:sz w:val="28"/>
          <w:szCs w:val="28"/>
        </w:rPr>
        <w:t xml:space="preserve">обласної ради </w:t>
      </w:r>
      <w:r w:rsidRPr="00B433DD">
        <w:rPr>
          <w:sz w:val="28"/>
          <w:szCs w:val="28"/>
        </w:rPr>
        <w:t xml:space="preserve">здійснюється з дозволу керівника структурного підрозділу, в якому було сформовано справу, іншим установам  -  з  письмового дозволу </w:t>
      </w:r>
      <w:r>
        <w:rPr>
          <w:sz w:val="28"/>
          <w:szCs w:val="28"/>
        </w:rPr>
        <w:t>голови обласної ради</w:t>
      </w:r>
      <w:r w:rsidRPr="00B433DD">
        <w:rPr>
          <w:sz w:val="28"/>
          <w:szCs w:val="28"/>
        </w:rPr>
        <w:t>.  На вида</w:t>
      </w:r>
      <w:r>
        <w:rPr>
          <w:sz w:val="28"/>
          <w:szCs w:val="28"/>
        </w:rPr>
        <w:t>ну справу складається  картка</w:t>
      </w:r>
      <w:r w:rsidRPr="00B433DD">
        <w:rPr>
          <w:sz w:val="28"/>
          <w:szCs w:val="28"/>
        </w:rPr>
        <w:t>-замінник. У картці зазначаються</w:t>
      </w:r>
      <w:r>
        <w:rPr>
          <w:sz w:val="28"/>
          <w:szCs w:val="28"/>
        </w:rPr>
        <w:t xml:space="preserve"> </w:t>
      </w:r>
      <w:r w:rsidRPr="00B433DD">
        <w:rPr>
          <w:sz w:val="28"/>
          <w:szCs w:val="28"/>
        </w:rPr>
        <w:t xml:space="preserve">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 </w:t>
      </w:r>
    </w:p>
    <w:p w:rsidR="001F599F" w:rsidRPr="00B433DD" w:rsidRDefault="001F599F" w:rsidP="001F599F">
      <w:pPr>
        <w:widowControl w:val="0"/>
        <w:spacing w:before="120"/>
        <w:ind w:firstLine="709"/>
        <w:jc w:val="both"/>
        <w:rPr>
          <w:sz w:val="28"/>
          <w:szCs w:val="28"/>
        </w:rPr>
      </w:pPr>
      <w:r w:rsidRPr="00B433DD">
        <w:rPr>
          <w:sz w:val="28"/>
          <w:szCs w:val="28"/>
        </w:rPr>
        <w:t>2</w:t>
      </w:r>
      <w:r w:rsidR="001804C8">
        <w:rPr>
          <w:sz w:val="28"/>
          <w:szCs w:val="28"/>
        </w:rPr>
        <w:t>2</w:t>
      </w:r>
      <w:r w:rsidRPr="00B433DD">
        <w:rPr>
          <w:sz w:val="28"/>
          <w:szCs w:val="28"/>
        </w:rPr>
        <w:t xml:space="preserve">6. Надання справ у тимчасове користування здійснюється не більш як на один місяць. </w:t>
      </w:r>
    </w:p>
    <w:p w:rsidR="001F599F" w:rsidRDefault="001F599F" w:rsidP="00D152DC">
      <w:pPr>
        <w:widowControl w:val="0"/>
        <w:ind w:firstLine="709"/>
        <w:jc w:val="both"/>
        <w:rPr>
          <w:sz w:val="28"/>
          <w:szCs w:val="28"/>
        </w:rPr>
      </w:pPr>
      <w:r w:rsidRPr="00B433DD">
        <w:rPr>
          <w:sz w:val="28"/>
          <w:szCs w:val="28"/>
        </w:rPr>
        <w:t>2</w:t>
      </w:r>
      <w:r w:rsidR="001804C8">
        <w:rPr>
          <w:sz w:val="28"/>
          <w:szCs w:val="28"/>
        </w:rPr>
        <w:t>2</w:t>
      </w:r>
      <w:r w:rsidRPr="00B433DD">
        <w:rPr>
          <w:sz w:val="28"/>
          <w:szCs w:val="28"/>
        </w:rPr>
        <w:t>7. Вилучення документів із справи постій</w:t>
      </w:r>
      <w:r w:rsidR="004641E1">
        <w:rPr>
          <w:sz w:val="28"/>
          <w:szCs w:val="28"/>
        </w:rPr>
        <w:t>ного зберігання забороняється. У  виняткових випадках</w:t>
      </w:r>
      <w:r w:rsidRPr="00B433DD">
        <w:rPr>
          <w:sz w:val="28"/>
          <w:szCs w:val="28"/>
        </w:rPr>
        <w:t xml:space="preserve"> вилучення  документів допускається  з</w:t>
      </w:r>
      <w:r w:rsidR="000D05AF">
        <w:rPr>
          <w:sz w:val="28"/>
          <w:szCs w:val="28"/>
        </w:rPr>
        <w:t xml:space="preserve">а </w:t>
      </w:r>
      <w:r w:rsidR="000D05AF">
        <w:rPr>
          <w:sz w:val="28"/>
          <w:szCs w:val="28"/>
        </w:rPr>
        <w:lastRenderedPageBreak/>
        <w:t>письмовим розпорядженням</w:t>
      </w:r>
      <w:r w:rsidRPr="00B433DD">
        <w:rPr>
          <w:sz w:val="28"/>
          <w:szCs w:val="28"/>
        </w:rPr>
        <w:t xml:space="preserve"> </w:t>
      </w:r>
      <w:r>
        <w:rPr>
          <w:sz w:val="28"/>
          <w:szCs w:val="28"/>
        </w:rPr>
        <w:t>голови обласної ради</w:t>
      </w:r>
      <w:r w:rsidR="00FD61BB">
        <w:rPr>
          <w:sz w:val="28"/>
          <w:szCs w:val="28"/>
        </w:rPr>
        <w:t>,</w:t>
      </w:r>
      <w:r>
        <w:rPr>
          <w:sz w:val="28"/>
          <w:szCs w:val="28"/>
        </w:rPr>
        <w:t xml:space="preserve"> </w:t>
      </w:r>
      <w:r w:rsidRPr="00B433DD">
        <w:rPr>
          <w:sz w:val="28"/>
          <w:szCs w:val="28"/>
        </w:rPr>
        <w:t xml:space="preserve">з обов'язковим залишенням у справі засвідчених належним чином копій. </w:t>
      </w:r>
    </w:p>
    <w:p w:rsidR="00A60166" w:rsidRPr="00A60166" w:rsidRDefault="00A60166" w:rsidP="00D152DC">
      <w:pPr>
        <w:widowControl w:val="0"/>
        <w:ind w:firstLine="709"/>
        <w:jc w:val="both"/>
      </w:pPr>
    </w:p>
    <w:p w:rsidR="00A60166" w:rsidRPr="00A60166" w:rsidRDefault="00A60166" w:rsidP="00A60166">
      <w:pPr>
        <w:widowControl w:val="0"/>
        <w:jc w:val="center"/>
        <w:rPr>
          <w:b/>
          <w:sz w:val="28"/>
          <w:szCs w:val="28"/>
          <w:lang w:val="ru-RU"/>
        </w:rPr>
      </w:pPr>
      <w:r w:rsidRPr="00A60166">
        <w:rPr>
          <w:b/>
          <w:sz w:val="28"/>
          <w:szCs w:val="28"/>
          <w:lang w:val="en-US"/>
        </w:rPr>
        <w:t>V</w:t>
      </w:r>
      <w:r w:rsidRPr="00A60166">
        <w:rPr>
          <w:b/>
          <w:sz w:val="28"/>
          <w:szCs w:val="28"/>
          <w:lang w:val="ru-RU"/>
        </w:rPr>
        <w:t>. ПОРЯДОК ПІДГОТОВКИ СПРАВ ДО ПЕРЕДАЧІ</w:t>
      </w:r>
    </w:p>
    <w:p w:rsidR="00DB1267" w:rsidRPr="00A60166" w:rsidRDefault="00A60166" w:rsidP="00A60166">
      <w:pPr>
        <w:widowControl w:val="0"/>
        <w:jc w:val="center"/>
        <w:rPr>
          <w:b/>
          <w:sz w:val="28"/>
          <w:szCs w:val="28"/>
          <w:lang w:val="ru-RU"/>
        </w:rPr>
      </w:pPr>
      <w:r w:rsidRPr="00A60166">
        <w:rPr>
          <w:b/>
          <w:sz w:val="28"/>
          <w:szCs w:val="28"/>
          <w:lang w:val="ru-RU"/>
        </w:rPr>
        <w:t>ДЛЯ АРХІВНОГО ЗБЕРІГАННЯ</w:t>
      </w:r>
    </w:p>
    <w:p w:rsidR="00A60166" w:rsidRPr="00A60166" w:rsidRDefault="00A60166" w:rsidP="00A60166">
      <w:pPr>
        <w:widowControl w:val="0"/>
        <w:ind w:firstLine="709"/>
        <w:jc w:val="center"/>
        <w:rPr>
          <w:b/>
          <w:sz w:val="16"/>
          <w:szCs w:val="16"/>
        </w:rPr>
      </w:pPr>
    </w:p>
    <w:p w:rsidR="001804C8" w:rsidRPr="00AD301C" w:rsidRDefault="001804C8" w:rsidP="00A60166">
      <w:pPr>
        <w:widowControl w:val="0"/>
        <w:ind w:firstLine="709"/>
        <w:jc w:val="center"/>
        <w:rPr>
          <w:b/>
          <w:sz w:val="28"/>
          <w:szCs w:val="28"/>
        </w:rPr>
      </w:pPr>
      <w:r w:rsidRPr="00AD301C">
        <w:rPr>
          <w:b/>
          <w:sz w:val="28"/>
          <w:szCs w:val="28"/>
        </w:rPr>
        <w:t>Експертиза цінності документів</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2</w:t>
      </w:r>
      <w:r w:rsidRPr="00B433DD">
        <w:rPr>
          <w:sz w:val="28"/>
          <w:szCs w:val="28"/>
        </w:rPr>
        <w:t>8. Проведення  експертизи  цінності  документів  полягає  у</w:t>
      </w:r>
      <w:r w:rsidRPr="001804C8">
        <w:rPr>
          <w:sz w:val="28"/>
          <w:szCs w:val="28"/>
        </w:rPr>
        <w:t xml:space="preserve"> </w:t>
      </w:r>
      <w:r w:rsidRPr="00B433DD">
        <w:rPr>
          <w:sz w:val="28"/>
          <w:szCs w:val="28"/>
        </w:rPr>
        <w:t xml:space="preserve">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2</w:t>
      </w:r>
      <w:r w:rsidRPr="00B433DD">
        <w:rPr>
          <w:sz w:val="28"/>
          <w:szCs w:val="28"/>
        </w:rPr>
        <w:t xml:space="preserve">9. Для  організації  та  проведення експертизи цінності документів в </w:t>
      </w:r>
      <w:r>
        <w:rPr>
          <w:sz w:val="28"/>
          <w:szCs w:val="28"/>
        </w:rPr>
        <w:t>обласній раді</w:t>
      </w:r>
      <w:r w:rsidRPr="00B433DD">
        <w:rPr>
          <w:sz w:val="28"/>
          <w:szCs w:val="28"/>
        </w:rPr>
        <w:t xml:space="preserve"> утворю</w:t>
      </w:r>
      <w:r>
        <w:rPr>
          <w:sz w:val="28"/>
          <w:szCs w:val="28"/>
        </w:rPr>
        <w:t>є</w:t>
      </w:r>
      <w:r w:rsidRPr="00B433DD">
        <w:rPr>
          <w:sz w:val="28"/>
          <w:szCs w:val="28"/>
        </w:rPr>
        <w:t>ться постійно діюч</w:t>
      </w:r>
      <w:r>
        <w:rPr>
          <w:sz w:val="28"/>
          <w:szCs w:val="28"/>
        </w:rPr>
        <w:t>а</w:t>
      </w:r>
      <w:r w:rsidRPr="00B433DD">
        <w:rPr>
          <w:sz w:val="28"/>
          <w:szCs w:val="28"/>
        </w:rPr>
        <w:t xml:space="preserve"> експертн</w:t>
      </w:r>
      <w:r>
        <w:rPr>
          <w:sz w:val="28"/>
          <w:szCs w:val="28"/>
        </w:rPr>
        <w:t>а</w:t>
      </w:r>
      <w:r w:rsidRPr="00B433DD">
        <w:rPr>
          <w:sz w:val="28"/>
          <w:szCs w:val="28"/>
        </w:rPr>
        <w:t xml:space="preserve"> комісі</w:t>
      </w:r>
      <w:r>
        <w:rPr>
          <w:sz w:val="28"/>
          <w:szCs w:val="28"/>
        </w:rPr>
        <w:t>я</w:t>
      </w:r>
      <w:r w:rsidRPr="00B433DD">
        <w:rPr>
          <w:sz w:val="28"/>
          <w:szCs w:val="28"/>
        </w:rPr>
        <w:t xml:space="preserve">.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3</w:t>
      </w:r>
      <w:r w:rsidRPr="00B433DD">
        <w:rPr>
          <w:sz w:val="28"/>
          <w:szCs w:val="28"/>
        </w:rPr>
        <w:t>0. Експертиза цінності документів проводиться  щороку в структурних підрозділах</w:t>
      </w:r>
      <w:r w:rsidRPr="00EB4333">
        <w:rPr>
          <w:sz w:val="28"/>
          <w:szCs w:val="28"/>
          <w:lang w:val="ru-RU"/>
        </w:rPr>
        <w:t xml:space="preserve"> </w:t>
      </w:r>
      <w:r w:rsidRPr="00B433DD">
        <w:rPr>
          <w:sz w:val="28"/>
          <w:szCs w:val="28"/>
        </w:rPr>
        <w:t>установи безпосередньо особами, відповідальними за  організацію  діловодства в цих  підрозділах, разом  з  експертною  комісією</w:t>
      </w:r>
      <w:r>
        <w:rPr>
          <w:sz w:val="28"/>
          <w:szCs w:val="28"/>
        </w:rPr>
        <w:t>,</w:t>
      </w:r>
      <w:r w:rsidRPr="00B433DD">
        <w:rPr>
          <w:sz w:val="28"/>
          <w:szCs w:val="28"/>
        </w:rPr>
        <w:t xml:space="preserve">  під методичним </w:t>
      </w:r>
      <w:r>
        <w:rPr>
          <w:sz w:val="28"/>
          <w:szCs w:val="28"/>
        </w:rPr>
        <w:t xml:space="preserve">керівництвом </w:t>
      </w:r>
      <w:r>
        <w:rPr>
          <w:sz w:val="28"/>
        </w:rPr>
        <w:t>управління з документального, комп’ютерного та матеріально – технічного забезпечення діяльності обласної ради</w:t>
      </w:r>
      <w:r w:rsidR="00FD61BB" w:rsidRPr="00FD61BB">
        <w:rPr>
          <w:sz w:val="28"/>
          <w:szCs w:val="28"/>
        </w:rPr>
        <w:t xml:space="preserve"> </w:t>
      </w:r>
      <w:r w:rsidR="00FD61BB">
        <w:rPr>
          <w:sz w:val="28"/>
          <w:szCs w:val="28"/>
        </w:rPr>
        <w:t>виконавчого апарату обласної ради</w:t>
      </w:r>
      <w:r w:rsidRPr="00B433DD">
        <w:rPr>
          <w:sz w:val="28"/>
          <w:szCs w:val="28"/>
        </w:rPr>
        <w:t xml:space="preserve">.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3</w:t>
      </w:r>
      <w:r w:rsidRPr="00B433DD">
        <w:rPr>
          <w:sz w:val="28"/>
          <w:szCs w:val="28"/>
        </w:rPr>
        <w:t>1. Під  час  проведення  експертизи   цінності   документів здійснюється  відбір документів постійного та тривалого (понад 10 років) зберігання для передачі</w:t>
      </w:r>
      <w:r w:rsidR="00FD61BB">
        <w:rPr>
          <w:sz w:val="28"/>
          <w:szCs w:val="28"/>
        </w:rPr>
        <w:t xml:space="preserve"> в</w:t>
      </w:r>
      <w:r w:rsidRPr="00B433DD">
        <w:rPr>
          <w:sz w:val="28"/>
          <w:szCs w:val="28"/>
        </w:rPr>
        <w:t xml:space="preserve"> архів </w:t>
      </w:r>
      <w:r>
        <w:rPr>
          <w:sz w:val="28"/>
          <w:szCs w:val="28"/>
        </w:rPr>
        <w:t>обласної ради</w:t>
      </w:r>
      <w:r w:rsidRPr="00B433DD">
        <w:rPr>
          <w:sz w:val="28"/>
          <w:szCs w:val="28"/>
        </w:rPr>
        <w:t xml:space="preserve">,  вилучення  для знищення документів і справ за минулі роки, строки зберігання яких закінчилися. </w:t>
      </w:r>
    </w:p>
    <w:p w:rsidR="001804C8" w:rsidRPr="00B433DD" w:rsidRDefault="001804C8" w:rsidP="001804C8">
      <w:pPr>
        <w:widowControl w:val="0"/>
        <w:ind w:firstLine="709"/>
        <w:jc w:val="both"/>
        <w:rPr>
          <w:sz w:val="28"/>
          <w:szCs w:val="28"/>
        </w:rPr>
      </w:pPr>
      <w:r w:rsidRPr="00B433DD">
        <w:rPr>
          <w:sz w:val="28"/>
          <w:szCs w:val="28"/>
        </w:rPr>
        <w:t xml:space="preserve">Вилучення документів для знищення без проведення  попередньої експертизи їх цінності забороняється.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3</w:t>
      </w:r>
      <w:r w:rsidRPr="00B433DD">
        <w:rPr>
          <w:sz w:val="28"/>
          <w:szCs w:val="28"/>
        </w:rPr>
        <w:t xml:space="preserve">2. Відбір документів постійного зберігання здійснюється на підставі типових та відомчих (галузевих) переліків  документів  </w:t>
      </w:r>
      <w:r w:rsidR="00FD61BB">
        <w:rPr>
          <w:sz w:val="28"/>
          <w:szCs w:val="28"/>
        </w:rPr>
        <w:t>зі</w:t>
      </w:r>
      <w:r w:rsidRPr="00B433DD">
        <w:rPr>
          <w:sz w:val="28"/>
          <w:szCs w:val="28"/>
        </w:rPr>
        <w:t xml:space="preserve"> строками зберігання,  номенклатури справ </w:t>
      </w:r>
      <w:r>
        <w:rPr>
          <w:sz w:val="28"/>
          <w:szCs w:val="28"/>
        </w:rPr>
        <w:t>обласної ради</w:t>
      </w:r>
      <w:r w:rsidRPr="00B433DD">
        <w:rPr>
          <w:sz w:val="28"/>
          <w:szCs w:val="28"/>
        </w:rPr>
        <w:t xml:space="preserve"> шляхом перегляду кожного  аркуша  справи.  Забороняється  відбір документів  для подальшого зберігання або знищення на підставі заголовків справ в описі або номенклатурі справ. </w:t>
      </w:r>
    </w:p>
    <w:p w:rsidR="001804C8" w:rsidRPr="006E2E77" w:rsidRDefault="001804C8" w:rsidP="001804C8">
      <w:pPr>
        <w:widowControl w:val="0"/>
        <w:spacing w:before="120"/>
        <w:ind w:firstLine="709"/>
        <w:jc w:val="both"/>
        <w:rPr>
          <w:sz w:val="28"/>
          <w:szCs w:val="28"/>
        </w:rPr>
      </w:pPr>
      <w:r w:rsidRPr="00B433DD">
        <w:rPr>
          <w:sz w:val="28"/>
          <w:szCs w:val="28"/>
        </w:rPr>
        <w:t>2</w:t>
      </w:r>
      <w:r>
        <w:rPr>
          <w:sz w:val="28"/>
          <w:szCs w:val="28"/>
        </w:rPr>
        <w:t>3</w:t>
      </w:r>
      <w:r w:rsidRPr="00B433DD">
        <w:rPr>
          <w:sz w:val="28"/>
          <w:szCs w:val="28"/>
        </w:rPr>
        <w:t xml:space="preserve">3. За  результатами  експертизи цінності документів в </w:t>
      </w:r>
      <w:r>
        <w:rPr>
          <w:sz w:val="28"/>
          <w:szCs w:val="28"/>
        </w:rPr>
        <w:t>обласній раді</w:t>
      </w:r>
      <w:r w:rsidRPr="00B433DD">
        <w:rPr>
          <w:sz w:val="28"/>
          <w:szCs w:val="28"/>
        </w:rPr>
        <w:t xml:space="preserve">  складаються описи справ постійного, тривалого (понад 10 років) зберігання, з кадрових </w:t>
      </w:r>
      <w:r w:rsidRPr="006E2E77">
        <w:rPr>
          <w:sz w:val="28"/>
          <w:szCs w:val="28"/>
        </w:rPr>
        <w:t>питань та акт про вилучення  для  знищення документів</w:t>
      </w:r>
      <w:r w:rsidR="006E2E77" w:rsidRPr="006E2E77">
        <w:rPr>
          <w:sz w:val="28"/>
          <w:szCs w:val="28"/>
        </w:rPr>
        <w:t xml:space="preserve"> у паперовій формі </w:t>
      </w:r>
      <w:r w:rsidRPr="006E2E77">
        <w:rPr>
          <w:sz w:val="28"/>
          <w:szCs w:val="28"/>
        </w:rPr>
        <w:t xml:space="preserve">(додаток </w:t>
      </w:r>
      <w:r w:rsidR="006E2E77" w:rsidRPr="006E2E77">
        <w:rPr>
          <w:sz w:val="28"/>
          <w:szCs w:val="28"/>
        </w:rPr>
        <w:t>1</w:t>
      </w:r>
      <w:r w:rsidR="006F32E7">
        <w:rPr>
          <w:sz w:val="28"/>
          <w:szCs w:val="28"/>
        </w:rPr>
        <w:t>6</w:t>
      </w:r>
      <w:r w:rsidRPr="006E2E77">
        <w:rPr>
          <w:sz w:val="28"/>
          <w:szCs w:val="28"/>
        </w:rPr>
        <w:t xml:space="preserve">). </w:t>
      </w:r>
    </w:p>
    <w:p w:rsidR="001804C8" w:rsidRPr="00B433DD" w:rsidRDefault="001804C8" w:rsidP="001804C8">
      <w:pPr>
        <w:widowControl w:val="0"/>
        <w:spacing w:before="120"/>
        <w:ind w:firstLine="709"/>
        <w:jc w:val="both"/>
        <w:rPr>
          <w:sz w:val="28"/>
          <w:szCs w:val="28"/>
        </w:rPr>
      </w:pPr>
      <w:r w:rsidRPr="006E2E77">
        <w:rPr>
          <w:sz w:val="28"/>
          <w:szCs w:val="28"/>
        </w:rPr>
        <w:t>234. Зведені описи справ постійного,</w:t>
      </w:r>
      <w:r w:rsidRPr="00B433DD">
        <w:rPr>
          <w:sz w:val="28"/>
          <w:szCs w:val="28"/>
        </w:rPr>
        <w:t xml:space="preserve"> тривало</w:t>
      </w:r>
      <w:r>
        <w:rPr>
          <w:sz w:val="28"/>
          <w:szCs w:val="28"/>
        </w:rPr>
        <w:t xml:space="preserve">го (понад 10 років)  зберігання, </w:t>
      </w:r>
      <w:r w:rsidRPr="00B433DD">
        <w:rPr>
          <w:sz w:val="28"/>
          <w:szCs w:val="28"/>
        </w:rPr>
        <w:t xml:space="preserve">з кадрових питань та акт про  вилучення  для  знищення  документів,  не  віднесених до Національного архівного фонду,  розглядаються експертною комісією </w:t>
      </w:r>
      <w:r>
        <w:rPr>
          <w:sz w:val="28"/>
          <w:szCs w:val="28"/>
        </w:rPr>
        <w:t xml:space="preserve">обласної ради </w:t>
      </w:r>
      <w:r w:rsidRPr="00B433DD">
        <w:rPr>
          <w:sz w:val="28"/>
          <w:szCs w:val="28"/>
        </w:rPr>
        <w:t xml:space="preserve">одночасно. Такі акти разом з  описами  справ  постійного зберігання та з кадрових  питань подаються в установленому  порядку  на  розгляд  експертно-перевірної  </w:t>
      </w:r>
      <w:r w:rsidR="00FD61BB">
        <w:rPr>
          <w:sz w:val="28"/>
          <w:szCs w:val="28"/>
        </w:rPr>
        <w:t>комісії Д</w:t>
      </w:r>
      <w:r w:rsidRPr="00B433DD">
        <w:rPr>
          <w:sz w:val="28"/>
          <w:szCs w:val="28"/>
        </w:rPr>
        <w:t>ержавного архіву</w:t>
      </w:r>
      <w:r>
        <w:rPr>
          <w:sz w:val="28"/>
          <w:szCs w:val="28"/>
        </w:rPr>
        <w:t xml:space="preserve"> Житомирської області</w:t>
      </w:r>
      <w:r w:rsidRPr="00B433DD">
        <w:rPr>
          <w:sz w:val="28"/>
          <w:szCs w:val="28"/>
        </w:rPr>
        <w:t xml:space="preserve">. Погоджені акти затверджуються </w:t>
      </w:r>
      <w:r>
        <w:rPr>
          <w:sz w:val="28"/>
          <w:szCs w:val="28"/>
        </w:rPr>
        <w:t>головою обласної ради або першим заступником голови обласної ради</w:t>
      </w:r>
      <w:r w:rsidRPr="00B433DD">
        <w:rPr>
          <w:sz w:val="28"/>
          <w:szCs w:val="28"/>
        </w:rPr>
        <w:t xml:space="preserve">, після  </w:t>
      </w:r>
      <w:r>
        <w:rPr>
          <w:sz w:val="28"/>
          <w:szCs w:val="28"/>
        </w:rPr>
        <w:t>чого обласна рада</w:t>
      </w:r>
      <w:r w:rsidRPr="00B433DD">
        <w:rPr>
          <w:sz w:val="28"/>
          <w:szCs w:val="28"/>
        </w:rPr>
        <w:t xml:space="preserve">  має  </w:t>
      </w:r>
      <w:r w:rsidRPr="00B433DD">
        <w:rPr>
          <w:sz w:val="28"/>
          <w:szCs w:val="28"/>
        </w:rPr>
        <w:lastRenderedPageBreak/>
        <w:t xml:space="preserve">право знищити документи.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3</w:t>
      </w:r>
      <w:r w:rsidRPr="00B433DD">
        <w:rPr>
          <w:sz w:val="28"/>
          <w:szCs w:val="28"/>
        </w:rPr>
        <w:t xml:space="preserve">5. Акт про вилучення для знищення документів, не внесених до Національного архівного  фонду, складається,  як  правило, на справи всієї  установи.  Якщо  в  акті  зазначено  справи кількох структурних підрозділів, їх найменування зазначаються перед групою заголовків справ цього підрозділу. </w:t>
      </w:r>
    </w:p>
    <w:p w:rsidR="001804C8" w:rsidRPr="00AD301C" w:rsidRDefault="001804C8" w:rsidP="001804C8">
      <w:pPr>
        <w:widowControl w:val="0"/>
        <w:spacing w:before="120"/>
        <w:ind w:firstLine="709"/>
        <w:jc w:val="center"/>
        <w:rPr>
          <w:b/>
          <w:sz w:val="28"/>
          <w:szCs w:val="28"/>
        </w:rPr>
      </w:pPr>
      <w:r w:rsidRPr="00AD301C">
        <w:rPr>
          <w:b/>
          <w:sz w:val="28"/>
          <w:szCs w:val="28"/>
        </w:rPr>
        <w:t>Складення описів справ</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3</w:t>
      </w:r>
      <w:r w:rsidRPr="00B433DD">
        <w:rPr>
          <w:sz w:val="28"/>
          <w:szCs w:val="28"/>
        </w:rPr>
        <w:t>6. Опис справ - архівний довідник, призначений для обліку та  розкриття змісту одиниць зберігання,</w:t>
      </w:r>
      <w:r>
        <w:rPr>
          <w:sz w:val="28"/>
          <w:szCs w:val="28"/>
        </w:rPr>
        <w:t xml:space="preserve"> </w:t>
      </w:r>
      <w:r w:rsidRPr="00B433DD">
        <w:rPr>
          <w:sz w:val="28"/>
          <w:szCs w:val="28"/>
        </w:rPr>
        <w:t xml:space="preserve">обліку, закріплення їх систематизації у межах архівного фонду.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3</w:t>
      </w:r>
      <w:r w:rsidRPr="00B433DD">
        <w:rPr>
          <w:sz w:val="28"/>
          <w:szCs w:val="28"/>
        </w:rPr>
        <w:t>7. Описи справ укладаються окремо на справи постійного та тривалого  (по</w:t>
      </w:r>
      <w:r>
        <w:rPr>
          <w:sz w:val="28"/>
          <w:szCs w:val="28"/>
        </w:rPr>
        <w:t>над  10  років)  зберігання,</w:t>
      </w:r>
      <w:r w:rsidRPr="00B433DD">
        <w:rPr>
          <w:sz w:val="28"/>
          <w:szCs w:val="28"/>
        </w:rPr>
        <w:t xml:space="preserve"> з  кадрових  питань. </w:t>
      </w:r>
    </w:p>
    <w:p w:rsidR="00B313C1" w:rsidRDefault="00B313C1" w:rsidP="001804C8">
      <w:pPr>
        <w:widowControl w:val="0"/>
        <w:ind w:firstLine="709"/>
        <w:jc w:val="both"/>
        <w:rPr>
          <w:sz w:val="28"/>
          <w:szCs w:val="28"/>
        </w:rPr>
      </w:pPr>
    </w:p>
    <w:p w:rsidR="001804C8" w:rsidRPr="00B433DD" w:rsidRDefault="00B313C1" w:rsidP="001804C8">
      <w:pPr>
        <w:widowControl w:val="0"/>
        <w:ind w:firstLine="709"/>
        <w:jc w:val="both"/>
        <w:rPr>
          <w:sz w:val="28"/>
          <w:szCs w:val="28"/>
        </w:rPr>
      </w:pPr>
      <w:r>
        <w:rPr>
          <w:sz w:val="28"/>
          <w:szCs w:val="28"/>
        </w:rPr>
        <w:t xml:space="preserve">238. </w:t>
      </w:r>
      <w:r w:rsidR="001804C8" w:rsidRPr="00B433DD">
        <w:rPr>
          <w:sz w:val="28"/>
          <w:szCs w:val="28"/>
        </w:rPr>
        <w:t>На справи тимчасового  (до  10  років) зберігання  описи не складаються.  У</w:t>
      </w:r>
      <w:r w:rsidR="001804C8" w:rsidRPr="00EB4333">
        <w:rPr>
          <w:sz w:val="28"/>
          <w:szCs w:val="28"/>
          <w:lang w:val="ru-RU"/>
        </w:rPr>
        <w:t xml:space="preserve"> </w:t>
      </w:r>
      <w:r w:rsidR="001804C8" w:rsidRPr="00B433DD">
        <w:rPr>
          <w:sz w:val="28"/>
          <w:szCs w:val="28"/>
        </w:rPr>
        <w:t>разі ліквідації чи реорганізації  установи</w:t>
      </w:r>
      <w:r w:rsidR="001804C8">
        <w:rPr>
          <w:sz w:val="28"/>
          <w:szCs w:val="28"/>
        </w:rPr>
        <w:t>,</w:t>
      </w:r>
      <w:r w:rsidR="001804C8" w:rsidRPr="00B433DD">
        <w:rPr>
          <w:sz w:val="28"/>
          <w:szCs w:val="28"/>
        </w:rPr>
        <w:t xml:space="preserve">  такі описи складаються обов'язково.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3</w:t>
      </w:r>
      <w:r w:rsidR="00B313C1">
        <w:rPr>
          <w:sz w:val="28"/>
          <w:szCs w:val="28"/>
        </w:rPr>
        <w:t>9</w:t>
      </w:r>
      <w:r w:rsidRPr="00B433DD">
        <w:rPr>
          <w:sz w:val="28"/>
          <w:szCs w:val="28"/>
        </w:rPr>
        <w:t xml:space="preserve">. Описи справ структурного підрозділу </w:t>
      </w:r>
      <w:r>
        <w:rPr>
          <w:sz w:val="28"/>
          <w:szCs w:val="28"/>
        </w:rPr>
        <w:t>обласної ради</w:t>
      </w:r>
      <w:r w:rsidRPr="00B433DD">
        <w:rPr>
          <w:sz w:val="28"/>
          <w:szCs w:val="28"/>
        </w:rPr>
        <w:t xml:space="preserve"> складаються щороку за встановленою формою </w:t>
      </w:r>
      <w:r w:rsidRPr="006E2E77">
        <w:rPr>
          <w:sz w:val="28"/>
          <w:szCs w:val="28"/>
        </w:rPr>
        <w:t xml:space="preserve">(додаток </w:t>
      </w:r>
      <w:r w:rsidR="006E2E77">
        <w:rPr>
          <w:sz w:val="28"/>
          <w:szCs w:val="28"/>
        </w:rPr>
        <w:t>1</w:t>
      </w:r>
      <w:r w:rsidR="00887371">
        <w:rPr>
          <w:sz w:val="28"/>
          <w:szCs w:val="28"/>
        </w:rPr>
        <w:t>7</w:t>
      </w:r>
      <w:r w:rsidRPr="006E2E77">
        <w:rPr>
          <w:sz w:val="28"/>
          <w:szCs w:val="28"/>
        </w:rPr>
        <w:t xml:space="preserve">) </w:t>
      </w:r>
      <w:r w:rsidRPr="00B433DD">
        <w:rPr>
          <w:sz w:val="28"/>
          <w:szCs w:val="28"/>
        </w:rPr>
        <w:t>посадовою особою, відповідальною за діловодство</w:t>
      </w:r>
      <w:r w:rsidRPr="008369FE">
        <w:rPr>
          <w:sz w:val="28"/>
          <w:szCs w:val="28"/>
          <w:lang w:val="ru-RU"/>
        </w:rPr>
        <w:t xml:space="preserve"> </w:t>
      </w:r>
      <w:r w:rsidRPr="00B433DD">
        <w:rPr>
          <w:sz w:val="28"/>
          <w:szCs w:val="28"/>
        </w:rPr>
        <w:t>у структурному підрозділі, за методичної допомоги</w:t>
      </w:r>
      <w:r w:rsidR="007E56CC">
        <w:rPr>
          <w:sz w:val="28"/>
          <w:szCs w:val="28"/>
        </w:rPr>
        <w:t xml:space="preserve"> </w:t>
      </w:r>
      <w:r w:rsidR="007E56CC">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FD61BB" w:rsidRPr="00FD61BB">
        <w:rPr>
          <w:sz w:val="28"/>
          <w:szCs w:val="28"/>
        </w:rPr>
        <w:t xml:space="preserve"> </w:t>
      </w:r>
      <w:r w:rsidR="00FD61BB">
        <w:rPr>
          <w:sz w:val="28"/>
          <w:szCs w:val="28"/>
        </w:rPr>
        <w:t>виконавчого апарату обласної ради</w:t>
      </w:r>
      <w:r w:rsidRPr="00B433DD">
        <w:rPr>
          <w:sz w:val="28"/>
          <w:szCs w:val="28"/>
        </w:rPr>
        <w:t xml:space="preserve">. </w:t>
      </w:r>
    </w:p>
    <w:p w:rsidR="001804C8" w:rsidRPr="00B433DD" w:rsidRDefault="001804C8" w:rsidP="001804C8">
      <w:pPr>
        <w:widowControl w:val="0"/>
        <w:spacing w:before="120"/>
        <w:ind w:firstLine="709"/>
        <w:jc w:val="both"/>
        <w:rPr>
          <w:sz w:val="28"/>
          <w:szCs w:val="28"/>
        </w:rPr>
      </w:pPr>
      <w:r w:rsidRPr="00B433DD">
        <w:rPr>
          <w:sz w:val="28"/>
          <w:szCs w:val="28"/>
        </w:rPr>
        <w:t>2</w:t>
      </w:r>
      <w:r w:rsidR="00B313C1">
        <w:rPr>
          <w:sz w:val="28"/>
          <w:szCs w:val="28"/>
        </w:rPr>
        <w:t>40</w:t>
      </w:r>
      <w:r w:rsidRPr="00B433DD">
        <w:rPr>
          <w:sz w:val="28"/>
          <w:szCs w:val="28"/>
        </w:rPr>
        <w:t xml:space="preserve">. Номер опису справ структурного підрозділу </w:t>
      </w:r>
      <w:r>
        <w:rPr>
          <w:sz w:val="28"/>
          <w:szCs w:val="28"/>
        </w:rPr>
        <w:t xml:space="preserve">обласної ради </w:t>
      </w:r>
      <w:r w:rsidRPr="00B433DD">
        <w:rPr>
          <w:sz w:val="28"/>
          <w:szCs w:val="28"/>
        </w:rPr>
        <w:t>повинен  складатися з цифрового позначення структурного підрозділу</w:t>
      </w:r>
      <w:r w:rsidRPr="008369FE">
        <w:rPr>
          <w:sz w:val="28"/>
          <w:szCs w:val="28"/>
          <w:lang w:val="ru-RU"/>
        </w:rPr>
        <w:t xml:space="preserve"> </w:t>
      </w:r>
      <w:r w:rsidRPr="00B433DD">
        <w:rPr>
          <w:sz w:val="28"/>
          <w:szCs w:val="28"/>
        </w:rPr>
        <w:t xml:space="preserve">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w:t>
      </w:r>
    </w:p>
    <w:p w:rsidR="001804C8" w:rsidRPr="00B433DD" w:rsidRDefault="001804C8" w:rsidP="001804C8">
      <w:pPr>
        <w:widowControl w:val="0"/>
        <w:ind w:firstLine="709"/>
        <w:jc w:val="both"/>
        <w:rPr>
          <w:sz w:val="28"/>
          <w:szCs w:val="28"/>
        </w:rPr>
      </w:pPr>
      <w:r w:rsidRPr="00B433DD">
        <w:rPr>
          <w:sz w:val="28"/>
          <w:szCs w:val="28"/>
        </w:rPr>
        <w:t xml:space="preserve">Наприклад, описи справ постійного, тривалого (понад 10 років) зберігання  та  з  кадрових питань структурного підрозділу  N  5,  що  обліковуються  за  номенклатурою  справ   і розпочаті у   2011  році,  матимуть  такі  номери:  5  П  -  2011; 5 Т - 2011; 5 ОС - 2011.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4</w:t>
      </w:r>
      <w:r w:rsidR="00B313C1">
        <w:rPr>
          <w:sz w:val="28"/>
          <w:szCs w:val="28"/>
        </w:rPr>
        <w:t>1</w:t>
      </w:r>
      <w:r w:rsidRPr="00B433DD">
        <w:rPr>
          <w:sz w:val="28"/>
          <w:szCs w:val="28"/>
        </w:rPr>
        <w:t>. 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w:t>
      </w:r>
      <w:r>
        <w:rPr>
          <w:sz w:val="28"/>
          <w:szCs w:val="28"/>
        </w:rPr>
        <w:t>,</w:t>
      </w:r>
      <w:r w:rsidRPr="00B433DD">
        <w:rPr>
          <w:sz w:val="28"/>
          <w:szCs w:val="28"/>
        </w:rPr>
        <w:t xml:space="preserve"> зазначається повністю лише заголовок першої справи, а всі інші однорідні справи позначаються словами "те саме", при цьому</w:t>
      </w:r>
      <w:r>
        <w:rPr>
          <w:sz w:val="28"/>
          <w:szCs w:val="28"/>
        </w:rPr>
        <w:t xml:space="preserve"> </w:t>
      </w:r>
      <w:r w:rsidRPr="00B433DD">
        <w:rPr>
          <w:sz w:val="28"/>
          <w:szCs w:val="28"/>
        </w:rPr>
        <w:t xml:space="preserve">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w:t>
      </w:r>
      <w:r w:rsidRPr="00B433DD">
        <w:rPr>
          <w:sz w:val="28"/>
          <w:szCs w:val="28"/>
        </w:rPr>
        <w:lastRenderedPageBreak/>
        <w:t xml:space="preserve">відміток про особливості фізичного стану справ, про передачу </w:t>
      </w:r>
      <w:r w:rsidR="00FD61BB">
        <w:rPr>
          <w:sz w:val="28"/>
          <w:szCs w:val="28"/>
        </w:rPr>
        <w:t>їх</w:t>
      </w:r>
      <w:r w:rsidRPr="00B433DD">
        <w:rPr>
          <w:sz w:val="28"/>
          <w:szCs w:val="28"/>
        </w:rPr>
        <w:t xml:space="preserve"> іншим</w:t>
      </w:r>
      <w:r w:rsidRPr="00FB3963">
        <w:rPr>
          <w:sz w:val="28"/>
          <w:szCs w:val="28"/>
          <w:lang w:val="ru-RU"/>
        </w:rPr>
        <w:t xml:space="preserve"> </w:t>
      </w:r>
      <w:r w:rsidRPr="00B433DD">
        <w:rPr>
          <w:sz w:val="28"/>
          <w:szCs w:val="28"/>
        </w:rPr>
        <w:t xml:space="preserve">структурним підрозділам </w:t>
      </w:r>
      <w:r>
        <w:rPr>
          <w:sz w:val="28"/>
          <w:szCs w:val="28"/>
        </w:rPr>
        <w:t xml:space="preserve">обласної ради </w:t>
      </w:r>
      <w:r w:rsidRPr="00B433DD">
        <w:rPr>
          <w:sz w:val="28"/>
          <w:szCs w:val="28"/>
        </w:rPr>
        <w:t xml:space="preserve">або іншій установі, про наявність копій документів у справі.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4</w:t>
      </w:r>
      <w:r w:rsidR="00B313C1">
        <w:rPr>
          <w:sz w:val="28"/>
          <w:szCs w:val="28"/>
        </w:rPr>
        <w:t>2</w:t>
      </w:r>
      <w:r w:rsidRPr="00B433DD">
        <w:rPr>
          <w:sz w:val="28"/>
          <w:szCs w:val="28"/>
        </w:rPr>
        <w:t xml:space="preserve">. Описи справ ведуться протягом кількох  років з використанням єдиної наскрізної нумерації. Справи  кожного  року становлять річний розділ опису. </w:t>
      </w:r>
    </w:p>
    <w:p w:rsidR="001804C8" w:rsidRPr="00B40915" w:rsidRDefault="001804C8" w:rsidP="001804C8">
      <w:pPr>
        <w:widowControl w:val="0"/>
        <w:spacing w:before="120"/>
        <w:ind w:firstLine="709"/>
        <w:jc w:val="both"/>
        <w:rPr>
          <w:i/>
          <w:sz w:val="28"/>
          <w:szCs w:val="28"/>
        </w:rPr>
      </w:pPr>
      <w:r w:rsidRPr="00B433DD">
        <w:rPr>
          <w:sz w:val="28"/>
          <w:szCs w:val="28"/>
        </w:rPr>
        <w:t>2</w:t>
      </w:r>
      <w:r>
        <w:rPr>
          <w:sz w:val="28"/>
          <w:szCs w:val="28"/>
        </w:rPr>
        <w:t>4</w:t>
      </w:r>
      <w:r w:rsidR="00B313C1">
        <w:rPr>
          <w:sz w:val="28"/>
          <w:szCs w:val="28"/>
        </w:rPr>
        <w:t>3</w:t>
      </w:r>
      <w:r w:rsidRPr="00B433DD">
        <w:rPr>
          <w:sz w:val="28"/>
          <w:szCs w:val="28"/>
        </w:rPr>
        <w:t>.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w:t>
      </w:r>
      <w:r>
        <w:rPr>
          <w:sz w:val="28"/>
          <w:szCs w:val="28"/>
        </w:rPr>
        <w:t>рав вносяться також справи, не</w:t>
      </w:r>
      <w:r w:rsidRPr="00B433DD">
        <w:rPr>
          <w:sz w:val="28"/>
          <w:szCs w:val="28"/>
        </w:rPr>
        <w:t>завершені протягом календарного року.  У таких  випадках  у кінці річних розділів  опису  кожного  наступного року,  протяг</w:t>
      </w:r>
      <w:r>
        <w:rPr>
          <w:sz w:val="28"/>
          <w:szCs w:val="28"/>
        </w:rPr>
        <w:t>ом якого справи продовжувались у</w:t>
      </w:r>
      <w:r w:rsidRPr="00B433DD">
        <w:rPr>
          <w:sz w:val="28"/>
          <w:szCs w:val="28"/>
        </w:rPr>
        <w:t xml:space="preserve"> діловодстві,  зазначається:  </w:t>
      </w:r>
      <w:r w:rsidRPr="00B40915">
        <w:rPr>
          <w:i/>
          <w:sz w:val="28"/>
          <w:szCs w:val="28"/>
        </w:rPr>
        <w:t xml:space="preserve">"Документи  з цього питання див. також у розділі за ______ рік, N _____". </w:t>
      </w:r>
    </w:p>
    <w:p w:rsidR="001804C8" w:rsidRPr="00B433DD" w:rsidRDefault="001804C8" w:rsidP="001804C8">
      <w:pPr>
        <w:widowControl w:val="0"/>
        <w:spacing w:before="120"/>
        <w:ind w:firstLine="709"/>
        <w:jc w:val="both"/>
        <w:rPr>
          <w:sz w:val="28"/>
          <w:szCs w:val="28"/>
        </w:rPr>
      </w:pPr>
      <w:r w:rsidRPr="00B433DD">
        <w:rPr>
          <w:sz w:val="28"/>
          <w:szCs w:val="28"/>
        </w:rPr>
        <w:t xml:space="preserve"> 2</w:t>
      </w:r>
      <w:r>
        <w:rPr>
          <w:sz w:val="28"/>
          <w:szCs w:val="28"/>
        </w:rPr>
        <w:t>4</w:t>
      </w:r>
      <w:r w:rsidR="00B313C1">
        <w:rPr>
          <w:sz w:val="28"/>
          <w:szCs w:val="28"/>
        </w:rPr>
        <w:t>4</w:t>
      </w:r>
      <w:r w:rsidRPr="00B433DD">
        <w:rPr>
          <w:sz w:val="28"/>
          <w:szCs w:val="28"/>
        </w:rPr>
        <w:t xml:space="preserve">. Опис справ структурного підрозділу </w:t>
      </w:r>
      <w:r>
        <w:rPr>
          <w:sz w:val="28"/>
          <w:szCs w:val="28"/>
        </w:rPr>
        <w:t xml:space="preserve">обласної ради </w:t>
      </w:r>
      <w:r w:rsidRPr="00B433DD">
        <w:rPr>
          <w:sz w:val="28"/>
          <w:szCs w:val="28"/>
        </w:rPr>
        <w:t xml:space="preserve">підписується укладачем із зазначенням його посади,  погоджується  з </w:t>
      </w:r>
      <w:r w:rsidR="007E56CC">
        <w:rPr>
          <w:sz w:val="28"/>
          <w:szCs w:val="28"/>
        </w:rPr>
        <w:t xml:space="preserve">начальником </w:t>
      </w:r>
      <w:r w:rsidR="007E56CC">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Pr="00B433DD">
        <w:rPr>
          <w:sz w:val="28"/>
          <w:szCs w:val="28"/>
        </w:rPr>
        <w:t xml:space="preserve"> </w:t>
      </w:r>
      <w:r w:rsidR="00FD61BB">
        <w:rPr>
          <w:sz w:val="28"/>
          <w:szCs w:val="28"/>
        </w:rPr>
        <w:t>виконавчого апарату обласної ради</w:t>
      </w:r>
      <w:r w:rsidR="00FD61BB" w:rsidRPr="00B433DD">
        <w:rPr>
          <w:sz w:val="28"/>
          <w:szCs w:val="28"/>
        </w:rPr>
        <w:t xml:space="preserve"> </w:t>
      </w:r>
      <w:r w:rsidRPr="00B433DD">
        <w:rPr>
          <w:sz w:val="28"/>
          <w:szCs w:val="28"/>
        </w:rPr>
        <w:t xml:space="preserve">і затверджується керівником  структурного підрозділу.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4</w:t>
      </w:r>
      <w:r w:rsidR="00B313C1">
        <w:rPr>
          <w:sz w:val="28"/>
          <w:szCs w:val="28"/>
        </w:rPr>
        <w:t>5</w:t>
      </w:r>
      <w:r w:rsidRPr="00B433DD">
        <w:rPr>
          <w:sz w:val="28"/>
          <w:szCs w:val="28"/>
        </w:rPr>
        <w:t xml:space="preserve">. Опис справ структурного підрозділу </w:t>
      </w:r>
      <w:r>
        <w:rPr>
          <w:sz w:val="28"/>
          <w:szCs w:val="28"/>
        </w:rPr>
        <w:t>обласної ради</w:t>
      </w:r>
      <w:r w:rsidRPr="00B433DD">
        <w:rPr>
          <w:sz w:val="28"/>
          <w:szCs w:val="28"/>
        </w:rPr>
        <w:t xml:space="preserve"> складається у  двох примірниках,  один з яких передається разом із справами </w:t>
      </w:r>
      <w:r w:rsidR="00FD61BB">
        <w:rPr>
          <w:sz w:val="28"/>
          <w:szCs w:val="28"/>
        </w:rPr>
        <w:t>в</w:t>
      </w:r>
      <w:r w:rsidRPr="00B433DD">
        <w:rPr>
          <w:sz w:val="28"/>
          <w:szCs w:val="28"/>
        </w:rPr>
        <w:t xml:space="preserve"> </w:t>
      </w:r>
      <w:r>
        <w:rPr>
          <w:sz w:val="28"/>
          <w:szCs w:val="28"/>
        </w:rPr>
        <w:t>архів обласної ради</w:t>
      </w:r>
      <w:r w:rsidRPr="00B433DD">
        <w:rPr>
          <w:sz w:val="28"/>
          <w:szCs w:val="28"/>
        </w:rPr>
        <w:t xml:space="preserve">,  а інший залишається як контрольний  примірник у структурному підрозділі.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4</w:t>
      </w:r>
      <w:r w:rsidR="00B313C1">
        <w:rPr>
          <w:sz w:val="28"/>
          <w:szCs w:val="28"/>
        </w:rPr>
        <w:t>6</w:t>
      </w:r>
      <w:r w:rsidRPr="00B433DD">
        <w:rPr>
          <w:sz w:val="28"/>
          <w:szCs w:val="28"/>
        </w:rPr>
        <w:t xml:space="preserve">. На  основі описів справ структурних підрозділів </w:t>
      </w:r>
      <w:r w:rsidR="007E56CC">
        <w:rPr>
          <w:sz w:val="28"/>
          <w:szCs w:val="28"/>
        </w:rPr>
        <w:t xml:space="preserve">начальник </w:t>
      </w:r>
      <w:r w:rsidR="007E56CC">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FD61BB">
        <w:rPr>
          <w:sz w:val="28"/>
        </w:rPr>
        <w:t xml:space="preserve"> </w:t>
      </w:r>
      <w:r w:rsidR="00FD61BB">
        <w:rPr>
          <w:sz w:val="28"/>
          <w:szCs w:val="28"/>
        </w:rPr>
        <w:t xml:space="preserve">виконавчого апарату обласної ради </w:t>
      </w:r>
      <w:r w:rsidR="007E56CC" w:rsidRPr="00B433DD">
        <w:rPr>
          <w:sz w:val="28"/>
          <w:szCs w:val="28"/>
        </w:rPr>
        <w:t xml:space="preserve"> </w:t>
      </w:r>
      <w:r w:rsidRPr="00B433DD">
        <w:rPr>
          <w:sz w:val="28"/>
          <w:szCs w:val="28"/>
        </w:rPr>
        <w:t xml:space="preserve">готує зведені описи справ постійного та тривалого (понад 10 років) зберігання, </w:t>
      </w:r>
      <w:r>
        <w:rPr>
          <w:sz w:val="28"/>
          <w:szCs w:val="28"/>
        </w:rPr>
        <w:t xml:space="preserve">описи справ </w:t>
      </w:r>
      <w:r w:rsidRPr="00B433DD">
        <w:rPr>
          <w:sz w:val="28"/>
          <w:szCs w:val="28"/>
        </w:rPr>
        <w:t xml:space="preserve">з кадрових питань </w:t>
      </w:r>
      <w:r>
        <w:rPr>
          <w:sz w:val="28"/>
          <w:szCs w:val="28"/>
        </w:rPr>
        <w:t xml:space="preserve">готує </w:t>
      </w:r>
      <w:r w:rsidR="007E56CC">
        <w:rPr>
          <w:sz w:val="28"/>
          <w:szCs w:val="28"/>
        </w:rPr>
        <w:t>управління</w:t>
      </w:r>
      <w:r>
        <w:rPr>
          <w:sz w:val="28"/>
          <w:szCs w:val="28"/>
        </w:rPr>
        <w:t xml:space="preserve"> юридичної та кадрової роботи виконавчого апарату обласної ради.</w:t>
      </w:r>
      <w:r w:rsidRPr="00B433DD">
        <w:rPr>
          <w:sz w:val="28"/>
          <w:szCs w:val="28"/>
        </w:rPr>
        <w:t xml:space="preserve"> </w:t>
      </w:r>
    </w:p>
    <w:p w:rsidR="001804C8" w:rsidRPr="00B433DD" w:rsidRDefault="001804C8" w:rsidP="001804C8">
      <w:pPr>
        <w:widowControl w:val="0"/>
        <w:spacing w:before="120"/>
        <w:ind w:firstLine="709"/>
        <w:jc w:val="both"/>
        <w:rPr>
          <w:sz w:val="28"/>
          <w:szCs w:val="28"/>
        </w:rPr>
      </w:pPr>
      <w:r w:rsidRPr="00B433DD">
        <w:rPr>
          <w:sz w:val="28"/>
          <w:szCs w:val="28"/>
        </w:rPr>
        <w:t>2</w:t>
      </w:r>
      <w:r>
        <w:rPr>
          <w:sz w:val="28"/>
          <w:szCs w:val="28"/>
        </w:rPr>
        <w:t>4</w:t>
      </w:r>
      <w:r w:rsidR="00B313C1">
        <w:rPr>
          <w:sz w:val="28"/>
          <w:szCs w:val="28"/>
        </w:rPr>
        <w:t>7</w:t>
      </w:r>
      <w:r w:rsidRPr="00B433DD">
        <w:rPr>
          <w:sz w:val="28"/>
          <w:szCs w:val="28"/>
        </w:rPr>
        <w:t>. Зведений опис справ постійного зберігання складається у чотирьох примірниках</w:t>
      </w:r>
      <w:r w:rsidR="007E56CC">
        <w:rPr>
          <w:sz w:val="28"/>
          <w:szCs w:val="28"/>
        </w:rPr>
        <w:t>,</w:t>
      </w:r>
      <w:r w:rsidR="007E56CC" w:rsidRPr="007E56CC">
        <w:rPr>
          <w:sz w:val="28"/>
          <w:szCs w:val="28"/>
        </w:rPr>
        <w:t xml:space="preserve"> </w:t>
      </w:r>
      <w:r w:rsidR="007E56CC" w:rsidRPr="00B433DD">
        <w:rPr>
          <w:sz w:val="28"/>
          <w:szCs w:val="28"/>
        </w:rPr>
        <w:t>тривалого (понад 10 років)</w:t>
      </w:r>
      <w:r w:rsidR="007E56CC" w:rsidRPr="008369FE">
        <w:rPr>
          <w:sz w:val="28"/>
          <w:szCs w:val="28"/>
        </w:rPr>
        <w:t xml:space="preserve"> </w:t>
      </w:r>
      <w:r w:rsidR="007E56CC" w:rsidRPr="00B433DD">
        <w:rPr>
          <w:sz w:val="28"/>
          <w:szCs w:val="28"/>
        </w:rPr>
        <w:t>зберігання</w:t>
      </w:r>
      <w:r w:rsidR="00FD61BB">
        <w:rPr>
          <w:sz w:val="28"/>
          <w:szCs w:val="28"/>
        </w:rPr>
        <w:t xml:space="preserve"> </w:t>
      </w:r>
      <w:r w:rsidR="00FD61BB">
        <w:rPr>
          <w:sz w:val="28"/>
        </w:rPr>
        <w:t xml:space="preserve">– </w:t>
      </w:r>
      <w:r w:rsidR="007E56CC" w:rsidRPr="00B433DD">
        <w:rPr>
          <w:sz w:val="28"/>
          <w:szCs w:val="28"/>
        </w:rPr>
        <w:t>у двох примірниках</w:t>
      </w:r>
      <w:r w:rsidRPr="00B433DD">
        <w:rPr>
          <w:sz w:val="28"/>
          <w:szCs w:val="28"/>
        </w:rPr>
        <w:t xml:space="preserve">, </w:t>
      </w:r>
      <w:r w:rsidR="007E56CC" w:rsidRPr="00B433DD">
        <w:rPr>
          <w:sz w:val="28"/>
          <w:szCs w:val="28"/>
        </w:rPr>
        <w:t xml:space="preserve">з кадрових питань </w:t>
      </w:r>
      <w:r w:rsidR="00FD61BB">
        <w:rPr>
          <w:sz w:val="28"/>
        </w:rPr>
        <w:t>–</w:t>
      </w:r>
      <w:r w:rsidR="00A8438E">
        <w:rPr>
          <w:sz w:val="28"/>
          <w:szCs w:val="28"/>
        </w:rPr>
        <w:t xml:space="preserve"> </w:t>
      </w:r>
      <w:r w:rsidR="007E56CC" w:rsidRPr="00B433DD">
        <w:rPr>
          <w:sz w:val="28"/>
          <w:szCs w:val="28"/>
        </w:rPr>
        <w:t>у трьох примірниках,</w:t>
      </w:r>
      <w:r w:rsidR="007E56CC">
        <w:rPr>
          <w:sz w:val="28"/>
          <w:szCs w:val="28"/>
        </w:rPr>
        <w:t xml:space="preserve"> </w:t>
      </w:r>
      <w:r w:rsidRPr="00B433DD">
        <w:rPr>
          <w:sz w:val="28"/>
          <w:szCs w:val="28"/>
        </w:rPr>
        <w:t xml:space="preserve">які після схвалення експертною комісією </w:t>
      </w:r>
      <w:r>
        <w:rPr>
          <w:sz w:val="28"/>
          <w:szCs w:val="28"/>
        </w:rPr>
        <w:t>обласної ради</w:t>
      </w:r>
      <w:r w:rsidR="00B313C1">
        <w:rPr>
          <w:sz w:val="28"/>
          <w:szCs w:val="28"/>
        </w:rPr>
        <w:t xml:space="preserve"> затверджуються головою обласної ради</w:t>
      </w:r>
      <w:r>
        <w:rPr>
          <w:sz w:val="28"/>
          <w:szCs w:val="28"/>
        </w:rPr>
        <w:t xml:space="preserve">. </w:t>
      </w:r>
      <w:r w:rsidR="00B313C1">
        <w:rPr>
          <w:sz w:val="28"/>
          <w:szCs w:val="28"/>
        </w:rPr>
        <w:t xml:space="preserve">По одному примірнику затверджених описів </w:t>
      </w:r>
      <w:r w:rsidR="00A8438E">
        <w:rPr>
          <w:sz w:val="28"/>
          <w:szCs w:val="28"/>
        </w:rPr>
        <w:t>подаються</w:t>
      </w:r>
      <w:r w:rsidR="00B313C1">
        <w:rPr>
          <w:sz w:val="28"/>
          <w:szCs w:val="28"/>
        </w:rPr>
        <w:t xml:space="preserve"> </w:t>
      </w:r>
      <w:r w:rsidR="00FD61BB">
        <w:rPr>
          <w:sz w:val="28"/>
          <w:szCs w:val="28"/>
        </w:rPr>
        <w:t>Д</w:t>
      </w:r>
      <w:r w:rsidR="00B313C1" w:rsidRPr="00B433DD">
        <w:rPr>
          <w:sz w:val="28"/>
          <w:szCs w:val="28"/>
        </w:rPr>
        <w:t>ержавно</w:t>
      </w:r>
      <w:r w:rsidR="00B313C1">
        <w:rPr>
          <w:sz w:val="28"/>
          <w:szCs w:val="28"/>
        </w:rPr>
        <w:t>му</w:t>
      </w:r>
      <w:r w:rsidR="00B313C1" w:rsidRPr="00B433DD">
        <w:rPr>
          <w:sz w:val="28"/>
          <w:szCs w:val="28"/>
        </w:rPr>
        <w:t xml:space="preserve"> архіву</w:t>
      </w:r>
      <w:r w:rsidR="00B313C1">
        <w:rPr>
          <w:sz w:val="28"/>
          <w:szCs w:val="28"/>
        </w:rPr>
        <w:t xml:space="preserve"> Житомирської області.</w:t>
      </w:r>
    </w:p>
    <w:p w:rsidR="001804C8" w:rsidRDefault="001804C8" w:rsidP="00D152DC">
      <w:pPr>
        <w:widowControl w:val="0"/>
        <w:ind w:firstLine="709"/>
        <w:jc w:val="both"/>
        <w:rPr>
          <w:sz w:val="28"/>
          <w:szCs w:val="28"/>
        </w:rPr>
      </w:pPr>
      <w:r>
        <w:rPr>
          <w:sz w:val="28"/>
          <w:szCs w:val="28"/>
        </w:rPr>
        <w:t>2</w:t>
      </w:r>
      <w:r w:rsidR="007E56CC">
        <w:rPr>
          <w:sz w:val="28"/>
          <w:szCs w:val="28"/>
        </w:rPr>
        <w:t>48</w:t>
      </w:r>
      <w:r>
        <w:rPr>
          <w:sz w:val="28"/>
          <w:szCs w:val="28"/>
        </w:rPr>
        <w:t xml:space="preserve">. Відповідальні працівники виконавчого апарату обласної ради  </w:t>
      </w:r>
      <w:r w:rsidRPr="00B433DD">
        <w:rPr>
          <w:sz w:val="28"/>
          <w:szCs w:val="28"/>
        </w:rPr>
        <w:t xml:space="preserve">зобов'язані описувати документи постійного та тривалого  (понад  10  років)  зберігання,   з </w:t>
      </w:r>
      <w:r w:rsidR="00B313C1">
        <w:rPr>
          <w:sz w:val="28"/>
          <w:szCs w:val="28"/>
        </w:rPr>
        <w:t xml:space="preserve">кадрових </w:t>
      </w:r>
      <w:r w:rsidRPr="00B433DD">
        <w:rPr>
          <w:sz w:val="28"/>
          <w:szCs w:val="28"/>
        </w:rPr>
        <w:t xml:space="preserve">питань через  два роки після завершення справ  у діловодстві,  а також передавати документи  постійного зберігання відповідно до  затверджених  описів  справ </w:t>
      </w:r>
      <w:r w:rsidR="00FD61BB">
        <w:rPr>
          <w:sz w:val="28"/>
          <w:szCs w:val="28"/>
        </w:rPr>
        <w:t>у Д</w:t>
      </w:r>
      <w:r w:rsidRPr="00B433DD">
        <w:rPr>
          <w:sz w:val="28"/>
          <w:szCs w:val="28"/>
        </w:rPr>
        <w:t>ержавн</w:t>
      </w:r>
      <w:r w:rsidR="00FD61BB">
        <w:rPr>
          <w:sz w:val="28"/>
          <w:szCs w:val="28"/>
        </w:rPr>
        <w:t>ий</w:t>
      </w:r>
      <w:r>
        <w:rPr>
          <w:sz w:val="28"/>
          <w:szCs w:val="28"/>
        </w:rPr>
        <w:t xml:space="preserve"> архів</w:t>
      </w:r>
      <w:r w:rsidRPr="00B433DD">
        <w:rPr>
          <w:sz w:val="28"/>
          <w:szCs w:val="28"/>
        </w:rPr>
        <w:t xml:space="preserve"> </w:t>
      </w:r>
      <w:r>
        <w:rPr>
          <w:sz w:val="28"/>
          <w:szCs w:val="28"/>
        </w:rPr>
        <w:t xml:space="preserve">Житомирської області в </w:t>
      </w:r>
      <w:r w:rsidRPr="00B433DD">
        <w:rPr>
          <w:sz w:val="28"/>
          <w:szCs w:val="28"/>
        </w:rPr>
        <w:lastRenderedPageBreak/>
        <w:t xml:space="preserve">установлені законодавством строки. </w:t>
      </w:r>
    </w:p>
    <w:p w:rsidR="00D152DC" w:rsidRPr="00D152DC" w:rsidRDefault="00D152DC" w:rsidP="00D152DC">
      <w:pPr>
        <w:widowControl w:val="0"/>
        <w:ind w:firstLine="709"/>
        <w:jc w:val="both"/>
        <w:rPr>
          <w:sz w:val="16"/>
          <w:szCs w:val="16"/>
        </w:rPr>
      </w:pPr>
    </w:p>
    <w:p w:rsidR="001804C8" w:rsidRDefault="001804C8" w:rsidP="00D152DC">
      <w:pPr>
        <w:widowControl w:val="0"/>
        <w:ind w:firstLine="709"/>
        <w:jc w:val="center"/>
        <w:rPr>
          <w:b/>
          <w:sz w:val="28"/>
          <w:szCs w:val="28"/>
        </w:rPr>
      </w:pPr>
      <w:r w:rsidRPr="00AD301C">
        <w:rPr>
          <w:b/>
          <w:sz w:val="28"/>
          <w:szCs w:val="28"/>
        </w:rPr>
        <w:t>Оформлення справ</w:t>
      </w:r>
      <w:r>
        <w:rPr>
          <w:b/>
          <w:sz w:val="28"/>
          <w:szCs w:val="28"/>
        </w:rPr>
        <w:t>, складених у паперовій формі</w:t>
      </w:r>
    </w:p>
    <w:p w:rsidR="00D152DC" w:rsidRPr="00D152DC" w:rsidRDefault="00D152DC" w:rsidP="00D152DC">
      <w:pPr>
        <w:widowControl w:val="0"/>
        <w:ind w:firstLine="709"/>
        <w:jc w:val="center"/>
        <w:rPr>
          <w:b/>
          <w:sz w:val="16"/>
          <w:szCs w:val="16"/>
        </w:rPr>
      </w:pPr>
    </w:p>
    <w:p w:rsidR="001804C8" w:rsidRPr="00B433DD" w:rsidRDefault="001804C8" w:rsidP="00D152DC">
      <w:pPr>
        <w:widowControl w:val="0"/>
        <w:ind w:firstLine="709"/>
        <w:jc w:val="both"/>
        <w:rPr>
          <w:sz w:val="28"/>
          <w:szCs w:val="28"/>
        </w:rPr>
      </w:pPr>
      <w:r w:rsidRPr="00B433DD">
        <w:rPr>
          <w:sz w:val="28"/>
          <w:szCs w:val="28"/>
        </w:rPr>
        <w:t>2</w:t>
      </w:r>
      <w:r w:rsidR="00B313C1">
        <w:rPr>
          <w:sz w:val="28"/>
          <w:szCs w:val="28"/>
        </w:rPr>
        <w:t>49</w:t>
      </w:r>
      <w:r w:rsidRPr="00B433DD">
        <w:rPr>
          <w:sz w:val="28"/>
          <w:szCs w:val="28"/>
        </w:rPr>
        <w:t xml:space="preserve">. Оформлення  справ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 </w:t>
      </w:r>
    </w:p>
    <w:p w:rsidR="001804C8" w:rsidRPr="00B433DD" w:rsidRDefault="001804C8" w:rsidP="001804C8">
      <w:pPr>
        <w:widowControl w:val="0"/>
        <w:spacing w:before="120"/>
        <w:ind w:firstLine="709"/>
        <w:jc w:val="both"/>
        <w:rPr>
          <w:sz w:val="28"/>
          <w:szCs w:val="28"/>
        </w:rPr>
      </w:pPr>
      <w:r w:rsidRPr="00B433DD">
        <w:rPr>
          <w:sz w:val="28"/>
          <w:szCs w:val="28"/>
        </w:rPr>
        <w:t>2</w:t>
      </w:r>
      <w:r w:rsidR="00B313C1">
        <w:rPr>
          <w:sz w:val="28"/>
          <w:szCs w:val="28"/>
        </w:rPr>
        <w:t>50</w:t>
      </w:r>
      <w:r w:rsidRPr="00B433DD">
        <w:rPr>
          <w:sz w:val="28"/>
          <w:szCs w:val="28"/>
        </w:rPr>
        <w:t xml:space="preserve">.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w:t>
      </w:r>
      <w:r>
        <w:rPr>
          <w:sz w:val="28"/>
          <w:szCs w:val="28"/>
        </w:rPr>
        <w:t>за</w:t>
      </w:r>
      <w:r w:rsidRPr="001C742A">
        <w:rPr>
          <w:sz w:val="28"/>
          <w:szCs w:val="28"/>
          <w:lang w:val="ru-RU"/>
        </w:rPr>
        <w:t xml:space="preserve"> </w:t>
      </w:r>
      <w:r w:rsidRPr="00B433DD">
        <w:rPr>
          <w:sz w:val="28"/>
          <w:szCs w:val="28"/>
        </w:rPr>
        <w:t>винятком первинної</w:t>
      </w:r>
      <w:r w:rsidRPr="005D152C">
        <w:rPr>
          <w:sz w:val="28"/>
          <w:szCs w:val="28"/>
          <w:lang w:val="ru-RU"/>
        </w:rPr>
        <w:t xml:space="preserve"> </w:t>
      </w:r>
      <w:r w:rsidRPr="00B433DD">
        <w:rPr>
          <w:sz w:val="28"/>
          <w:szCs w:val="28"/>
        </w:rPr>
        <w:t xml:space="preserve">бухгалтерської документації. </w:t>
      </w:r>
    </w:p>
    <w:p w:rsidR="001804C8" w:rsidRPr="00B433DD" w:rsidRDefault="001804C8" w:rsidP="001804C8">
      <w:pPr>
        <w:widowControl w:val="0"/>
        <w:spacing w:before="120"/>
        <w:ind w:firstLine="709"/>
        <w:jc w:val="both"/>
        <w:rPr>
          <w:sz w:val="28"/>
          <w:szCs w:val="28"/>
        </w:rPr>
      </w:pPr>
      <w:r w:rsidRPr="00B433DD">
        <w:rPr>
          <w:sz w:val="28"/>
          <w:szCs w:val="28"/>
        </w:rPr>
        <w:t>2</w:t>
      </w:r>
      <w:r w:rsidR="00B313C1">
        <w:rPr>
          <w:sz w:val="28"/>
          <w:szCs w:val="28"/>
        </w:rPr>
        <w:t>51</w:t>
      </w:r>
      <w:r w:rsidRPr="00B433DD">
        <w:rPr>
          <w:sz w:val="28"/>
          <w:szCs w:val="28"/>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w:t>
      </w:r>
      <w:r>
        <w:rPr>
          <w:sz w:val="28"/>
          <w:szCs w:val="28"/>
        </w:rPr>
        <w:t>,</w:t>
      </w:r>
      <w:r w:rsidRPr="00B433DD">
        <w:rPr>
          <w:sz w:val="28"/>
          <w:szCs w:val="28"/>
        </w:rPr>
        <w:t xml:space="preserve"> у разі потреби</w:t>
      </w:r>
      <w:r>
        <w:rPr>
          <w:sz w:val="28"/>
          <w:szCs w:val="28"/>
        </w:rPr>
        <w:t>,</w:t>
      </w:r>
      <w:r w:rsidRPr="00B433DD">
        <w:rPr>
          <w:sz w:val="28"/>
          <w:szCs w:val="28"/>
        </w:rPr>
        <w:t xml:space="preserve"> </w:t>
      </w:r>
      <w:r w:rsidR="00FD61BB">
        <w:rPr>
          <w:sz w:val="28"/>
          <w:szCs w:val="28"/>
        </w:rPr>
        <w:t>у  заголовок</w:t>
      </w:r>
      <w:r w:rsidRPr="00B433DD">
        <w:rPr>
          <w:sz w:val="28"/>
          <w:szCs w:val="28"/>
        </w:rPr>
        <w:t xml:space="preserve">  справи  додаткові  відомості (проставляються номери </w:t>
      </w:r>
      <w:r>
        <w:rPr>
          <w:sz w:val="28"/>
          <w:szCs w:val="28"/>
        </w:rPr>
        <w:t>розпоряджень</w:t>
      </w:r>
      <w:r w:rsidRPr="00B433DD">
        <w:rPr>
          <w:sz w:val="28"/>
          <w:szCs w:val="28"/>
        </w:rPr>
        <w:t xml:space="preserve">, протоколів, зазначаються види і форми звітності тощо). </w:t>
      </w:r>
    </w:p>
    <w:p w:rsidR="001804C8" w:rsidRPr="00B433DD" w:rsidRDefault="001804C8" w:rsidP="001804C8">
      <w:pPr>
        <w:widowControl w:val="0"/>
        <w:spacing w:before="120"/>
        <w:ind w:firstLine="709"/>
        <w:jc w:val="both"/>
        <w:rPr>
          <w:sz w:val="28"/>
          <w:szCs w:val="28"/>
        </w:rPr>
      </w:pPr>
      <w:r w:rsidRPr="00B433DD">
        <w:rPr>
          <w:sz w:val="28"/>
          <w:szCs w:val="28"/>
        </w:rPr>
        <w:t>2</w:t>
      </w:r>
      <w:r w:rsidR="00B313C1">
        <w:rPr>
          <w:sz w:val="28"/>
          <w:szCs w:val="28"/>
        </w:rPr>
        <w:t>52</w:t>
      </w:r>
      <w:r w:rsidRPr="00B433DD">
        <w:rPr>
          <w:sz w:val="28"/>
          <w:szCs w:val="28"/>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Pr="004978D1">
        <w:rPr>
          <w:i/>
          <w:sz w:val="28"/>
          <w:szCs w:val="28"/>
        </w:rPr>
        <w:t>"є документи за ... роки".</w:t>
      </w:r>
      <w:r w:rsidRPr="00B433DD">
        <w:rPr>
          <w:sz w:val="28"/>
          <w:szCs w:val="28"/>
        </w:rPr>
        <w:t xml:space="preserve"> </w:t>
      </w:r>
    </w:p>
    <w:p w:rsidR="001804C8" w:rsidRPr="00B433DD" w:rsidRDefault="001804C8" w:rsidP="001804C8">
      <w:pPr>
        <w:widowControl w:val="0"/>
        <w:spacing w:before="120"/>
        <w:ind w:firstLine="709"/>
        <w:jc w:val="both"/>
        <w:rPr>
          <w:sz w:val="28"/>
          <w:szCs w:val="28"/>
        </w:rPr>
      </w:pPr>
      <w:r w:rsidRPr="00B433DD">
        <w:rPr>
          <w:sz w:val="28"/>
          <w:szCs w:val="28"/>
        </w:rPr>
        <w:t>2</w:t>
      </w:r>
      <w:r w:rsidR="00B313C1">
        <w:rPr>
          <w:sz w:val="28"/>
          <w:szCs w:val="28"/>
        </w:rPr>
        <w:t>53</w:t>
      </w:r>
      <w:r w:rsidRPr="00B433DD">
        <w:rPr>
          <w:sz w:val="28"/>
          <w:szCs w:val="28"/>
        </w:rPr>
        <w:t>. На обкладинках справ, що складаються з кількох томів (частин),  проставляються дати першого і останнього доку</w:t>
      </w:r>
      <w:r w:rsidR="00A8438E">
        <w:rPr>
          <w:sz w:val="28"/>
          <w:szCs w:val="28"/>
        </w:rPr>
        <w:t xml:space="preserve">ментів кожного тому (частини). </w:t>
      </w:r>
      <w:r w:rsidRPr="00B433DD">
        <w:rPr>
          <w:sz w:val="28"/>
          <w:szCs w:val="28"/>
        </w:rPr>
        <w:t>У разі зазначення точної календарної дати</w:t>
      </w:r>
      <w:r>
        <w:rPr>
          <w:sz w:val="28"/>
          <w:szCs w:val="28"/>
        </w:rPr>
        <w:t>,</w:t>
      </w:r>
      <w:r w:rsidRPr="00B433DD">
        <w:rPr>
          <w:sz w:val="28"/>
          <w:szCs w:val="28"/>
        </w:rPr>
        <w:t xml:space="preserve"> п</w:t>
      </w:r>
      <w:r w:rsidR="00A8438E">
        <w:rPr>
          <w:sz w:val="28"/>
          <w:szCs w:val="28"/>
        </w:rPr>
        <w:t xml:space="preserve">роставляється число,  місяць і </w:t>
      </w:r>
      <w:r w:rsidRPr="00B433DD">
        <w:rPr>
          <w:sz w:val="28"/>
          <w:szCs w:val="28"/>
        </w:rPr>
        <w:t>рік.  Число</w:t>
      </w:r>
      <w:r w:rsidR="00B313C1">
        <w:rPr>
          <w:sz w:val="28"/>
          <w:szCs w:val="28"/>
        </w:rPr>
        <w:t xml:space="preserve"> і  рік </w:t>
      </w:r>
      <w:r w:rsidRPr="00B433DD">
        <w:rPr>
          <w:sz w:val="28"/>
          <w:szCs w:val="28"/>
        </w:rPr>
        <w:t xml:space="preserve">позначаються арабськими цифрами, місяць пишеться словом. </w:t>
      </w:r>
    </w:p>
    <w:p w:rsidR="001804C8" w:rsidRPr="00B433DD" w:rsidRDefault="001804C8" w:rsidP="001804C8">
      <w:pPr>
        <w:widowControl w:val="0"/>
        <w:spacing w:before="120"/>
        <w:ind w:firstLine="709"/>
        <w:jc w:val="both"/>
        <w:rPr>
          <w:sz w:val="28"/>
          <w:szCs w:val="28"/>
        </w:rPr>
      </w:pPr>
      <w:r w:rsidRPr="00B433DD">
        <w:rPr>
          <w:sz w:val="28"/>
          <w:szCs w:val="28"/>
        </w:rPr>
        <w:t>2</w:t>
      </w:r>
      <w:r w:rsidR="00B313C1">
        <w:rPr>
          <w:sz w:val="28"/>
          <w:szCs w:val="28"/>
        </w:rPr>
        <w:t>54</w:t>
      </w:r>
      <w:r w:rsidRPr="00B433DD">
        <w:rPr>
          <w:sz w:val="28"/>
          <w:szCs w:val="28"/>
        </w:rPr>
        <w:t xml:space="preserve">. На обкладинці справи проставляється </w:t>
      </w:r>
      <w:r>
        <w:rPr>
          <w:sz w:val="28"/>
          <w:szCs w:val="28"/>
        </w:rPr>
        <w:t xml:space="preserve">номер справи за зведеним описом, </w:t>
      </w:r>
      <w:r w:rsidRPr="00B433DD">
        <w:rPr>
          <w:sz w:val="28"/>
          <w:szCs w:val="28"/>
        </w:rPr>
        <w:t xml:space="preserve">номер  опису і фонду. </w:t>
      </w:r>
    </w:p>
    <w:p w:rsidR="001804C8" w:rsidRPr="00B433DD" w:rsidRDefault="001804C8" w:rsidP="001804C8">
      <w:pPr>
        <w:widowControl w:val="0"/>
        <w:spacing w:before="120"/>
        <w:ind w:firstLine="709"/>
        <w:jc w:val="both"/>
        <w:rPr>
          <w:sz w:val="28"/>
          <w:szCs w:val="28"/>
        </w:rPr>
      </w:pPr>
      <w:r w:rsidRPr="00B433DD">
        <w:rPr>
          <w:sz w:val="28"/>
          <w:szCs w:val="28"/>
        </w:rPr>
        <w:t>2</w:t>
      </w:r>
      <w:r w:rsidR="00B313C1">
        <w:rPr>
          <w:sz w:val="28"/>
          <w:szCs w:val="28"/>
        </w:rPr>
        <w:t>55</w:t>
      </w:r>
      <w:r w:rsidRPr="00B433DD">
        <w:rPr>
          <w:sz w:val="28"/>
          <w:szCs w:val="28"/>
        </w:rPr>
        <w:t>. У  разі  зміни  найменування  структурного підрозділу</w:t>
      </w:r>
      <w:r>
        <w:rPr>
          <w:sz w:val="28"/>
          <w:szCs w:val="28"/>
        </w:rPr>
        <w:t xml:space="preserve"> обласної ради </w:t>
      </w:r>
      <w:r w:rsidRPr="00B433DD">
        <w:rPr>
          <w:sz w:val="28"/>
          <w:szCs w:val="28"/>
        </w:rPr>
        <w:t xml:space="preserve"> протягом періоду, </w:t>
      </w:r>
      <w:r>
        <w:rPr>
          <w:sz w:val="28"/>
          <w:szCs w:val="28"/>
        </w:rPr>
        <w:t>який охоплюють документи справи</w:t>
      </w:r>
      <w:r w:rsidRPr="00B433DD">
        <w:rPr>
          <w:sz w:val="28"/>
          <w:szCs w:val="28"/>
        </w:rPr>
        <w:t xml:space="preserve"> або пі</w:t>
      </w:r>
      <w:r w:rsidR="00A8438E">
        <w:rPr>
          <w:sz w:val="28"/>
          <w:szCs w:val="28"/>
        </w:rPr>
        <w:t xml:space="preserve">д   час   передачі справи </w:t>
      </w:r>
      <w:r w:rsidRPr="00B433DD">
        <w:rPr>
          <w:sz w:val="28"/>
          <w:szCs w:val="28"/>
        </w:rPr>
        <w:t>іншо</w:t>
      </w:r>
      <w:r w:rsidR="00FD61BB">
        <w:rPr>
          <w:sz w:val="28"/>
          <w:szCs w:val="28"/>
        </w:rPr>
        <w:t>му</w:t>
      </w:r>
      <w:r>
        <w:rPr>
          <w:sz w:val="28"/>
          <w:szCs w:val="28"/>
        </w:rPr>
        <w:t xml:space="preserve"> </w:t>
      </w:r>
      <w:r w:rsidRPr="00B433DD">
        <w:rPr>
          <w:sz w:val="28"/>
          <w:szCs w:val="28"/>
        </w:rPr>
        <w:t>структурно</w:t>
      </w:r>
      <w:r w:rsidR="00FD61BB">
        <w:rPr>
          <w:sz w:val="28"/>
          <w:szCs w:val="28"/>
        </w:rPr>
        <w:t>му</w:t>
      </w:r>
      <w:r w:rsidRPr="00B433DD">
        <w:rPr>
          <w:sz w:val="28"/>
          <w:szCs w:val="28"/>
        </w:rPr>
        <w:t xml:space="preserve"> підрозділу</w:t>
      </w:r>
      <w:r>
        <w:rPr>
          <w:sz w:val="28"/>
          <w:szCs w:val="28"/>
        </w:rPr>
        <w:t>,</w:t>
      </w:r>
      <w:r w:rsidRPr="00B433DD">
        <w:rPr>
          <w:sz w:val="28"/>
          <w:szCs w:val="28"/>
        </w:rPr>
        <w:t xml:space="preserve"> на обкладинці справи  зазначається  нове  найменування </w:t>
      </w:r>
      <w:r>
        <w:rPr>
          <w:sz w:val="28"/>
          <w:szCs w:val="28"/>
        </w:rPr>
        <w:t xml:space="preserve"> </w:t>
      </w:r>
      <w:r w:rsidRPr="00B433DD">
        <w:rPr>
          <w:sz w:val="28"/>
          <w:szCs w:val="28"/>
        </w:rPr>
        <w:t xml:space="preserve">структурного підрозділу, а попереднє береться в дужки. </w:t>
      </w:r>
    </w:p>
    <w:p w:rsidR="007445CB" w:rsidRPr="00B433DD" w:rsidRDefault="001804C8" w:rsidP="008B66AF">
      <w:pPr>
        <w:widowControl w:val="0"/>
        <w:spacing w:before="120"/>
        <w:ind w:firstLine="709"/>
        <w:jc w:val="both"/>
        <w:rPr>
          <w:sz w:val="28"/>
          <w:szCs w:val="28"/>
        </w:rPr>
      </w:pPr>
      <w:r w:rsidRPr="00B433DD">
        <w:rPr>
          <w:sz w:val="28"/>
          <w:szCs w:val="28"/>
        </w:rPr>
        <w:t>2</w:t>
      </w:r>
      <w:r w:rsidR="00B313C1">
        <w:rPr>
          <w:sz w:val="28"/>
          <w:szCs w:val="28"/>
        </w:rPr>
        <w:t>56</w:t>
      </w:r>
      <w:r w:rsidRPr="00B433DD">
        <w:rPr>
          <w:sz w:val="28"/>
          <w:szCs w:val="28"/>
        </w:rPr>
        <w:t xml:space="preserve">.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 </w:t>
      </w:r>
    </w:p>
    <w:p w:rsidR="001804C8" w:rsidRPr="00AD301C" w:rsidRDefault="001804C8" w:rsidP="001804C8">
      <w:pPr>
        <w:widowControl w:val="0"/>
        <w:spacing w:before="360" w:after="240"/>
        <w:ind w:firstLine="709"/>
        <w:jc w:val="center"/>
        <w:rPr>
          <w:b/>
          <w:sz w:val="28"/>
          <w:szCs w:val="28"/>
        </w:rPr>
      </w:pPr>
      <w:r w:rsidRPr="00AD301C">
        <w:rPr>
          <w:b/>
          <w:sz w:val="28"/>
          <w:szCs w:val="28"/>
        </w:rPr>
        <w:t xml:space="preserve">Передача справ </w:t>
      </w:r>
      <w:r w:rsidR="008B66AF">
        <w:rPr>
          <w:b/>
          <w:sz w:val="28"/>
          <w:szCs w:val="28"/>
        </w:rPr>
        <w:t>в</w:t>
      </w:r>
      <w:r w:rsidRPr="00AD301C">
        <w:rPr>
          <w:b/>
          <w:sz w:val="28"/>
          <w:szCs w:val="28"/>
        </w:rPr>
        <w:t xml:space="preserve"> архів обласної ради</w:t>
      </w:r>
      <w:r w:rsidR="008B66AF">
        <w:rPr>
          <w:b/>
          <w:sz w:val="28"/>
          <w:szCs w:val="28"/>
        </w:rPr>
        <w:t xml:space="preserve"> та </w:t>
      </w:r>
      <w:r w:rsidR="00203A87">
        <w:rPr>
          <w:b/>
          <w:sz w:val="28"/>
          <w:szCs w:val="28"/>
        </w:rPr>
        <w:t xml:space="preserve">до </w:t>
      </w:r>
      <w:r w:rsidR="008B66AF">
        <w:rPr>
          <w:b/>
          <w:sz w:val="28"/>
          <w:szCs w:val="28"/>
        </w:rPr>
        <w:t>Д</w:t>
      </w:r>
      <w:r>
        <w:rPr>
          <w:b/>
          <w:sz w:val="28"/>
          <w:szCs w:val="28"/>
        </w:rPr>
        <w:t>ержавн</w:t>
      </w:r>
      <w:r w:rsidR="00203A87">
        <w:rPr>
          <w:b/>
          <w:sz w:val="28"/>
          <w:szCs w:val="28"/>
        </w:rPr>
        <w:t>ого</w:t>
      </w:r>
      <w:r>
        <w:rPr>
          <w:b/>
          <w:sz w:val="28"/>
          <w:szCs w:val="28"/>
        </w:rPr>
        <w:t xml:space="preserve"> архів</w:t>
      </w:r>
      <w:r w:rsidR="00203A87">
        <w:rPr>
          <w:b/>
          <w:sz w:val="28"/>
          <w:szCs w:val="28"/>
        </w:rPr>
        <w:t>у</w:t>
      </w:r>
      <w:r w:rsidR="008B66AF">
        <w:rPr>
          <w:b/>
          <w:sz w:val="28"/>
          <w:szCs w:val="28"/>
        </w:rPr>
        <w:t xml:space="preserve"> Житомирської області</w:t>
      </w:r>
    </w:p>
    <w:p w:rsidR="001804C8" w:rsidRPr="00B433DD" w:rsidRDefault="001804C8" w:rsidP="001804C8">
      <w:pPr>
        <w:widowControl w:val="0"/>
        <w:spacing w:before="120"/>
        <w:ind w:firstLine="709"/>
        <w:jc w:val="both"/>
        <w:rPr>
          <w:sz w:val="28"/>
          <w:szCs w:val="28"/>
        </w:rPr>
      </w:pPr>
      <w:r w:rsidRPr="00B433DD">
        <w:rPr>
          <w:sz w:val="28"/>
          <w:szCs w:val="28"/>
        </w:rPr>
        <w:t>2</w:t>
      </w:r>
      <w:r w:rsidR="009B06B3">
        <w:rPr>
          <w:sz w:val="28"/>
          <w:szCs w:val="28"/>
        </w:rPr>
        <w:t>57</w:t>
      </w:r>
      <w:r w:rsidRPr="00B433DD">
        <w:rPr>
          <w:sz w:val="28"/>
          <w:szCs w:val="28"/>
        </w:rPr>
        <w:t xml:space="preserve">. Справи постійного та тривалого (понад 10 років) зберігання, </w:t>
      </w:r>
      <w:r w:rsidR="00B313C1">
        <w:rPr>
          <w:sz w:val="28"/>
          <w:szCs w:val="28"/>
        </w:rPr>
        <w:t xml:space="preserve">окрім справ </w:t>
      </w:r>
      <w:r w:rsidRPr="00B433DD">
        <w:rPr>
          <w:sz w:val="28"/>
          <w:szCs w:val="28"/>
        </w:rPr>
        <w:t>з кадрових питань (особового складу)</w:t>
      </w:r>
      <w:r w:rsidR="00B313C1">
        <w:rPr>
          <w:sz w:val="28"/>
          <w:szCs w:val="28"/>
        </w:rPr>
        <w:t>,</w:t>
      </w:r>
      <w:r w:rsidRPr="00B433DD">
        <w:rPr>
          <w:sz w:val="28"/>
          <w:szCs w:val="28"/>
        </w:rPr>
        <w:t xml:space="preserve"> через два роки після завершення їх  </w:t>
      </w:r>
      <w:r w:rsidRPr="00B433DD">
        <w:rPr>
          <w:sz w:val="28"/>
          <w:szCs w:val="28"/>
        </w:rPr>
        <w:lastRenderedPageBreak/>
        <w:t>ведення передаютьс</w:t>
      </w:r>
      <w:r>
        <w:rPr>
          <w:sz w:val="28"/>
          <w:szCs w:val="28"/>
        </w:rPr>
        <w:t>я</w:t>
      </w:r>
      <w:r w:rsidRPr="00B433DD">
        <w:rPr>
          <w:sz w:val="28"/>
          <w:szCs w:val="28"/>
        </w:rPr>
        <w:t xml:space="preserve"> </w:t>
      </w:r>
      <w:r>
        <w:rPr>
          <w:sz w:val="28"/>
          <w:szCs w:val="28"/>
        </w:rPr>
        <w:t xml:space="preserve">відповідальному працівнику обласної ради за ведення </w:t>
      </w:r>
      <w:r w:rsidRPr="00B433DD">
        <w:rPr>
          <w:sz w:val="28"/>
          <w:szCs w:val="28"/>
        </w:rPr>
        <w:t xml:space="preserve">архіву </w:t>
      </w:r>
      <w:r>
        <w:rPr>
          <w:sz w:val="28"/>
          <w:szCs w:val="28"/>
        </w:rPr>
        <w:t xml:space="preserve">(далі </w:t>
      </w:r>
      <w:r w:rsidR="00A8438E">
        <w:rPr>
          <w:sz w:val="28"/>
          <w:szCs w:val="28"/>
        </w:rPr>
        <w:t xml:space="preserve">- </w:t>
      </w:r>
      <w:r>
        <w:rPr>
          <w:sz w:val="28"/>
          <w:szCs w:val="28"/>
        </w:rPr>
        <w:t xml:space="preserve">архів) </w:t>
      </w:r>
      <w:r w:rsidRPr="00B433DD">
        <w:rPr>
          <w:sz w:val="28"/>
          <w:szCs w:val="28"/>
        </w:rPr>
        <w:t xml:space="preserve">в упорядкованому стані для подальшого зберігання та користування. </w:t>
      </w:r>
    </w:p>
    <w:p w:rsidR="001804C8" w:rsidRPr="00B433DD" w:rsidRDefault="001804C8" w:rsidP="001804C8">
      <w:pPr>
        <w:widowControl w:val="0"/>
        <w:spacing w:before="120"/>
        <w:ind w:firstLine="709"/>
        <w:jc w:val="both"/>
        <w:rPr>
          <w:sz w:val="28"/>
          <w:szCs w:val="28"/>
        </w:rPr>
      </w:pPr>
      <w:r w:rsidRPr="00B433DD">
        <w:rPr>
          <w:sz w:val="28"/>
          <w:szCs w:val="28"/>
        </w:rPr>
        <w:t>Справи тимчасового (до 10</w:t>
      </w:r>
      <w:r>
        <w:rPr>
          <w:sz w:val="28"/>
          <w:szCs w:val="28"/>
        </w:rPr>
        <w:t xml:space="preserve"> </w:t>
      </w:r>
      <w:r w:rsidRPr="00B433DD">
        <w:rPr>
          <w:sz w:val="28"/>
          <w:szCs w:val="28"/>
        </w:rPr>
        <w:t>років</w:t>
      </w:r>
      <w:r>
        <w:rPr>
          <w:sz w:val="28"/>
          <w:szCs w:val="28"/>
        </w:rPr>
        <w:t xml:space="preserve"> </w:t>
      </w:r>
      <w:r w:rsidRPr="00B433DD">
        <w:rPr>
          <w:sz w:val="28"/>
          <w:szCs w:val="28"/>
        </w:rPr>
        <w:t>включно)</w:t>
      </w:r>
      <w:r>
        <w:rPr>
          <w:sz w:val="28"/>
          <w:szCs w:val="28"/>
        </w:rPr>
        <w:t xml:space="preserve"> </w:t>
      </w:r>
      <w:r w:rsidRPr="00B433DD">
        <w:rPr>
          <w:sz w:val="28"/>
          <w:szCs w:val="28"/>
        </w:rPr>
        <w:t xml:space="preserve">зберігання можуть передаватися </w:t>
      </w:r>
      <w:r w:rsidR="008B66AF">
        <w:rPr>
          <w:sz w:val="28"/>
          <w:szCs w:val="28"/>
        </w:rPr>
        <w:t>в</w:t>
      </w:r>
      <w:r w:rsidRPr="00B433DD">
        <w:rPr>
          <w:sz w:val="28"/>
          <w:szCs w:val="28"/>
        </w:rPr>
        <w:t xml:space="preserve"> архів </w:t>
      </w:r>
      <w:r>
        <w:rPr>
          <w:sz w:val="28"/>
          <w:szCs w:val="28"/>
        </w:rPr>
        <w:t xml:space="preserve">обласної ради </w:t>
      </w:r>
      <w:r w:rsidRPr="00B433DD">
        <w:rPr>
          <w:sz w:val="28"/>
          <w:szCs w:val="28"/>
        </w:rPr>
        <w:t>за р</w:t>
      </w:r>
      <w:r>
        <w:rPr>
          <w:sz w:val="28"/>
          <w:szCs w:val="28"/>
        </w:rPr>
        <w:t>озпорядженням голови обласної ради</w:t>
      </w:r>
      <w:r w:rsidRPr="00B433DD">
        <w:rPr>
          <w:sz w:val="28"/>
          <w:szCs w:val="28"/>
        </w:rPr>
        <w:t xml:space="preserve">. </w:t>
      </w:r>
    </w:p>
    <w:p w:rsidR="001804C8" w:rsidRPr="00B433DD" w:rsidRDefault="001804C8" w:rsidP="001804C8">
      <w:pPr>
        <w:widowControl w:val="0"/>
        <w:spacing w:before="120"/>
        <w:ind w:firstLine="709"/>
        <w:jc w:val="both"/>
        <w:rPr>
          <w:sz w:val="28"/>
          <w:szCs w:val="28"/>
        </w:rPr>
      </w:pPr>
      <w:r w:rsidRPr="00B433DD">
        <w:rPr>
          <w:sz w:val="28"/>
          <w:szCs w:val="28"/>
        </w:rPr>
        <w:t>2</w:t>
      </w:r>
      <w:r w:rsidR="009B06B3">
        <w:rPr>
          <w:sz w:val="28"/>
          <w:szCs w:val="28"/>
        </w:rPr>
        <w:t>58</w:t>
      </w:r>
      <w:r w:rsidRPr="00B433DD">
        <w:rPr>
          <w:sz w:val="28"/>
          <w:szCs w:val="28"/>
        </w:rPr>
        <w:t xml:space="preserve">. Передача справ </w:t>
      </w:r>
      <w:r w:rsidR="00BB2481">
        <w:rPr>
          <w:sz w:val="28"/>
          <w:szCs w:val="28"/>
        </w:rPr>
        <w:t>в</w:t>
      </w:r>
      <w:r w:rsidRPr="00B433DD">
        <w:rPr>
          <w:sz w:val="28"/>
          <w:szCs w:val="28"/>
        </w:rPr>
        <w:t xml:space="preserve"> архів </w:t>
      </w:r>
      <w:r>
        <w:rPr>
          <w:sz w:val="28"/>
          <w:szCs w:val="28"/>
        </w:rPr>
        <w:t xml:space="preserve">обласної ради  </w:t>
      </w:r>
      <w:r w:rsidRPr="00B433DD">
        <w:rPr>
          <w:sz w:val="28"/>
          <w:szCs w:val="28"/>
        </w:rPr>
        <w:t xml:space="preserve">здійснюється за графіком,  погодженим з керівниками </w:t>
      </w:r>
      <w:r>
        <w:rPr>
          <w:sz w:val="28"/>
          <w:szCs w:val="28"/>
        </w:rPr>
        <w:t>структурних</w:t>
      </w:r>
      <w:r w:rsidRPr="00964639">
        <w:rPr>
          <w:sz w:val="28"/>
          <w:szCs w:val="28"/>
          <w:lang w:val="ru-RU"/>
        </w:rPr>
        <w:t xml:space="preserve"> </w:t>
      </w:r>
      <w:r w:rsidRPr="00B433DD">
        <w:rPr>
          <w:sz w:val="28"/>
          <w:szCs w:val="28"/>
        </w:rPr>
        <w:t xml:space="preserve">підрозділів  і затвердженим </w:t>
      </w:r>
      <w:r>
        <w:rPr>
          <w:sz w:val="28"/>
          <w:szCs w:val="28"/>
        </w:rPr>
        <w:t>головою обласної ради або першим заступником голови обласної ради</w:t>
      </w:r>
      <w:r w:rsidRPr="00B433DD">
        <w:rPr>
          <w:sz w:val="28"/>
          <w:szCs w:val="28"/>
        </w:rPr>
        <w:t xml:space="preserve">. </w:t>
      </w:r>
    </w:p>
    <w:p w:rsidR="001804C8" w:rsidRPr="00B433DD" w:rsidRDefault="009B06B3" w:rsidP="001804C8">
      <w:pPr>
        <w:widowControl w:val="0"/>
        <w:spacing w:before="120"/>
        <w:ind w:firstLine="709"/>
        <w:jc w:val="both"/>
        <w:rPr>
          <w:sz w:val="28"/>
          <w:szCs w:val="28"/>
        </w:rPr>
      </w:pPr>
      <w:r>
        <w:rPr>
          <w:sz w:val="28"/>
          <w:szCs w:val="28"/>
        </w:rPr>
        <w:t xml:space="preserve">259. </w:t>
      </w:r>
      <w:r w:rsidR="001804C8" w:rsidRPr="00B433DD">
        <w:rPr>
          <w:sz w:val="28"/>
          <w:szCs w:val="28"/>
        </w:rPr>
        <w:t>Якщо окремі справи  необхідно  залишити у  структурному підрозділі  для поточної  роботи</w:t>
      </w:r>
      <w:r w:rsidR="00A8438E">
        <w:rPr>
          <w:sz w:val="28"/>
          <w:szCs w:val="28"/>
        </w:rPr>
        <w:t>,</w:t>
      </w:r>
      <w:r>
        <w:rPr>
          <w:sz w:val="28"/>
          <w:szCs w:val="28"/>
        </w:rPr>
        <w:t xml:space="preserve"> </w:t>
      </w:r>
      <w:r w:rsidRPr="00B433DD">
        <w:rPr>
          <w:sz w:val="28"/>
          <w:szCs w:val="28"/>
        </w:rPr>
        <w:t>працівник</w:t>
      </w:r>
      <w:r>
        <w:rPr>
          <w:sz w:val="28"/>
          <w:szCs w:val="28"/>
        </w:rPr>
        <w:t>, відповідальний за ведення архіву обласної ради</w:t>
      </w:r>
      <w:r w:rsidR="001804C8">
        <w:rPr>
          <w:sz w:val="28"/>
          <w:szCs w:val="28"/>
        </w:rPr>
        <w:t xml:space="preserve"> </w:t>
      </w:r>
      <w:r w:rsidR="001804C8" w:rsidRPr="00B433DD">
        <w:rPr>
          <w:sz w:val="28"/>
          <w:szCs w:val="28"/>
        </w:rPr>
        <w:t xml:space="preserve">оформляє видачу справ у тимчасове користування. </w:t>
      </w:r>
    </w:p>
    <w:p w:rsidR="001804C8" w:rsidRPr="00B433DD" w:rsidRDefault="009B06B3" w:rsidP="001804C8">
      <w:pPr>
        <w:widowControl w:val="0"/>
        <w:spacing w:before="120"/>
        <w:ind w:firstLine="709"/>
        <w:jc w:val="both"/>
        <w:rPr>
          <w:sz w:val="28"/>
          <w:szCs w:val="28"/>
        </w:rPr>
      </w:pPr>
      <w:r>
        <w:rPr>
          <w:sz w:val="28"/>
          <w:szCs w:val="28"/>
        </w:rPr>
        <w:t>260</w:t>
      </w:r>
      <w:r w:rsidR="001804C8" w:rsidRPr="00B433DD">
        <w:rPr>
          <w:sz w:val="28"/>
          <w:szCs w:val="28"/>
        </w:rPr>
        <w:t>. Приймання - передача кожної справи здійснюється працівником</w:t>
      </w:r>
      <w:r w:rsidR="001804C8">
        <w:rPr>
          <w:sz w:val="28"/>
          <w:szCs w:val="28"/>
        </w:rPr>
        <w:t>, відповідальним за ведення архіву обласної ради відповідно до посадових обов’язків, у</w:t>
      </w:r>
      <w:r w:rsidR="001804C8" w:rsidRPr="00B433DD">
        <w:rPr>
          <w:sz w:val="28"/>
          <w:szCs w:val="28"/>
        </w:rPr>
        <w:t xml:space="preserve"> присутності працівника структурного</w:t>
      </w:r>
      <w:r w:rsidR="001804C8" w:rsidRPr="004978D1">
        <w:rPr>
          <w:sz w:val="28"/>
          <w:szCs w:val="28"/>
        </w:rPr>
        <w:t xml:space="preserve"> </w:t>
      </w:r>
      <w:r w:rsidR="001804C8" w:rsidRPr="00B433DD">
        <w:rPr>
          <w:sz w:val="28"/>
          <w:szCs w:val="28"/>
        </w:rPr>
        <w:t xml:space="preserve">підрозділу, який передає упорядковані та оформлені справи. </w:t>
      </w:r>
    </w:p>
    <w:p w:rsidR="001804C8" w:rsidRPr="00B433DD" w:rsidRDefault="009B06B3" w:rsidP="001804C8">
      <w:pPr>
        <w:widowControl w:val="0"/>
        <w:spacing w:before="120"/>
        <w:ind w:firstLine="709"/>
        <w:jc w:val="both"/>
        <w:rPr>
          <w:sz w:val="28"/>
          <w:szCs w:val="28"/>
        </w:rPr>
      </w:pPr>
      <w:r>
        <w:rPr>
          <w:sz w:val="28"/>
          <w:szCs w:val="28"/>
        </w:rPr>
        <w:t>261</w:t>
      </w:r>
      <w:r w:rsidR="001804C8" w:rsidRPr="00B433DD">
        <w:rPr>
          <w:sz w:val="28"/>
          <w:szCs w:val="28"/>
        </w:rPr>
        <w:t xml:space="preserve">. Справи постійного та тривалого (понад 10 років) зберігання передаються </w:t>
      </w:r>
      <w:r w:rsidR="00BB2481">
        <w:rPr>
          <w:sz w:val="28"/>
          <w:szCs w:val="28"/>
        </w:rPr>
        <w:t>в</w:t>
      </w:r>
      <w:r w:rsidR="001804C8" w:rsidRPr="00B433DD">
        <w:rPr>
          <w:sz w:val="28"/>
          <w:szCs w:val="28"/>
        </w:rPr>
        <w:t xml:space="preserve"> архів </w:t>
      </w:r>
      <w:r w:rsidR="001804C8">
        <w:rPr>
          <w:sz w:val="28"/>
          <w:szCs w:val="28"/>
        </w:rPr>
        <w:t>обласної ради</w:t>
      </w:r>
      <w:r w:rsidR="001804C8" w:rsidRPr="00B433DD">
        <w:rPr>
          <w:sz w:val="28"/>
          <w:szCs w:val="28"/>
        </w:rPr>
        <w:t xml:space="preserve"> за описами. </w:t>
      </w:r>
    </w:p>
    <w:p w:rsidR="001804C8" w:rsidRPr="00B433DD" w:rsidRDefault="009B06B3" w:rsidP="001804C8">
      <w:pPr>
        <w:widowControl w:val="0"/>
        <w:ind w:firstLine="709"/>
        <w:jc w:val="both"/>
        <w:rPr>
          <w:sz w:val="28"/>
          <w:szCs w:val="28"/>
        </w:rPr>
      </w:pPr>
      <w:r>
        <w:rPr>
          <w:sz w:val="28"/>
          <w:szCs w:val="28"/>
        </w:rPr>
        <w:t xml:space="preserve">У кінці </w:t>
      </w:r>
      <w:r w:rsidR="001804C8" w:rsidRPr="00B433DD">
        <w:rPr>
          <w:sz w:val="28"/>
          <w:szCs w:val="28"/>
        </w:rPr>
        <w:t xml:space="preserve">кожного примірника опису особа, відповідальна за ведення  архіву </w:t>
      </w:r>
      <w:r w:rsidR="001804C8">
        <w:rPr>
          <w:sz w:val="28"/>
          <w:szCs w:val="28"/>
        </w:rPr>
        <w:t>обласної ради</w:t>
      </w:r>
      <w:r w:rsidR="001804C8" w:rsidRPr="00B433DD">
        <w:rPr>
          <w:sz w:val="28"/>
          <w:szCs w:val="28"/>
        </w:rPr>
        <w:t>, розписується у прийнятті справ</w:t>
      </w:r>
      <w:r w:rsidR="00BB2481">
        <w:rPr>
          <w:sz w:val="28"/>
          <w:szCs w:val="28"/>
        </w:rPr>
        <w:t>,</w:t>
      </w:r>
      <w:r w:rsidR="001804C8">
        <w:rPr>
          <w:sz w:val="28"/>
          <w:szCs w:val="28"/>
        </w:rPr>
        <w:t xml:space="preserve"> </w:t>
      </w:r>
      <w:r w:rsidR="001804C8" w:rsidRPr="00B433DD">
        <w:rPr>
          <w:sz w:val="28"/>
          <w:szCs w:val="28"/>
        </w:rPr>
        <w:t>з обов'язковим  зазначенням кількості (цифрами і словами) переданих справ</w:t>
      </w:r>
      <w:r w:rsidR="00BB2481">
        <w:rPr>
          <w:sz w:val="28"/>
          <w:szCs w:val="28"/>
        </w:rPr>
        <w:t>,</w:t>
      </w:r>
      <w:r w:rsidR="001804C8" w:rsidRPr="00B433DD">
        <w:rPr>
          <w:sz w:val="28"/>
          <w:szCs w:val="28"/>
        </w:rPr>
        <w:t xml:space="preserve"> і проставляє  дату. Один примірник опису повертається структурному підрозділу, всі інші залишаються в архіві </w:t>
      </w:r>
      <w:r w:rsidR="001804C8">
        <w:rPr>
          <w:sz w:val="28"/>
          <w:szCs w:val="28"/>
        </w:rPr>
        <w:t>обласної ради</w:t>
      </w:r>
      <w:r w:rsidR="001804C8" w:rsidRPr="00B433DD">
        <w:rPr>
          <w:sz w:val="28"/>
          <w:szCs w:val="28"/>
        </w:rPr>
        <w:t xml:space="preserve">. </w:t>
      </w:r>
    </w:p>
    <w:p w:rsidR="001804C8" w:rsidRPr="00B433DD" w:rsidRDefault="001804C8" w:rsidP="001804C8">
      <w:pPr>
        <w:widowControl w:val="0"/>
        <w:spacing w:before="120"/>
        <w:ind w:firstLine="709"/>
        <w:jc w:val="both"/>
        <w:rPr>
          <w:sz w:val="28"/>
          <w:szCs w:val="28"/>
        </w:rPr>
      </w:pPr>
      <w:r w:rsidRPr="00B433DD">
        <w:rPr>
          <w:sz w:val="28"/>
          <w:szCs w:val="28"/>
        </w:rPr>
        <w:t xml:space="preserve">Справи, що передаються </w:t>
      </w:r>
      <w:r w:rsidR="00BB2481">
        <w:rPr>
          <w:sz w:val="28"/>
          <w:szCs w:val="28"/>
        </w:rPr>
        <w:t>в</w:t>
      </w:r>
      <w:r w:rsidRPr="00B433DD">
        <w:rPr>
          <w:sz w:val="28"/>
          <w:szCs w:val="28"/>
        </w:rPr>
        <w:t xml:space="preserve"> архів </w:t>
      </w:r>
      <w:r>
        <w:rPr>
          <w:sz w:val="28"/>
          <w:szCs w:val="28"/>
        </w:rPr>
        <w:t>обласної ради</w:t>
      </w:r>
      <w:r w:rsidRPr="00B433DD">
        <w:rPr>
          <w:sz w:val="28"/>
          <w:szCs w:val="28"/>
        </w:rPr>
        <w:t>, повинні бути</w:t>
      </w:r>
      <w:r>
        <w:rPr>
          <w:sz w:val="28"/>
          <w:szCs w:val="28"/>
        </w:rPr>
        <w:t xml:space="preserve"> переплетені та оформлені </w:t>
      </w:r>
      <w:r w:rsidRPr="00B433DD">
        <w:rPr>
          <w:sz w:val="28"/>
          <w:szCs w:val="28"/>
        </w:rPr>
        <w:t xml:space="preserve">належним чином. </w:t>
      </w:r>
    </w:p>
    <w:p w:rsidR="001804C8" w:rsidRPr="00B433DD" w:rsidRDefault="009B06B3" w:rsidP="001804C8">
      <w:pPr>
        <w:widowControl w:val="0"/>
        <w:spacing w:before="120"/>
        <w:ind w:firstLine="709"/>
        <w:jc w:val="both"/>
        <w:rPr>
          <w:sz w:val="28"/>
          <w:szCs w:val="28"/>
        </w:rPr>
      </w:pPr>
      <w:r>
        <w:rPr>
          <w:sz w:val="28"/>
          <w:szCs w:val="28"/>
        </w:rPr>
        <w:t xml:space="preserve">262. </w:t>
      </w:r>
      <w:r w:rsidR="001804C8" w:rsidRPr="00B433DD">
        <w:rPr>
          <w:sz w:val="28"/>
          <w:szCs w:val="28"/>
        </w:rPr>
        <w:t>У разі ліквідації або реорганізації структурного підрозділу</w:t>
      </w:r>
      <w:r w:rsidR="001804C8">
        <w:rPr>
          <w:sz w:val="28"/>
          <w:szCs w:val="28"/>
        </w:rPr>
        <w:t>,</w:t>
      </w:r>
      <w:r w:rsidR="001804C8" w:rsidRPr="00B433DD">
        <w:rPr>
          <w:sz w:val="28"/>
          <w:szCs w:val="28"/>
        </w:rPr>
        <w:t xml:space="preserve"> особа, відповідальна</w:t>
      </w:r>
      <w:r>
        <w:rPr>
          <w:sz w:val="28"/>
          <w:szCs w:val="28"/>
        </w:rPr>
        <w:t xml:space="preserve"> за </w:t>
      </w:r>
      <w:r w:rsidR="001804C8" w:rsidRPr="00B433DD">
        <w:rPr>
          <w:sz w:val="28"/>
          <w:szCs w:val="28"/>
        </w:rPr>
        <w:t xml:space="preserve">організацію діловодства в підрозділі, в період проведення ліквідаційних заходів формує всі документи у справи, оформлює справи і передає їх </w:t>
      </w:r>
      <w:r w:rsidR="00CB11A0">
        <w:rPr>
          <w:sz w:val="28"/>
          <w:szCs w:val="28"/>
        </w:rPr>
        <w:t>в</w:t>
      </w:r>
      <w:r w:rsidR="001804C8" w:rsidRPr="00B433DD">
        <w:rPr>
          <w:sz w:val="28"/>
          <w:szCs w:val="28"/>
        </w:rPr>
        <w:t xml:space="preserve"> архів </w:t>
      </w:r>
      <w:r w:rsidR="001804C8">
        <w:rPr>
          <w:sz w:val="28"/>
          <w:szCs w:val="28"/>
        </w:rPr>
        <w:t xml:space="preserve">обласної ради </w:t>
      </w:r>
      <w:r w:rsidR="001804C8" w:rsidRPr="00B433DD">
        <w:rPr>
          <w:sz w:val="28"/>
          <w:szCs w:val="28"/>
        </w:rPr>
        <w:t>незалежно від строків зберігання. Передача  справ здійснюється за описами справ і номенклатурою</w:t>
      </w:r>
      <w:r w:rsidR="001804C8">
        <w:rPr>
          <w:sz w:val="28"/>
          <w:szCs w:val="28"/>
        </w:rPr>
        <w:t xml:space="preserve"> по відповідному акту приймання-передачі</w:t>
      </w:r>
      <w:r w:rsidR="001804C8" w:rsidRPr="00B433DD">
        <w:rPr>
          <w:sz w:val="28"/>
          <w:szCs w:val="28"/>
        </w:rPr>
        <w:t xml:space="preserve">. </w:t>
      </w:r>
    </w:p>
    <w:p w:rsidR="001804C8" w:rsidRDefault="009B06B3" w:rsidP="001804C8">
      <w:pPr>
        <w:widowControl w:val="0"/>
        <w:ind w:firstLine="709"/>
        <w:jc w:val="both"/>
        <w:rPr>
          <w:sz w:val="28"/>
          <w:szCs w:val="28"/>
        </w:rPr>
      </w:pPr>
      <w:r>
        <w:rPr>
          <w:sz w:val="28"/>
          <w:szCs w:val="28"/>
        </w:rPr>
        <w:t xml:space="preserve">263. </w:t>
      </w:r>
      <w:r w:rsidR="001804C8">
        <w:rPr>
          <w:sz w:val="28"/>
          <w:szCs w:val="28"/>
        </w:rPr>
        <w:t>Обласна рада</w:t>
      </w:r>
      <w:r w:rsidR="001804C8" w:rsidRPr="00B433DD">
        <w:rPr>
          <w:sz w:val="28"/>
          <w:szCs w:val="28"/>
        </w:rPr>
        <w:t xml:space="preserve"> зобов'язан</w:t>
      </w:r>
      <w:r w:rsidR="001804C8">
        <w:rPr>
          <w:sz w:val="28"/>
          <w:szCs w:val="28"/>
        </w:rPr>
        <w:t>а</w:t>
      </w:r>
      <w:r w:rsidR="001804C8" w:rsidRPr="00B433DD">
        <w:rPr>
          <w:sz w:val="28"/>
          <w:szCs w:val="28"/>
        </w:rPr>
        <w:t xml:space="preserve"> забезпечити збе</w:t>
      </w:r>
      <w:r w:rsidR="00CB11A0">
        <w:rPr>
          <w:sz w:val="28"/>
          <w:szCs w:val="28"/>
        </w:rPr>
        <w:t xml:space="preserve">рігання архівних документів та </w:t>
      </w:r>
      <w:r w:rsidR="001804C8" w:rsidRPr="00B433DD">
        <w:rPr>
          <w:sz w:val="28"/>
          <w:szCs w:val="28"/>
        </w:rPr>
        <w:t>документів, що належать до Національного архівного фонду, після закінчення встановлених гран</w:t>
      </w:r>
      <w:r w:rsidR="001804C8">
        <w:rPr>
          <w:sz w:val="28"/>
          <w:szCs w:val="28"/>
        </w:rPr>
        <w:t xml:space="preserve">ичних  строків їх  зберігання </w:t>
      </w:r>
      <w:r>
        <w:rPr>
          <w:sz w:val="28"/>
          <w:szCs w:val="28"/>
        </w:rPr>
        <w:t>в обласній раді</w:t>
      </w:r>
      <w:r w:rsidR="00CB11A0">
        <w:rPr>
          <w:sz w:val="28"/>
          <w:szCs w:val="28"/>
        </w:rPr>
        <w:t xml:space="preserve"> </w:t>
      </w:r>
      <w:r w:rsidR="00844280">
        <w:rPr>
          <w:sz w:val="28"/>
          <w:szCs w:val="28"/>
        </w:rPr>
        <w:t xml:space="preserve">- передати </w:t>
      </w:r>
      <w:r w:rsidR="00CB11A0">
        <w:rPr>
          <w:sz w:val="28"/>
          <w:szCs w:val="28"/>
        </w:rPr>
        <w:t>у</w:t>
      </w:r>
      <w:r w:rsidR="001804C8" w:rsidRPr="00B433DD">
        <w:rPr>
          <w:sz w:val="28"/>
          <w:szCs w:val="28"/>
        </w:rPr>
        <w:t xml:space="preserve"> </w:t>
      </w:r>
      <w:r w:rsidR="00CB11A0">
        <w:rPr>
          <w:sz w:val="28"/>
          <w:szCs w:val="28"/>
        </w:rPr>
        <w:t>Д</w:t>
      </w:r>
      <w:r w:rsidR="001804C8">
        <w:rPr>
          <w:sz w:val="28"/>
          <w:szCs w:val="28"/>
        </w:rPr>
        <w:t>ержавн</w:t>
      </w:r>
      <w:r w:rsidR="00CB11A0">
        <w:rPr>
          <w:sz w:val="28"/>
          <w:szCs w:val="28"/>
        </w:rPr>
        <w:t>ий</w:t>
      </w:r>
      <w:r w:rsidR="001804C8">
        <w:rPr>
          <w:sz w:val="28"/>
          <w:szCs w:val="28"/>
        </w:rPr>
        <w:t xml:space="preserve"> архів</w:t>
      </w:r>
      <w:r w:rsidR="001804C8" w:rsidRPr="00B433DD">
        <w:rPr>
          <w:sz w:val="28"/>
          <w:szCs w:val="28"/>
        </w:rPr>
        <w:t xml:space="preserve">  </w:t>
      </w:r>
      <w:r w:rsidR="001804C8">
        <w:rPr>
          <w:sz w:val="28"/>
          <w:szCs w:val="28"/>
        </w:rPr>
        <w:t>Житомирської області</w:t>
      </w:r>
      <w:r w:rsidR="001804C8" w:rsidRPr="00B433DD">
        <w:rPr>
          <w:sz w:val="28"/>
          <w:szCs w:val="28"/>
        </w:rPr>
        <w:t xml:space="preserve">  для  постійного зберігання</w:t>
      </w:r>
      <w:r w:rsidR="001804C8">
        <w:rPr>
          <w:sz w:val="28"/>
          <w:szCs w:val="28"/>
        </w:rPr>
        <w:t>.</w:t>
      </w:r>
      <w:r w:rsidR="001804C8" w:rsidRPr="00B433DD">
        <w:rPr>
          <w:sz w:val="28"/>
          <w:szCs w:val="28"/>
        </w:rPr>
        <w:t xml:space="preserve"> </w:t>
      </w:r>
    </w:p>
    <w:p w:rsidR="001804C8" w:rsidRDefault="001804C8" w:rsidP="001804C8">
      <w:pPr>
        <w:widowControl w:val="0"/>
        <w:spacing w:before="240" w:after="120"/>
        <w:ind w:firstLine="709"/>
        <w:jc w:val="center"/>
        <w:rPr>
          <w:b/>
          <w:sz w:val="28"/>
          <w:szCs w:val="28"/>
        </w:rPr>
      </w:pPr>
      <w:r w:rsidRPr="00D70D3D">
        <w:rPr>
          <w:b/>
          <w:sz w:val="28"/>
          <w:szCs w:val="28"/>
        </w:rPr>
        <w:t xml:space="preserve">Порядок </w:t>
      </w:r>
      <w:r>
        <w:rPr>
          <w:b/>
          <w:sz w:val="28"/>
          <w:szCs w:val="28"/>
        </w:rPr>
        <w:t>о</w:t>
      </w:r>
      <w:r w:rsidRPr="00D70D3D">
        <w:rPr>
          <w:b/>
          <w:sz w:val="28"/>
          <w:szCs w:val="28"/>
        </w:rPr>
        <w:t>пломбування окремих приміщень</w:t>
      </w:r>
      <w:r>
        <w:rPr>
          <w:b/>
          <w:sz w:val="28"/>
          <w:szCs w:val="28"/>
        </w:rPr>
        <w:t>,</w:t>
      </w:r>
      <w:r w:rsidRPr="00D70D3D">
        <w:rPr>
          <w:b/>
          <w:sz w:val="28"/>
          <w:szCs w:val="28"/>
        </w:rPr>
        <w:t xml:space="preserve"> шаф та сейфів</w:t>
      </w:r>
    </w:p>
    <w:p w:rsidR="001804C8" w:rsidRDefault="001804C8" w:rsidP="001804C8">
      <w:pPr>
        <w:shd w:val="clear" w:color="auto" w:fill="FFFFFF"/>
        <w:tabs>
          <w:tab w:val="left" w:pos="922"/>
        </w:tabs>
        <w:ind w:firstLine="709"/>
        <w:jc w:val="both"/>
        <w:rPr>
          <w:color w:val="000000"/>
          <w:spacing w:val="3"/>
          <w:sz w:val="28"/>
          <w:szCs w:val="28"/>
        </w:rPr>
      </w:pPr>
      <w:r>
        <w:rPr>
          <w:color w:val="000000"/>
          <w:spacing w:val="3"/>
          <w:sz w:val="28"/>
          <w:szCs w:val="28"/>
        </w:rPr>
        <w:t>2</w:t>
      </w:r>
      <w:r w:rsidR="009B06B3">
        <w:rPr>
          <w:color w:val="000000"/>
          <w:spacing w:val="3"/>
          <w:sz w:val="28"/>
          <w:szCs w:val="28"/>
        </w:rPr>
        <w:t>64</w:t>
      </w:r>
      <w:r>
        <w:rPr>
          <w:color w:val="000000"/>
          <w:spacing w:val="3"/>
          <w:sz w:val="28"/>
          <w:szCs w:val="28"/>
        </w:rPr>
        <w:t xml:space="preserve">. У Житомирській обласній раді підлягають опломбуванню і взяттю під охорону кабінети, в яких зберігаються архівні матеріали, основна документація обласної ради, коштовні матеріальні цінності, розміщено обладнання та документи, в яких міститься важлива інформація, а також </w:t>
      </w:r>
      <w:r>
        <w:rPr>
          <w:color w:val="000000"/>
          <w:spacing w:val="3"/>
          <w:sz w:val="28"/>
          <w:szCs w:val="28"/>
        </w:rPr>
        <w:lastRenderedPageBreak/>
        <w:t>шафи та сейфи,</w:t>
      </w:r>
      <w:r w:rsidRPr="008A6979">
        <w:rPr>
          <w:color w:val="000000"/>
          <w:spacing w:val="3"/>
          <w:sz w:val="28"/>
          <w:szCs w:val="28"/>
        </w:rPr>
        <w:t xml:space="preserve"> </w:t>
      </w:r>
      <w:r>
        <w:rPr>
          <w:color w:val="000000"/>
          <w:spacing w:val="3"/>
          <w:sz w:val="28"/>
          <w:szCs w:val="28"/>
        </w:rPr>
        <w:t xml:space="preserve">де зберігаються </w:t>
      </w:r>
      <w:r w:rsidR="009B06B3">
        <w:rPr>
          <w:color w:val="000000"/>
          <w:spacing w:val="3"/>
          <w:sz w:val="28"/>
          <w:szCs w:val="28"/>
        </w:rPr>
        <w:t xml:space="preserve">печатки, штампи, </w:t>
      </w:r>
      <w:r>
        <w:rPr>
          <w:color w:val="000000"/>
          <w:spacing w:val="3"/>
          <w:sz w:val="28"/>
          <w:szCs w:val="28"/>
        </w:rPr>
        <w:t>цінні речі та важливі документи.</w:t>
      </w:r>
    </w:p>
    <w:p w:rsidR="00D828A8" w:rsidRPr="006E2E77" w:rsidRDefault="009B06B3" w:rsidP="001804C8">
      <w:pPr>
        <w:shd w:val="clear" w:color="auto" w:fill="FFFFFF"/>
        <w:tabs>
          <w:tab w:val="left" w:pos="922"/>
        </w:tabs>
        <w:ind w:firstLine="709"/>
        <w:jc w:val="both"/>
        <w:rPr>
          <w:spacing w:val="3"/>
          <w:sz w:val="28"/>
          <w:szCs w:val="28"/>
        </w:rPr>
      </w:pPr>
      <w:r>
        <w:rPr>
          <w:color w:val="000000"/>
          <w:spacing w:val="3"/>
          <w:sz w:val="28"/>
          <w:szCs w:val="28"/>
        </w:rPr>
        <w:t xml:space="preserve">265. </w:t>
      </w:r>
      <w:r w:rsidR="001804C8">
        <w:rPr>
          <w:color w:val="000000"/>
          <w:spacing w:val="3"/>
          <w:sz w:val="28"/>
          <w:szCs w:val="28"/>
        </w:rPr>
        <w:t xml:space="preserve">Перелік приміщень, які в обов’язковому порядку підлягають опломбуванню, наведено в </w:t>
      </w:r>
      <w:r w:rsidR="001804C8" w:rsidRPr="006E2E77">
        <w:rPr>
          <w:spacing w:val="3"/>
          <w:sz w:val="28"/>
          <w:szCs w:val="28"/>
        </w:rPr>
        <w:t xml:space="preserve">додатку </w:t>
      </w:r>
      <w:r w:rsidR="006E2E77" w:rsidRPr="006E2E77">
        <w:rPr>
          <w:spacing w:val="3"/>
          <w:sz w:val="28"/>
          <w:szCs w:val="28"/>
        </w:rPr>
        <w:t>2</w:t>
      </w:r>
      <w:r w:rsidR="00887371">
        <w:rPr>
          <w:spacing w:val="3"/>
          <w:sz w:val="28"/>
          <w:szCs w:val="28"/>
        </w:rPr>
        <w:t>2</w:t>
      </w:r>
      <w:r w:rsidR="001804C8" w:rsidRPr="006E2E77">
        <w:rPr>
          <w:spacing w:val="3"/>
          <w:sz w:val="28"/>
          <w:szCs w:val="28"/>
        </w:rPr>
        <w:t>.</w:t>
      </w:r>
      <w:r w:rsidR="00D828A8" w:rsidRPr="006E2E77">
        <w:rPr>
          <w:spacing w:val="3"/>
          <w:sz w:val="28"/>
          <w:szCs w:val="28"/>
        </w:rPr>
        <w:t xml:space="preserve"> </w:t>
      </w:r>
    </w:p>
    <w:p w:rsidR="001804C8" w:rsidRDefault="00D828A8" w:rsidP="001804C8">
      <w:pPr>
        <w:shd w:val="clear" w:color="auto" w:fill="FFFFFF"/>
        <w:tabs>
          <w:tab w:val="left" w:pos="922"/>
        </w:tabs>
        <w:ind w:firstLine="709"/>
        <w:jc w:val="both"/>
        <w:rPr>
          <w:color w:val="000000"/>
          <w:spacing w:val="3"/>
          <w:sz w:val="28"/>
          <w:szCs w:val="28"/>
        </w:rPr>
      </w:pPr>
      <w:r w:rsidRPr="001B05AE">
        <w:rPr>
          <w:color w:val="000000"/>
          <w:spacing w:val="3"/>
          <w:sz w:val="28"/>
          <w:szCs w:val="28"/>
        </w:rPr>
        <w:t xml:space="preserve">266. За </w:t>
      </w:r>
      <w:r w:rsidR="00E20120">
        <w:rPr>
          <w:color w:val="000000"/>
          <w:spacing w:val="3"/>
          <w:sz w:val="28"/>
          <w:szCs w:val="28"/>
        </w:rPr>
        <w:t xml:space="preserve">використання та </w:t>
      </w:r>
      <w:r w:rsidRPr="001B05AE">
        <w:rPr>
          <w:color w:val="000000"/>
          <w:spacing w:val="3"/>
          <w:sz w:val="28"/>
          <w:szCs w:val="28"/>
        </w:rPr>
        <w:t xml:space="preserve">опломбування приміщення архіву обласної ради відповідає начальник </w:t>
      </w:r>
      <w:r w:rsidRPr="001B05AE">
        <w:rPr>
          <w:color w:val="000000"/>
          <w:sz w:val="28"/>
        </w:rPr>
        <w:t>відділу документального забезпечення, протокольної роботи та звернень громадян  управління з документального</w:t>
      </w:r>
      <w:r>
        <w:rPr>
          <w:sz w:val="28"/>
        </w:rPr>
        <w:t>, комп’ютерного та матеріально – технічного забезпечення діяльності обласної ради</w:t>
      </w:r>
      <w:r w:rsidR="00CB11A0">
        <w:rPr>
          <w:sz w:val="28"/>
        </w:rPr>
        <w:t xml:space="preserve"> виконавчого апарату обласної ради</w:t>
      </w:r>
      <w:r>
        <w:rPr>
          <w:sz w:val="28"/>
        </w:rPr>
        <w:t>.</w:t>
      </w:r>
    </w:p>
    <w:p w:rsidR="001804C8" w:rsidRDefault="001804C8" w:rsidP="001804C8">
      <w:pPr>
        <w:shd w:val="clear" w:color="auto" w:fill="FFFFFF"/>
        <w:tabs>
          <w:tab w:val="left" w:pos="922"/>
        </w:tabs>
        <w:ind w:firstLine="709"/>
        <w:jc w:val="both"/>
        <w:rPr>
          <w:color w:val="000000"/>
          <w:spacing w:val="3"/>
          <w:sz w:val="28"/>
          <w:szCs w:val="28"/>
        </w:rPr>
      </w:pPr>
      <w:r>
        <w:rPr>
          <w:color w:val="000000"/>
          <w:spacing w:val="3"/>
          <w:sz w:val="28"/>
          <w:szCs w:val="28"/>
        </w:rPr>
        <w:t>2</w:t>
      </w:r>
      <w:r w:rsidR="009B06B3">
        <w:rPr>
          <w:color w:val="000000"/>
          <w:spacing w:val="3"/>
          <w:sz w:val="28"/>
          <w:szCs w:val="28"/>
        </w:rPr>
        <w:t>6</w:t>
      </w:r>
      <w:r w:rsidR="00D828A8">
        <w:rPr>
          <w:color w:val="000000"/>
          <w:spacing w:val="3"/>
          <w:sz w:val="28"/>
          <w:szCs w:val="28"/>
        </w:rPr>
        <w:t>7</w:t>
      </w:r>
      <w:r>
        <w:rPr>
          <w:color w:val="000000"/>
          <w:spacing w:val="3"/>
          <w:sz w:val="28"/>
          <w:szCs w:val="28"/>
        </w:rPr>
        <w:t xml:space="preserve">. Для здійснення опломбування вищезазначених приміщень, шаф та сейфів виготовляються, а потім видаються </w:t>
      </w:r>
      <w:r w:rsidR="00D828A8">
        <w:rPr>
          <w:color w:val="000000"/>
          <w:spacing w:val="3"/>
          <w:sz w:val="28"/>
          <w:szCs w:val="28"/>
        </w:rPr>
        <w:t xml:space="preserve">працівникам, </w:t>
      </w:r>
      <w:r>
        <w:rPr>
          <w:color w:val="000000"/>
          <w:spacing w:val="3"/>
          <w:sz w:val="28"/>
          <w:szCs w:val="28"/>
        </w:rPr>
        <w:t xml:space="preserve">визначеним </w:t>
      </w:r>
      <w:r w:rsidR="00D828A8">
        <w:rPr>
          <w:color w:val="000000"/>
          <w:spacing w:val="3"/>
          <w:sz w:val="28"/>
          <w:szCs w:val="28"/>
        </w:rPr>
        <w:t xml:space="preserve">керуючим справами виконавчого апарату обласної ради або начальником </w:t>
      </w:r>
      <w:r w:rsidR="00D828A8">
        <w:rPr>
          <w:sz w:val="28"/>
        </w:rPr>
        <w:t>управління з документального, комп’ютерного та матеріально – технічного забезпечення діяльності обласної ради</w:t>
      </w:r>
      <w:r w:rsidR="00D828A8">
        <w:rPr>
          <w:color w:val="000000"/>
          <w:spacing w:val="3"/>
          <w:sz w:val="28"/>
          <w:szCs w:val="28"/>
        </w:rPr>
        <w:t xml:space="preserve"> </w:t>
      </w:r>
      <w:r w:rsidR="00CB11A0">
        <w:rPr>
          <w:sz w:val="28"/>
        </w:rPr>
        <w:t>виконавчого апарату обласної ради</w:t>
      </w:r>
      <w:r w:rsidR="00CB11A0">
        <w:rPr>
          <w:color w:val="000000"/>
          <w:spacing w:val="3"/>
          <w:sz w:val="28"/>
          <w:szCs w:val="28"/>
        </w:rPr>
        <w:t xml:space="preserve"> </w:t>
      </w:r>
      <w:r>
        <w:rPr>
          <w:color w:val="000000"/>
          <w:spacing w:val="3"/>
          <w:sz w:val="28"/>
          <w:szCs w:val="28"/>
        </w:rPr>
        <w:t>металеві печатки.</w:t>
      </w:r>
    </w:p>
    <w:p w:rsidR="001804C8" w:rsidRPr="006E2E77" w:rsidRDefault="00D828A8" w:rsidP="001804C8">
      <w:pPr>
        <w:shd w:val="clear" w:color="auto" w:fill="FFFFFF"/>
        <w:tabs>
          <w:tab w:val="left" w:pos="922"/>
        </w:tabs>
        <w:ind w:firstLine="709"/>
        <w:jc w:val="both"/>
        <w:rPr>
          <w:spacing w:val="3"/>
          <w:sz w:val="28"/>
          <w:szCs w:val="28"/>
        </w:rPr>
      </w:pPr>
      <w:r>
        <w:rPr>
          <w:color w:val="000000"/>
          <w:spacing w:val="3"/>
          <w:sz w:val="28"/>
          <w:szCs w:val="28"/>
        </w:rPr>
        <w:t xml:space="preserve">268. </w:t>
      </w:r>
      <w:r w:rsidR="001804C8">
        <w:rPr>
          <w:color w:val="000000"/>
          <w:spacing w:val="3"/>
          <w:sz w:val="28"/>
          <w:szCs w:val="28"/>
        </w:rPr>
        <w:t xml:space="preserve">Працівник виконавчого апарату ради, який </w:t>
      </w:r>
      <w:r w:rsidR="001804C8" w:rsidRPr="006E2E77">
        <w:rPr>
          <w:spacing w:val="3"/>
          <w:sz w:val="28"/>
          <w:szCs w:val="28"/>
        </w:rPr>
        <w:t>отримав металеву печатку для опломбування, самостійно веде журнал за формою (додаток</w:t>
      </w:r>
      <w:r w:rsidR="006E2E77">
        <w:rPr>
          <w:spacing w:val="3"/>
          <w:sz w:val="28"/>
          <w:szCs w:val="28"/>
        </w:rPr>
        <w:t> </w:t>
      </w:r>
      <w:r w:rsidR="001804C8" w:rsidRPr="006E2E77">
        <w:rPr>
          <w:spacing w:val="3"/>
          <w:sz w:val="28"/>
          <w:szCs w:val="28"/>
        </w:rPr>
        <w:t>2</w:t>
      </w:r>
      <w:r w:rsidR="00887371">
        <w:rPr>
          <w:spacing w:val="3"/>
          <w:sz w:val="28"/>
          <w:szCs w:val="28"/>
        </w:rPr>
        <w:t>3</w:t>
      </w:r>
      <w:r w:rsidR="001804C8" w:rsidRPr="006E2E77">
        <w:rPr>
          <w:spacing w:val="3"/>
          <w:sz w:val="28"/>
          <w:szCs w:val="28"/>
        </w:rPr>
        <w:t>) та здійснює опломбування приміщення при завершенні робочого дня чи в інший час і  контролює цілісність пломб при виході на роботу.</w:t>
      </w:r>
    </w:p>
    <w:p w:rsidR="007F217C" w:rsidRPr="006E2E77" w:rsidRDefault="001804C8" w:rsidP="001804C8">
      <w:pPr>
        <w:shd w:val="clear" w:color="auto" w:fill="FFFFFF"/>
        <w:tabs>
          <w:tab w:val="left" w:pos="922"/>
        </w:tabs>
        <w:ind w:firstLine="709"/>
        <w:jc w:val="both"/>
        <w:rPr>
          <w:spacing w:val="3"/>
          <w:sz w:val="28"/>
          <w:szCs w:val="28"/>
        </w:rPr>
      </w:pPr>
      <w:r w:rsidRPr="006E2E77">
        <w:rPr>
          <w:spacing w:val="3"/>
          <w:sz w:val="28"/>
          <w:szCs w:val="28"/>
        </w:rPr>
        <w:t>2</w:t>
      </w:r>
      <w:r w:rsidR="00D828A8" w:rsidRPr="006E2E77">
        <w:rPr>
          <w:spacing w:val="3"/>
          <w:sz w:val="28"/>
          <w:szCs w:val="28"/>
        </w:rPr>
        <w:t>69</w:t>
      </w:r>
      <w:r w:rsidRPr="006E2E77">
        <w:rPr>
          <w:spacing w:val="3"/>
          <w:sz w:val="28"/>
          <w:szCs w:val="28"/>
        </w:rPr>
        <w:t xml:space="preserve">. Ключі від приміщень, які підлягають опломбуванню, здаються в опломбованій металевій колбі в кінці робочого дня чи в інший час черговому </w:t>
      </w:r>
      <w:r w:rsidR="000A7871">
        <w:rPr>
          <w:spacing w:val="3"/>
          <w:sz w:val="28"/>
          <w:szCs w:val="28"/>
        </w:rPr>
        <w:t xml:space="preserve">поліцейському </w:t>
      </w:r>
      <w:r w:rsidRPr="006E2E77">
        <w:rPr>
          <w:spacing w:val="3"/>
          <w:sz w:val="28"/>
          <w:szCs w:val="28"/>
        </w:rPr>
        <w:t>під розпис у журналі (додаток 2</w:t>
      </w:r>
      <w:r w:rsidR="00887371">
        <w:rPr>
          <w:spacing w:val="3"/>
          <w:sz w:val="28"/>
          <w:szCs w:val="28"/>
        </w:rPr>
        <w:t>3</w:t>
      </w:r>
      <w:r w:rsidRPr="006E2E77">
        <w:rPr>
          <w:spacing w:val="3"/>
          <w:sz w:val="28"/>
          <w:szCs w:val="28"/>
        </w:rPr>
        <w:t>). Журнал зберігається на посту охорони обласної ради та облдержадміністрації.</w:t>
      </w:r>
    </w:p>
    <w:p w:rsidR="001804C8" w:rsidRPr="006E2E77" w:rsidRDefault="007F217C" w:rsidP="001804C8">
      <w:pPr>
        <w:shd w:val="clear" w:color="auto" w:fill="FFFFFF"/>
        <w:tabs>
          <w:tab w:val="left" w:pos="922"/>
        </w:tabs>
        <w:ind w:firstLine="709"/>
        <w:jc w:val="both"/>
        <w:rPr>
          <w:spacing w:val="3"/>
          <w:sz w:val="28"/>
          <w:szCs w:val="28"/>
        </w:rPr>
      </w:pPr>
      <w:r w:rsidRPr="006E2E77">
        <w:rPr>
          <w:spacing w:val="3"/>
          <w:sz w:val="28"/>
          <w:szCs w:val="28"/>
        </w:rPr>
        <w:t xml:space="preserve">270. </w:t>
      </w:r>
      <w:r w:rsidR="001804C8" w:rsidRPr="006E2E77">
        <w:rPr>
          <w:spacing w:val="3"/>
          <w:sz w:val="28"/>
          <w:szCs w:val="28"/>
        </w:rPr>
        <w:t>При виході на роботу чи в інший час працівник, відповідальний за той чи інший кабінет, переконується у цілісності пломби на металевій колбі,  після чого розписується в журналі (додаток</w:t>
      </w:r>
      <w:r w:rsidR="006E2E77">
        <w:rPr>
          <w:spacing w:val="3"/>
          <w:sz w:val="28"/>
          <w:szCs w:val="28"/>
        </w:rPr>
        <w:t> </w:t>
      </w:r>
      <w:r w:rsidR="001804C8" w:rsidRPr="006E2E77">
        <w:rPr>
          <w:spacing w:val="3"/>
          <w:sz w:val="28"/>
          <w:szCs w:val="28"/>
        </w:rPr>
        <w:t>2</w:t>
      </w:r>
      <w:r w:rsidR="00887371">
        <w:rPr>
          <w:spacing w:val="3"/>
          <w:sz w:val="28"/>
          <w:szCs w:val="28"/>
        </w:rPr>
        <w:t>3</w:t>
      </w:r>
      <w:r w:rsidR="001804C8" w:rsidRPr="006E2E77">
        <w:rPr>
          <w:spacing w:val="3"/>
          <w:sz w:val="28"/>
          <w:szCs w:val="28"/>
        </w:rPr>
        <w:t>).</w:t>
      </w:r>
    </w:p>
    <w:p w:rsidR="001804C8" w:rsidRDefault="001804C8" w:rsidP="001804C8">
      <w:pPr>
        <w:shd w:val="clear" w:color="auto" w:fill="FFFFFF"/>
        <w:tabs>
          <w:tab w:val="left" w:pos="922"/>
        </w:tabs>
        <w:ind w:firstLine="709"/>
        <w:jc w:val="both"/>
        <w:rPr>
          <w:color w:val="000000"/>
          <w:spacing w:val="3"/>
          <w:sz w:val="28"/>
          <w:szCs w:val="28"/>
        </w:rPr>
      </w:pPr>
      <w:r>
        <w:rPr>
          <w:color w:val="000000"/>
          <w:spacing w:val="3"/>
          <w:sz w:val="28"/>
          <w:szCs w:val="28"/>
        </w:rPr>
        <w:t xml:space="preserve">У разі порушення цілісності пломби на </w:t>
      </w:r>
      <w:r w:rsidR="00A8438E">
        <w:rPr>
          <w:color w:val="000000"/>
          <w:spacing w:val="3"/>
          <w:sz w:val="28"/>
          <w:szCs w:val="28"/>
        </w:rPr>
        <w:t xml:space="preserve">металевій колбі чи </w:t>
      </w:r>
      <w:r>
        <w:rPr>
          <w:color w:val="000000"/>
          <w:spacing w:val="3"/>
          <w:sz w:val="28"/>
          <w:szCs w:val="28"/>
        </w:rPr>
        <w:t xml:space="preserve">дверях </w:t>
      </w:r>
      <w:r w:rsidR="00E20120">
        <w:rPr>
          <w:color w:val="000000"/>
          <w:spacing w:val="3"/>
          <w:sz w:val="28"/>
          <w:szCs w:val="28"/>
        </w:rPr>
        <w:t>приміщення</w:t>
      </w:r>
      <w:r>
        <w:rPr>
          <w:color w:val="000000"/>
          <w:spacing w:val="3"/>
          <w:sz w:val="28"/>
          <w:szCs w:val="28"/>
        </w:rPr>
        <w:t>, працівник, який відповідає за опломбування того чи іншого кабінету, негайно  подає доповідну записку голові обласної ради.</w:t>
      </w:r>
    </w:p>
    <w:p w:rsidR="001804C8" w:rsidRDefault="001804C8" w:rsidP="001804C8">
      <w:pPr>
        <w:pStyle w:val="a3"/>
        <w:ind w:firstLine="709"/>
        <w:jc w:val="both"/>
      </w:pPr>
      <w:r>
        <w:rPr>
          <w:color w:val="000000"/>
          <w:spacing w:val="3"/>
          <w:szCs w:val="28"/>
        </w:rPr>
        <w:t>За дорученням голови обласної ради проводиться службове розслідування інциденту, вживаються відповідні заходи щодо того чи іншого випадку і</w:t>
      </w:r>
      <w:r w:rsidR="00E33927">
        <w:rPr>
          <w:color w:val="000000"/>
          <w:spacing w:val="3"/>
          <w:szCs w:val="28"/>
        </w:rPr>
        <w:t>,</w:t>
      </w:r>
      <w:r>
        <w:rPr>
          <w:color w:val="000000"/>
          <w:spacing w:val="3"/>
          <w:szCs w:val="28"/>
        </w:rPr>
        <w:t xml:space="preserve"> при необхідності</w:t>
      </w:r>
      <w:r w:rsidR="00E33927">
        <w:rPr>
          <w:color w:val="000000"/>
          <w:spacing w:val="3"/>
          <w:szCs w:val="28"/>
        </w:rPr>
        <w:t>,</w:t>
      </w:r>
      <w:r>
        <w:rPr>
          <w:color w:val="000000"/>
          <w:spacing w:val="3"/>
          <w:szCs w:val="28"/>
        </w:rPr>
        <w:t xml:space="preserve"> про це повідомляються правоохоронні органи.</w:t>
      </w:r>
    </w:p>
    <w:p w:rsidR="00887371" w:rsidRDefault="00887371" w:rsidP="001804C8">
      <w:pPr>
        <w:jc w:val="both"/>
      </w:pPr>
    </w:p>
    <w:p w:rsidR="00D152DC" w:rsidRDefault="00D152DC" w:rsidP="001804C8">
      <w:pPr>
        <w:jc w:val="both"/>
      </w:pPr>
    </w:p>
    <w:p w:rsidR="00763BF7" w:rsidRPr="00401E29" w:rsidRDefault="00763BF7" w:rsidP="001804C8">
      <w:pPr>
        <w:jc w:val="both"/>
      </w:pPr>
    </w:p>
    <w:p w:rsidR="001804C8" w:rsidRDefault="001804C8" w:rsidP="001804C8">
      <w:pPr>
        <w:jc w:val="both"/>
        <w:rPr>
          <w:sz w:val="28"/>
        </w:rPr>
      </w:pPr>
      <w:r>
        <w:rPr>
          <w:sz w:val="28"/>
        </w:rPr>
        <w:t>Перший заступник</w:t>
      </w:r>
    </w:p>
    <w:p w:rsidR="001804C8" w:rsidRDefault="001804C8" w:rsidP="001804C8">
      <w:pPr>
        <w:jc w:val="both"/>
        <w:rPr>
          <w:sz w:val="28"/>
        </w:rPr>
      </w:pPr>
      <w:r>
        <w:rPr>
          <w:sz w:val="28"/>
        </w:rPr>
        <w:t>голови обласної ради</w:t>
      </w:r>
      <w:r>
        <w:rPr>
          <w:sz w:val="28"/>
        </w:rPr>
        <w:tab/>
      </w:r>
      <w:r>
        <w:rPr>
          <w:sz w:val="28"/>
        </w:rPr>
        <w:tab/>
      </w:r>
      <w:r>
        <w:rPr>
          <w:sz w:val="28"/>
        </w:rPr>
        <w:tab/>
      </w:r>
      <w:r>
        <w:rPr>
          <w:sz w:val="28"/>
        </w:rPr>
        <w:tab/>
      </w:r>
      <w:r>
        <w:rPr>
          <w:sz w:val="28"/>
        </w:rPr>
        <w:tab/>
      </w:r>
      <w:r w:rsidRPr="007302DD">
        <w:rPr>
          <w:sz w:val="28"/>
          <w:lang w:val="ru-RU"/>
        </w:rPr>
        <w:t xml:space="preserve">  </w:t>
      </w:r>
      <w:r w:rsidR="00D821EC">
        <w:rPr>
          <w:sz w:val="28"/>
          <w:lang w:val="ru-RU"/>
        </w:rPr>
        <w:tab/>
      </w:r>
      <w:r>
        <w:rPr>
          <w:sz w:val="28"/>
        </w:rPr>
        <w:tab/>
      </w:r>
      <w:r w:rsidRPr="007302DD">
        <w:rPr>
          <w:sz w:val="28"/>
          <w:lang w:val="ru-RU"/>
        </w:rPr>
        <w:t xml:space="preserve">  </w:t>
      </w:r>
      <w:r w:rsidR="007F217C">
        <w:rPr>
          <w:sz w:val="28"/>
          <w:lang w:val="ru-RU"/>
        </w:rPr>
        <w:t>С.М. Крамаренко</w:t>
      </w:r>
    </w:p>
    <w:p w:rsidR="001804C8" w:rsidRDefault="001804C8" w:rsidP="001804C8">
      <w:pPr>
        <w:jc w:val="both"/>
        <w:rPr>
          <w:sz w:val="16"/>
          <w:szCs w:val="16"/>
        </w:rPr>
      </w:pPr>
    </w:p>
    <w:p w:rsidR="00763BF7" w:rsidRDefault="00763BF7" w:rsidP="001804C8">
      <w:pPr>
        <w:jc w:val="both"/>
        <w:rPr>
          <w:sz w:val="16"/>
          <w:szCs w:val="16"/>
        </w:rPr>
      </w:pPr>
    </w:p>
    <w:p w:rsidR="00D152DC" w:rsidRPr="00D152DC" w:rsidRDefault="00D152DC" w:rsidP="001804C8">
      <w:pPr>
        <w:jc w:val="both"/>
        <w:rPr>
          <w:sz w:val="16"/>
          <w:szCs w:val="16"/>
        </w:rPr>
      </w:pPr>
    </w:p>
    <w:p w:rsidR="007F217C" w:rsidRDefault="001804C8" w:rsidP="007F217C">
      <w:pPr>
        <w:jc w:val="both"/>
        <w:rPr>
          <w:sz w:val="28"/>
        </w:rPr>
      </w:pPr>
      <w:r>
        <w:rPr>
          <w:sz w:val="28"/>
        </w:rPr>
        <w:t>Начальник</w:t>
      </w:r>
      <w:r w:rsidR="007F217C">
        <w:rPr>
          <w:sz w:val="28"/>
        </w:rPr>
        <w:t xml:space="preserve"> управління з документального, </w:t>
      </w:r>
    </w:p>
    <w:p w:rsidR="007F217C" w:rsidRDefault="007F217C" w:rsidP="007F217C">
      <w:pPr>
        <w:jc w:val="both"/>
        <w:rPr>
          <w:sz w:val="28"/>
        </w:rPr>
      </w:pPr>
      <w:r>
        <w:rPr>
          <w:sz w:val="28"/>
        </w:rPr>
        <w:t xml:space="preserve">комп’ютерного та матеріально – технічного </w:t>
      </w:r>
    </w:p>
    <w:p w:rsidR="007F217C" w:rsidRDefault="007F217C" w:rsidP="001804C8">
      <w:pPr>
        <w:jc w:val="both"/>
        <w:rPr>
          <w:sz w:val="28"/>
        </w:rPr>
      </w:pPr>
      <w:r>
        <w:rPr>
          <w:sz w:val="28"/>
        </w:rPr>
        <w:t>забезпечення діяльності обласної ради</w:t>
      </w:r>
    </w:p>
    <w:p w:rsidR="001804C8" w:rsidRPr="00E1710F" w:rsidRDefault="007F217C" w:rsidP="001804C8">
      <w:pPr>
        <w:jc w:val="both"/>
        <w:rPr>
          <w:sz w:val="28"/>
          <w:lang w:val="ru-RU"/>
        </w:rPr>
      </w:pPr>
      <w:r>
        <w:rPr>
          <w:sz w:val="28"/>
        </w:rPr>
        <w:t>виконавчого апарату обласної ради</w:t>
      </w:r>
      <w:r>
        <w:rPr>
          <w:sz w:val="28"/>
        </w:rPr>
        <w:tab/>
      </w:r>
      <w:r>
        <w:rPr>
          <w:sz w:val="28"/>
        </w:rPr>
        <w:tab/>
      </w:r>
      <w:r w:rsidR="001804C8">
        <w:rPr>
          <w:sz w:val="28"/>
        </w:rPr>
        <w:tab/>
      </w:r>
      <w:r w:rsidR="001804C8">
        <w:rPr>
          <w:sz w:val="28"/>
        </w:rPr>
        <w:tab/>
      </w:r>
      <w:r w:rsidR="00D821EC">
        <w:rPr>
          <w:sz w:val="28"/>
        </w:rPr>
        <w:tab/>
      </w:r>
      <w:r w:rsidR="001804C8">
        <w:rPr>
          <w:sz w:val="28"/>
        </w:rPr>
        <w:tab/>
      </w:r>
      <w:r w:rsidR="001804C8" w:rsidRPr="00E1710F">
        <w:rPr>
          <w:sz w:val="28"/>
          <w:lang w:val="ru-RU"/>
        </w:rPr>
        <w:t xml:space="preserve"> </w:t>
      </w:r>
      <w:r w:rsidR="001804C8">
        <w:rPr>
          <w:sz w:val="28"/>
        </w:rPr>
        <w:t>О.В. Харчук</w:t>
      </w:r>
    </w:p>
    <w:p w:rsidR="00272C40" w:rsidRDefault="00272C40" w:rsidP="006E65DE">
      <w:pPr>
        <w:rPr>
          <w:sz w:val="28"/>
          <w:szCs w:val="28"/>
        </w:rPr>
      </w:pPr>
    </w:p>
    <w:p w:rsidR="00763BF7" w:rsidRDefault="00763BF7" w:rsidP="006E65DE">
      <w:pPr>
        <w:rPr>
          <w:sz w:val="28"/>
          <w:szCs w:val="28"/>
        </w:rPr>
      </w:pPr>
    </w:p>
    <w:p w:rsidR="00AB26A6" w:rsidRPr="00081827" w:rsidRDefault="00AB26A6" w:rsidP="006E65DE">
      <w:pPr>
        <w:rPr>
          <w:i/>
          <w:sz w:val="28"/>
          <w:szCs w:val="28"/>
        </w:rPr>
      </w:pPr>
      <w:r w:rsidRPr="00E72B8B">
        <w:rPr>
          <w:sz w:val="28"/>
          <w:szCs w:val="28"/>
        </w:rPr>
        <w:lastRenderedPageBreak/>
        <w:t xml:space="preserve">                                                       </w:t>
      </w:r>
      <w:r w:rsidRPr="00AB26A6">
        <w:rPr>
          <w:sz w:val="28"/>
          <w:szCs w:val="28"/>
          <w:lang w:val="ru-RU"/>
        </w:rPr>
        <w:tab/>
      </w:r>
      <w:r w:rsidRPr="00AB26A6">
        <w:rPr>
          <w:sz w:val="28"/>
          <w:szCs w:val="28"/>
          <w:lang w:val="ru-RU"/>
        </w:rPr>
        <w:tab/>
      </w:r>
      <w:r w:rsidRPr="00AB26A6">
        <w:rPr>
          <w:sz w:val="28"/>
          <w:szCs w:val="28"/>
          <w:lang w:val="ru-RU"/>
        </w:rPr>
        <w:tab/>
      </w:r>
      <w:r w:rsidRPr="00AB26A6">
        <w:rPr>
          <w:sz w:val="28"/>
          <w:szCs w:val="28"/>
          <w:lang w:val="ru-RU"/>
        </w:rPr>
        <w:tab/>
      </w:r>
      <w:r w:rsidRPr="003D1E9E">
        <w:rPr>
          <w:sz w:val="28"/>
          <w:szCs w:val="28"/>
          <w:lang w:val="ru-RU"/>
        </w:rPr>
        <w:t xml:space="preserve">        </w:t>
      </w:r>
      <w:r w:rsidRPr="00081827">
        <w:rPr>
          <w:i/>
          <w:sz w:val="28"/>
          <w:szCs w:val="28"/>
        </w:rPr>
        <w:t xml:space="preserve">Додаток 1 </w:t>
      </w:r>
    </w:p>
    <w:p w:rsidR="00AB26A6" w:rsidRPr="00081827" w:rsidRDefault="00AB26A6" w:rsidP="00AB26A6">
      <w:pPr>
        <w:rPr>
          <w:i/>
          <w:sz w:val="28"/>
          <w:szCs w:val="28"/>
        </w:rPr>
      </w:pPr>
      <w:r w:rsidRPr="00081827">
        <w:rPr>
          <w:i/>
          <w:sz w:val="28"/>
          <w:szCs w:val="28"/>
        </w:rPr>
        <w:t xml:space="preserve">                                                    </w:t>
      </w:r>
      <w:r w:rsidRPr="00081827">
        <w:rPr>
          <w:i/>
          <w:sz w:val="28"/>
          <w:szCs w:val="28"/>
          <w:lang w:val="ru-RU"/>
        </w:rPr>
        <w:tab/>
      </w:r>
      <w:r w:rsidRPr="00081827">
        <w:rPr>
          <w:i/>
          <w:sz w:val="28"/>
          <w:szCs w:val="28"/>
          <w:lang w:val="ru-RU"/>
        </w:rPr>
        <w:tab/>
      </w:r>
      <w:r w:rsidRPr="00081827">
        <w:rPr>
          <w:i/>
          <w:sz w:val="28"/>
          <w:szCs w:val="28"/>
          <w:lang w:val="ru-RU"/>
        </w:rPr>
        <w:tab/>
      </w:r>
      <w:r w:rsidRPr="00081827">
        <w:rPr>
          <w:i/>
          <w:sz w:val="28"/>
          <w:szCs w:val="28"/>
          <w:lang w:val="ru-RU"/>
        </w:rPr>
        <w:tab/>
      </w:r>
      <w:r w:rsidRPr="00081827">
        <w:rPr>
          <w:i/>
          <w:sz w:val="28"/>
          <w:szCs w:val="28"/>
        </w:rPr>
        <w:t xml:space="preserve"> </w:t>
      </w:r>
      <w:r w:rsidRPr="00081827">
        <w:rPr>
          <w:i/>
          <w:sz w:val="28"/>
          <w:szCs w:val="28"/>
          <w:lang w:val="ru-RU"/>
        </w:rPr>
        <w:t xml:space="preserve">      </w:t>
      </w:r>
      <w:r w:rsidRPr="00081827">
        <w:rPr>
          <w:i/>
          <w:sz w:val="28"/>
          <w:szCs w:val="28"/>
        </w:rPr>
        <w:t xml:space="preserve">до Інструкції </w:t>
      </w:r>
    </w:p>
    <w:p w:rsidR="00AB26A6" w:rsidRPr="00081827" w:rsidRDefault="00AB26A6" w:rsidP="00AB26A6">
      <w:pPr>
        <w:rPr>
          <w:i/>
          <w:sz w:val="28"/>
          <w:szCs w:val="28"/>
        </w:rPr>
      </w:pPr>
      <w:r w:rsidRPr="00081827">
        <w:rPr>
          <w:i/>
          <w:sz w:val="28"/>
          <w:szCs w:val="28"/>
        </w:rPr>
        <w:t xml:space="preserve">                                                      </w:t>
      </w:r>
      <w:r w:rsidRPr="00081827">
        <w:rPr>
          <w:i/>
          <w:sz w:val="28"/>
          <w:szCs w:val="28"/>
          <w:lang w:val="ru-RU"/>
        </w:rPr>
        <w:tab/>
      </w:r>
      <w:r w:rsidRPr="00081827">
        <w:rPr>
          <w:i/>
          <w:sz w:val="28"/>
          <w:szCs w:val="28"/>
          <w:lang w:val="ru-RU"/>
        </w:rPr>
        <w:tab/>
      </w:r>
      <w:r w:rsidRPr="00081827">
        <w:rPr>
          <w:i/>
          <w:sz w:val="28"/>
          <w:szCs w:val="28"/>
          <w:lang w:val="ru-RU"/>
        </w:rPr>
        <w:tab/>
      </w:r>
      <w:r w:rsidRPr="00081827">
        <w:rPr>
          <w:i/>
          <w:sz w:val="28"/>
          <w:szCs w:val="28"/>
          <w:lang w:val="ru-RU"/>
        </w:rPr>
        <w:tab/>
      </w:r>
      <w:r w:rsidRPr="00081827">
        <w:rPr>
          <w:i/>
          <w:sz w:val="28"/>
          <w:szCs w:val="28"/>
        </w:rPr>
        <w:t xml:space="preserve"> </w:t>
      </w:r>
      <w:r w:rsidRPr="00081827">
        <w:rPr>
          <w:i/>
          <w:sz w:val="28"/>
          <w:szCs w:val="28"/>
          <w:lang w:val="ru-RU"/>
        </w:rPr>
        <w:t xml:space="preserve">      </w:t>
      </w:r>
      <w:r w:rsidRPr="00081827">
        <w:rPr>
          <w:i/>
          <w:sz w:val="28"/>
          <w:szCs w:val="28"/>
        </w:rPr>
        <w:t>(пункт 1</w:t>
      </w:r>
      <w:r w:rsidR="001B7BC0">
        <w:rPr>
          <w:i/>
          <w:sz w:val="28"/>
          <w:szCs w:val="28"/>
        </w:rPr>
        <w:t>0</w:t>
      </w:r>
      <w:r w:rsidRPr="00081827">
        <w:rPr>
          <w:i/>
          <w:sz w:val="28"/>
          <w:szCs w:val="28"/>
        </w:rPr>
        <w:t xml:space="preserve">) </w:t>
      </w:r>
    </w:p>
    <w:p w:rsidR="00AB26A6" w:rsidRPr="00E72B8B" w:rsidRDefault="00AB26A6" w:rsidP="00AB26A6">
      <w:pPr>
        <w:rPr>
          <w:sz w:val="28"/>
          <w:szCs w:val="28"/>
        </w:rPr>
      </w:pPr>
    </w:p>
    <w:p w:rsidR="00AB26A6" w:rsidRPr="00941381" w:rsidRDefault="00AB26A6" w:rsidP="00AB26A6">
      <w:pPr>
        <w:jc w:val="center"/>
        <w:rPr>
          <w:b/>
          <w:sz w:val="28"/>
          <w:szCs w:val="28"/>
        </w:rPr>
      </w:pPr>
      <w:r w:rsidRPr="00941381">
        <w:rPr>
          <w:b/>
          <w:sz w:val="28"/>
          <w:szCs w:val="28"/>
        </w:rPr>
        <w:t>ВИМОГИ</w:t>
      </w:r>
    </w:p>
    <w:p w:rsidR="00AB26A6" w:rsidRPr="00941381" w:rsidRDefault="00AB26A6" w:rsidP="00AB26A6">
      <w:pPr>
        <w:jc w:val="center"/>
        <w:rPr>
          <w:b/>
          <w:sz w:val="28"/>
          <w:szCs w:val="28"/>
        </w:rPr>
      </w:pPr>
      <w:r w:rsidRPr="00941381">
        <w:rPr>
          <w:b/>
          <w:sz w:val="28"/>
          <w:szCs w:val="28"/>
        </w:rPr>
        <w:t>до оформлення документів, що виготовляються</w:t>
      </w:r>
    </w:p>
    <w:p w:rsidR="00AB26A6" w:rsidRPr="00941381" w:rsidRDefault="00AB26A6" w:rsidP="00AB26A6">
      <w:pPr>
        <w:jc w:val="center"/>
        <w:rPr>
          <w:b/>
          <w:sz w:val="28"/>
          <w:szCs w:val="28"/>
        </w:rPr>
      </w:pPr>
      <w:r w:rsidRPr="00941381">
        <w:rPr>
          <w:b/>
          <w:sz w:val="28"/>
          <w:szCs w:val="28"/>
        </w:rPr>
        <w:t>за допомогою друкувальних засобів</w:t>
      </w:r>
    </w:p>
    <w:p w:rsidR="00AB26A6" w:rsidRPr="00E72B8B" w:rsidRDefault="00AB26A6" w:rsidP="00AB26A6">
      <w:pPr>
        <w:rPr>
          <w:sz w:val="28"/>
          <w:szCs w:val="28"/>
        </w:rPr>
      </w:pPr>
      <w:r w:rsidRPr="00E72B8B">
        <w:rPr>
          <w:sz w:val="28"/>
          <w:szCs w:val="28"/>
        </w:rPr>
        <w:t xml:space="preserve"> </w:t>
      </w:r>
    </w:p>
    <w:p w:rsidR="00AB26A6" w:rsidRPr="00E72B8B" w:rsidRDefault="00AB26A6" w:rsidP="00AB26A6">
      <w:pPr>
        <w:spacing w:before="120"/>
        <w:ind w:firstLine="709"/>
        <w:jc w:val="both"/>
        <w:rPr>
          <w:sz w:val="28"/>
          <w:szCs w:val="28"/>
        </w:rPr>
      </w:pPr>
      <w:r w:rsidRPr="00E72B8B">
        <w:rPr>
          <w:sz w:val="28"/>
          <w:szCs w:val="28"/>
        </w:rPr>
        <w:t>1. Для друкування  текстів службових документів</w:t>
      </w:r>
      <w:r w:rsidRPr="00C32956">
        <w:rPr>
          <w:sz w:val="28"/>
          <w:szCs w:val="28"/>
        </w:rPr>
        <w:t xml:space="preserve"> </w:t>
      </w:r>
      <w:r w:rsidRPr="00E72B8B">
        <w:rPr>
          <w:sz w:val="28"/>
          <w:szCs w:val="28"/>
        </w:rPr>
        <w:t>використовується гарнітура Times New Roman, шрифт розміром 12-14</w:t>
      </w:r>
      <w:r w:rsidR="007B04BA">
        <w:rPr>
          <w:sz w:val="28"/>
          <w:szCs w:val="28"/>
        </w:rPr>
        <w:t xml:space="preserve"> </w:t>
      </w:r>
      <w:r w:rsidRPr="00E72B8B">
        <w:rPr>
          <w:sz w:val="28"/>
          <w:szCs w:val="28"/>
        </w:rPr>
        <w:t>друкарських пунктів.  Дозволяється використовувати шрифт розміром</w:t>
      </w:r>
      <w:r w:rsidRPr="00C32956">
        <w:rPr>
          <w:sz w:val="28"/>
          <w:szCs w:val="28"/>
        </w:rPr>
        <w:t xml:space="preserve"> </w:t>
      </w:r>
      <w:r w:rsidRPr="00E72B8B">
        <w:rPr>
          <w:sz w:val="28"/>
          <w:szCs w:val="28"/>
        </w:rPr>
        <w:t xml:space="preserve">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 </w:t>
      </w:r>
    </w:p>
    <w:p w:rsidR="00AB26A6" w:rsidRPr="00E72B8B" w:rsidRDefault="00AB26A6" w:rsidP="00AB26A6">
      <w:pPr>
        <w:spacing w:before="120"/>
        <w:ind w:firstLine="709"/>
        <w:jc w:val="both"/>
        <w:rPr>
          <w:sz w:val="28"/>
          <w:szCs w:val="28"/>
        </w:rPr>
      </w:pPr>
      <w:r w:rsidRPr="00E72B8B">
        <w:rPr>
          <w:sz w:val="28"/>
          <w:szCs w:val="28"/>
        </w:rPr>
        <w:t>Під час друкування заголовків дозволяється використовувати</w:t>
      </w:r>
      <w:r w:rsidRPr="00C32956">
        <w:rPr>
          <w:sz w:val="28"/>
          <w:szCs w:val="28"/>
          <w:lang w:val="ru-RU"/>
        </w:rPr>
        <w:t xml:space="preserve"> </w:t>
      </w:r>
      <w:r w:rsidRPr="00E72B8B">
        <w:rPr>
          <w:sz w:val="28"/>
          <w:szCs w:val="28"/>
        </w:rPr>
        <w:t xml:space="preserve">напівжирний шрифт (прямий або курсив). </w:t>
      </w:r>
    </w:p>
    <w:p w:rsidR="00AB26A6" w:rsidRPr="00E72B8B" w:rsidRDefault="00AB26A6" w:rsidP="00AB26A6">
      <w:pPr>
        <w:spacing w:before="120"/>
        <w:ind w:firstLine="709"/>
        <w:jc w:val="both"/>
        <w:rPr>
          <w:sz w:val="28"/>
          <w:szCs w:val="28"/>
        </w:rPr>
      </w:pPr>
      <w:r w:rsidRPr="00E72B8B">
        <w:rPr>
          <w:sz w:val="28"/>
          <w:szCs w:val="28"/>
        </w:rPr>
        <w:t>2. Текст документів на папері формату А4</w:t>
      </w:r>
      <w:r w:rsidRPr="00C32956">
        <w:rPr>
          <w:sz w:val="28"/>
          <w:szCs w:val="28"/>
          <w:lang w:val="ru-RU"/>
        </w:rPr>
        <w:t xml:space="preserve"> </w:t>
      </w:r>
      <w:r w:rsidRPr="00E72B8B">
        <w:rPr>
          <w:sz w:val="28"/>
          <w:szCs w:val="28"/>
        </w:rPr>
        <w:t xml:space="preserve">(210 х </w:t>
      </w:r>
      <w:smartTag w:uri="urn:schemas-microsoft-com:office:smarttags" w:element="metricconverter">
        <w:smartTagPr>
          <w:attr w:name="ProductID" w:val="297 міліметрів"/>
        </w:smartTagPr>
        <w:r w:rsidRPr="00E72B8B">
          <w:rPr>
            <w:sz w:val="28"/>
            <w:szCs w:val="28"/>
          </w:rPr>
          <w:t>297 міліметрів</w:t>
        </w:r>
      </w:smartTag>
      <w:r w:rsidRPr="00E72B8B">
        <w:rPr>
          <w:sz w:val="28"/>
          <w:szCs w:val="28"/>
        </w:rPr>
        <w:t xml:space="preserve">)  рекомендовано   друкувати   через  1-1,5 міжрядкового  інтервалу,  а  формату А5 (148 х 210  міліметрів)  </w:t>
      </w:r>
      <w:r>
        <w:rPr>
          <w:sz w:val="28"/>
          <w:szCs w:val="28"/>
        </w:rPr>
        <w:t>–</w:t>
      </w:r>
      <w:r w:rsidRPr="00E72B8B">
        <w:rPr>
          <w:sz w:val="28"/>
          <w:szCs w:val="28"/>
        </w:rPr>
        <w:t xml:space="preserve"> через 1 міжрядковий інтервал. </w:t>
      </w:r>
    </w:p>
    <w:p w:rsidR="00AB26A6" w:rsidRPr="00AB26A6" w:rsidRDefault="00AB26A6" w:rsidP="00AB26A6">
      <w:pPr>
        <w:spacing w:before="120"/>
        <w:ind w:firstLine="709"/>
        <w:jc w:val="both"/>
        <w:rPr>
          <w:sz w:val="28"/>
          <w:szCs w:val="28"/>
        </w:rPr>
      </w:pPr>
      <w:r w:rsidRPr="00E72B8B">
        <w:rPr>
          <w:sz w:val="28"/>
          <w:szCs w:val="28"/>
        </w:rPr>
        <w:t xml:space="preserve">Текст документа,  що  подається  для  державної реєстрації </w:t>
      </w:r>
      <w:r w:rsidR="00946FBC">
        <w:rPr>
          <w:sz w:val="28"/>
          <w:szCs w:val="28"/>
        </w:rPr>
        <w:t>у</w:t>
      </w:r>
      <w:r w:rsidRPr="00E72B8B">
        <w:rPr>
          <w:sz w:val="28"/>
          <w:szCs w:val="28"/>
        </w:rPr>
        <w:t xml:space="preserve"> Мін'юст, друкується на папері формату А4 (210 х </w:t>
      </w:r>
      <w:smartTag w:uri="urn:schemas-microsoft-com:office:smarttags" w:element="metricconverter">
        <w:smartTagPr>
          <w:attr w:name="ProductID" w:val="297 міліметрів"/>
        </w:smartTagPr>
        <w:r w:rsidRPr="00E72B8B">
          <w:rPr>
            <w:sz w:val="28"/>
            <w:szCs w:val="28"/>
          </w:rPr>
          <w:t>297 міліметрів</w:t>
        </w:r>
      </w:smartTag>
      <w:r w:rsidRPr="00E72B8B">
        <w:rPr>
          <w:sz w:val="28"/>
          <w:szCs w:val="28"/>
        </w:rPr>
        <w:t xml:space="preserve">) з використанням  гарнітури  Times  New  Roman  та шрифту розміром 14 друкарських пунктів, через 1,5 міжрядкового інтервалу. </w:t>
      </w:r>
    </w:p>
    <w:p w:rsidR="00AB26A6" w:rsidRPr="00E72B8B" w:rsidRDefault="00AB26A6" w:rsidP="00AB26A6">
      <w:pPr>
        <w:spacing w:before="120"/>
        <w:ind w:firstLine="709"/>
        <w:jc w:val="both"/>
        <w:rPr>
          <w:sz w:val="28"/>
          <w:szCs w:val="28"/>
        </w:rPr>
      </w:pPr>
      <w:r w:rsidRPr="00E72B8B">
        <w:rPr>
          <w:sz w:val="28"/>
          <w:szCs w:val="28"/>
        </w:rPr>
        <w:t>Реквізити документа (крім тексту), які складаються з кількох рядків,  друкуються через 1</w:t>
      </w:r>
      <w:r w:rsidRPr="003164F2">
        <w:rPr>
          <w:sz w:val="28"/>
          <w:szCs w:val="28"/>
          <w:lang w:val="ru-RU"/>
        </w:rPr>
        <w:t xml:space="preserve"> </w:t>
      </w:r>
      <w:r w:rsidRPr="00E72B8B">
        <w:rPr>
          <w:sz w:val="28"/>
          <w:szCs w:val="28"/>
        </w:rPr>
        <w:t xml:space="preserve">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 </w:t>
      </w:r>
    </w:p>
    <w:p w:rsidR="00AB26A6" w:rsidRPr="00E72B8B" w:rsidRDefault="00AB26A6" w:rsidP="00AB26A6">
      <w:pPr>
        <w:spacing w:before="120"/>
        <w:ind w:firstLine="709"/>
        <w:jc w:val="both"/>
        <w:rPr>
          <w:sz w:val="28"/>
          <w:szCs w:val="28"/>
        </w:rPr>
      </w:pPr>
      <w:r w:rsidRPr="00E72B8B">
        <w:rPr>
          <w:sz w:val="28"/>
          <w:szCs w:val="28"/>
        </w:rPr>
        <w:t>Реквізити документа відокремлюються один від одного через 1,5-</w:t>
      </w:r>
      <w:r w:rsidRPr="002E3F70">
        <w:rPr>
          <w:sz w:val="28"/>
          <w:szCs w:val="28"/>
          <w:lang w:val="ru-RU"/>
        </w:rPr>
        <w:t xml:space="preserve">             </w:t>
      </w:r>
      <w:r w:rsidRPr="00E72B8B">
        <w:rPr>
          <w:sz w:val="28"/>
          <w:szCs w:val="28"/>
        </w:rPr>
        <w:t xml:space="preserve">3 міжрядкових інтервали. </w:t>
      </w:r>
    </w:p>
    <w:p w:rsidR="00AB26A6" w:rsidRPr="00E72B8B" w:rsidRDefault="00AB26A6" w:rsidP="00AB26A6">
      <w:pPr>
        <w:spacing w:before="120"/>
        <w:ind w:firstLine="709"/>
        <w:jc w:val="both"/>
        <w:rPr>
          <w:sz w:val="28"/>
          <w:szCs w:val="28"/>
        </w:rPr>
      </w:pPr>
      <w:r w:rsidRPr="00E72B8B">
        <w:rPr>
          <w:sz w:val="28"/>
          <w:szCs w:val="28"/>
        </w:rPr>
        <w:t xml:space="preserve">3. Назва виду документа друкується великими літерами. </w:t>
      </w:r>
    </w:p>
    <w:p w:rsidR="00AB26A6" w:rsidRPr="00E72B8B" w:rsidRDefault="00AB26A6" w:rsidP="00AB26A6">
      <w:pPr>
        <w:spacing w:before="120"/>
        <w:ind w:firstLine="709"/>
        <w:jc w:val="both"/>
        <w:rPr>
          <w:sz w:val="28"/>
          <w:szCs w:val="28"/>
        </w:rPr>
      </w:pPr>
      <w:r w:rsidRPr="00E72B8B">
        <w:rPr>
          <w:sz w:val="28"/>
          <w:szCs w:val="28"/>
        </w:rPr>
        <w:t xml:space="preserve">4. Розшифрування підпису в реквізиті "Підпис" друкується на рівні останнього рядка назви посади. </w:t>
      </w:r>
    </w:p>
    <w:p w:rsidR="00AB26A6" w:rsidRPr="00E72B8B" w:rsidRDefault="00AB26A6" w:rsidP="00AB26A6">
      <w:pPr>
        <w:spacing w:before="120"/>
        <w:ind w:firstLine="709"/>
        <w:jc w:val="both"/>
        <w:rPr>
          <w:sz w:val="28"/>
          <w:szCs w:val="28"/>
        </w:rPr>
      </w:pPr>
      <w:r w:rsidRPr="00E72B8B">
        <w:rPr>
          <w:sz w:val="28"/>
          <w:szCs w:val="28"/>
        </w:rPr>
        <w:t xml:space="preserve">5. Максимальна довжина рядка багаторядкових реквізитів (крім реквізиту тексту) - </w:t>
      </w:r>
      <w:smartTag w:uri="urn:schemas-microsoft-com:office:smarttags" w:element="metricconverter">
        <w:smartTagPr>
          <w:attr w:name="ProductID" w:val="73 міліметри"/>
        </w:smartTagPr>
        <w:r w:rsidRPr="00E72B8B">
          <w:rPr>
            <w:sz w:val="28"/>
            <w:szCs w:val="28"/>
          </w:rPr>
          <w:t>73 міліметри</w:t>
        </w:r>
      </w:smartTag>
      <w:r w:rsidRPr="00E72B8B">
        <w:rPr>
          <w:sz w:val="28"/>
          <w:szCs w:val="28"/>
        </w:rPr>
        <w:t xml:space="preserve"> (28 друкованих знаків). </w:t>
      </w:r>
    </w:p>
    <w:p w:rsidR="00AB26A6" w:rsidRPr="00E72B8B" w:rsidRDefault="00AB26A6" w:rsidP="00AB26A6">
      <w:pPr>
        <w:spacing w:before="120"/>
        <w:ind w:firstLine="709"/>
        <w:jc w:val="both"/>
        <w:rPr>
          <w:sz w:val="28"/>
          <w:szCs w:val="28"/>
        </w:rPr>
      </w:pPr>
      <w:r w:rsidRPr="00E72B8B">
        <w:rPr>
          <w:sz w:val="28"/>
          <w:szCs w:val="28"/>
        </w:rPr>
        <w:t xml:space="preserve">Якщо заголовок до тексту перевищує 150 знаків (5 рядків), його  дозволяється  продовжувати  до  межі правого поля.  Крапка в кінці заголовка не ставиться. </w:t>
      </w:r>
    </w:p>
    <w:p w:rsidR="00AB26A6" w:rsidRPr="00E72B8B" w:rsidRDefault="00AB26A6" w:rsidP="00AB26A6">
      <w:pPr>
        <w:spacing w:before="120"/>
        <w:ind w:firstLine="709"/>
        <w:jc w:val="both"/>
        <w:rPr>
          <w:sz w:val="28"/>
          <w:szCs w:val="28"/>
        </w:rPr>
      </w:pPr>
      <w:r w:rsidRPr="00E72B8B">
        <w:rPr>
          <w:sz w:val="28"/>
          <w:szCs w:val="28"/>
        </w:rPr>
        <w:t xml:space="preserve">6. Під час оформлення  документів  слід  дотримуватися  таких відступів від межі лівого поля документа: </w:t>
      </w:r>
    </w:p>
    <w:p w:rsidR="00AB26A6" w:rsidRPr="00E72B8B" w:rsidRDefault="00AB26A6" w:rsidP="00AB26A6">
      <w:pPr>
        <w:spacing w:before="120"/>
        <w:ind w:firstLine="709"/>
        <w:jc w:val="both"/>
        <w:rPr>
          <w:sz w:val="28"/>
          <w:szCs w:val="28"/>
        </w:rPr>
      </w:pPr>
      <w:r w:rsidRPr="00E72B8B">
        <w:rPr>
          <w:sz w:val="28"/>
          <w:szCs w:val="28"/>
        </w:rPr>
        <w:t xml:space="preserve">12,5 міліметра </w:t>
      </w:r>
      <w:r>
        <w:rPr>
          <w:sz w:val="28"/>
          <w:szCs w:val="28"/>
        </w:rPr>
        <w:t>–</w:t>
      </w:r>
      <w:r w:rsidRPr="00E72B8B">
        <w:rPr>
          <w:sz w:val="28"/>
          <w:szCs w:val="28"/>
        </w:rPr>
        <w:t xml:space="preserve"> для абзаців у тексті; </w:t>
      </w:r>
    </w:p>
    <w:p w:rsidR="00AB26A6" w:rsidRPr="00E72B8B" w:rsidRDefault="00AB26A6" w:rsidP="00AB26A6">
      <w:pPr>
        <w:spacing w:before="120"/>
        <w:ind w:firstLine="709"/>
        <w:jc w:val="both"/>
        <w:rPr>
          <w:sz w:val="28"/>
          <w:szCs w:val="28"/>
        </w:rPr>
      </w:pPr>
      <w:smartTag w:uri="urn:schemas-microsoft-com:office:smarttags" w:element="metricconverter">
        <w:smartTagPr>
          <w:attr w:name="ProductID" w:val="92 міліметри"/>
        </w:smartTagPr>
        <w:r w:rsidRPr="00E72B8B">
          <w:rPr>
            <w:sz w:val="28"/>
            <w:szCs w:val="28"/>
          </w:rPr>
          <w:lastRenderedPageBreak/>
          <w:t>92 міліметри</w:t>
        </w:r>
      </w:smartTag>
      <w:r w:rsidRPr="00E72B8B">
        <w:rPr>
          <w:sz w:val="28"/>
          <w:szCs w:val="28"/>
        </w:rPr>
        <w:t xml:space="preserve"> </w:t>
      </w:r>
      <w:r>
        <w:rPr>
          <w:sz w:val="28"/>
          <w:szCs w:val="28"/>
        </w:rPr>
        <w:t>–</w:t>
      </w:r>
      <w:r w:rsidRPr="00E72B8B">
        <w:rPr>
          <w:sz w:val="28"/>
          <w:szCs w:val="28"/>
        </w:rPr>
        <w:t xml:space="preserve"> для реквізиту "Адресат"; </w:t>
      </w:r>
    </w:p>
    <w:p w:rsidR="00AB26A6" w:rsidRPr="00E72B8B" w:rsidRDefault="00AB26A6" w:rsidP="00AB26A6">
      <w:pPr>
        <w:spacing w:before="120"/>
        <w:ind w:firstLine="709"/>
        <w:jc w:val="both"/>
        <w:rPr>
          <w:sz w:val="28"/>
          <w:szCs w:val="28"/>
        </w:rPr>
      </w:pPr>
      <w:smartTag w:uri="urn:schemas-microsoft-com:office:smarttags" w:element="metricconverter">
        <w:smartTagPr>
          <w:attr w:name="ProductID" w:val="104 міліметри"/>
        </w:smartTagPr>
        <w:r w:rsidRPr="00E72B8B">
          <w:rPr>
            <w:sz w:val="28"/>
            <w:szCs w:val="28"/>
          </w:rPr>
          <w:t>104 міліметри</w:t>
        </w:r>
      </w:smartTag>
      <w:r w:rsidRPr="00E72B8B">
        <w:rPr>
          <w:sz w:val="28"/>
          <w:szCs w:val="28"/>
        </w:rPr>
        <w:t xml:space="preserve"> </w:t>
      </w:r>
      <w:r w:rsidRPr="00484EB6">
        <w:rPr>
          <w:sz w:val="28"/>
          <w:szCs w:val="28"/>
          <w:lang w:val="ru-RU"/>
        </w:rPr>
        <w:t xml:space="preserve"> </w:t>
      </w:r>
      <w:r>
        <w:rPr>
          <w:sz w:val="28"/>
          <w:szCs w:val="28"/>
        </w:rPr>
        <w:t>–</w:t>
      </w:r>
      <w:r w:rsidRPr="00E72B8B">
        <w:rPr>
          <w:sz w:val="28"/>
          <w:szCs w:val="28"/>
        </w:rPr>
        <w:t xml:space="preserve">  для реквізитів "Гриф затвердження" та "Гриф обмеження доступу до документа"; </w:t>
      </w:r>
    </w:p>
    <w:p w:rsidR="00AB26A6" w:rsidRPr="00E72B8B" w:rsidRDefault="00AB26A6" w:rsidP="00AB26A6">
      <w:pPr>
        <w:spacing w:before="120"/>
        <w:ind w:firstLine="709"/>
        <w:jc w:val="both"/>
        <w:rPr>
          <w:sz w:val="28"/>
          <w:szCs w:val="28"/>
        </w:rPr>
      </w:pPr>
      <w:smartTag w:uri="urn:schemas-microsoft-com:office:smarttags" w:element="metricconverter">
        <w:smartTagPr>
          <w:attr w:name="ProductID" w:val="125 міліметрів"/>
        </w:smartTagPr>
        <w:r w:rsidRPr="00E72B8B">
          <w:rPr>
            <w:sz w:val="28"/>
            <w:szCs w:val="28"/>
          </w:rPr>
          <w:t>125 міліметрів</w:t>
        </w:r>
      </w:smartTag>
      <w:r w:rsidRPr="00E72B8B">
        <w:rPr>
          <w:sz w:val="28"/>
          <w:szCs w:val="28"/>
        </w:rPr>
        <w:t xml:space="preserve">  </w:t>
      </w:r>
      <w:r>
        <w:rPr>
          <w:sz w:val="28"/>
          <w:szCs w:val="28"/>
        </w:rPr>
        <w:t>–</w:t>
      </w:r>
      <w:r w:rsidRPr="00E72B8B">
        <w:rPr>
          <w:sz w:val="28"/>
          <w:szCs w:val="28"/>
        </w:rPr>
        <w:t xml:space="preserve">  для  розшифрування  підпису в реквізиті "Підпис". </w:t>
      </w:r>
    </w:p>
    <w:p w:rsidR="00AB26A6" w:rsidRPr="00E72B8B" w:rsidRDefault="00AB26A6" w:rsidP="00AB26A6">
      <w:pPr>
        <w:spacing w:before="120"/>
        <w:ind w:firstLine="709"/>
        <w:jc w:val="both"/>
        <w:rPr>
          <w:sz w:val="28"/>
          <w:szCs w:val="28"/>
        </w:rPr>
      </w:pPr>
      <w:r w:rsidRPr="00E72B8B">
        <w:rPr>
          <w:sz w:val="28"/>
          <w:szCs w:val="28"/>
        </w:rPr>
        <w:t xml:space="preserve">7.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найменування  посади  у реквізитах "Підпис" та "Гриф погодження",  засвідчувального напису "Згідно  з оригіналом",  а  також  слів "СЛУХАЛИ",  "ВИСТУПИЛИ", "ВИРІШИЛИ", "УХВАЛИЛИ", "НАКАЗУЮ", "ЗОБОВ'ЯЗУЮ". </w:t>
      </w:r>
    </w:p>
    <w:p w:rsidR="00AB26A6" w:rsidRPr="00E72B8B" w:rsidRDefault="00AB26A6" w:rsidP="00AB26A6">
      <w:pPr>
        <w:spacing w:before="120"/>
        <w:ind w:firstLine="709"/>
        <w:jc w:val="both"/>
        <w:rPr>
          <w:sz w:val="28"/>
          <w:szCs w:val="28"/>
        </w:rPr>
      </w:pPr>
      <w:r w:rsidRPr="00E72B8B">
        <w:rPr>
          <w:sz w:val="28"/>
          <w:szCs w:val="28"/>
        </w:rPr>
        <w:t>8. За наявності кількох грифів затвердження і погодження</w:t>
      </w:r>
      <w:r w:rsidR="007B04BA">
        <w:rPr>
          <w:sz w:val="28"/>
          <w:szCs w:val="28"/>
        </w:rPr>
        <w:t>,</w:t>
      </w:r>
      <w:r w:rsidRPr="00E72B8B">
        <w:rPr>
          <w:sz w:val="28"/>
          <w:szCs w:val="28"/>
        </w:rPr>
        <w:t xml:space="preserve"> вони розміщуються на одному рівні вертикальними рядками.  Перший гриф </w:t>
      </w:r>
      <w:r>
        <w:rPr>
          <w:sz w:val="28"/>
          <w:szCs w:val="28"/>
        </w:rPr>
        <w:t>–</w:t>
      </w:r>
      <w:r w:rsidRPr="00E72B8B">
        <w:rPr>
          <w:sz w:val="28"/>
          <w:szCs w:val="28"/>
        </w:rPr>
        <w:t xml:space="preserve"> від межі лівого поля; другий </w:t>
      </w:r>
      <w:r>
        <w:rPr>
          <w:sz w:val="28"/>
          <w:szCs w:val="28"/>
        </w:rPr>
        <w:t>–</w:t>
      </w:r>
      <w:r w:rsidRPr="00E72B8B">
        <w:rPr>
          <w:sz w:val="28"/>
          <w:szCs w:val="28"/>
        </w:rPr>
        <w:t xml:space="preserve"> через </w:t>
      </w:r>
      <w:smartTag w:uri="urn:schemas-microsoft-com:office:smarttags" w:element="metricconverter">
        <w:smartTagPr>
          <w:attr w:name="ProductID" w:val="104 міліметри"/>
        </w:smartTagPr>
        <w:r w:rsidRPr="00E72B8B">
          <w:rPr>
            <w:sz w:val="28"/>
            <w:szCs w:val="28"/>
          </w:rPr>
          <w:t>104 міліметри</w:t>
        </w:r>
      </w:smartTag>
      <w:r w:rsidRPr="00E72B8B">
        <w:rPr>
          <w:sz w:val="28"/>
          <w:szCs w:val="28"/>
        </w:rPr>
        <w:t xml:space="preserve"> від межі лівого поля. </w:t>
      </w:r>
    </w:p>
    <w:p w:rsidR="00AB26A6" w:rsidRPr="00E72B8B" w:rsidRDefault="00AB26A6" w:rsidP="00AB26A6">
      <w:pPr>
        <w:spacing w:before="120"/>
        <w:ind w:firstLine="709"/>
        <w:jc w:val="both"/>
        <w:rPr>
          <w:sz w:val="28"/>
          <w:szCs w:val="28"/>
        </w:rPr>
      </w:pPr>
      <w:r w:rsidRPr="00E72B8B">
        <w:rPr>
          <w:sz w:val="28"/>
          <w:szCs w:val="28"/>
        </w:rPr>
        <w:t xml:space="preserve">9. Якщо в тексті документа міститься посилання на додатки або на документ, що став підставою для його видання, слова "Додаток" і "Підстава" друкуються від межі лівого поля, а текст до них </w:t>
      </w:r>
      <w:r>
        <w:rPr>
          <w:sz w:val="28"/>
          <w:szCs w:val="28"/>
        </w:rPr>
        <w:t>–</w:t>
      </w:r>
      <w:r w:rsidRPr="00E72B8B">
        <w:rPr>
          <w:sz w:val="28"/>
          <w:szCs w:val="28"/>
        </w:rPr>
        <w:t xml:space="preserve"> через 1</w:t>
      </w:r>
      <w:r w:rsidRPr="000D5DCE">
        <w:rPr>
          <w:sz w:val="28"/>
          <w:szCs w:val="28"/>
          <w:lang w:val="ru-RU"/>
        </w:rPr>
        <w:t xml:space="preserve"> </w:t>
      </w:r>
      <w:r w:rsidRPr="00E72B8B">
        <w:rPr>
          <w:sz w:val="28"/>
          <w:szCs w:val="28"/>
        </w:rPr>
        <w:t xml:space="preserve">міжрядковий інтервал. </w:t>
      </w:r>
    </w:p>
    <w:p w:rsidR="00AB26A6" w:rsidRPr="00E72B8B" w:rsidRDefault="00AB26A6" w:rsidP="00AB26A6">
      <w:pPr>
        <w:spacing w:before="120"/>
        <w:ind w:firstLine="709"/>
        <w:jc w:val="both"/>
        <w:rPr>
          <w:sz w:val="28"/>
          <w:szCs w:val="28"/>
        </w:rPr>
      </w:pPr>
      <w:r w:rsidRPr="00E72B8B">
        <w:rPr>
          <w:sz w:val="28"/>
          <w:szCs w:val="28"/>
        </w:rPr>
        <w:t xml:space="preserve">10. Під час оформлення документів на двох і більше  сторінках друга та наступні сторінки повинні бути пронумеровані. </w:t>
      </w:r>
    </w:p>
    <w:p w:rsidR="00AB26A6" w:rsidRPr="00E72B8B" w:rsidRDefault="00AB26A6" w:rsidP="00AB26A6">
      <w:pPr>
        <w:spacing w:before="120"/>
        <w:ind w:firstLine="709"/>
        <w:jc w:val="both"/>
        <w:rPr>
          <w:sz w:val="28"/>
          <w:szCs w:val="28"/>
        </w:rPr>
      </w:pPr>
      <w:r w:rsidRPr="00E72B8B">
        <w:rPr>
          <w:sz w:val="28"/>
          <w:szCs w:val="28"/>
        </w:rPr>
        <w:t xml:space="preserve">Номери сторінок  ставляться  посередині верхнього поля аркуша </w:t>
      </w:r>
      <w:r w:rsidR="004718FF">
        <w:rPr>
          <w:sz w:val="28"/>
          <w:szCs w:val="28"/>
        </w:rPr>
        <w:t xml:space="preserve">або  в правому нижньому кутку </w:t>
      </w:r>
      <w:r w:rsidRPr="00E72B8B">
        <w:rPr>
          <w:sz w:val="28"/>
          <w:szCs w:val="28"/>
        </w:rPr>
        <w:t xml:space="preserve">арабськими цифрами без зазначення слова "сторінка"  та  розділових знаків. Перша сторінка не нумерується. </w:t>
      </w:r>
    </w:p>
    <w:p w:rsidR="00AB26A6" w:rsidRPr="00E72B8B" w:rsidRDefault="00AB26A6" w:rsidP="00AB26A6">
      <w:pPr>
        <w:spacing w:before="120"/>
        <w:ind w:firstLine="709"/>
        <w:jc w:val="both"/>
        <w:rPr>
          <w:sz w:val="28"/>
          <w:szCs w:val="28"/>
        </w:rPr>
      </w:pPr>
      <w:r w:rsidRPr="00E72B8B">
        <w:rPr>
          <w:sz w:val="28"/>
          <w:szCs w:val="28"/>
        </w:rPr>
        <w:t xml:space="preserve">11.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 </w:t>
      </w:r>
    </w:p>
    <w:p w:rsidR="00AB26A6" w:rsidRPr="00E72B8B" w:rsidRDefault="00AB26A6" w:rsidP="00AB26A6">
      <w:pPr>
        <w:jc w:val="both"/>
        <w:rPr>
          <w:sz w:val="28"/>
          <w:szCs w:val="28"/>
        </w:rPr>
      </w:pPr>
    </w:p>
    <w:p w:rsidR="00AB26A6" w:rsidRPr="00194E99" w:rsidRDefault="00AB26A6" w:rsidP="00AB26A6">
      <w:pPr>
        <w:rPr>
          <w:sz w:val="28"/>
          <w:szCs w:val="28"/>
          <w:lang w:val="ru-RU"/>
        </w:rPr>
      </w:pPr>
    </w:p>
    <w:p w:rsidR="00AB26A6" w:rsidRPr="00194E99" w:rsidRDefault="00AB26A6" w:rsidP="00AB26A6">
      <w:pPr>
        <w:rPr>
          <w:sz w:val="28"/>
          <w:szCs w:val="28"/>
          <w:lang w:val="ru-RU"/>
        </w:rPr>
      </w:pPr>
    </w:p>
    <w:p w:rsidR="00AB26A6" w:rsidRPr="00194E99" w:rsidRDefault="00AB26A6" w:rsidP="00AB26A6">
      <w:pPr>
        <w:rPr>
          <w:sz w:val="28"/>
          <w:szCs w:val="28"/>
          <w:lang w:val="ru-RU"/>
        </w:rPr>
      </w:pPr>
    </w:p>
    <w:p w:rsidR="00AB26A6" w:rsidRPr="00194E99" w:rsidRDefault="00AB26A6" w:rsidP="00AB26A6">
      <w:pPr>
        <w:rPr>
          <w:sz w:val="28"/>
          <w:szCs w:val="28"/>
          <w:lang w:val="ru-RU"/>
        </w:rPr>
      </w:pPr>
    </w:p>
    <w:p w:rsidR="00AB26A6" w:rsidRPr="00194E99" w:rsidRDefault="00AB26A6" w:rsidP="00AB26A6">
      <w:pPr>
        <w:rPr>
          <w:sz w:val="28"/>
          <w:szCs w:val="28"/>
          <w:lang w:val="ru-RU"/>
        </w:rPr>
      </w:pPr>
    </w:p>
    <w:p w:rsidR="00AB26A6" w:rsidRDefault="00AB26A6" w:rsidP="00AB26A6">
      <w:pPr>
        <w:rPr>
          <w:sz w:val="28"/>
          <w:szCs w:val="28"/>
          <w:lang w:val="ru-RU"/>
        </w:rPr>
      </w:pPr>
    </w:p>
    <w:p w:rsidR="00A31478" w:rsidRDefault="00A31478" w:rsidP="00AB26A6">
      <w:pPr>
        <w:rPr>
          <w:sz w:val="28"/>
          <w:szCs w:val="28"/>
          <w:lang w:val="ru-RU"/>
        </w:rPr>
      </w:pPr>
    </w:p>
    <w:p w:rsidR="008C07B9" w:rsidRDefault="008C07B9" w:rsidP="00AB26A6">
      <w:pPr>
        <w:rPr>
          <w:sz w:val="28"/>
          <w:szCs w:val="28"/>
          <w:lang w:val="ru-RU"/>
        </w:rPr>
      </w:pPr>
    </w:p>
    <w:p w:rsidR="00A31478" w:rsidRDefault="00A31478" w:rsidP="00AB26A6">
      <w:pPr>
        <w:rPr>
          <w:sz w:val="28"/>
          <w:szCs w:val="28"/>
          <w:lang w:val="en-US"/>
        </w:rPr>
      </w:pPr>
    </w:p>
    <w:p w:rsidR="007F28BC" w:rsidRDefault="007F28BC" w:rsidP="00AB26A6">
      <w:pPr>
        <w:rPr>
          <w:sz w:val="28"/>
          <w:szCs w:val="28"/>
          <w:lang w:val="en-US"/>
        </w:rPr>
      </w:pPr>
    </w:p>
    <w:p w:rsidR="007F28BC" w:rsidRPr="007F28BC" w:rsidRDefault="007F28BC" w:rsidP="00AB26A6">
      <w:pPr>
        <w:rPr>
          <w:sz w:val="28"/>
          <w:szCs w:val="28"/>
          <w:lang w:val="en-US"/>
        </w:rPr>
      </w:pPr>
    </w:p>
    <w:p w:rsidR="0005781C" w:rsidRDefault="0005781C" w:rsidP="00AB26A6">
      <w:pPr>
        <w:rPr>
          <w:sz w:val="28"/>
          <w:szCs w:val="28"/>
          <w:lang w:val="ru-RU"/>
        </w:rPr>
      </w:pPr>
    </w:p>
    <w:p w:rsidR="00AB26A6" w:rsidRPr="00194E99" w:rsidRDefault="00AB26A6" w:rsidP="00AB26A6">
      <w:pPr>
        <w:rPr>
          <w:sz w:val="28"/>
          <w:szCs w:val="28"/>
          <w:lang w:val="ru-RU"/>
        </w:rPr>
      </w:pPr>
    </w:p>
    <w:p w:rsidR="00AB26A6" w:rsidRDefault="00AB26A6" w:rsidP="00171103">
      <w:pPr>
        <w:ind w:left="559" w:firstLine="6521"/>
        <w:rPr>
          <w:i/>
          <w:iCs/>
          <w:sz w:val="28"/>
        </w:rPr>
      </w:pPr>
      <w:r>
        <w:rPr>
          <w:i/>
          <w:iCs/>
          <w:sz w:val="28"/>
        </w:rPr>
        <w:lastRenderedPageBreak/>
        <w:t>Додаток 2</w:t>
      </w:r>
    </w:p>
    <w:p w:rsidR="00AB26A6" w:rsidRDefault="00AB26A6" w:rsidP="00171103">
      <w:pPr>
        <w:ind w:left="559" w:firstLine="6521"/>
        <w:rPr>
          <w:i/>
          <w:iCs/>
          <w:sz w:val="28"/>
        </w:rPr>
      </w:pPr>
      <w:r w:rsidRPr="00E72B8B">
        <w:rPr>
          <w:i/>
          <w:sz w:val="28"/>
          <w:szCs w:val="28"/>
        </w:rPr>
        <w:t>до Інструкції</w:t>
      </w:r>
    </w:p>
    <w:p w:rsidR="00AB26A6" w:rsidRDefault="00AB26A6" w:rsidP="00171103">
      <w:pPr>
        <w:ind w:left="559" w:firstLine="6521"/>
        <w:rPr>
          <w:i/>
          <w:iCs/>
          <w:sz w:val="28"/>
        </w:rPr>
      </w:pPr>
      <w:r>
        <w:rPr>
          <w:i/>
          <w:iCs/>
          <w:sz w:val="28"/>
        </w:rPr>
        <w:t xml:space="preserve">(пункт </w:t>
      </w:r>
      <w:r w:rsidR="001B7BC0">
        <w:rPr>
          <w:i/>
          <w:iCs/>
          <w:sz w:val="28"/>
        </w:rPr>
        <w:t>21</w:t>
      </w:r>
      <w:r>
        <w:rPr>
          <w:i/>
          <w:iCs/>
          <w:sz w:val="28"/>
        </w:rPr>
        <w:t>)</w:t>
      </w:r>
    </w:p>
    <w:p w:rsidR="00AB26A6" w:rsidRDefault="00AB26A6" w:rsidP="00AB26A6">
      <w:pPr>
        <w:ind w:firstLine="6521"/>
        <w:rPr>
          <w:i/>
          <w:iCs/>
          <w:sz w:val="28"/>
        </w:rPr>
      </w:pPr>
    </w:p>
    <w:p w:rsidR="00AB26A6" w:rsidRDefault="008D1F6B" w:rsidP="00AB26A6">
      <w:pPr>
        <w:jc w:val="center"/>
        <w:rPr>
          <w:b/>
          <w:sz w:val="28"/>
        </w:rPr>
      </w:pPr>
      <w:r>
        <w:rPr>
          <w:sz w:val="28"/>
        </w:rPr>
        <w:pict>
          <v:shape id="_x0000_i1026" type="#_x0000_t75" style="width:43.5pt;height:57pt" fillcolor="window">
            <v:imagedata r:id="rId8" o:title=""/>
          </v:shape>
        </w:pict>
      </w:r>
    </w:p>
    <w:p w:rsidR="00AB26A6" w:rsidRDefault="00AB26A6" w:rsidP="00AB26A6">
      <w:pPr>
        <w:pStyle w:val="a4"/>
        <w:spacing w:line="360" w:lineRule="auto"/>
        <w:ind w:firstLine="0"/>
        <w:jc w:val="center"/>
        <w:rPr>
          <w:rFonts w:ascii="Times New Roman" w:hAnsi="Times New Roman"/>
          <w:b/>
          <w:sz w:val="28"/>
          <w:lang w:val="uk-UA"/>
        </w:rPr>
      </w:pPr>
      <w:r>
        <w:rPr>
          <w:rFonts w:ascii="Times New Roman" w:hAnsi="Times New Roman"/>
          <w:b/>
          <w:spacing w:val="40"/>
          <w:sz w:val="28"/>
          <w:lang w:val="uk-UA"/>
        </w:rPr>
        <w:t>Україна</w:t>
      </w:r>
    </w:p>
    <w:p w:rsidR="00AB26A6" w:rsidRDefault="00AB26A6" w:rsidP="00AB26A6">
      <w:pPr>
        <w:pStyle w:val="a4"/>
        <w:pBdr>
          <w:bottom w:val="single" w:sz="12" w:space="1" w:color="auto"/>
        </w:pBdr>
        <w:spacing w:line="360" w:lineRule="auto"/>
        <w:ind w:firstLine="0"/>
        <w:jc w:val="center"/>
        <w:rPr>
          <w:rFonts w:ascii="Times New Roman" w:hAnsi="Times New Roman"/>
          <w:b/>
          <w:sz w:val="28"/>
          <w:lang w:val="uk-UA"/>
        </w:rPr>
      </w:pPr>
      <w:r>
        <w:rPr>
          <w:rFonts w:ascii="Times New Roman" w:hAnsi="Times New Roman"/>
          <w:b/>
          <w:sz w:val="28"/>
          <w:lang w:val="uk-UA"/>
        </w:rPr>
        <w:t>ЖИТОМИРСЬКА ОБЛАСНА РАДА</w:t>
      </w:r>
    </w:p>
    <w:p w:rsidR="00DD59F3" w:rsidRPr="00DD59F3" w:rsidRDefault="00DD59F3" w:rsidP="00DD59F3">
      <w:pPr>
        <w:jc w:val="center"/>
        <w:rPr>
          <w:spacing w:val="40"/>
          <w:sz w:val="20"/>
          <w:szCs w:val="20"/>
          <w:lang w:eastAsia="ru-RU"/>
        </w:rPr>
      </w:pPr>
      <w:r w:rsidRPr="00DD59F3">
        <w:rPr>
          <w:spacing w:val="40"/>
          <w:sz w:val="20"/>
          <w:szCs w:val="20"/>
          <w:lang w:eastAsia="ru-RU"/>
        </w:rPr>
        <w:t>майдан імені С.П. Корольова, 1, м. Житомир, 10014, тел.:(0412) 43-21-21,</w:t>
      </w:r>
      <w:r>
        <w:rPr>
          <w:spacing w:val="40"/>
          <w:sz w:val="20"/>
          <w:szCs w:val="20"/>
          <w:lang w:eastAsia="ru-RU"/>
        </w:rPr>
        <w:t xml:space="preserve"> </w:t>
      </w:r>
      <w:r w:rsidRPr="00DD59F3">
        <w:rPr>
          <w:spacing w:val="40"/>
          <w:sz w:val="20"/>
          <w:szCs w:val="20"/>
          <w:lang w:eastAsia="ru-RU"/>
        </w:rPr>
        <w:t xml:space="preserve"> 43-21-38, факс 47-22-26, е-</w:t>
      </w:r>
      <w:r w:rsidRPr="00DD59F3">
        <w:rPr>
          <w:spacing w:val="40"/>
          <w:sz w:val="20"/>
          <w:szCs w:val="20"/>
          <w:lang w:val="en-US" w:eastAsia="ru-RU"/>
        </w:rPr>
        <w:t>mail</w:t>
      </w:r>
      <w:r w:rsidRPr="00DD59F3">
        <w:rPr>
          <w:spacing w:val="40"/>
          <w:sz w:val="20"/>
          <w:szCs w:val="20"/>
          <w:lang w:eastAsia="ru-RU"/>
        </w:rPr>
        <w:t xml:space="preserve">: </w:t>
      </w:r>
      <w:hyperlink r:id="rId9" w:history="1">
        <w:r w:rsidRPr="00DD59F3">
          <w:rPr>
            <w:color w:val="0000FF"/>
            <w:spacing w:val="40"/>
            <w:sz w:val="20"/>
            <w:szCs w:val="20"/>
            <w:u w:val="single"/>
            <w:lang w:val="en-US" w:eastAsia="ru-RU"/>
          </w:rPr>
          <w:t>post</w:t>
        </w:r>
        <w:r w:rsidRPr="00DD59F3">
          <w:rPr>
            <w:color w:val="0000FF"/>
            <w:spacing w:val="40"/>
            <w:sz w:val="20"/>
            <w:szCs w:val="20"/>
            <w:u w:val="single"/>
            <w:lang w:eastAsia="ru-RU"/>
          </w:rPr>
          <w:t>@</w:t>
        </w:r>
        <w:r w:rsidRPr="00DD59F3">
          <w:rPr>
            <w:color w:val="0000FF"/>
            <w:spacing w:val="40"/>
            <w:sz w:val="20"/>
            <w:szCs w:val="20"/>
            <w:u w:val="single"/>
            <w:lang w:val="en-US" w:eastAsia="ru-RU"/>
          </w:rPr>
          <w:t>zt</w:t>
        </w:r>
        <w:r w:rsidRPr="00DD59F3">
          <w:rPr>
            <w:color w:val="0000FF"/>
            <w:spacing w:val="40"/>
            <w:sz w:val="20"/>
            <w:szCs w:val="20"/>
            <w:u w:val="single"/>
            <w:lang w:eastAsia="ru-RU"/>
          </w:rPr>
          <w:t>.</w:t>
        </w:r>
        <w:r w:rsidRPr="00DD59F3">
          <w:rPr>
            <w:color w:val="0000FF"/>
            <w:spacing w:val="40"/>
            <w:sz w:val="20"/>
            <w:szCs w:val="20"/>
            <w:u w:val="single"/>
            <w:lang w:val="en-US" w:eastAsia="ru-RU"/>
          </w:rPr>
          <w:t>gov</w:t>
        </w:r>
        <w:r w:rsidRPr="00DD59F3">
          <w:rPr>
            <w:color w:val="0000FF"/>
            <w:spacing w:val="40"/>
            <w:sz w:val="20"/>
            <w:szCs w:val="20"/>
            <w:u w:val="single"/>
            <w:lang w:eastAsia="ru-RU"/>
          </w:rPr>
          <w:t>.</w:t>
        </w:r>
        <w:r w:rsidRPr="00DD59F3">
          <w:rPr>
            <w:color w:val="0000FF"/>
            <w:spacing w:val="40"/>
            <w:sz w:val="20"/>
            <w:szCs w:val="20"/>
            <w:u w:val="single"/>
            <w:lang w:val="en-US" w:eastAsia="ru-RU"/>
          </w:rPr>
          <w:t>ua</w:t>
        </w:r>
      </w:hyperlink>
      <w:r w:rsidRPr="00DD59F3">
        <w:rPr>
          <w:color w:val="0000FF"/>
          <w:spacing w:val="40"/>
          <w:sz w:val="20"/>
          <w:szCs w:val="20"/>
          <w:u w:val="single"/>
          <w:lang w:eastAsia="ru-RU"/>
        </w:rPr>
        <w:t>,</w:t>
      </w:r>
      <w:r w:rsidRPr="00DD59F3">
        <w:rPr>
          <w:spacing w:val="40"/>
          <w:sz w:val="20"/>
          <w:szCs w:val="20"/>
          <w:lang w:eastAsia="ru-RU"/>
        </w:rPr>
        <w:t xml:space="preserve"> код ЄДРПОУ 13576948</w:t>
      </w:r>
    </w:p>
    <w:p w:rsidR="00AB26A6" w:rsidRDefault="00AB26A6" w:rsidP="00AB26A6">
      <w:pPr>
        <w:rPr>
          <w:sz w:val="28"/>
        </w:rPr>
      </w:pPr>
    </w:p>
    <w:p w:rsidR="00AB26A6" w:rsidRDefault="00AB26A6" w:rsidP="00AB26A6">
      <w:pPr>
        <w:rPr>
          <w:sz w:val="28"/>
        </w:rPr>
      </w:pPr>
      <w:r>
        <w:rPr>
          <w:sz w:val="28"/>
        </w:rPr>
        <w:t>___________</w:t>
      </w:r>
      <w:r w:rsidRPr="00942644">
        <w:rPr>
          <w:sz w:val="28"/>
          <w:lang w:val="ru-RU"/>
        </w:rPr>
        <w:t>_</w:t>
      </w:r>
      <w:r>
        <w:rPr>
          <w:sz w:val="28"/>
        </w:rPr>
        <w:t xml:space="preserve"> № _____________</w:t>
      </w:r>
    </w:p>
    <w:p w:rsidR="00AB26A6" w:rsidRPr="004A0D1F" w:rsidRDefault="00AB26A6" w:rsidP="00AB26A6">
      <w:pPr>
        <w:rPr>
          <w:sz w:val="28"/>
          <w:szCs w:val="28"/>
        </w:rPr>
      </w:pPr>
      <w:r>
        <w:rPr>
          <w:sz w:val="28"/>
        </w:rPr>
        <w:t>на</w:t>
      </w:r>
      <w:r w:rsidRPr="00942644">
        <w:rPr>
          <w:sz w:val="28"/>
          <w:lang w:val="ru-RU"/>
        </w:rPr>
        <w:t xml:space="preserve"> </w:t>
      </w:r>
      <w:r>
        <w:rPr>
          <w:sz w:val="28"/>
        </w:rPr>
        <w:t>№ _______ від ___________</w:t>
      </w:r>
      <w:r w:rsidRPr="00942644">
        <w:rPr>
          <w:sz w:val="28"/>
          <w:lang w:val="ru-RU"/>
        </w:rPr>
        <w:t>_</w:t>
      </w: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DD59F3" w:rsidRDefault="00DD59F3" w:rsidP="00AB26A6">
      <w:pPr>
        <w:rPr>
          <w:sz w:val="28"/>
        </w:rPr>
      </w:pPr>
    </w:p>
    <w:p w:rsidR="00AB26A6" w:rsidRDefault="00AB26A6" w:rsidP="00AB26A6">
      <w:pPr>
        <w:rPr>
          <w:sz w:val="28"/>
        </w:rPr>
      </w:pPr>
    </w:p>
    <w:p w:rsidR="00AB26A6" w:rsidRDefault="00AB26A6" w:rsidP="00AB26A6">
      <w:pPr>
        <w:rPr>
          <w:sz w:val="28"/>
        </w:rPr>
      </w:pPr>
    </w:p>
    <w:p w:rsidR="008C07B9" w:rsidRDefault="008C07B9" w:rsidP="00AB26A6">
      <w:pPr>
        <w:rPr>
          <w:sz w:val="28"/>
        </w:rPr>
      </w:pPr>
    </w:p>
    <w:p w:rsidR="00DD59F3" w:rsidRDefault="00DD59F3" w:rsidP="00AB26A6">
      <w:pPr>
        <w:pStyle w:val="1"/>
        <w:spacing w:before="0"/>
        <w:ind w:left="559" w:firstLine="6521"/>
        <w:rPr>
          <w:b w:val="0"/>
          <w:bCs w:val="0"/>
          <w:i/>
          <w:iCs/>
        </w:rPr>
      </w:pPr>
    </w:p>
    <w:p w:rsidR="00AB26A6" w:rsidRDefault="00AB26A6" w:rsidP="00AB26A6">
      <w:pPr>
        <w:pStyle w:val="1"/>
        <w:spacing w:before="0"/>
        <w:ind w:left="559" w:firstLine="6521"/>
        <w:rPr>
          <w:b w:val="0"/>
          <w:bCs w:val="0"/>
          <w:i/>
          <w:iCs/>
        </w:rPr>
      </w:pPr>
      <w:r>
        <w:rPr>
          <w:b w:val="0"/>
          <w:bCs w:val="0"/>
          <w:i/>
          <w:iCs/>
        </w:rPr>
        <w:t xml:space="preserve"> Додаток 3</w:t>
      </w:r>
    </w:p>
    <w:p w:rsidR="00AB26A6" w:rsidRPr="009479FA" w:rsidRDefault="00AB26A6" w:rsidP="00AB26A6">
      <w:pPr>
        <w:ind w:left="5664" w:firstLine="708"/>
        <w:rPr>
          <w:lang w:eastAsia="ru-RU"/>
        </w:rPr>
      </w:pPr>
      <w:r>
        <w:rPr>
          <w:i/>
          <w:sz w:val="28"/>
          <w:szCs w:val="28"/>
        </w:rPr>
        <w:t xml:space="preserve">  </w:t>
      </w:r>
      <w:r>
        <w:rPr>
          <w:i/>
          <w:sz w:val="28"/>
          <w:szCs w:val="28"/>
        </w:rPr>
        <w:tab/>
        <w:t xml:space="preserve"> </w:t>
      </w:r>
      <w:r w:rsidRPr="00E72B8B">
        <w:rPr>
          <w:i/>
          <w:sz w:val="28"/>
          <w:szCs w:val="28"/>
        </w:rPr>
        <w:t>до Інструкції</w:t>
      </w:r>
    </w:p>
    <w:p w:rsidR="00AB26A6" w:rsidRDefault="00AB26A6" w:rsidP="00AB26A6">
      <w:pPr>
        <w:ind w:left="559" w:firstLine="6521"/>
        <w:rPr>
          <w:i/>
          <w:iCs/>
          <w:sz w:val="28"/>
        </w:rPr>
      </w:pPr>
      <w:r>
        <w:rPr>
          <w:i/>
          <w:iCs/>
          <w:sz w:val="28"/>
        </w:rPr>
        <w:t>(пункт 2</w:t>
      </w:r>
      <w:r w:rsidR="001B7BC0">
        <w:rPr>
          <w:i/>
          <w:iCs/>
          <w:sz w:val="28"/>
        </w:rPr>
        <w:t>1</w:t>
      </w:r>
      <w:r>
        <w:rPr>
          <w:i/>
          <w:iCs/>
          <w:sz w:val="28"/>
        </w:rPr>
        <w:t>)</w:t>
      </w:r>
    </w:p>
    <w:p w:rsidR="00AB26A6" w:rsidRDefault="00AB26A6" w:rsidP="00AB26A6">
      <w:pPr>
        <w:jc w:val="center"/>
        <w:rPr>
          <w:sz w:val="28"/>
        </w:rPr>
      </w:pPr>
    </w:p>
    <w:p w:rsidR="00AB26A6" w:rsidRDefault="008D1F6B" w:rsidP="00AB26A6">
      <w:pPr>
        <w:jc w:val="center"/>
        <w:rPr>
          <w:b/>
          <w:sz w:val="28"/>
        </w:rPr>
      </w:pPr>
      <w:r>
        <w:rPr>
          <w:sz w:val="28"/>
        </w:rPr>
        <w:pict>
          <v:shape id="_x0000_i1027" type="#_x0000_t75" style="width:43.5pt;height:57pt" fillcolor="window">
            <v:imagedata r:id="rId8" o:title=""/>
          </v:shape>
        </w:pict>
      </w:r>
    </w:p>
    <w:p w:rsidR="00AB26A6" w:rsidRDefault="00AB26A6" w:rsidP="00AB26A6">
      <w:pPr>
        <w:pStyle w:val="a4"/>
        <w:spacing w:line="360" w:lineRule="auto"/>
        <w:ind w:firstLine="0"/>
        <w:jc w:val="center"/>
        <w:rPr>
          <w:rFonts w:ascii="Times New Roman" w:hAnsi="Times New Roman"/>
          <w:b/>
          <w:sz w:val="28"/>
          <w:lang w:val="uk-UA"/>
        </w:rPr>
      </w:pPr>
      <w:r>
        <w:rPr>
          <w:rFonts w:ascii="Times New Roman" w:hAnsi="Times New Roman"/>
          <w:b/>
          <w:spacing w:val="40"/>
          <w:sz w:val="28"/>
          <w:lang w:val="uk-UA"/>
        </w:rPr>
        <w:t>Україна</w:t>
      </w:r>
    </w:p>
    <w:p w:rsidR="00AB26A6" w:rsidRDefault="00AB26A6" w:rsidP="00AB26A6">
      <w:pPr>
        <w:pStyle w:val="a4"/>
        <w:pBdr>
          <w:bottom w:val="single" w:sz="12" w:space="1" w:color="auto"/>
        </w:pBdr>
        <w:spacing w:line="360" w:lineRule="auto"/>
        <w:ind w:firstLine="0"/>
        <w:jc w:val="center"/>
        <w:rPr>
          <w:rFonts w:ascii="Times New Roman" w:hAnsi="Times New Roman"/>
          <w:b/>
          <w:sz w:val="28"/>
          <w:lang w:val="uk-UA"/>
        </w:rPr>
      </w:pPr>
      <w:r>
        <w:rPr>
          <w:rFonts w:ascii="Times New Roman" w:hAnsi="Times New Roman"/>
          <w:b/>
          <w:sz w:val="28"/>
          <w:lang w:val="uk-UA"/>
        </w:rPr>
        <w:t>ЖИТОМИРСЬКА ОБЛАСНА РАДА</w:t>
      </w: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20"/>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r>
        <w:rPr>
          <w:rFonts w:ascii="Times New Roman" w:hAnsi="Times New Roman"/>
          <w:b/>
          <w:bCs/>
          <w:spacing w:val="20"/>
          <w:sz w:val="32"/>
          <w:lang w:val="uk-UA"/>
        </w:rPr>
        <w:t>РІШЕННЯ</w:t>
      </w:r>
    </w:p>
    <w:p w:rsidR="00AB26A6" w:rsidRDefault="00AB26A6" w:rsidP="00AB26A6">
      <w:pPr>
        <w:pStyle w:val="a4"/>
        <w:pBdr>
          <w:top w:val="single" w:sz="12" w:space="1" w:color="auto"/>
        </w:pBdr>
        <w:spacing w:line="360" w:lineRule="auto"/>
        <w:ind w:firstLine="0"/>
        <w:rPr>
          <w:rFonts w:ascii="Times New Roman" w:hAnsi="Times New Roman"/>
          <w:spacing w:val="20"/>
          <w:sz w:val="28"/>
          <w:lang w:val="uk-UA"/>
        </w:rPr>
      </w:pPr>
      <w:r>
        <w:rPr>
          <w:rFonts w:ascii="Times New Roman" w:hAnsi="Times New Roman"/>
          <w:spacing w:val="20"/>
          <w:sz w:val="28"/>
          <w:lang w:val="uk-UA"/>
        </w:rPr>
        <w:t>_______ сесія</w:t>
      </w:r>
      <w:r>
        <w:rPr>
          <w:rFonts w:ascii="Times New Roman" w:hAnsi="Times New Roman"/>
          <w:spacing w:val="20"/>
          <w:sz w:val="28"/>
          <w:lang w:val="uk-UA"/>
        </w:rPr>
        <w:tab/>
      </w:r>
      <w:r>
        <w:rPr>
          <w:rFonts w:ascii="Times New Roman" w:hAnsi="Times New Roman"/>
          <w:spacing w:val="20"/>
          <w:sz w:val="28"/>
          <w:lang w:val="uk-UA"/>
        </w:rPr>
        <w:tab/>
      </w:r>
      <w:r>
        <w:rPr>
          <w:rFonts w:ascii="Times New Roman" w:hAnsi="Times New Roman"/>
          <w:spacing w:val="20"/>
          <w:sz w:val="28"/>
          <w:lang w:val="uk-UA"/>
        </w:rPr>
        <w:tab/>
      </w:r>
      <w:r>
        <w:rPr>
          <w:rFonts w:ascii="Times New Roman" w:hAnsi="Times New Roman"/>
          <w:spacing w:val="20"/>
          <w:sz w:val="28"/>
          <w:lang w:val="uk-UA"/>
        </w:rPr>
        <w:tab/>
      </w:r>
      <w:r>
        <w:rPr>
          <w:rFonts w:ascii="Times New Roman" w:hAnsi="Times New Roman"/>
          <w:spacing w:val="20"/>
          <w:sz w:val="28"/>
          <w:lang w:val="uk-UA"/>
        </w:rPr>
        <w:tab/>
      </w:r>
      <w:r>
        <w:rPr>
          <w:rFonts w:ascii="Times New Roman" w:hAnsi="Times New Roman"/>
          <w:spacing w:val="20"/>
          <w:sz w:val="28"/>
          <w:lang w:val="uk-UA"/>
        </w:rPr>
        <w:tab/>
      </w:r>
      <w:r w:rsidRPr="00AB26A6">
        <w:rPr>
          <w:rFonts w:ascii="Times New Roman" w:hAnsi="Times New Roman"/>
          <w:spacing w:val="20"/>
          <w:sz w:val="28"/>
          <w:lang w:val="ru-RU"/>
        </w:rPr>
        <w:t xml:space="preserve">         </w:t>
      </w:r>
      <w:r>
        <w:rPr>
          <w:rFonts w:ascii="Times New Roman" w:hAnsi="Times New Roman"/>
          <w:spacing w:val="20"/>
          <w:sz w:val="28"/>
          <w:lang w:val="uk-UA"/>
        </w:rPr>
        <w:t>______</w:t>
      </w:r>
      <w:r w:rsidRPr="00AB26A6">
        <w:rPr>
          <w:rFonts w:ascii="Times New Roman" w:hAnsi="Times New Roman"/>
          <w:spacing w:val="20"/>
          <w:sz w:val="28"/>
          <w:lang w:val="ru-RU"/>
        </w:rPr>
        <w:t xml:space="preserve">      </w:t>
      </w:r>
      <w:r>
        <w:rPr>
          <w:rFonts w:ascii="Times New Roman" w:hAnsi="Times New Roman"/>
          <w:spacing w:val="20"/>
          <w:sz w:val="28"/>
          <w:lang w:val="uk-UA"/>
        </w:rPr>
        <w:t>скликання</w:t>
      </w:r>
    </w:p>
    <w:p w:rsidR="00AB26A6" w:rsidRDefault="00AB26A6" w:rsidP="00AB26A6">
      <w:pPr>
        <w:pStyle w:val="a4"/>
        <w:pBdr>
          <w:top w:val="single" w:sz="12" w:space="1" w:color="auto"/>
        </w:pBdr>
        <w:spacing w:line="360" w:lineRule="auto"/>
        <w:ind w:firstLine="0"/>
        <w:rPr>
          <w:rFonts w:ascii="Times New Roman" w:hAnsi="Times New Roman"/>
          <w:spacing w:val="20"/>
          <w:sz w:val="28"/>
          <w:lang w:val="uk-UA"/>
        </w:rPr>
      </w:pPr>
      <w:r>
        <w:rPr>
          <w:rFonts w:ascii="Times New Roman" w:hAnsi="Times New Roman"/>
          <w:spacing w:val="20"/>
          <w:sz w:val="28"/>
          <w:lang w:val="uk-UA"/>
        </w:rPr>
        <w:t>від            №</w:t>
      </w:r>
    </w:p>
    <w:p w:rsidR="00AB26A6" w:rsidRDefault="00AB26A6" w:rsidP="00AB26A6">
      <w:pPr>
        <w:pStyle w:val="a4"/>
        <w:pBdr>
          <w:top w:val="single" w:sz="12" w:space="1" w:color="auto"/>
        </w:pBdr>
        <w:spacing w:line="360" w:lineRule="auto"/>
        <w:ind w:firstLine="0"/>
        <w:rPr>
          <w:rFonts w:ascii="Times New Roman" w:hAnsi="Times New Roman"/>
          <w:spacing w:val="20"/>
          <w:sz w:val="28"/>
          <w:lang w:val="uk-UA"/>
        </w:rPr>
      </w:pPr>
      <w:r>
        <w:rPr>
          <w:rFonts w:ascii="Times New Roman" w:hAnsi="Times New Roman"/>
          <w:spacing w:val="20"/>
          <w:sz w:val="28"/>
          <w:lang w:val="uk-UA"/>
        </w:rPr>
        <w:t xml:space="preserve">Про      </w:t>
      </w: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Pr>
        <w:pStyle w:val="a4"/>
        <w:pBdr>
          <w:top w:val="single" w:sz="12" w:space="1" w:color="auto"/>
        </w:pBdr>
        <w:spacing w:line="360" w:lineRule="auto"/>
        <w:ind w:firstLine="0"/>
        <w:jc w:val="center"/>
        <w:rPr>
          <w:rFonts w:ascii="Times New Roman" w:hAnsi="Times New Roman"/>
          <w:b/>
          <w:bCs/>
          <w:spacing w:val="20"/>
          <w:sz w:val="32"/>
          <w:lang w:val="uk-UA"/>
        </w:rPr>
      </w:pPr>
    </w:p>
    <w:p w:rsidR="00AB26A6" w:rsidRDefault="00AB26A6" w:rsidP="00AB26A6"/>
    <w:p w:rsidR="00AB26A6" w:rsidRDefault="00AB26A6" w:rsidP="00AB26A6"/>
    <w:p w:rsidR="00AB26A6" w:rsidRDefault="00AB26A6" w:rsidP="00AB26A6"/>
    <w:p w:rsidR="00AB26A6" w:rsidRDefault="00AB26A6" w:rsidP="00AB26A6"/>
    <w:p w:rsidR="00D52BCE" w:rsidRDefault="00D52BCE" w:rsidP="00AB26A6"/>
    <w:p w:rsidR="00AB26A6" w:rsidRDefault="00AB26A6" w:rsidP="00AB26A6"/>
    <w:p w:rsidR="00AB26A6" w:rsidRDefault="00AB26A6" w:rsidP="00AB26A6"/>
    <w:p w:rsidR="00AB26A6" w:rsidRDefault="00AB26A6" w:rsidP="00AB26A6"/>
    <w:p w:rsidR="00AB26A6" w:rsidRDefault="00E1710F" w:rsidP="00AB26A6">
      <w:pPr>
        <w:ind w:firstLine="6521"/>
        <w:rPr>
          <w:i/>
          <w:iCs/>
          <w:sz w:val="28"/>
        </w:rPr>
      </w:pPr>
      <w:r>
        <w:rPr>
          <w:i/>
          <w:iCs/>
          <w:sz w:val="28"/>
          <w:lang w:val="en-US"/>
        </w:rPr>
        <w:t xml:space="preserve">        </w:t>
      </w:r>
      <w:r w:rsidR="00AB26A6">
        <w:rPr>
          <w:i/>
          <w:iCs/>
          <w:sz w:val="28"/>
        </w:rPr>
        <w:t>Додаток 4</w:t>
      </w:r>
    </w:p>
    <w:p w:rsidR="00AB26A6" w:rsidRDefault="00E1710F" w:rsidP="00AB26A6">
      <w:pPr>
        <w:ind w:firstLine="6521"/>
        <w:rPr>
          <w:i/>
          <w:iCs/>
          <w:sz w:val="28"/>
        </w:rPr>
      </w:pPr>
      <w:r>
        <w:rPr>
          <w:i/>
          <w:sz w:val="28"/>
          <w:szCs w:val="28"/>
          <w:lang w:val="en-US"/>
        </w:rPr>
        <w:t xml:space="preserve">       </w:t>
      </w:r>
      <w:r w:rsidR="00AB26A6" w:rsidRPr="00E72B8B">
        <w:rPr>
          <w:i/>
          <w:sz w:val="28"/>
          <w:szCs w:val="28"/>
        </w:rPr>
        <w:t>до Інструкції</w:t>
      </w:r>
    </w:p>
    <w:p w:rsidR="00AB26A6" w:rsidRDefault="00E1710F" w:rsidP="00AB26A6">
      <w:pPr>
        <w:ind w:firstLine="6521"/>
        <w:rPr>
          <w:i/>
          <w:iCs/>
          <w:sz w:val="28"/>
        </w:rPr>
      </w:pPr>
      <w:r>
        <w:rPr>
          <w:i/>
          <w:iCs/>
          <w:sz w:val="28"/>
          <w:lang w:val="en-US"/>
        </w:rPr>
        <w:t xml:space="preserve">       </w:t>
      </w:r>
      <w:r w:rsidR="00AB26A6">
        <w:rPr>
          <w:i/>
          <w:iCs/>
          <w:sz w:val="28"/>
        </w:rPr>
        <w:t>(пункт 2</w:t>
      </w:r>
      <w:r w:rsidR="001B7BC0">
        <w:rPr>
          <w:i/>
          <w:iCs/>
          <w:sz w:val="28"/>
        </w:rPr>
        <w:t>1</w:t>
      </w:r>
      <w:r w:rsidR="00AB26A6">
        <w:rPr>
          <w:i/>
          <w:iCs/>
          <w:sz w:val="28"/>
        </w:rPr>
        <w:t>)</w:t>
      </w:r>
    </w:p>
    <w:p w:rsidR="00AB26A6" w:rsidRDefault="00AB26A6" w:rsidP="00AB26A6">
      <w:pPr>
        <w:rPr>
          <w:i/>
          <w:iCs/>
          <w:sz w:val="28"/>
        </w:rPr>
      </w:pPr>
    </w:p>
    <w:p w:rsidR="00AB26A6" w:rsidRDefault="008D1F6B" w:rsidP="00AB26A6">
      <w:pPr>
        <w:jc w:val="center"/>
        <w:rPr>
          <w:sz w:val="28"/>
        </w:rPr>
      </w:pPr>
      <w:r>
        <w:rPr>
          <w:sz w:val="28"/>
        </w:rPr>
        <w:pict>
          <v:shape id="_x0000_i1028" type="#_x0000_t75" style="width:43.5pt;height:57pt" fillcolor="window">
            <v:imagedata r:id="rId8" o:title=""/>
          </v:shape>
        </w:pict>
      </w:r>
    </w:p>
    <w:p w:rsidR="00AB26A6" w:rsidRDefault="00AB26A6" w:rsidP="00AB26A6">
      <w:pPr>
        <w:pStyle w:val="a4"/>
        <w:spacing w:line="360" w:lineRule="auto"/>
        <w:ind w:firstLine="0"/>
        <w:jc w:val="center"/>
        <w:rPr>
          <w:rFonts w:ascii="Times New Roman" w:hAnsi="Times New Roman"/>
          <w:b/>
          <w:sz w:val="28"/>
          <w:lang w:val="uk-UA"/>
        </w:rPr>
      </w:pPr>
      <w:r>
        <w:rPr>
          <w:rFonts w:ascii="Times New Roman" w:hAnsi="Times New Roman"/>
          <w:b/>
          <w:spacing w:val="40"/>
          <w:sz w:val="28"/>
          <w:lang w:val="uk-UA"/>
        </w:rPr>
        <w:t>Україна</w:t>
      </w:r>
    </w:p>
    <w:p w:rsidR="00AB26A6" w:rsidRPr="00232CF3" w:rsidRDefault="00AB26A6" w:rsidP="00AB26A6">
      <w:pPr>
        <w:pStyle w:val="a4"/>
        <w:ind w:firstLine="0"/>
        <w:jc w:val="center"/>
        <w:rPr>
          <w:rFonts w:ascii="Times New Roman" w:hAnsi="Times New Roman"/>
          <w:b/>
          <w:bCs/>
          <w:sz w:val="28"/>
          <w:lang w:val="ru-RU"/>
        </w:rPr>
      </w:pPr>
      <w:r w:rsidRPr="00232CF3">
        <w:rPr>
          <w:rFonts w:ascii="Times New Roman" w:hAnsi="Times New Roman"/>
          <w:b/>
          <w:bCs/>
          <w:sz w:val="28"/>
          <w:lang w:val="ru-RU"/>
        </w:rPr>
        <w:t>ЖИТОМИРСЬКА ОБЛАСНА РАДА</w:t>
      </w:r>
    </w:p>
    <w:p w:rsidR="00AB26A6" w:rsidRDefault="00AB26A6" w:rsidP="00AB26A6">
      <w:pPr>
        <w:pStyle w:val="a3"/>
      </w:pPr>
    </w:p>
    <w:p w:rsidR="00AB26A6" w:rsidRDefault="00AB26A6" w:rsidP="00AB26A6">
      <w:pPr>
        <w:pStyle w:val="a3"/>
        <w:rPr>
          <w:b/>
          <w:bCs/>
        </w:rPr>
      </w:pPr>
      <w:r>
        <w:rPr>
          <w:b/>
          <w:bCs/>
        </w:rPr>
        <w:t>РОЗПОРЯДЖЕННЯ</w:t>
      </w:r>
    </w:p>
    <w:p w:rsidR="00AB26A6" w:rsidRDefault="00AB26A6" w:rsidP="00AB26A6">
      <w:pPr>
        <w:pStyle w:val="a3"/>
      </w:pPr>
      <w:r>
        <w:t>голови обласної ради</w:t>
      </w:r>
    </w:p>
    <w:p w:rsidR="00AB26A6" w:rsidRDefault="00AB26A6" w:rsidP="00AB26A6">
      <w:pPr>
        <w:pStyle w:val="a3"/>
      </w:pPr>
    </w:p>
    <w:p w:rsidR="00AB26A6" w:rsidRDefault="00AB26A6" w:rsidP="00AB26A6">
      <w:pPr>
        <w:pStyle w:val="a3"/>
        <w:ind w:left="720"/>
        <w:jc w:val="left"/>
      </w:pPr>
    </w:p>
    <w:p w:rsidR="00AB26A6" w:rsidRDefault="00AB26A6" w:rsidP="00AB26A6">
      <w:pPr>
        <w:pStyle w:val="a3"/>
        <w:jc w:val="left"/>
      </w:pPr>
      <w:r>
        <w:t>від                      №</w:t>
      </w:r>
    </w:p>
    <w:p w:rsidR="00AB26A6" w:rsidRDefault="00AB26A6" w:rsidP="00AB26A6">
      <w:pPr>
        <w:pStyle w:val="a3"/>
        <w:ind w:left="720"/>
        <w:jc w:val="left"/>
      </w:pPr>
    </w:p>
    <w:p w:rsidR="00AB26A6" w:rsidRDefault="00AB26A6" w:rsidP="00AB26A6">
      <w:pPr>
        <w:pStyle w:val="a3"/>
        <w:jc w:val="left"/>
      </w:pPr>
      <w:r>
        <w:t>Про ...</w:t>
      </w:r>
    </w:p>
    <w:p w:rsidR="00AB26A6" w:rsidRDefault="00AB26A6" w:rsidP="00AB26A6">
      <w:pPr>
        <w:pStyle w:val="a3"/>
        <w:ind w:left="720"/>
        <w:jc w:val="left"/>
      </w:pPr>
    </w:p>
    <w:p w:rsidR="00AB26A6" w:rsidRDefault="00AB26A6" w:rsidP="00AB26A6">
      <w:pPr>
        <w:pStyle w:val="a3"/>
        <w:jc w:val="left"/>
      </w:pPr>
    </w:p>
    <w:p w:rsidR="00AB26A6" w:rsidRDefault="00AB26A6" w:rsidP="00AB26A6"/>
    <w:p w:rsidR="00AB26A6" w:rsidRDefault="00AB26A6" w:rsidP="00AB26A6"/>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AB26A6" w:rsidRDefault="00AB26A6" w:rsidP="00AB26A6">
      <w:pPr>
        <w:rPr>
          <w:sz w:val="28"/>
        </w:rPr>
      </w:pPr>
    </w:p>
    <w:p w:rsidR="006012E3" w:rsidRDefault="006012E3" w:rsidP="00AB26A6">
      <w:pPr>
        <w:rPr>
          <w:sz w:val="28"/>
        </w:rPr>
      </w:pPr>
    </w:p>
    <w:p w:rsidR="00AB26A6" w:rsidRDefault="00AB26A6" w:rsidP="00AB26A6">
      <w:pPr>
        <w:rPr>
          <w:sz w:val="28"/>
        </w:rPr>
      </w:pPr>
    </w:p>
    <w:p w:rsidR="00312F5E" w:rsidRDefault="00312F5E" w:rsidP="00AB26A6">
      <w:pPr>
        <w:rPr>
          <w:sz w:val="28"/>
        </w:rPr>
      </w:pPr>
    </w:p>
    <w:p w:rsidR="00312F5E" w:rsidRDefault="00312F5E" w:rsidP="00AB26A6">
      <w:pPr>
        <w:rPr>
          <w:sz w:val="28"/>
        </w:rPr>
      </w:pPr>
    </w:p>
    <w:p w:rsidR="00AB26A6" w:rsidRDefault="00AB26A6" w:rsidP="00AB26A6">
      <w:pPr>
        <w:rPr>
          <w:sz w:val="28"/>
        </w:rPr>
      </w:pPr>
    </w:p>
    <w:p w:rsidR="00AB26A6" w:rsidRPr="00312B7E" w:rsidRDefault="00AB26A6" w:rsidP="00AB26A6">
      <w:pPr>
        <w:ind w:firstLine="7200"/>
        <w:rPr>
          <w:i/>
          <w:sz w:val="28"/>
          <w:szCs w:val="28"/>
        </w:rPr>
      </w:pPr>
      <w:r w:rsidRPr="00312B7E">
        <w:rPr>
          <w:i/>
          <w:sz w:val="28"/>
          <w:szCs w:val="28"/>
        </w:rPr>
        <w:t xml:space="preserve">Додаток </w:t>
      </w:r>
      <w:r w:rsidR="00510F71">
        <w:rPr>
          <w:i/>
          <w:sz w:val="28"/>
          <w:szCs w:val="28"/>
        </w:rPr>
        <w:t>5</w:t>
      </w:r>
      <w:r w:rsidRPr="00312B7E">
        <w:rPr>
          <w:i/>
          <w:sz w:val="28"/>
          <w:szCs w:val="28"/>
        </w:rPr>
        <w:t xml:space="preserve"> </w:t>
      </w:r>
    </w:p>
    <w:p w:rsidR="00AB26A6" w:rsidRPr="00312B7E" w:rsidRDefault="00AB26A6" w:rsidP="00AB26A6">
      <w:pPr>
        <w:ind w:firstLine="7200"/>
        <w:rPr>
          <w:i/>
          <w:sz w:val="28"/>
          <w:szCs w:val="28"/>
        </w:rPr>
      </w:pPr>
      <w:r w:rsidRPr="00312B7E">
        <w:rPr>
          <w:i/>
          <w:sz w:val="28"/>
          <w:szCs w:val="28"/>
        </w:rPr>
        <w:t xml:space="preserve">до Інструкції </w:t>
      </w:r>
    </w:p>
    <w:p w:rsidR="00AB26A6" w:rsidRPr="00312B7E" w:rsidRDefault="00AB26A6" w:rsidP="00AB26A6">
      <w:pPr>
        <w:ind w:firstLine="7200"/>
        <w:rPr>
          <w:i/>
          <w:sz w:val="28"/>
          <w:szCs w:val="28"/>
        </w:rPr>
      </w:pPr>
      <w:r w:rsidRPr="00312B7E">
        <w:rPr>
          <w:i/>
          <w:sz w:val="28"/>
          <w:szCs w:val="28"/>
        </w:rPr>
        <w:t>(пункт 3</w:t>
      </w:r>
      <w:r w:rsidR="00510F71">
        <w:rPr>
          <w:i/>
          <w:sz w:val="28"/>
          <w:szCs w:val="28"/>
        </w:rPr>
        <w:t>7</w:t>
      </w:r>
      <w:r w:rsidRPr="00312B7E">
        <w:rPr>
          <w:i/>
          <w:sz w:val="28"/>
          <w:szCs w:val="28"/>
        </w:rPr>
        <w:t xml:space="preserve">) </w:t>
      </w:r>
    </w:p>
    <w:p w:rsidR="00AB26A6" w:rsidRPr="00312B7E" w:rsidRDefault="00AB26A6" w:rsidP="00AB26A6">
      <w:pPr>
        <w:jc w:val="both"/>
        <w:rPr>
          <w:sz w:val="28"/>
          <w:szCs w:val="28"/>
        </w:rPr>
      </w:pPr>
    </w:p>
    <w:p w:rsidR="00AB26A6" w:rsidRPr="00941381" w:rsidRDefault="00AB26A6" w:rsidP="00AB26A6">
      <w:pPr>
        <w:jc w:val="center"/>
        <w:rPr>
          <w:b/>
          <w:sz w:val="28"/>
          <w:szCs w:val="28"/>
        </w:rPr>
      </w:pPr>
      <w:r w:rsidRPr="00941381">
        <w:rPr>
          <w:b/>
          <w:sz w:val="28"/>
          <w:szCs w:val="28"/>
        </w:rPr>
        <w:t>ПРИМІРНИЙ ПЕРЕЛІК</w:t>
      </w:r>
    </w:p>
    <w:p w:rsidR="00AB26A6" w:rsidRPr="00941381" w:rsidRDefault="00AB26A6" w:rsidP="00AB26A6">
      <w:pPr>
        <w:jc w:val="center"/>
        <w:rPr>
          <w:b/>
          <w:sz w:val="28"/>
          <w:szCs w:val="28"/>
        </w:rPr>
      </w:pPr>
      <w:r w:rsidRPr="00941381">
        <w:rPr>
          <w:b/>
          <w:sz w:val="28"/>
          <w:szCs w:val="28"/>
        </w:rPr>
        <w:t>документів, що затверджуються</w:t>
      </w:r>
    </w:p>
    <w:p w:rsidR="00AB26A6" w:rsidRPr="00941381" w:rsidRDefault="00AB26A6" w:rsidP="00AB26A6">
      <w:pPr>
        <w:spacing w:after="360"/>
        <w:jc w:val="center"/>
        <w:rPr>
          <w:b/>
          <w:sz w:val="28"/>
          <w:szCs w:val="28"/>
        </w:rPr>
      </w:pPr>
      <w:r w:rsidRPr="00941381">
        <w:rPr>
          <w:b/>
          <w:sz w:val="28"/>
          <w:szCs w:val="28"/>
        </w:rPr>
        <w:t>з проставлянням грифа затвердження</w:t>
      </w:r>
    </w:p>
    <w:p w:rsidR="00AB26A6" w:rsidRPr="00312B7E" w:rsidRDefault="00AB26A6" w:rsidP="00AB26A6">
      <w:pPr>
        <w:spacing w:before="120"/>
        <w:ind w:firstLine="709"/>
        <w:jc w:val="both"/>
        <w:rPr>
          <w:sz w:val="28"/>
          <w:szCs w:val="28"/>
        </w:rPr>
      </w:pPr>
      <w:r w:rsidRPr="00312B7E">
        <w:rPr>
          <w:sz w:val="28"/>
          <w:szCs w:val="28"/>
        </w:rPr>
        <w:t>1. Акти (гот</w:t>
      </w:r>
      <w:r w:rsidR="004B3ECC">
        <w:rPr>
          <w:sz w:val="28"/>
          <w:szCs w:val="28"/>
        </w:rPr>
        <w:t>овності об'єкта до експлуатації, списання, інвентаризації,</w:t>
      </w:r>
      <w:r w:rsidRPr="00312B7E">
        <w:rPr>
          <w:sz w:val="28"/>
          <w:szCs w:val="28"/>
        </w:rPr>
        <w:t xml:space="preserve"> експер</w:t>
      </w:r>
      <w:r w:rsidR="004B3ECC">
        <w:rPr>
          <w:sz w:val="28"/>
          <w:szCs w:val="28"/>
        </w:rPr>
        <w:t>тизи, вилучення справ для знищення, передачі справ,</w:t>
      </w:r>
      <w:r w:rsidRPr="00312B7E">
        <w:rPr>
          <w:sz w:val="28"/>
          <w:szCs w:val="28"/>
        </w:rPr>
        <w:t xml:space="preserve"> ліквідації установ тощо). </w:t>
      </w:r>
    </w:p>
    <w:p w:rsidR="00AB26A6" w:rsidRPr="00312B7E" w:rsidRDefault="004B3ECC" w:rsidP="00AB26A6">
      <w:pPr>
        <w:spacing w:before="120"/>
        <w:ind w:firstLine="709"/>
        <w:jc w:val="both"/>
        <w:rPr>
          <w:sz w:val="28"/>
          <w:szCs w:val="28"/>
        </w:rPr>
      </w:pPr>
      <w:r>
        <w:rPr>
          <w:sz w:val="28"/>
          <w:szCs w:val="28"/>
        </w:rPr>
        <w:t xml:space="preserve">2. Завдання </w:t>
      </w:r>
      <w:r w:rsidR="00AB26A6" w:rsidRPr="00312B7E">
        <w:rPr>
          <w:sz w:val="28"/>
          <w:szCs w:val="28"/>
        </w:rPr>
        <w:t>(на проектування об'єктів, технічних споруд,</w:t>
      </w:r>
      <w:r>
        <w:rPr>
          <w:sz w:val="28"/>
          <w:szCs w:val="28"/>
        </w:rPr>
        <w:t xml:space="preserve"> капітальне   будівництво, на проведення</w:t>
      </w:r>
      <w:r w:rsidR="00AB26A6" w:rsidRPr="00312B7E">
        <w:rPr>
          <w:sz w:val="28"/>
          <w:szCs w:val="28"/>
        </w:rPr>
        <w:t xml:space="preserve"> науково-дослідних, проектно-констру</w:t>
      </w:r>
      <w:r>
        <w:rPr>
          <w:sz w:val="28"/>
          <w:szCs w:val="28"/>
        </w:rPr>
        <w:t>кторських і технологічних робіт,</w:t>
      </w:r>
      <w:r w:rsidR="00AB26A6" w:rsidRPr="00312B7E">
        <w:rPr>
          <w:sz w:val="28"/>
          <w:szCs w:val="28"/>
        </w:rPr>
        <w:t xml:space="preserve"> технічні тощо). </w:t>
      </w:r>
    </w:p>
    <w:p w:rsidR="00AB26A6" w:rsidRPr="00312B7E" w:rsidRDefault="00AB26A6" w:rsidP="00AB26A6">
      <w:pPr>
        <w:spacing w:before="120"/>
        <w:ind w:firstLine="709"/>
        <w:jc w:val="both"/>
        <w:rPr>
          <w:sz w:val="28"/>
          <w:szCs w:val="28"/>
        </w:rPr>
      </w:pPr>
      <w:r w:rsidRPr="00312B7E">
        <w:rPr>
          <w:sz w:val="28"/>
          <w:szCs w:val="28"/>
        </w:rPr>
        <w:t>3</w:t>
      </w:r>
      <w:r w:rsidR="004B3ECC">
        <w:rPr>
          <w:sz w:val="28"/>
          <w:szCs w:val="28"/>
        </w:rPr>
        <w:t>. Звіти (про основну діяльність, відрядження,</w:t>
      </w:r>
      <w:r w:rsidRPr="00312B7E">
        <w:rPr>
          <w:sz w:val="28"/>
          <w:szCs w:val="28"/>
        </w:rPr>
        <w:t xml:space="preserve"> науково-дослідні роботи тощо). </w:t>
      </w:r>
    </w:p>
    <w:p w:rsidR="00AB26A6" w:rsidRPr="00312B7E" w:rsidRDefault="004B3ECC" w:rsidP="00AB26A6">
      <w:pPr>
        <w:spacing w:before="120"/>
        <w:ind w:firstLine="709"/>
        <w:jc w:val="both"/>
        <w:rPr>
          <w:sz w:val="28"/>
          <w:szCs w:val="28"/>
        </w:rPr>
      </w:pPr>
      <w:r>
        <w:rPr>
          <w:sz w:val="28"/>
          <w:szCs w:val="28"/>
        </w:rPr>
        <w:t>4. Кошториси  витрат  (на утримання апарату</w:t>
      </w:r>
      <w:r w:rsidR="00AB26A6" w:rsidRPr="00312B7E">
        <w:rPr>
          <w:sz w:val="28"/>
          <w:szCs w:val="28"/>
        </w:rPr>
        <w:t xml:space="preserve"> управлін</w:t>
      </w:r>
      <w:r>
        <w:rPr>
          <w:sz w:val="28"/>
          <w:szCs w:val="28"/>
        </w:rPr>
        <w:t xml:space="preserve">ня, будинків, приміщень, споруд, </w:t>
      </w:r>
      <w:r w:rsidR="00AB26A6" w:rsidRPr="00312B7E">
        <w:rPr>
          <w:sz w:val="28"/>
          <w:szCs w:val="28"/>
        </w:rPr>
        <w:t xml:space="preserve"> підготовку та освоєн</w:t>
      </w:r>
      <w:r>
        <w:rPr>
          <w:sz w:val="28"/>
          <w:szCs w:val="28"/>
        </w:rPr>
        <w:t xml:space="preserve">ня виробництва нових виробів, </w:t>
      </w:r>
      <w:r w:rsidR="00AB26A6" w:rsidRPr="00312B7E">
        <w:rPr>
          <w:sz w:val="28"/>
          <w:szCs w:val="28"/>
        </w:rPr>
        <w:t xml:space="preserve"> капітальне будівництво тощо). </w:t>
      </w:r>
    </w:p>
    <w:p w:rsidR="00AB26A6" w:rsidRPr="00312B7E" w:rsidRDefault="00AB26A6" w:rsidP="00AB26A6">
      <w:pPr>
        <w:spacing w:before="120"/>
        <w:ind w:firstLine="709"/>
        <w:jc w:val="both"/>
        <w:rPr>
          <w:sz w:val="28"/>
          <w:szCs w:val="28"/>
        </w:rPr>
      </w:pPr>
      <w:r w:rsidRPr="00312B7E">
        <w:rPr>
          <w:sz w:val="28"/>
          <w:szCs w:val="28"/>
        </w:rPr>
        <w:t xml:space="preserve">5. Номенклатури справ. </w:t>
      </w:r>
    </w:p>
    <w:p w:rsidR="00AB26A6" w:rsidRPr="00312B7E" w:rsidRDefault="00AB26A6" w:rsidP="00AB26A6">
      <w:pPr>
        <w:spacing w:before="120"/>
        <w:ind w:firstLine="709"/>
        <w:jc w:val="both"/>
        <w:rPr>
          <w:sz w:val="28"/>
          <w:szCs w:val="28"/>
        </w:rPr>
      </w:pPr>
      <w:r w:rsidRPr="00312B7E">
        <w:rPr>
          <w:sz w:val="28"/>
          <w:szCs w:val="28"/>
        </w:rPr>
        <w:t xml:space="preserve">6. Нормативи (витрачання </w:t>
      </w:r>
      <w:r>
        <w:rPr>
          <w:sz w:val="28"/>
          <w:szCs w:val="28"/>
        </w:rPr>
        <w:t xml:space="preserve">сировини, </w:t>
      </w:r>
      <w:r w:rsidRPr="00312B7E">
        <w:rPr>
          <w:sz w:val="28"/>
          <w:szCs w:val="28"/>
        </w:rPr>
        <w:t>матеріалів,</w:t>
      </w:r>
      <w:r>
        <w:rPr>
          <w:sz w:val="28"/>
          <w:szCs w:val="28"/>
        </w:rPr>
        <w:t xml:space="preserve"> </w:t>
      </w:r>
      <w:r w:rsidR="004B3ECC">
        <w:rPr>
          <w:sz w:val="28"/>
          <w:szCs w:val="28"/>
        </w:rPr>
        <w:t>електроенергії,</w:t>
      </w:r>
      <w:r w:rsidRPr="00312B7E">
        <w:rPr>
          <w:sz w:val="28"/>
          <w:szCs w:val="28"/>
        </w:rPr>
        <w:t xml:space="preserve"> </w:t>
      </w:r>
      <w:r w:rsidR="004B3ECC">
        <w:rPr>
          <w:sz w:val="28"/>
          <w:szCs w:val="28"/>
        </w:rPr>
        <w:t xml:space="preserve">    технологічного проектування,</w:t>
      </w:r>
      <w:r w:rsidRPr="00312B7E">
        <w:rPr>
          <w:sz w:val="28"/>
          <w:szCs w:val="28"/>
        </w:rPr>
        <w:t xml:space="preserve"> чисельності працівників тощо). </w:t>
      </w:r>
    </w:p>
    <w:p w:rsidR="00AB26A6" w:rsidRPr="00312B7E" w:rsidRDefault="00AB26A6" w:rsidP="00AB26A6">
      <w:pPr>
        <w:spacing w:before="120"/>
        <w:ind w:firstLine="709"/>
        <w:jc w:val="both"/>
        <w:rPr>
          <w:sz w:val="28"/>
          <w:szCs w:val="28"/>
        </w:rPr>
      </w:pPr>
      <w:r w:rsidRPr="00312B7E">
        <w:rPr>
          <w:sz w:val="28"/>
          <w:szCs w:val="28"/>
        </w:rPr>
        <w:t xml:space="preserve">7. Описи справ. </w:t>
      </w:r>
    </w:p>
    <w:p w:rsidR="00AB26A6" w:rsidRPr="00312B7E" w:rsidRDefault="00AB26A6" w:rsidP="00AB26A6">
      <w:pPr>
        <w:spacing w:before="120"/>
        <w:ind w:firstLine="709"/>
        <w:jc w:val="both"/>
        <w:rPr>
          <w:sz w:val="28"/>
          <w:szCs w:val="28"/>
        </w:rPr>
      </w:pPr>
      <w:r w:rsidRPr="00312B7E">
        <w:rPr>
          <w:sz w:val="28"/>
          <w:szCs w:val="28"/>
        </w:rPr>
        <w:t>8. Переліки (посад працівникі</w:t>
      </w:r>
      <w:r w:rsidR="004B3ECC">
        <w:rPr>
          <w:sz w:val="28"/>
          <w:szCs w:val="28"/>
        </w:rPr>
        <w:t>в з ненормованим  робочим  днем,</w:t>
      </w:r>
      <w:r w:rsidRPr="00312B7E">
        <w:rPr>
          <w:sz w:val="28"/>
          <w:szCs w:val="28"/>
        </w:rPr>
        <w:t xml:space="preserve"> типових,  відомчих  (галузевих)  документів із строками зберігання тощо). </w:t>
      </w:r>
    </w:p>
    <w:p w:rsidR="00AB26A6" w:rsidRPr="00312B7E" w:rsidRDefault="00AB26A6" w:rsidP="00AB26A6">
      <w:pPr>
        <w:spacing w:before="120"/>
        <w:ind w:firstLine="709"/>
        <w:jc w:val="both"/>
        <w:rPr>
          <w:sz w:val="28"/>
          <w:szCs w:val="28"/>
        </w:rPr>
      </w:pPr>
      <w:r w:rsidRPr="00312B7E">
        <w:rPr>
          <w:sz w:val="28"/>
          <w:szCs w:val="28"/>
        </w:rPr>
        <w:t>9. Плани</w:t>
      </w:r>
      <w:r w:rsidR="00510F71">
        <w:rPr>
          <w:sz w:val="28"/>
          <w:szCs w:val="28"/>
        </w:rPr>
        <w:t xml:space="preserve"> роботи структурних підрозділів</w:t>
      </w:r>
      <w:r w:rsidRPr="00312B7E">
        <w:rPr>
          <w:sz w:val="28"/>
          <w:szCs w:val="28"/>
        </w:rPr>
        <w:t xml:space="preserve">. </w:t>
      </w:r>
    </w:p>
    <w:p w:rsidR="00AB26A6" w:rsidRPr="00312B7E" w:rsidRDefault="00AB26A6" w:rsidP="00AB26A6">
      <w:pPr>
        <w:spacing w:before="120"/>
        <w:ind w:firstLine="709"/>
        <w:jc w:val="both"/>
        <w:rPr>
          <w:sz w:val="28"/>
          <w:szCs w:val="28"/>
        </w:rPr>
      </w:pPr>
      <w:r w:rsidRPr="00312B7E">
        <w:rPr>
          <w:sz w:val="28"/>
          <w:szCs w:val="28"/>
        </w:rPr>
        <w:t xml:space="preserve">10. Посадові інструкції. </w:t>
      </w:r>
    </w:p>
    <w:p w:rsidR="00AB26A6" w:rsidRPr="00312B7E" w:rsidRDefault="00AB26A6" w:rsidP="00AB26A6">
      <w:pPr>
        <w:spacing w:before="120"/>
        <w:ind w:firstLine="709"/>
        <w:jc w:val="both"/>
        <w:rPr>
          <w:sz w:val="28"/>
          <w:szCs w:val="28"/>
        </w:rPr>
      </w:pPr>
      <w:r w:rsidRPr="00312B7E">
        <w:rPr>
          <w:sz w:val="28"/>
          <w:szCs w:val="28"/>
        </w:rPr>
        <w:t xml:space="preserve">11. Програми (фінансово-економічні; проведення робіт і заходів; відряджень тощо). </w:t>
      </w:r>
    </w:p>
    <w:p w:rsidR="00AB26A6" w:rsidRPr="00312B7E" w:rsidRDefault="00AB26A6" w:rsidP="00AB26A6">
      <w:pPr>
        <w:spacing w:before="120"/>
        <w:ind w:firstLine="709"/>
        <w:jc w:val="both"/>
        <w:rPr>
          <w:sz w:val="28"/>
          <w:szCs w:val="28"/>
        </w:rPr>
      </w:pPr>
      <w:r w:rsidRPr="00312B7E">
        <w:rPr>
          <w:sz w:val="28"/>
          <w:szCs w:val="28"/>
        </w:rPr>
        <w:t xml:space="preserve">12. Протоколи засідань колегіальних органів (за потреби). </w:t>
      </w:r>
    </w:p>
    <w:p w:rsidR="00AB26A6" w:rsidRPr="00312B7E" w:rsidRDefault="00AB26A6" w:rsidP="00AB26A6">
      <w:pPr>
        <w:spacing w:before="120"/>
        <w:ind w:firstLine="709"/>
        <w:jc w:val="both"/>
        <w:rPr>
          <w:sz w:val="28"/>
          <w:szCs w:val="28"/>
        </w:rPr>
      </w:pPr>
      <w:r w:rsidRPr="00312B7E">
        <w:rPr>
          <w:sz w:val="28"/>
          <w:szCs w:val="28"/>
        </w:rPr>
        <w:t xml:space="preserve">13. Розцінки на виконання робіт. </w:t>
      </w:r>
    </w:p>
    <w:p w:rsidR="00AB26A6" w:rsidRPr="00312B7E" w:rsidRDefault="00AB26A6" w:rsidP="00AB26A6">
      <w:pPr>
        <w:spacing w:before="120"/>
        <w:ind w:firstLine="709"/>
        <w:jc w:val="both"/>
        <w:rPr>
          <w:sz w:val="28"/>
          <w:szCs w:val="28"/>
        </w:rPr>
      </w:pPr>
      <w:r w:rsidRPr="00312B7E">
        <w:rPr>
          <w:sz w:val="28"/>
          <w:szCs w:val="28"/>
        </w:rPr>
        <w:t xml:space="preserve">14. Статути (положення) установ. </w:t>
      </w:r>
    </w:p>
    <w:p w:rsidR="00AB26A6" w:rsidRPr="00312B7E" w:rsidRDefault="00AB26A6" w:rsidP="00AB26A6">
      <w:pPr>
        <w:spacing w:before="120"/>
        <w:ind w:firstLine="709"/>
        <w:jc w:val="both"/>
        <w:rPr>
          <w:sz w:val="28"/>
          <w:szCs w:val="28"/>
        </w:rPr>
      </w:pPr>
      <w:r w:rsidRPr="00312B7E">
        <w:rPr>
          <w:sz w:val="28"/>
          <w:szCs w:val="28"/>
        </w:rPr>
        <w:t xml:space="preserve">15. Структура установи. </w:t>
      </w:r>
    </w:p>
    <w:p w:rsidR="00AB26A6" w:rsidRPr="00312B7E" w:rsidRDefault="00AB26A6" w:rsidP="00AB26A6">
      <w:pPr>
        <w:spacing w:before="120"/>
        <w:ind w:firstLine="709"/>
        <w:jc w:val="both"/>
        <w:rPr>
          <w:sz w:val="28"/>
          <w:szCs w:val="28"/>
        </w:rPr>
      </w:pPr>
      <w:r w:rsidRPr="00312B7E">
        <w:rPr>
          <w:sz w:val="28"/>
          <w:szCs w:val="28"/>
        </w:rPr>
        <w:t xml:space="preserve">16. Форми уніфікованих документів. </w:t>
      </w:r>
    </w:p>
    <w:p w:rsidR="00AB26A6" w:rsidRDefault="00AB26A6" w:rsidP="00D52BCE">
      <w:pPr>
        <w:spacing w:before="120"/>
        <w:ind w:firstLine="709"/>
        <w:jc w:val="both"/>
        <w:rPr>
          <w:sz w:val="28"/>
          <w:szCs w:val="28"/>
        </w:rPr>
      </w:pPr>
      <w:r w:rsidRPr="00312B7E">
        <w:rPr>
          <w:sz w:val="28"/>
          <w:szCs w:val="28"/>
        </w:rPr>
        <w:t xml:space="preserve">17. Штатні розписи. </w:t>
      </w:r>
    </w:p>
    <w:p w:rsidR="00510F71" w:rsidRDefault="00510F71" w:rsidP="00D52BCE">
      <w:pPr>
        <w:spacing w:before="120"/>
        <w:ind w:firstLine="709"/>
        <w:jc w:val="both"/>
        <w:rPr>
          <w:sz w:val="28"/>
          <w:szCs w:val="28"/>
        </w:rPr>
      </w:pPr>
    </w:p>
    <w:p w:rsidR="00510F71" w:rsidRDefault="00510F71" w:rsidP="00D52BCE">
      <w:pPr>
        <w:spacing w:before="120"/>
        <w:ind w:firstLine="709"/>
        <w:jc w:val="both"/>
        <w:rPr>
          <w:sz w:val="28"/>
          <w:szCs w:val="28"/>
        </w:rPr>
      </w:pPr>
    </w:p>
    <w:p w:rsidR="00510F71" w:rsidRPr="008C07B9" w:rsidRDefault="00510F71" w:rsidP="00D52BCE">
      <w:pPr>
        <w:spacing w:before="120"/>
        <w:ind w:firstLine="709"/>
        <w:jc w:val="both"/>
        <w:rPr>
          <w:sz w:val="4"/>
          <w:szCs w:val="4"/>
        </w:rPr>
      </w:pPr>
    </w:p>
    <w:p w:rsidR="00AB26A6" w:rsidRPr="006324A5"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Pr="00312B7E">
        <w:rPr>
          <w:sz w:val="28"/>
          <w:szCs w:val="28"/>
        </w:rPr>
        <w:t xml:space="preserve">                </w:t>
      </w:r>
      <w:r>
        <w:rPr>
          <w:sz w:val="28"/>
          <w:szCs w:val="28"/>
        </w:rPr>
        <w:tab/>
      </w:r>
      <w:r>
        <w:rPr>
          <w:sz w:val="28"/>
          <w:szCs w:val="28"/>
        </w:rPr>
        <w:tab/>
      </w:r>
      <w:r>
        <w:rPr>
          <w:sz w:val="28"/>
          <w:szCs w:val="28"/>
        </w:rPr>
        <w:tab/>
        <w:t xml:space="preserve"> </w:t>
      </w:r>
      <w:r w:rsidRPr="006324A5">
        <w:rPr>
          <w:i/>
          <w:sz w:val="28"/>
          <w:szCs w:val="28"/>
        </w:rPr>
        <w:t xml:space="preserve">Додаток </w:t>
      </w:r>
      <w:r w:rsidR="00AE18FB">
        <w:rPr>
          <w:i/>
          <w:sz w:val="28"/>
          <w:szCs w:val="28"/>
        </w:rPr>
        <w:t>6</w:t>
      </w:r>
      <w:r w:rsidRPr="006324A5">
        <w:rPr>
          <w:i/>
          <w:sz w:val="28"/>
          <w:szCs w:val="28"/>
        </w:rPr>
        <w:t xml:space="preserve"> </w:t>
      </w:r>
    </w:p>
    <w:p w:rsidR="00AB26A6" w:rsidRPr="006324A5" w:rsidRDefault="00AB26A6" w:rsidP="00AB26A6">
      <w:pPr>
        <w:jc w:val="both"/>
        <w:rPr>
          <w:i/>
          <w:sz w:val="28"/>
          <w:szCs w:val="28"/>
        </w:rPr>
      </w:pPr>
      <w:r w:rsidRPr="006324A5">
        <w:rPr>
          <w:i/>
          <w:sz w:val="28"/>
          <w:szCs w:val="28"/>
        </w:rPr>
        <w:t xml:space="preserve">                                                   </w:t>
      </w:r>
      <w:r w:rsidRPr="006324A5">
        <w:rPr>
          <w:i/>
          <w:sz w:val="28"/>
          <w:szCs w:val="28"/>
        </w:rPr>
        <w:tab/>
      </w:r>
      <w:r w:rsidRPr="006324A5">
        <w:rPr>
          <w:i/>
          <w:sz w:val="28"/>
          <w:szCs w:val="28"/>
        </w:rPr>
        <w:tab/>
      </w:r>
      <w:r w:rsidRPr="006324A5">
        <w:rPr>
          <w:i/>
          <w:sz w:val="28"/>
          <w:szCs w:val="28"/>
        </w:rPr>
        <w:tab/>
        <w:t xml:space="preserve">  </w:t>
      </w:r>
      <w:r w:rsidRPr="006324A5">
        <w:rPr>
          <w:i/>
          <w:sz w:val="28"/>
          <w:szCs w:val="28"/>
        </w:rPr>
        <w:tab/>
      </w:r>
      <w:r w:rsidRPr="006324A5">
        <w:rPr>
          <w:i/>
          <w:sz w:val="28"/>
          <w:szCs w:val="28"/>
        </w:rPr>
        <w:tab/>
      </w:r>
      <w:r>
        <w:rPr>
          <w:i/>
          <w:sz w:val="28"/>
          <w:szCs w:val="28"/>
        </w:rPr>
        <w:t xml:space="preserve"> </w:t>
      </w:r>
      <w:r w:rsidRPr="006324A5">
        <w:rPr>
          <w:i/>
          <w:sz w:val="28"/>
          <w:szCs w:val="28"/>
        </w:rPr>
        <w:t xml:space="preserve">до Інструкції </w:t>
      </w:r>
    </w:p>
    <w:p w:rsidR="00AB26A6" w:rsidRPr="00312B7E" w:rsidRDefault="00AB26A6" w:rsidP="00AB26A6">
      <w:pPr>
        <w:jc w:val="both"/>
        <w:rPr>
          <w:sz w:val="28"/>
          <w:szCs w:val="28"/>
        </w:rPr>
      </w:pPr>
      <w:r w:rsidRPr="006324A5">
        <w:rPr>
          <w:i/>
          <w:sz w:val="28"/>
          <w:szCs w:val="28"/>
        </w:rPr>
        <w:t xml:space="preserve">                                                      </w:t>
      </w:r>
      <w:r w:rsidRPr="006324A5">
        <w:rPr>
          <w:i/>
          <w:sz w:val="28"/>
          <w:szCs w:val="28"/>
        </w:rPr>
        <w:tab/>
      </w:r>
      <w:r w:rsidRPr="006324A5">
        <w:rPr>
          <w:i/>
          <w:sz w:val="28"/>
          <w:szCs w:val="28"/>
        </w:rPr>
        <w:tab/>
      </w:r>
      <w:r w:rsidRPr="006324A5">
        <w:rPr>
          <w:i/>
          <w:sz w:val="28"/>
          <w:szCs w:val="28"/>
        </w:rPr>
        <w:tab/>
      </w:r>
      <w:r w:rsidRPr="006324A5">
        <w:rPr>
          <w:i/>
          <w:sz w:val="28"/>
          <w:szCs w:val="28"/>
        </w:rPr>
        <w:tab/>
      </w:r>
      <w:r w:rsidRPr="006324A5">
        <w:rPr>
          <w:i/>
          <w:sz w:val="28"/>
          <w:szCs w:val="28"/>
        </w:rPr>
        <w:tab/>
        <w:t xml:space="preserve"> (пункт </w:t>
      </w:r>
      <w:r w:rsidR="00AE18FB">
        <w:rPr>
          <w:i/>
          <w:sz w:val="28"/>
          <w:szCs w:val="28"/>
        </w:rPr>
        <w:t>67</w:t>
      </w:r>
      <w:r w:rsidRPr="00312B7E">
        <w:rPr>
          <w:sz w:val="28"/>
          <w:szCs w:val="28"/>
        </w:rPr>
        <w:t xml:space="preserve">) </w:t>
      </w:r>
    </w:p>
    <w:p w:rsidR="00AB26A6" w:rsidRPr="008C07B9" w:rsidRDefault="00AB26A6" w:rsidP="00AB26A6">
      <w:pPr>
        <w:jc w:val="both"/>
        <w:rPr>
          <w:sz w:val="16"/>
          <w:szCs w:val="16"/>
        </w:rPr>
      </w:pPr>
    </w:p>
    <w:p w:rsidR="00AB26A6" w:rsidRPr="00941381" w:rsidRDefault="00AB26A6" w:rsidP="00AB26A6">
      <w:pPr>
        <w:jc w:val="center"/>
        <w:rPr>
          <w:b/>
          <w:sz w:val="28"/>
          <w:szCs w:val="28"/>
        </w:rPr>
      </w:pPr>
      <w:r w:rsidRPr="00941381">
        <w:rPr>
          <w:b/>
          <w:sz w:val="28"/>
          <w:szCs w:val="28"/>
        </w:rPr>
        <w:t>ПРИМІРНИЙ ПЕРЕЛІК</w:t>
      </w:r>
    </w:p>
    <w:p w:rsidR="00AB26A6" w:rsidRPr="00941381" w:rsidRDefault="00AB26A6" w:rsidP="00AB26A6">
      <w:pPr>
        <w:jc w:val="center"/>
        <w:rPr>
          <w:b/>
          <w:sz w:val="28"/>
          <w:szCs w:val="28"/>
        </w:rPr>
      </w:pPr>
      <w:r w:rsidRPr="00941381">
        <w:rPr>
          <w:b/>
          <w:sz w:val="28"/>
          <w:szCs w:val="28"/>
        </w:rPr>
        <w:t>документів, підписи</w:t>
      </w:r>
    </w:p>
    <w:p w:rsidR="00AB26A6" w:rsidRPr="00941381" w:rsidRDefault="00AB26A6" w:rsidP="00AB26A6">
      <w:pPr>
        <w:jc w:val="center"/>
        <w:rPr>
          <w:b/>
          <w:sz w:val="28"/>
          <w:szCs w:val="28"/>
        </w:rPr>
      </w:pPr>
      <w:r w:rsidRPr="00941381">
        <w:rPr>
          <w:b/>
          <w:sz w:val="28"/>
          <w:szCs w:val="28"/>
        </w:rPr>
        <w:t>на яких скріплюються гербовою печаткою</w:t>
      </w:r>
      <w:r w:rsidR="007B4E37">
        <w:rPr>
          <w:b/>
          <w:sz w:val="28"/>
          <w:szCs w:val="28"/>
        </w:rPr>
        <w:t xml:space="preserve"> у разі їх створення у паперовій формі або засвідчуються електронною печаткою установи у разі їх створення в електронній формі</w:t>
      </w:r>
    </w:p>
    <w:p w:rsidR="00AB26A6" w:rsidRPr="008C07B9" w:rsidRDefault="00AB26A6" w:rsidP="00AB26A6">
      <w:pPr>
        <w:jc w:val="both"/>
        <w:rPr>
          <w:sz w:val="16"/>
          <w:szCs w:val="16"/>
        </w:rPr>
      </w:pPr>
      <w:r w:rsidRPr="00312B7E">
        <w:rPr>
          <w:sz w:val="28"/>
          <w:szCs w:val="28"/>
        </w:rPr>
        <w:t xml:space="preserve"> </w:t>
      </w:r>
    </w:p>
    <w:p w:rsidR="00AB26A6" w:rsidRDefault="00AB26A6" w:rsidP="006D2895">
      <w:pPr>
        <w:spacing w:before="40"/>
        <w:ind w:firstLine="709"/>
        <w:jc w:val="both"/>
        <w:rPr>
          <w:sz w:val="28"/>
          <w:szCs w:val="28"/>
        </w:rPr>
      </w:pPr>
      <w:r w:rsidRPr="00312B7E">
        <w:rPr>
          <w:sz w:val="28"/>
          <w:szCs w:val="28"/>
        </w:rPr>
        <w:t>1. Акти (виконання робіт,  списання,  експертизи,  фінансових перевіро</w:t>
      </w:r>
      <w:r w:rsidR="0032733D">
        <w:rPr>
          <w:sz w:val="28"/>
          <w:szCs w:val="28"/>
        </w:rPr>
        <w:t>к; вилучення справ для знищення,</w:t>
      </w:r>
      <w:r w:rsidRPr="00312B7E">
        <w:rPr>
          <w:sz w:val="28"/>
          <w:szCs w:val="28"/>
        </w:rPr>
        <w:t xml:space="preserve"> передачі справ тощо). </w:t>
      </w:r>
    </w:p>
    <w:p w:rsidR="00500A05" w:rsidRPr="00312B7E" w:rsidRDefault="00500A05" w:rsidP="006D2895">
      <w:pPr>
        <w:spacing w:before="40"/>
        <w:ind w:firstLine="709"/>
        <w:jc w:val="both"/>
        <w:rPr>
          <w:sz w:val="28"/>
          <w:szCs w:val="28"/>
        </w:rPr>
      </w:pPr>
      <w:r>
        <w:rPr>
          <w:sz w:val="28"/>
          <w:szCs w:val="28"/>
        </w:rPr>
        <w:t>2. Розпорядження голови обласної ради, рішення обласної ради, протоколи пленарних засідань сесій обласної ради.</w:t>
      </w:r>
    </w:p>
    <w:p w:rsidR="00AB26A6" w:rsidRPr="00312B7E" w:rsidRDefault="004B3ECC" w:rsidP="006D2895">
      <w:pPr>
        <w:spacing w:before="40"/>
        <w:ind w:firstLine="709"/>
        <w:jc w:val="both"/>
        <w:rPr>
          <w:sz w:val="28"/>
          <w:szCs w:val="28"/>
        </w:rPr>
      </w:pPr>
      <w:r>
        <w:rPr>
          <w:sz w:val="28"/>
          <w:szCs w:val="28"/>
        </w:rPr>
        <w:t xml:space="preserve">3. Висновки </w:t>
      </w:r>
      <w:r w:rsidR="00AB26A6" w:rsidRPr="00312B7E">
        <w:rPr>
          <w:sz w:val="28"/>
          <w:szCs w:val="28"/>
        </w:rPr>
        <w:t xml:space="preserve">і відгуки установ на дисертації та автореферати, що надсилаються </w:t>
      </w:r>
      <w:r w:rsidR="0032733D">
        <w:rPr>
          <w:sz w:val="28"/>
          <w:szCs w:val="28"/>
        </w:rPr>
        <w:t>у</w:t>
      </w:r>
      <w:r w:rsidR="00AB26A6" w:rsidRPr="00312B7E">
        <w:rPr>
          <w:sz w:val="28"/>
          <w:szCs w:val="28"/>
        </w:rPr>
        <w:t xml:space="preserve"> Вищ</w:t>
      </w:r>
      <w:r w:rsidR="0032733D">
        <w:rPr>
          <w:sz w:val="28"/>
          <w:szCs w:val="28"/>
        </w:rPr>
        <w:t>у</w:t>
      </w:r>
      <w:r w:rsidR="00AB26A6" w:rsidRPr="00312B7E">
        <w:rPr>
          <w:sz w:val="28"/>
          <w:szCs w:val="28"/>
        </w:rPr>
        <w:t xml:space="preserve"> атестаційн</w:t>
      </w:r>
      <w:r w:rsidR="0032733D">
        <w:rPr>
          <w:sz w:val="28"/>
          <w:szCs w:val="28"/>
        </w:rPr>
        <w:t>у</w:t>
      </w:r>
      <w:r w:rsidR="00AB26A6" w:rsidRPr="00312B7E">
        <w:rPr>
          <w:sz w:val="28"/>
          <w:szCs w:val="28"/>
        </w:rPr>
        <w:t xml:space="preserve"> комісі</w:t>
      </w:r>
      <w:r w:rsidR="0032733D">
        <w:rPr>
          <w:sz w:val="28"/>
          <w:szCs w:val="28"/>
        </w:rPr>
        <w:t>ю</w:t>
      </w:r>
      <w:r w:rsidR="00AB26A6" w:rsidRPr="00312B7E">
        <w:rPr>
          <w:sz w:val="28"/>
          <w:szCs w:val="28"/>
        </w:rPr>
        <w:t xml:space="preserve"> України. </w:t>
      </w:r>
    </w:p>
    <w:p w:rsidR="00AB26A6" w:rsidRPr="00312B7E" w:rsidRDefault="004B3ECC" w:rsidP="006D2895">
      <w:pPr>
        <w:spacing w:before="40"/>
        <w:ind w:firstLine="709"/>
        <w:jc w:val="both"/>
        <w:rPr>
          <w:sz w:val="28"/>
          <w:szCs w:val="28"/>
        </w:rPr>
      </w:pPr>
      <w:r>
        <w:rPr>
          <w:sz w:val="28"/>
          <w:szCs w:val="28"/>
        </w:rPr>
        <w:t>4. Довідки (лімітні,</w:t>
      </w:r>
      <w:r w:rsidR="00AB26A6" w:rsidRPr="00312B7E">
        <w:rPr>
          <w:sz w:val="28"/>
          <w:szCs w:val="28"/>
        </w:rPr>
        <w:t xml:space="preserve"> ви</w:t>
      </w:r>
      <w:r w:rsidR="0090021D">
        <w:rPr>
          <w:sz w:val="28"/>
          <w:szCs w:val="28"/>
        </w:rPr>
        <w:t>користання бюджетних асигнувань</w:t>
      </w:r>
      <w:r w:rsidR="0032733D">
        <w:rPr>
          <w:sz w:val="28"/>
          <w:szCs w:val="28"/>
        </w:rPr>
        <w:t>,</w:t>
      </w:r>
      <w:r w:rsidR="00AB26A6" w:rsidRPr="00312B7E">
        <w:rPr>
          <w:sz w:val="28"/>
          <w:szCs w:val="28"/>
        </w:rPr>
        <w:t xml:space="preserve"> про нараховану зарплату тощо). </w:t>
      </w:r>
    </w:p>
    <w:p w:rsidR="00AB26A6" w:rsidRPr="00312B7E" w:rsidRDefault="00AB26A6" w:rsidP="006D2895">
      <w:pPr>
        <w:spacing w:before="40"/>
        <w:ind w:firstLine="709"/>
        <w:jc w:val="both"/>
        <w:rPr>
          <w:sz w:val="28"/>
          <w:szCs w:val="28"/>
        </w:rPr>
      </w:pPr>
      <w:r w:rsidRPr="00312B7E">
        <w:rPr>
          <w:sz w:val="28"/>
          <w:szCs w:val="28"/>
        </w:rPr>
        <w:t xml:space="preserve">5. Договори (про </w:t>
      </w:r>
      <w:r>
        <w:rPr>
          <w:sz w:val="28"/>
          <w:szCs w:val="28"/>
        </w:rPr>
        <w:t>матеріальну</w:t>
      </w:r>
      <w:r w:rsidRPr="00B577C9">
        <w:rPr>
          <w:sz w:val="28"/>
          <w:szCs w:val="28"/>
          <w:lang w:val="ru-RU"/>
        </w:rPr>
        <w:t xml:space="preserve"> </w:t>
      </w:r>
      <w:r w:rsidRPr="00312B7E">
        <w:rPr>
          <w:sz w:val="28"/>
          <w:szCs w:val="28"/>
        </w:rPr>
        <w:t>відповідальність, науково-технічне співробітни</w:t>
      </w:r>
      <w:r w:rsidR="00A02018">
        <w:rPr>
          <w:sz w:val="28"/>
          <w:szCs w:val="28"/>
        </w:rPr>
        <w:t>цтво, підряди, оренду приміщень,</w:t>
      </w:r>
      <w:r w:rsidRPr="00312B7E">
        <w:rPr>
          <w:sz w:val="28"/>
          <w:szCs w:val="28"/>
        </w:rPr>
        <w:t xml:space="preserve"> про виконання робіт тощо). </w:t>
      </w:r>
    </w:p>
    <w:p w:rsidR="00AB26A6" w:rsidRPr="00312B7E" w:rsidRDefault="00AB26A6" w:rsidP="006D2895">
      <w:pPr>
        <w:spacing w:before="40"/>
        <w:ind w:firstLine="709"/>
        <w:jc w:val="both"/>
        <w:rPr>
          <w:sz w:val="28"/>
          <w:szCs w:val="28"/>
        </w:rPr>
      </w:pPr>
      <w:r w:rsidRPr="00312B7E">
        <w:rPr>
          <w:sz w:val="28"/>
          <w:szCs w:val="28"/>
        </w:rPr>
        <w:t xml:space="preserve">6. Документи (довідки, посвідчення тощо), що засвідчують права громадян і юридичних осіб. </w:t>
      </w:r>
    </w:p>
    <w:p w:rsidR="00AB26A6" w:rsidRPr="00312B7E" w:rsidRDefault="00AB26A6" w:rsidP="006D2895">
      <w:pPr>
        <w:spacing w:before="40"/>
        <w:ind w:firstLine="709"/>
        <w:jc w:val="both"/>
        <w:rPr>
          <w:sz w:val="28"/>
          <w:szCs w:val="28"/>
        </w:rPr>
      </w:pPr>
      <w:r>
        <w:rPr>
          <w:sz w:val="28"/>
          <w:szCs w:val="28"/>
        </w:rPr>
        <w:t>7.</w:t>
      </w:r>
      <w:r w:rsidRPr="00B577C9">
        <w:rPr>
          <w:sz w:val="28"/>
          <w:szCs w:val="28"/>
          <w:lang w:val="ru-RU"/>
        </w:rPr>
        <w:t xml:space="preserve"> </w:t>
      </w:r>
      <w:r w:rsidRPr="00312B7E">
        <w:rPr>
          <w:sz w:val="28"/>
          <w:szCs w:val="28"/>
        </w:rPr>
        <w:t xml:space="preserve">Доручення  на  одержання  товарно-матеріальних  цінностей, бюджетні, банківські, пенсійні, платіжні. </w:t>
      </w:r>
    </w:p>
    <w:p w:rsidR="00AB26A6" w:rsidRPr="00312B7E" w:rsidRDefault="00AB26A6" w:rsidP="006D2895">
      <w:pPr>
        <w:spacing w:before="40"/>
        <w:ind w:firstLine="709"/>
        <w:jc w:val="both"/>
        <w:rPr>
          <w:sz w:val="28"/>
          <w:szCs w:val="28"/>
        </w:rPr>
      </w:pPr>
      <w:r w:rsidRPr="00312B7E">
        <w:rPr>
          <w:sz w:val="28"/>
          <w:szCs w:val="28"/>
        </w:rPr>
        <w:t>8. Завдання (на проектування об'єктів, технічних</w:t>
      </w:r>
      <w:r w:rsidR="0032733D">
        <w:rPr>
          <w:sz w:val="28"/>
          <w:szCs w:val="28"/>
        </w:rPr>
        <w:t xml:space="preserve"> споруд, капітальне будівництво, технічні тощо).</w:t>
      </w:r>
    </w:p>
    <w:p w:rsidR="00AB26A6" w:rsidRPr="00312B7E" w:rsidRDefault="00A02018" w:rsidP="006D2895">
      <w:pPr>
        <w:spacing w:before="40"/>
        <w:ind w:firstLine="709"/>
        <w:jc w:val="both"/>
        <w:rPr>
          <w:sz w:val="28"/>
          <w:szCs w:val="28"/>
        </w:rPr>
      </w:pPr>
      <w:r>
        <w:rPr>
          <w:sz w:val="28"/>
          <w:szCs w:val="28"/>
        </w:rPr>
        <w:t>9. Заяви (на акредитив,</w:t>
      </w:r>
      <w:r w:rsidR="00AB26A6" w:rsidRPr="00312B7E">
        <w:rPr>
          <w:sz w:val="28"/>
          <w:szCs w:val="28"/>
        </w:rPr>
        <w:t xml:space="preserve"> про відмову від акцепту тощо). </w:t>
      </w:r>
    </w:p>
    <w:p w:rsidR="00AB26A6" w:rsidRPr="00312B7E" w:rsidRDefault="00AB26A6" w:rsidP="006D2895">
      <w:pPr>
        <w:spacing w:before="40"/>
        <w:ind w:firstLine="709"/>
        <w:jc w:val="both"/>
        <w:rPr>
          <w:sz w:val="28"/>
          <w:szCs w:val="28"/>
        </w:rPr>
      </w:pPr>
      <w:r w:rsidRPr="00312B7E">
        <w:rPr>
          <w:sz w:val="28"/>
          <w:szCs w:val="28"/>
        </w:rPr>
        <w:t xml:space="preserve">10. Заявки (на обладнання, винаходи тощо). </w:t>
      </w:r>
    </w:p>
    <w:p w:rsidR="00AB26A6" w:rsidRPr="00312B7E" w:rsidRDefault="00AB26A6" w:rsidP="006D2895">
      <w:pPr>
        <w:spacing w:before="40"/>
        <w:ind w:firstLine="709"/>
        <w:jc w:val="both"/>
        <w:rPr>
          <w:sz w:val="28"/>
          <w:szCs w:val="28"/>
        </w:rPr>
      </w:pPr>
      <w:r w:rsidRPr="00312B7E">
        <w:rPr>
          <w:sz w:val="28"/>
          <w:szCs w:val="28"/>
        </w:rPr>
        <w:t xml:space="preserve">11. Зразки відбитків печаток і підписів працівників, які мають право здійснювати фінансово-господарські операції. </w:t>
      </w:r>
    </w:p>
    <w:p w:rsidR="00AB26A6" w:rsidRPr="00312B7E" w:rsidRDefault="00AB26A6" w:rsidP="006D2895">
      <w:pPr>
        <w:spacing w:before="40"/>
        <w:ind w:firstLine="709"/>
        <w:jc w:val="both"/>
        <w:rPr>
          <w:sz w:val="28"/>
          <w:szCs w:val="28"/>
        </w:rPr>
      </w:pPr>
      <w:r w:rsidRPr="00312B7E">
        <w:rPr>
          <w:sz w:val="28"/>
          <w:szCs w:val="28"/>
        </w:rPr>
        <w:t xml:space="preserve">12. Кошторис витрат  (на  утримання  апарату </w:t>
      </w:r>
      <w:r w:rsidR="0090021D">
        <w:rPr>
          <w:sz w:val="28"/>
          <w:szCs w:val="28"/>
        </w:rPr>
        <w:t>обласної ради</w:t>
      </w:r>
      <w:r w:rsidR="0032733D">
        <w:rPr>
          <w:sz w:val="28"/>
          <w:szCs w:val="28"/>
        </w:rPr>
        <w:t>, калькуляцію за договором,</w:t>
      </w:r>
      <w:r w:rsidRPr="00312B7E">
        <w:rPr>
          <w:sz w:val="28"/>
          <w:szCs w:val="28"/>
        </w:rPr>
        <w:t xml:space="preserve"> капітальне будівництво тощо). </w:t>
      </w:r>
    </w:p>
    <w:p w:rsidR="00AB26A6" w:rsidRPr="00312B7E" w:rsidRDefault="00AB26A6" w:rsidP="006D2895">
      <w:pPr>
        <w:spacing w:before="40"/>
        <w:ind w:firstLine="709"/>
        <w:jc w:val="both"/>
        <w:rPr>
          <w:sz w:val="28"/>
          <w:szCs w:val="28"/>
        </w:rPr>
      </w:pPr>
      <w:r w:rsidRPr="00312B7E">
        <w:rPr>
          <w:sz w:val="28"/>
          <w:szCs w:val="28"/>
        </w:rPr>
        <w:t xml:space="preserve">13. Листи гарантійні (на  виконання робіт, надання послуг тощо). </w:t>
      </w:r>
    </w:p>
    <w:p w:rsidR="00AB26A6" w:rsidRPr="00312B7E" w:rsidRDefault="00AE18FB" w:rsidP="006D2895">
      <w:pPr>
        <w:spacing w:before="40"/>
        <w:ind w:firstLine="709"/>
        <w:jc w:val="both"/>
        <w:rPr>
          <w:sz w:val="28"/>
          <w:szCs w:val="28"/>
        </w:rPr>
      </w:pPr>
      <w:r>
        <w:rPr>
          <w:sz w:val="28"/>
          <w:szCs w:val="28"/>
        </w:rPr>
        <w:t>14. Номенклатури та описи справ.</w:t>
      </w:r>
      <w:r w:rsidR="00AB26A6" w:rsidRPr="00312B7E">
        <w:rPr>
          <w:sz w:val="28"/>
          <w:szCs w:val="28"/>
        </w:rPr>
        <w:t xml:space="preserve"> </w:t>
      </w:r>
    </w:p>
    <w:p w:rsidR="00AB26A6" w:rsidRPr="00312B7E" w:rsidRDefault="00AB26A6" w:rsidP="006D2895">
      <w:pPr>
        <w:spacing w:before="40"/>
        <w:ind w:firstLine="709"/>
        <w:jc w:val="both"/>
        <w:rPr>
          <w:sz w:val="28"/>
          <w:szCs w:val="28"/>
        </w:rPr>
      </w:pPr>
      <w:r w:rsidRPr="00312B7E">
        <w:rPr>
          <w:sz w:val="28"/>
          <w:szCs w:val="28"/>
        </w:rPr>
        <w:t>1</w:t>
      </w:r>
      <w:r w:rsidR="00AE18FB">
        <w:rPr>
          <w:sz w:val="28"/>
          <w:szCs w:val="28"/>
        </w:rPr>
        <w:t>5</w:t>
      </w:r>
      <w:r w:rsidRPr="00312B7E">
        <w:rPr>
          <w:sz w:val="28"/>
          <w:szCs w:val="28"/>
        </w:rPr>
        <w:t>. Подання і клопотання (про нагородження орденами</w:t>
      </w:r>
      <w:r w:rsidR="00AE18FB">
        <w:rPr>
          <w:sz w:val="28"/>
          <w:szCs w:val="28"/>
        </w:rPr>
        <w:t>,</w:t>
      </w:r>
      <w:r w:rsidRPr="00312B7E">
        <w:rPr>
          <w:sz w:val="28"/>
          <w:szCs w:val="28"/>
        </w:rPr>
        <w:t xml:space="preserve"> медалями</w:t>
      </w:r>
      <w:r w:rsidR="00AE18FB">
        <w:rPr>
          <w:sz w:val="28"/>
          <w:szCs w:val="28"/>
        </w:rPr>
        <w:t>, грамотами</w:t>
      </w:r>
      <w:r w:rsidR="0032733D">
        <w:rPr>
          <w:sz w:val="28"/>
          <w:szCs w:val="28"/>
        </w:rPr>
        <w:t>,</w:t>
      </w:r>
      <w:r w:rsidRPr="00312B7E">
        <w:rPr>
          <w:sz w:val="28"/>
          <w:szCs w:val="28"/>
        </w:rPr>
        <w:t xml:space="preserve"> преміювання). </w:t>
      </w:r>
    </w:p>
    <w:p w:rsidR="00AB26A6" w:rsidRPr="00312B7E" w:rsidRDefault="00AE18FB" w:rsidP="006D2895">
      <w:pPr>
        <w:spacing w:before="40"/>
        <w:ind w:firstLine="709"/>
        <w:jc w:val="both"/>
        <w:rPr>
          <w:sz w:val="28"/>
          <w:szCs w:val="28"/>
        </w:rPr>
      </w:pPr>
      <w:r>
        <w:rPr>
          <w:sz w:val="28"/>
          <w:szCs w:val="28"/>
        </w:rPr>
        <w:t>16</w:t>
      </w:r>
      <w:r w:rsidR="00AB26A6" w:rsidRPr="00312B7E">
        <w:rPr>
          <w:sz w:val="28"/>
          <w:szCs w:val="28"/>
        </w:rPr>
        <w:t xml:space="preserve">. Реєстри (чеків, бюджетних доручень). </w:t>
      </w:r>
    </w:p>
    <w:p w:rsidR="00AB26A6" w:rsidRPr="00312B7E" w:rsidRDefault="00AB26A6" w:rsidP="006D2895">
      <w:pPr>
        <w:spacing w:before="40"/>
        <w:ind w:firstLine="709"/>
        <w:jc w:val="both"/>
        <w:rPr>
          <w:sz w:val="28"/>
          <w:szCs w:val="28"/>
        </w:rPr>
      </w:pPr>
      <w:r w:rsidRPr="00312B7E">
        <w:rPr>
          <w:sz w:val="28"/>
          <w:szCs w:val="28"/>
        </w:rPr>
        <w:t>1</w:t>
      </w:r>
      <w:r w:rsidR="00AE18FB">
        <w:rPr>
          <w:sz w:val="28"/>
          <w:szCs w:val="28"/>
        </w:rPr>
        <w:t>7</w:t>
      </w:r>
      <w:r w:rsidRPr="00312B7E">
        <w:rPr>
          <w:sz w:val="28"/>
          <w:szCs w:val="28"/>
        </w:rPr>
        <w:t xml:space="preserve">. Специфікації (виробів, продукції тощо). </w:t>
      </w:r>
    </w:p>
    <w:p w:rsidR="00AB26A6" w:rsidRPr="00312B7E" w:rsidRDefault="00AE18FB" w:rsidP="006D2895">
      <w:pPr>
        <w:spacing w:before="40"/>
        <w:ind w:firstLine="709"/>
        <w:jc w:val="both"/>
        <w:rPr>
          <w:sz w:val="28"/>
          <w:szCs w:val="28"/>
        </w:rPr>
      </w:pPr>
      <w:r>
        <w:rPr>
          <w:sz w:val="28"/>
          <w:szCs w:val="28"/>
        </w:rPr>
        <w:t>18</w:t>
      </w:r>
      <w:r w:rsidR="00AB26A6" w:rsidRPr="00312B7E">
        <w:rPr>
          <w:sz w:val="28"/>
          <w:szCs w:val="28"/>
        </w:rPr>
        <w:t xml:space="preserve">. Спільні документи, підготовлені від імені двох і більше установ. </w:t>
      </w:r>
    </w:p>
    <w:p w:rsidR="00AB26A6" w:rsidRPr="00312B7E" w:rsidRDefault="00AE18FB" w:rsidP="006D2895">
      <w:pPr>
        <w:spacing w:before="40"/>
        <w:ind w:firstLine="709"/>
        <w:jc w:val="both"/>
        <w:rPr>
          <w:sz w:val="28"/>
          <w:szCs w:val="28"/>
        </w:rPr>
      </w:pPr>
      <w:r>
        <w:rPr>
          <w:sz w:val="28"/>
          <w:szCs w:val="28"/>
        </w:rPr>
        <w:t>19</w:t>
      </w:r>
      <w:r w:rsidR="00AB26A6" w:rsidRPr="00312B7E">
        <w:rPr>
          <w:sz w:val="28"/>
          <w:szCs w:val="28"/>
        </w:rPr>
        <w:t xml:space="preserve">. Статути установ. </w:t>
      </w:r>
    </w:p>
    <w:p w:rsidR="00AB26A6" w:rsidRPr="00312B7E" w:rsidRDefault="00AE18FB" w:rsidP="006D2895">
      <w:pPr>
        <w:spacing w:before="40"/>
        <w:ind w:firstLine="709"/>
        <w:jc w:val="both"/>
        <w:rPr>
          <w:sz w:val="28"/>
          <w:szCs w:val="28"/>
        </w:rPr>
      </w:pPr>
      <w:r>
        <w:rPr>
          <w:sz w:val="28"/>
          <w:szCs w:val="28"/>
        </w:rPr>
        <w:t>20</w:t>
      </w:r>
      <w:r w:rsidR="00AB26A6" w:rsidRPr="00312B7E">
        <w:rPr>
          <w:sz w:val="28"/>
          <w:szCs w:val="28"/>
        </w:rPr>
        <w:t xml:space="preserve">. Трудові книжки. </w:t>
      </w:r>
    </w:p>
    <w:p w:rsidR="00D52BCE" w:rsidRDefault="00AB26A6" w:rsidP="00312F5E">
      <w:pPr>
        <w:spacing w:before="40"/>
        <w:ind w:firstLine="709"/>
        <w:jc w:val="both"/>
        <w:rPr>
          <w:sz w:val="28"/>
          <w:szCs w:val="28"/>
        </w:rPr>
      </w:pPr>
      <w:r w:rsidRPr="00312B7E">
        <w:rPr>
          <w:sz w:val="28"/>
          <w:szCs w:val="28"/>
        </w:rPr>
        <w:lastRenderedPageBreak/>
        <w:t>2</w:t>
      </w:r>
      <w:r w:rsidR="00AE18FB">
        <w:rPr>
          <w:sz w:val="28"/>
          <w:szCs w:val="28"/>
        </w:rPr>
        <w:t>1</w:t>
      </w:r>
      <w:r w:rsidRPr="00312B7E">
        <w:rPr>
          <w:sz w:val="28"/>
          <w:szCs w:val="28"/>
        </w:rPr>
        <w:t xml:space="preserve">. Штатні розписи. </w:t>
      </w:r>
    </w:p>
    <w:p w:rsidR="00AB26A6" w:rsidRPr="00BA4355"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BA4355">
        <w:rPr>
          <w:i/>
          <w:sz w:val="28"/>
          <w:szCs w:val="28"/>
        </w:rPr>
        <w:t xml:space="preserve">Додаток </w:t>
      </w:r>
      <w:r w:rsidR="00AE314D">
        <w:rPr>
          <w:i/>
          <w:sz w:val="28"/>
          <w:szCs w:val="28"/>
        </w:rPr>
        <w:t>7</w:t>
      </w:r>
      <w:r w:rsidRPr="00BA4355">
        <w:rPr>
          <w:i/>
          <w:sz w:val="28"/>
          <w:szCs w:val="28"/>
        </w:rPr>
        <w:t xml:space="preserve"> </w:t>
      </w:r>
    </w:p>
    <w:p w:rsidR="00AB26A6" w:rsidRPr="00BA4355" w:rsidRDefault="00AB26A6" w:rsidP="00AB26A6">
      <w:pPr>
        <w:jc w:val="both"/>
        <w:rPr>
          <w:i/>
          <w:sz w:val="28"/>
          <w:szCs w:val="28"/>
        </w:rPr>
      </w:pPr>
      <w:r w:rsidRPr="00BA4355">
        <w:rPr>
          <w:i/>
          <w:sz w:val="28"/>
          <w:szCs w:val="28"/>
        </w:rPr>
        <w:t xml:space="preserve">                                                     </w:t>
      </w:r>
      <w:r w:rsidRPr="00BA4355">
        <w:rPr>
          <w:i/>
          <w:sz w:val="28"/>
          <w:szCs w:val="28"/>
        </w:rPr>
        <w:tab/>
      </w:r>
      <w:r w:rsidRPr="00BA4355">
        <w:rPr>
          <w:i/>
          <w:sz w:val="28"/>
          <w:szCs w:val="28"/>
        </w:rPr>
        <w:tab/>
      </w:r>
      <w:r w:rsidRPr="00BA4355">
        <w:rPr>
          <w:i/>
          <w:sz w:val="28"/>
          <w:szCs w:val="28"/>
        </w:rPr>
        <w:tab/>
      </w:r>
      <w:r w:rsidRPr="00BA4355">
        <w:rPr>
          <w:i/>
          <w:sz w:val="28"/>
          <w:szCs w:val="28"/>
        </w:rPr>
        <w:tab/>
      </w:r>
      <w:r w:rsidRPr="00BA4355">
        <w:rPr>
          <w:i/>
          <w:sz w:val="28"/>
          <w:szCs w:val="28"/>
        </w:rPr>
        <w:tab/>
        <w:t xml:space="preserve">до Інструкції </w:t>
      </w:r>
    </w:p>
    <w:p w:rsidR="00AB26A6" w:rsidRPr="00A55C0B" w:rsidRDefault="00AB26A6" w:rsidP="00AB26A6">
      <w:pPr>
        <w:jc w:val="both"/>
        <w:rPr>
          <w:i/>
          <w:sz w:val="28"/>
          <w:szCs w:val="28"/>
        </w:rPr>
      </w:pPr>
      <w:r w:rsidRPr="00BA4355">
        <w:rPr>
          <w:i/>
          <w:sz w:val="28"/>
          <w:szCs w:val="28"/>
        </w:rPr>
        <w:t xml:space="preserve">                                    </w:t>
      </w:r>
      <w:r w:rsidR="00AE314D">
        <w:rPr>
          <w:i/>
          <w:sz w:val="28"/>
          <w:szCs w:val="28"/>
        </w:rPr>
        <w:t xml:space="preserve">                  </w:t>
      </w:r>
      <w:r w:rsidR="00AE314D">
        <w:rPr>
          <w:i/>
          <w:sz w:val="28"/>
          <w:szCs w:val="28"/>
        </w:rPr>
        <w:tab/>
      </w:r>
      <w:r w:rsidR="00AE314D">
        <w:rPr>
          <w:i/>
          <w:sz w:val="28"/>
          <w:szCs w:val="28"/>
        </w:rPr>
        <w:tab/>
      </w:r>
      <w:r w:rsidR="00AE314D">
        <w:rPr>
          <w:i/>
          <w:sz w:val="28"/>
          <w:szCs w:val="28"/>
        </w:rPr>
        <w:tab/>
      </w:r>
      <w:r w:rsidR="00AE314D">
        <w:rPr>
          <w:i/>
          <w:sz w:val="28"/>
          <w:szCs w:val="28"/>
        </w:rPr>
        <w:tab/>
      </w:r>
      <w:r w:rsidR="00AE314D">
        <w:rPr>
          <w:i/>
          <w:sz w:val="28"/>
          <w:szCs w:val="28"/>
        </w:rPr>
        <w:tab/>
        <w:t>(пункт 155</w:t>
      </w:r>
      <w:r w:rsidRPr="00BA4355">
        <w:rPr>
          <w:i/>
          <w:sz w:val="28"/>
          <w:szCs w:val="28"/>
        </w:rPr>
        <w:t xml:space="preserve">) </w:t>
      </w:r>
    </w:p>
    <w:p w:rsidR="006A2DFF" w:rsidRPr="00941381" w:rsidRDefault="006A2DFF" w:rsidP="006A2DFF">
      <w:pPr>
        <w:jc w:val="center"/>
        <w:rPr>
          <w:b/>
          <w:sz w:val="28"/>
          <w:szCs w:val="28"/>
        </w:rPr>
      </w:pPr>
      <w:r w:rsidRPr="00941381">
        <w:rPr>
          <w:b/>
          <w:sz w:val="28"/>
          <w:szCs w:val="28"/>
        </w:rPr>
        <w:t>ПРИМІРНИЙ ПЕРЕЛІК</w:t>
      </w:r>
    </w:p>
    <w:p w:rsidR="006A2DFF" w:rsidRPr="00312B7E" w:rsidRDefault="006A2DFF" w:rsidP="006A2DFF">
      <w:pPr>
        <w:jc w:val="center"/>
        <w:rPr>
          <w:sz w:val="28"/>
          <w:szCs w:val="28"/>
        </w:rPr>
      </w:pPr>
      <w:r w:rsidRPr="00941381">
        <w:rPr>
          <w:b/>
          <w:sz w:val="28"/>
          <w:szCs w:val="28"/>
        </w:rPr>
        <w:t>документів, що не підлягають</w:t>
      </w:r>
      <w:r w:rsidR="00AE314D">
        <w:rPr>
          <w:b/>
          <w:sz w:val="28"/>
          <w:szCs w:val="28"/>
        </w:rPr>
        <w:t xml:space="preserve"> </w:t>
      </w:r>
      <w:r w:rsidRPr="00941381">
        <w:rPr>
          <w:b/>
          <w:sz w:val="28"/>
          <w:szCs w:val="28"/>
        </w:rPr>
        <w:t xml:space="preserve">реєстрації </w:t>
      </w:r>
      <w:r>
        <w:rPr>
          <w:b/>
          <w:sz w:val="28"/>
          <w:szCs w:val="28"/>
        </w:rPr>
        <w:t xml:space="preserve">відділом </w:t>
      </w:r>
      <w:r w:rsidRPr="006A2DFF">
        <w:rPr>
          <w:b/>
          <w:sz w:val="28"/>
          <w:szCs w:val="28"/>
          <w:lang w:val="ru-RU"/>
        </w:rPr>
        <w:t>документального забезпечення, протокольної роботи та звернень громадян  управління з документального, комп’ютерного та матеріально – технічного забезпечення діяльності обласної ради</w:t>
      </w:r>
      <w:r w:rsidR="00A55C0B">
        <w:rPr>
          <w:b/>
          <w:sz w:val="28"/>
          <w:szCs w:val="28"/>
          <w:lang w:val="ru-RU"/>
        </w:rPr>
        <w:t xml:space="preserve"> </w:t>
      </w:r>
      <w:r w:rsidR="00A55C0B" w:rsidRPr="00A55C0B">
        <w:rPr>
          <w:b/>
          <w:sz w:val="28"/>
        </w:rPr>
        <w:t>виконавчого апарату обласної ради</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810"/>
        <w:gridCol w:w="6094"/>
        <w:gridCol w:w="2694"/>
      </w:tblGrid>
      <w:tr w:rsidR="00AF7205" w:rsidRPr="0076660B" w:rsidTr="00A91684">
        <w:trPr>
          <w:trHeight w:val="20"/>
        </w:trPr>
        <w:tc>
          <w:tcPr>
            <w:tcW w:w="810" w:type="dxa"/>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rsidR="00AF7205" w:rsidRPr="0076660B" w:rsidRDefault="00AF7205" w:rsidP="00A91684">
            <w:pPr>
              <w:spacing w:before="120" w:line="228" w:lineRule="auto"/>
              <w:jc w:val="center"/>
              <w:rPr>
                <w:sz w:val="28"/>
                <w:szCs w:val="28"/>
                <w:lang w:eastAsia="ru-RU"/>
              </w:rPr>
            </w:pPr>
            <w:r w:rsidRPr="0076660B">
              <w:rPr>
                <w:sz w:val="28"/>
                <w:szCs w:val="28"/>
                <w:lang w:eastAsia="ru-RU"/>
              </w:rPr>
              <w:t>№</w:t>
            </w:r>
          </w:p>
        </w:tc>
        <w:tc>
          <w:tcPr>
            <w:tcW w:w="60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F7205" w:rsidRPr="0076660B" w:rsidRDefault="00AF7205" w:rsidP="00A91684">
            <w:pPr>
              <w:spacing w:before="120" w:line="228" w:lineRule="auto"/>
              <w:jc w:val="center"/>
              <w:rPr>
                <w:sz w:val="28"/>
                <w:szCs w:val="28"/>
                <w:lang w:eastAsia="ru-RU"/>
              </w:rPr>
            </w:pPr>
            <w:r w:rsidRPr="0076660B">
              <w:rPr>
                <w:sz w:val="28"/>
                <w:szCs w:val="28"/>
                <w:lang w:eastAsia="ru-RU"/>
              </w:rPr>
              <w:t>Вид документа</w:t>
            </w:r>
          </w:p>
        </w:tc>
        <w:tc>
          <w:tcPr>
            <w:tcW w:w="2694" w:type="dxa"/>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rsidR="00AF7205" w:rsidRPr="0076660B" w:rsidRDefault="00AF7205" w:rsidP="00A91684">
            <w:pPr>
              <w:spacing w:before="120" w:line="228" w:lineRule="auto"/>
              <w:jc w:val="center"/>
              <w:rPr>
                <w:sz w:val="28"/>
                <w:szCs w:val="28"/>
                <w:lang w:eastAsia="ru-RU"/>
              </w:rPr>
            </w:pPr>
            <w:r w:rsidRPr="0076660B">
              <w:rPr>
                <w:sz w:val="28"/>
                <w:szCs w:val="28"/>
                <w:lang w:eastAsia="ru-RU"/>
              </w:rPr>
              <w:t>Спеціальний облік*</w:t>
            </w:r>
          </w:p>
        </w:tc>
      </w:tr>
      <w:tr w:rsidR="00AF7205" w:rsidRPr="0076660B" w:rsidTr="00A91684">
        <w:trPr>
          <w:trHeight w:val="20"/>
        </w:trPr>
        <w:tc>
          <w:tcPr>
            <w:tcW w:w="810" w:type="dxa"/>
            <w:tcBorders>
              <w:top w:val="single" w:sz="4" w:space="0" w:color="auto"/>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1.</w:t>
            </w:r>
          </w:p>
        </w:tc>
        <w:tc>
          <w:tcPr>
            <w:tcW w:w="6094" w:type="dxa"/>
            <w:tcBorders>
              <w:top w:val="single" w:sz="4" w:space="0" w:color="auto"/>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Зведення та інформація, надіслані до відома</w:t>
            </w:r>
          </w:p>
        </w:tc>
        <w:tc>
          <w:tcPr>
            <w:tcW w:w="2694" w:type="dxa"/>
            <w:vMerge w:val="restart"/>
            <w:tcBorders>
              <w:top w:val="single" w:sz="4" w:space="0" w:color="auto"/>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не підлягають реєстрації чи обліку у будь-який інший спосіб</w:t>
            </w:r>
          </w:p>
        </w:tc>
      </w:tr>
      <w:tr w:rsidR="00AF7205" w:rsidRPr="0076660B" w:rsidTr="00A91684">
        <w:trPr>
          <w:trHeight w:val="20"/>
        </w:trPr>
        <w:tc>
          <w:tcPr>
            <w:tcW w:w="810" w:type="dxa"/>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2.</w:t>
            </w:r>
          </w:p>
        </w:tc>
        <w:tc>
          <w:tcPr>
            <w:tcW w:w="6094" w:type="dxa"/>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Рекламні повідомлення, плакати, програми нарад, конференцій тощо</w:t>
            </w:r>
          </w:p>
        </w:tc>
        <w:tc>
          <w:tcPr>
            <w:tcW w:w="2694" w:type="dxa"/>
            <w:vMerge/>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3.</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Прейскуранти (копії)</w:t>
            </w:r>
          </w:p>
        </w:tc>
        <w:tc>
          <w:tcPr>
            <w:tcW w:w="2694" w:type="dxa"/>
            <w:vMerge/>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4.</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Норми витрати матеріалів</w:t>
            </w:r>
          </w:p>
        </w:tc>
        <w:tc>
          <w:tcPr>
            <w:tcW w:w="2694" w:type="dxa"/>
            <w:vMerge/>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5.</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Вітальні листи і запрошення</w:t>
            </w:r>
          </w:p>
        </w:tc>
        <w:tc>
          <w:tcPr>
            <w:tcW w:w="2694" w:type="dxa"/>
            <w:vMerge/>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6.</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Місячні, квартальні, піврічні звіти</w:t>
            </w:r>
          </w:p>
        </w:tc>
        <w:tc>
          <w:tcPr>
            <w:tcW w:w="2694" w:type="dxa"/>
            <w:vMerge/>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7.</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Графіки, наряди, заявки, рознарядки</w:t>
            </w:r>
          </w:p>
        </w:tc>
        <w:tc>
          <w:tcPr>
            <w:tcW w:w="2694" w:type="dxa"/>
            <w:vMerge/>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8.</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Форми статистичної звітності</w:t>
            </w:r>
          </w:p>
        </w:tc>
        <w:tc>
          <w:tcPr>
            <w:tcW w:w="2694" w:type="dxa"/>
            <w:vMerge/>
            <w:tcBorders>
              <w:top w:val="nil"/>
              <w:left w:val="nil"/>
              <w:bottom w:val="nil"/>
              <w:right w:val="nil"/>
            </w:tcBorders>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jc w:val="center"/>
              <w:rPr>
                <w:sz w:val="28"/>
                <w:szCs w:val="28"/>
                <w:lang w:eastAsia="ru-RU"/>
              </w:rPr>
            </w:pPr>
            <w:r w:rsidRPr="0076660B">
              <w:rPr>
                <w:sz w:val="28"/>
                <w:szCs w:val="28"/>
                <w:lang w:eastAsia="ru-RU"/>
              </w:rPr>
              <w:t>9.</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Друковані видання (книги, журнали, бюлетені)</w:t>
            </w:r>
          </w:p>
        </w:tc>
        <w:tc>
          <w:tcPr>
            <w:tcW w:w="2694" w:type="dxa"/>
            <w:tcBorders>
              <w:top w:val="nil"/>
              <w:left w:val="nil"/>
              <w:bottom w:val="nil"/>
              <w:right w:val="nil"/>
            </w:tcBorders>
            <w:shd w:val="clear" w:color="auto" w:fill="auto"/>
            <w:tcMar>
              <w:top w:w="100" w:type="dxa"/>
              <w:left w:w="100" w:type="dxa"/>
              <w:bottom w:w="100" w:type="dxa"/>
              <w:right w:w="100" w:type="dxa"/>
            </w:tcMar>
          </w:tcPr>
          <w:p w:rsidR="00AF7205" w:rsidRDefault="00AE314D" w:rsidP="00A55C0B">
            <w:r w:rsidRPr="00AE314D">
              <w:t>управління організаційного забезпечення депутатської діяльності, роботи постійних комісій та фракцій</w:t>
            </w:r>
          </w:p>
          <w:p w:rsidR="00A55C0B" w:rsidRPr="00A55C0B" w:rsidRDefault="00A55C0B" w:rsidP="00A55C0B">
            <w:pPr>
              <w:rPr>
                <w:lang w:eastAsia="ru-RU"/>
              </w:rPr>
            </w:pPr>
            <w:r w:rsidRPr="00A55C0B">
              <w:t>виконавчого апарату обласної ради</w:t>
            </w: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E314D">
            <w:pPr>
              <w:spacing w:before="120" w:line="228" w:lineRule="auto"/>
              <w:jc w:val="center"/>
              <w:rPr>
                <w:sz w:val="28"/>
                <w:szCs w:val="28"/>
                <w:lang w:eastAsia="ru-RU"/>
              </w:rPr>
            </w:pPr>
            <w:r w:rsidRPr="0076660B">
              <w:rPr>
                <w:sz w:val="28"/>
                <w:szCs w:val="28"/>
                <w:lang w:eastAsia="ru-RU"/>
              </w:rPr>
              <w:t>1</w:t>
            </w:r>
            <w:r w:rsidR="00AE314D">
              <w:rPr>
                <w:sz w:val="28"/>
                <w:szCs w:val="28"/>
                <w:lang w:eastAsia="ru-RU"/>
              </w:rPr>
              <w:t>0</w:t>
            </w:r>
            <w:r w:rsidRPr="0076660B">
              <w:rPr>
                <w:sz w:val="28"/>
                <w:szCs w:val="28"/>
                <w:lang w:eastAsia="ru-RU"/>
              </w:rPr>
              <w:t>.</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Навчальні плани, програми (копії)</w:t>
            </w:r>
          </w:p>
        </w:tc>
        <w:tc>
          <w:tcPr>
            <w:tcW w:w="2694" w:type="dxa"/>
            <w:tcBorders>
              <w:top w:val="nil"/>
              <w:left w:val="nil"/>
              <w:bottom w:val="nil"/>
              <w:right w:val="nil"/>
            </w:tcBorders>
            <w:shd w:val="clear" w:color="auto" w:fill="auto"/>
            <w:tcMar>
              <w:top w:w="100" w:type="dxa"/>
              <w:left w:w="100" w:type="dxa"/>
              <w:bottom w:w="100" w:type="dxa"/>
              <w:right w:w="100" w:type="dxa"/>
            </w:tcMar>
          </w:tcPr>
          <w:p w:rsidR="00A55C0B" w:rsidRPr="00AE314D" w:rsidRDefault="00AE314D" w:rsidP="00A91684">
            <w:pPr>
              <w:spacing w:before="120" w:line="228" w:lineRule="auto"/>
            </w:pPr>
            <w:r w:rsidRPr="00AE314D">
              <w:t>управління юридичної та кадрової роботи</w:t>
            </w:r>
            <w:r w:rsidR="00A55C0B">
              <w:t xml:space="preserve"> </w:t>
            </w:r>
            <w:r w:rsidR="00A55C0B" w:rsidRPr="00A55C0B">
              <w:t>виконавчого апарату обласної ради</w:t>
            </w:r>
          </w:p>
        </w:tc>
      </w:tr>
      <w:tr w:rsidR="00AF7205" w:rsidRPr="0076660B" w:rsidTr="00A91684">
        <w:trPr>
          <w:trHeight w:val="20"/>
        </w:trPr>
        <w:tc>
          <w:tcPr>
            <w:tcW w:w="810"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E314D" w:rsidP="00A91684">
            <w:pPr>
              <w:spacing w:before="120" w:line="228" w:lineRule="auto"/>
              <w:jc w:val="center"/>
              <w:rPr>
                <w:sz w:val="28"/>
                <w:szCs w:val="28"/>
                <w:lang w:eastAsia="ru-RU"/>
              </w:rPr>
            </w:pPr>
            <w:r>
              <w:rPr>
                <w:sz w:val="28"/>
                <w:szCs w:val="28"/>
                <w:lang w:eastAsia="ru-RU"/>
              </w:rPr>
              <w:t>11</w:t>
            </w:r>
            <w:r w:rsidR="00AF7205" w:rsidRPr="0076660B">
              <w:rPr>
                <w:sz w:val="28"/>
                <w:szCs w:val="28"/>
                <w:lang w:eastAsia="ru-RU"/>
              </w:rPr>
              <w:t>.</w:t>
            </w:r>
          </w:p>
        </w:tc>
        <w:tc>
          <w:tcPr>
            <w:tcW w:w="6094" w:type="dxa"/>
            <w:tcBorders>
              <w:top w:val="nil"/>
              <w:left w:val="nil"/>
              <w:bottom w:val="nil"/>
              <w:right w:val="nil"/>
            </w:tcBorders>
            <w:shd w:val="clear" w:color="auto" w:fill="auto"/>
            <w:tcMar>
              <w:top w:w="100" w:type="dxa"/>
              <w:left w:w="100" w:type="dxa"/>
              <w:bottom w:w="100" w:type="dxa"/>
              <w:right w:w="100" w:type="dxa"/>
            </w:tcMar>
          </w:tcPr>
          <w:p w:rsidR="00AF7205" w:rsidRPr="0076660B" w:rsidRDefault="00AF7205" w:rsidP="00A91684">
            <w:pPr>
              <w:spacing w:before="120" w:line="228" w:lineRule="auto"/>
              <w:rPr>
                <w:sz w:val="28"/>
                <w:szCs w:val="28"/>
                <w:lang w:eastAsia="ru-RU"/>
              </w:rPr>
            </w:pPr>
            <w:r w:rsidRPr="0076660B">
              <w:rPr>
                <w:sz w:val="28"/>
                <w:szCs w:val="28"/>
                <w:lang w:eastAsia="ru-RU"/>
              </w:rPr>
              <w:t>Договори</w:t>
            </w:r>
            <w:r w:rsidR="00AE314D">
              <w:rPr>
                <w:sz w:val="28"/>
                <w:szCs w:val="28"/>
                <w:lang w:eastAsia="ru-RU"/>
              </w:rPr>
              <w:t>, місячні</w:t>
            </w:r>
            <w:r w:rsidR="00A55C0B">
              <w:rPr>
                <w:sz w:val="28"/>
                <w:szCs w:val="28"/>
                <w:lang w:eastAsia="ru-RU"/>
              </w:rPr>
              <w:t>,</w:t>
            </w:r>
            <w:r w:rsidR="00AE314D">
              <w:rPr>
                <w:sz w:val="28"/>
                <w:szCs w:val="28"/>
                <w:lang w:eastAsia="ru-RU"/>
              </w:rPr>
              <w:t xml:space="preserve"> квартальні</w:t>
            </w:r>
            <w:r w:rsidR="00A55C0B">
              <w:rPr>
                <w:sz w:val="28"/>
                <w:szCs w:val="28"/>
                <w:lang w:eastAsia="ru-RU"/>
              </w:rPr>
              <w:t>,</w:t>
            </w:r>
            <w:r w:rsidR="00AE314D">
              <w:rPr>
                <w:sz w:val="28"/>
                <w:szCs w:val="28"/>
                <w:lang w:eastAsia="ru-RU"/>
              </w:rPr>
              <w:t xml:space="preserve"> піврічні, річні фінансові звіти та кошториси</w:t>
            </w:r>
          </w:p>
        </w:tc>
        <w:tc>
          <w:tcPr>
            <w:tcW w:w="2694" w:type="dxa"/>
            <w:tcBorders>
              <w:top w:val="nil"/>
              <w:left w:val="nil"/>
              <w:bottom w:val="nil"/>
              <w:right w:val="nil"/>
            </w:tcBorders>
            <w:shd w:val="clear" w:color="auto" w:fill="auto"/>
            <w:tcMar>
              <w:top w:w="100" w:type="dxa"/>
              <w:left w:w="100" w:type="dxa"/>
              <w:bottom w:w="100" w:type="dxa"/>
              <w:right w:w="100" w:type="dxa"/>
            </w:tcMar>
          </w:tcPr>
          <w:p w:rsidR="00AF7205" w:rsidRPr="00AE314D" w:rsidRDefault="00AE314D" w:rsidP="00A91684">
            <w:pPr>
              <w:spacing w:before="120" w:line="228" w:lineRule="auto"/>
              <w:rPr>
                <w:lang w:eastAsia="ru-RU"/>
              </w:rPr>
            </w:pPr>
            <w:r w:rsidRPr="00AE314D">
              <w:t>управління фінансового забезпечення, бухгалтерського обліку та аудиту</w:t>
            </w:r>
            <w:r w:rsidR="00A55C0B" w:rsidRPr="00A55C0B">
              <w:t xml:space="preserve"> виконавчого апарату обласної ради</w:t>
            </w:r>
          </w:p>
        </w:tc>
      </w:tr>
    </w:tbl>
    <w:p w:rsidR="007F28BC" w:rsidRDefault="006D2895" w:rsidP="006D2895">
      <w:pPr>
        <w:jc w:val="both"/>
        <w:rPr>
          <w:sz w:val="28"/>
          <w:szCs w:val="28"/>
          <w:lang w:val="en-US"/>
        </w:rPr>
      </w:pPr>
      <w:r w:rsidRPr="00312B7E">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p>
    <w:p w:rsidR="006D2895" w:rsidRPr="00BA4355" w:rsidRDefault="007F28BC" w:rsidP="007F28BC">
      <w:pPr>
        <w:jc w:val="center"/>
        <w:rPr>
          <w:i/>
          <w:sz w:val="28"/>
          <w:szCs w:val="28"/>
        </w:rPr>
      </w:pPr>
      <w:r>
        <w:rPr>
          <w:sz w:val="28"/>
          <w:szCs w:val="28"/>
          <w:lang w:val="en-US"/>
        </w:rPr>
        <w:t xml:space="preserve">                                                                                     </w:t>
      </w:r>
      <w:r w:rsidR="006D2895" w:rsidRPr="00BA4355">
        <w:rPr>
          <w:i/>
          <w:sz w:val="28"/>
          <w:szCs w:val="28"/>
        </w:rPr>
        <w:t xml:space="preserve">Додаток </w:t>
      </w:r>
      <w:r w:rsidR="00F016B4">
        <w:rPr>
          <w:i/>
          <w:sz w:val="28"/>
          <w:szCs w:val="28"/>
        </w:rPr>
        <w:t>8</w:t>
      </w:r>
      <w:r w:rsidR="006D2895" w:rsidRPr="00BA4355">
        <w:rPr>
          <w:i/>
          <w:sz w:val="28"/>
          <w:szCs w:val="28"/>
        </w:rPr>
        <w:t xml:space="preserve"> </w:t>
      </w:r>
    </w:p>
    <w:p w:rsidR="006D2895" w:rsidRPr="00BA4355" w:rsidRDefault="006D2895" w:rsidP="006D2895">
      <w:pPr>
        <w:jc w:val="both"/>
        <w:rPr>
          <w:i/>
          <w:sz w:val="28"/>
          <w:szCs w:val="28"/>
        </w:rPr>
      </w:pPr>
      <w:r w:rsidRPr="00BA4355">
        <w:rPr>
          <w:i/>
          <w:sz w:val="28"/>
          <w:szCs w:val="28"/>
        </w:rPr>
        <w:t xml:space="preserve">                                                     </w:t>
      </w:r>
      <w:r w:rsidRPr="00BA4355">
        <w:rPr>
          <w:i/>
          <w:sz w:val="28"/>
          <w:szCs w:val="28"/>
        </w:rPr>
        <w:tab/>
      </w:r>
      <w:r w:rsidRPr="00BA4355">
        <w:rPr>
          <w:i/>
          <w:sz w:val="28"/>
          <w:szCs w:val="28"/>
        </w:rPr>
        <w:tab/>
      </w:r>
      <w:r w:rsidRPr="00BA4355">
        <w:rPr>
          <w:i/>
          <w:sz w:val="28"/>
          <w:szCs w:val="28"/>
        </w:rPr>
        <w:tab/>
      </w:r>
      <w:r w:rsidRPr="00BA4355">
        <w:rPr>
          <w:i/>
          <w:sz w:val="28"/>
          <w:szCs w:val="28"/>
        </w:rPr>
        <w:tab/>
      </w:r>
      <w:r w:rsidRPr="00BA4355">
        <w:rPr>
          <w:i/>
          <w:sz w:val="28"/>
          <w:szCs w:val="28"/>
        </w:rPr>
        <w:tab/>
        <w:t xml:space="preserve">до Інструкції </w:t>
      </w:r>
    </w:p>
    <w:p w:rsidR="006D2895" w:rsidRPr="00BA4355" w:rsidRDefault="006D2895" w:rsidP="006D2895">
      <w:pPr>
        <w:jc w:val="both"/>
        <w:rPr>
          <w:i/>
          <w:sz w:val="28"/>
          <w:szCs w:val="28"/>
        </w:rPr>
      </w:pPr>
      <w:r w:rsidRPr="00BA4355">
        <w:rPr>
          <w:i/>
          <w:sz w:val="28"/>
          <w:szCs w:val="28"/>
        </w:rPr>
        <w:t xml:space="preserve">                                    </w:t>
      </w:r>
      <w:r>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t xml:space="preserve">(пункт </w:t>
      </w:r>
      <w:r w:rsidR="00321787">
        <w:rPr>
          <w:i/>
          <w:sz w:val="28"/>
          <w:szCs w:val="28"/>
        </w:rPr>
        <w:t xml:space="preserve">159, </w:t>
      </w:r>
      <w:r>
        <w:rPr>
          <w:i/>
          <w:sz w:val="28"/>
          <w:szCs w:val="28"/>
        </w:rPr>
        <w:t>1</w:t>
      </w:r>
      <w:r w:rsidR="00F016B4">
        <w:rPr>
          <w:i/>
          <w:sz w:val="28"/>
          <w:szCs w:val="28"/>
        </w:rPr>
        <w:t>61</w:t>
      </w:r>
      <w:r w:rsidRPr="00BA4355">
        <w:rPr>
          <w:i/>
          <w:sz w:val="28"/>
          <w:szCs w:val="28"/>
        </w:rPr>
        <w:t xml:space="preserve">) </w:t>
      </w:r>
    </w:p>
    <w:p w:rsidR="006D2895" w:rsidRDefault="006D2895" w:rsidP="00AB26A6">
      <w:pPr>
        <w:jc w:val="both"/>
        <w:rPr>
          <w:sz w:val="28"/>
          <w:szCs w:val="28"/>
        </w:rPr>
      </w:pPr>
    </w:p>
    <w:p w:rsidR="006D2895" w:rsidRPr="006D2895" w:rsidRDefault="00AE314D" w:rsidP="006D2895">
      <w:pPr>
        <w:pStyle w:val="2"/>
        <w:jc w:val="center"/>
        <w:rPr>
          <w:rFonts w:ascii="Times New Roman" w:hAnsi="Times New Roman" w:cs="Times New Roman"/>
          <w:i w:val="0"/>
        </w:rPr>
      </w:pPr>
      <w:r>
        <w:rPr>
          <w:rFonts w:ascii="Times New Roman" w:hAnsi="Times New Roman" w:cs="Times New Roman"/>
          <w:i w:val="0"/>
        </w:rPr>
        <w:t>ЕЛЕКТРОННИЙ ЖУР</w:t>
      </w:r>
      <w:r w:rsidR="006D2895" w:rsidRPr="006D2895">
        <w:rPr>
          <w:rFonts w:ascii="Times New Roman" w:hAnsi="Times New Roman" w:cs="Times New Roman"/>
          <w:i w:val="0"/>
        </w:rPr>
        <w:t>АЛ</w:t>
      </w:r>
    </w:p>
    <w:p w:rsidR="006D2895" w:rsidRPr="006D2895" w:rsidRDefault="006D2895" w:rsidP="006D2895">
      <w:pPr>
        <w:jc w:val="center"/>
        <w:rPr>
          <w:b/>
          <w:bCs/>
          <w:sz w:val="28"/>
        </w:rPr>
      </w:pPr>
      <w:r w:rsidRPr="006D2895">
        <w:rPr>
          <w:b/>
          <w:bCs/>
          <w:sz w:val="28"/>
        </w:rPr>
        <w:t>реєстрації вхідних документів</w:t>
      </w:r>
      <w:r w:rsidR="00BC4770">
        <w:rPr>
          <w:b/>
          <w:bCs/>
          <w:sz w:val="28"/>
        </w:rPr>
        <w:t>*</w:t>
      </w:r>
    </w:p>
    <w:p w:rsidR="006D2895" w:rsidRDefault="006D2895" w:rsidP="006D2895">
      <w:pPr>
        <w:jc w:val="center"/>
        <w:rPr>
          <w:sz w:val="28"/>
        </w:rPr>
      </w:pPr>
    </w:p>
    <w:p w:rsidR="006D2895" w:rsidRDefault="006D2895" w:rsidP="00AB26A6">
      <w:pPr>
        <w:jc w:val="both"/>
        <w:rPr>
          <w:sz w:val="28"/>
          <w:szCs w:val="28"/>
        </w:rPr>
      </w:pPr>
    </w:p>
    <w:p w:rsidR="006D2895" w:rsidRDefault="006D2895" w:rsidP="00AB26A6">
      <w:pPr>
        <w:jc w:val="both"/>
        <w:rPr>
          <w:sz w:val="28"/>
          <w:szCs w:val="28"/>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848"/>
        <w:gridCol w:w="840"/>
        <w:gridCol w:w="1200"/>
        <w:gridCol w:w="1080"/>
        <w:gridCol w:w="1200"/>
        <w:gridCol w:w="960"/>
        <w:gridCol w:w="840"/>
        <w:gridCol w:w="600"/>
        <w:gridCol w:w="556"/>
        <w:gridCol w:w="644"/>
        <w:gridCol w:w="600"/>
      </w:tblGrid>
      <w:tr w:rsidR="0055049C" w:rsidRPr="00CF4687">
        <w:trPr>
          <w:cantSplit/>
          <w:trHeight w:val="3714"/>
        </w:trPr>
        <w:tc>
          <w:tcPr>
            <w:tcW w:w="832" w:type="dxa"/>
            <w:shd w:val="clear" w:color="auto" w:fill="auto"/>
            <w:textDirection w:val="btLr"/>
          </w:tcPr>
          <w:p w:rsidR="00CE5233" w:rsidRPr="00CF4687" w:rsidRDefault="00CE5233" w:rsidP="00CF4687">
            <w:pPr>
              <w:widowControl w:val="0"/>
              <w:autoSpaceDE w:val="0"/>
              <w:autoSpaceDN w:val="0"/>
              <w:adjustRightInd w:val="0"/>
              <w:spacing w:line="320" w:lineRule="auto"/>
              <w:ind w:left="113" w:right="113"/>
              <w:jc w:val="center"/>
              <w:rPr>
                <w:sz w:val="28"/>
                <w:szCs w:val="28"/>
              </w:rPr>
            </w:pPr>
            <w:r w:rsidRPr="00CF4687">
              <w:rPr>
                <w:color w:val="000000"/>
                <w:sz w:val="28"/>
                <w:szCs w:val="28"/>
              </w:rPr>
              <w:t>Кореспо</w:t>
            </w:r>
            <w:r w:rsidR="00931212" w:rsidRPr="00CF4687">
              <w:rPr>
                <w:color w:val="000000"/>
                <w:sz w:val="28"/>
                <w:szCs w:val="28"/>
              </w:rPr>
              <w:t>н</w:t>
            </w:r>
            <w:r w:rsidRPr="00CF4687">
              <w:rPr>
                <w:color w:val="000000"/>
                <w:sz w:val="28"/>
                <w:szCs w:val="28"/>
              </w:rPr>
              <w:t>дент</w:t>
            </w:r>
          </w:p>
        </w:tc>
        <w:tc>
          <w:tcPr>
            <w:tcW w:w="848" w:type="dxa"/>
            <w:shd w:val="clear" w:color="auto" w:fill="auto"/>
            <w:textDirection w:val="btLr"/>
          </w:tcPr>
          <w:p w:rsidR="00CE5233" w:rsidRPr="00CF4687" w:rsidRDefault="00CE5233" w:rsidP="00CF4687">
            <w:pPr>
              <w:widowControl w:val="0"/>
              <w:autoSpaceDE w:val="0"/>
              <w:autoSpaceDN w:val="0"/>
              <w:adjustRightInd w:val="0"/>
              <w:spacing w:line="320" w:lineRule="auto"/>
              <w:ind w:left="113" w:right="113"/>
              <w:jc w:val="center"/>
              <w:rPr>
                <w:sz w:val="28"/>
                <w:szCs w:val="28"/>
              </w:rPr>
            </w:pPr>
            <w:r w:rsidRPr="00CF4687">
              <w:rPr>
                <w:color w:val="000000"/>
                <w:sz w:val="28"/>
                <w:szCs w:val="28"/>
              </w:rPr>
              <w:t>Вхідний номер</w:t>
            </w:r>
          </w:p>
        </w:tc>
        <w:tc>
          <w:tcPr>
            <w:tcW w:w="840" w:type="dxa"/>
            <w:shd w:val="clear" w:color="auto" w:fill="auto"/>
            <w:textDirection w:val="btLr"/>
          </w:tcPr>
          <w:p w:rsidR="00CE5233" w:rsidRPr="00CF4687" w:rsidRDefault="00CE5233" w:rsidP="00CF4687">
            <w:pPr>
              <w:widowControl w:val="0"/>
              <w:autoSpaceDE w:val="0"/>
              <w:autoSpaceDN w:val="0"/>
              <w:adjustRightInd w:val="0"/>
              <w:spacing w:line="320" w:lineRule="auto"/>
              <w:ind w:left="113" w:right="113"/>
              <w:jc w:val="center"/>
              <w:rPr>
                <w:sz w:val="28"/>
                <w:szCs w:val="28"/>
              </w:rPr>
            </w:pPr>
            <w:r w:rsidRPr="00CF4687">
              <w:rPr>
                <w:color w:val="000000"/>
                <w:sz w:val="28"/>
                <w:szCs w:val="28"/>
              </w:rPr>
              <w:t>Дата отримання</w:t>
            </w:r>
          </w:p>
        </w:tc>
        <w:tc>
          <w:tcPr>
            <w:tcW w:w="1200"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Індекс кореспондента</w:t>
            </w:r>
          </w:p>
        </w:tc>
        <w:tc>
          <w:tcPr>
            <w:tcW w:w="1080"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Дата кореспондента</w:t>
            </w:r>
          </w:p>
        </w:tc>
        <w:tc>
          <w:tcPr>
            <w:tcW w:w="1200"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sz w:val="28"/>
                <w:szCs w:val="28"/>
              </w:rPr>
              <w:t>Короткий  зміст</w:t>
            </w:r>
          </w:p>
        </w:tc>
        <w:tc>
          <w:tcPr>
            <w:tcW w:w="960"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Резолюція голови</w:t>
            </w:r>
          </w:p>
        </w:tc>
        <w:tc>
          <w:tcPr>
            <w:tcW w:w="840"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Резолюція заступників</w:t>
            </w:r>
          </w:p>
        </w:tc>
        <w:tc>
          <w:tcPr>
            <w:tcW w:w="600"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Виконавці</w:t>
            </w:r>
          </w:p>
        </w:tc>
        <w:tc>
          <w:tcPr>
            <w:tcW w:w="556"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Відповідь,</w:t>
            </w:r>
            <w:r w:rsidR="00D446DA" w:rsidRPr="00CF4687">
              <w:rPr>
                <w:color w:val="000000"/>
                <w:sz w:val="28"/>
                <w:szCs w:val="28"/>
              </w:rPr>
              <w:t xml:space="preserve"> </w:t>
            </w:r>
            <w:r w:rsidRPr="00CF4687">
              <w:rPr>
                <w:color w:val="000000"/>
                <w:sz w:val="28"/>
                <w:szCs w:val="28"/>
              </w:rPr>
              <w:t>справа</w:t>
            </w:r>
          </w:p>
        </w:tc>
        <w:tc>
          <w:tcPr>
            <w:tcW w:w="644"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Контроль</w:t>
            </w:r>
          </w:p>
        </w:tc>
        <w:tc>
          <w:tcPr>
            <w:tcW w:w="600" w:type="dxa"/>
            <w:shd w:val="clear" w:color="auto" w:fill="auto"/>
            <w:textDirection w:val="btLr"/>
          </w:tcPr>
          <w:p w:rsidR="00CE5233" w:rsidRPr="00CF4687" w:rsidRDefault="00CE5233" w:rsidP="00CF4687">
            <w:pPr>
              <w:widowControl w:val="0"/>
              <w:autoSpaceDE w:val="0"/>
              <w:autoSpaceDN w:val="0"/>
              <w:adjustRightInd w:val="0"/>
              <w:spacing w:line="320" w:lineRule="auto"/>
              <w:ind w:right="113" w:firstLine="440"/>
              <w:jc w:val="center"/>
              <w:rPr>
                <w:sz w:val="28"/>
                <w:szCs w:val="28"/>
              </w:rPr>
            </w:pPr>
            <w:r w:rsidRPr="00CF4687">
              <w:rPr>
                <w:color w:val="000000"/>
                <w:sz w:val="28"/>
                <w:szCs w:val="28"/>
              </w:rPr>
              <w:t>Дата виконання</w:t>
            </w:r>
          </w:p>
        </w:tc>
      </w:tr>
      <w:tr w:rsidR="0055049C" w:rsidRPr="00CF4687">
        <w:trPr>
          <w:trHeight w:val="341"/>
        </w:trPr>
        <w:tc>
          <w:tcPr>
            <w:tcW w:w="832"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1</w:t>
            </w:r>
          </w:p>
        </w:tc>
        <w:tc>
          <w:tcPr>
            <w:tcW w:w="848"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2</w:t>
            </w:r>
          </w:p>
        </w:tc>
        <w:tc>
          <w:tcPr>
            <w:tcW w:w="840"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3</w:t>
            </w:r>
          </w:p>
        </w:tc>
        <w:tc>
          <w:tcPr>
            <w:tcW w:w="1200"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4</w:t>
            </w:r>
          </w:p>
        </w:tc>
        <w:tc>
          <w:tcPr>
            <w:tcW w:w="1080"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5</w:t>
            </w:r>
          </w:p>
        </w:tc>
        <w:tc>
          <w:tcPr>
            <w:tcW w:w="1200"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6</w:t>
            </w:r>
          </w:p>
        </w:tc>
        <w:tc>
          <w:tcPr>
            <w:tcW w:w="960" w:type="dxa"/>
            <w:shd w:val="clear" w:color="auto" w:fill="auto"/>
          </w:tcPr>
          <w:p w:rsidR="00CE5233" w:rsidRPr="00CF4687" w:rsidRDefault="00D446DA" w:rsidP="004B5C92">
            <w:pPr>
              <w:widowControl w:val="0"/>
              <w:autoSpaceDE w:val="0"/>
              <w:autoSpaceDN w:val="0"/>
              <w:adjustRightInd w:val="0"/>
              <w:spacing w:line="319" w:lineRule="auto"/>
              <w:jc w:val="center"/>
              <w:rPr>
                <w:sz w:val="28"/>
                <w:szCs w:val="28"/>
              </w:rPr>
            </w:pPr>
            <w:r w:rsidRPr="00CF4687">
              <w:rPr>
                <w:sz w:val="28"/>
                <w:szCs w:val="28"/>
              </w:rPr>
              <w:t>7</w:t>
            </w:r>
          </w:p>
        </w:tc>
        <w:tc>
          <w:tcPr>
            <w:tcW w:w="840"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8</w:t>
            </w:r>
          </w:p>
        </w:tc>
        <w:tc>
          <w:tcPr>
            <w:tcW w:w="600"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9</w:t>
            </w:r>
          </w:p>
        </w:tc>
        <w:tc>
          <w:tcPr>
            <w:tcW w:w="556"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10</w:t>
            </w:r>
          </w:p>
        </w:tc>
        <w:tc>
          <w:tcPr>
            <w:tcW w:w="644"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11</w:t>
            </w:r>
          </w:p>
        </w:tc>
        <w:tc>
          <w:tcPr>
            <w:tcW w:w="600" w:type="dxa"/>
            <w:shd w:val="clear" w:color="auto" w:fill="auto"/>
          </w:tcPr>
          <w:p w:rsidR="00CE5233" w:rsidRPr="00CF4687" w:rsidRDefault="00D446DA" w:rsidP="004B5C92">
            <w:pPr>
              <w:widowControl w:val="0"/>
              <w:autoSpaceDE w:val="0"/>
              <w:autoSpaceDN w:val="0"/>
              <w:adjustRightInd w:val="0"/>
              <w:spacing w:line="320" w:lineRule="auto"/>
              <w:jc w:val="center"/>
              <w:rPr>
                <w:sz w:val="28"/>
                <w:szCs w:val="28"/>
              </w:rPr>
            </w:pPr>
            <w:r w:rsidRPr="00CF4687">
              <w:rPr>
                <w:sz w:val="28"/>
                <w:szCs w:val="28"/>
              </w:rPr>
              <w:t>12</w:t>
            </w:r>
          </w:p>
        </w:tc>
      </w:tr>
    </w:tbl>
    <w:p w:rsidR="006D2895" w:rsidRDefault="006D2895" w:rsidP="00AB26A6">
      <w:pPr>
        <w:jc w:val="both"/>
        <w:rPr>
          <w:sz w:val="28"/>
          <w:szCs w:val="28"/>
        </w:rPr>
      </w:pPr>
    </w:p>
    <w:p w:rsidR="006D2895" w:rsidRDefault="006D2895" w:rsidP="00AB26A6">
      <w:pPr>
        <w:jc w:val="both"/>
        <w:rPr>
          <w:sz w:val="28"/>
          <w:szCs w:val="28"/>
        </w:rPr>
      </w:pPr>
    </w:p>
    <w:p w:rsidR="00BC4770" w:rsidRDefault="00BC4770" w:rsidP="00AB26A6">
      <w:pPr>
        <w:jc w:val="both"/>
        <w:rPr>
          <w:sz w:val="28"/>
          <w:szCs w:val="28"/>
        </w:rPr>
      </w:pPr>
    </w:p>
    <w:p w:rsidR="00D446DA" w:rsidRPr="00BC4770" w:rsidRDefault="00D446DA" w:rsidP="00D446DA">
      <w:pPr>
        <w:rPr>
          <w:sz w:val="28"/>
          <w:szCs w:val="28"/>
        </w:rPr>
      </w:pPr>
      <w:r w:rsidRPr="00BC4770">
        <w:rPr>
          <w:sz w:val="28"/>
          <w:szCs w:val="28"/>
        </w:rPr>
        <w:t>* У  разі потреби</w:t>
      </w:r>
      <w:r w:rsidR="00931212">
        <w:rPr>
          <w:sz w:val="28"/>
          <w:szCs w:val="28"/>
        </w:rPr>
        <w:t>,</w:t>
      </w:r>
      <w:r w:rsidRPr="00BC4770">
        <w:rPr>
          <w:sz w:val="28"/>
          <w:szCs w:val="28"/>
        </w:rPr>
        <w:t xml:space="preserve"> </w:t>
      </w:r>
      <w:r w:rsidR="00436836">
        <w:rPr>
          <w:sz w:val="28"/>
          <w:szCs w:val="28"/>
        </w:rPr>
        <w:t xml:space="preserve">електронний </w:t>
      </w:r>
      <w:r w:rsidRPr="00BC4770">
        <w:rPr>
          <w:sz w:val="28"/>
          <w:szCs w:val="28"/>
        </w:rPr>
        <w:t xml:space="preserve">журнал може доповнюватись додатковими графами. </w:t>
      </w: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lang w:val="en-US"/>
        </w:rPr>
      </w:pPr>
    </w:p>
    <w:p w:rsidR="007F28BC" w:rsidRPr="007F28BC" w:rsidRDefault="007F28BC" w:rsidP="00AB26A6">
      <w:pPr>
        <w:jc w:val="both"/>
        <w:rPr>
          <w:sz w:val="28"/>
          <w:szCs w:val="28"/>
          <w:lang w:val="en-US"/>
        </w:rPr>
      </w:pPr>
    </w:p>
    <w:p w:rsidR="00436836" w:rsidRDefault="00436836"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Pr="00BA4355" w:rsidRDefault="00BC4770" w:rsidP="00BC4770">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BA4355">
        <w:rPr>
          <w:i/>
          <w:sz w:val="28"/>
          <w:szCs w:val="28"/>
        </w:rPr>
        <w:t xml:space="preserve">Додаток </w:t>
      </w:r>
      <w:r w:rsidR="00436836">
        <w:rPr>
          <w:i/>
          <w:sz w:val="28"/>
          <w:szCs w:val="28"/>
        </w:rPr>
        <w:t>9</w:t>
      </w:r>
      <w:r w:rsidRPr="00BA4355">
        <w:rPr>
          <w:i/>
          <w:sz w:val="28"/>
          <w:szCs w:val="28"/>
        </w:rPr>
        <w:t xml:space="preserve"> </w:t>
      </w:r>
    </w:p>
    <w:p w:rsidR="00BC4770" w:rsidRPr="00BA4355" w:rsidRDefault="00BC4770" w:rsidP="00BC4770">
      <w:pPr>
        <w:jc w:val="both"/>
        <w:rPr>
          <w:i/>
          <w:sz w:val="28"/>
          <w:szCs w:val="28"/>
        </w:rPr>
      </w:pPr>
      <w:r w:rsidRPr="00BA4355">
        <w:rPr>
          <w:i/>
          <w:sz w:val="28"/>
          <w:szCs w:val="28"/>
        </w:rPr>
        <w:t xml:space="preserve">                                                     </w:t>
      </w:r>
      <w:r w:rsidRPr="00BA4355">
        <w:rPr>
          <w:i/>
          <w:sz w:val="28"/>
          <w:szCs w:val="28"/>
        </w:rPr>
        <w:tab/>
      </w:r>
      <w:r w:rsidRPr="00BA4355">
        <w:rPr>
          <w:i/>
          <w:sz w:val="28"/>
          <w:szCs w:val="28"/>
        </w:rPr>
        <w:tab/>
      </w:r>
      <w:r w:rsidRPr="00BA4355">
        <w:rPr>
          <w:i/>
          <w:sz w:val="28"/>
          <w:szCs w:val="28"/>
        </w:rPr>
        <w:tab/>
      </w:r>
      <w:r w:rsidRPr="00BA4355">
        <w:rPr>
          <w:i/>
          <w:sz w:val="28"/>
          <w:szCs w:val="28"/>
        </w:rPr>
        <w:tab/>
      </w:r>
      <w:r w:rsidRPr="00BA4355">
        <w:rPr>
          <w:i/>
          <w:sz w:val="28"/>
          <w:szCs w:val="28"/>
        </w:rPr>
        <w:tab/>
        <w:t xml:space="preserve">до Інструкції </w:t>
      </w:r>
    </w:p>
    <w:p w:rsidR="00BC4770" w:rsidRPr="00BA4355" w:rsidRDefault="00BC4770" w:rsidP="00BC4770">
      <w:pPr>
        <w:jc w:val="both"/>
        <w:rPr>
          <w:i/>
          <w:sz w:val="28"/>
          <w:szCs w:val="28"/>
        </w:rPr>
      </w:pPr>
      <w:r w:rsidRPr="00BA4355">
        <w:rPr>
          <w:i/>
          <w:sz w:val="28"/>
          <w:szCs w:val="28"/>
        </w:rPr>
        <w:t xml:space="preserve">                                    </w:t>
      </w:r>
      <w:r>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t xml:space="preserve">(пункт </w:t>
      </w:r>
      <w:r w:rsidR="00321787">
        <w:rPr>
          <w:i/>
          <w:sz w:val="28"/>
          <w:szCs w:val="28"/>
        </w:rPr>
        <w:t xml:space="preserve">159, </w:t>
      </w:r>
      <w:r>
        <w:rPr>
          <w:i/>
          <w:sz w:val="28"/>
          <w:szCs w:val="28"/>
        </w:rPr>
        <w:t>1</w:t>
      </w:r>
      <w:r w:rsidR="00436836">
        <w:rPr>
          <w:i/>
          <w:sz w:val="28"/>
          <w:szCs w:val="28"/>
        </w:rPr>
        <w:t>61</w:t>
      </w:r>
      <w:r w:rsidRPr="00BA4355">
        <w:rPr>
          <w:i/>
          <w:sz w:val="28"/>
          <w:szCs w:val="28"/>
        </w:rPr>
        <w:t xml:space="preserve">) </w:t>
      </w:r>
    </w:p>
    <w:p w:rsidR="00BC4770" w:rsidRDefault="00BC4770" w:rsidP="00AB26A6">
      <w:pPr>
        <w:jc w:val="both"/>
        <w:rPr>
          <w:sz w:val="28"/>
          <w:szCs w:val="28"/>
        </w:rPr>
      </w:pPr>
    </w:p>
    <w:p w:rsidR="00BC4770" w:rsidRDefault="00BC4770" w:rsidP="00AB26A6">
      <w:pPr>
        <w:jc w:val="both"/>
        <w:rPr>
          <w:sz w:val="28"/>
          <w:szCs w:val="28"/>
        </w:rPr>
      </w:pPr>
    </w:p>
    <w:p w:rsidR="00BC4770" w:rsidRPr="00BC4770" w:rsidRDefault="00436836" w:rsidP="00BC4770">
      <w:pPr>
        <w:pStyle w:val="2"/>
        <w:jc w:val="center"/>
        <w:rPr>
          <w:rFonts w:ascii="Times New Roman" w:hAnsi="Times New Roman" w:cs="Times New Roman"/>
          <w:i w:val="0"/>
        </w:rPr>
      </w:pPr>
      <w:r>
        <w:rPr>
          <w:rFonts w:ascii="Times New Roman" w:hAnsi="Times New Roman" w:cs="Times New Roman"/>
          <w:i w:val="0"/>
        </w:rPr>
        <w:t xml:space="preserve">ЕЛЕКТРОННИЙ </w:t>
      </w:r>
      <w:r w:rsidR="00BC4770" w:rsidRPr="00BC4770">
        <w:rPr>
          <w:rFonts w:ascii="Times New Roman" w:hAnsi="Times New Roman" w:cs="Times New Roman"/>
          <w:i w:val="0"/>
        </w:rPr>
        <w:t>ЖУРНАЛ</w:t>
      </w:r>
    </w:p>
    <w:p w:rsidR="00BC4770" w:rsidRDefault="00BC4770" w:rsidP="00BC4770">
      <w:pPr>
        <w:jc w:val="center"/>
        <w:rPr>
          <w:b/>
          <w:bCs/>
          <w:sz w:val="28"/>
        </w:rPr>
      </w:pPr>
      <w:r w:rsidRPr="00BC4770">
        <w:rPr>
          <w:b/>
          <w:bCs/>
          <w:sz w:val="28"/>
        </w:rPr>
        <w:t>реєстрації  вихідних документів</w:t>
      </w:r>
    </w:p>
    <w:p w:rsidR="00BC4770" w:rsidRPr="00BC4770" w:rsidRDefault="00BC4770" w:rsidP="00BC4770">
      <w:pPr>
        <w:jc w:val="center"/>
        <w:rPr>
          <w:b/>
          <w:bCs/>
          <w:sz w:val="28"/>
        </w:rPr>
      </w:pPr>
      <w:r>
        <w:rPr>
          <w:b/>
          <w:bCs/>
          <w:sz w:val="28"/>
        </w:rPr>
        <w:t>(створених в Житомирській обласній раді)*</w:t>
      </w:r>
    </w:p>
    <w:p w:rsidR="00BC4770" w:rsidRDefault="00BC4770" w:rsidP="00BC4770">
      <w:pPr>
        <w:jc w:val="center"/>
        <w:rPr>
          <w:sz w:val="28"/>
        </w:rPr>
      </w:pPr>
    </w:p>
    <w:p w:rsidR="00BC4770" w:rsidRDefault="00BC4770" w:rsidP="00AB26A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358"/>
        <w:gridCol w:w="1473"/>
        <w:gridCol w:w="1397"/>
        <w:gridCol w:w="1407"/>
        <w:gridCol w:w="1388"/>
        <w:gridCol w:w="1457"/>
      </w:tblGrid>
      <w:tr w:rsidR="00D446DA" w:rsidRPr="00CF4687">
        <w:tc>
          <w:tcPr>
            <w:tcW w:w="1407" w:type="dxa"/>
            <w:shd w:val="clear" w:color="auto" w:fill="auto"/>
          </w:tcPr>
          <w:p w:rsidR="00D446DA" w:rsidRPr="00CF4687" w:rsidRDefault="00D446DA" w:rsidP="00CF4687">
            <w:pPr>
              <w:widowControl w:val="0"/>
              <w:autoSpaceDE w:val="0"/>
              <w:autoSpaceDN w:val="0"/>
              <w:adjustRightInd w:val="0"/>
              <w:spacing w:line="320" w:lineRule="auto"/>
              <w:jc w:val="center"/>
              <w:rPr>
                <w:sz w:val="28"/>
                <w:szCs w:val="28"/>
              </w:rPr>
            </w:pPr>
            <w:r w:rsidRPr="00CF4687">
              <w:rPr>
                <w:rFonts w:cs="Calibri"/>
                <w:color w:val="000000"/>
                <w:sz w:val="28"/>
                <w:szCs w:val="28"/>
              </w:rPr>
              <w:t>Дата</w:t>
            </w:r>
          </w:p>
        </w:tc>
        <w:tc>
          <w:tcPr>
            <w:tcW w:w="1407" w:type="dxa"/>
            <w:shd w:val="clear" w:color="auto" w:fill="auto"/>
          </w:tcPr>
          <w:p w:rsidR="00D446DA" w:rsidRPr="00CF4687" w:rsidRDefault="00D446DA" w:rsidP="00CF4687">
            <w:pPr>
              <w:widowControl w:val="0"/>
              <w:autoSpaceDE w:val="0"/>
              <w:autoSpaceDN w:val="0"/>
              <w:adjustRightInd w:val="0"/>
              <w:spacing w:line="320" w:lineRule="auto"/>
              <w:jc w:val="center"/>
              <w:rPr>
                <w:sz w:val="28"/>
                <w:szCs w:val="28"/>
              </w:rPr>
            </w:pPr>
            <w:r w:rsidRPr="00CF4687">
              <w:rPr>
                <w:sz w:val="28"/>
                <w:szCs w:val="28"/>
              </w:rPr>
              <w:t>№</w:t>
            </w:r>
          </w:p>
        </w:tc>
        <w:tc>
          <w:tcPr>
            <w:tcW w:w="1408" w:type="dxa"/>
            <w:shd w:val="clear" w:color="auto" w:fill="auto"/>
          </w:tcPr>
          <w:p w:rsidR="00D446DA" w:rsidRPr="00CF4687" w:rsidRDefault="00D446DA" w:rsidP="00CF4687">
            <w:pPr>
              <w:widowControl w:val="0"/>
              <w:autoSpaceDE w:val="0"/>
              <w:autoSpaceDN w:val="0"/>
              <w:adjustRightInd w:val="0"/>
              <w:spacing w:line="320" w:lineRule="auto"/>
              <w:jc w:val="center"/>
              <w:rPr>
                <w:sz w:val="28"/>
                <w:szCs w:val="28"/>
              </w:rPr>
            </w:pPr>
            <w:r w:rsidRPr="00CF4687">
              <w:rPr>
                <w:rFonts w:cs="Calibri"/>
                <w:color w:val="000000"/>
                <w:sz w:val="28"/>
                <w:szCs w:val="28"/>
              </w:rPr>
              <w:t>№ бланка документа</w:t>
            </w:r>
          </w:p>
        </w:tc>
        <w:tc>
          <w:tcPr>
            <w:tcW w:w="1408" w:type="dxa"/>
            <w:shd w:val="clear" w:color="auto" w:fill="auto"/>
          </w:tcPr>
          <w:p w:rsidR="00D446DA" w:rsidRPr="00CF4687" w:rsidRDefault="00D446DA" w:rsidP="00CF4687">
            <w:pPr>
              <w:widowControl w:val="0"/>
              <w:autoSpaceDE w:val="0"/>
              <w:autoSpaceDN w:val="0"/>
              <w:adjustRightInd w:val="0"/>
              <w:spacing w:line="320" w:lineRule="auto"/>
              <w:jc w:val="center"/>
              <w:rPr>
                <w:sz w:val="28"/>
                <w:szCs w:val="28"/>
              </w:rPr>
            </w:pPr>
            <w:r w:rsidRPr="00CF4687">
              <w:rPr>
                <w:rFonts w:cs="Calibri"/>
                <w:color w:val="000000"/>
                <w:sz w:val="28"/>
                <w:szCs w:val="28"/>
              </w:rPr>
              <w:t>Адресат</w:t>
            </w:r>
          </w:p>
        </w:tc>
        <w:tc>
          <w:tcPr>
            <w:tcW w:w="1408" w:type="dxa"/>
            <w:shd w:val="clear" w:color="auto" w:fill="auto"/>
          </w:tcPr>
          <w:p w:rsidR="00D446DA" w:rsidRPr="00CF4687" w:rsidRDefault="00D446DA" w:rsidP="00CF4687">
            <w:pPr>
              <w:widowControl w:val="0"/>
              <w:autoSpaceDE w:val="0"/>
              <w:autoSpaceDN w:val="0"/>
              <w:adjustRightInd w:val="0"/>
              <w:spacing w:line="320" w:lineRule="auto"/>
              <w:jc w:val="center"/>
              <w:rPr>
                <w:sz w:val="28"/>
                <w:szCs w:val="28"/>
              </w:rPr>
            </w:pPr>
            <w:r w:rsidRPr="00CF4687">
              <w:rPr>
                <w:rFonts w:cs="Calibri"/>
                <w:color w:val="000000"/>
                <w:sz w:val="28"/>
                <w:szCs w:val="28"/>
              </w:rPr>
              <w:t>Короткий зміст</w:t>
            </w:r>
          </w:p>
        </w:tc>
        <w:tc>
          <w:tcPr>
            <w:tcW w:w="1408" w:type="dxa"/>
            <w:shd w:val="clear" w:color="auto" w:fill="auto"/>
          </w:tcPr>
          <w:p w:rsidR="00D446DA" w:rsidRPr="00CF4687" w:rsidRDefault="00D446DA" w:rsidP="00CF4687">
            <w:pPr>
              <w:widowControl w:val="0"/>
              <w:autoSpaceDE w:val="0"/>
              <w:autoSpaceDN w:val="0"/>
              <w:adjustRightInd w:val="0"/>
              <w:spacing w:line="320" w:lineRule="auto"/>
              <w:jc w:val="center"/>
              <w:rPr>
                <w:sz w:val="28"/>
                <w:szCs w:val="28"/>
              </w:rPr>
            </w:pPr>
            <w:r w:rsidRPr="00CF4687">
              <w:rPr>
                <w:rFonts w:cs="Calibri"/>
                <w:color w:val="000000"/>
                <w:sz w:val="28"/>
                <w:szCs w:val="28"/>
              </w:rPr>
              <w:t>№ справи</w:t>
            </w:r>
          </w:p>
        </w:tc>
        <w:tc>
          <w:tcPr>
            <w:tcW w:w="1408" w:type="dxa"/>
            <w:shd w:val="clear" w:color="auto" w:fill="auto"/>
          </w:tcPr>
          <w:p w:rsidR="00D446DA" w:rsidRPr="00CF4687" w:rsidRDefault="00D446DA" w:rsidP="00CF4687">
            <w:pPr>
              <w:widowControl w:val="0"/>
              <w:autoSpaceDE w:val="0"/>
              <w:autoSpaceDN w:val="0"/>
              <w:adjustRightInd w:val="0"/>
              <w:spacing w:line="320" w:lineRule="auto"/>
              <w:jc w:val="center"/>
              <w:rPr>
                <w:sz w:val="28"/>
                <w:szCs w:val="28"/>
              </w:rPr>
            </w:pPr>
            <w:r w:rsidRPr="00CF4687">
              <w:rPr>
                <w:rFonts w:cs="Calibri"/>
                <w:sz w:val="28"/>
                <w:szCs w:val="28"/>
              </w:rPr>
              <w:t>ПІБ керівника, який підписав документ</w:t>
            </w:r>
          </w:p>
        </w:tc>
      </w:tr>
      <w:tr w:rsidR="00D446DA" w:rsidRPr="00CF4687">
        <w:tc>
          <w:tcPr>
            <w:tcW w:w="1407" w:type="dxa"/>
            <w:shd w:val="clear" w:color="auto" w:fill="auto"/>
          </w:tcPr>
          <w:p w:rsidR="00D446DA" w:rsidRPr="00CF4687" w:rsidRDefault="00D446DA" w:rsidP="00CF4687">
            <w:pPr>
              <w:widowControl w:val="0"/>
              <w:autoSpaceDE w:val="0"/>
              <w:autoSpaceDN w:val="0"/>
              <w:adjustRightInd w:val="0"/>
              <w:spacing w:line="320" w:lineRule="auto"/>
              <w:ind w:firstLine="440"/>
              <w:jc w:val="both"/>
              <w:rPr>
                <w:sz w:val="28"/>
                <w:szCs w:val="28"/>
              </w:rPr>
            </w:pPr>
            <w:r w:rsidRPr="00CF4687">
              <w:rPr>
                <w:sz w:val="28"/>
                <w:szCs w:val="28"/>
              </w:rPr>
              <w:t>1</w:t>
            </w:r>
          </w:p>
        </w:tc>
        <w:tc>
          <w:tcPr>
            <w:tcW w:w="1407" w:type="dxa"/>
            <w:shd w:val="clear" w:color="auto" w:fill="auto"/>
          </w:tcPr>
          <w:p w:rsidR="00D446DA" w:rsidRPr="00CF4687" w:rsidRDefault="00D446DA" w:rsidP="00CF4687">
            <w:pPr>
              <w:widowControl w:val="0"/>
              <w:autoSpaceDE w:val="0"/>
              <w:autoSpaceDN w:val="0"/>
              <w:adjustRightInd w:val="0"/>
              <w:spacing w:line="320" w:lineRule="auto"/>
              <w:ind w:firstLine="440"/>
              <w:jc w:val="both"/>
              <w:rPr>
                <w:sz w:val="28"/>
                <w:szCs w:val="28"/>
              </w:rPr>
            </w:pPr>
            <w:r w:rsidRPr="00CF4687">
              <w:rPr>
                <w:sz w:val="28"/>
                <w:szCs w:val="28"/>
              </w:rPr>
              <w:t>2</w:t>
            </w:r>
          </w:p>
        </w:tc>
        <w:tc>
          <w:tcPr>
            <w:tcW w:w="1408" w:type="dxa"/>
            <w:shd w:val="clear" w:color="auto" w:fill="auto"/>
          </w:tcPr>
          <w:p w:rsidR="00D446DA" w:rsidRPr="00CF4687" w:rsidRDefault="00D446DA" w:rsidP="00CF4687">
            <w:pPr>
              <w:widowControl w:val="0"/>
              <w:autoSpaceDE w:val="0"/>
              <w:autoSpaceDN w:val="0"/>
              <w:adjustRightInd w:val="0"/>
              <w:spacing w:line="320" w:lineRule="auto"/>
              <w:ind w:firstLine="440"/>
              <w:jc w:val="both"/>
              <w:rPr>
                <w:sz w:val="28"/>
                <w:szCs w:val="28"/>
              </w:rPr>
            </w:pPr>
            <w:r w:rsidRPr="00CF4687">
              <w:rPr>
                <w:sz w:val="28"/>
                <w:szCs w:val="28"/>
              </w:rPr>
              <w:t>3</w:t>
            </w:r>
          </w:p>
        </w:tc>
        <w:tc>
          <w:tcPr>
            <w:tcW w:w="1408" w:type="dxa"/>
            <w:shd w:val="clear" w:color="auto" w:fill="auto"/>
          </w:tcPr>
          <w:p w:rsidR="00D446DA" w:rsidRPr="00CF4687" w:rsidRDefault="00D446DA" w:rsidP="00CF4687">
            <w:pPr>
              <w:widowControl w:val="0"/>
              <w:autoSpaceDE w:val="0"/>
              <w:autoSpaceDN w:val="0"/>
              <w:adjustRightInd w:val="0"/>
              <w:spacing w:line="320" w:lineRule="auto"/>
              <w:ind w:firstLine="440"/>
              <w:jc w:val="both"/>
              <w:rPr>
                <w:sz w:val="28"/>
                <w:szCs w:val="28"/>
              </w:rPr>
            </w:pPr>
            <w:r w:rsidRPr="00CF4687">
              <w:rPr>
                <w:sz w:val="28"/>
                <w:szCs w:val="28"/>
              </w:rPr>
              <w:t>4</w:t>
            </w:r>
          </w:p>
        </w:tc>
        <w:tc>
          <w:tcPr>
            <w:tcW w:w="1408" w:type="dxa"/>
            <w:shd w:val="clear" w:color="auto" w:fill="auto"/>
          </w:tcPr>
          <w:p w:rsidR="00D446DA" w:rsidRPr="00CF4687" w:rsidRDefault="00D446DA" w:rsidP="00CF4687">
            <w:pPr>
              <w:widowControl w:val="0"/>
              <w:autoSpaceDE w:val="0"/>
              <w:autoSpaceDN w:val="0"/>
              <w:adjustRightInd w:val="0"/>
              <w:spacing w:line="320" w:lineRule="auto"/>
              <w:ind w:firstLine="440"/>
              <w:jc w:val="both"/>
              <w:rPr>
                <w:sz w:val="28"/>
                <w:szCs w:val="28"/>
              </w:rPr>
            </w:pPr>
            <w:r w:rsidRPr="00CF4687">
              <w:rPr>
                <w:sz w:val="28"/>
                <w:szCs w:val="28"/>
              </w:rPr>
              <w:t>5</w:t>
            </w:r>
          </w:p>
        </w:tc>
        <w:tc>
          <w:tcPr>
            <w:tcW w:w="1408" w:type="dxa"/>
            <w:shd w:val="clear" w:color="auto" w:fill="auto"/>
          </w:tcPr>
          <w:p w:rsidR="00D446DA" w:rsidRPr="00CF4687" w:rsidRDefault="00D446DA" w:rsidP="00CF4687">
            <w:pPr>
              <w:widowControl w:val="0"/>
              <w:autoSpaceDE w:val="0"/>
              <w:autoSpaceDN w:val="0"/>
              <w:adjustRightInd w:val="0"/>
              <w:spacing w:line="320" w:lineRule="auto"/>
              <w:ind w:firstLine="440"/>
              <w:jc w:val="both"/>
              <w:rPr>
                <w:sz w:val="28"/>
                <w:szCs w:val="28"/>
              </w:rPr>
            </w:pPr>
            <w:r w:rsidRPr="00CF4687">
              <w:rPr>
                <w:sz w:val="28"/>
                <w:szCs w:val="28"/>
              </w:rPr>
              <w:t>6</w:t>
            </w:r>
          </w:p>
        </w:tc>
        <w:tc>
          <w:tcPr>
            <w:tcW w:w="1408" w:type="dxa"/>
            <w:shd w:val="clear" w:color="auto" w:fill="auto"/>
          </w:tcPr>
          <w:p w:rsidR="00D446DA" w:rsidRPr="00CF4687" w:rsidRDefault="00D446DA" w:rsidP="00CF4687">
            <w:pPr>
              <w:widowControl w:val="0"/>
              <w:autoSpaceDE w:val="0"/>
              <w:autoSpaceDN w:val="0"/>
              <w:adjustRightInd w:val="0"/>
              <w:spacing w:line="320" w:lineRule="auto"/>
              <w:ind w:firstLine="440"/>
              <w:jc w:val="both"/>
              <w:rPr>
                <w:sz w:val="28"/>
                <w:szCs w:val="28"/>
              </w:rPr>
            </w:pPr>
            <w:r w:rsidRPr="00CF4687">
              <w:rPr>
                <w:sz w:val="28"/>
                <w:szCs w:val="28"/>
              </w:rPr>
              <w:t>7</w:t>
            </w:r>
          </w:p>
        </w:tc>
      </w:tr>
    </w:tbl>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193F11" w:rsidP="00AB26A6">
      <w:pPr>
        <w:jc w:val="both"/>
        <w:rPr>
          <w:sz w:val="28"/>
          <w:szCs w:val="28"/>
        </w:rPr>
      </w:pPr>
      <w:r w:rsidRPr="00BC4770">
        <w:rPr>
          <w:sz w:val="28"/>
          <w:szCs w:val="28"/>
        </w:rPr>
        <w:t>* У   разі  потреби</w:t>
      </w:r>
      <w:r w:rsidR="0057383F">
        <w:rPr>
          <w:sz w:val="28"/>
          <w:szCs w:val="28"/>
        </w:rPr>
        <w:t>,</w:t>
      </w:r>
      <w:r w:rsidRPr="00BC4770">
        <w:rPr>
          <w:sz w:val="28"/>
          <w:szCs w:val="28"/>
        </w:rPr>
        <w:t xml:space="preserve">  </w:t>
      </w:r>
      <w:r w:rsidR="00436836">
        <w:rPr>
          <w:sz w:val="28"/>
          <w:szCs w:val="28"/>
        </w:rPr>
        <w:t xml:space="preserve">електронний </w:t>
      </w:r>
      <w:r w:rsidRPr="00BC4770">
        <w:rPr>
          <w:sz w:val="28"/>
          <w:szCs w:val="28"/>
        </w:rPr>
        <w:t>журнал  може  доповнюватись  додатковими графами.</w:t>
      </w: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BC4770" w:rsidRDefault="00BC4770" w:rsidP="00AB26A6">
      <w:pPr>
        <w:jc w:val="both"/>
        <w:rPr>
          <w:sz w:val="28"/>
          <w:szCs w:val="28"/>
        </w:rPr>
      </w:pPr>
    </w:p>
    <w:p w:rsidR="008C07B9" w:rsidRDefault="008C07B9" w:rsidP="00AB26A6">
      <w:pPr>
        <w:jc w:val="both"/>
        <w:rPr>
          <w:sz w:val="28"/>
          <w:szCs w:val="28"/>
        </w:rPr>
      </w:pPr>
    </w:p>
    <w:p w:rsidR="008C07B9" w:rsidRDefault="008C07B9" w:rsidP="00AB26A6">
      <w:pPr>
        <w:jc w:val="both"/>
        <w:rPr>
          <w:sz w:val="28"/>
          <w:szCs w:val="28"/>
        </w:rPr>
      </w:pPr>
    </w:p>
    <w:p w:rsidR="008C07B9" w:rsidRDefault="008C07B9" w:rsidP="00AB26A6">
      <w:pPr>
        <w:jc w:val="both"/>
        <w:rPr>
          <w:sz w:val="28"/>
          <w:szCs w:val="28"/>
        </w:rPr>
      </w:pPr>
    </w:p>
    <w:p w:rsidR="008C07B9" w:rsidRDefault="008C07B9" w:rsidP="00AB26A6">
      <w:pPr>
        <w:jc w:val="both"/>
        <w:rPr>
          <w:sz w:val="28"/>
          <w:szCs w:val="28"/>
        </w:rPr>
      </w:pPr>
    </w:p>
    <w:p w:rsidR="00BC4770" w:rsidRDefault="00BC4770" w:rsidP="00AB26A6">
      <w:pPr>
        <w:jc w:val="both"/>
        <w:rPr>
          <w:sz w:val="28"/>
          <w:szCs w:val="28"/>
        </w:rPr>
      </w:pPr>
    </w:p>
    <w:p w:rsidR="001052CB" w:rsidRDefault="001052CB" w:rsidP="00AB26A6">
      <w:pPr>
        <w:jc w:val="both"/>
        <w:rPr>
          <w:sz w:val="28"/>
          <w:szCs w:val="28"/>
        </w:rPr>
      </w:pPr>
    </w:p>
    <w:p w:rsidR="00AB26A6" w:rsidRPr="00D87ED5"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D87ED5">
        <w:rPr>
          <w:i/>
          <w:sz w:val="28"/>
          <w:szCs w:val="28"/>
        </w:rPr>
        <w:t>Додаток 1</w:t>
      </w:r>
      <w:r w:rsidR="00436836">
        <w:rPr>
          <w:i/>
          <w:sz w:val="28"/>
          <w:szCs w:val="28"/>
        </w:rPr>
        <w:t>0</w:t>
      </w:r>
      <w:r w:rsidRPr="00D87ED5">
        <w:rPr>
          <w:i/>
          <w:sz w:val="28"/>
          <w:szCs w:val="28"/>
        </w:rPr>
        <w:t xml:space="preserve"> </w:t>
      </w:r>
    </w:p>
    <w:p w:rsidR="00AB26A6" w:rsidRPr="00D87ED5" w:rsidRDefault="00AB26A6" w:rsidP="00AB26A6">
      <w:pPr>
        <w:jc w:val="both"/>
        <w:rPr>
          <w:i/>
          <w:sz w:val="28"/>
          <w:szCs w:val="28"/>
        </w:rPr>
      </w:pPr>
      <w:r w:rsidRPr="00D87ED5">
        <w:rPr>
          <w:i/>
          <w:sz w:val="28"/>
          <w:szCs w:val="28"/>
        </w:rPr>
        <w:t xml:space="preserve">                                                     </w:t>
      </w:r>
      <w:r w:rsidRPr="00D87ED5">
        <w:rPr>
          <w:i/>
          <w:sz w:val="28"/>
          <w:szCs w:val="28"/>
        </w:rPr>
        <w:tab/>
      </w:r>
      <w:r w:rsidRPr="00D87ED5">
        <w:rPr>
          <w:i/>
          <w:sz w:val="28"/>
          <w:szCs w:val="28"/>
        </w:rPr>
        <w:tab/>
      </w:r>
      <w:r w:rsidRPr="00D87ED5">
        <w:rPr>
          <w:i/>
          <w:sz w:val="28"/>
          <w:szCs w:val="28"/>
        </w:rPr>
        <w:tab/>
      </w:r>
      <w:r w:rsidRPr="00D87ED5">
        <w:rPr>
          <w:i/>
          <w:sz w:val="28"/>
          <w:szCs w:val="28"/>
        </w:rPr>
        <w:tab/>
      </w:r>
      <w:r w:rsidRPr="00D87ED5">
        <w:rPr>
          <w:i/>
          <w:sz w:val="28"/>
          <w:szCs w:val="28"/>
        </w:rPr>
        <w:tab/>
      </w:r>
      <w:r>
        <w:rPr>
          <w:i/>
          <w:sz w:val="28"/>
          <w:szCs w:val="28"/>
        </w:rPr>
        <w:t xml:space="preserve"> </w:t>
      </w:r>
      <w:r w:rsidRPr="00D87ED5">
        <w:rPr>
          <w:i/>
          <w:sz w:val="28"/>
          <w:szCs w:val="28"/>
        </w:rPr>
        <w:t xml:space="preserve">до Інструкції </w:t>
      </w:r>
    </w:p>
    <w:p w:rsidR="00AB26A6" w:rsidRPr="00D87ED5" w:rsidRDefault="00AB26A6" w:rsidP="00AB26A6">
      <w:pPr>
        <w:jc w:val="both"/>
        <w:rPr>
          <w:i/>
          <w:sz w:val="28"/>
          <w:szCs w:val="28"/>
        </w:rPr>
      </w:pPr>
      <w:r w:rsidRPr="00D87ED5">
        <w:rPr>
          <w:i/>
          <w:sz w:val="28"/>
          <w:szCs w:val="28"/>
        </w:rPr>
        <w:t xml:space="preserve">                                                     </w:t>
      </w:r>
      <w:r w:rsidRPr="00D87ED5">
        <w:rPr>
          <w:i/>
          <w:sz w:val="28"/>
          <w:szCs w:val="28"/>
        </w:rPr>
        <w:tab/>
      </w:r>
      <w:r w:rsidRPr="00D87ED5">
        <w:rPr>
          <w:i/>
          <w:sz w:val="28"/>
          <w:szCs w:val="28"/>
        </w:rPr>
        <w:tab/>
      </w:r>
      <w:r w:rsidRPr="00D87ED5">
        <w:rPr>
          <w:i/>
          <w:sz w:val="28"/>
          <w:szCs w:val="28"/>
        </w:rPr>
        <w:tab/>
      </w:r>
      <w:r w:rsidRPr="00D87ED5">
        <w:rPr>
          <w:i/>
          <w:sz w:val="28"/>
          <w:szCs w:val="28"/>
        </w:rPr>
        <w:tab/>
      </w:r>
      <w:r w:rsidRPr="00D87ED5">
        <w:rPr>
          <w:i/>
          <w:sz w:val="28"/>
          <w:szCs w:val="28"/>
        </w:rPr>
        <w:tab/>
        <w:t xml:space="preserve"> (пункт 1</w:t>
      </w:r>
      <w:r w:rsidR="00436836">
        <w:rPr>
          <w:i/>
          <w:sz w:val="28"/>
          <w:szCs w:val="28"/>
        </w:rPr>
        <w:t>79</w:t>
      </w:r>
      <w:r w:rsidRPr="00D87ED5">
        <w:rPr>
          <w:i/>
          <w:sz w:val="28"/>
          <w:szCs w:val="28"/>
        </w:rPr>
        <w:t xml:space="preserve">) </w:t>
      </w:r>
    </w:p>
    <w:p w:rsidR="00AB26A6" w:rsidRPr="00312B7E" w:rsidRDefault="00AB26A6" w:rsidP="00AB26A6">
      <w:pPr>
        <w:jc w:val="center"/>
        <w:rPr>
          <w:sz w:val="28"/>
          <w:szCs w:val="28"/>
        </w:rPr>
      </w:pPr>
    </w:p>
    <w:p w:rsidR="00AB26A6" w:rsidRPr="00A9450D" w:rsidRDefault="00AB26A6" w:rsidP="00AB26A6">
      <w:pPr>
        <w:jc w:val="center"/>
        <w:rPr>
          <w:b/>
          <w:sz w:val="28"/>
          <w:szCs w:val="28"/>
        </w:rPr>
      </w:pPr>
      <w:r w:rsidRPr="00A9450D">
        <w:rPr>
          <w:b/>
          <w:sz w:val="28"/>
          <w:szCs w:val="28"/>
        </w:rPr>
        <w:t>СТРОКИ</w:t>
      </w:r>
    </w:p>
    <w:p w:rsidR="00AB26A6" w:rsidRPr="00A9450D" w:rsidRDefault="00AB26A6" w:rsidP="00AB26A6">
      <w:pPr>
        <w:jc w:val="center"/>
        <w:rPr>
          <w:b/>
          <w:sz w:val="28"/>
          <w:szCs w:val="28"/>
        </w:rPr>
      </w:pPr>
      <w:r w:rsidRPr="00A9450D">
        <w:rPr>
          <w:b/>
          <w:sz w:val="28"/>
          <w:szCs w:val="28"/>
        </w:rPr>
        <w:t>виконання основних документів</w:t>
      </w:r>
    </w:p>
    <w:p w:rsidR="00D52BCE" w:rsidRPr="00D52BCE" w:rsidRDefault="00AB26A6" w:rsidP="00D52BCE">
      <w:pPr>
        <w:jc w:val="both"/>
        <w:rPr>
          <w:sz w:val="16"/>
          <w:szCs w:val="16"/>
        </w:rPr>
      </w:pPr>
      <w:r w:rsidRPr="00312B7E">
        <w:rPr>
          <w:sz w:val="28"/>
          <w:szCs w:val="28"/>
        </w:rPr>
        <w:t xml:space="preserve"> </w:t>
      </w:r>
    </w:p>
    <w:p w:rsidR="00436836" w:rsidRPr="0076660B" w:rsidRDefault="00436836" w:rsidP="00436836">
      <w:pPr>
        <w:spacing w:before="120"/>
        <w:ind w:firstLine="567"/>
        <w:jc w:val="both"/>
        <w:rPr>
          <w:sz w:val="28"/>
          <w:szCs w:val="28"/>
          <w:lang w:eastAsia="ru-RU"/>
        </w:rPr>
      </w:pPr>
      <w:r w:rsidRPr="0076660B">
        <w:rPr>
          <w:sz w:val="28"/>
          <w:szCs w:val="28"/>
          <w:lang w:eastAsia="ru-RU"/>
        </w:rPr>
        <w:t>1. Акт Президента України — 30 днів з дати набрання ним чинності, якщо цим актом не передбачено строк виконання визначеного ним завдання.</w:t>
      </w:r>
    </w:p>
    <w:p w:rsidR="00436836" w:rsidRPr="0076660B" w:rsidRDefault="00436836" w:rsidP="00436836">
      <w:pPr>
        <w:spacing w:before="120"/>
        <w:ind w:firstLine="567"/>
        <w:jc w:val="both"/>
        <w:rPr>
          <w:sz w:val="28"/>
          <w:szCs w:val="28"/>
          <w:lang w:eastAsia="ru-RU"/>
        </w:rPr>
      </w:pPr>
      <w:r w:rsidRPr="0076660B">
        <w:rPr>
          <w:sz w:val="28"/>
          <w:szCs w:val="28"/>
          <w:lang w:eastAsia="ru-RU"/>
        </w:rPr>
        <w:t>2. Запит або звернення:</w:t>
      </w:r>
    </w:p>
    <w:p w:rsidR="00436836" w:rsidRPr="0076660B" w:rsidRDefault="00436836" w:rsidP="00436836">
      <w:pPr>
        <w:spacing w:before="120"/>
        <w:ind w:firstLine="567"/>
        <w:jc w:val="both"/>
        <w:rPr>
          <w:sz w:val="28"/>
          <w:szCs w:val="28"/>
          <w:lang w:eastAsia="ru-RU"/>
        </w:rPr>
      </w:pPr>
      <w:r w:rsidRPr="0076660B">
        <w:rPr>
          <w:sz w:val="28"/>
          <w:szCs w:val="28"/>
          <w:lang w:eastAsia="ru-RU"/>
        </w:rPr>
        <w:t>народного депутата України — протягом 15 днів з дня його надходження, якщо Верховною Радою України не встановлено інший строк;</w:t>
      </w:r>
    </w:p>
    <w:p w:rsidR="00436836" w:rsidRPr="0076660B" w:rsidRDefault="00436836" w:rsidP="00436836">
      <w:pPr>
        <w:spacing w:before="120"/>
        <w:ind w:firstLine="567"/>
        <w:jc w:val="both"/>
        <w:rPr>
          <w:sz w:val="28"/>
          <w:szCs w:val="28"/>
          <w:lang w:eastAsia="ru-RU"/>
        </w:rPr>
      </w:pPr>
      <w:r w:rsidRPr="0076660B">
        <w:rPr>
          <w:sz w:val="28"/>
          <w:szCs w:val="28"/>
          <w:lang w:eastAsia="ru-RU"/>
        </w:rPr>
        <w:t>депутата Верховної Ради Автономної Республіки Крим — протягом 15 днів з дня його надходження;</w:t>
      </w:r>
    </w:p>
    <w:p w:rsidR="00436836" w:rsidRPr="0076660B" w:rsidRDefault="00436836" w:rsidP="00436836">
      <w:pPr>
        <w:spacing w:before="120"/>
        <w:ind w:firstLine="567"/>
        <w:jc w:val="both"/>
        <w:rPr>
          <w:sz w:val="28"/>
          <w:szCs w:val="28"/>
          <w:lang w:eastAsia="ru-RU"/>
        </w:rPr>
      </w:pPr>
      <w:r w:rsidRPr="0076660B">
        <w:rPr>
          <w:sz w:val="28"/>
          <w:szCs w:val="28"/>
          <w:lang w:eastAsia="ru-RU"/>
        </w:rPr>
        <w:t>депутата місцевої ради — протягом 10 днів з дня його надходження.</w:t>
      </w:r>
    </w:p>
    <w:p w:rsidR="00436836" w:rsidRPr="0076660B" w:rsidRDefault="00436836" w:rsidP="00436836">
      <w:pPr>
        <w:spacing w:before="120"/>
        <w:ind w:firstLine="567"/>
        <w:jc w:val="both"/>
        <w:rPr>
          <w:sz w:val="28"/>
          <w:szCs w:val="28"/>
          <w:lang w:eastAsia="ru-RU"/>
        </w:rPr>
      </w:pPr>
      <w:r w:rsidRPr="0076660B">
        <w:rPr>
          <w:sz w:val="28"/>
          <w:szCs w:val="28"/>
          <w:lang w:eastAsia="ru-RU"/>
        </w:rPr>
        <w:t xml:space="preserve">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 </w:t>
      </w:r>
    </w:p>
    <w:p w:rsidR="00436836" w:rsidRPr="0076660B" w:rsidRDefault="00436836" w:rsidP="00436836">
      <w:pPr>
        <w:spacing w:before="120"/>
        <w:ind w:firstLine="567"/>
        <w:jc w:val="both"/>
        <w:rPr>
          <w:sz w:val="28"/>
          <w:szCs w:val="28"/>
          <w:lang w:eastAsia="ru-RU"/>
        </w:rPr>
      </w:pPr>
      <w:r w:rsidRPr="0076660B">
        <w:rPr>
          <w:sz w:val="28"/>
          <w:szCs w:val="28"/>
          <w:lang w:eastAsia="ru-RU"/>
        </w:rPr>
        <w:t xml:space="preserve">Строк розгляду депутатського звернення з урахуванням строку продовження не може перевищувати 30 днів з моменту його надходження. </w:t>
      </w:r>
    </w:p>
    <w:p w:rsidR="00436836" w:rsidRPr="0076660B" w:rsidRDefault="00436836" w:rsidP="00436836">
      <w:pPr>
        <w:spacing w:before="120"/>
        <w:ind w:firstLine="567"/>
        <w:jc w:val="both"/>
        <w:rPr>
          <w:sz w:val="28"/>
          <w:szCs w:val="28"/>
          <w:lang w:eastAsia="ru-RU"/>
        </w:rPr>
      </w:pPr>
      <w:r w:rsidRPr="0076660B">
        <w:rPr>
          <w:sz w:val="28"/>
          <w:szCs w:val="28"/>
          <w:lang w:eastAsia="ru-RU"/>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436836" w:rsidRPr="0076660B" w:rsidRDefault="00436836" w:rsidP="00436836">
      <w:pPr>
        <w:spacing w:before="120"/>
        <w:ind w:firstLine="567"/>
        <w:jc w:val="both"/>
        <w:rPr>
          <w:sz w:val="28"/>
          <w:szCs w:val="28"/>
          <w:lang w:eastAsia="ru-RU"/>
        </w:rPr>
      </w:pPr>
      <w:r w:rsidRPr="0076660B">
        <w:rPr>
          <w:sz w:val="28"/>
          <w:szCs w:val="28"/>
          <w:lang w:eastAsia="ru-RU"/>
        </w:rPr>
        <w:t xml:space="preserve">5. Постанови та висновки Колегії Рахункової палати — протягом 15 днів з дня їх реєстрації в установі, якщо в них не встановлено інший строк. </w:t>
      </w:r>
    </w:p>
    <w:p w:rsidR="00436836" w:rsidRPr="0076660B" w:rsidRDefault="00436836" w:rsidP="00436836">
      <w:pPr>
        <w:spacing w:before="120"/>
        <w:ind w:firstLine="567"/>
        <w:jc w:val="both"/>
        <w:rPr>
          <w:sz w:val="28"/>
          <w:szCs w:val="28"/>
          <w:lang w:eastAsia="ru-RU"/>
        </w:rPr>
      </w:pPr>
      <w:r w:rsidRPr="0076660B">
        <w:rPr>
          <w:sz w:val="28"/>
          <w:szCs w:val="28"/>
          <w:lang w:eastAsia="ru-RU"/>
        </w:rPr>
        <w:t>6. Погодження проектів актів заінтересованими органами — у строк, установлений їх головними розробниками відповідно до вимог Регламенту Кабінету Міністрів України.</w:t>
      </w:r>
    </w:p>
    <w:p w:rsidR="00436836" w:rsidRPr="0076660B" w:rsidRDefault="00436836" w:rsidP="00436836">
      <w:pPr>
        <w:spacing w:before="120"/>
        <w:ind w:firstLine="567"/>
        <w:jc w:val="both"/>
        <w:rPr>
          <w:sz w:val="28"/>
          <w:szCs w:val="28"/>
          <w:lang w:eastAsia="ru-RU"/>
        </w:rPr>
      </w:pPr>
      <w:r w:rsidRPr="0076660B">
        <w:rPr>
          <w:sz w:val="28"/>
          <w:szCs w:val="28"/>
          <w:lang w:eastAsia="ru-RU"/>
        </w:rPr>
        <w:t xml:space="preserve">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“Про доступ до публічної інформації”. </w:t>
      </w:r>
    </w:p>
    <w:p w:rsidR="00AB26A6" w:rsidRDefault="00AB26A6" w:rsidP="00D52BCE">
      <w:pPr>
        <w:jc w:val="both"/>
        <w:rPr>
          <w:sz w:val="28"/>
          <w:szCs w:val="28"/>
        </w:rPr>
      </w:pPr>
    </w:p>
    <w:p w:rsidR="00436836" w:rsidRDefault="00436836" w:rsidP="00D52BCE">
      <w:pPr>
        <w:jc w:val="both"/>
        <w:rPr>
          <w:sz w:val="28"/>
          <w:szCs w:val="28"/>
        </w:rPr>
      </w:pPr>
    </w:p>
    <w:p w:rsidR="00436836" w:rsidRDefault="00436836" w:rsidP="00D52BCE">
      <w:pPr>
        <w:jc w:val="both"/>
        <w:rPr>
          <w:sz w:val="28"/>
          <w:szCs w:val="28"/>
        </w:rPr>
      </w:pPr>
    </w:p>
    <w:p w:rsidR="00436836" w:rsidRDefault="00436836" w:rsidP="00D52BCE">
      <w:pPr>
        <w:jc w:val="both"/>
        <w:rPr>
          <w:sz w:val="28"/>
          <w:szCs w:val="28"/>
        </w:rPr>
      </w:pPr>
    </w:p>
    <w:p w:rsidR="00436836" w:rsidRDefault="00436836" w:rsidP="00D52BCE">
      <w:pPr>
        <w:jc w:val="both"/>
        <w:rPr>
          <w:sz w:val="28"/>
          <w:szCs w:val="28"/>
        </w:rPr>
      </w:pPr>
    </w:p>
    <w:p w:rsidR="00AD33B9" w:rsidRDefault="00AD33B9" w:rsidP="00D52BCE">
      <w:pPr>
        <w:spacing w:before="120"/>
        <w:ind w:firstLine="709"/>
        <w:jc w:val="both"/>
        <w:rPr>
          <w:sz w:val="28"/>
          <w:szCs w:val="28"/>
        </w:rPr>
      </w:pPr>
    </w:p>
    <w:p w:rsidR="00AB26A6" w:rsidRPr="009E27EA" w:rsidRDefault="00A9717C" w:rsidP="00A9717C">
      <w:pPr>
        <w:jc w:val="both"/>
        <w:rPr>
          <w:i/>
          <w:sz w:val="28"/>
          <w:szCs w:val="28"/>
        </w:rPr>
      </w:pPr>
      <w:r>
        <w:rPr>
          <w:sz w:val="28"/>
          <w:szCs w:val="28"/>
        </w:rPr>
        <w:t xml:space="preserve">                                                     </w:t>
      </w:r>
      <w:r w:rsidR="00FA253A">
        <w:rPr>
          <w:sz w:val="28"/>
          <w:szCs w:val="28"/>
        </w:rPr>
        <w:tab/>
      </w:r>
      <w:r w:rsidR="00FA253A">
        <w:rPr>
          <w:sz w:val="28"/>
          <w:szCs w:val="28"/>
        </w:rPr>
        <w:tab/>
      </w:r>
      <w:r w:rsidR="00FA253A">
        <w:rPr>
          <w:sz w:val="28"/>
          <w:szCs w:val="28"/>
        </w:rPr>
        <w:tab/>
      </w:r>
      <w:r w:rsidR="00FA253A">
        <w:rPr>
          <w:sz w:val="28"/>
          <w:szCs w:val="28"/>
        </w:rPr>
        <w:tab/>
      </w:r>
      <w:r w:rsidR="00FA253A">
        <w:rPr>
          <w:sz w:val="28"/>
          <w:szCs w:val="28"/>
        </w:rPr>
        <w:tab/>
      </w:r>
      <w:r w:rsidR="00AB26A6" w:rsidRPr="009E27EA">
        <w:rPr>
          <w:i/>
          <w:sz w:val="28"/>
          <w:szCs w:val="28"/>
        </w:rPr>
        <w:t>Додаток 1</w:t>
      </w:r>
      <w:r w:rsidR="005C222A">
        <w:rPr>
          <w:i/>
          <w:sz w:val="28"/>
          <w:szCs w:val="28"/>
        </w:rPr>
        <w:t>1</w:t>
      </w:r>
      <w:r w:rsidR="00AB26A6" w:rsidRPr="009E27EA">
        <w:rPr>
          <w:i/>
          <w:sz w:val="28"/>
          <w:szCs w:val="28"/>
        </w:rPr>
        <w:t xml:space="preserve"> </w:t>
      </w:r>
    </w:p>
    <w:p w:rsidR="00AB26A6" w:rsidRPr="009E27EA" w:rsidRDefault="00AB26A6" w:rsidP="00AB26A6">
      <w:pPr>
        <w:jc w:val="both"/>
        <w:rPr>
          <w:i/>
          <w:sz w:val="28"/>
          <w:szCs w:val="28"/>
        </w:rPr>
      </w:pPr>
      <w:r w:rsidRPr="009E27EA">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sidRPr="009E27EA">
        <w:rPr>
          <w:i/>
          <w:sz w:val="28"/>
          <w:szCs w:val="28"/>
        </w:rPr>
        <w:t xml:space="preserve">до Інструкції </w:t>
      </w:r>
    </w:p>
    <w:p w:rsidR="00AB26A6" w:rsidRPr="009E27EA" w:rsidRDefault="00AB26A6" w:rsidP="00AB26A6">
      <w:pPr>
        <w:jc w:val="both"/>
        <w:rPr>
          <w:i/>
          <w:sz w:val="28"/>
          <w:szCs w:val="28"/>
        </w:rPr>
      </w:pPr>
      <w:r w:rsidRPr="009E27EA">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sidRPr="009E27EA">
        <w:rPr>
          <w:i/>
          <w:sz w:val="28"/>
          <w:szCs w:val="28"/>
        </w:rPr>
        <w:t xml:space="preserve">(пункт </w:t>
      </w:r>
      <w:r w:rsidR="005C222A">
        <w:rPr>
          <w:i/>
          <w:sz w:val="28"/>
          <w:szCs w:val="28"/>
        </w:rPr>
        <w:t>18</w:t>
      </w:r>
      <w:r w:rsidRPr="009E27EA">
        <w:rPr>
          <w:i/>
          <w:sz w:val="28"/>
          <w:szCs w:val="28"/>
        </w:rPr>
        <w:t xml:space="preserve">9) </w:t>
      </w:r>
    </w:p>
    <w:p w:rsidR="00AB26A6" w:rsidRPr="00312B7E" w:rsidRDefault="00AB26A6" w:rsidP="00AB26A6">
      <w:pPr>
        <w:jc w:val="both"/>
        <w:rPr>
          <w:sz w:val="28"/>
          <w:szCs w:val="28"/>
        </w:rPr>
      </w:pPr>
    </w:p>
    <w:p w:rsidR="00AB26A6" w:rsidRPr="00EA1303" w:rsidRDefault="00AB26A6" w:rsidP="00AB26A6">
      <w:pPr>
        <w:jc w:val="center"/>
        <w:rPr>
          <w:b/>
          <w:sz w:val="28"/>
          <w:szCs w:val="28"/>
        </w:rPr>
      </w:pPr>
      <w:r w:rsidRPr="00EA1303">
        <w:rPr>
          <w:b/>
          <w:sz w:val="28"/>
          <w:szCs w:val="28"/>
        </w:rPr>
        <w:t>ЗВЕДЕННЯ*</w:t>
      </w:r>
    </w:p>
    <w:p w:rsidR="00AB26A6" w:rsidRPr="00312B7E" w:rsidRDefault="00AB26A6" w:rsidP="00AB26A6">
      <w:pPr>
        <w:jc w:val="center"/>
        <w:rPr>
          <w:sz w:val="28"/>
          <w:szCs w:val="28"/>
        </w:rPr>
      </w:pPr>
      <w:r w:rsidRPr="00312B7E">
        <w:rPr>
          <w:sz w:val="28"/>
          <w:szCs w:val="28"/>
        </w:rPr>
        <w:t>про виконання документів, що підлягають</w:t>
      </w:r>
    </w:p>
    <w:p w:rsidR="00AB26A6" w:rsidRPr="00312B7E" w:rsidRDefault="00AB26A6" w:rsidP="00AB26A6">
      <w:pPr>
        <w:jc w:val="center"/>
        <w:rPr>
          <w:sz w:val="28"/>
          <w:szCs w:val="28"/>
        </w:rPr>
      </w:pPr>
      <w:r w:rsidRPr="00312B7E">
        <w:rPr>
          <w:sz w:val="28"/>
          <w:szCs w:val="28"/>
        </w:rPr>
        <w:t>індивідуальному контролю, станом на _________20__ р.</w:t>
      </w:r>
    </w:p>
    <w:p w:rsidR="00AB26A6" w:rsidRDefault="00AB26A6" w:rsidP="00AB26A6">
      <w:pPr>
        <w:jc w:val="both"/>
        <w:rPr>
          <w:sz w:val="28"/>
          <w:szCs w:val="28"/>
        </w:rPr>
      </w:pPr>
    </w:p>
    <w:p w:rsidR="00AB26A6" w:rsidRDefault="00AB26A6" w:rsidP="00AB26A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800"/>
        <w:gridCol w:w="1440"/>
        <w:gridCol w:w="720"/>
        <w:gridCol w:w="1080"/>
        <w:gridCol w:w="1260"/>
        <w:gridCol w:w="1106"/>
      </w:tblGrid>
      <w:tr w:rsidR="004718FF" w:rsidRPr="00CF4687">
        <w:tc>
          <w:tcPr>
            <w:tcW w:w="648" w:type="dxa"/>
            <w:vMerge w:val="restart"/>
            <w:shd w:val="clear" w:color="auto" w:fill="auto"/>
          </w:tcPr>
          <w:p w:rsidR="004718FF" w:rsidRPr="00CF4687" w:rsidRDefault="004718FF" w:rsidP="00CF4687">
            <w:pPr>
              <w:widowControl w:val="0"/>
              <w:autoSpaceDE w:val="0"/>
              <w:autoSpaceDN w:val="0"/>
              <w:adjustRightInd w:val="0"/>
              <w:spacing w:line="320" w:lineRule="auto"/>
              <w:rPr>
                <w:sz w:val="28"/>
                <w:szCs w:val="28"/>
              </w:rPr>
            </w:pPr>
            <w:r w:rsidRPr="00CF4687">
              <w:rPr>
                <w:sz w:val="28"/>
                <w:szCs w:val="28"/>
              </w:rPr>
              <w:t>№ з/п</w:t>
            </w:r>
          </w:p>
        </w:tc>
        <w:tc>
          <w:tcPr>
            <w:tcW w:w="1800" w:type="dxa"/>
            <w:vMerge w:val="restart"/>
            <w:shd w:val="clear" w:color="auto" w:fill="auto"/>
          </w:tcPr>
          <w:p w:rsidR="004718FF" w:rsidRPr="00CF4687" w:rsidRDefault="004718FF" w:rsidP="00CF4687">
            <w:pPr>
              <w:widowControl w:val="0"/>
              <w:autoSpaceDE w:val="0"/>
              <w:autoSpaceDN w:val="0"/>
              <w:adjustRightInd w:val="0"/>
              <w:spacing w:line="320" w:lineRule="auto"/>
              <w:jc w:val="both"/>
              <w:rPr>
                <w:sz w:val="28"/>
                <w:szCs w:val="28"/>
              </w:rPr>
            </w:pPr>
            <w:r w:rsidRPr="00CF4687">
              <w:rPr>
                <w:sz w:val="28"/>
                <w:szCs w:val="28"/>
              </w:rPr>
              <w:t xml:space="preserve">Найменування та індекс структурних підрозділів </w:t>
            </w:r>
          </w:p>
        </w:tc>
        <w:tc>
          <w:tcPr>
            <w:tcW w:w="7406" w:type="dxa"/>
            <w:gridSpan w:val="6"/>
            <w:shd w:val="clear" w:color="auto" w:fill="auto"/>
          </w:tcPr>
          <w:p w:rsidR="004718FF" w:rsidRPr="00CF4687" w:rsidRDefault="004718FF" w:rsidP="00CF4687">
            <w:pPr>
              <w:widowControl w:val="0"/>
              <w:autoSpaceDE w:val="0"/>
              <w:autoSpaceDN w:val="0"/>
              <w:adjustRightInd w:val="0"/>
              <w:spacing w:line="320" w:lineRule="auto"/>
              <w:ind w:firstLine="440"/>
              <w:jc w:val="center"/>
              <w:rPr>
                <w:sz w:val="28"/>
                <w:szCs w:val="28"/>
              </w:rPr>
            </w:pPr>
            <w:r w:rsidRPr="00CF4687">
              <w:rPr>
                <w:sz w:val="28"/>
                <w:szCs w:val="28"/>
              </w:rPr>
              <w:t>Документи на контролі</w:t>
            </w:r>
          </w:p>
        </w:tc>
      </w:tr>
      <w:tr w:rsidR="004718FF" w:rsidRPr="00CF4687">
        <w:tc>
          <w:tcPr>
            <w:tcW w:w="648" w:type="dxa"/>
            <w:vMerge/>
            <w:shd w:val="clear" w:color="auto" w:fill="auto"/>
          </w:tcPr>
          <w:p w:rsidR="004718FF" w:rsidRPr="00CF4687" w:rsidRDefault="004718FF" w:rsidP="00CF4687">
            <w:pPr>
              <w:widowControl w:val="0"/>
              <w:autoSpaceDE w:val="0"/>
              <w:autoSpaceDN w:val="0"/>
              <w:adjustRightInd w:val="0"/>
              <w:spacing w:line="320" w:lineRule="auto"/>
              <w:ind w:firstLine="440"/>
              <w:jc w:val="both"/>
              <w:rPr>
                <w:sz w:val="28"/>
                <w:szCs w:val="28"/>
              </w:rPr>
            </w:pPr>
          </w:p>
        </w:tc>
        <w:tc>
          <w:tcPr>
            <w:tcW w:w="1800" w:type="dxa"/>
            <w:vMerge/>
            <w:shd w:val="clear" w:color="auto" w:fill="auto"/>
          </w:tcPr>
          <w:p w:rsidR="004718FF" w:rsidRPr="00CF4687" w:rsidRDefault="004718FF" w:rsidP="00CF4687">
            <w:pPr>
              <w:widowControl w:val="0"/>
              <w:autoSpaceDE w:val="0"/>
              <w:autoSpaceDN w:val="0"/>
              <w:adjustRightInd w:val="0"/>
              <w:spacing w:line="320" w:lineRule="auto"/>
              <w:ind w:firstLine="440"/>
              <w:jc w:val="both"/>
              <w:rPr>
                <w:sz w:val="28"/>
                <w:szCs w:val="28"/>
              </w:rPr>
            </w:pPr>
          </w:p>
        </w:tc>
        <w:tc>
          <w:tcPr>
            <w:tcW w:w="1800" w:type="dxa"/>
            <w:vMerge w:val="restart"/>
            <w:shd w:val="clear" w:color="auto" w:fill="auto"/>
          </w:tcPr>
          <w:p w:rsidR="004718FF" w:rsidRPr="00CF4687" w:rsidRDefault="004718FF" w:rsidP="00CF4687">
            <w:pPr>
              <w:widowControl w:val="0"/>
              <w:autoSpaceDE w:val="0"/>
              <w:autoSpaceDN w:val="0"/>
              <w:adjustRightInd w:val="0"/>
              <w:spacing w:line="320" w:lineRule="auto"/>
              <w:ind w:firstLine="440"/>
              <w:jc w:val="both"/>
              <w:rPr>
                <w:sz w:val="28"/>
                <w:szCs w:val="28"/>
              </w:rPr>
            </w:pPr>
            <w:r w:rsidRPr="00CF4687">
              <w:rPr>
                <w:sz w:val="28"/>
                <w:szCs w:val="28"/>
              </w:rPr>
              <w:t xml:space="preserve">Усього </w:t>
            </w:r>
          </w:p>
        </w:tc>
        <w:tc>
          <w:tcPr>
            <w:tcW w:w="1440" w:type="dxa"/>
            <w:vMerge w:val="restart"/>
            <w:shd w:val="clear" w:color="auto" w:fill="auto"/>
          </w:tcPr>
          <w:p w:rsidR="0057383F" w:rsidRPr="00CF4687" w:rsidRDefault="004718FF" w:rsidP="00CF4687">
            <w:pPr>
              <w:widowControl w:val="0"/>
              <w:autoSpaceDE w:val="0"/>
              <w:autoSpaceDN w:val="0"/>
              <w:adjustRightInd w:val="0"/>
              <w:spacing w:line="320" w:lineRule="auto"/>
              <w:jc w:val="both"/>
              <w:rPr>
                <w:sz w:val="28"/>
                <w:szCs w:val="28"/>
              </w:rPr>
            </w:pPr>
            <w:r w:rsidRPr="00CF4687">
              <w:rPr>
                <w:sz w:val="28"/>
                <w:szCs w:val="28"/>
              </w:rPr>
              <w:t>Надійшло за поперед</w:t>
            </w:r>
          </w:p>
          <w:p w:rsidR="004718FF" w:rsidRPr="00CF4687" w:rsidRDefault="004718FF" w:rsidP="00CF4687">
            <w:pPr>
              <w:widowControl w:val="0"/>
              <w:autoSpaceDE w:val="0"/>
              <w:autoSpaceDN w:val="0"/>
              <w:adjustRightInd w:val="0"/>
              <w:spacing w:line="320" w:lineRule="auto"/>
              <w:jc w:val="both"/>
              <w:rPr>
                <w:sz w:val="28"/>
                <w:szCs w:val="28"/>
              </w:rPr>
            </w:pPr>
            <w:r w:rsidRPr="00CF4687">
              <w:rPr>
                <w:sz w:val="28"/>
                <w:szCs w:val="28"/>
              </w:rPr>
              <w:t>ній місяць</w:t>
            </w:r>
          </w:p>
        </w:tc>
        <w:tc>
          <w:tcPr>
            <w:tcW w:w="4166" w:type="dxa"/>
            <w:gridSpan w:val="4"/>
            <w:shd w:val="clear" w:color="auto" w:fill="auto"/>
          </w:tcPr>
          <w:p w:rsidR="004718FF" w:rsidRPr="00CF4687" w:rsidRDefault="004718FF" w:rsidP="00CF4687">
            <w:pPr>
              <w:widowControl w:val="0"/>
              <w:autoSpaceDE w:val="0"/>
              <w:autoSpaceDN w:val="0"/>
              <w:adjustRightInd w:val="0"/>
              <w:spacing w:line="320" w:lineRule="auto"/>
              <w:ind w:firstLine="440"/>
              <w:jc w:val="center"/>
              <w:rPr>
                <w:sz w:val="28"/>
                <w:szCs w:val="28"/>
              </w:rPr>
            </w:pPr>
            <w:r w:rsidRPr="00CF4687">
              <w:rPr>
                <w:sz w:val="28"/>
                <w:szCs w:val="28"/>
              </w:rPr>
              <w:t>З них</w:t>
            </w:r>
          </w:p>
        </w:tc>
      </w:tr>
      <w:tr w:rsidR="004718FF" w:rsidRPr="00CF4687">
        <w:tc>
          <w:tcPr>
            <w:tcW w:w="648" w:type="dxa"/>
            <w:vMerge/>
            <w:shd w:val="clear" w:color="auto" w:fill="auto"/>
          </w:tcPr>
          <w:p w:rsidR="004718FF" w:rsidRPr="00CF4687" w:rsidRDefault="004718FF" w:rsidP="00CF4687">
            <w:pPr>
              <w:widowControl w:val="0"/>
              <w:autoSpaceDE w:val="0"/>
              <w:autoSpaceDN w:val="0"/>
              <w:adjustRightInd w:val="0"/>
              <w:spacing w:line="320" w:lineRule="auto"/>
              <w:ind w:firstLine="440"/>
              <w:jc w:val="both"/>
              <w:rPr>
                <w:sz w:val="28"/>
                <w:szCs w:val="28"/>
              </w:rPr>
            </w:pPr>
          </w:p>
        </w:tc>
        <w:tc>
          <w:tcPr>
            <w:tcW w:w="1800" w:type="dxa"/>
            <w:vMerge/>
            <w:shd w:val="clear" w:color="auto" w:fill="auto"/>
          </w:tcPr>
          <w:p w:rsidR="004718FF" w:rsidRPr="00CF4687" w:rsidRDefault="004718FF" w:rsidP="00CF4687">
            <w:pPr>
              <w:widowControl w:val="0"/>
              <w:autoSpaceDE w:val="0"/>
              <w:autoSpaceDN w:val="0"/>
              <w:adjustRightInd w:val="0"/>
              <w:spacing w:line="320" w:lineRule="auto"/>
              <w:ind w:firstLine="440"/>
              <w:jc w:val="both"/>
              <w:rPr>
                <w:sz w:val="28"/>
                <w:szCs w:val="28"/>
              </w:rPr>
            </w:pPr>
          </w:p>
        </w:tc>
        <w:tc>
          <w:tcPr>
            <w:tcW w:w="1800" w:type="dxa"/>
            <w:vMerge/>
            <w:shd w:val="clear" w:color="auto" w:fill="auto"/>
          </w:tcPr>
          <w:p w:rsidR="004718FF" w:rsidRPr="00CF4687" w:rsidRDefault="004718FF" w:rsidP="00CF4687">
            <w:pPr>
              <w:widowControl w:val="0"/>
              <w:autoSpaceDE w:val="0"/>
              <w:autoSpaceDN w:val="0"/>
              <w:adjustRightInd w:val="0"/>
              <w:spacing w:line="320" w:lineRule="auto"/>
              <w:ind w:firstLine="440"/>
              <w:jc w:val="both"/>
              <w:rPr>
                <w:sz w:val="28"/>
                <w:szCs w:val="28"/>
              </w:rPr>
            </w:pPr>
          </w:p>
        </w:tc>
        <w:tc>
          <w:tcPr>
            <w:tcW w:w="1440" w:type="dxa"/>
            <w:vMerge/>
            <w:shd w:val="clear" w:color="auto" w:fill="auto"/>
          </w:tcPr>
          <w:p w:rsidR="004718FF" w:rsidRPr="00CF4687" w:rsidRDefault="004718FF" w:rsidP="00CF4687">
            <w:pPr>
              <w:widowControl w:val="0"/>
              <w:autoSpaceDE w:val="0"/>
              <w:autoSpaceDN w:val="0"/>
              <w:adjustRightInd w:val="0"/>
              <w:spacing w:line="320" w:lineRule="auto"/>
              <w:ind w:firstLine="440"/>
              <w:jc w:val="both"/>
              <w:rPr>
                <w:sz w:val="28"/>
                <w:szCs w:val="28"/>
              </w:rPr>
            </w:pPr>
          </w:p>
        </w:tc>
        <w:tc>
          <w:tcPr>
            <w:tcW w:w="720" w:type="dxa"/>
            <w:shd w:val="clear" w:color="auto" w:fill="auto"/>
          </w:tcPr>
          <w:p w:rsidR="004718FF" w:rsidRPr="00CF4687" w:rsidRDefault="004718FF" w:rsidP="00CF4687">
            <w:pPr>
              <w:widowControl w:val="0"/>
              <w:autoSpaceDE w:val="0"/>
              <w:autoSpaceDN w:val="0"/>
              <w:adjustRightInd w:val="0"/>
              <w:spacing w:line="320" w:lineRule="auto"/>
              <w:jc w:val="both"/>
              <w:rPr>
                <w:sz w:val="22"/>
                <w:szCs w:val="22"/>
              </w:rPr>
            </w:pPr>
            <w:r w:rsidRPr="00CF4687">
              <w:rPr>
                <w:sz w:val="22"/>
                <w:szCs w:val="22"/>
              </w:rPr>
              <w:t>Виконано</w:t>
            </w:r>
          </w:p>
        </w:tc>
        <w:tc>
          <w:tcPr>
            <w:tcW w:w="1080" w:type="dxa"/>
            <w:shd w:val="clear" w:color="auto" w:fill="auto"/>
          </w:tcPr>
          <w:p w:rsidR="004718FF" w:rsidRPr="00CF4687" w:rsidRDefault="004718FF" w:rsidP="00CF4687">
            <w:pPr>
              <w:widowControl w:val="0"/>
              <w:autoSpaceDE w:val="0"/>
              <w:autoSpaceDN w:val="0"/>
              <w:adjustRightInd w:val="0"/>
              <w:spacing w:line="320" w:lineRule="auto"/>
              <w:jc w:val="both"/>
              <w:rPr>
                <w:sz w:val="22"/>
                <w:szCs w:val="22"/>
              </w:rPr>
            </w:pPr>
            <w:r w:rsidRPr="00CF4687">
              <w:rPr>
                <w:sz w:val="22"/>
                <w:szCs w:val="22"/>
              </w:rPr>
              <w:t>Викону-ються у строк</w:t>
            </w:r>
          </w:p>
        </w:tc>
        <w:tc>
          <w:tcPr>
            <w:tcW w:w="1260" w:type="dxa"/>
            <w:shd w:val="clear" w:color="auto" w:fill="auto"/>
          </w:tcPr>
          <w:p w:rsidR="004718FF" w:rsidRPr="00CF4687" w:rsidRDefault="004718FF" w:rsidP="00CF4687">
            <w:pPr>
              <w:widowControl w:val="0"/>
              <w:autoSpaceDE w:val="0"/>
              <w:autoSpaceDN w:val="0"/>
              <w:adjustRightInd w:val="0"/>
              <w:spacing w:line="320" w:lineRule="auto"/>
              <w:jc w:val="both"/>
              <w:rPr>
                <w:sz w:val="22"/>
                <w:szCs w:val="22"/>
              </w:rPr>
            </w:pPr>
            <w:r w:rsidRPr="00CF4687">
              <w:rPr>
                <w:sz w:val="22"/>
                <w:szCs w:val="22"/>
              </w:rPr>
              <w:t>Продовже-но строк виконання</w:t>
            </w:r>
          </w:p>
        </w:tc>
        <w:tc>
          <w:tcPr>
            <w:tcW w:w="1106" w:type="dxa"/>
            <w:shd w:val="clear" w:color="auto" w:fill="auto"/>
          </w:tcPr>
          <w:p w:rsidR="004718FF" w:rsidRPr="00CF4687" w:rsidRDefault="004718FF" w:rsidP="00CF4687">
            <w:pPr>
              <w:widowControl w:val="0"/>
              <w:autoSpaceDE w:val="0"/>
              <w:autoSpaceDN w:val="0"/>
              <w:adjustRightInd w:val="0"/>
              <w:spacing w:line="320" w:lineRule="auto"/>
              <w:jc w:val="both"/>
              <w:rPr>
                <w:sz w:val="22"/>
                <w:szCs w:val="22"/>
              </w:rPr>
            </w:pPr>
            <w:r w:rsidRPr="00CF4687">
              <w:rPr>
                <w:sz w:val="22"/>
                <w:szCs w:val="22"/>
              </w:rPr>
              <w:t>Простро-чено</w:t>
            </w:r>
          </w:p>
        </w:tc>
      </w:tr>
      <w:tr w:rsidR="00AB26A6" w:rsidRPr="00CF4687">
        <w:tc>
          <w:tcPr>
            <w:tcW w:w="648" w:type="dxa"/>
            <w:shd w:val="clear" w:color="auto" w:fill="auto"/>
          </w:tcPr>
          <w:p w:rsidR="00AB26A6" w:rsidRPr="00CF4687" w:rsidRDefault="00AB26A6" w:rsidP="00CF4687">
            <w:pPr>
              <w:widowControl w:val="0"/>
              <w:autoSpaceDE w:val="0"/>
              <w:autoSpaceDN w:val="0"/>
              <w:adjustRightInd w:val="0"/>
              <w:spacing w:line="320" w:lineRule="auto"/>
              <w:jc w:val="center"/>
              <w:rPr>
                <w:sz w:val="28"/>
                <w:szCs w:val="28"/>
              </w:rPr>
            </w:pPr>
            <w:r w:rsidRPr="00CF4687">
              <w:rPr>
                <w:sz w:val="28"/>
                <w:szCs w:val="28"/>
              </w:rPr>
              <w:t>1</w:t>
            </w:r>
          </w:p>
        </w:tc>
        <w:tc>
          <w:tcPr>
            <w:tcW w:w="180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2</w:t>
            </w:r>
          </w:p>
        </w:tc>
        <w:tc>
          <w:tcPr>
            <w:tcW w:w="180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3</w:t>
            </w:r>
          </w:p>
        </w:tc>
        <w:tc>
          <w:tcPr>
            <w:tcW w:w="144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4</w:t>
            </w:r>
          </w:p>
        </w:tc>
        <w:tc>
          <w:tcPr>
            <w:tcW w:w="720" w:type="dxa"/>
            <w:shd w:val="clear" w:color="auto" w:fill="auto"/>
          </w:tcPr>
          <w:p w:rsidR="00AB26A6" w:rsidRPr="00CF4687" w:rsidRDefault="00AB26A6" w:rsidP="00CF4687">
            <w:pPr>
              <w:widowControl w:val="0"/>
              <w:autoSpaceDE w:val="0"/>
              <w:autoSpaceDN w:val="0"/>
              <w:adjustRightInd w:val="0"/>
              <w:spacing w:line="320" w:lineRule="auto"/>
              <w:jc w:val="center"/>
              <w:rPr>
                <w:sz w:val="28"/>
                <w:szCs w:val="28"/>
              </w:rPr>
            </w:pPr>
            <w:r w:rsidRPr="00CF4687">
              <w:rPr>
                <w:sz w:val="28"/>
                <w:szCs w:val="28"/>
              </w:rPr>
              <w:t>5</w:t>
            </w:r>
          </w:p>
        </w:tc>
        <w:tc>
          <w:tcPr>
            <w:tcW w:w="108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6</w:t>
            </w:r>
          </w:p>
        </w:tc>
        <w:tc>
          <w:tcPr>
            <w:tcW w:w="126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7</w:t>
            </w:r>
          </w:p>
        </w:tc>
        <w:tc>
          <w:tcPr>
            <w:tcW w:w="1106"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8</w:t>
            </w:r>
          </w:p>
        </w:tc>
      </w:tr>
    </w:tbl>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Pr="00312B7E" w:rsidRDefault="00AB26A6" w:rsidP="00AB26A6">
      <w:pPr>
        <w:jc w:val="both"/>
        <w:rPr>
          <w:sz w:val="28"/>
          <w:szCs w:val="28"/>
        </w:rPr>
      </w:pPr>
    </w:p>
    <w:p w:rsidR="005C222A" w:rsidRPr="00312B7E" w:rsidRDefault="005C222A" w:rsidP="000C27C9">
      <w:pPr>
        <w:ind w:firstLine="708"/>
        <w:jc w:val="both"/>
        <w:rPr>
          <w:sz w:val="28"/>
          <w:szCs w:val="28"/>
        </w:rPr>
      </w:pPr>
      <w:r>
        <w:rPr>
          <w:sz w:val="28"/>
          <w:szCs w:val="28"/>
        </w:rPr>
        <w:t xml:space="preserve">Начальник </w:t>
      </w:r>
      <w:r>
        <w:rPr>
          <w:sz w:val="28"/>
        </w:rPr>
        <w:t>відділу документального забезпечення, протокольної роботи та звернень громадян  управління з документального, комп’ютерного та матеріально – те</w:t>
      </w:r>
      <w:r w:rsidRPr="000C27C9">
        <w:rPr>
          <w:sz w:val="28"/>
          <w:szCs w:val="28"/>
        </w:rPr>
        <w:t>хнічного забезпечення діяльності обласної ради</w:t>
      </w:r>
      <w:r w:rsidR="00AB26A6" w:rsidRPr="000C27C9">
        <w:rPr>
          <w:sz w:val="28"/>
          <w:szCs w:val="28"/>
        </w:rPr>
        <w:t xml:space="preserve"> </w:t>
      </w:r>
      <w:r w:rsidR="000C27C9" w:rsidRPr="000C27C9">
        <w:rPr>
          <w:sz w:val="28"/>
          <w:szCs w:val="28"/>
        </w:rPr>
        <w:t>виконавчого апарату обласної ради</w:t>
      </w:r>
      <w:r w:rsidR="00AB26A6" w:rsidRPr="00312B7E">
        <w:rPr>
          <w:sz w:val="28"/>
          <w:szCs w:val="28"/>
        </w:rPr>
        <w:t xml:space="preserve">     </w:t>
      </w:r>
      <w:r w:rsidR="00AB26A6">
        <w:rPr>
          <w:sz w:val="28"/>
          <w:szCs w:val="28"/>
        </w:rPr>
        <w:t xml:space="preserve">          </w:t>
      </w:r>
      <w:r w:rsidR="00AB26A6" w:rsidRPr="00312B7E">
        <w:rPr>
          <w:sz w:val="28"/>
          <w:szCs w:val="28"/>
        </w:rPr>
        <w:t xml:space="preserve">    </w:t>
      </w:r>
      <w:r>
        <w:rPr>
          <w:sz w:val="28"/>
          <w:szCs w:val="28"/>
        </w:rPr>
        <w:t xml:space="preserve">                </w:t>
      </w:r>
    </w:p>
    <w:p w:rsidR="00AB26A6" w:rsidRPr="00312B7E" w:rsidRDefault="005C222A" w:rsidP="00AB26A6">
      <w:pPr>
        <w:jc w:val="both"/>
        <w:rPr>
          <w:sz w:val="28"/>
          <w:szCs w:val="28"/>
        </w:rPr>
      </w:pPr>
      <w:r>
        <w:rPr>
          <w:sz w:val="28"/>
          <w:szCs w:val="28"/>
        </w:rPr>
        <w:t xml:space="preserve">                                                           </w:t>
      </w:r>
      <w:r w:rsidR="000C27C9">
        <w:rPr>
          <w:sz w:val="28"/>
          <w:szCs w:val="28"/>
        </w:rPr>
        <w:t xml:space="preserve">   </w:t>
      </w:r>
      <w:r>
        <w:rPr>
          <w:sz w:val="28"/>
          <w:szCs w:val="28"/>
        </w:rPr>
        <w:t xml:space="preserve"> </w:t>
      </w:r>
      <w:r w:rsidR="00AB26A6" w:rsidRPr="00312B7E">
        <w:rPr>
          <w:sz w:val="28"/>
          <w:szCs w:val="28"/>
        </w:rPr>
        <w:t>(підпис)</w:t>
      </w:r>
      <w:r w:rsidR="00AB26A6">
        <w:rPr>
          <w:sz w:val="28"/>
          <w:szCs w:val="28"/>
        </w:rPr>
        <w:t xml:space="preserve">     </w:t>
      </w:r>
      <w:r w:rsidR="000C27C9">
        <w:rPr>
          <w:sz w:val="28"/>
          <w:szCs w:val="28"/>
        </w:rPr>
        <w:t xml:space="preserve">   ініціали, п</w:t>
      </w:r>
      <w:r w:rsidR="00AB26A6">
        <w:rPr>
          <w:sz w:val="28"/>
          <w:szCs w:val="28"/>
        </w:rPr>
        <w:t>р</w:t>
      </w:r>
      <w:r w:rsidR="000C27C9">
        <w:rPr>
          <w:sz w:val="28"/>
          <w:szCs w:val="28"/>
        </w:rPr>
        <w:t>ізвище</w:t>
      </w:r>
    </w:p>
    <w:p w:rsidR="00AB26A6" w:rsidRPr="00312B7E" w:rsidRDefault="00AB26A6" w:rsidP="00AB26A6">
      <w:pPr>
        <w:jc w:val="both"/>
        <w:rPr>
          <w:sz w:val="28"/>
          <w:szCs w:val="28"/>
        </w:rPr>
      </w:pPr>
      <w:r w:rsidRPr="00312B7E">
        <w:rPr>
          <w:sz w:val="28"/>
          <w:szCs w:val="28"/>
        </w:rPr>
        <w:t xml:space="preserve">___  _____________ 20__ р.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_______________ </w:t>
      </w:r>
    </w:p>
    <w:p w:rsidR="00AB26A6" w:rsidRPr="00312B7E" w:rsidRDefault="00AB26A6" w:rsidP="00AB26A6">
      <w:pPr>
        <w:jc w:val="both"/>
        <w:rPr>
          <w:sz w:val="28"/>
          <w:szCs w:val="28"/>
        </w:rPr>
      </w:pPr>
      <w:r w:rsidRPr="00312B7E">
        <w:rPr>
          <w:sz w:val="28"/>
          <w:szCs w:val="28"/>
        </w:rPr>
        <w:t xml:space="preserve">     * У  разі  потреби</w:t>
      </w:r>
      <w:r w:rsidR="0057383F">
        <w:rPr>
          <w:sz w:val="28"/>
          <w:szCs w:val="28"/>
        </w:rPr>
        <w:t>,</w:t>
      </w:r>
      <w:r w:rsidRPr="00312B7E">
        <w:rPr>
          <w:sz w:val="28"/>
          <w:szCs w:val="28"/>
        </w:rPr>
        <w:t xml:space="preserve">  зведення  може  доповнюватися додатковими графами. </w:t>
      </w:r>
    </w:p>
    <w:p w:rsidR="00AB26A6" w:rsidRDefault="00AB26A6" w:rsidP="00AB26A6">
      <w:pPr>
        <w:jc w:val="both"/>
        <w:rPr>
          <w:sz w:val="28"/>
          <w:szCs w:val="28"/>
        </w:rPr>
      </w:pPr>
      <w:r w:rsidRPr="00312B7E">
        <w:rPr>
          <w:sz w:val="28"/>
          <w:szCs w:val="28"/>
        </w:rPr>
        <w:t xml:space="preserve"> </w:t>
      </w:r>
    </w:p>
    <w:p w:rsidR="00D52BCE" w:rsidRDefault="00D52BCE" w:rsidP="00AB26A6">
      <w:pPr>
        <w:jc w:val="both"/>
        <w:rPr>
          <w:sz w:val="28"/>
          <w:szCs w:val="28"/>
        </w:rPr>
      </w:pPr>
    </w:p>
    <w:p w:rsidR="005C0125" w:rsidRDefault="005C0125" w:rsidP="00AB26A6">
      <w:pPr>
        <w:jc w:val="both"/>
        <w:rPr>
          <w:sz w:val="28"/>
          <w:szCs w:val="28"/>
        </w:rPr>
      </w:pPr>
    </w:p>
    <w:p w:rsidR="005C0125" w:rsidRDefault="005C0125" w:rsidP="00AB26A6">
      <w:pPr>
        <w:jc w:val="both"/>
        <w:rPr>
          <w:sz w:val="28"/>
          <w:szCs w:val="28"/>
        </w:rPr>
      </w:pPr>
    </w:p>
    <w:p w:rsidR="005C0125" w:rsidRDefault="005C0125" w:rsidP="00AB26A6">
      <w:pPr>
        <w:jc w:val="both"/>
        <w:rPr>
          <w:sz w:val="28"/>
          <w:szCs w:val="28"/>
        </w:rPr>
      </w:pPr>
    </w:p>
    <w:p w:rsidR="005C0125" w:rsidRDefault="005C0125" w:rsidP="00AB26A6">
      <w:pPr>
        <w:jc w:val="both"/>
        <w:rPr>
          <w:sz w:val="28"/>
          <w:szCs w:val="28"/>
        </w:rPr>
      </w:pPr>
    </w:p>
    <w:p w:rsidR="005C0125" w:rsidRDefault="005C0125" w:rsidP="00AB26A6">
      <w:pPr>
        <w:jc w:val="both"/>
        <w:rPr>
          <w:sz w:val="28"/>
          <w:szCs w:val="28"/>
        </w:rPr>
      </w:pPr>
    </w:p>
    <w:p w:rsidR="005C0125" w:rsidRDefault="005C0125" w:rsidP="00AB26A6">
      <w:pPr>
        <w:jc w:val="both"/>
        <w:rPr>
          <w:sz w:val="28"/>
          <w:szCs w:val="28"/>
        </w:rPr>
      </w:pPr>
    </w:p>
    <w:p w:rsidR="005C0125" w:rsidRDefault="005C0125" w:rsidP="00AB26A6">
      <w:pPr>
        <w:jc w:val="both"/>
        <w:rPr>
          <w:sz w:val="28"/>
          <w:szCs w:val="28"/>
        </w:rPr>
      </w:pPr>
    </w:p>
    <w:p w:rsidR="005C0125" w:rsidRDefault="005C0125" w:rsidP="00AB26A6">
      <w:pPr>
        <w:jc w:val="both"/>
        <w:rPr>
          <w:sz w:val="28"/>
          <w:szCs w:val="28"/>
        </w:rPr>
      </w:pPr>
    </w:p>
    <w:p w:rsidR="00AB3815" w:rsidRDefault="00AB3815" w:rsidP="00AB26A6">
      <w:pPr>
        <w:jc w:val="both"/>
        <w:rPr>
          <w:sz w:val="28"/>
          <w:szCs w:val="28"/>
        </w:rPr>
      </w:pPr>
    </w:p>
    <w:p w:rsidR="008C07B9" w:rsidRDefault="008C07B9" w:rsidP="00AB26A6">
      <w:pPr>
        <w:jc w:val="both"/>
        <w:rPr>
          <w:sz w:val="28"/>
          <w:szCs w:val="28"/>
        </w:rPr>
      </w:pPr>
    </w:p>
    <w:p w:rsidR="008001E9" w:rsidRPr="009E27EA" w:rsidRDefault="008001E9" w:rsidP="008001E9">
      <w:pPr>
        <w:jc w:val="both"/>
        <w:rPr>
          <w:i/>
          <w:sz w:val="28"/>
          <w:szCs w:val="28"/>
        </w:rPr>
      </w:pPr>
      <w:r>
        <w:rPr>
          <w:sz w:val="28"/>
          <w:szCs w:val="28"/>
        </w:rPr>
        <w:t xml:space="preserve">                                                      </w:t>
      </w:r>
      <w:r w:rsidR="00FA253A">
        <w:rPr>
          <w:sz w:val="28"/>
          <w:szCs w:val="28"/>
        </w:rPr>
        <w:tab/>
      </w:r>
      <w:r w:rsidR="00FA253A">
        <w:rPr>
          <w:sz w:val="28"/>
          <w:szCs w:val="28"/>
        </w:rPr>
        <w:tab/>
      </w:r>
      <w:r w:rsidR="00FA253A">
        <w:rPr>
          <w:sz w:val="28"/>
          <w:szCs w:val="28"/>
        </w:rPr>
        <w:tab/>
      </w:r>
      <w:r w:rsidR="00FA253A">
        <w:rPr>
          <w:sz w:val="28"/>
          <w:szCs w:val="28"/>
        </w:rPr>
        <w:tab/>
      </w:r>
      <w:r w:rsidR="00FA253A">
        <w:rPr>
          <w:sz w:val="28"/>
          <w:szCs w:val="28"/>
        </w:rPr>
        <w:tab/>
      </w:r>
      <w:r w:rsidRPr="009E27EA">
        <w:rPr>
          <w:i/>
          <w:sz w:val="28"/>
          <w:szCs w:val="28"/>
        </w:rPr>
        <w:t>Додаток 1</w:t>
      </w:r>
      <w:r>
        <w:rPr>
          <w:i/>
          <w:sz w:val="28"/>
          <w:szCs w:val="28"/>
        </w:rPr>
        <w:t>2</w:t>
      </w:r>
      <w:r w:rsidRPr="009E27EA">
        <w:rPr>
          <w:i/>
          <w:sz w:val="28"/>
          <w:szCs w:val="28"/>
        </w:rPr>
        <w:t xml:space="preserve"> </w:t>
      </w:r>
    </w:p>
    <w:p w:rsidR="008001E9" w:rsidRPr="009E27EA" w:rsidRDefault="008001E9" w:rsidP="008001E9">
      <w:pPr>
        <w:jc w:val="both"/>
        <w:rPr>
          <w:i/>
          <w:sz w:val="28"/>
          <w:szCs w:val="28"/>
        </w:rPr>
      </w:pPr>
      <w:r w:rsidRPr="009E27EA">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sidRPr="009E27EA">
        <w:rPr>
          <w:i/>
          <w:sz w:val="28"/>
          <w:szCs w:val="28"/>
        </w:rPr>
        <w:t xml:space="preserve">до Інструкції </w:t>
      </w:r>
    </w:p>
    <w:p w:rsidR="008001E9" w:rsidRPr="009E27EA" w:rsidRDefault="008001E9" w:rsidP="008001E9">
      <w:pPr>
        <w:jc w:val="both"/>
        <w:rPr>
          <w:i/>
          <w:sz w:val="28"/>
          <w:szCs w:val="28"/>
        </w:rPr>
      </w:pPr>
      <w:r w:rsidRPr="009E27EA">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sidRPr="009E27EA">
        <w:rPr>
          <w:i/>
          <w:sz w:val="28"/>
          <w:szCs w:val="28"/>
        </w:rPr>
        <w:t xml:space="preserve">(пункт </w:t>
      </w:r>
      <w:r>
        <w:rPr>
          <w:i/>
          <w:sz w:val="28"/>
          <w:szCs w:val="28"/>
        </w:rPr>
        <w:t>13</w:t>
      </w:r>
      <w:r w:rsidR="009E20C8">
        <w:rPr>
          <w:i/>
          <w:sz w:val="28"/>
          <w:szCs w:val="28"/>
        </w:rPr>
        <w:t>6</w:t>
      </w:r>
      <w:r w:rsidRPr="009E27EA">
        <w:rPr>
          <w:i/>
          <w:sz w:val="28"/>
          <w:szCs w:val="28"/>
        </w:rPr>
        <w:t xml:space="preserve">) </w:t>
      </w:r>
    </w:p>
    <w:p w:rsidR="008001E9" w:rsidRPr="00203A87" w:rsidRDefault="008001E9" w:rsidP="008001E9">
      <w:pPr>
        <w:jc w:val="center"/>
        <w:rPr>
          <w:b/>
          <w:sz w:val="28"/>
          <w:szCs w:val="28"/>
        </w:rPr>
      </w:pPr>
      <w:r w:rsidRPr="00203A87">
        <w:rPr>
          <w:b/>
          <w:sz w:val="28"/>
          <w:szCs w:val="28"/>
        </w:rPr>
        <w:t>С П И С О К</w:t>
      </w:r>
    </w:p>
    <w:p w:rsidR="008001E9" w:rsidRPr="00203A87" w:rsidRDefault="008001E9" w:rsidP="008001E9">
      <w:pPr>
        <w:jc w:val="center"/>
        <w:rPr>
          <w:b/>
          <w:sz w:val="28"/>
          <w:szCs w:val="28"/>
        </w:rPr>
      </w:pPr>
      <w:r w:rsidRPr="00203A87">
        <w:rPr>
          <w:b/>
          <w:sz w:val="28"/>
          <w:szCs w:val="28"/>
        </w:rPr>
        <w:t xml:space="preserve">розсилки </w:t>
      </w:r>
      <w:r>
        <w:rPr>
          <w:b/>
          <w:sz w:val="28"/>
          <w:szCs w:val="28"/>
        </w:rPr>
        <w:t xml:space="preserve">електронної копії </w:t>
      </w:r>
      <w:r w:rsidRPr="00203A87">
        <w:rPr>
          <w:b/>
          <w:sz w:val="28"/>
          <w:szCs w:val="28"/>
        </w:rPr>
        <w:t>рішення обласної ради (розпорядження голови обласної ради)</w:t>
      </w:r>
    </w:p>
    <w:p w:rsidR="008001E9" w:rsidRDefault="008001E9" w:rsidP="008001E9">
      <w:pPr>
        <w:jc w:val="center"/>
        <w:rPr>
          <w:b/>
          <w:sz w:val="28"/>
          <w:szCs w:val="28"/>
        </w:rPr>
      </w:pPr>
      <w:r w:rsidRPr="00203A87">
        <w:rPr>
          <w:b/>
          <w:sz w:val="28"/>
          <w:szCs w:val="28"/>
        </w:rPr>
        <w:t xml:space="preserve">від </w:t>
      </w:r>
      <w:r w:rsidRPr="00203A87">
        <w:rPr>
          <w:b/>
          <w:sz w:val="28"/>
          <w:szCs w:val="28"/>
        </w:rPr>
        <w:tab/>
      </w:r>
      <w:r w:rsidRPr="00203A87">
        <w:rPr>
          <w:b/>
          <w:sz w:val="28"/>
          <w:szCs w:val="28"/>
        </w:rPr>
        <w:tab/>
        <w:t>№</w:t>
      </w:r>
      <w:r w:rsidR="005C0125">
        <w:rPr>
          <w:b/>
          <w:sz w:val="28"/>
          <w:szCs w:val="28"/>
        </w:rPr>
        <w:t xml:space="preserve">            </w:t>
      </w:r>
      <w:r w:rsidRPr="00203A87">
        <w:rPr>
          <w:b/>
          <w:sz w:val="28"/>
          <w:szCs w:val="28"/>
        </w:rPr>
        <w:t>(назва)</w:t>
      </w:r>
    </w:p>
    <w:p w:rsidR="008001E9" w:rsidRPr="00203A87" w:rsidRDefault="008001E9" w:rsidP="008001E9">
      <w:pPr>
        <w:jc w:val="center"/>
        <w:rPr>
          <w:b/>
          <w:sz w:val="28"/>
          <w:szCs w:val="28"/>
        </w:rPr>
      </w:pPr>
      <w:r>
        <w:rPr>
          <w:b/>
          <w:sz w:val="28"/>
          <w:szCs w:val="28"/>
        </w:rPr>
        <w:t>________________________________________________________________</w:t>
      </w:r>
    </w:p>
    <w:p w:rsidR="008C07B9" w:rsidRDefault="008C07B9" w:rsidP="00AB26A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85"/>
        <w:gridCol w:w="3285"/>
      </w:tblGrid>
      <w:tr w:rsidR="008001E9" w:rsidRPr="00D54481" w:rsidTr="00D54481">
        <w:tc>
          <w:tcPr>
            <w:tcW w:w="1384" w:type="dxa"/>
            <w:shd w:val="clear" w:color="auto" w:fill="auto"/>
          </w:tcPr>
          <w:p w:rsidR="008001E9" w:rsidRPr="00D54481" w:rsidRDefault="008001E9" w:rsidP="00D54481">
            <w:pPr>
              <w:widowControl w:val="0"/>
              <w:autoSpaceDE w:val="0"/>
              <w:autoSpaceDN w:val="0"/>
              <w:adjustRightInd w:val="0"/>
              <w:spacing w:line="320" w:lineRule="auto"/>
              <w:ind w:firstLine="440"/>
              <w:jc w:val="center"/>
              <w:rPr>
                <w:sz w:val="28"/>
                <w:szCs w:val="28"/>
              </w:rPr>
            </w:pPr>
            <w:r w:rsidRPr="00D54481">
              <w:rPr>
                <w:sz w:val="28"/>
                <w:szCs w:val="28"/>
              </w:rPr>
              <w:t>№ з/п</w:t>
            </w:r>
          </w:p>
        </w:tc>
        <w:tc>
          <w:tcPr>
            <w:tcW w:w="5185" w:type="dxa"/>
            <w:shd w:val="clear" w:color="auto" w:fill="auto"/>
          </w:tcPr>
          <w:p w:rsidR="008001E9" w:rsidRPr="00D54481" w:rsidRDefault="008001E9" w:rsidP="00D54481">
            <w:pPr>
              <w:widowControl w:val="0"/>
              <w:autoSpaceDE w:val="0"/>
              <w:autoSpaceDN w:val="0"/>
              <w:adjustRightInd w:val="0"/>
              <w:spacing w:line="320" w:lineRule="auto"/>
              <w:ind w:firstLine="440"/>
              <w:jc w:val="center"/>
              <w:rPr>
                <w:sz w:val="28"/>
                <w:szCs w:val="28"/>
              </w:rPr>
            </w:pPr>
            <w:r w:rsidRPr="00D54481">
              <w:rPr>
                <w:sz w:val="28"/>
                <w:szCs w:val="28"/>
              </w:rPr>
              <w:t>Отримувач</w:t>
            </w:r>
          </w:p>
        </w:tc>
        <w:tc>
          <w:tcPr>
            <w:tcW w:w="3285" w:type="dxa"/>
            <w:shd w:val="clear" w:color="auto" w:fill="auto"/>
          </w:tcPr>
          <w:p w:rsidR="008001E9" w:rsidRPr="00D54481" w:rsidRDefault="008001E9" w:rsidP="00D54481">
            <w:pPr>
              <w:widowControl w:val="0"/>
              <w:autoSpaceDE w:val="0"/>
              <w:autoSpaceDN w:val="0"/>
              <w:adjustRightInd w:val="0"/>
              <w:spacing w:line="320" w:lineRule="auto"/>
              <w:ind w:firstLine="440"/>
              <w:jc w:val="center"/>
              <w:rPr>
                <w:sz w:val="28"/>
                <w:szCs w:val="28"/>
                <w:lang w:val="en-US"/>
              </w:rPr>
            </w:pPr>
            <w:r w:rsidRPr="00D54481">
              <w:rPr>
                <w:sz w:val="28"/>
                <w:szCs w:val="28"/>
                <w:lang w:val="en-US"/>
              </w:rPr>
              <w:t>e-mail</w:t>
            </w:r>
          </w:p>
        </w:tc>
      </w:tr>
      <w:tr w:rsidR="00B3119A" w:rsidRPr="00D54481" w:rsidTr="00D54481">
        <w:tc>
          <w:tcPr>
            <w:tcW w:w="1384" w:type="dxa"/>
            <w:shd w:val="clear" w:color="auto" w:fill="auto"/>
          </w:tcPr>
          <w:p w:rsidR="00B3119A" w:rsidRPr="00D54481" w:rsidRDefault="00B3119A" w:rsidP="00D54481">
            <w:pPr>
              <w:widowControl w:val="0"/>
              <w:autoSpaceDE w:val="0"/>
              <w:autoSpaceDN w:val="0"/>
              <w:adjustRightInd w:val="0"/>
              <w:ind w:firstLine="440"/>
              <w:jc w:val="both"/>
              <w:rPr>
                <w:sz w:val="28"/>
                <w:szCs w:val="28"/>
              </w:rPr>
            </w:pPr>
            <w:r w:rsidRPr="00D54481">
              <w:rPr>
                <w:sz w:val="28"/>
                <w:szCs w:val="28"/>
              </w:rPr>
              <w:t>1</w:t>
            </w:r>
          </w:p>
        </w:tc>
        <w:tc>
          <w:tcPr>
            <w:tcW w:w="5185" w:type="dxa"/>
            <w:shd w:val="clear" w:color="auto" w:fill="auto"/>
          </w:tcPr>
          <w:p w:rsidR="00B3119A" w:rsidRPr="00D54481" w:rsidRDefault="00B3119A" w:rsidP="00D54481">
            <w:pPr>
              <w:widowControl w:val="0"/>
              <w:autoSpaceDE w:val="0"/>
              <w:autoSpaceDN w:val="0"/>
              <w:adjustRightInd w:val="0"/>
              <w:jc w:val="both"/>
              <w:rPr>
                <w:sz w:val="28"/>
                <w:szCs w:val="28"/>
              </w:rPr>
            </w:pPr>
            <w:r w:rsidRPr="00D54481">
              <w:rPr>
                <w:sz w:val="28"/>
                <w:szCs w:val="28"/>
              </w:rPr>
              <w:t>Голова Житомирської обласної ради</w:t>
            </w:r>
          </w:p>
        </w:tc>
        <w:tc>
          <w:tcPr>
            <w:tcW w:w="3285" w:type="dxa"/>
            <w:shd w:val="clear" w:color="auto" w:fill="auto"/>
          </w:tcPr>
          <w:p w:rsidR="00B3119A" w:rsidRPr="00D54481" w:rsidRDefault="00B3119A" w:rsidP="00D54481">
            <w:pPr>
              <w:widowControl w:val="0"/>
              <w:autoSpaceDE w:val="0"/>
              <w:autoSpaceDN w:val="0"/>
              <w:adjustRightInd w:val="0"/>
              <w:ind w:firstLine="440"/>
              <w:jc w:val="center"/>
              <w:rPr>
                <w:sz w:val="28"/>
                <w:szCs w:val="28"/>
                <w:lang w:val="en-US"/>
              </w:rPr>
            </w:pPr>
            <w:r w:rsidRPr="00D54481">
              <w:rPr>
                <w:sz w:val="28"/>
                <w:szCs w:val="28"/>
                <w:lang w:val="en-US"/>
              </w:rPr>
              <w:t>golova@</w:t>
            </w:r>
            <w:r w:rsidRPr="00D54481">
              <w:rPr>
                <w:sz w:val="28"/>
                <w:szCs w:val="28"/>
              </w:rPr>
              <w:t>zt.gov.ua</w:t>
            </w:r>
          </w:p>
        </w:tc>
      </w:tr>
      <w:tr w:rsidR="00B3119A" w:rsidRPr="00D54481" w:rsidTr="00D54481">
        <w:tc>
          <w:tcPr>
            <w:tcW w:w="1384" w:type="dxa"/>
            <w:shd w:val="clear" w:color="auto" w:fill="auto"/>
          </w:tcPr>
          <w:p w:rsidR="00B3119A" w:rsidRPr="00D54481" w:rsidRDefault="00B3119A" w:rsidP="00D54481">
            <w:pPr>
              <w:widowControl w:val="0"/>
              <w:autoSpaceDE w:val="0"/>
              <w:autoSpaceDN w:val="0"/>
              <w:adjustRightInd w:val="0"/>
              <w:ind w:firstLine="440"/>
              <w:jc w:val="both"/>
              <w:rPr>
                <w:sz w:val="28"/>
                <w:szCs w:val="28"/>
                <w:lang w:val="en-US"/>
              </w:rPr>
            </w:pPr>
            <w:r w:rsidRPr="00D54481">
              <w:rPr>
                <w:sz w:val="28"/>
                <w:szCs w:val="28"/>
                <w:lang w:val="en-US"/>
              </w:rPr>
              <w:t>2</w:t>
            </w:r>
          </w:p>
        </w:tc>
        <w:tc>
          <w:tcPr>
            <w:tcW w:w="5185" w:type="dxa"/>
            <w:shd w:val="clear" w:color="auto" w:fill="auto"/>
          </w:tcPr>
          <w:p w:rsidR="00B3119A" w:rsidRPr="00D54481" w:rsidRDefault="00B3119A" w:rsidP="00D54481">
            <w:pPr>
              <w:widowControl w:val="0"/>
              <w:autoSpaceDE w:val="0"/>
              <w:autoSpaceDN w:val="0"/>
              <w:adjustRightInd w:val="0"/>
              <w:jc w:val="both"/>
              <w:rPr>
                <w:sz w:val="28"/>
                <w:szCs w:val="28"/>
              </w:rPr>
            </w:pPr>
            <w:r w:rsidRPr="00D54481">
              <w:rPr>
                <w:sz w:val="28"/>
                <w:szCs w:val="28"/>
              </w:rPr>
              <w:t>Житомирська обласна державна адміністрація</w:t>
            </w:r>
          </w:p>
        </w:tc>
        <w:tc>
          <w:tcPr>
            <w:tcW w:w="3285" w:type="dxa"/>
            <w:shd w:val="clear" w:color="auto" w:fill="auto"/>
          </w:tcPr>
          <w:p w:rsidR="00B3119A" w:rsidRPr="00D54481" w:rsidRDefault="00B3119A" w:rsidP="00D54481">
            <w:pPr>
              <w:widowControl w:val="0"/>
              <w:autoSpaceDE w:val="0"/>
              <w:autoSpaceDN w:val="0"/>
              <w:adjustRightInd w:val="0"/>
              <w:ind w:firstLine="440"/>
              <w:jc w:val="center"/>
              <w:rPr>
                <w:sz w:val="28"/>
                <w:szCs w:val="28"/>
              </w:rPr>
            </w:pPr>
            <w:r w:rsidRPr="00D54481">
              <w:rPr>
                <w:sz w:val="28"/>
                <w:szCs w:val="28"/>
                <w:lang w:val="en-US"/>
              </w:rPr>
              <w:t>post</w:t>
            </w:r>
            <w:r w:rsidRPr="00D54481">
              <w:rPr>
                <w:sz w:val="28"/>
                <w:szCs w:val="28"/>
              </w:rPr>
              <w:t>@oda.zt.gov.ua</w:t>
            </w:r>
          </w:p>
        </w:tc>
      </w:tr>
      <w:tr w:rsidR="00B3119A" w:rsidRPr="00D54481" w:rsidTr="00D54481">
        <w:tc>
          <w:tcPr>
            <w:tcW w:w="1384" w:type="dxa"/>
            <w:shd w:val="clear" w:color="auto" w:fill="auto"/>
          </w:tcPr>
          <w:p w:rsidR="00B3119A" w:rsidRPr="00D54481" w:rsidRDefault="00B3119A" w:rsidP="00D54481">
            <w:pPr>
              <w:widowControl w:val="0"/>
              <w:autoSpaceDE w:val="0"/>
              <w:autoSpaceDN w:val="0"/>
              <w:adjustRightInd w:val="0"/>
              <w:ind w:firstLine="440"/>
              <w:jc w:val="both"/>
              <w:rPr>
                <w:sz w:val="28"/>
                <w:szCs w:val="28"/>
                <w:lang w:val="en-US"/>
              </w:rPr>
            </w:pPr>
            <w:r w:rsidRPr="00D54481">
              <w:rPr>
                <w:sz w:val="28"/>
                <w:szCs w:val="28"/>
                <w:lang w:val="en-US"/>
              </w:rPr>
              <w:t>3</w:t>
            </w:r>
          </w:p>
        </w:tc>
        <w:tc>
          <w:tcPr>
            <w:tcW w:w="5185" w:type="dxa"/>
            <w:shd w:val="clear" w:color="auto" w:fill="auto"/>
          </w:tcPr>
          <w:p w:rsidR="00B3119A" w:rsidRPr="00D54481" w:rsidRDefault="00B3119A" w:rsidP="00D54481">
            <w:pPr>
              <w:widowControl w:val="0"/>
              <w:autoSpaceDE w:val="0"/>
              <w:autoSpaceDN w:val="0"/>
              <w:adjustRightInd w:val="0"/>
              <w:jc w:val="both"/>
              <w:rPr>
                <w:sz w:val="28"/>
                <w:szCs w:val="28"/>
              </w:rPr>
            </w:pPr>
            <w:r w:rsidRPr="00D54481">
              <w:rPr>
                <w:sz w:val="28"/>
                <w:szCs w:val="28"/>
              </w:rPr>
              <w:t>Департамент агропромислового розвитку та економічної політики Житомирської ОДА</w:t>
            </w:r>
          </w:p>
        </w:tc>
        <w:tc>
          <w:tcPr>
            <w:tcW w:w="3285" w:type="dxa"/>
            <w:shd w:val="clear" w:color="auto" w:fill="auto"/>
          </w:tcPr>
          <w:p w:rsidR="00B3119A" w:rsidRPr="00D54481" w:rsidRDefault="00B3119A" w:rsidP="00D54481">
            <w:pPr>
              <w:widowControl w:val="0"/>
              <w:autoSpaceDE w:val="0"/>
              <w:autoSpaceDN w:val="0"/>
              <w:adjustRightInd w:val="0"/>
              <w:jc w:val="center"/>
              <w:rPr>
                <w:sz w:val="28"/>
                <w:szCs w:val="28"/>
              </w:rPr>
            </w:pPr>
            <w:r w:rsidRPr="00D54481">
              <w:rPr>
                <w:sz w:val="28"/>
                <w:szCs w:val="28"/>
              </w:rPr>
              <w:t>economika@zt.ukrtel.net</w:t>
            </w:r>
          </w:p>
        </w:tc>
      </w:tr>
      <w:tr w:rsidR="00B3119A" w:rsidRPr="00D54481" w:rsidTr="00D54481">
        <w:tc>
          <w:tcPr>
            <w:tcW w:w="1384" w:type="dxa"/>
            <w:shd w:val="clear" w:color="auto" w:fill="auto"/>
          </w:tcPr>
          <w:p w:rsidR="00B3119A" w:rsidRPr="00D54481" w:rsidRDefault="00B3119A" w:rsidP="00D54481">
            <w:pPr>
              <w:widowControl w:val="0"/>
              <w:autoSpaceDE w:val="0"/>
              <w:autoSpaceDN w:val="0"/>
              <w:adjustRightInd w:val="0"/>
              <w:ind w:firstLine="440"/>
              <w:jc w:val="both"/>
              <w:rPr>
                <w:sz w:val="28"/>
                <w:szCs w:val="28"/>
                <w:lang w:val="en-US"/>
              </w:rPr>
            </w:pPr>
            <w:r w:rsidRPr="00D54481">
              <w:rPr>
                <w:sz w:val="28"/>
                <w:szCs w:val="28"/>
                <w:lang w:val="en-US"/>
              </w:rPr>
              <w:t>4</w:t>
            </w:r>
          </w:p>
        </w:tc>
        <w:tc>
          <w:tcPr>
            <w:tcW w:w="5185" w:type="dxa"/>
            <w:shd w:val="clear" w:color="auto" w:fill="auto"/>
          </w:tcPr>
          <w:p w:rsidR="00B3119A" w:rsidRPr="00D54481" w:rsidRDefault="00B3119A" w:rsidP="00D54481">
            <w:pPr>
              <w:widowControl w:val="0"/>
              <w:autoSpaceDE w:val="0"/>
              <w:autoSpaceDN w:val="0"/>
              <w:adjustRightInd w:val="0"/>
              <w:jc w:val="both"/>
              <w:rPr>
                <w:sz w:val="28"/>
                <w:szCs w:val="28"/>
              </w:rPr>
            </w:pPr>
            <w:r w:rsidRPr="00D54481">
              <w:rPr>
                <w:sz w:val="28"/>
                <w:szCs w:val="28"/>
              </w:rPr>
              <w:t>Департамент фінансів Житомирської ОДА</w:t>
            </w:r>
          </w:p>
        </w:tc>
        <w:tc>
          <w:tcPr>
            <w:tcW w:w="3285" w:type="dxa"/>
            <w:shd w:val="clear" w:color="auto" w:fill="auto"/>
          </w:tcPr>
          <w:p w:rsidR="00B3119A" w:rsidRPr="00D54481" w:rsidRDefault="00B3119A" w:rsidP="00D54481">
            <w:pPr>
              <w:widowControl w:val="0"/>
              <w:autoSpaceDE w:val="0"/>
              <w:autoSpaceDN w:val="0"/>
              <w:adjustRightInd w:val="0"/>
              <w:jc w:val="center"/>
              <w:rPr>
                <w:sz w:val="28"/>
                <w:szCs w:val="28"/>
              </w:rPr>
            </w:pPr>
            <w:r w:rsidRPr="00D54481">
              <w:rPr>
                <w:sz w:val="28"/>
                <w:szCs w:val="28"/>
              </w:rPr>
              <w:t>finanszt@zt.ukrtel.net</w:t>
            </w:r>
          </w:p>
        </w:tc>
      </w:tr>
      <w:tr w:rsidR="00B3119A" w:rsidRPr="00D54481" w:rsidTr="00D54481">
        <w:tc>
          <w:tcPr>
            <w:tcW w:w="1384" w:type="dxa"/>
            <w:shd w:val="clear" w:color="auto" w:fill="auto"/>
          </w:tcPr>
          <w:p w:rsidR="00B3119A" w:rsidRPr="00D54481" w:rsidRDefault="00B3119A" w:rsidP="00D54481">
            <w:pPr>
              <w:widowControl w:val="0"/>
              <w:autoSpaceDE w:val="0"/>
              <w:autoSpaceDN w:val="0"/>
              <w:adjustRightInd w:val="0"/>
              <w:ind w:firstLine="440"/>
              <w:jc w:val="both"/>
              <w:rPr>
                <w:sz w:val="28"/>
                <w:szCs w:val="28"/>
                <w:lang w:val="en-US"/>
              </w:rPr>
            </w:pPr>
            <w:r w:rsidRPr="00D54481">
              <w:rPr>
                <w:sz w:val="28"/>
                <w:szCs w:val="28"/>
                <w:lang w:val="en-US"/>
              </w:rPr>
              <w:t>5</w:t>
            </w:r>
          </w:p>
        </w:tc>
        <w:tc>
          <w:tcPr>
            <w:tcW w:w="5185" w:type="dxa"/>
            <w:shd w:val="clear" w:color="auto" w:fill="auto"/>
          </w:tcPr>
          <w:p w:rsidR="00B3119A" w:rsidRPr="00D54481" w:rsidRDefault="00B3119A" w:rsidP="00D54481">
            <w:pPr>
              <w:widowControl w:val="0"/>
              <w:autoSpaceDE w:val="0"/>
              <w:autoSpaceDN w:val="0"/>
              <w:adjustRightInd w:val="0"/>
              <w:jc w:val="both"/>
              <w:rPr>
                <w:sz w:val="28"/>
                <w:szCs w:val="28"/>
              </w:rPr>
            </w:pPr>
            <w:r w:rsidRPr="00D54481">
              <w:rPr>
                <w:sz w:val="28"/>
                <w:szCs w:val="28"/>
              </w:rPr>
              <w:t>Управління організаційного забезпечення депутатської діяльності, роботи постійних комісій та фракцій</w:t>
            </w:r>
            <w:r w:rsidRPr="00D54481">
              <w:rPr>
                <w:sz w:val="28"/>
                <w:szCs w:val="28"/>
                <w:lang w:val="en-US"/>
              </w:rPr>
              <w:t xml:space="preserve"> </w:t>
            </w:r>
            <w:r w:rsidRPr="00D54481">
              <w:rPr>
                <w:sz w:val="28"/>
                <w:szCs w:val="28"/>
              </w:rPr>
              <w:t>виконавчого апарату Житомирської обласної ради</w:t>
            </w:r>
          </w:p>
        </w:tc>
        <w:tc>
          <w:tcPr>
            <w:tcW w:w="3285" w:type="dxa"/>
            <w:shd w:val="clear" w:color="auto" w:fill="auto"/>
          </w:tcPr>
          <w:p w:rsidR="00B3119A" w:rsidRPr="00D54481" w:rsidRDefault="00B3119A" w:rsidP="00D54481">
            <w:pPr>
              <w:widowControl w:val="0"/>
              <w:autoSpaceDE w:val="0"/>
              <w:autoSpaceDN w:val="0"/>
              <w:adjustRightInd w:val="0"/>
              <w:jc w:val="center"/>
              <w:rPr>
                <w:sz w:val="28"/>
                <w:szCs w:val="28"/>
              </w:rPr>
            </w:pPr>
            <w:r w:rsidRPr="00D54481">
              <w:rPr>
                <w:sz w:val="28"/>
                <w:szCs w:val="28"/>
                <w:lang w:val="en-US"/>
              </w:rPr>
              <w:t>org@</w:t>
            </w:r>
            <w:r w:rsidRPr="00D54481">
              <w:rPr>
                <w:sz w:val="28"/>
                <w:szCs w:val="28"/>
              </w:rPr>
              <w:t>zt.gov.ua</w:t>
            </w:r>
          </w:p>
        </w:tc>
      </w:tr>
      <w:tr w:rsidR="00B3119A" w:rsidRPr="00D54481" w:rsidTr="00D54481">
        <w:tc>
          <w:tcPr>
            <w:tcW w:w="1384" w:type="dxa"/>
            <w:shd w:val="clear" w:color="auto" w:fill="auto"/>
          </w:tcPr>
          <w:p w:rsidR="00B3119A" w:rsidRPr="00D54481" w:rsidRDefault="00B3119A" w:rsidP="00D54481">
            <w:pPr>
              <w:widowControl w:val="0"/>
              <w:autoSpaceDE w:val="0"/>
              <w:autoSpaceDN w:val="0"/>
              <w:adjustRightInd w:val="0"/>
              <w:ind w:firstLine="440"/>
              <w:jc w:val="both"/>
              <w:rPr>
                <w:sz w:val="28"/>
                <w:szCs w:val="28"/>
                <w:lang w:val="en-US"/>
              </w:rPr>
            </w:pPr>
            <w:r w:rsidRPr="00D54481">
              <w:rPr>
                <w:sz w:val="28"/>
                <w:szCs w:val="28"/>
                <w:lang w:val="en-US"/>
              </w:rPr>
              <w:t>6</w:t>
            </w:r>
          </w:p>
        </w:tc>
        <w:tc>
          <w:tcPr>
            <w:tcW w:w="5185" w:type="dxa"/>
            <w:shd w:val="clear" w:color="auto" w:fill="auto"/>
          </w:tcPr>
          <w:p w:rsidR="00B3119A" w:rsidRPr="00D54481" w:rsidRDefault="00B3119A" w:rsidP="00D54481">
            <w:pPr>
              <w:widowControl w:val="0"/>
              <w:autoSpaceDE w:val="0"/>
              <w:autoSpaceDN w:val="0"/>
              <w:adjustRightInd w:val="0"/>
              <w:jc w:val="both"/>
              <w:rPr>
                <w:sz w:val="28"/>
                <w:szCs w:val="28"/>
              </w:rPr>
            </w:pPr>
            <w:r w:rsidRPr="00D54481">
              <w:rPr>
                <w:sz w:val="28"/>
                <w:szCs w:val="28"/>
              </w:rPr>
              <w:t>Управління юридичної та кадрової роботи</w:t>
            </w:r>
            <w:r w:rsidR="00442DD2" w:rsidRPr="00D54481">
              <w:rPr>
                <w:sz w:val="28"/>
                <w:szCs w:val="28"/>
              </w:rPr>
              <w:t xml:space="preserve"> виконавчого апарату Житомирської обласної ради</w:t>
            </w:r>
          </w:p>
        </w:tc>
        <w:tc>
          <w:tcPr>
            <w:tcW w:w="3285" w:type="dxa"/>
            <w:shd w:val="clear" w:color="auto" w:fill="auto"/>
          </w:tcPr>
          <w:p w:rsidR="00B3119A" w:rsidRPr="00D54481" w:rsidRDefault="00B3119A" w:rsidP="00D54481">
            <w:pPr>
              <w:widowControl w:val="0"/>
              <w:autoSpaceDE w:val="0"/>
              <w:autoSpaceDN w:val="0"/>
              <w:adjustRightInd w:val="0"/>
              <w:jc w:val="center"/>
              <w:rPr>
                <w:sz w:val="28"/>
                <w:szCs w:val="28"/>
              </w:rPr>
            </w:pPr>
            <w:r w:rsidRPr="00D54481">
              <w:rPr>
                <w:sz w:val="28"/>
                <w:szCs w:val="28"/>
                <w:lang w:val="en-US"/>
              </w:rPr>
              <w:t>urist@</w:t>
            </w:r>
            <w:r w:rsidRPr="00D54481">
              <w:rPr>
                <w:sz w:val="28"/>
                <w:szCs w:val="28"/>
              </w:rPr>
              <w:t>zt.gov.ua</w:t>
            </w:r>
          </w:p>
        </w:tc>
      </w:tr>
      <w:tr w:rsidR="00B3119A" w:rsidRPr="00D54481" w:rsidTr="00D54481">
        <w:tc>
          <w:tcPr>
            <w:tcW w:w="1384" w:type="dxa"/>
            <w:shd w:val="clear" w:color="auto" w:fill="auto"/>
          </w:tcPr>
          <w:p w:rsidR="00B3119A" w:rsidRPr="00D54481" w:rsidRDefault="00B3119A" w:rsidP="00D54481">
            <w:pPr>
              <w:widowControl w:val="0"/>
              <w:autoSpaceDE w:val="0"/>
              <w:autoSpaceDN w:val="0"/>
              <w:adjustRightInd w:val="0"/>
              <w:ind w:firstLine="440"/>
              <w:jc w:val="both"/>
              <w:rPr>
                <w:sz w:val="28"/>
                <w:szCs w:val="28"/>
                <w:lang w:val="en-US"/>
              </w:rPr>
            </w:pPr>
            <w:r w:rsidRPr="00D54481">
              <w:rPr>
                <w:sz w:val="28"/>
                <w:szCs w:val="28"/>
                <w:lang w:val="en-US"/>
              </w:rPr>
              <w:t>7</w:t>
            </w:r>
          </w:p>
        </w:tc>
        <w:tc>
          <w:tcPr>
            <w:tcW w:w="5185" w:type="dxa"/>
            <w:shd w:val="clear" w:color="auto" w:fill="auto"/>
          </w:tcPr>
          <w:p w:rsidR="00B3119A" w:rsidRPr="00D54481" w:rsidRDefault="00B3119A" w:rsidP="00D54481">
            <w:pPr>
              <w:widowControl w:val="0"/>
              <w:autoSpaceDE w:val="0"/>
              <w:autoSpaceDN w:val="0"/>
              <w:adjustRightInd w:val="0"/>
              <w:jc w:val="both"/>
              <w:rPr>
                <w:sz w:val="28"/>
                <w:szCs w:val="28"/>
              </w:rPr>
            </w:pPr>
            <w:r w:rsidRPr="00D54481">
              <w:rPr>
                <w:sz w:val="28"/>
                <w:szCs w:val="28"/>
              </w:rPr>
              <w:t>Управління майном</w:t>
            </w:r>
            <w:r w:rsidR="00442DD2" w:rsidRPr="00D54481">
              <w:rPr>
                <w:sz w:val="28"/>
                <w:szCs w:val="28"/>
              </w:rPr>
              <w:t xml:space="preserve"> виконавчого апарату Житомирської обласної ради</w:t>
            </w:r>
          </w:p>
        </w:tc>
        <w:tc>
          <w:tcPr>
            <w:tcW w:w="3285" w:type="dxa"/>
            <w:shd w:val="clear" w:color="auto" w:fill="auto"/>
          </w:tcPr>
          <w:p w:rsidR="00B3119A" w:rsidRPr="00D54481" w:rsidRDefault="00B3119A" w:rsidP="00D54481">
            <w:pPr>
              <w:widowControl w:val="0"/>
              <w:autoSpaceDE w:val="0"/>
              <w:autoSpaceDN w:val="0"/>
              <w:adjustRightInd w:val="0"/>
              <w:jc w:val="center"/>
              <w:rPr>
                <w:sz w:val="28"/>
                <w:szCs w:val="28"/>
              </w:rPr>
            </w:pPr>
            <w:r w:rsidRPr="00D54481">
              <w:rPr>
                <w:sz w:val="28"/>
                <w:szCs w:val="28"/>
                <w:lang w:val="en-US"/>
              </w:rPr>
              <w:t>mayno@</w:t>
            </w:r>
            <w:r w:rsidRPr="00D54481">
              <w:rPr>
                <w:sz w:val="28"/>
                <w:szCs w:val="28"/>
              </w:rPr>
              <w:t>zt.gov.ua</w:t>
            </w:r>
          </w:p>
        </w:tc>
      </w:tr>
      <w:tr w:rsidR="00442DD2" w:rsidRPr="00D54481" w:rsidTr="00D54481">
        <w:tc>
          <w:tcPr>
            <w:tcW w:w="1384" w:type="dxa"/>
            <w:shd w:val="clear" w:color="auto" w:fill="auto"/>
          </w:tcPr>
          <w:p w:rsidR="00442DD2" w:rsidRPr="00D54481" w:rsidRDefault="00442DD2" w:rsidP="00D54481">
            <w:pPr>
              <w:widowControl w:val="0"/>
              <w:autoSpaceDE w:val="0"/>
              <w:autoSpaceDN w:val="0"/>
              <w:adjustRightInd w:val="0"/>
              <w:ind w:firstLine="440"/>
              <w:jc w:val="both"/>
              <w:rPr>
                <w:sz w:val="28"/>
                <w:szCs w:val="28"/>
              </w:rPr>
            </w:pPr>
            <w:r w:rsidRPr="00D54481">
              <w:rPr>
                <w:sz w:val="28"/>
                <w:szCs w:val="28"/>
              </w:rPr>
              <w:t>8</w:t>
            </w:r>
          </w:p>
        </w:tc>
        <w:tc>
          <w:tcPr>
            <w:tcW w:w="5185" w:type="dxa"/>
            <w:shd w:val="clear" w:color="auto" w:fill="auto"/>
          </w:tcPr>
          <w:p w:rsidR="00442DD2" w:rsidRPr="00D54481" w:rsidRDefault="00442DD2" w:rsidP="00D54481">
            <w:pPr>
              <w:widowControl w:val="0"/>
              <w:autoSpaceDE w:val="0"/>
              <w:autoSpaceDN w:val="0"/>
              <w:adjustRightInd w:val="0"/>
              <w:jc w:val="both"/>
              <w:rPr>
                <w:sz w:val="28"/>
                <w:szCs w:val="28"/>
              </w:rPr>
            </w:pPr>
            <w:r w:rsidRPr="00D54481">
              <w:rPr>
                <w:sz w:val="28"/>
                <w:szCs w:val="28"/>
              </w:rPr>
              <w:t>Державний архів Житомирської області</w:t>
            </w:r>
          </w:p>
        </w:tc>
        <w:tc>
          <w:tcPr>
            <w:tcW w:w="3285" w:type="dxa"/>
            <w:shd w:val="clear" w:color="auto" w:fill="auto"/>
          </w:tcPr>
          <w:p w:rsidR="00442DD2" w:rsidRPr="00D54481" w:rsidRDefault="00442DD2" w:rsidP="00D54481">
            <w:pPr>
              <w:widowControl w:val="0"/>
              <w:autoSpaceDE w:val="0"/>
              <w:autoSpaceDN w:val="0"/>
              <w:adjustRightInd w:val="0"/>
              <w:jc w:val="center"/>
              <w:rPr>
                <w:sz w:val="28"/>
                <w:szCs w:val="28"/>
              </w:rPr>
            </w:pPr>
            <w:r w:rsidRPr="00D54481">
              <w:rPr>
                <w:sz w:val="28"/>
                <w:szCs w:val="28"/>
              </w:rPr>
              <w:t>archive_zt@arch.qov.ua</w:t>
            </w:r>
          </w:p>
        </w:tc>
      </w:tr>
      <w:tr w:rsidR="00442DD2" w:rsidRPr="00D54481" w:rsidTr="00D54481">
        <w:tc>
          <w:tcPr>
            <w:tcW w:w="1384" w:type="dxa"/>
            <w:shd w:val="clear" w:color="auto" w:fill="auto"/>
          </w:tcPr>
          <w:p w:rsidR="00442DD2" w:rsidRPr="00D54481" w:rsidRDefault="00442DD2" w:rsidP="00D54481">
            <w:pPr>
              <w:widowControl w:val="0"/>
              <w:autoSpaceDE w:val="0"/>
              <w:autoSpaceDN w:val="0"/>
              <w:adjustRightInd w:val="0"/>
              <w:spacing w:line="320" w:lineRule="auto"/>
              <w:ind w:firstLine="440"/>
              <w:jc w:val="both"/>
              <w:rPr>
                <w:sz w:val="28"/>
                <w:szCs w:val="28"/>
                <w:lang w:val="en-US"/>
              </w:rPr>
            </w:pPr>
            <w:r w:rsidRPr="00D54481">
              <w:rPr>
                <w:sz w:val="28"/>
                <w:szCs w:val="28"/>
                <w:lang w:val="en-US"/>
              </w:rPr>
              <w:t>…</w:t>
            </w:r>
          </w:p>
        </w:tc>
        <w:tc>
          <w:tcPr>
            <w:tcW w:w="5185" w:type="dxa"/>
            <w:shd w:val="clear" w:color="auto" w:fill="auto"/>
          </w:tcPr>
          <w:p w:rsidR="00442DD2" w:rsidRPr="00D54481" w:rsidRDefault="00442DD2" w:rsidP="00D54481">
            <w:pPr>
              <w:widowControl w:val="0"/>
              <w:autoSpaceDE w:val="0"/>
              <w:autoSpaceDN w:val="0"/>
              <w:adjustRightInd w:val="0"/>
              <w:spacing w:line="320" w:lineRule="auto"/>
              <w:ind w:firstLine="440"/>
              <w:jc w:val="both"/>
              <w:rPr>
                <w:sz w:val="28"/>
                <w:szCs w:val="28"/>
              </w:rPr>
            </w:pPr>
          </w:p>
        </w:tc>
        <w:tc>
          <w:tcPr>
            <w:tcW w:w="3285" w:type="dxa"/>
            <w:shd w:val="clear" w:color="auto" w:fill="auto"/>
          </w:tcPr>
          <w:p w:rsidR="00442DD2" w:rsidRPr="00D54481" w:rsidRDefault="00442DD2" w:rsidP="00D54481">
            <w:pPr>
              <w:widowControl w:val="0"/>
              <w:autoSpaceDE w:val="0"/>
              <w:autoSpaceDN w:val="0"/>
              <w:adjustRightInd w:val="0"/>
              <w:spacing w:line="320" w:lineRule="auto"/>
              <w:ind w:firstLine="440"/>
              <w:jc w:val="both"/>
              <w:rPr>
                <w:sz w:val="28"/>
                <w:szCs w:val="28"/>
              </w:rPr>
            </w:pPr>
          </w:p>
        </w:tc>
      </w:tr>
      <w:tr w:rsidR="00442DD2" w:rsidRPr="00D54481" w:rsidTr="00D54481">
        <w:tc>
          <w:tcPr>
            <w:tcW w:w="1384" w:type="dxa"/>
            <w:shd w:val="clear" w:color="auto" w:fill="auto"/>
          </w:tcPr>
          <w:p w:rsidR="00442DD2" w:rsidRPr="00D54481" w:rsidRDefault="00442DD2" w:rsidP="00D54481">
            <w:pPr>
              <w:widowControl w:val="0"/>
              <w:autoSpaceDE w:val="0"/>
              <w:autoSpaceDN w:val="0"/>
              <w:adjustRightInd w:val="0"/>
              <w:spacing w:line="320" w:lineRule="auto"/>
              <w:ind w:firstLine="440"/>
              <w:jc w:val="both"/>
              <w:rPr>
                <w:sz w:val="28"/>
                <w:szCs w:val="28"/>
                <w:lang w:val="en-US"/>
              </w:rPr>
            </w:pPr>
            <w:r w:rsidRPr="00D54481">
              <w:rPr>
                <w:sz w:val="28"/>
                <w:szCs w:val="28"/>
                <w:lang w:val="en-US"/>
              </w:rPr>
              <w:t>…</w:t>
            </w:r>
          </w:p>
        </w:tc>
        <w:tc>
          <w:tcPr>
            <w:tcW w:w="5185" w:type="dxa"/>
            <w:shd w:val="clear" w:color="auto" w:fill="auto"/>
          </w:tcPr>
          <w:p w:rsidR="00442DD2" w:rsidRPr="00D54481" w:rsidRDefault="00442DD2" w:rsidP="00D54481">
            <w:pPr>
              <w:widowControl w:val="0"/>
              <w:autoSpaceDE w:val="0"/>
              <w:autoSpaceDN w:val="0"/>
              <w:adjustRightInd w:val="0"/>
              <w:spacing w:line="320" w:lineRule="auto"/>
              <w:ind w:firstLine="440"/>
              <w:jc w:val="both"/>
              <w:rPr>
                <w:sz w:val="28"/>
                <w:szCs w:val="28"/>
              </w:rPr>
            </w:pPr>
          </w:p>
        </w:tc>
        <w:tc>
          <w:tcPr>
            <w:tcW w:w="3285" w:type="dxa"/>
            <w:shd w:val="clear" w:color="auto" w:fill="auto"/>
          </w:tcPr>
          <w:p w:rsidR="00442DD2" w:rsidRPr="00D54481" w:rsidRDefault="00442DD2" w:rsidP="00D54481">
            <w:pPr>
              <w:widowControl w:val="0"/>
              <w:autoSpaceDE w:val="0"/>
              <w:autoSpaceDN w:val="0"/>
              <w:adjustRightInd w:val="0"/>
              <w:spacing w:line="320" w:lineRule="auto"/>
              <w:ind w:firstLine="440"/>
              <w:jc w:val="both"/>
              <w:rPr>
                <w:sz w:val="28"/>
                <w:szCs w:val="28"/>
              </w:rPr>
            </w:pPr>
          </w:p>
        </w:tc>
      </w:tr>
    </w:tbl>
    <w:p w:rsidR="00442DD2" w:rsidRDefault="00442DD2" w:rsidP="00442DD2">
      <w:pPr>
        <w:jc w:val="both"/>
        <w:rPr>
          <w:sz w:val="28"/>
          <w:szCs w:val="28"/>
        </w:rPr>
      </w:pPr>
    </w:p>
    <w:p w:rsidR="00442DD2" w:rsidRDefault="00442DD2" w:rsidP="00442DD2">
      <w:pPr>
        <w:jc w:val="both"/>
        <w:rPr>
          <w:sz w:val="28"/>
          <w:szCs w:val="28"/>
        </w:rPr>
      </w:pPr>
      <w:r w:rsidRPr="00203A87">
        <w:rPr>
          <w:sz w:val="28"/>
          <w:szCs w:val="28"/>
        </w:rPr>
        <w:t>Керівник (департаменту,</w:t>
      </w:r>
      <w:r>
        <w:rPr>
          <w:sz w:val="28"/>
          <w:szCs w:val="28"/>
        </w:rPr>
        <w:t xml:space="preserve"> управління,</w:t>
      </w:r>
      <w:r w:rsidR="00C65D88">
        <w:rPr>
          <w:sz w:val="28"/>
          <w:szCs w:val="28"/>
        </w:rPr>
        <w:t xml:space="preserve"> </w:t>
      </w:r>
      <w:r>
        <w:rPr>
          <w:sz w:val="28"/>
          <w:szCs w:val="28"/>
        </w:rPr>
        <w:t>відділу</w:t>
      </w:r>
      <w:r w:rsidRPr="00203A87">
        <w:rPr>
          <w:sz w:val="28"/>
          <w:szCs w:val="28"/>
        </w:rPr>
        <w:t>)</w:t>
      </w:r>
      <w:r>
        <w:rPr>
          <w:sz w:val="28"/>
          <w:szCs w:val="28"/>
        </w:rPr>
        <w:t xml:space="preserve"> </w:t>
      </w:r>
      <w:r w:rsidRPr="00203A87">
        <w:rPr>
          <w:sz w:val="28"/>
          <w:szCs w:val="28"/>
        </w:rPr>
        <w:t>__________________(підпис)</w:t>
      </w:r>
    </w:p>
    <w:p w:rsidR="00442DD2" w:rsidRDefault="00442DD2" w:rsidP="00442DD2">
      <w:pPr>
        <w:jc w:val="both"/>
        <w:rPr>
          <w:sz w:val="28"/>
          <w:szCs w:val="28"/>
        </w:rPr>
      </w:pPr>
    </w:p>
    <w:p w:rsidR="00442DD2" w:rsidRDefault="00442DD2" w:rsidP="00442DD2">
      <w:pPr>
        <w:jc w:val="both"/>
        <w:rPr>
          <w:sz w:val="28"/>
          <w:szCs w:val="28"/>
        </w:rPr>
      </w:pPr>
      <w:r>
        <w:rPr>
          <w:sz w:val="28"/>
          <w:szCs w:val="28"/>
        </w:rPr>
        <w:t xml:space="preserve">Керуючий справами </w:t>
      </w:r>
    </w:p>
    <w:p w:rsidR="00442DD2" w:rsidRDefault="00442DD2" w:rsidP="00442DD2">
      <w:pPr>
        <w:jc w:val="both"/>
        <w:rPr>
          <w:sz w:val="28"/>
          <w:szCs w:val="28"/>
        </w:rPr>
      </w:pPr>
      <w:r>
        <w:rPr>
          <w:sz w:val="28"/>
          <w:szCs w:val="28"/>
        </w:rPr>
        <w:t>виконавчого апарату обласної ради_________________________(підпис)</w:t>
      </w:r>
    </w:p>
    <w:p w:rsidR="00442DD2" w:rsidRPr="00203A87" w:rsidRDefault="00442DD2" w:rsidP="00442DD2">
      <w:pPr>
        <w:jc w:val="both"/>
        <w:rPr>
          <w:sz w:val="28"/>
          <w:szCs w:val="28"/>
        </w:rPr>
      </w:pPr>
    </w:p>
    <w:p w:rsidR="00442DD2" w:rsidRPr="00203A87" w:rsidRDefault="00442DD2" w:rsidP="00442DD2">
      <w:pPr>
        <w:jc w:val="both"/>
        <w:rPr>
          <w:sz w:val="28"/>
          <w:szCs w:val="28"/>
        </w:rPr>
      </w:pPr>
      <w:r w:rsidRPr="00203A87">
        <w:rPr>
          <w:sz w:val="28"/>
          <w:szCs w:val="28"/>
        </w:rPr>
        <w:t>Здано в канцелярію</w:t>
      </w:r>
    </w:p>
    <w:p w:rsidR="00442DD2" w:rsidRPr="00203A87" w:rsidRDefault="00442DD2" w:rsidP="00442DD2">
      <w:pPr>
        <w:jc w:val="both"/>
        <w:rPr>
          <w:sz w:val="28"/>
          <w:szCs w:val="28"/>
        </w:rPr>
      </w:pPr>
      <w:r w:rsidRPr="00203A87">
        <w:rPr>
          <w:sz w:val="28"/>
          <w:szCs w:val="28"/>
        </w:rPr>
        <w:t>_________________________ (</w:t>
      </w:r>
      <w:r>
        <w:rPr>
          <w:sz w:val="28"/>
          <w:szCs w:val="28"/>
        </w:rPr>
        <w:t xml:space="preserve">підпис, </w:t>
      </w:r>
      <w:r w:rsidRPr="00203A87">
        <w:rPr>
          <w:sz w:val="28"/>
          <w:szCs w:val="28"/>
        </w:rPr>
        <w:t>дата)</w:t>
      </w:r>
    </w:p>
    <w:p w:rsidR="008C07B9" w:rsidRDefault="008C07B9" w:rsidP="00AB26A6">
      <w:pPr>
        <w:jc w:val="both"/>
        <w:rPr>
          <w:sz w:val="28"/>
          <w:szCs w:val="28"/>
        </w:rPr>
      </w:pPr>
    </w:p>
    <w:p w:rsidR="008C07B9" w:rsidRDefault="00442DD2" w:rsidP="00AB26A6">
      <w:pPr>
        <w:jc w:val="both"/>
        <w:rPr>
          <w:sz w:val="28"/>
          <w:szCs w:val="28"/>
        </w:rPr>
      </w:pPr>
      <w:r>
        <w:rPr>
          <w:sz w:val="28"/>
          <w:szCs w:val="28"/>
        </w:rPr>
        <w:t>Відправлено адресатам____________ (підпис, дата)</w:t>
      </w:r>
    </w:p>
    <w:p w:rsidR="008C07B9" w:rsidRDefault="008C07B9" w:rsidP="00AB26A6">
      <w:pPr>
        <w:jc w:val="both"/>
        <w:rPr>
          <w:sz w:val="28"/>
          <w:szCs w:val="28"/>
        </w:rPr>
      </w:pPr>
    </w:p>
    <w:p w:rsidR="005C0125" w:rsidRDefault="005C0125" w:rsidP="00AB26A6">
      <w:pPr>
        <w:jc w:val="both"/>
        <w:rPr>
          <w:sz w:val="28"/>
          <w:szCs w:val="28"/>
        </w:rPr>
      </w:pPr>
    </w:p>
    <w:p w:rsidR="00203A87" w:rsidRPr="009E27EA" w:rsidRDefault="00203A87" w:rsidP="00203A87">
      <w:pPr>
        <w:jc w:val="both"/>
        <w:rPr>
          <w:i/>
          <w:sz w:val="28"/>
          <w:szCs w:val="28"/>
        </w:rPr>
      </w:pPr>
      <w:r>
        <w:rPr>
          <w:sz w:val="28"/>
          <w:szCs w:val="28"/>
        </w:rPr>
        <w:t xml:space="preserve">                                                      </w:t>
      </w:r>
      <w:r w:rsidR="003C276E">
        <w:rPr>
          <w:sz w:val="28"/>
          <w:szCs w:val="28"/>
        </w:rPr>
        <w:tab/>
      </w:r>
      <w:r w:rsidR="003C276E">
        <w:rPr>
          <w:sz w:val="28"/>
          <w:szCs w:val="28"/>
        </w:rPr>
        <w:tab/>
      </w:r>
      <w:r w:rsidR="003C276E">
        <w:rPr>
          <w:sz w:val="28"/>
          <w:szCs w:val="28"/>
        </w:rPr>
        <w:tab/>
      </w:r>
      <w:r w:rsidR="003C276E">
        <w:rPr>
          <w:sz w:val="28"/>
          <w:szCs w:val="28"/>
        </w:rPr>
        <w:tab/>
      </w:r>
      <w:r w:rsidR="003C276E">
        <w:rPr>
          <w:sz w:val="28"/>
          <w:szCs w:val="28"/>
        </w:rPr>
        <w:tab/>
      </w:r>
      <w:r w:rsidRPr="009E27EA">
        <w:rPr>
          <w:i/>
          <w:sz w:val="28"/>
          <w:szCs w:val="28"/>
        </w:rPr>
        <w:t>Додаток 1</w:t>
      </w:r>
      <w:r w:rsidR="00442DD2">
        <w:rPr>
          <w:i/>
          <w:sz w:val="28"/>
          <w:szCs w:val="28"/>
        </w:rPr>
        <w:t>3</w:t>
      </w:r>
      <w:r w:rsidRPr="009E27EA">
        <w:rPr>
          <w:i/>
          <w:sz w:val="28"/>
          <w:szCs w:val="28"/>
        </w:rPr>
        <w:t xml:space="preserve"> </w:t>
      </w:r>
    </w:p>
    <w:p w:rsidR="00203A87" w:rsidRPr="009E27EA" w:rsidRDefault="00203A87" w:rsidP="00203A87">
      <w:pPr>
        <w:jc w:val="both"/>
        <w:rPr>
          <w:i/>
          <w:sz w:val="28"/>
          <w:szCs w:val="28"/>
        </w:rPr>
      </w:pPr>
      <w:r w:rsidRPr="009E27EA">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sidRPr="009E27EA">
        <w:rPr>
          <w:i/>
          <w:sz w:val="28"/>
          <w:szCs w:val="28"/>
        </w:rPr>
        <w:t xml:space="preserve">до Інструкції </w:t>
      </w:r>
    </w:p>
    <w:p w:rsidR="00203A87" w:rsidRPr="009E27EA" w:rsidRDefault="00203A87" w:rsidP="00203A87">
      <w:pPr>
        <w:jc w:val="both"/>
        <w:rPr>
          <w:i/>
          <w:sz w:val="28"/>
          <w:szCs w:val="28"/>
        </w:rPr>
      </w:pPr>
      <w:r w:rsidRPr="009E27EA">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sidRPr="009E27EA">
        <w:rPr>
          <w:i/>
          <w:sz w:val="28"/>
          <w:szCs w:val="28"/>
        </w:rPr>
        <w:t xml:space="preserve">(пункт </w:t>
      </w:r>
      <w:r>
        <w:rPr>
          <w:i/>
          <w:sz w:val="28"/>
          <w:szCs w:val="28"/>
        </w:rPr>
        <w:t>13</w:t>
      </w:r>
      <w:r w:rsidR="009E20C8">
        <w:rPr>
          <w:i/>
          <w:sz w:val="28"/>
          <w:szCs w:val="28"/>
        </w:rPr>
        <w:t>6</w:t>
      </w:r>
      <w:r w:rsidRPr="009E27EA">
        <w:rPr>
          <w:i/>
          <w:sz w:val="28"/>
          <w:szCs w:val="28"/>
        </w:rPr>
        <w:t xml:space="preserve">) </w:t>
      </w:r>
    </w:p>
    <w:p w:rsidR="00203A87" w:rsidRDefault="00203A87" w:rsidP="00AB26A6">
      <w:pPr>
        <w:jc w:val="both"/>
        <w:rPr>
          <w:sz w:val="28"/>
          <w:szCs w:val="28"/>
        </w:rPr>
      </w:pPr>
    </w:p>
    <w:p w:rsidR="00203A87" w:rsidRPr="00203A87" w:rsidRDefault="00203A87" w:rsidP="00203A87">
      <w:pPr>
        <w:jc w:val="center"/>
        <w:rPr>
          <w:b/>
          <w:sz w:val="28"/>
          <w:szCs w:val="28"/>
        </w:rPr>
      </w:pPr>
      <w:r w:rsidRPr="00203A87">
        <w:rPr>
          <w:b/>
          <w:sz w:val="28"/>
          <w:szCs w:val="28"/>
        </w:rPr>
        <w:t>С П И С О К</w:t>
      </w:r>
    </w:p>
    <w:p w:rsidR="00203A87" w:rsidRPr="00203A87" w:rsidRDefault="00203A87" w:rsidP="00203A87">
      <w:pPr>
        <w:jc w:val="center"/>
        <w:rPr>
          <w:b/>
          <w:sz w:val="28"/>
          <w:szCs w:val="28"/>
        </w:rPr>
      </w:pPr>
      <w:r w:rsidRPr="00203A87">
        <w:rPr>
          <w:b/>
          <w:sz w:val="28"/>
          <w:szCs w:val="28"/>
        </w:rPr>
        <w:t xml:space="preserve">розсилки </w:t>
      </w:r>
      <w:r w:rsidR="00442DD2">
        <w:rPr>
          <w:b/>
          <w:sz w:val="28"/>
          <w:szCs w:val="28"/>
        </w:rPr>
        <w:t xml:space="preserve">паперової копії </w:t>
      </w:r>
      <w:r w:rsidRPr="00203A87">
        <w:rPr>
          <w:b/>
          <w:sz w:val="28"/>
          <w:szCs w:val="28"/>
        </w:rPr>
        <w:t>рішення обласної ради (розпорядження голови обласної ради)</w:t>
      </w:r>
    </w:p>
    <w:p w:rsidR="00203A87" w:rsidRPr="00203A87" w:rsidRDefault="00203A87" w:rsidP="00203A87">
      <w:pPr>
        <w:jc w:val="center"/>
        <w:rPr>
          <w:b/>
          <w:sz w:val="28"/>
          <w:szCs w:val="28"/>
        </w:rPr>
      </w:pPr>
      <w:r w:rsidRPr="00203A87">
        <w:rPr>
          <w:b/>
          <w:sz w:val="28"/>
          <w:szCs w:val="28"/>
        </w:rPr>
        <w:t xml:space="preserve">від </w:t>
      </w:r>
      <w:r w:rsidRPr="00203A87">
        <w:rPr>
          <w:b/>
          <w:sz w:val="28"/>
          <w:szCs w:val="28"/>
        </w:rPr>
        <w:tab/>
      </w:r>
      <w:r w:rsidRPr="00203A87">
        <w:rPr>
          <w:b/>
          <w:sz w:val="28"/>
          <w:szCs w:val="28"/>
        </w:rPr>
        <w:tab/>
      </w:r>
      <w:r w:rsidRPr="00203A87">
        <w:rPr>
          <w:b/>
          <w:sz w:val="28"/>
          <w:szCs w:val="28"/>
        </w:rPr>
        <w:tab/>
      </w:r>
      <w:r w:rsidRPr="00203A87">
        <w:rPr>
          <w:b/>
          <w:sz w:val="28"/>
          <w:szCs w:val="28"/>
        </w:rPr>
        <w:tab/>
      </w:r>
      <w:r w:rsidRPr="00203A87">
        <w:rPr>
          <w:b/>
          <w:sz w:val="28"/>
          <w:szCs w:val="28"/>
        </w:rPr>
        <w:tab/>
        <w:t>№</w:t>
      </w:r>
    </w:p>
    <w:p w:rsidR="00203A87" w:rsidRDefault="00203A87" w:rsidP="00203A87">
      <w:pPr>
        <w:jc w:val="center"/>
        <w:rPr>
          <w:b/>
          <w:sz w:val="28"/>
          <w:szCs w:val="28"/>
        </w:rPr>
      </w:pPr>
      <w:r w:rsidRPr="00203A87">
        <w:rPr>
          <w:b/>
          <w:sz w:val="28"/>
          <w:szCs w:val="28"/>
        </w:rPr>
        <w:t>(назва)</w:t>
      </w:r>
    </w:p>
    <w:p w:rsidR="00203A87" w:rsidRPr="00203A87" w:rsidRDefault="00203A87" w:rsidP="00203A87">
      <w:pPr>
        <w:jc w:val="center"/>
        <w:rPr>
          <w:b/>
          <w:sz w:val="28"/>
          <w:szCs w:val="28"/>
        </w:rPr>
      </w:pPr>
      <w:r>
        <w:rPr>
          <w:b/>
          <w:sz w:val="28"/>
          <w:szCs w:val="28"/>
        </w:rPr>
        <w:t>________________________________________________________________</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 xml:space="preserve">Обласна рада </w:t>
      </w:r>
    </w:p>
    <w:p w:rsidR="00203A87" w:rsidRPr="00203A87" w:rsidRDefault="00203A87" w:rsidP="00203A87">
      <w:pPr>
        <w:jc w:val="both"/>
        <w:rPr>
          <w:sz w:val="28"/>
          <w:szCs w:val="28"/>
        </w:rPr>
      </w:pPr>
      <w:r w:rsidRPr="00203A87">
        <w:rPr>
          <w:sz w:val="28"/>
          <w:szCs w:val="28"/>
        </w:rPr>
        <w:t>Голова обласної ради</w:t>
      </w:r>
    </w:p>
    <w:p w:rsidR="00203A87" w:rsidRPr="00203A87" w:rsidRDefault="00203A87" w:rsidP="00203A87">
      <w:pPr>
        <w:jc w:val="both"/>
        <w:rPr>
          <w:sz w:val="28"/>
          <w:szCs w:val="28"/>
        </w:rPr>
      </w:pPr>
      <w:r w:rsidRPr="00203A87">
        <w:rPr>
          <w:sz w:val="28"/>
          <w:szCs w:val="28"/>
        </w:rPr>
        <w:t>Перший заступник</w:t>
      </w:r>
    </w:p>
    <w:p w:rsidR="00203A87" w:rsidRPr="00203A87" w:rsidRDefault="00203A87" w:rsidP="00203A87">
      <w:pPr>
        <w:jc w:val="both"/>
        <w:rPr>
          <w:sz w:val="28"/>
          <w:szCs w:val="28"/>
        </w:rPr>
      </w:pPr>
      <w:r w:rsidRPr="00203A87">
        <w:rPr>
          <w:sz w:val="28"/>
          <w:szCs w:val="28"/>
        </w:rPr>
        <w:t>голови обласної ради</w:t>
      </w:r>
    </w:p>
    <w:p w:rsidR="00203A87" w:rsidRPr="00203A87" w:rsidRDefault="00203A87" w:rsidP="00203A87">
      <w:pPr>
        <w:jc w:val="both"/>
        <w:rPr>
          <w:sz w:val="28"/>
          <w:szCs w:val="28"/>
        </w:rPr>
      </w:pPr>
      <w:r w:rsidRPr="00203A87">
        <w:rPr>
          <w:sz w:val="28"/>
          <w:szCs w:val="28"/>
        </w:rPr>
        <w:t>Заступник голови обласної ради</w:t>
      </w:r>
    </w:p>
    <w:p w:rsidR="00203A87" w:rsidRPr="00203A87" w:rsidRDefault="00203A87" w:rsidP="00203A87">
      <w:pPr>
        <w:jc w:val="both"/>
        <w:rPr>
          <w:sz w:val="28"/>
          <w:szCs w:val="28"/>
        </w:rPr>
      </w:pPr>
      <w:r w:rsidRPr="00203A87">
        <w:rPr>
          <w:sz w:val="28"/>
          <w:szCs w:val="28"/>
        </w:rPr>
        <w:t>Керуючий справами</w:t>
      </w:r>
    </w:p>
    <w:p w:rsidR="00203A87" w:rsidRPr="00203A87" w:rsidRDefault="00203A87" w:rsidP="00203A87">
      <w:pPr>
        <w:jc w:val="both"/>
        <w:rPr>
          <w:sz w:val="28"/>
          <w:szCs w:val="28"/>
        </w:rPr>
      </w:pPr>
      <w:r w:rsidRPr="00203A87">
        <w:rPr>
          <w:sz w:val="28"/>
          <w:szCs w:val="28"/>
        </w:rPr>
        <w:t xml:space="preserve">                                                                                                           </w:t>
      </w:r>
    </w:p>
    <w:p w:rsidR="00203A87" w:rsidRPr="00203A87" w:rsidRDefault="00203A87" w:rsidP="00203A87">
      <w:pPr>
        <w:jc w:val="both"/>
        <w:rPr>
          <w:sz w:val="28"/>
          <w:szCs w:val="28"/>
        </w:rPr>
      </w:pPr>
      <w:r w:rsidRPr="00203A87">
        <w:rPr>
          <w:sz w:val="28"/>
          <w:szCs w:val="28"/>
        </w:rPr>
        <w:t>Управління організаційного забезпечення депутатської діяльності, роботи постійних комісій та фракцій</w:t>
      </w:r>
    </w:p>
    <w:p w:rsidR="00203A87" w:rsidRDefault="00203A87" w:rsidP="00203A87">
      <w:pPr>
        <w:jc w:val="both"/>
        <w:rPr>
          <w:sz w:val="28"/>
          <w:szCs w:val="28"/>
        </w:rPr>
      </w:pPr>
      <w:r w:rsidRPr="00203A87">
        <w:rPr>
          <w:sz w:val="28"/>
          <w:szCs w:val="28"/>
        </w:rPr>
        <w:t>Управління юридичної та кадрової роботи</w:t>
      </w:r>
    </w:p>
    <w:p w:rsidR="00203A87" w:rsidRPr="00203A87" w:rsidRDefault="00357490" w:rsidP="00203A87">
      <w:pPr>
        <w:jc w:val="both"/>
        <w:rPr>
          <w:sz w:val="28"/>
          <w:szCs w:val="28"/>
        </w:rPr>
      </w:pPr>
      <w:r>
        <w:rPr>
          <w:sz w:val="28"/>
          <w:szCs w:val="28"/>
        </w:rPr>
        <w:t>Управління з документального,</w:t>
      </w:r>
      <w:r w:rsidR="00203A87" w:rsidRPr="00203A87">
        <w:rPr>
          <w:sz w:val="28"/>
          <w:szCs w:val="28"/>
        </w:rPr>
        <w:t xml:space="preserve"> комп’ютерного </w:t>
      </w:r>
      <w:r>
        <w:rPr>
          <w:sz w:val="28"/>
          <w:szCs w:val="28"/>
        </w:rPr>
        <w:t xml:space="preserve">та матеріально-технічного </w:t>
      </w:r>
      <w:r w:rsidR="00203A87" w:rsidRPr="00203A87">
        <w:rPr>
          <w:sz w:val="28"/>
          <w:szCs w:val="28"/>
        </w:rPr>
        <w:t>забезпечення</w:t>
      </w:r>
    </w:p>
    <w:p w:rsidR="00203A87" w:rsidRPr="00203A87" w:rsidRDefault="00203A87" w:rsidP="00203A87">
      <w:pPr>
        <w:jc w:val="both"/>
        <w:rPr>
          <w:sz w:val="28"/>
          <w:szCs w:val="28"/>
        </w:rPr>
      </w:pPr>
      <w:r w:rsidRPr="00203A87">
        <w:rPr>
          <w:sz w:val="28"/>
          <w:szCs w:val="28"/>
        </w:rPr>
        <w:t>Управління фінансового забезпечення, бухгалтерського обліку та аудиту</w:t>
      </w:r>
    </w:p>
    <w:p w:rsidR="00203A87" w:rsidRPr="00203A87" w:rsidRDefault="00203A87" w:rsidP="00203A87">
      <w:pPr>
        <w:jc w:val="both"/>
        <w:rPr>
          <w:sz w:val="28"/>
          <w:szCs w:val="28"/>
        </w:rPr>
      </w:pPr>
      <w:r w:rsidRPr="00203A87">
        <w:rPr>
          <w:sz w:val="28"/>
          <w:szCs w:val="28"/>
        </w:rPr>
        <w:t>Управління майном</w:t>
      </w:r>
    </w:p>
    <w:p w:rsidR="00203A87" w:rsidRPr="003C276E" w:rsidRDefault="00203A87" w:rsidP="00203A87">
      <w:pPr>
        <w:jc w:val="both"/>
        <w:rPr>
          <w:sz w:val="28"/>
          <w:szCs w:val="28"/>
        </w:rPr>
      </w:pPr>
      <w:r w:rsidRPr="003C276E">
        <w:rPr>
          <w:sz w:val="28"/>
          <w:szCs w:val="28"/>
        </w:rPr>
        <w:t>Управління</w:t>
      </w:r>
      <w:r w:rsidR="00357490" w:rsidRPr="003C276E">
        <w:rPr>
          <w:sz w:val="28"/>
          <w:szCs w:val="28"/>
        </w:rPr>
        <w:t xml:space="preserve"> інформації, зв’язків з </w:t>
      </w:r>
      <w:r w:rsidR="003C276E" w:rsidRPr="003C276E">
        <w:rPr>
          <w:sz w:val="28"/>
          <w:szCs w:val="28"/>
        </w:rPr>
        <w:t>громадськістю</w:t>
      </w:r>
      <w:r w:rsidR="00357490" w:rsidRPr="003C276E">
        <w:rPr>
          <w:sz w:val="28"/>
          <w:szCs w:val="28"/>
        </w:rPr>
        <w:t>, міжнародної співпраці,</w:t>
      </w:r>
      <w:r w:rsidRPr="003C276E">
        <w:rPr>
          <w:sz w:val="28"/>
          <w:szCs w:val="28"/>
        </w:rPr>
        <w:t xml:space="preserve"> з питань соц. підтримки </w:t>
      </w:r>
      <w:r w:rsidR="00357490" w:rsidRPr="003C276E">
        <w:rPr>
          <w:sz w:val="28"/>
          <w:szCs w:val="28"/>
        </w:rPr>
        <w:t xml:space="preserve">внутрішньо переміщених осіб, </w:t>
      </w:r>
      <w:r w:rsidRPr="003C276E">
        <w:rPr>
          <w:sz w:val="28"/>
          <w:szCs w:val="28"/>
        </w:rPr>
        <w:t>учасників АТО</w:t>
      </w:r>
      <w:r w:rsidR="00357490" w:rsidRPr="003C276E">
        <w:rPr>
          <w:sz w:val="28"/>
          <w:szCs w:val="28"/>
        </w:rPr>
        <w:t xml:space="preserve"> та сімей загиблих</w:t>
      </w:r>
    </w:p>
    <w:p w:rsidR="00203A87" w:rsidRPr="00203A87" w:rsidRDefault="00203A87" w:rsidP="00203A87">
      <w:pPr>
        <w:jc w:val="both"/>
        <w:rPr>
          <w:sz w:val="28"/>
          <w:szCs w:val="28"/>
        </w:rPr>
      </w:pPr>
      <w:r w:rsidRPr="00203A87">
        <w:rPr>
          <w:sz w:val="28"/>
          <w:szCs w:val="28"/>
        </w:rPr>
        <w:t xml:space="preserve">Управління з питань реформи місцевого самоврядування </w:t>
      </w:r>
    </w:p>
    <w:p w:rsidR="00203A87" w:rsidRPr="00203A87" w:rsidRDefault="00203A87" w:rsidP="00203A87">
      <w:pPr>
        <w:jc w:val="both"/>
        <w:rPr>
          <w:sz w:val="28"/>
          <w:szCs w:val="28"/>
        </w:rPr>
      </w:pPr>
      <w:r w:rsidRPr="00203A87">
        <w:rPr>
          <w:sz w:val="28"/>
          <w:szCs w:val="28"/>
        </w:rPr>
        <w:t>Постійні комісії</w:t>
      </w:r>
    </w:p>
    <w:p w:rsidR="00203A87" w:rsidRPr="00203A87" w:rsidRDefault="00203A87" w:rsidP="00203A87">
      <w:pPr>
        <w:jc w:val="both"/>
        <w:rPr>
          <w:sz w:val="28"/>
          <w:szCs w:val="28"/>
        </w:rPr>
      </w:pPr>
      <w:r w:rsidRPr="00203A87">
        <w:rPr>
          <w:sz w:val="28"/>
          <w:szCs w:val="28"/>
        </w:rPr>
        <w:t>Фракції</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Облдержадміністрація</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Голова ОДА</w:t>
      </w:r>
    </w:p>
    <w:p w:rsidR="00203A87" w:rsidRPr="00203A87" w:rsidRDefault="00203A87" w:rsidP="00203A87">
      <w:pPr>
        <w:jc w:val="both"/>
        <w:rPr>
          <w:sz w:val="28"/>
          <w:szCs w:val="28"/>
        </w:rPr>
      </w:pPr>
      <w:r w:rsidRPr="00203A87">
        <w:rPr>
          <w:sz w:val="28"/>
          <w:szCs w:val="28"/>
        </w:rPr>
        <w:t>Заступник голови ОДА</w:t>
      </w:r>
    </w:p>
    <w:p w:rsidR="00203A87" w:rsidRPr="00203A87" w:rsidRDefault="00203A87" w:rsidP="00203A87">
      <w:pPr>
        <w:jc w:val="both"/>
        <w:rPr>
          <w:sz w:val="28"/>
          <w:szCs w:val="28"/>
        </w:rPr>
      </w:pPr>
      <w:r w:rsidRPr="00203A87">
        <w:rPr>
          <w:sz w:val="28"/>
          <w:szCs w:val="28"/>
        </w:rPr>
        <w:t>Заступник голови ОДА</w:t>
      </w:r>
    </w:p>
    <w:p w:rsidR="00203A87" w:rsidRPr="00203A87" w:rsidRDefault="00203A87" w:rsidP="00203A87">
      <w:pPr>
        <w:jc w:val="both"/>
        <w:rPr>
          <w:sz w:val="28"/>
          <w:szCs w:val="28"/>
        </w:rPr>
      </w:pPr>
      <w:r w:rsidRPr="00203A87">
        <w:rPr>
          <w:sz w:val="28"/>
          <w:szCs w:val="28"/>
        </w:rPr>
        <w:t>Заступник голови ОДА</w:t>
      </w:r>
    </w:p>
    <w:p w:rsidR="00203A87" w:rsidRPr="00203A87" w:rsidRDefault="00203A87" w:rsidP="00203A87">
      <w:pPr>
        <w:jc w:val="both"/>
        <w:rPr>
          <w:sz w:val="28"/>
          <w:szCs w:val="28"/>
        </w:rPr>
      </w:pPr>
      <w:r w:rsidRPr="00203A87">
        <w:rPr>
          <w:sz w:val="28"/>
          <w:szCs w:val="28"/>
        </w:rPr>
        <w:t>Керівник апарату</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Департаменти, управління, відділи інші підрозділи облдержадміністрації</w:t>
      </w:r>
    </w:p>
    <w:p w:rsidR="00203A87" w:rsidRPr="00203A87" w:rsidRDefault="00203A87" w:rsidP="00203A87">
      <w:pPr>
        <w:jc w:val="both"/>
        <w:rPr>
          <w:sz w:val="28"/>
          <w:szCs w:val="28"/>
        </w:rPr>
      </w:pPr>
      <w:r w:rsidRPr="00203A87">
        <w:rPr>
          <w:sz w:val="28"/>
          <w:szCs w:val="28"/>
        </w:rPr>
        <w:t>Департамент фінансів</w:t>
      </w:r>
    </w:p>
    <w:p w:rsidR="00203A87" w:rsidRPr="00203A87" w:rsidRDefault="00203A87" w:rsidP="00203A87">
      <w:pPr>
        <w:jc w:val="both"/>
        <w:rPr>
          <w:sz w:val="28"/>
          <w:szCs w:val="28"/>
        </w:rPr>
      </w:pPr>
      <w:r w:rsidRPr="00203A87">
        <w:rPr>
          <w:sz w:val="28"/>
          <w:szCs w:val="28"/>
        </w:rPr>
        <w:t>Департамент  агропромислового розвитку та економічної політики</w:t>
      </w:r>
    </w:p>
    <w:p w:rsidR="00203A87" w:rsidRPr="00203A87" w:rsidRDefault="00203A87" w:rsidP="00203A87">
      <w:pPr>
        <w:jc w:val="both"/>
        <w:rPr>
          <w:sz w:val="28"/>
          <w:szCs w:val="28"/>
        </w:rPr>
      </w:pPr>
      <w:r w:rsidRPr="00203A87">
        <w:rPr>
          <w:sz w:val="28"/>
          <w:szCs w:val="28"/>
        </w:rPr>
        <w:lastRenderedPageBreak/>
        <w:t>Департамент праці, соціальної та сімейної політики</w:t>
      </w:r>
    </w:p>
    <w:p w:rsidR="00203A87" w:rsidRPr="00203A87" w:rsidRDefault="00203A87" w:rsidP="00203A87">
      <w:pPr>
        <w:jc w:val="both"/>
        <w:rPr>
          <w:sz w:val="28"/>
          <w:szCs w:val="28"/>
        </w:rPr>
      </w:pPr>
      <w:r w:rsidRPr="00203A87">
        <w:rPr>
          <w:sz w:val="28"/>
          <w:szCs w:val="28"/>
        </w:rPr>
        <w:t>Департамент регіонального розвитку</w:t>
      </w:r>
    </w:p>
    <w:p w:rsidR="00203A87" w:rsidRPr="00203A87" w:rsidRDefault="00203A87" w:rsidP="00203A87">
      <w:pPr>
        <w:jc w:val="both"/>
        <w:rPr>
          <w:sz w:val="28"/>
          <w:szCs w:val="28"/>
        </w:rPr>
      </w:pPr>
      <w:r w:rsidRPr="00203A87">
        <w:rPr>
          <w:sz w:val="28"/>
          <w:szCs w:val="28"/>
        </w:rPr>
        <w:t>Управління дорожнього будівництва та інфраструктури</w:t>
      </w:r>
    </w:p>
    <w:p w:rsidR="00203A87" w:rsidRPr="00203A87" w:rsidRDefault="00203A87" w:rsidP="00203A87">
      <w:pPr>
        <w:jc w:val="both"/>
        <w:rPr>
          <w:sz w:val="28"/>
          <w:szCs w:val="28"/>
        </w:rPr>
      </w:pPr>
      <w:r w:rsidRPr="00203A87">
        <w:rPr>
          <w:sz w:val="28"/>
          <w:szCs w:val="28"/>
        </w:rPr>
        <w:t>Управління цивільного захисту населення</w:t>
      </w:r>
    </w:p>
    <w:p w:rsidR="00203A87" w:rsidRPr="00203A87" w:rsidRDefault="00203A87" w:rsidP="00203A87">
      <w:pPr>
        <w:jc w:val="both"/>
        <w:rPr>
          <w:sz w:val="28"/>
          <w:szCs w:val="28"/>
        </w:rPr>
      </w:pPr>
      <w:r w:rsidRPr="00203A87">
        <w:rPr>
          <w:sz w:val="28"/>
          <w:szCs w:val="28"/>
        </w:rPr>
        <w:t>Управління охорони здоров'я</w:t>
      </w:r>
    </w:p>
    <w:p w:rsidR="00203A87" w:rsidRPr="00203A87" w:rsidRDefault="00203A87" w:rsidP="00203A87">
      <w:pPr>
        <w:jc w:val="both"/>
        <w:rPr>
          <w:sz w:val="28"/>
          <w:szCs w:val="28"/>
        </w:rPr>
      </w:pPr>
      <w:r w:rsidRPr="00203A87">
        <w:rPr>
          <w:sz w:val="28"/>
          <w:szCs w:val="28"/>
        </w:rPr>
        <w:t>Управління національно-патріотичного виховання, молоді та спорту</w:t>
      </w:r>
    </w:p>
    <w:p w:rsidR="00203A87" w:rsidRPr="00203A87" w:rsidRDefault="00203A87" w:rsidP="00203A87">
      <w:pPr>
        <w:jc w:val="both"/>
        <w:rPr>
          <w:sz w:val="28"/>
          <w:szCs w:val="28"/>
        </w:rPr>
      </w:pPr>
      <w:r w:rsidRPr="00203A87">
        <w:rPr>
          <w:sz w:val="28"/>
          <w:szCs w:val="28"/>
        </w:rPr>
        <w:t>Управління інформаційної діяльності та комунікацій з громадськістю</w:t>
      </w:r>
    </w:p>
    <w:p w:rsidR="00203A87" w:rsidRPr="00203A87" w:rsidRDefault="00203A87" w:rsidP="00203A87">
      <w:pPr>
        <w:jc w:val="both"/>
        <w:rPr>
          <w:sz w:val="28"/>
          <w:szCs w:val="28"/>
        </w:rPr>
      </w:pPr>
      <w:r w:rsidRPr="00203A87">
        <w:rPr>
          <w:sz w:val="28"/>
          <w:szCs w:val="28"/>
        </w:rPr>
        <w:t>Управління освіти і науки</w:t>
      </w:r>
    </w:p>
    <w:p w:rsidR="00203A87" w:rsidRPr="00203A87" w:rsidRDefault="00203A87" w:rsidP="00203A87">
      <w:pPr>
        <w:jc w:val="both"/>
        <w:rPr>
          <w:sz w:val="28"/>
          <w:szCs w:val="28"/>
        </w:rPr>
      </w:pPr>
      <w:r w:rsidRPr="00203A87">
        <w:rPr>
          <w:sz w:val="28"/>
          <w:szCs w:val="28"/>
        </w:rPr>
        <w:t xml:space="preserve">Управління екології та природних ресурсів </w:t>
      </w:r>
    </w:p>
    <w:p w:rsidR="00203A87" w:rsidRPr="00203A87" w:rsidRDefault="00203A87" w:rsidP="00203A87">
      <w:pPr>
        <w:jc w:val="both"/>
        <w:rPr>
          <w:sz w:val="28"/>
          <w:szCs w:val="28"/>
        </w:rPr>
      </w:pPr>
      <w:r w:rsidRPr="00203A87">
        <w:rPr>
          <w:sz w:val="28"/>
          <w:szCs w:val="28"/>
        </w:rPr>
        <w:t>Управління культури  та туризму</w:t>
      </w:r>
    </w:p>
    <w:p w:rsidR="00203A87" w:rsidRPr="00203A87" w:rsidRDefault="00203A87" w:rsidP="00203A87">
      <w:pPr>
        <w:jc w:val="both"/>
        <w:rPr>
          <w:sz w:val="28"/>
          <w:szCs w:val="28"/>
        </w:rPr>
      </w:pPr>
      <w:r w:rsidRPr="00203A87">
        <w:rPr>
          <w:sz w:val="28"/>
          <w:szCs w:val="28"/>
        </w:rPr>
        <w:t>Служба у справах дітей</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Обласні управління,  установи та підприємства</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Державний архів Житомирської області</w:t>
      </w:r>
    </w:p>
    <w:p w:rsidR="00203A87" w:rsidRPr="00203A87" w:rsidRDefault="00203A87" w:rsidP="00203A87">
      <w:pPr>
        <w:jc w:val="both"/>
        <w:rPr>
          <w:sz w:val="28"/>
          <w:szCs w:val="28"/>
        </w:rPr>
      </w:pPr>
      <w:r w:rsidRPr="00203A87">
        <w:rPr>
          <w:sz w:val="28"/>
          <w:szCs w:val="28"/>
        </w:rPr>
        <w:t>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Житомирської обласної державної адміністрації та Житомирської обласної ради</w:t>
      </w:r>
    </w:p>
    <w:p w:rsidR="00203A87" w:rsidRPr="00203A87" w:rsidRDefault="00203A87" w:rsidP="00203A87">
      <w:pPr>
        <w:jc w:val="both"/>
        <w:rPr>
          <w:sz w:val="28"/>
          <w:szCs w:val="28"/>
        </w:rPr>
      </w:pPr>
      <w:r w:rsidRPr="00203A87">
        <w:rPr>
          <w:sz w:val="28"/>
          <w:szCs w:val="28"/>
        </w:rPr>
        <w:t xml:space="preserve">Головне управління Національної поліції в Житомирській області </w:t>
      </w:r>
    </w:p>
    <w:p w:rsidR="00203A87" w:rsidRPr="00203A87" w:rsidRDefault="00203A87" w:rsidP="00203A87">
      <w:pPr>
        <w:jc w:val="both"/>
        <w:rPr>
          <w:sz w:val="28"/>
          <w:szCs w:val="28"/>
        </w:rPr>
      </w:pPr>
      <w:r w:rsidRPr="00203A87">
        <w:rPr>
          <w:sz w:val="28"/>
          <w:szCs w:val="28"/>
        </w:rPr>
        <w:t xml:space="preserve">Управління ДСНС України в Житомирській області </w:t>
      </w:r>
    </w:p>
    <w:p w:rsidR="00203A87" w:rsidRPr="00203A87" w:rsidRDefault="00203A87" w:rsidP="00203A87">
      <w:pPr>
        <w:jc w:val="both"/>
        <w:rPr>
          <w:sz w:val="28"/>
          <w:szCs w:val="28"/>
        </w:rPr>
      </w:pPr>
      <w:r w:rsidRPr="00203A87">
        <w:rPr>
          <w:sz w:val="28"/>
          <w:szCs w:val="28"/>
        </w:rPr>
        <w:t>Управління Державної міграційної служби</w:t>
      </w:r>
    </w:p>
    <w:p w:rsidR="00203A87" w:rsidRPr="00203A87" w:rsidRDefault="00203A87" w:rsidP="00203A87">
      <w:pPr>
        <w:jc w:val="both"/>
        <w:rPr>
          <w:sz w:val="28"/>
          <w:szCs w:val="28"/>
        </w:rPr>
      </w:pPr>
      <w:r w:rsidRPr="00203A87">
        <w:rPr>
          <w:sz w:val="28"/>
          <w:szCs w:val="28"/>
        </w:rPr>
        <w:t>Управління Служби безпеки України в Житомирській області</w:t>
      </w:r>
    </w:p>
    <w:p w:rsidR="00203A87" w:rsidRPr="00203A87" w:rsidRDefault="00203A87" w:rsidP="00203A87">
      <w:pPr>
        <w:jc w:val="both"/>
        <w:rPr>
          <w:sz w:val="28"/>
          <w:szCs w:val="28"/>
        </w:rPr>
      </w:pPr>
      <w:r w:rsidRPr="00203A87">
        <w:rPr>
          <w:sz w:val="28"/>
          <w:szCs w:val="28"/>
        </w:rPr>
        <w:t>Прокуратура Житомирської області</w:t>
      </w:r>
    </w:p>
    <w:p w:rsidR="00203A87" w:rsidRPr="00203A87" w:rsidRDefault="00203A87" w:rsidP="00203A87">
      <w:pPr>
        <w:jc w:val="both"/>
        <w:rPr>
          <w:sz w:val="28"/>
          <w:szCs w:val="28"/>
        </w:rPr>
      </w:pPr>
      <w:r w:rsidRPr="00203A87">
        <w:rPr>
          <w:sz w:val="28"/>
          <w:szCs w:val="28"/>
        </w:rPr>
        <w:t>Обласний військовий комісаріат</w:t>
      </w:r>
    </w:p>
    <w:p w:rsidR="00203A87" w:rsidRPr="00203A87" w:rsidRDefault="00203A87" w:rsidP="00203A87">
      <w:pPr>
        <w:jc w:val="both"/>
        <w:rPr>
          <w:sz w:val="28"/>
          <w:szCs w:val="28"/>
        </w:rPr>
      </w:pPr>
      <w:r w:rsidRPr="00203A87">
        <w:rPr>
          <w:sz w:val="28"/>
          <w:szCs w:val="28"/>
        </w:rPr>
        <w:t>ГУ Держгеокадастру у Житомирській області</w:t>
      </w:r>
    </w:p>
    <w:p w:rsidR="00203A87" w:rsidRPr="00203A87" w:rsidRDefault="00203A87" w:rsidP="00203A87">
      <w:pPr>
        <w:jc w:val="both"/>
        <w:rPr>
          <w:sz w:val="28"/>
          <w:szCs w:val="28"/>
        </w:rPr>
      </w:pPr>
      <w:r w:rsidRPr="00203A87">
        <w:rPr>
          <w:sz w:val="28"/>
          <w:szCs w:val="28"/>
        </w:rPr>
        <w:t>Житомирське обласне управління водних ресурсів</w:t>
      </w:r>
    </w:p>
    <w:p w:rsidR="00203A87" w:rsidRPr="00203A87" w:rsidRDefault="00203A87" w:rsidP="00203A87">
      <w:pPr>
        <w:jc w:val="both"/>
        <w:rPr>
          <w:sz w:val="28"/>
          <w:szCs w:val="28"/>
        </w:rPr>
      </w:pPr>
      <w:r w:rsidRPr="00203A87">
        <w:rPr>
          <w:sz w:val="28"/>
          <w:szCs w:val="28"/>
        </w:rPr>
        <w:t>Головне управління статистики у Житомирській області</w:t>
      </w:r>
    </w:p>
    <w:p w:rsidR="00203A87" w:rsidRPr="00203A87" w:rsidRDefault="00203A87" w:rsidP="00203A87">
      <w:pPr>
        <w:jc w:val="both"/>
        <w:rPr>
          <w:sz w:val="28"/>
          <w:szCs w:val="28"/>
        </w:rPr>
      </w:pPr>
      <w:r w:rsidRPr="00203A87">
        <w:rPr>
          <w:sz w:val="28"/>
          <w:szCs w:val="28"/>
        </w:rPr>
        <w:t>Головне територіальне управління юстиції у Житомирській області</w:t>
      </w:r>
    </w:p>
    <w:p w:rsidR="00203A87" w:rsidRPr="00203A87" w:rsidRDefault="00203A87" w:rsidP="00203A87">
      <w:pPr>
        <w:jc w:val="both"/>
        <w:rPr>
          <w:sz w:val="28"/>
          <w:szCs w:val="28"/>
        </w:rPr>
      </w:pPr>
      <w:r w:rsidRPr="00203A87">
        <w:rPr>
          <w:sz w:val="28"/>
          <w:szCs w:val="28"/>
        </w:rPr>
        <w:t>Головне управління ДФС у Житомирській області</w:t>
      </w:r>
    </w:p>
    <w:p w:rsidR="00203A87" w:rsidRPr="00203A87" w:rsidRDefault="00203A87" w:rsidP="00203A87">
      <w:pPr>
        <w:jc w:val="both"/>
        <w:rPr>
          <w:sz w:val="28"/>
          <w:szCs w:val="28"/>
        </w:rPr>
      </w:pPr>
      <w:r w:rsidRPr="00203A87">
        <w:rPr>
          <w:sz w:val="28"/>
          <w:szCs w:val="28"/>
        </w:rPr>
        <w:t>Головне управління Державної казначейської служби  України у Житомирській області</w:t>
      </w:r>
    </w:p>
    <w:p w:rsidR="00203A87" w:rsidRPr="00203A87" w:rsidRDefault="00203A87" w:rsidP="00203A87">
      <w:pPr>
        <w:jc w:val="both"/>
        <w:rPr>
          <w:sz w:val="28"/>
          <w:szCs w:val="28"/>
        </w:rPr>
      </w:pPr>
      <w:r w:rsidRPr="00203A87">
        <w:rPr>
          <w:sz w:val="28"/>
          <w:szCs w:val="28"/>
        </w:rPr>
        <w:t>Головне управління Пенсійного фонду України в Житомирській області</w:t>
      </w:r>
    </w:p>
    <w:p w:rsidR="00203A87" w:rsidRPr="00203A87" w:rsidRDefault="00203A87" w:rsidP="00203A87">
      <w:pPr>
        <w:jc w:val="both"/>
        <w:rPr>
          <w:sz w:val="28"/>
          <w:szCs w:val="28"/>
        </w:rPr>
      </w:pPr>
      <w:r w:rsidRPr="00203A87">
        <w:rPr>
          <w:sz w:val="28"/>
          <w:szCs w:val="28"/>
        </w:rPr>
        <w:t>Державна екологічна інспекція в Житомирській області</w:t>
      </w:r>
    </w:p>
    <w:p w:rsidR="00203A87" w:rsidRPr="00203A87" w:rsidRDefault="00203A87" w:rsidP="00203A87">
      <w:pPr>
        <w:jc w:val="both"/>
        <w:rPr>
          <w:sz w:val="28"/>
          <w:szCs w:val="28"/>
        </w:rPr>
      </w:pPr>
      <w:r w:rsidRPr="00203A87">
        <w:rPr>
          <w:sz w:val="28"/>
          <w:szCs w:val="28"/>
        </w:rPr>
        <w:t>Служба автомобільних доріг у Житомирській області</w:t>
      </w:r>
    </w:p>
    <w:p w:rsidR="00203A87" w:rsidRPr="00203A87" w:rsidRDefault="00203A87" w:rsidP="00203A87">
      <w:pPr>
        <w:jc w:val="both"/>
        <w:rPr>
          <w:sz w:val="28"/>
          <w:szCs w:val="28"/>
        </w:rPr>
      </w:pPr>
      <w:r w:rsidRPr="00203A87">
        <w:rPr>
          <w:sz w:val="28"/>
          <w:szCs w:val="28"/>
        </w:rPr>
        <w:t>Обласне територіальне відділення Антимонопольного комітету України</w:t>
      </w:r>
    </w:p>
    <w:p w:rsidR="00203A87" w:rsidRPr="00203A87" w:rsidRDefault="00203A87" w:rsidP="00203A87">
      <w:pPr>
        <w:jc w:val="both"/>
        <w:rPr>
          <w:sz w:val="28"/>
          <w:szCs w:val="28"/>
        </w:rPr>
      </w:pPr>
      <w:r w:rsidRPr="00203A87">
        <w:rPr>
          <w:sz w:val="28"/>
          <w:szCs w:val="28"/>
        </w:rPr>
        <w:t>Регіональне відділення Фонду державного майна України по Житомирській області</w:t>
      </w:r>
    </w:p>
    <w:p w:rsidR="00203A87" w:rsidRPr="00203A87" w:rsidRDefault="00203A87" w:rsidP="00203A87">
      <w:pPr>
        <w:jc w:val="both"/>
        <w:rPr>
          <w:sz w:val="28"/>
          <w:szCs w:val="28"/>
        </w:rPr>
      </w:pPr>
      <w:r w:rsidRPr="00203A87">
        <w:rPr>
          <w:sz w:val="28"/>
          <w:szCs w:val="28"/>
        </w:rPr>
        <w:t>Державна фінансова інспекція в Житомирській області</w:t>
      </w:r>
    </w:p>
    <w:p w:rsidR="00203A87" w:rsidRPr="00203A87" w:rsidRDefault="00203A87" w:rsidP="00203A87">
      <w:pPr>
        <w:jc w:val="both"/>
        <w:rPr>
          <w:sz w:val="28"/>
          <w:szCs w:val="28"/>
        </w:rPr>
      </w:pPr>
      <w:r w:rsidRPr="00203A87">
        <w:rPr>
          <w:sz w:val="28"/>
          <w:szCs w:val="28"/>
        </w:rPr>
        <w:t>ДУ “Житомирський обласний лабораторний центр Міністерства охорони здоров’я України”</w:t>
      </w:r>
    </w:p>
    <w:p w:rsidR="00203A87" w:rsidRPr="00203A87" w:rsidRDefault="00203A87" w:rsidP="00203A87">
      <w:pPr>
        <w:jc w:val="both"/>
        <w:rPr>
          <w:sz w:val="28"/>
          <w:szCs w:val="28"/>
        </w:rPr>
      </w:pPr>
      <w:r w:rsidRPr="00203A87">
        <w:rPr>
          <w:sz w:val="28"/>
          <w:szCs w:val="28"/>
        </w:rPr>
        <w:t xml:space="preserve">Головне управління Держпродспоживслужби в Житомирській області </w:t>
      </w:r>
    </w:p>
    <w:p w:rsidR="00203A87" w:rsidRPr="00203A87" w:rsidRDefault="00203A87" w:rsidP="00203A87">
      <w:pPr>
        <w:jc w:val="both"/>
        <w:rPr>
          <w:sz w:val="28"/>
          <w:szCs w:val="28"/>
        </w:rPr>
      </w:pPr>
      <w:r w:rsidRPr="00203A87">
        <w:rPr>
          <w:sz w:val="28"/>
          <w:szCs w:val="28"/>
        </w:rPr>
        <w:t xml:space="preserve">Житомирське обласне управління лісового та мисливського господарства </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lastRenderedPageBreak/>
        <w:t>Інші організації</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Об’єднані територіальні громади</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 xml:space="preserve">Районні державні адміністрації </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Районні ради</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Міськвиконкоми</w:t>
      </w:r>
    </w:p>
    <w:p w:rsidR="00203A87" w:rsidRPr="00203A87" w:rsidRDefault="00203A87" w:rsidP="00203A87">
      <w:pPr>
        <w:jc w:val="both"/>
        <w:rPr>
          <w:sz w:val="28"/>
          <w:szCs w:val="28"/>
        </w:rPr>
      </w:pPr>
      <w:r w:rsidRPr="00203A87">
        <w:rPr>
          <w:sz w:val="28"/>
          <w:szCs w:val="28"/>
        </w:rPr>
        <w:t>______________________________________________________________________________________________________</w:t>
      </w:r>
    </w:p>
    <w:p w:rsidR="00203A87" w:rsidRPr="00203A87" w:rsidRDefault="00203A87" w:rsidP="00203A87">
      <w:pPr>
        <w:jc w:val="both"/>
        <w:rPr>
          <w:sz w:val="28"/>
          <w:szCs w:val="28"/>
        </w:rPr>
      </w:pPr>
      <w:r w:rsidRPr="00203A8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A87" w:rsidRPr="00203A87" w:rsidRDefault="00203A87" w:rsidP="00203A87">
      <w:pPr>
        <w:jc w:val="both"/>
        <w:rPr>
          <w:sz w:val="28"/>
          <w:szCs w:val="28"/>
        </w:rPr>
      </w:pPr>
      <w:r w:rsidRPr="00203A87">
        <w:rPr>
          <w:sz w:val="28"/>
          <w:szCs w:val="28"/>
        </w:rPr>
        <w:t>__________________________________</w:t>
      </w:r>
    </w:p>
    <w:p w:rsidR="00203A87" w:rsidRPr="00203A87" w:rsidRDefault="00203A87" w:rsidP="00203A87">
      <w:pPr>
        <w:jc w:val="both"/>
        <w:rPr>
          <w:sz w:val="28"/>
          <w:szCs w:val="28"/>
        </w:rPr>
      </w:pPr>
      <w:r w:rsidRPr="00203A87">
        <w:rPr>
          <w:sz w:val="28"/>
          <w:szCs w:val="28"/>
        </w:rPr>
        <w:t>__________________________________</w:t>
      </w:r>
    </w:p>
    <w:p w:rsidR="00203A87" w:rsidRPr="00203A87" w:rsidRDefault="00203A87" w:rsidP="00203A87">
      <w:pPr>
        <w:jc w:val="both"/>
        <w:rPr>
          <w:sz w:val="28"/>
          <w:szCs w:val="28"/>
        </w:rPr>
      </w:pPr>
      <w:r w:rsidRPr="00203A87">
        <w:rPr>
          <w:sz w:val="28"/>
          <w:szCs w:val="28"/>
        </w:rPr>
        <w:t>__________________________________</w:t>
      </w:r>
    </w:p>
    <w:p w:rsidR="00203A87" w:rsidRPr="00203A87" w:rsidRDefault="00203A87" w:rsidP="00203A87">
      <w:pPr>
        <w:jc w:val="both"/>
        <w:rPr>
          <w:sz w:val="28"/>
          <w:szCs w:val="28"/>
        </w:rPr>
      </w:pPr>
      <w:r w:rsidRPr="00203A87">
        <w:rPr>
          <w:sz w:val="28"/>
          <w:szCs w:val="28"/>
        </w:rPr>
        <w:t>__________________________________</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Загальний тираж ______________ прим.</w:t>
      </w:r>
    </w:p>
    <w:p w:rsidR="00203A87" w:rsidRPr="00203A87" w:rsidRDefault="00203A87" w:rsidP="00203A87">
      <w:pPr>
        <w:jc w:val="both"/>
        <w:rPr>
          <w:sz w:val="28"/>
          <w:szCs w:val="28"/>
        </w:rPr>
      </w:pPr>
    </w:p>
    <w:p w:rsidR="00203A87" w:rsidRPr="00203A87" w:rsidRDefault="00203A87" w:rsidP="00203A87">
      <w:pPr>
        <w:jc w:val="both"/>
        <w:rPr>
          <w:sz w:val="28"/>
          <w:szCs w:val="28"/>
        </w:rPr>
      </w:pPr>
      <w:r w:rsidRPr="00203A87">
        <w:rPr>
          <w:sz w:val="28"/>
          <w:szCs w:val="28"/>
        </w:rPr>
        <w:t>Керівник (відділу, департаменту,</w:t>
      </w:r>
    </w:p>
    <w:p w:rsidR="00203A87" w:rsidRPr="00203A87" w:rsidRDefault="00203A87" w:rsidP="00203A87">
      <w:pPr>
        <w:jc w:val="both"/>
        <w:rPr>
          <w:sz w:val="28"/>
          <w:szCs w:val="28"/>
        </w:rPr>
      </w:pPr>
      <w:r w:rsidRPr="00203A87">
        <w:rPr>
          <w:sz w:val="28"/>
          <w:szCs w:val="28"/>
        </w:rPr>
        <w:t>управління)</w:t>
      </w:r>
    </w:p>
    <w:p w:rsidR="00203A87" w:rsidRDefault="00203A87" w:rsidP="00203A87">
      <w:pPr>
        <w:jc w:val="both"/>
        <w:rPr>
          <w:sz w:val="28"/>
          <w:szCs w:val="28"/>
        </w:rPr>
      </w:pPr>
      <w:r w:rsidRPr="00203A87">
        <w:rPr>
          <w:sz w:val="28"/>
          <w:szCs w:val="28"/>
        </w:rPr>
        <w:t>________________________(підпис)</w:t>
      </w:r>
    </w:p>
    <w:p w:rsidR="00551036" w:rsidRDefault="00551036" w:rsidP="00203A87">
      <w:pPr>
        <w:jc w:val="both"/>
        <w:rPr>
          <w:sz w:val="28"/>
          <w:szCs w:val="28"/>
        </w:rPr>
      </w:pPr>
    </w:p>
    <w:p w:rsidR="00551036" w:rsidRDefault="00551036" w:rsidP="00203A87">
      <w:pPr>
        <w:jc w:val="both"/>
        <w:rPr>
          <w:sz w:val="28"/>
          <w:szCs w:val="28"/>
        </w:rPr>
      </w:pPr>
      <w:r>
        <w:rPr>
          <w:sz w:val="28"/>
          <w:szCs w:val="28"/>
        </w:rPr>
        <w:t xml:space="preserve">Керуючий справами </w:t>
      </w:r>
    </w:p>
    <w:p w:rsidR="00551036" w:rsidRDefault="00551036" w:rsidP="00203A87">
      <w:pPr>
        <w:jc w:val="both"/>
        <w:rPr>
          <w:sz w:val="28"/>
          <w:szCs w:val="28"/>
        </w:rPr>
      </w:pPr>
      <w:r>
        <w:rPr>
          <w:sz w:val="28"/>
          <w:szCs w:val="28"/>
        </w:rPr>
        <w:t>виконавчого апарату обласної ради</w:t>
      </w:r>
    </w:p>
    <w:p w:rsidR="00551036" w:rsidRDefault="00551036" w:rsidP="00203A87">
      <w:pPr>
        <w:jc w:val="both"/>
        <w:rPr>
          <w:sz w:val="28"/>
          <w:szCs w:val="28"/>
        </w:rPr>
      </w:pPr>
      <w:r>
        <w:rPr>
          <w:sz w:val="28"/>
          <w:szCs w:val="28"/>
        </w:rPr>
        <w:t>________________________(підпис)</w:t>
      </w:r>
    </w:p>
    <w:p w:rsidR="00551036" w:rsidRPr="00203A87" w:rsidRDefault="00551036" w:rsidP="00203A87">
      <w:pPr>
        <w:jc w:val="both"/>
        <w:rPr>
          <w:sz w:val="28"/>
          <w:szCs w:val="28"/>
        </w:rPr>
      </w:pPr>
    </w:p>
    <w:p w:rsidR="00203A87" w:rsidRPr="00203A87" w:rsidRDefault="00203A87" w:rsidP="00203A87">
      <w:pPr>
        <w:jc w:val="both"/>
        <w:rPr>
          <w:sz w:val="28"/>
          <w:szCs w:val="28"/>
        </w:rPr>
      </w:pPr>
      <w:r w:rsidRPr="00203A87">
        <w:rPr>
          <w:sz w:val="28"/>
          <w:szCs w:val="28"/>
        </w:rPr>
        <w:t>Здано в канцелярію</w:t>
      </w:r>
    </w:p>
    <w:p w:rsidR="00203A87" w:rsidRPr="00203A87" w:rsidRDefault="00203A87" w:rsidP="00203A87">
      <w:pPr>
        <w:jc w:val="both"/>
        <w:rPr>
          <w:sz w:val="28"/>
          <w:szCs w:val="28"/>
        </w:rPr>
      </w:pPr>
      <w:r w:rsidRPr="00203A87">
        <w:rPr>
          <w:sz w:val="28"/>
          <w:szCs w:val="28"/>
        </w:rPr>
        <w:t>_________________________ (дата)</w:t>
      </w:r>
    </w:p>
    <w:p w:rsidR="00357490" w:rsidRDefault="00357490" w:rsidP="00203A87">
      <w:pPr>
        <w:jc w:val="both"/>
        <w:rPr>
          <w:sz w:val="28"/>
          <w:szCs w:val="28"/>
        </w:rPr>
      </w:pPr>
    </w:p>
    <w:p w:rsidR="008C07B9" w:rsidRDefault="00203A87" w:rsidP="00203A87">
      <w:pPr>
        <w:jc w:val="both"/>
        <w:rPr>
          <w:sz w:val="28"/>
          <w:szCs w:val="28"/>
        </w:rPr>
      </w:pPr>
      <w:r w:rsidRPr="00203A87">
        <w:rPr>
          <w:sz w:val="28"/>
          <w:szCs w:val="28"/>
        </w:rPr>
        <w:t>Прийнято канцелярією</w:t>
      </w:r>
    </w:p>
    <w:p w:rsidR="008C07B9" w:rsidRDefault="008C07B9" w:rsidP="00AB26A6">
      <w:pPr>
        <w:jc w:val="both"/>
        <w:rPr>
          <w:sz w:val="28"/>
          <w:szCs w:val="28"/>
        </w:rPr>
      </w:pPr>
    </w:p>
    <w:p w:rsidR="00AB26A6" w:rsidRPr="000735E1" w:rsidRDefault="008C07B9" w:rsidP="008C07B9">
      <w:pPr>
        <w:widowControl w:val="0"/>
        <w:spacing w:before="24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6012E3">
        <w:rPr>
          <w:i/>
          <w:sz w:val="28"/>
          <w:szCs w:val="28"/>
        </w:rPr>
        <w:tab/>
      </w:r>
      <w:r w:rsidR="006012E3">
        <w:rPr>
          <w:i/>
          <w:sz w:val="28"/>
          <w:szCs w:val="28"/>
        </w:rPr>
        <w:tab/>
      </w:r>
      <w:r w:rsidR="00AB26A6">
        <w:rPr>
          <w:i/>
          <w:sz w:val="28"/>
          <w:szCs w:val="28"/>
        </w:rPr>
        <w:tab/>
        <w:t>Додаток 1</w:t>
      </w:r>
      <w:r w:rsidR="005C0125">
        <w:rPr>
          <w:i/>
          <w:sz w:val="28"/>
          <w:szCs w:val="28"/>
        </w:rPr>
        <w:t>4</w:t>
      </w:r>
      <w:r w:rsidR="00AB26A6" w:rsidRPr="000735E1">
        <w:rPr>
          <w:i/>
          <w:sz w:val="28"/>
          <w:szCs w:val="28"/>
        </w:rPr>
        <w:t xml:space="preserve"> </w:t>
      </w: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6012E3">
        <w:rPr>
          <w:i/>
          <w:sz w:val="28"/>
          <w:szCs w:val="28"/>
        </w:rPr>
        <w:tab/>
      </w:r>
      <w:r>
        <w:rPr>
          <w:i/>
          <w:sz w:val="28"/>
          <w:szCs w:val="28"/>
        </w:rPr>
        <w:tab/>
      </w:r>
      <w:r w:rsidRPr="000735E1">
        <w:rPr>
          <w:i/>
          <w:sz w:val="28"/>
          <w:szCs w:val="28"/>
        </w:rPr>
        <w:t xml:space="preserve">до Інструкції </w:t>
      </w: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6012E3">
        <w:rPr>
          <w:i/>
          <w:sz w:val="28"/>
          <w:szCs w:val="28"/>
        </w:rPr>
        <w:tab/>
      </w:r>
      <w:r>
        <w:rPr>
          <w:i/>
          <w:sz w:val="28"/>
          <w:szCs w:val="28"/>
        </w:rPr>
        <w:tab/>
        <w:t>(пункт 2</w:t>
      </w:r>
      <w:r w:rsidR="002F7AD1">
        <w:rPr>
          <w:i/>
          <w:sz w:val="28"/>
          <w:szCs w:val="28"/>
        </w:rPr>
        <w:t>03</w:t>
      </w:r>
      <w:r w:rsidRPr="000735E1">
        <w:rPr>
          <w:i/>
          <w:sz w:val="28"/>
          <w:szCs w:val="28"/>
        </w:rPr>
        <w:t xml:space="preserve">) </w:t>
      </w:r>
    </w:p>
    <w:p w:rsidR="00AB26A6" w:rsidRDefault="00AB26A6" w:rsidP="00AB26A6">
      <w:pPr>
        <w:jc w:val="both"/>
        <w:rPr>
          <w:sz w:val="28"/>
          <w:szCs w:val="28"/>
        </w:rPr>
      </w:pPr>
    </w:p>
    <w:p w:rsidR="00AB26A6" w:rsidRDefault="00AB26A6" w:rsidP="00EA1303">
      <w:pPr>
        <w:tabs>
          <w:tab w:val="left" w:pos="6645"/>
        </w:tabs>
        <w:ind w:left="851" w:right="567"/>
        <w:jc w:val="center"/>
        <w:outlineLvl w:val="0"/>
        <w:rPr>
          <w:b/>
        </w:rPr>
      </w:pPr>
      <w:r w:rsidRPr="00F851BC">
        <w:rPr>
          <w:b/>
        </w:rPr>
        <w:t>Житомирська обласна рада</w:t>
      </w:r>
    </w:p>
    <w:p w:rsidR="00AB26A6" w:rsidRPr="00CA771E" w:rsidRDefault="00AB26A6" w:rsidP="00EA1303">
      <w:pPr>
        <w:tabs>
          <w:tab w:val="left" w:pos="6645"/>
        </w:tabs>
        <w:ind w:left="851" w:right="567"/>
        <w:jc w:val="center"/>
        <w:outlineLvl w:val="0"/>
      </w:pPr>
      <w:r w:rsidRPr="00CA771E">
        <w:t>Найменування структурного підрозділу</w:t>
      </w:r>
    </w:p>
    <w:p w:rsidR="00AB26A6" w:rsidRDefault="00AB26A6" w:rsidP="00EA1303">
      <w:pPr>
        <w:tabs>
          <w:tab w:val="left" w:pos="960"/>
        </w:tabs>
        <w:jc w:val="center"/>
      </w:pPr>
      <w:r w:rsidRPr="009D2BA8">
        <w:rPr>
          <w:b/>
        </w:rPr>
        <w:t>НОМЕНКЛАТУРА СПРАВ</w:t>
      </w:r>
    </w:p>
    <w:p w:rsidR="00AB26A6" w:rsidRDefault="00AB26A6" w:rsidP="00EA1303">
      <w:pPr>
        <w:tabs>
          <w:tab w:val="left" w:pos="1665"/>
          <w:tab w:val="left" w:pos="5850"/>
        </w:tabs>
        <w:jc w:val="center"/>
      </w:pPr>
      <w:r w:rsidRPr="00F851BC">
        <w:rPr>
          <w:b/>
        </w:rPr>
        <w:t>на 20</w:t>
      </w:r>
      <w:r>
        <w:rPr>
          <w:b/>
        </w:rPr>
        <w:t>____</w:t>
      </w:r>
      <w:r w:rsidRPr="00F851BC">
        <w:rPr>
          <w:b/>
        </w:rPr>
        <w:t xml:space="preserve"> рік</w:t>
      </w:r>
    </w:p>
    <w:p w:rsidR="00AB26A6" w:rsidRDefault="00AB26A6" w:rsidP="00AB26A6"/>
    <w:p w:rsidR="00AB26A6" w:rsidRDefault="00AB26A6" w:rsidP="00AB26A6">
      <w:r>
        <w:t xml:space="preserve">__________________________________________________________________ </w:t>
      </w:r>
    </w:p>
    <w:p w:rsidR="00AB26A6" w:rsidRDefault="00AB26A6" w:rsidP="00AB26A6">
      <w:r>
        <w:t xml:space="preserve">                  </w:t>
      </w:r>
      <w:r w:rsidR="00EA1303">
        <w:t xml:space="preserve">                                         </w:t>
      </w:r>
      <w:r>
        <w:t xml:space="preserve">       (назва розділу) </w:t>
      </w:r>
    </w:p>
    <w:p w:rsidR="00AB26A6" w:rsidRDefault="00AB26A6" w:rsidP="00AB26A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714"/>
        <w:gridCol w:w="953"/>
        <w:gridCol w:w="1620"/>
        <w:gridCol w:w="1620"/>
      </w:tblGrid>
      <w:tr w:rsidR="00AB26A6" w:rsidRPr="009E1313">
        <w:tc>
          <w:tcPr>
            <w:tcW w:w="1101" w:type="dxa"/>
            <w:shd w:val="clear" w:color="auto" w:fill="auto"/>
          </w:tcPr>
          <w:p w:rsidR="00AB26A6" w:rsidRPr="00705021" w:rsidRDefault="00AB26A6" w:rsidP="00AB26A6">
            <w:r>
              <w:tab/>
            </w:r>
            <w:r w:rsidRPr="00705021">
              <w:t xml:space="preserve">  Індекс    справи</w:t>
            </w:r>
          </w:p>
        </w:tc>
        <w:tc>
          <w:tcPr>
            <w:tcW w:w="4714" w:type="dxa"/>
            <w:shd w:val="clear" w:color="auto" w:fill="auto"/>
          </w:tcPr>
          <w:p w:rsidR="00AB26A6" w:rsidRDefault="00AB26A6" w:rsidP="00AB26A6">
            <w:pPr>
              <w:jc w:val="center"/>
            </w:pPr>
            <w:r w:rsidRPr="00705021">
              <w:t>Заголовок справи</w:t>
            </w:r>
          </w:p>
          <w:p w:rsidR="00AB26A6" w:rsidRPr="00705021" w:rsidRDefault="00AB26A6" w:rsidP="00AB26A6">
            <w:pPr>
              <w:jc w:val="center"/>
            </w:pPr>
            <w:r>
              <w:t>(тому, частини)</w:t>
            </w:r>
          </w:p>
        </w:tc>
        <w:tc>
          <w:tcPr>
            <w:tcW w:w="953" w:type="dxa"/>
            <w:shd w:val="clear" w:color="auto" w:fill="auto"/>
          </w:tcPr>
          <w:p w:rsidR="00264A72" w:rsidRDefault="00AB26A6" w:rsidP="00AB26A6">
            <w:pPr>
              <w:jc w:val="center"/>
            </w:pPr>
            <w:r>
              <w:t>Кіль</w:t>
            </w:r>
          </w:p>
          <w:p w:rsidR="00AB26A6" w:rsidRPr="00705021" w:rsidRDefault="00AB26A6" w:rsidP="00AB26A6">
            <w:pPr>
              <w:jc w:val="center"/>
            </w:pPr>
            <w:r>
              <w:t>кіс</w:t>
            </w:r>
            <w:r w:rsidRPr="00705021">
              <w:t>ть</w:t>
            </w:r>
          </w:p>
          <w:p w:rsidR="00AB26A6" w:rsidRDefault="00AB26A6" w:rsidP="00AB26A6">
            <w:pPr>
              <w:jc w:val="center"/>
            </w:pPr>
            <w:r>
              <w:t>с</w:t>
            </w:r>
            <w:r w:rsidRPr="00705021">
              <w:t>прав</w:t>
            </w:r>
          </w:p>
          <w:p w:rsidR="00AB26A6" w:rsidRPr="00705021" w:rsidRDefault="00AB26A6" w:rsidP="00AB26A6">
            <w:pPr>
              <w:jc w:val="center"/>
            </w:pPr>
            <w:r>
              <w:t>(томів, ч-тин)</w:t>
            </w:r>
          </w:p>
        </w:tc>
        <w:tc>
          <w:tcPr>
            <w:tcW w:w="1620" w:type="dxa"/>
            <w:shd w:val="clear" w:color="auto" w:fill="auto"/>
          </w:tcPr>
          <w:p w:rsidR="00AB26A6" w:rsidRPr="004718FF" w:rsidRDefault="00AB26A6" w:rsidP="00AB26A6">
            <w:pPr>
              <w:rPr>
                <w:sz w:val="22"/>
                <w:szCs w:val="22"/>
              </w:rPr>
            </w:pPr>
            <w:r w:rsidRPr="004718FF">
              <w:rPr>
                <w:sz w:val="22"/>
                <w:szCs w:val="22"/>
              </w:rPr>
              <w:t>Строк зберігання справи (тому, частини) і номери статей за Переліком</w:t>
            </w:r>
          </w:p>
        </w:tc>
        <w:tc>
          <w:tcPr>
            <w:tcW w:w="1620" w:type="dxa"/>
            <w:shd w:val="clear" w:color="auto" w:fill="auto"/>
          </w:tcPr>
          <w:p w:rsidR="00AB26A6" w:rsidRPr="00705021" w:rsidRDefault="00AB26A6" w:rsidP="00AB26A6">
            <w:pPr>
              <w:jc w:val="center"/>
            </w:pPr>
            <w:r w:rsidRPr="00705021">
              <w:t>Примітка</w:t>
            </w:r>
          </w:p>
        </w:tc>
      </w:tr>
      <w:tr w:rsidR="00AB26A6" w:rsidRPr="009E1313">
        <w:tc>
          <w:tcPr>
            <w:tcW w:w="1101" w:type="dxa"/>
            <w:shd w:val="clear" w:color="auto" w:fill="auto"/>
          </w:tcPr>
          <w:p w:rsidR="00AB26A6" w:rsidRPr="009E1313" w:rsidRDefault="00AB26A6" w:rsidP="00AB26A6">
            <w:pPr>
              <w:jc w:val="center"/>
            </w:pPr>
            <w:r w:rsidRPr="009E1313">
              <w:t>1</w:t>
            </w:r>
          </w:p>
        </w:tc>
        <w:tc>
          <w:tcPr>
            <w:tcW w:w="4714" w:type="dxa"/>
            <w:shd w:val="clear" w:color="auto" w:fill="auto"/>
          </w:tcPr>
          <w:p w:rsidR="00AB26A6" w:rsidRPr="009E1313" w:rsidRDefault="00AB26A6" w:rsidP="00AB26A6">
            <w:pPr>
              <w:jc w:val="center"/>
            </w:pPr>
            <w:r w:rsidRPr="009E1313">
              <w:t>2</w:t>
            </w:r>
          </w:p>
        </w:tc>
        <w:tc>
          <w:tcPr>
            <w:tcW w:w="953" w:type="dxa"/>
            <w:shd w:val="clear" w:color="auto" w:fill="auto"/>
          </w:tcPr>
          <w:p w:rsidR="00AB26A6" w:rsidRPr="009E1313" w:rsidRDefault="00AB26A6" w:rsidP="00AB26A6">
            <w:pPr>
              <w:jc w:val="center"/>
            </w:pPr>
            <w:r w:rsidRPr="009E1313">
              <w:t>3</w:t>
            </w:r>
          </w:p>
        </w:tc>
        <w:tc>
          <w:tcPr>
            <w:tcW w:w="1620" w:type="dxa"/>
            <w:shd w:val="clear" w:color="auto" w:fill="auto"/>
          </w:tcPr>
          <w:p w:rsidR="00AB26A6" w:rsidRPr="009E1313" w:rsidRDefault="00AB26A6" w:rsidP="00AB26A6">
            <w:pPr>
              <w:jc w:val="center"/>
            </w:pPr>
            <w:r w:rsidRPr="009E1313">
              <w:t>4</w:t>
            </w:r>
          </w:p>
        </w:tc>
        <w:tc>
          <w:tcPr>
            <w:tcW w:w="1620" w:type="dxa"/>
            <w:shd w:val="clear" w:color="auto" w:fill="auto"/>
          </w:tcPr>
          <w:p w:rsidR="00AB26A6" w:rsidRPr="009E1313" w:rsidRDefault="00AB26A6" w:rsidP="00AB26A6">
            <w:pPr>
              <w:jc w:val="center"/>
            </w:pPr>
            <w:r w:rsidRPr="009E1313">
              <w:t>5</w:t>
            </w:r>
          </w:p>
        </w:tc>
      </w:tr>
    </w:tbl>
    <w:p w:rsidR="00AB26A6" w:rsidRDefault="00AB26A6" w:rsidP="00AB26A6">
      <w:pPr>
        <w:jc w:val="both"/>
        <w:rPr>
          <w:sz w:val="28"/>
          <w:szCs w:val="28"/>
        </w:rPr>
      </w:pPr>
    </w:p>
    <w:p w:rsidR="00AB26A6" w:rsidRPr="0033305F" w:rsidRDefault="00AB26A6" w:rsidP="00AB26A6">
      <w:pPr>
        <w:jc w:val="both"/>
      </w:pPr>
      <w:r w:rsidRPr="0033305F">
        <w:t>Найменування посади керівника</w:t>
      </w:r>
    </w:p>
    <w:p w:rsidR="00AB26A6" w:rsidRDefault="00AB26A6" w:rsidP="00AB26A6">
      <w:r>
        <w:t xml:space="preserve">структурного підрозділу </w:t>
      </w:r>
    </w:p>
    <w:p w:rsidR="00AB26A6" w:rsidRDefault="00AB26A6" w:rsidP="00AB26A6">
      <w:r>
        <w:t xml:space="preserve">виконавчого апарату обласної ради       ________                 ______________________________ </w:t>
      </w:r>
    </w:p>
    <w:p w:rsidR="00AB26A6" w:rsidRDefault="00AB26A6" w:rsidP="00AB26A6">
      <w:r>
        <w:t xml:space="preserve">                                                                   (підпис)                  (ініціали (ініціал імені), прізвище)</w:t>
      </w:r>
    </w:p>
    <w:p w:rsidR="00AB26A6" w:rsidRDefault="00AB26A6" w:rsidP="00AB26A6">
      <w:r>
        <w:t xml:space="preserve">___  __________ 20___ р. </w:t>
      </w:r>
    </w:p>
    <w:p w:rsidR="00AB26A6" w:rsidRDefault="00AB26A6" w:rsidP="00AB26A6">
      <w:pPr>
        <w:tabs>
          <w:tab w:val="left" w:pos="915"/>
          <w:tab w:val="left" w:pos="6930"/>
        </w:tabs>
      </w:pPr>
      <w:r>
        <w:tab/>
      </w:r>
    </w:p>
    <w:p w:rsidR="00AB26A6" w:rsidRDefault="00AB26A6" w:rsidP="00AB26A6">
      <w:pPr>
        <w:tabs>
          <w:tab w:val="left" w:pos="915"/>
          <w:tab w:val="left" w:pos="6930"/>
        </w:tabs>
      </w:pPr>
      <w:r>
        <w:t xml:space="preserve">        «ПОГОДЖЕНО»</w:t>
      </w:r>
    </w:p>
    <w:p w:rsidR="00AB26A6" w:rsidRDefault="00264A72" w:rsidP="00AB26A6">
      <w:r>
        <w:t>О</w:t>
      </w:r>
      <w:r w:rsidR="00AB26A6">
        <w:t>соба</w:t>
      </w:r>
      <w:r>
        <w:t>,</w:t>
      </w:r>
      <w:r w:rsidR="00AB26A6">
        <w:t xml:space="preserve"> відповідальна за архів </w:t>
      </w:r>
    </w:p>
    <w:p w:rsidR="00AB26A6" w:rsidRDefault="00AB26A6" w:rsidP="00AB26A6">
      <w:r>
        <w:t>________     ___________________</w:t>
      </w:r>
    </w:p>
    <w:p w:rsidR="00AB26A6" w:rsidRDefault="00AB26A6" w:rsidP="00AB26A6">
      <w:r>
        <w:t>(підпис)     (ініціали (ініціал імені), прізвище)</w:t>
      </w:r>
    </w:p>
    <w:p w:rsidR="00AB26A6" w:rsidRDefault="00AB26A6" w:rsidP="00AB26A6">
      <w:r>
        <w:t xml:space="preserve">____   __________20   року </w:t>
      </w:r>
    </w:p>
    <w:p w:rsidR="00AB26A6" w:rsidRDefault="00AB26A6" w:rsidP="00AB26A6"/>
    <w:p w:rsidR="00AB26A6" w:rsidRPr="004718FF" w:rsidRDefault="00AB26A6" w:rsidP="00AB26A6">
      <w:pPr>
        <w:rPr>
          <w:sz w:val="22"/>
          <w:szCs w:val="22"/>
        </w:rPr>
      </w:pPr>
      <w:r w:rsidRPr="004718FF">
        <w:rPr>
          <w:sz w:val="22"/>
          <w:szCs w:val="22"/>
        </w:rPr>
        <w:t>Підсумковий запис  про  категорії та кіль</w:t>
      </w:r>
      <w:r w:rsidR="004718FF" w:rsidRPr="004718FF">
        <w:rPr>
          <w:sz w:val="22"/>
          <w:szCs w:val="22"/>
        </w:rPr>
        <w:t>кість справ,  складених у___</w:t>
      </w:r>
      <w:r w:rsidRPr="004718FF">
        <w:rPr>
          <w:sz w:val="22"/>
          <w:szCs w:val="22"/>
        </w:rPr>
        <w:t xml:space="preserve">році в </w:t>
      </w:r>
      <w:r w:rsidR="004718FF" w:rsidRPr="004718FF">
        <w:rPr>
          <w:sz w:val="22"/>
          <w:szCs w:val="22"/>
        </w:rPr>
        <w:t>структурному підрозділі</w:t>
      </w:r>
    </w:p>
    <w:p w:rsidR="00AB26A6" w:rsidRDefault="00AB26A6" w:rsidP="00AB2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42"/>
        <w:gridCol w:w="3028"/>
        <w:gridCol w:w="3010"/>
      </w:tblGrid>
      <w:tr w:rsidR="00AB26A6">
        <w:tc>
          <w:tcPr>
            <w:tcW w:w="2268" w:type="dxa"/>
            <w:vMerge w:val="restart"/>
            <w:shd w:val="clear" w:color="auto" w:fill="auto"/>
          </w:tcPr>
          <w:p w:rsidR="00AB26A6" w:rsidRDefault="00AB26A6" w:rsidP="00CF4687">
            <w:pPr>
              <w:widowControl w:val="0"/>
              <w:autoSpaceDE w:val="0"/>
              <w:autoSpaceDN w:val="0"/>
              <w:adjustRightInd w:val="0"/>
              <w:ind w:firstLine="440"/>
            </w:pPr>
            <w:r>
              <w:t>За строками зберігання</w:t>
            </w:r>
          </w:p>
        </w:tc>
        <w:tc>
          <w:tcPr>
            <w:tcW w:w="1342" w:type="dxa"/>
            <w:vMerge w:val="restart"/>
            <w:shd w:val="clear" w:color="auto" w:fill="auto"/>
          </w:tcPr>
          <w:p w:rsidR="00AB26A6" w:rsidRDefault="00AB26A6" w:rsidP="00CF4687">
            <w:pPr>
              <w:widowControl w:val="0"/>
              <w:autoSpaceDE w:val="0"/>
              <w:autoSpaceDN w:val="0"/>
              <w:adjustRightInd w:val="0"/>
              <w:spacing w:line="320" w:lineRule="auto"/>
              <w:ind w:firstLine="440"/>
            </w:pPr>
            <w:r>
              <w:t>Разом:</w:t>
            </w:r>
          </w:p>
        </w:tc>
        <w:tc>
          <w:tcPr>
            <w:tcW w:w="6038" w:type="dxa"/>
            <w:gridSpan w:val="2"/>
            <w:shd w:val="clear" w:color="auto" w:fill="auto"/>
          </w:tcPr>
          <w:p w:rsidR="00AB26A6" w:rsidRDefault="00AB26A6" w:rsidP="00CF4687">
            <w:pPr>
              <w:widowControl w:val="0"/>
              <w:autoSpaceDE w:val="0"/>
              <w:autoSpaceDN w:val="0"/>
              <w:adjustRightInd w:val="0"/>
              <w:spacing w:line="320" w:lineRule="auto"/>
              <w:ind w:firstLine="440"/>
            </w:pPr>
            <w:r>
              <w:t xml:space="preserve">                              У тому числі </w:t>
            </w:r>
          </w:p>
        </w:tc>
      </w:tr>
      <w:tr w:rsidR="00AB26A6">
        <w:tc>
          <w:tcPr>
            <w:tcW w:w="2268" w:type="dxa"/>
            <w:vMerge/>
            <w:shd w:val="clear" w:color="auto" w:fill="auto"/>
          </w:tcPr>
          <w:p w:rsidR="00AB26A6" w:rsidRDefault="00AB26A6" w:rsidP="00CF4687">
            <w:pPr>
              <w:widowControl w:val="0"/>
              <w:autoSpaceDE w:val="0"/>
              <w:autoSpaceDN w:val="0"/>
              <w:adjustRightInd w:val="0"/>
              <w:ind w:firstLine="440"/>
            </w:pPr>
          </w:p>
        </w:tc>
        <w:tc>
          <w:tcPr>
            <w:tcW w:w="1342" w:type="dxa"/>
            <w:vMerge/>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r>
              <w:t>Таких, що переходять</w:t>
            </w:r>
          </w:p>
        </w:tc>
        <w:tc>
          <w:tcPr>
            <w:tcW w:w="3010" w:type="dxa"/>
            <w:shd w:val="clear" w:color="auto" w:fill="auto"/>
          </w:tcPr>
          <w:p w:rsidR="00AB26A6" w:rsidRDefault="00AB26A6" w:rsidP="00CF4687">
            <w:pPr>
              <w:widowControl w:val="0"/>
              <w:autoSpaceDE w:val="0"/>
              <w:autoSpaceDN w:val="0"/>
              <w:adjustRightInd w:val="0"/>
              <w:spacing w:line="320" w:lineRule="auto"/>
              <w:ind w:firstLine="440"/>
            </w:pPr>
            <w:r>
              <w:t>З відміткою ЕПК</w:t>
            </w:r>
          </w:p>
        </w:tc>
      </w:tr>
      <w:tr w:rsidR="00AB26A6">
        <w:tc>
          <w:tcPr>
            <w:tcW w:w="2268" w:type="dxa"/>
            <w:shd w:val="clear" w:color="auto" w:fill="auto"/>
          </w:tcPr>
          <w:p w:rsidR="00AB26A6" w:rsidRDefault="00AB26A6" w:rsidP="00CF4687">
            <w:pPr>
              <w:widowControl w:val="0"/>
              <w:autoSpaceDE w:val="0"/>
              <w:autoSpaceDN w:val="0"/>
              <w:adjustRightInd w:val="0"/>
              <w:ind w:firstLine="440"/>
            </w:pPr>
            <w:r>
              <w:t>Постійного</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r w:rsidR="00AB26A6">
        <w:tc>
          <w:tcPr>
            <w:tcW w:w="2268" w:type="dxa"/>
            <w:shd w:val="clear" w:color="auto" w:fill="auto"/>
          </w:tcPr>
          <w:p w:rsidR="00AB26A6" w:rsidRDefault="00AB26A6" w:rsidP="00CF4687">
            <w:pPr>
              <w:widowControl w:val="0"/>
              <w:autoSpaceDE w:val="0"/>
              <w:autoSpaceDN w:val="0"/>
              <w:adjustRightInd w:val="0"/>
              <w:ind w:firstLine="442"/>
            </w:pPr>
            <w:r>
              <w:t xml:space="preserve">Тривалого (понад 10 років) </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r w:rsidR="00AB26A6">
        <w:tc>
          <w:tcPr>
            <w:tcW w:w="2268" w:type="dxa"/>
            <w:shd w:val="clear" w:color="auto" w:fill="auto"/>
          </w:tcPr>
          <w:p w:rsidR="00AB26A6" w:rsidRDefault="00AB26A6" w:rsidP="00CF4687">
            <w:pPr>
              <w:widowControl w:val="0"/>
              <w:autoSpaceDE w:val="0"/>
              <w:autoSpaceDN w:val="0"/>
              <w:adjustRightInd w:val="0"/>
              <w:ind w:firstLine="440"/>
            </w:pPr>
            <w:r>
              <w:t>Тимчасового (до 10 років включно)</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r w:rsidR="00AB26A6">
        <w:tc>
          <w:tcPr>
            <w:tcW w:w="2268" w:type="dxa"/>
            <w:shd w:val="clear" w:color="auto" w:fill="auto"/>
          </w:tcPr>
          <w:p w:rsidR="00AB26A6" w:rsidRDefault="00AB26A6" w:rsidP="00CF4687">
            <w:pPr>
              <w:widowControl w:val="0"/>
              <w:autoSpaceDE w:val="0"/>
              <w:autoSpaceDN w:val="0"/>
              <w:adjustRightInd w:val="0"/>
              <w:ind w:firstLine="440"/>
            </w:pPr>
            <w:r>
              <w:t xml:space="preserve">Усього: </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bl>
    <w:p w:rsidR="00AB26A6" w:rsidRDefault="00AB26A6" w:rsidP="00AB26A6"/>
    <w:p w:rsidR="00AB26A6" w:rsidRDefault="00AB26A6" w:rsidP="00AB26A6">
      <w:r>
        <w:t xml:space="preserve">Найменування посади особи, </w:t>
      </w:r>
    </w:p>
    <w:p w:rsidR="00AB26A6" w:rsidRDefault="00AB26A6" w:rsidP="00AB26A6">
      <w:r>
        <w:t xml:space="preserve">відповідальної за </w:t>
      </w:r>
    </w:p>
    <w:p w:rsidR="00AB26A6" w:rsidRDefault="00AB26A6" w:rsidP="00AB26A6">
      <w:r>
        <w:t xml:space="preserve">діловодство в структурному                            ________   _____________________________ </w:t>
      </w:r>
    </w:p>
    <w:p w:rsidR="00AB26A6" w:rsidRDefault="00AB26A6" w:rsidP="00AB26A6">
      <w:r>
        <w:lastRenderedPageBreak/>
        <w:t>підрозділі                                                              (підпис)   (ініціали (ініціал імені), прізвище)</w:t>
      </w:r>
    </w:p>
    <w:p w:rsidR="00AB26A6" w:rsidRDefault="00AB26A6" w:rsidP="00AB26A6">
      <w:r>
        <w:t xml:space="preserve">___  _____________ 20___ р. </w:t>
      </w:r>
    </w:p>
    <w:p w:rsidR="00AB26A6" w:rsidRDefault="00AB26A6" w:rsidP="00AB26A6">
      <w:r>
        <w:t xml:space="preserve"> </w:t>
      </w:r>
    </w:p>
    <w:p w:rsidR="00AB26A6" w:rsidRDefault="00AB26A6" w:rsidP="00AB26A6">
      <w:r>
        <w:t xml:space="preserve">Підсумкові відомості передано до загального відділу </w:t>
      </w:r>
    </w:p>
    <w:p w:rsidR="00AB26A6" w:rsidRDefault="00AB26A6" w:rsidP="00AB26A6"/>
    <w:p w:rsidR="00AB26A6" w:rsidRDefault="00AB26A6" w:rsidP="00AB26A6">
      <w:r>
        <w:t xml:space="preserve">Найменування посади особи, </w:t>
      </w:r>
    </w:p>
    <w:p w:rsidR="00AB26A6" w:rsidRDefault="00AB26A6" w:rsidP="00AB26A6">
      <w:r>
        <w:t xml:space="preserve">відповідальної за                                         ________   __________________________ </w:t>
      </w:r>
    </w:p>
    <w:p w:rsidR="00AB26A6" w:rsidRDefault="00AB26A6" w:rsidP="00AB26A6">
      <w:r>
        <w:t>передачу відомостей                                    (підпис)   (ініціали (ініціал імені), прізвище)</w:t>
      </w:r>
    </w:p>
    <w:p w:rsidR="00AB26A6" w:rsidRDefault="00AB26A6" w:rsidP="00AB26A6">
      <w:r>
        <w:t xml:space="preserve">___  _____________ 20___ р. </w:t>
      </w:r>
    </w:p>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EA1303" w:rsidRDefault="00EA1303" w:rsidP="00AB26A6">
      <w:pPr>
        <w:jc w:val="both"/>
        <w:rPr>
          <w:sz w:val="28"/>
          <w:szCs w:val="28"/>
        </w:rPr>
      </w:pPr>
    </w:p>
    <w:p w:rsidR="00EA1303" w:rsidRDefault="00EA1303" w:rsidP="00AB26A6">
      <w:pPr>
        <w:jc w:val="both"/>
        <w:rPr>
          <w:sz w:val="28"/>
          <w:szCs w:val="28"/>
        </w:rPr>
      </w:pPr>
    </w:p>
    <w:p w:rsidR="00EA1303" w:rsidRDefault="00EA1303" w:rsidP="00AB26A6">
      <w:pPr>
        <w:jc w:val="both"/>
        <w:rPr>
          <w:sz w:val="28"/>
          <w:szCs w:val="28"/>
        </w:rPr>
      </w:pPr>
    </w:p>
    <w:p w:rsidR="00EA1303" w:rsidRDefault="00EA1303" w:rsidP="00AB26A6">
      <w:pPr>
        <w:jc w:val="both"/>
        <w:rPr>
          <w:sz w:val="28"/>
          <w:szCs w:val="28"/>
        </w:rPr>
      </w:pPr>
    </w:p>
    <w:p w:rsidR="00EA1303" w:rsidRDefault="00EA1303" w:rsidP="00AB26A6">
      <w:pPr>
        <w:jc w:val="both"/>
        <w:rPr>
          <w:sz w:val="28"/>
          <w:szCs w:val="28"/>
        </w:rPr>
      </w:pPr>
    </w:p>
    <w:p w:rsidR="00EA1303" w:rsidRDefault="00EA1303" w:rsidP="00AB26A6">
      <w:pPr>
        <w:jc w:val="both"/>
        <w:rPr>
          <w:sz w:val="28"/>
          <w:szCs w:val="28"/>
        </w:rPr>
      </w:pPr>
    </w:p>
    <w:p w:rsidR="00EA1303" w:rsidRDefault="00EA1303"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4718FF" w:rsidRDefault="004718FF" w:rsidP="00AB26A6">
      <w:pPr>
        <w:jc w:val="both"/>
        <w:rPr>
          <w:sz w:val="28"/>
          <w:szCs w:val="28"/>
        </w:rPr>
      </w:pPr>
    </w:p>
    <w:p w:rsidR="00EA1303" w:rsidRDefault="00EA1303" w:rsidP="00AB26A6">
      <w:pPr>
        <w:jc w:val="both"/>
        <w:rPr>
          <w:sz w:val="28"/>
          <w:szCs w:val="28"/>
          <w:lang w:val="en-US"/>
        </w:rPr>
      </w:pPr>
    </w:p>
    <w:p w:rsidR="007F28BC" w:rsidRDefault="007F28BC" w:rsidP="00AB26A6">
      <w:pPr>
        <w:jc w:val="both"/>
        <w:rPr>
          <w:sz w:val="28"/>
          <w:szCs w:val="28"/>
          <w:lang w:val="en-US"/>
        </w:rPr>
      </w:pPr>
    </w:p>
    <w:p w:rsidR="007F28BC" w:rsidRPr="007F28BC" w:rsidRDefault="007F28BC" w:rsidP="00AB26A6">
      <w:pPr>
        <w:jc w:val="both"/>
        <w:rPr>
          <w:sz w:val="28"/>
          <w:szCs w:val="28"/>
          <w:lang w:val="en-US"/>
        </w:rPr>
      </w:pPr>
    </w:p>
    <w:p w:rsidR="00AB26A6" w:rsidRDefault="00AB26A6" w:rsidP="00AB26A6">
      <w:pPr>
        <w:jc w:val="both"/>
        <w:rPr>
          <w:sz w:val="28"/>
          <w:szCs w:val="28"/>
        </w:rPr>
      </w:pPr>
    </w:p>
    <w:p w:rsidR="00670C37" w:rsidRDefault="00670C37" w:rsidP="00AB26A6">
      <w:pPr>
        <w:jc w:val="both"/>
        <w:rPr>
          <w:sz w:val="28"/>
          <w:szCs w:val="28"/>
        </w:rPr>
      </w:pPr>
    </w:p>
    <w:p w:rsidR="00D52BCE" w:rsidRDefault="00D52BCE" w:rsidP="00AB26A6">
      <w:pPr>
        <w:jc w:val="both"/>
        <w:rPr>
          <w:i/>
          <w:sz w:val="28"/>
          <w:szCs w:val="28"/>
        </w:rPr>
      </w:pP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Pr>
          <w:i/>
          <w:sz w:val="28"/>
          <w:szCs w:val="28"/>
        </w:rPr>
        <w:tab/>
      </w:r>
      <w:r w:rsidR="00171103">
        <w:rPr>
          <w:i/>
          <w:sz w:val="28"/>
          <w:szCs w:val="28"/>
        </w:rPr>
        <w:tab/>
      </w:r>
      <w:r>
        <w:rPr>
          <w:i/>
          <w:sz w:val="28"/>
          <w:szCs w:val="28"/>
        </w:rPr>
        <w:tab/>
        <w:t>Додаток 1</w:t>
      </w:r>
      <w:r w:rsidR="005C0125">
        <w:rPr>
          <w:i/>
          <w:sz w:val="28"/>
          <w:szCs w:val="28"/>
        </w:rPr>
        <w:t>5</w:t>
      </w:r>
      <w:r w:rsidRPr="000735E1">
        <w:rPr>
          <w:i/>
          <w:sz w:val="28"/>
          <w:szCs w:val="28"/>
        </w:rPr>
        <w:t xml:space="preserve"> </w:t>
      </w: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Pr>
          <w:i/>
          <w:sz w:val="28"/>
          <w:szCs w:val="28"/>
        </w:rPr>
        <w:tab/>
      </w:r>
      <w:r w:rsidR="00171103">
        <w:rPr>
          <w:i/>
          <w:sz w:val="28"/>
          <w:szCs w:val="28"/>
        </w:rPr>
        <w:tab/>
      </w:r>
      <w:r>
        <w:rPr>
          <w:i/>
          <w:sz w:val="28"/>
          <w:szCs w:val="28"/>
        </w:rPr>
        <w:tab/>
      </w:r>
      <w:r w:rsidRPr="000735E1">
        <w:rPr>
          <w:i/>
          <w:sz w:val="28"/>
          <w:szCs w:val="28"/>
        </w:rPr>
        <w:t xml:space="preserve">до Інструкції </w:t>
      </w: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Pr>
          <w:i/>
          <w:sz w:val="28"/>
          <w:szCs w:val="28"/>
        </w:rPr>
        <w:tab/>
      </w:r>
      <w:r w:rsidR="00171103">
        <w:rPr>
          <w:i/>
          <w:sz w:val="28"/>
          <w:szCs w:val="28"/>
        </w:rPr>
        <w:tab/>
      </w:r>
      <w:r>
        <w:rPr>
          <w:i/>
          <w:sz w:val="28"/>
          <w:szCs w:val="28"/>
        </w:rPr>
        <w:tab/>
        <w:t>(пункт 2</w:t>
      </w:r>
      <w:r w:rsidR="002F7AD1">
        <w:rPr>
          <w:i/>
          <w:sz w:val="28"/>
          <w:szCs w:val="28"/>
        </w:rPr>
        <w:t>03</w:t>
      </w:r>
      <w:r w:rsidRPr="000735E1">
        <w:rPr>
          <w:i/>
          <w:sz w:val="28"/>
          <w:szCs w:val="28"/>
        </w:rPr>
        <w:t xml:space="preserve">) </w:t>
      </w:r>
    </w:p>
    <w:p w:rsidR="00AB26A6" w:rsidRDefault="00AB26A6" w:rsidP="00AB26A6">
      <w:pPr>
        <w:jc w:val="both"/>
        <w:rPr>
          <w:sz w:val="28"/>
          <w:szCs w:val="28"/>
        </w:rPr>
      </w:pPr>
    </w:p>
    <w:p w:rsidR="00AB26A6" w:rsidRDefault="00B22BB2" w:rsidP="00AB26A6">
      <w:pPr>
        <w:tabs>
          <w:tab w:val="left" w:pos="6645"/>
        </w:tabs>
        <w:ind w:left="851" w:right="567"/>
        <w:outlineLvl w:val="0"/>
        <w:rPr>
          <w:b/>
        </w:rPr>
      </w:pPr>
      <w:r>
        <w:rPr>
          <w:b/>
        </w:rPr>
        <w:t xml:space="preserve">  </w:t>
      </w:r>
      <w:r w:rsidR="00AB26A6" w:rsidRPr="00F851BC">
        <w:rPr>
          <w:b/>
        </w:rPr>
        <w:t>Житомирська обласна рада</w:t>
      </w:r>
      <w:r w:rsidR="00AB26A6">
        <w:t xml:space="preserve">                                     </w:t>
      </w:r>
      <w:r>
        <w:t xml:space="preserve"> </w:t>
      </w:r>
      <w:r w:rsidR="00AB26A6">
        <w:t xml:space="preserve">   </w:t>
      </w:r>
      <w:r w:rsidR="00AB26A6" w:rsidRPr="009D2BA8">
        <w:rPr>
          <w:b/>
        </w:rPr>
        <w:t>«ЗАТВЕРДЖУЮ»</w:t>
      </w:r>
    </w:p>
    <w:p w:rsidR="00AB26A6" w:rsidRDefault="00AB26A6" w:rsidP="00AB26A6">
      <w:pPr>
        <w:tabs>
          <w:tab w:val="left" w:pos="960"/>
        </w:tabs>
      </w:pPr>
      <w:r>
        <w:tab/>
      </w:r>
      <w:r w:rsidRPr="009D2BA8">
        <w:rPr>
          <w:b/>
        </w:rPr>
        <w:t>НОМЕНКЛАТУРА СПРАВ</w:t>
      </w:r>
      <w:r>
        <w:t xml:space="preserve">                                         </w:t>
      </w:r>
      <w:r w:rsidR="00CA3D86">
        <w:t>Голова обласної ради</w:t>
      </w:r>
    </w:p>
    <w:p w:rsidR="00AB26A6" w:rsidRDefault="00AB26A6" w:rsidP="00AB26A6">
      <w:pPr>
        <w:tabs>
          <w:tab w:val="left" w:pos="1665"/>
          <w:tab w:val="left" w:pos="5850"/>
        </w:tabs>
      </w:pPr>
      <w:r>
        <w:tab/>
      </w:r>
      <w:r w:rsidRPr="00F851BC">
        <w:rPr>
          <w:b/>
        </w:rPr>
        <w:t>на 20</w:t>
      </w:r>
      <w:r>
        <w:rPr>
          <w:b/>
        </w:rPr>
        <w:t>____</w:t>
      </w:r>
      <w:r w:rsidRPr="00F851BC">
        <w:rPr>
          <w:b/>
        </w:rPr>
        <w:t xml:space="preserve"> рік</w:t>
      </w:r>
      <w:r>
        <w:tab/>
        <w:t xml:space="preserve">           </w:t>
      </w:r>
    </w:p>
    <w:p w:rsidR="00AB26A6" w:rsidRDefault="00AB26A6" w:rsidP="00AB26A6">
      <w:r>
        <w:tab/>
      </w:r>
      <w:r>
        <w:tab/>
      </w:r>
      <w:r>
        <w:tab/>
      </w:r>
      <w:r>
        <w:tab/>
      </w:r>
      <w:r>
        <w:tab/>
      </w:r>
      <w:r>
        <w:tab/>
      </w:r>
      <w:r>
        <w:tab/>
      </w:r>
      <w:r>
        <w:tab/>
        <w:t xml:space="preserve">________  ___________________ </w:t>
      </w:r>
    </w:p>
    <w:p w:rsidR="00AB26A6" w:rsidRDefault="00AB26A6" w:rsidP="00AB26A6">
      <w:r>
        <w:t xml:space="preserve">                          </w:t>
      </w:r>
      <w:r>
        <w:tab/>
      </w:r>
      <w:r>
        <w:tab/>
      </w:r>
      <w:r>
        <w:tab/>
      </w:r>
      <w:r>
        <w:tab/>
      </w:r>
      <w:r>
        <w:tab/>
        <w:t xml:space="preserve">  (підпис)   (ініціали (ініціал імені), прізвище) </w:t>
      </w:r>
    </w:p>
    <w:p w:rsidR="00AB26A6" w:rsidRDefault="00AB26A6" w:rsidP="00AB26A6">
      <w:pPr>
        <w:tabs>
          <w:tab w:val="left" w:pos="5850"/>
        </w:tabs>
      </w:pPr>
      <w:r>
        <w:tab/>
        <w:t>«_____»________20 р</w:t>
      </w:r>
    </w:p>
    <w:p w:rsidR="00AB26A6" w:rsidRDefault="00AB26A6" w:rsidP="00AB26A6">
      <w:pPr>
        <w:tabs>
          <w:tab w:val="left" w:pos="5850"/>
        </w:tabs>
      </w:pPr>
    </w:p>
    <w:p w:rsidR="00AB26A6" w:rsidRPr="009D2BA8" w:rsidRDefault="00AB26A6" w:rsidP="00AB26A6">
      <w:pPr>
        <w:tabs>
          <w:tab w:val="left" w:pos="5850"/>
        </w:tabs>
      </w:pPr>
      <w:r>
        <w:t>.</w:t>
      </w:r>
    </w:p>
    <w:p w:rsidR="00AB26A6" w:rsidRDefault="00AB26A6" w:rsidP="00AB26A6">
      <w:pPr>
        <w:tabs>
          <w:tab w:val="left" w:pos="252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647"/>
        <w:gridCol w:w="1020"/>
        <w:gridCol w:w="1620"/>
        <w:gridCol w:w="1620"/>
      </w:tblGrid>
      <w:tr w:rsidR="00AB26A6" w:rsidRPr="009E1313">
        <w:tc>
          <w:tcPr>
            <w:tcW w:w="1101" w:type="dxa"/>
            <w:shd w:val="clear" w:color="auto" w:fill="auto"/>
          </w:tcPr>
          <w:p w:rsidR="00AB26A6" w:rsidRPr="00705021" w:rsidRDefault="00AB26A6" w:rsidP="00AB26A6">
            <w:r w:rsidRPr="00705021">
              <w:t xml:space="preserve">  Індекс    справи</w:t>
            </w:r>
          </w:p>
        </w:tc>
        <w:tc>
          <w:tcPr>
            <w:tcW w:w="4647" w:type="dxa"/>
            <w:shd w:val="clear" w:color="auto" w:fill="auto"/>
          </w:tcPr>
          <w:p w:rsidR="00AB26A6" w:rsidRDefault="00AB26A6" w:rsidP="00AB26A6">
            <w:pPr>
              <w:jc w:val="center"/>
            </w:pPr>
            <w:r w:rsidRPr="00705021">
              <w:t>Заголовок справи</w:t>
            </w:r>
          </w:p>
          <w:p w:rsidR="00AB26A6" w:rsidRPr="00705021" w:rsidRDefault="00AB26A6" w:rsidP="00AB26A6">
            <w:pPr>
              <w:jc w:val="center"/>
            </w:pPr>
            <w:r>
              <w:t>(тому, частини)</w:t>
            </w:r>
          </w:p>
        </w:tc>
        <w:tc>
          <w:tcPr>
            <w:tcW w:w="1020" w:type="dxa"/>
            <w:shd w:val="clear" w:color="auto" w:fill="auto"/>
          </w:tcPr>
          <w:p w:rsidR="00264A72" w:rsidRDefault="00AB26A6" w:rsidP="00AB26A6">
            <w:pPr>
              <w:jc w:val="center"/>
            </w:pPr>
            <w:r>
              <w:t>Кіль</w:t>
            </w:r>
          </w:p>
          <w:p w:rsidR="00AB26A6" w:rsidRPr="00705021" w:rsidRDefault="00AB26A6" w:rsidP="00AB26A6">
            <w:pPr>
              <w:jc w:val="center"/>
            </w:pPr>
            <w:r>
              <w:t>кіс</w:t>
            </w:r>
            <w:r w:rsidRPr="00705021">
              <w:t>ть</w:t>
            </w:r>
          </w:p>
          <w:p w:rsidR="00AB26A6" w:rsidRDefault="00AB26A6" w:rsidP="00AB26A6">
            <w:pPr>
              <w:jc w:val="center"/>
            </w:pPr>
            <w:r>
              <w:t>с</w:t>
            </w:r>
            <w:r w:rsidRPr="00705021">
              <w:t>прав</w:t>
            </w:r>
          </w:p>
          <w:p w:rsidR="00AB26A6" w:rsidRPr="00705021" w:rsidRDefault="00AB26A6" w:rsidP="00AB26A6">
            <w:pPr>
              <w:jc w:val="center"/>
            </w:pPr>
            <w:r>
              <w:t>(томів, ч</w:t>
            </w:r>
            <w:r w:rsidR="00B243BE">
              <w:t>ас</w:t>
            </w:r>
            <w:r>
              <w:t>тин)</w:t>
            </w:r>
          </w:p>
        </w:tc>
        <w:tc>
          <w:tcPr>
            <w:tcW w:w="1620" w:type="dxa"/>
            <w:shd w:val="clear" w:color="auto" w:fill="auto"/>
          </w:tcPr>
          <w:p w:rsidR="00AB26A6" w:rsidRPr="00705021" w:rsidRDefault="00AB26A6" w:rsidP="00AB26A6">
            <w:r>
              <w:t>Строк зберігання справи (тому, частини) і номери статей за Переліком</w:t>
            </w:r>
          </w:p>
        </w:tc>
        <w:tc>
          <w:tcPr>
            <w:tcW w:w="1620" w:type="dxa"/>
            <w:shd w:val="clear" w:color="auto" w:fill="auto"/>
          </w:tcPr>
          <w:p w:rsidR="00AB26A6" w:rsidRPr="00705021" w:rsidRDefault="00AB26A6" w:rsidP="00AB26A6">
            <w:pPr>
              <w:jc w:val="center"/>
            </w:pPr>
            <w:r w:rsidRPr="00705021">
              <w:t>Примітка</w:t>
            </w:r>
          </w:p>
        </w:tc>
      </w:tr>
      <w:tr w:rsidR="00AB26A6" w:rsidRPr="009E1313">
        <w:tc>
          <w:tcPr>
            <w:tcW w:w="1101" w:type="dxa"/>
            <w:shd w:val="clear" w:color="auto" w:fill="auto"/>
          </w:tcPr>
          <w:p w:rsidR="00AB26A6" w:rsidRPr="009E1313" w:rsidRDefault="00AB26A6" w:rsidP="00AB26A6">
            <w:pPr>
              <w:jc w:val="center"/>
            </w:pPr>
            <w:r w:rsidRPr="009E1313">
              <w:t>1</w:t>
            </w:r>
          </w:p>
        </w:tc>
        <w:tc>
          <w:tcPr>
            <w:tcW w:w="4647" w:type="dxa"/>
            <w:shd w:val="clear" w:color="auto" w:fill="auto"/>
          </w:tcPr>
          <w:p w:rsidR="00AB26A6" w:rsidRPr="009E1313" w:rsidRDefault="00AB26A6" w:rsidP="00AB26A6">
            <w:pPr>
              <w:jc w:val="center"/>
            </w:pPr>
            <w:r w:rsidRPr="009E1313">
              <w:t>2</w:t>
            </w:r>
          </w:p>
        </w:tc>
        <w:tc>
          <w:tcPr>
            <w:tcW w:w="1020" w:type="dxa"/>
            <w:shd w:val="clear" w:color="auto" w:fill="auto"/>
          </w:tcPr>
          <w:p w:rsidR="00AB26A6" w:rsidRPr="009E1313" w:rsidRDefault="00AB26A6" w:rsidP="00AB26A6">
            <w:pPr>
              <w:jc w:val="center"/>
            </w:pPr>
            <w:r w:rsidRPr="009E1313">
              <w:t>3</w:t>
            </w:r>
          </w:p>
        </w:tc>
        <w:tc>
          <w:tcPr>
            <w:tcW w:w="1620" w:type="dxa"/>
            <w:shd w:val="clear" w:color="auto" w:fill="auto"/>
          </w:tcPr>
          <w:p w:rsidR="00AB26A6" w:rsidRPr="009E1313" w:rsidRDefault="00AB26A6" w:rsidP="00AB26A6">
            <w:pPr>
              <w:jc w:val="center"/>
            </w:pPr>
            <w:r w:rsidRPr="009E1313">
              <w:t>4</w:t>
            </w:r>
          </w:p>
        </w:tc>
        <w:tc>
          <w:tcPr>
            <w:tcW w:w="1620" w:type="dxa"/>
            <w:shd w:val="clear" w:color="auto" w:fill="auto"/>
          </w:tcPr>
          <w:p w:rsidR="00AB26A6" w:rsidRPr="009E1313" w:rsidRDefault="00AB26A6" w:rsidP="00AB26A6">
            <w:pPr>
              <w:jc w:val="center"/>
            </w:pPr>
            <w:r w:rsidRPr="009E1313">
              <w:t>5</w:t>
            </w:r>
          </w:p>
        </w:tc>
      </w:tr>
    </w:tbl>
    <w:p w:rsidR="00AB26A6" w:rsidRDefault="00AB26A6" w:rsidP="00AB26A6">
      <w:pPr>
        <w:jc w:val="both"/>
        <w:rPr>
          <w:sz w:val="28"/>
          <w:szCs w:val="28"/>
        </w:rPr>
      </w:pPr>
    </w:p>
    <w:p w:rsidR="00AB26A6" w:rsidRDefault="00AB26A6" w:rsidP="00AB26A6">
      <w:pPr>
        <w:jc w:val="both"/>
        <w:rPr>
          <w:sz w:val="28"/>
          <w:szCs w:val="28"/>
        </w:rPr>
      </w:pPr>
    </w:p>
    <w:p w:rsidR="002F7AD1" w:rsidRDefault="00AB26A6" w:rsidP="00AB26A6">
      <w:r w:rsidRPr="002F7AD1">
        <w:t xml:space="preserve">Начальник </w:t>
      </w:r>
      <w:r w:rsidR="002F7AD1" w:rsidRPr="002F7AD1">
        <w:t xml:space="preserve">управління з документального, </w:t>
      </w:r>
    </w:p>
    <w:p w:rsidR="002F7AD1" w:rsidRDefault="002F7AD1" w:rsidP="00AB26A6">
      <w:r w:rsidRPr="002F7AD1">
        <w:t xml:space="preserve">комп’ютерного та матеріально – технічного </w:t>
      </w:r>
    </w:p>
    <w:p w:rsidR="00AB26A6" w:rsidRPr="002F7AD1" w:rsidRDefault="002F7AD1" w:rsidP="00AB26A6">
      <w:r>
        <w:t>з</w:t>
      </w:r>
      <w:r w:rsidRPr="002F7AD1">
        <w:t>абезпечення діяльності обласної ради</w:t>
      </w:r>
      <w:r w:rsidR="00AB26A6" w:rsidRPr="002F7AD1">
        <w:t xml:space="preserve"> </w:t>
      </w:r>
    </w:p>
    <w:p w:rsidR="00AB26A6" w:rsidRDefault="00AB26A6" w:rsidP="00AB26A6">
      <w:r>
        <w:t xml:space="preserve">виконавчого апарату обласної ради       ________                 ______________________________ </w:t>
      </w:r>
    </w:p>
    <w:p w:rsidR="00AB26A6" w:rsidRDefault="00AB26A6" w:rsidP="00AB26A6">
      <w:r>
        <w:t xml:space="preserve">                                                                   (підпис)                  (ініціали (ініціал імені), прізвище)</w:t>
      </w:r>
    </w:p>
    <w:p w:rsidR="00AB26A6" w:rsidRDefault="00AB26A6" w:rsidP="00AB26A6">
      <w:r>
        <w:t xml:space="preserve">___  __________ 20___ р. </w:t>
      </w:r>
    </w:p>
    <w:p w:rsidR="00AB26A6" w:rsidRDefault="00AB26A6" w:rsidP="00AB26A6"/>
    <w:p w:rsidR="00AB26A6" w:rsidRDefault="00AB26A6" w:rsidP="00AB26A6"/>
    <w:p w:rsidR="002F7AD1" w:rsidRDefault="002F7AD1" w:rsidP="00AB26A6">
      <w:r>
        <w:t>Начальник</w:t>
      </w:r>
      <w:r w:rsidRPr="002F7AD1">
        <w:t xml:space="preserve"> відділу документального забезпечення, </w:t>
      </w:r>
    </w:p>
    <w:p w:rsidR="002F7AD1" w:rsidRDefault="002F7AD1" w:rsidP="00AB26A6">
      <w:r w:rsidRPr="002F7AD1">
        <w:t xml:space="preserve">протокольної роботи та звернень громадян  </w:t>
      </w:r>
    </w:p>
    <w:p w:rsidR="002F7AD1" w:rsidRDefault="002F7AD1" w:rsidP="00AB26A6">
      <w:r w:rsidRPr="002F7AD1">
        <w:t xml:space="preserve">управління з документального, </w:t>
      </w:r>
    </w:p>
    <w:p w:rsidR="002F7AD1" w:rsidRDefault="002F7AD1" w:rsidP="00AB26A6">
      <w:r w:rsidRPr="002F7AD1">
        <w:t>комп’ютерного та матеріально – технічного</w:t>
      </w:r>
    </w:p>
    <w:p w:rsidR="00146D00" w:rsidRDefault="002F7AD1" w:rsidP="00AB26A6">
      <w:r w:rsidRPr="002F7AD1">
        <w:t xml:space="preserve"> забезпечення діяльності обласної ради</w:t>
      </w:r>
      <w:r w:rsidR="00AB26A6">
        <w:t xml:space="preserve">  </w:t>
      </w:r>
    </w:p>
    <w:p w:rsidR="00AB26A6" w:rsidRDefault="00146D00" w:rsidP="00AB26A6">
      <w:r w:rsidRPr="00A55C0B">
        <w:t>виконавчого апарату обласної ради</w:t>
      </w:r>
      <w:r w:rsidR="00AB26A6">
        <w:t xml:space="preserve">                             </w:t>
      </w:r>
      <w:r>
        <w:t xml:space="preserve">           </w:t>
      </w:r>
      <w:r w:rsidR="00AB26A6">
        <w:t xml:space="preserve"> ________                 ______________________________ </w:t>
      </w:r>
    </w:p>
    <w:p w:rsidR="00AB26A6" w:rsidRDefault="00AB26A6" w:rsidP="00AB26A6">
      <w:r>
        <w:t xml:space="preserve">                                                                   (підпис)                  (ініціали (ініціал імені), прізвище)</w:t>
      </w:r>
    </w:p>
    <w:p w:rsidR="00AB26A6" w:rsidRDefault="00AB26A6" w:rsidP="00AB26A6">
      <w:r>
        <w:t xml:space="preserve">___  __________ 20___ р. </w:t>
      </w:r>
    </w:p>
    <w:p w:rsidR="00AB26A6" w:rsidRDefault="00AB26A6" w:rsidP="00AB26A6"/>
    <w:p w:rsidR="00AB26A6" w:rsidRDefault="00AB26A6" w:rsidP="00AB26A6"/>
    <w:p w:rsidR="00AB26A6" w:rsidRDefault="00AB26A6" w:rsidP="00AB26A6"/>
    <w:p w:rsidR="00AB26A6" w:rsidRDefault="00AB26A6" w:rsidP="00AB26A6"/>
    <w:p w:rsidR="00AB26A6" w:rsidRDefault="00AB26A6" w:rsidP="00AB26A6">
      <w:pPr>
        <w:tabs>
          <w:tab w:val="left" w:pos="915"/>
          <w:tab w:val="left" w:pos="6930"/>
        </w:tabs>
      </w:pPr>
      <w:r>
        <w:tab/>
      </w:r>
    </w:p>
    <w:p w:rsidR="00AB26A6" w:rsidRDefault="00AB26A6" w:rsidP="00AB26A6">
      <w:pPr>
        <w:tabs>
          <w:tab w:val="left" w:pos="915"/>
          <w:tab w:val="left" w:pos="6930"/>
        </w:tabs>
      </w:pPr>
      <w:r>
        <w:t xml:space="preserve">            «СХВАЛЕНО»</w:t>
      </w:r>
      <w:r>
        <w:tab/>
        <w:t>«ПОГОДЖЕНО»</w:t>
      </w:r>
    </w:p>
    <w:p w:rsidR="00146D00" w:rsidRDefault="00AB26A6" w:rsidP="00AB26A6">
      <w:r>
        <w:t>Протокол засідання ЕК обласної ради</w:t>
      </w:r>
      <w:r>
        <w:tab/>
        <w:t xml:space="preserve"> </w:t>
      </w:r>
      <w:r w:rsidR="00014265">
        <w:t xml:space="preserve"> </w:t>
      </w:r>
      <w:r>
        <w:t xml:space="preserve">      Протокол засідання ЕПК </w:t>
      </w:r>
      <w:r w:rsidR="00146D00">
        <w:t xml:space="preserve">Державного архіву                                                          </w:t>
      </w:r>
    </w:p>
    <w:p w:rsidR="00146D00" w:rsidRDefault="00146D00" w:rsidP="00146D00">
      <w:r>
        <w:lastRenderedPageBreak/>
        <w:t xml:space="preserve">                                                           </w:t>
      </w:r>
      <w:r w:rsidR="00726B1E">
        <w:t xml:space="preserve">                    Житомирської</w:t>
      </w:r>
      <w:r>
        <w:t xml:space="preserve"> області</w:t>
      </w:r>
    </w:p>
    <w:p w:rsidR="00146D00" w:rsidRDefault="00146D00" w:rsidP="00AB26A6"/>
    <w:p w:rsidR="00AB26A6" w:rsidRPr="005C3FAA" w:rsidRDefault="00AB26A6" w:rsidP="00AB26A6">
      <w:r>
        <w:t>від «____»______20   року №____                     від «____»______20   року №____</w:t>
      </w:r>
    </w:p>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r>
        <w:t xml:space="preserve">Підсумковий запис  про  категорії та кількість справ,  складених у______ році в обласній раді </w:t>
      </w:r>
    </w:p>
    <w:p w:rsidR="00AB26A6" w:rsidRDefault="00AB26A6" w:rsidP="00AB2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42"/>
        <w:gridCol w:w="3028"/>
        <w:gridCol w:w="3010"/>
      </w:tblGrid>
      <w:tr w:rsidR="00AB26A6">
        <w:tc>
          <w:tcPr>
            <w:tcW w:w="2268" w:type="dxa"/>
            <w:vMerge w:val="restart"/>
            <w:shd w:val="clear" w:color="auto" w:fill="auto"/>
          </w:tcPr>
          <w:p w:rsidR="00AB26A6" w:rsidRDefault="00AB26A6" w:rsidP="00CF4687">
            <w:pPr>
              <w:widowControl w:val="0"/>
              <w:autoSpaceDE w:val="0"/>
              <w:autoSpaceDN w:val="0"/>
              <w:adjustRightInd w:val="0"/>
              <w:spacing w:line="320" w:lineRule="auto"/>
              <w:ind w:firstLine="440"/>
            </w:pPr>
            <w:r>
              <w:t>За строками зберігання</w:t>
            </w:r>
          </w:p>
        </w:tc>
        <w:tc>
          <w:tcPr>
            <w:tcW w:w="1342" w:type="dxa"/>
            <w:vMerge w:val="restart"/>
            <w:shd w:val="clear" w:color="auto" w:fill="auto"/>
          </w:tcPr>
          <w:p w:rsidR="00AB26A6" w:rsidRDefault="00AB26A6" w:rsidP="00CF4687">
            <w:pPr>
              <w:widowControl w:val="0"/>
              <w:autoSpaceDE w:val="0"/>
              <w:autoSpaceDN w:val="0"/>
              <w:adjustRightInd w:val="0"/>
              <w:spacing w:line="320" w:lineRule="auto"/>
              <w:ind w:firstLine="440"/>
            </w:pPr>
            <w:r>
              <w:t>Разом:</w:t>
            </w:r>
          </w:p>
        </w:tc>
        <w:tc>
          <w:tcPr>
            <w:tcW w:w="6038" w:type="dxa"/>
            <w:gridSpan w:val="2"/>
            <w:shd w:val="clear" w:color="auto" w:fill="auto"/>
          </w:tcPr>
          <w:p w:rsidR="00AB26A6" w:rsidRDefault="00AB26A6" w:rsidP="00CF4687">
            <w:pPr>
              <w:widowControl w:val="0"/>
              <w:autoSpaceDE w:val="0"/>
              <w:autoSpaceDN w:val="0"/>
              <w:adjustRightInd w:val="0"/>
              <w:spacing w:line="320" w:lineRule="auto"/>
              <w:ind w:firstLine="440"/>
            </w:pPr>
            <w:r>
              <w:t xml:space="preserve">                              У тому числі </w:t>
            </w:r>
          </w:p>
        </w:tc>
      </w:tr>
      <w:tr w:rsidR="00AB26A6">
        <w:tc>
          <w:tcPr>
            <w:tcW w:w="2268" w:type="dxa"/>
            <w:vMerge/>
            <w:shd w:val="clear" w:color="auto" w:fill="auto"/>
          </w:tcPr>
          <w:p w:rsidR="00AB26A6" w:rsidRDefault="00AB26A6" w:rsidP="00CF4687">
            <w:pPr>
              <w:widowControl w:val="0"/>
              <w:autoSpaceDE w:val="0"/>
              <w:autoSpaceDN w:val="0"/>
              <w:adjustRightInd w:val="0"/>
              <w:spacing w:line="320" w:lineRule="auto"/>
              <w:ind w:firstLine="440"/>
            </w:pPr>
          </w:p>
        </w:tc>
        <w:tc>
          <w:tcPr>
            <w:tcW w:w="1342" w:type="dxa"/>
            <w:vMerge/>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r>
              <w:t>Таких, що переходять</w:t>
            </w:r>
          </w:p>
        </w:tc>
        <w:tc>
          <w:tcPr>
            <w:tcW w:w="3010" w:type="dxa"/>
            <w:shd w:val="clear" w:color="auto" w:fill="auto"/>
          </w:tcPr>
          <w:p w:rsidR="00AB26A6" w:rsidRDefault="00AB26A6" w:rsidP="00CF4687">
            <w:pPr>
              <w:widowControl w:val="0"/>
              <w:autoSpaceDE w:val="0"/>
              <w:autoSpaceDN w:val="0"/>
              <w:adjustRightInd w:val="0"/>
              <w:spacing w:line="320" w:lineRule="auto"/>
              <w:ind w:firstLine="440"/>
            </w:pPr>
            <w:r>
              <w:t>З відміткою ЕПК</w:t>
            </w:r>
          </w:p>
        </w:tc>
      </w:tr>
      <w:tr w:rsidR="00AB26A6">
        <w:tc>
          <w:tcPr>
            <w:tcW w:w="2268" w:type="dxa"/>
            <w:shd w:val="clear" w:color="auto" w:fill="auto"/>
          </w:tcPr>
          <w:p w:rsidR="00AB26A6" w:rsidRDefault="00AB26A6" w:rsidP="00CF4687">
            <w:pPr>
              <w:widowControl w:val="0"/>
              <w:autoSpaceDE w:val="0"/>
              <w:autoSpaceDN w:val="0"/>
              <w:adjustRightInd w:val="0"/>
              <w:spacing w:line="320" w:lineRule="auto"/>
              <w:ind w:firstLine="440"/>
            </w:pPr>
            <w:r>
              <w:t>Постійного</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r w:rsidR="00AB26A6">
        <w:tc>
          <w:tcPr>
            <w:tcW w:w="2268" w:type="dxa"/>
            <w:shd w:val="clear" w:color="auto" w:fill="auto"/>
          </w:tcPr>
          <w:p w:rsidR="00AB26A6" w:rsidRDefault="00AB26A6" w:rsidP="00CF4687">
            <w:pPr>
              <w:widowControl w:val="0"/>
              <w:autoSpaceDE w:val="0"/>
              <w:autoSpaceDN w:val="0"/>
              <w:adjustRightInd w:val="0"/>
              <w:spacing w:line="320" w:lineRule="auto"/>
              <w:ind w:firstLine="440"/>
            </w:pPr>
            <w:r>
              <w:t xml:space="preserve">Тривалого (понад 10 років) </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r w:rsidR="00AB26A6">
        <w:tc>
          <w:tcPr>
            <w:tcW w:w="2268" w:type="dxa"/>
            <w:shd w:val="clear" w:color="auto" w:fill="auto"/>
          </w:tcPr>
          <w:p w:rsidR="00AB26A6" w:rsidRDefault="00AB26A6" w:rsidP="00CF4687">
            <w:pPr>
              <w:widowControl w:val="0"/>
              <w:autoSpaceDE w:val="0"/>
              <w:autoSpaceDN w:val="0"/>
              <w:adjustRightInd w:val="0"/>
              <w:spacing w:line="320" w:lineRule="auto"/>
              <w:ind w:firstLine="440"/>
            </w:pPr>
            <w:r>
              <w:t>Тимчасового (до 10 років включно)</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r w:rsidR="00AB26A6">
        <w:tc>
          <w:tcPr>
            <w:tcW w:w="2268" w:type="dxa"/>
            <w:shd w:val="clear" w:color="auto" w:fill="auto"/>
          </w:tcPr>
          <w:p w:rsidR="00AB26A6" w:rsidRDefault="00AB26A6" w:rsidP="00CF4687">
            <w:pPr>
              <w:widowControl w:val="0"/>
              <w:autoSpaceDE w:val="0"/>
              <w:autoSpaceDN w:val="0"/>
              <w:adjustRightInd w:val="0"/>
              <w:spacing w:line="320" w:lineRule="auto"/>
              <w:ind w:firstLine="440"/>
            </w:pPr>
            <w:r>
              <w:t xml:space="preserve">Усього: </w:t>
            </w:r>
          </w:p>
        </w:tc>
        <w:tc>
          <w:tcPr>
            <w:tcW w:w="1342" w:type="dxa"/>
            <w:shd w:val="clear" w:color="auto" w:fill="auto"/>
          </w:tcPr>
          <w:p w:rsidR="00AB26A6" w:rsidRDefault="00AB26A6" w:rsidP="00CF4687">
            <w:pPr>
              <w:widowControl w:val="0"/>
              <w:autoSpaceDE w:val="0"/>
              <w:autoSpaceDN w:val="0"/>
              <w:adjustRightInd w:val="0"/>
              <w:spacing w:line="320" w:lineRule="auto"/>
              <w:ind w:firstLine="440"/>
            </w:pPr>
          </w:p>
        </w:tc>
        <w:tc>
          <w:tcPr>
            <w:tcW w:w="3028" w:type="dxa"/>
            <w:shd w:val="clear" w:color="auto" w:fill="auto"/>
          </w:tcPr>
          <w:p w:rsidR="00AB26A6" w:rsidRDefault="00AB26A6" w:rsidP="00CF4687">
            <w:pPr>
              <w:widowControl w:val="0"/>
              <w:autoSpaceDE w:val="0"/>
              <w:autoSpaceDN w:val="0"/>
              <w:adjustRightInd w:val="0"/>
              <w:spacing w:line="320" w:lineRule="auto"/>
              <w:ind w:firstLine="440"/>
            </w:pPr>
          </w:p>
        </w:tc>
        <w:tc>
          <w:tcPr>
            <w:tcW w:w="3010" w:type="dxa"/>
            <w:shd w:val="clear" w:color="auto" w:fill="auto"/>
          </w:tcPr>
          <w:p w:rsidR="00AB26A6" w:rsidRDefault="00AB26A6" w:rsidP="00CF4687">
            <w:pPr>
              <w:widowControl w:val="0"/>
              <w:autoSpaceDE w:val="0"/>
              <w:autoSpaceDN w:val="0"/>
              <w:adjustRightInd w:val="0"/>
              <w:spacing w:line="320" w:lineRule="auto"/>
              <w:ind w:firstLine="440"/>
            </w:pPr>
          </w:p>
        </w:tc>
      </w:tr>
    </w:tbl>
    <w:p w:rsidR="00AB26A6" w:rsidRDefault="00AB26A6" w:rsidP="00AB26A6"/>
    <w:p w:rsidR="00AB26A6" w:rsidRDefault="00AB26A6" w:rsidP="00AB26A6"/>
    <w:p w:rsidR="00AB26A6" w:rsidRDefault="00AB26A6" w:rsidP="00AB26A6"/>
    <w:p w:rsidR="002F7AD1" w:rsidRDefault="002F7AD1" w:rsidP="00AB26A6">
      <w:r w:rsidRPr="002F7AD1">
        <w:t xml:space="preserve">Начальник відділу документального забезпечення, </w:t>
      </w:r>
    </w:p>
    <w:p w:rsidR="002F7AD1" w:rsidRDefault="002F7AD1" w:rsidP="00AB26A6">
      <w:r w:rsidRPr="002F7AD1">
        <w:t xml:space="preserve">протокольної роботи та звернень громадян  </w:t>
      </w:r>
    </w:p>
    <w:p w:rsidR="002F7AD1" w:rsidRDefault="002F7AD1" w:rsidP="00AB26A6">
      <w:r w:rsidRPr="002F7AD1">
        <w:t xml:space="preserve">управління з документального, </w:t>
      </w:r>
    </w:p>
    <w:p w:rsidR="005B2E12" w:rsidRDefault="002F7AD1" w:rsidP="00AB26A6">
      <w:r w:rsidRPr="002F7AD1">
        <w:t xml:space="preserve">комп’ютерного та матеріально – технічного </w:t>
      </w:r>
    </w:p>
    <w:p w:rsidR="009A4C79" w:rsidRDefault="002F7AD1" w:rsidP="00AB26A6">
      <w:r w:rsidRPr="002F7AD1">
        <w:t>забезпечення діяльності обласної ради</w:t>
      </w:r>
    </w:p>
    <w:p w:rsidR="005B2E12" w:rsidRDefault="009A4C79" w:rsidP="00AB26A6">
      <w:r w:rsidRPr="009A4C79">
        <w:t xml:space="preserve"> </w:t>
      </w:r>
      <w:r w:rsidRPr="00A55C0B">
        <w:t>виконавчого апарату обласної ради</w:t>
      </w:r>
      <w:r>
        <w:t xml:space="preserve">  </w:t>
      </w:r>
      <w:r w:rsidR="00AB26A6">
        <w:t xml:space="preserve">                </w:t>
      </w:r>
    </w:p>
    <w:p w:rsidR="00AB26A6" w:rsidRDefault="005B2E12" w:rsidP="00AB26A6">
      <w:r>
        <w:t xml:space="preserve">                                                </w:t>
      </w:r>
      <w:r w:rsidR="00AB26A6">
        <w:t xml:space="preserve">                                  (підпис)     (ініціали (ініціал імені), прізвище)</w:t>
      </w:r>
    </w:p>
    <w:p w:rsidR="00AB26A6" w:rsidRDefault="00AB26A6" w:rsidP="00AB26A6">
      <w:r>
        <w:t xml:space="preserve">___  ____________ 20___ р. </w:t>
      </w:r>
    </w:p>
    <w:p w:rsidR="00AB26A6" w:rsidRDefault="00AB26A6" w:rsidP="00AB26A6">
      <w:r>
        <w:t xml:space="preserve"> </w:t>
      </w:r>
    </w:p>
    <w:p w:rsidR="00AB26A6" w:rsidRDefault="00AB26A6" w:rsidP="00AB26A6"/>
    <w:p w:rsidR="00AB26A6" w:rsidRDefault="00AB26A6" w:rsidP="00AB26A6">
      <w:r>
        <w:t xml:space="preserve">Підсумкові відомості передано в архів обласної ради </w:t>
      </w:r>
    </w:p>
    <w:p w:rsidR="00AB26A6" w:rsidRDefault="00AB26A6" w:rsidP="00AB26A6"/>
    <w:p w:rsidR="00AB26A6" w:rsidRDefault="00AB26A6" w:rsidP="00AB26A6">
      <w:r>
        <w:t xml:space="preserve">Найменування посади </w:t>
      </w:r>
    </w:p>
    <w:p w:rsidR="00AB26A6" w:rsidRDefault="00AB26A6" w:rsidP="00AB26A6">
      <w:r>
        <w:t>особи, відповідальної                                            ________     __________________________</w:t>
      </w:r>
      <w:r w:rsidR="00014265">
        <w:t>__</w:t>
      </w:r>
      <w:r>
        <w:t xml:space="preserve"> </w:t>
      </w:r>
    </w:p>
    <w:p w:rsidR="00AB26A6" w:rsidRDefault="00AB26A6" w:rsidP="00AB26A6">
      <w:r>
        <w:t>за передачу відомостей                                         (підпис)     (ініціали (ініціал імені), прізвище)</w:t>
      </w:r>
    </w:p>
    <w:p w:rsidR="00AB26A6" w:rsidRDefault="00AB26A6" w:rsidP="00AB26A6">
      <w:r>
        <w:t xml:space="preserve">___  ____________ 20___ р. </w:t>
      </w:r>
    </w:p>
    <w:p w:rsidR="00AB26A6" w:rsidRDefault="00AB26A6" w:rsidP="00AB26A6"/>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lang w:val="en-US"/>
        </w:rPr>
      </w:pPr>
    </w:p>
    <w:p w:rsidR="007F28BC" w:rsidRDefault="007F28BC" w:rsidP="00AB26A6">
      <w:pPr>
        <w:jc w:val="both"/>
        <w:rPr>
          <w:sz w:val="28"/>
          <w:szCs w:val="28"/>
        </w:rPr>
      </w:pPr>
    </w:p>
    <w:p w:rsidR="001052CB" w:rsidRDefault="001052CB" w:rsidP="00AB26A6">
      <w:pPr>
        <w:jc w:val="both"/>
        <w:rPr>
          <w:sz w:val="28"/>
          <w:szCs w:val="28"/>
        </w:rPr>
      </w:pPr>
    </w:p>
    <w:p w:rsidR="001052CB" w:rsidRPr="001052CB" w:rsidRDefault="001052CB" w:rsidP="00AB26A6">
      <w:pPr>
        <w:jc w:val="both"/>
        <w:rPr>
          <w:sz w:val="28"/>
          <w:szCs w:val="28"/>
        </w:rPr>
      </w:pPr>
    </w:p>
    <w:p w:rsidR="00AB26A6" w:rsidRDefault="00AB26A6" w:rsidP="00AB26A6">
      <w:pPr>
        <w:jc w:val="both"/>
        <w:rPr>
          <w:sz w:val="28"/>
          <w:szCs w:val="28"/>
        </w:rPr>
      </w:pP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5C0125">
        <w:rPr>
          <w:i/>
          <w:sz w:val="28"/>
          <w:szCs w:val="28"/>
        </w:rPr>
        <w:tab/>
      </w:r>
      <w:r>
        <w:rPr>
          <w:i/>
          <w:sz w:val="28"/>
          <w:szCs w:val="28"/>
        </w:rPr>
        <w:tab/>
      </w:r>
      <w:r w:rsidRPr="000735E1">
        <w:rPr>
          <w:i/>
          <w:sz w:val="28"/>
          <w:szCs w:val="28"/>
        </w:rPr>
        <w:t xml:space="preserve">Додаток </w:t>
      </w:r>
      <w:r w:rsidR="00C13D90">
        <w:rPr>
          <w:i/>
          <w:sz w:val="28"/>
          <w:szCs w:val="28"/>
        </w:rPr>
        <w:t>1</w:t>
      </w:r>
      <w:r w:rsidR="005C0125">
        <w:rPr>
          <w:i/>
          <w:sz w:val="28"/>
          <w:szCs w:val="28"/>
        </w:rPr>
        <w:t>6</w:t>
      </w:r>
      <w:r w:rsidRPr="000735E1">
        <w:rPr>
          <w:i/>
          <w:sz w:val="28"/>
          <w:szCs w:val="28"/>
        </w:rPr>
        <w:t xml:space="preserve"> </w:t>
      </w: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5C0125">
        <w:rPr>
          <w:i/>
          <w:sz w:val="28"/>
          <w:szCs w:val="28"/>
        </w:rPr>
        <w:tab/>
      </w:r>
      <w:r>
        <w:rPr>
          <w:i/>
          <w:sz w:val="28"/>
          <w:szCs w:val="28"/>
        </w:rPr>
        <w:tab/>
      </w:r>
      <w:r w:rsidRPr="000735E1">
        <w:rPr>
          <w:i/>
          <w:sz w:val="28"/>
          <w:szCs w:val="28"/>
        </w:rPr>
        <w:t xml:space="preserve">до Інструкції </w:t>
      </w:r>
    </w:p>
    <w:p w:rsidR="00AB26A6" w:rsidRPr="000735E1" w:rsidRDefault="00AB26A6" w:rsidP="00AB26A6">
      <w:pPr>
        <w:jc w:val="both"/>
        <w:rPr>
          <w:i/>
          <w:sz w:val="28"/>
          <w:szCs w:val="28"/>
        </w:rPr>
      </w:pPr>
      <w:r w:rsidRPr="000735E1">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5C0125">
        <w:rPr>
          <w:i/>
          <w:sz w:val="28"/>
          <w:szCs w:val="28"/>
        </w:rPr>
        <w:tab/>
      </w:r>
      <w:r>
        <w:rPr>
          <w:i/>
          <w:sz w:val="28"/>
          <w:szCs w:val="28"/>
        </w:rPr>
        <w:tab/>
      </w:r>
      <w:r w:rsidRPr="000735E1">
        <w:rPr>
          <w:i/>
          <w:sz w:val="28"/>
          <w:szCs w:val="28"/>
        </w:rPr>
        <w:t>(пункт 2</w:t>
      </w:r>
      <w:r w:rsidR="00C13D90">
        <w:rPr>
          <w:i/>
          <w:sz w:val="28"/>
          <w:szCs w:val="28"/>
        </w:rPr>
        <w:t>3</w:t>
      </w:r>
      <w:r w:rsidRPr="000735E1">
        <w:rPr>
          <w:i/>
          <w:sz w:val="28"/>
          <w:szCs w:val="28"/>
        </w:rPr>
        <w:t xml:space="preserve">3) </w:t>
      </w:r>
    </w:p>
    <w:p w:rsidR="00AB26A6" w:rsidRDefault="00B243BE" w:rsidP="00AB26A6">
      <w:pPr>
        <w:rPr>
          <w:sz w:val="28"/>
          <w:szCs w:val="28"/>
        </w:rPr>
      </w:pPr>
      <w:r>
        <w:rPr>
          <w:sz w:val="28"/>
          <w:szCs w:val="28"/>
        </w:rPr>
        <w:t>ЖИТОМИРСЬКА ОБЛАСНА РАДА</w:t>
      </w:r>
    </w:p>
    <w:p w:rsidR="00AB26A6" w:rsidRDefault="00AB26A6" w:rsidP="00AB26A6">
      <w:pPr>
        <w:ind w:left="4956" w:hanging="4956"/>
        <w:jc w:val="both"/>
        <w:rPr>
          <w:sz w:val="28"/>
          <w:szCs w:val="28"/>
        </w:rPr>
      </w:pPr>
      <w:r w:rsidRPr="00312B7E">
        <w:rPr>
          <w:sz w:val="28"/>
          <w:szCs w:val="28"/>
        </w:rPr>
        <w:t xml:space="preserve">    </w:t>
      </w:r>
      <w:r>
        <w:rPr>
          <w:sz w:val="28"/>
          <w:szCs w:val="28"/>
        </w:rPr>
        <w:tab/>
      </w:r>
      <w:r>
        <w:rPr>
          <w:sz w:val="28"/>
          <w:szCs w:val="28"/>
        </w:rPr>
        <w:tab/>
      </w:r>
      <w:r>
        <w:rPr>
          <w:sz w:val="28"/>
          <w:szCs w:val="28"/>
        </w:rPr>
        <w:tab/>
      </w:r>
      <w:r w:rsidRPr="00312B7E">
        <w:rPr>
          <w:sz w:val="28"/>
          <w:szCs w:val="28"/>
        </w:rPr>
        <w:t xml:space="preserve">ЗАТВЕРДЖУЮ </w:t>
      </w:r>
    </w:p>
    <w:p w:rsidR="00AB26A6" w:rsidRDefault="00AB26A6" w:rsidP="00AB26A6">
      <w:pPr>
        <w:ind w:left="6372"/>
        <w:jc w:val="both"/>
        <w:rPr>
          <w:sz w:val="28"/>
          <w:szCs w:val="28"/>
        </w:rPr>
      </w:pPr>
      <w:r>
        <w:rPr>
          <w:sz w:val="28"/>
          <w:szCs w:val="28"/>
        </w:rPr>
        <w:t>Перший заступник голови обласної ради</w:t>
      </w:r>
    </w:p>
    <w:p w:rsidR="00AB26A6" w:rsidRPr="00312B7E" w:rsidRDefault="00AB26A6" w:rsidP="00AB26A6">
      <w:pPr>
        <w:jc w:val="center"/>
        <w:rPr>
          <w:sz w:val="28"/>
          <w:szCs w:val="28"/>
        </w:rPr>
      </w:pPr>
      <w:r>
        <w:rPr>
          <w:sz w:val="28"/>
          <w:szCs w:val="28"/>
        </w:rPr>
        <w:t xml:space="preserve">                                                                   </w:t>
      </w:r>
      <w:r w:rsidRPr="00312B7E">
        <w:rPr>
          <w:sz w:val="28"/>
          <w:szCs w:val="28"/>
        </w:rPr>
        <w:t>________  __________________________</w:t>
      </w:r>
    </w:p>
    <w:p w:rsidR="00AB26A6" w:rsidRPr="00312B7E" w:rsidRDefault="00AB26A6" w:rsidP="00AB26A6">
      <w:pPr>
        <w:jc w:val="both"/>
        <w:rPr>
          <w:sz w:val="28"/>
          <w:szCs w:val="28"/>
        </w:rPr>
      </w:pPr>
      <w:r w:rsidRPr="00312B7E">
        <w:rPr>
          <w:sz w:val="28"/>
          <w:szCs w:val="28"/>
        </w:rPr>
        <w:t xml:space="preserve">                      </w:t>
      </w:r>
      <w:r w:rsidRPr="00500C32">
        <w:rPr>
          <w:sz w:val="28"/>
          <w:szCs w:val="28"/>
        </w:rPr>
        <w:t xml:space="preserve">      </w:t>
      </w:r>
      <w:r>
        <w:rPr>
          <w:sz w:val="28"/>
          <w:szCs w:val="28"/>
        </w:rPr>
        <w:t xml:space="preserve">                                 </w:t>
      </w:r>
      <w:r w:rsidRPr="00312B7E">
        <w:rPr>
          <w:sz w:val="28"/>
          <w:szCs w:val="28"/>
        </w:rPr>
        <w:t xml:space="preserve">  (підпис)  (ініціали, (ініціал імені) прізвище) </w:t>
      </w:r>
    </w:p>
    <w:p w:rsidR="00AB26A6" w:rsidRPr="00312B7E" w:rsidRDefault="00AB26A6" w:rsidP="00AB26A6">
      <w:pPr>
        <w:jc w:val="both"/>
        <w:rPr>
          <w:sz w:val="28"/>
          <w:szCs w:val="28"/>
        </w:rPr>
      </w:pPr>
      <w:r>
        <w:rPr>
          <w:sz w:val="28"/>
          <w:szCs w:val="28"/>
        </w:rPr>
        <w:t xml:space="preserve">                                                                                       </w:t>
      </w:r>
      <w:r w:rsidRPr="00312B7E">
        <w:rPr>
          <w:sz w:val="28"/>
          <w:szCs w:val="28"/>
        </w:rPr>
        <w:t xml:space="preserve">М.П. </w:t>
      </w:r>
    </w:p>
    <w:p w:rsidR="00AB26A6" w:rsidRPr="00AB26A6" w:rsidRDefault="00AB26A6" w:rsidP="00AB26A6">
      <w:pPr>
        <w:ind w:left="5664" w:firstLine="708"/>
        <w:jc w:val="both"/>
        <w:rPr>
          <w:sz w:val="28"/>
          <w:szCs w:val="28"/>
        </w:rPr>
      </w:pPr>
    </w:p>
    <w:p w:rsidR="00AB26A6" w:rsidRPr="00AB26A6" w:rsidRDefault="00AB26A6" w:rsidP="00AB26A6">
      <w:pPr>
        <w:ind w:left="5664" w:firstLine="708"/>
        <w:jc w:val="both"/>
        <w:rPr>
          <w:sz w:val="28"/>
          <w:szCs w:val="28"/>
        </w:rPr>
      </w:pPr>
    </w:p>
    <w:p w:rsidR="00AB26A6" w:rsidRDefault="00AB26A6" w:rsidP="00080F15">
      <w:pPr>
        <w:jc w:val="center"/>
        <w:rPr>
          <w:sz w:val="28"/>
          <w:szCs w:val="28"/>
        </w:rPr>
      </w:pPr>
      <w:r w:rsidRPr="00312B7E">
        <w:rPr>
          <w:sz w:val="28"/>
          <w:szCs w:val="28"/>
        </w:rPr>
        <w:t xml:space="preserve">АКТ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__________ N ____________   </w:t>
      </w:r>
      <w:r w:rsidRPr="00AB26A6">
        <w:rPr>
          <w:sz w:val="28"/>
          <w:szCs w:val="28"/>
        </w:rPr>
        <w:t xml:space="preserve">                        </w:t>
      </w:r>
      <w:r w:rsidRPr="00312B7E">
        <w:rPr>
          <w:sz w:val="28"/>
          <w:szCs w:val="28"/>
        </w:rPr>
        <w:t xml:space="preserve">  ___  _____________ 20___ р.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_________________________ </w:t>
      </w:r>
    </w:p>
    <w:p w:rsidR="00AB26A6" w:rsidRPr="00312B7E" w:rsidRDefault="00AB26A6" w:rsidP="00AB26A6">
      <w:pPr>
        <w:jc w:val="both"/>
        <w:rPr>
          <w:sz w:val="28"/>
          <w:szCs w:val="28"/>
        </w:rPr>
      </w:pPr>
      <w:r w:rsidRPr="00312B7E">
        <w:rPr>
          <w:sz w:val="28"/>
          <w:szCs w:val="28"/>
        </w:rPr>
        <w:t xml:space="preserve">(місце складення) </w:t>
      </w:r>
    </w:p>
    <w:p w:rsidR="00AB26A6" w:rsidRPr="00312B7E" w:rsidRDefault="00AB26A6" w:rsidP="00AB26A6">
      <w:pPr>
        <w:jc w:val="both"/>
        <w:rPr>
          <w:sz w:val="28"/>
          <w:szCs w:val="28"/>
        </w:rPr>
      </w:pPr>
    </w:p>
    <w:p w:rsidR="00AB26A6" w:rsidRDefault="00AB26A6" w:rsidP="00AB26A6">
      <w:pPr>
        <w:ind w:firstLine="709"/>
        <w:jc w:val="both"/>
        <w:rPr>
          <w:sz w:val="28"/>
          <w:szCs w:val="28"/>
        </w:rPr>
      </w:pPr>
      <w:r w:rsidRPr="00312B7E">
        <w:rPr>
          <w:sz w:val="28"/>
          <w:szCs w:val="28"/>
        </w:rPr>
        <w:t>Про вилучення для знищення документів</w:t>
      </w:r>
      <w:r w:rsidR="00C13D90">
        <w:rPr>
          <w:sz w:val="28"/>
          <w:szCs w:val="28"/>
        </w:rPr>
        <w:t xml:space="preserve"> у паперовій формі</w:t>
      </w:r>
    </w:p>
    <w:p w:rsidR="00C13D90" w:rsidRPr="00312B7E" w:rsidRDefault="00C13D90" w:rsidP="00AB26A6">
      <w:pPr>
        <w:ind w:firstLine="709"/>
        <w:jc w:val="both"/>
        <w:rPr>
          <w:sz w:val="28"/>
          <w:szCs w:val="28"/>
        </w:rPr>
      </w:pPr>
    </w:p>
    <w:p w:rsidR="00AB26A6" w:rsidRPr="006033A6" w:rsidRDefault="00AB26A6" w:rsidP="00AB26A6">
      <w:pPr>
        <w:ind w:firstLine="709"/>
        <w:jc w:val="both"/>
        <w:rPr>
          <w:sz w:val="28"/>
          <w:szCs w:val="28"/>
          <w:lang w:val="ru-RU"/>
        </w:rPr>
      </w:pPr>
      <w:r w:rsidRPr="00312B7E">
        <w:rPr>
          <w:sz w:val="28"/>
          <w:szCs w:val="28"/>
        </w:rPr>
        <w:t>На підставі __________________</w:t>
      </w:r>
      <w:r>
        <w:rPr>
          <w:sz w:val="28"/>
          <w:szCs w:val="28"/>
        </w:rPr>
        <w:t>_______________________________</w:t>
      </w:r>
    </w:p>
    <w:p w:rsidR="00AB26A6" w:rsidRPr="00312B7E" w:rsidRDefault="00AB26A6" w:rsidP="00AB26A6">
      <w:pPr>
        <w:ind w:firstLine="709"/>
        <w:jc w:val="both"/>
        <w:rPr>
          <w:sz w:val="28"/>
          <w:szCs w:val="28"/>
        </w:rPr>
      </w:pPr>
      <w:r w:rsidRPr="00312B7E">
        <w:rPr>
          <w:sz w:val="28"/>
          <w:szCs w:val="28"/>
        </w:rPr>
        <w:t xml:space="preserve">                  </w:t>
      </w:r>
      <w:r w:rsidRPr="006033A6">
        <w:rPr>
          <w:sz w:val="28"/>
          <w:szCs w:val="28"/>
          <w:lang w:val="ru-RU"/>
        </w:rPr>
        <w:t xml:space="preserve">                          </w:t>
      </w:r>
      <w:r w:rsidRPr="00312B7E">
        <w:rPr>
          <w:sz w:val="28"/>
          <w:szCs w:val="28"/>
        </w:rPr>
        <w:t>(назва і вихідні дані</w:t>
      </w:r>
    </w:p>
    <w:p w:rsidR="00AB26A6" w:rsidRPr="00312B7E" w:rsidRDefault="00AB26A6" w:rsidP="00AB26A6">
      <w:pPr>
        <w:jc w:val="both"/>
        <w:rPr>
          <w:sz w:val="28"/>
          <w:szCs w:val="28"/>
        </w:rPr>
      </w:pPr>
      <w:r w:rsidRPr="00312B7E">
        <w:rPr>
          <w:sz w:val="28"/>
          <w:szCs w:val="28"/>
        </w:rPr>
        <w:t xml:space="preserve">__________________________________________________________________ </w:t>
      </w:r>
    </w:p>
    <w:p w:rsidR="00AB26A6" w:rsidRPr="00312B7E" w:rsidRDefault="00AB26A6" w:rsidP="00AB26A6">
      <w:pPr>
        <w:jc w:val="both"/>
        <w:rPr>
          <w:sz w:val="28"/>
          <w:szCs w:val="28"/>
        </w:rPr>
      </w:pPr>
      <w:r w:rsidRPr="00312B7E">
        <w:rPr>
          <w:sz w:val="28"/>
          <w:szCs w:val="28"/>
        </w:rPr>
        <w:t xml:space="preserve">  </w:t>
      </w:r>
      <w:r w:rsidR="00080F15">
        <w:rPr>
          <w:sz w:val="28"/>
          <w:szCs w:val="28"/>
        </w:rPr>
        <w:t xml:space="preserve">             </w:t>
      </w:r>
      <w:r w:rsidRPr="00312B7E">
        <w:rPr>
          <w:sz w:val="28"/>
          <w:szCs w:val="28"/>
        </w:rPr>
        <w:t xml:space="preserve">   переліку документів із зазначенням строків їх зберігання</w:t>
      </w:r>
    </w:p>
    <w:p w:rsidR="00AB26A6" w:rsidRPr="00312B7E" w:rsidRDefault="00AB26A6" w:rsidP="00AB26A6">
      <w:pPr>
        <w:jc w:val="both"/>
        <w:rPr>
          <w:sz w:val="28"/>
          <w:szCs w:val="28"/>
        </w:rPr>
      </w:pPr>
      <w:r w:rsidRPr="00312B7E">
        <w:rPr>
          <w:sz w:val="28"/>
          <w:szCs w:val="28"/>
        </w:rPr>
        <w:t xml:space="preserve">__________________________________________________________________ </w:t>
      </w:r>
    </w:p>
    <w:p w:rsidR="00AB26A6" w:rsidRPr="00312B7E" w:rsidRDefault="00AB26A6" w:rsidP="00AB26A6">
      <w:pPr>
        <w:jc w:val="both"/>
        <w:rPr>
          <w:sz w:val="28"/>
          <w:szCs w:val="28"/>
        </w:rPr>
      </w:pPr>
      <w:r w:rsidRPr="00312B7E">
        <w:rPr>
          <w:sz w:val="28"/>
          <w:szCs w:val="28"/>
        </w:rPr>
        <w:t xml:space="preserve">     </w:t>
      </w:r>
      <w:r w:rsidR="00080F15">
        <w:rPr>
          <w:sz w:val="28"/>
          <w:szCs w:val="28"/>
        </w:rPr>
        <w:t xml:space="preserve">       </w:t>
      </w:r>
      <w:r w:rsidRPr="00312B7E">
        <w:rPr>
          <w:sz w:val="28"/>
          <w:szCs w:val="28"/>
        </w:rPr>
        <w:t xml:space="preserve">      або типової (примірної) номенклатури справ)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відібрано для знищення як такі, що не мають культурної цінності та втратили практичне значення, документи фонду N ___________________ </w:t>
      </w:r>
    </w:p>
    <w:p w:rsidR="00AB26A6" w:rsidRPr="00312B7E" w:rsidRDefault="00AB26A6" w:rsidP="00AB26A6">
      <w:pPr>
        <w:jc w:val="both"/>
        <w:rPr>
          <w:sz w:val="28"/>
          <w:szCs w:val="28"/>
        </w:rPr>
      </w:pPr>
      <w:r w:rsidRPr="00312B7E">
        <w:rPr>
          <w:sz w:val="28"/>
          <w:szCs w:val="28"/>
        </w:rPr>
        <w:t xml:space="preserve">                                       </w:t>
      </w:r>
      <w:r>
        <w:rPr>
          <w:sz w:val="28"/>
          <w:szCs w:val="28"/>
        </w:rPr>
        <w:t xml:space="preserve">                      </w:t>
      </w:r>
      <w:r w:rsidRPr="00312B7E">
        <w:rPr>
          <w:sz w:val="28"/>
          <w:szCs w:val="28"/>
        </w:rPr>
        <w:t xml:space="preserve">       (найменування фонду) </w:t>
      </w:r>
    </w:p>
    <w:p w:rsidR="00AB26A6" w:rsidRDefault="00AB26A6" w:rsidP="00AB26A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329"/>
        <w:gridCol w:w="1080"/>
        <w:gridCol w:w="1620"/>
        <w:gridCol w:w="1800"/>
        <w:gridCol w:w="1260"/>
        <w:gridCol w:w="1440"/>
        <w:gridCol w:w="746"/>
      </w:tblGrid>
      <w:tr w:rsidR="00AB26A6" w:rsidRPr="00CF4687">
        <w:tc>
          <w:tcPr>
            <w:tcW w:w="579" w:type="dxa"/>
            <w:shd w:val="clear" w:color="auto" w:fill="auto"/>
          </w:tcPr>
          <w:p w:rsidR="00AB26A6" w:rsidRPr="00CF4687" w:rsidRDefault="00AB26A6" w:rsidP="00CF4687">
            <w:pPr>
              <w:widowControl w:val="0"/>
              <w:autoSpaceDE w:val="0"/>
              <w:autoSpaceDN w:val="0"/>
              <w:adjustRightInd w:val="0"/>
              <w:spacing w:line="320" w:lineRule="auto"/>
              <w:jc w:val="both"/>
              <w:rPr>
                <w:sz w:val="28"/>
                <w:szCs w:val="28"/>
              </w:rPr>
            </w:pPr>
            <w:r w:rsidRPr="00CF4687">
              <w:rPr>
                <w:sz w:val="28"/>
                <w:szCs w:val="28"/>
              </w:rPr>
              <w:t>№ з/п</w:t>
            </w:r>
          </w:p>
        </w:tc>
        <w:tc>
          <w:tcPr>
            <w:tcW w:w="1329" w:type="dxa"/>
            <w:shd w:val="clear" w:color="auto" w:fill="auto"/>
          </w:tcPr>
          <w:p w:rsidR="00AB26A6" w:rsidRPr="00015686" w:rsidRDefault="00AB26A6" w:rsidP="00CF4687">
            <w:pPr>
              <w:widowControl w:val="0"/>
              <w:autoSpaceDE w:val="0"/>
              <w:autoSpaceDN w:val="0"/>
              <w:adjustRightInd w:val="0"/>
              <w:spacing w:line="320" w:lineRule="auto"/>
              <w:jc w:val="both"/>
            </w:pPr>
            <w:r w:rsidRPr="00015686">
              <w:t>Заголовок сп</w:t>
            </w:r>
            <w:r>
              <w:t>р</w:t>
            </w:r>
            <w:r w:rsidRPr="00015686">
              <w:t>ави або груповий заголовок справ</w:t>
            </w:r>
          </w:p>
        </w:tc>
        <w:tc>
          <w:tcPr>
            <w:tcW w:w="1080" w:type="dxa"/>
            <w:shd w:val="clear" w:color="auto" w:fill="auto"/>
          </w:tcPr>
          <w:p w:rsidR="00AB26A6" w:rsidRPr="00015686" w:rsidRDefault="00AB26A6" w:rsidP="00CF4687">
            <w:pPr>
              <w:widowControl w:val="0"/>
              <w:autoSpaceDE w:val="0"/>
              <w:autoSpaceDN w:val="0"/>
              <w:adjustRightInd w:val="0"/>
              <w:spacing w:line="320" w:lineRule="auto"/>
              <w:jc w:val="both"/>
            </w:pPr>
            <w:r w:rsidRPr="00015686">
              <w:t>Дата справи або останні дати справ</w:t>
            </w:r>
          </w:p>
        </w:tc>
        <w:tc>
          <w:tcPr>
            <w:tcW w:w="1620" w:type="dxa"/>
            <w:shd w:val="clear" w:color="auto" w:fill="auto"/>
          </w:tcPr>
          <w:p w:rsidR="00AB26A6" w:rsidRPr="00015686" w:rsidRDefault="00AB26A6" w:rsidP="00CF4687">
            <w:pPr>
              <w:widowControl w:val="0"/>
              <w:autoSpaceDE w:val="0"/>
              <w:autoSpaceDN w:val="0"/>
              <w:adjustRightInd w:val="0"/>
              <w:spacing w:line="320" w:lineRule="auto"/>
              <w:jc w:val="both"/>
            </w:pPr>
            <w:r w:rsidRPr="00015686">
              <w:t>Номери описів номенклатур за рік (роки)</w:t>
            </w:r>
          </w:p>
        </w:tc>
        <w:tc>
          <w:tcPr>
            <w:tcW w:w="1800" w:type="dxa"/>
            <w:shd w:val="clear" w:color="auto" w:fill="auto"/>
          </w:tcPr>
          <w:p w:rsidR="00AB26A6" w:rsidRPr="00015686" w:rsidRDefault="00AB26A6" w:rsidP="00CF4687">
            <w:pPr>
              <w:widowControl w:val="0"/>
              <w:autoSpaceDE w:val="0"/>
              <w:autoSpaceDN w:val="0"/>
              <w:adjustRightInd w:val="0"/>
              <w:spacing w:line="320" w:lineRule="auto"/>
              <w:jc w:val="both"/>
            </w:pPr>
            <w:r w:rsidRPr="00015686">
              <w:t xml:space="preserve">Індекс справи, (тому, частини) за </w:t>
            </w:r>
            <w:r w:rsidRPr="00CF4687">
              <w:rPr>
                <w:sz w:val="22"/>
                <w:szCs w:val="22"/>
              </w:rPr>
              <w:t>номенклатурою</w:t>
            </w:r>
            <w:r w:rsidRPr="00015686">
              <w:t xml:space="preserve"> або номер справи за описом</w:t>
            </w:r>
          </w:p>
        </w:tc>
        <w:tc>
          <w:tcPr>
            <w:tcW w:w="1260" w:type="dxa"/>
            <w:shd w:val="clear" w:color="auto" w:fill="auto"/>
          </w:tcPr>
          <w:p w:rsidR="00AB26A6" w:rsidRPr="00015686" w:rsidRDefault="00AB26A6" w:rsidP="00CF4687">
            <w:pPr>
              <w:widowControl w:val="0"/>
              <w:autoSpaceDE w:val="0"/>
              <w:autoSpaceDN w:val="0"/>
              <w:adjustRightInd w:val="0"/>
              <w:spacing w:line="320" w:lineRule="auto"/>
              <w:jc w:val="both"/>
            </w:pPr>
            <w:r w:rsidRPr="00015686">
              <w:t xml:space="preserve">Кількість справ, (томів, частин) </w:t>
            </w:r>
          </w:p>
        </w:tc>
        <w:tc>
          <w:tcPr>
            <w:tcW w:w="1440" w:type="dxa"/>
            <w:shd w:val="clear" w:color="auto" w:fill="auto"/>
          </w:tcPr>
          <w:p w:rsidR="00AB26A6" w:rsidRPr="00015686" w:rsidRDefault="00AB26A6" w:rsidP="00CF4687">
            <w:pPr>
              <w:widowControl w:val="0"/>
              <w:autoSpaceDE w:val="0"/>
              <w:autoSpaceDN w:val="0"/>
              <w:adjustRightInd w:val="0"/>
              <w:spacing w:line="320" w:lineRule="auto"/>
              <w:jc w:val="both"/>
            </w:pPr>
            <w:r w:rsidRPr="00015686">
              <w:t>Строк зберігання справи (тому, частини) і номери статей за переліком</w:t>
            </w:r>
          </w:p>
        </w:tc>
        <w:tc>
          <w:tcPr>
            <w:tcW w:w="746" w:type="dxa"/>
            <w:shd w:val="clear" w:color="auto" w:fill="auto"/>
          </w:tcPr>
          <w:p w:rsidR="00AB26A6" w:rsidRPr="00CF4687" w:rsidRDefault="00AB26A6" w:rsidP="00CF4687">
            <w:pPr>
              <w:widowControl w:val="0"/>
              <w:autoSpaceDE w:val="0"/>
              <w:autoSpaceDN w:val="0"/>
              <w:adjustRightInd w:val="0"/>
              <w:spacing w:line="320" w:lineRule="auto"/>
              <w:jc w:val="both"/>
              <w:rPr>
                <w:sz w:val="22"/>
                <w:szCs w:val="22"/>
              </w:rPr>
            </w:pPr>
            <w:r w:rsidRPr="00CF4687">
              <w:rPr>
                <w:sz w:val="22"/>
                <w:szCs w:val="22"/>
              </w:rPr>
              <w:t>При-мітка</w:t>
            </w:r>
          </w:p>
        </w:tc>
      </w:tr>
      <w:tr w:rsidR="00AB26A6" w:rsidRPr="00CF4687">
        <w:tc>
          <w:tcPr>
            <w:tcW w:w="579" w:type="dxa"/>
            <w:shd w:val="clear" w:color="auto" w:fill="auto"/>
          </w:tcPr>
          <w:p w:rsidR="00AB26A6" w:rsidRPr="00CF4687" w:rsidRDefault="00AB26A6" w:rsidP="00CF4687">
            <w:pPr>
              <w:widowControl w:val="0"/>
              <w:autoSpaceDE w:val="0"/>
              <w:autoSpaceDN w:val="0"/>
              <w:adjustRightInd w:val="0"/>
              <w:spacing w:line="320" w:lineRule="auto"/>
              <w:jc w:val="center"/>
              <w:rPr>
                <w:sz w:val="28"/>
                <w:szCs w:val="28"/>
              </w:rPr>
            </w:pPr>
            <w:r w:rsidRPr="00CF4687">
              <w:rPr>
                <w:sz w:val="28"/>
                <w:szCs w:val="28"/>
              </w:rPr>
              <w:lastRenderedPageBreak/>
              <w:t>1</w:t>
            </w:r>
          </w:p>
        </w:tc>
        <w:tc>
          <w:tcPr>
            <w:tcW w:w="1329"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2</w:t>
            </w:r>
          </w:p>
        </w:tc>
        <w:tc>
          <w:tcPr>
            <w:tcW w:w="108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3</w:t>
            </w:r>
          </w:p>
        </w:tc>
        <w:tc>
          <w:tcPr>
            <w:tcW w:w="162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4</w:t>
            </w:r>
          </w:p>
        </w:tc>
        <w:tc>
          <w:tcPr>
            <w:tcW w:w="180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5</w:t>
            </w:r>
          </w:p>
        </w:tc>
        <w:tc>
          <w:tcPr>
            <w:tcW w:w="126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6</w:t>
            </w:r>
          </w:p>
        </w:tc>
        <w:tc>
          <w:tcPr>
            <w:tcW w:w="144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7</w:t>
            </w:r>
          </w:p>
        </w:tc>
        <w:tc>
          <w:tcPr>
            <w:tcW w:w="746" w:type="dxa"/>
            <w:shd w:val="clear" w:color="auto" w:fill="auto"/>
          </w:tcPr>
          <w:p w:rsidR="00AB26A6" w:rsidRPr="00CF4687" w:rsidRDefault="00AB26A6" w:rsidP="00CF4687">
            <w:pPr>
              <w:widowControl w:val="0"/>
              <w:autoSpaceDE w:val="0"/>
              <w:autoSpaceDN w:val="0"/>
              <w:adjustRightInd w:val="0"/>
              <w:spacing w:line="320" w:lineRule="auto"/>
              <w:jc w:val="center"/>
              <w:rPr>
                <w:sz w:val="28"/>
                <w:szCs w:val="28"/>
              </w:rPr>
            </w:pPr>
            <w:r w:rsidRPr="00CF4687">
              <w:rPr>
                <w:sz w:val="28"/>
                <w:szCs w:val="28"/>
              </w:rPr>
              <w:t>8</w:t>
            </w:r>
          </w:p>
        </w:tc>
      </w:tr>
    </w:tbl>
    <w:p w:rsidR="00AB26A6" w:rsidRPr="00312B7E" w:rsidRDefault="00AB26A6" w:rsidP="00AB26A6">
      <w:pPr>
        <w:jc w:val="both"/>
        <w:rPr>
          <w:sz w:val="28"/>
          <w:szCs w:val="28"/>
        </w:rPr>
      </w:pPr>
      <w:r w:rsidRPr="00312B7E">
        <w:rPr>
          <w:sz w:val="28"/>
          <w:szCs w:val="28"/>
        </w:rPr>
        <w:t xml:space="preserve">Разом _______________________________ справ за __________ роки </w:t>
      </w:r>
    </w:p>
    <w:p w:rsidR="00AB26A6" w:rsidRPr="00312B7E" w:rsidRDefault="00AB26A6" w:rsidP="00AB26A6">
      <w:pPr>
        <w:jc w:val="both"/>
        <w:rPr>
          <w:sz w:val="28"/>
          <w:szCs w:val="28"/>
        </w:rPr>
      </w:pPr>
      <w:r w:rsidRPr="00312B7E">
        <w:rPr>
          <w:sz w:val="28"/>
          <w:szCs w:val="28"/>
        </w:rPr>
        <w:t xml:space="preserve">           </w:t>
      </w:r>
      <w:r>
        <w:rPr>
          <w:sz w:val="28"/>
          <w:szCs w:val="28"/>
        </w:rPr>
        <w:t xml:space="preserve">          </w:t>
      </w:r>
      <w:r w:rsidRPr="00312B7E">
        <w:rPr>
          <w:sz w:val="28"/>
          <w:szCs w:val="28"/>
        </w:rPr>
        <w:t xml:space="preserve">  (цифрами і словами)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p>
    <w:p w:rsidR="00AB26A6" w:rsidRDefault="00AB26A6" w:rsidP="00AB26A6">
      <w:pPr>
        <w:jc w:val="both"/>
        <w:rPr>
          <w:sz w:val="28"/>
          <w:szCs w:val="28"/>
        </w:rPr>
      </w:pPr>
      <w:r w:rsidRPr="00312B7E">
        <w:rPr>
          <w:sz w:val="28"/>
          <w:szCs w:val="28"/>
        </w:rPr>
        <w:t xml:space="preserve">Найменування посади особи, яка проводила експертизу цінності __________________________________ документів     </w:t>
      </w:r>
    </w:p>
    <w:p w:rsidR="00AB26A6" w:rsidRPr="00312B7E" w:rsidRDefault="00AB26A6" w:rsidP="00AB26A6">
      <w:pPr>
        <w:jc w:val="both"/>
        <w:rPr>
          <w:sz w:val="28"/>
          <w:szCs w:val="28"/>
        </w:rPr>
      </w:pPr>
      <w:r w:rsidRPr="00312B7E">
        <w:rPr>
          <w:sz w:val="28"/>
          <w:szCs w:val="28"/>
        </w:rPr>
        <w:t>(підпис)  (ініціали (ініціал імені), прізвище)</w:t>
      </w:r>
    </w:p>
    <w:p w:rsidR="00AB26A6" w:rsidRPr="00312B7E" w:rsidRDefault="00AB26A6" w:rsidP="00AB26A6">
      <w:pPr>
        <w:jc w:val="both"/>
        <w:rPr>
          <w:sz w:val="28"/>
          <w:szCs w:val="28"/>
        </w:rPr>
      </w:pPr>
      <w:r w:rsidRPr="00312B7E">
        <w:rPr>
          <w:sz w:val="28"/>
          <w:szCs w:val="28"/>
        </w:rPr>
        <w:t xml:space="preserve">___  __________ 20___ р.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ПОГОДЖЕНО                         </w:t>
      </w:r>
      <w:r>
        <w:rPr>
          <w:sz w:val="28"/>
          <w:szCs w:val="28"/>
        </w:rPr>
        <w:tab/>
      </w:r>
      <w:r>
        <w:rPr>
          <w:sz w:val="28"/>
          <w:szCs w:val="28"/>
        </w:rPr>
        <w:tab/>
      </w:r>
      <w:r>
        <w:rPr>
          <w:sz w:val="28"/>
          <w:szCs w:val="28"/>
        </w:rPr>
        <w:tab/>
      </w:r>
      <w:r w:rsidRPr="00312B7E">
        <w:rPr>
          <w:sz w:val="28"/>
          <w:szCs w:val="28"/>
        </w:rPr>
        <w:t xml:space="preserve">   </w:t>
      </w:r>
      <w:r>
        <w:rPr>
          <w:sz w:val="28"/>
          <w:szCs w:val="28"/>
        </w:rPr>
        <w:tab/>
      </w:r>
      <w:r w:rsidRPr="00312B7E">
        <w:rPr>
          <w:sz w:val="28"/>
          <w:szCs w:val="28"/>
        </w:rPr>
        <w:t xml:space="preserve"> </w:t>
      </w:r>
      <w:r>
        <w:rPr>
          <w:sz w:val="28"/>
          <w:szCs w:val="28"/>
        </w:rPr>
        <w:t xml:space="preserve">      </w:t>
      </w:r>
      <w:r w:rsidRPr="00312B7E">
        <w:rPr>
          <w:sz w:val="28"/>
          <w:szCs w:val="28"/>
        </w:rPr>
        <w:t xml:space="preserve">СХВАЛЕНО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Протокол засідання                   </w:t>
      </w:r>
      <w:r>
        <w:rPr>
          <w:sz w:val="28"/>
          <w:szCs w:val="28"/>
        </w:rPr>
        <w:tab/>
      </w:r>
      <w:r>
        <w:rPr>
          <w:sz w:val="28"/>
          <w:szCs w:val="28"/>
        </w:rPr>
        <w:tab/>
        <w:t xml:space="preserve">     </w:t>
      </w:r>
      <w:r w:rsidRPr="00312B7E">
        <w:rPr>
          <w:sz w:val="28"/>
          <w:szCs w:val="28"/>
        </w:rPr>
        <w:t xml:space="preserve">Протокол засідання </w:t>
      </w:r>
    </w:p>
    <w:p w:rsidR="00AB26A6" w:rsidRDefault="00AB26A6" w:rsidP="00AB26A6">
      <w:pPr>
        <w:jc w:val="both"/>
        <w:rPr>
          <w:sz w:val="28"/>
          <w:szCs w:val="28"/>
        </w:rPr>
      </w:pPr>
      <w:r w:rsidRPr="00312B7E">
        <w:rPr>
          <w:sz w:val="28"/>
          <w:szCs w:val="28"/>
        </w:rPr>
        <w:t xml:space="preserve">експертно-перевірної комісії          </w:t>
      </w:r>
      <w:r>
        <w:rPr>
          <w:sz w:val="28"/>
          <w:szCs w:val="28"/>
        </w:rPr>
        <w:tab/>
      </w:r>
      <w:r>
        <w:rPr>
          <w:sz w:val="28"/>
          <w:szCs w:val="28"/>
        </w:rPr>
        <w:tab/>
        <w:t xml:space="preserve">     </w:t>
      </w:r>
      <w:r w:rsidRPr="00312B7E">
        <w:rPr>
          <w:sz w:val="28"/>
          <w:szCs w:val="28"/>
        </w:rPr>
        <w:t>експертної</w:t>
      </w:r>
      <w:r>
        <w:rPr>
          <w:sz w:val="28"/>
          <w:szCs w:val="28"/>
        </w:rPr>
        <w:t xml:space="preserve"> </w:t>
      </w:r>
      <w:r w:rsidRPr="00312B7E">
        <w:rPr>
          <w:sz w:val="28"/>
          <w:szCs w:val="28"/>
        </w:rPr>
        <w:t xml:space="preserve">комісії </w:t>
      </w:r>
      <w:r>
        <w:rPr>
          <w:sz w:val="28"/>
          <w:szCs w:val="28"/>
        </w:rPr>
        <w:t>обласної ради</w:t>
      </w:r>
      <w:r w:rsidRPr="00312B7E">
        <w:rPr>
          <w:sz w:val="28"/>
          <w:szCs w:val="28"/>
        </w:rPr>
        <w:t xml:space="preserve"> </w:t>
      </w:r>
    </w:p>
    <w:p w:rsidR="00AB26A6" w:rsidRDefault="009A4C79" w:rsidP="00AB26A6">
      <w:pPr>
        <w:jc w:val="both"/>
        <w:rPr>
          <w:sz w:val="28"/>
          <w:szCs w:val="28"/>
        </w:rPr>
      </w:pPr>
      <w:r>
        <w:rPr>
          <w:sz w:val="28"/>
          <w:szCs w:val="28"/>
        </w:rPr>
        <w:t>Д</w:t>
      </w:r>
      <w:r w:rsidR="00AB26A6" w:rsidRPr="00312B7E">
        <w:rPr>
          <w:sz w:val="28"/>
          <w:szCs w:val="28"/>
        </w:rPr>
        <w:t xml:space="preserve">ержавного архіву </w:t>
      </w:r>
    </w:p>
    <w:p w:rsidR="009A4C79" w:rsidRPr="00312B7E" w:rsidRDefault="009A4C79" w:rsidP="00AB26A6">
      <w:pPr>
        <w:jc w:val="both"/>
        <w:rPr>
          <w:sz w:val="28"/>
          <w:szCs w:val="28"/>
        </w:rPr>
      </w:pPr>
      <w:r>
        <w:rPr>
          <w:sz w:val="28"/>
          <w:szCs w:val="28"/>
        </w:rPr>
        <w:t>Житомирської області</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___________ N _______           </w:t>
      </w:r>
      <w:r>
        <w:rPr>
          <w:sz w:val="28"/>
          <w:szCs w:val="28"/>
        </w:rPr>
        <w:t xml:space="preserve">               </w:t>
      </w:r>
      <w:r w:rsidRPr="00312B7E">
        <w:rPr>
          <w:sz w:val="28"/>
          <w:szCs w:val="28"/>
        </w:rPr>
        <w:t xml:space="preserve">     __________ N ________ </w:t>
      </w:r>
    </w:p>
    <w:p w:rsidR="00AB26A6" w:rsidRPr="00312B7E" w:rsidRDefault="00AB26A6" w:rsidP="00AB26A6">
      <w:pPr>
        <w:jc w:val="both"/>
        <w:rPr>
          <w:sz w:val="28"/>
          <w:szCs w:val="28"/>
        </w:rPr>
      </w:pPr>
    </w:p>
    <w:p w:rsidR="00AB26A6" w:rsidRPr="00312B7E" w:rsidRDefault="00AB26A6" w:rsidP="00AA2270">
      <w:pPr>
        <w:ind w:firstLine="709"/>
        <w:jc w:val="both"/>
        <w:rPr>
          <w:sz w:val="28"/>
          <w:szCs w:val="28"/>
        </w:rPr>
      </w:pPr>
      <w:r w:rsidRPr="00312B7E">
        <w:rPr>
          <w:sz w:val="28"/>
          <w:szCs w:val="28"/>
        </w:rPr>
        <w:t xml:space="preserve">Описи справ постійного (тривалого) зберігання за ____________ роки схвалено,  а з особового складу погоджено з експертно-перевірною комісією ____________________________________ </w:t>
      </w:r>
    </w:p>
    <w:p w:rsidR="00AB26A6" w:rsidRPr="00312B7E" w:rsidRDefault="00AB26A6" w:rsidP="00AB26A6">
      <w:pPr>
        <w:jc w:val="both"/>
        <w:rPr>
          <w:sz w:val="28"/>
          <w:szCs w:val="28"/>
        </w:rPr>
      </w:pPr>
      <w:r w:rsidRPr="00312B7E">
        <w:rPr>
          <w:sz w:val="28"/>
          <w:szCs w:val="28"/>
        </w:rPr>
        <w:t xml:space="preserve">        (найменування державного архіву)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(протокол від ___  _____________ 20___ р. N ___________) </w:t>
      </w:r>
    </w:p>
    <w:p w:rsidR="00AB26A6" w:rsidRPr="00312B7E" w:rsidRDefault="00AB26A6" w:rsidP="00AB26A6">
      <w:pPr>
        <w:jc w:val="both"/>
        <w:rPr>
          <w:sz w:val="28"/>
          <w:szCs w:val="28"/>
        </w:rPr>
      </w:pPr>
    </w:p>
    <w:p w:rsidR="00AB26A6" w:rsidRPr="00312B7E" w:rsidRDefault="00AB26A6" w:rsidP="00AA2270">
      <w:pPr>
        <w:ind w:firstLine="709"/>
        <w:jc w:val="both"/>
        <w:rPr>
          <w:sz w:val="28"/>
          <w:szCs w:val="28"/>
        </w:rPr>
      </w:pPr>
      <w:r w:rsidRPr="00312B7E">
        <w:rPr>
          <w:sz w:val="28"/>
          <w:szCs w:val="28"/>
        </w:rPr>
        <w:t xml:space="preserve">  Документи в кількості _________________________________ справ </w:t>
      </w:r>
      <w:r>
        <w:rPr>
          <w:sz w:val="28"/>
          <w:szCs w:val="28"/>
        </w:rPr>
        <w:t xml:space="preserve">   </w:t>
      </w:r>
      <w:r w:rsidRPr="00312B7E">
        <w:rPr>
          <w:sz w:val="28"/>
          <w:szCs w:val="28"/>
        </w:rPr>
        <w:t xml:space="preserve">     (цифрами і словами)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вагою _________________ кілограмів здано в _______________________ </w:t>
      </w:r>
    </w:p>
    <w:p w:rsidR="00AB26A6" w:rsidRPr="00312B7E" w:rsidRDefault="00AB26A6" w:rsidP="00AB26A6">
      <w:pPr>
        <w:jc w:val="both"/>
        <w:rPr>
          <w:sz w:val="28"/>
          <w:szCs w:val="28"/>
        </w:rPr>
      </w:pPr>
      <w:r w:rsidRPr="00312B7E">
        <w:rPr>
          <w:sz w:val="28"/>
          <w:szCs w:val="28"/>
        </w:rPr>
        <w:t xml:space="preserve">                                   </w:t>
      </w:r>
      <w:r>
        <w:rPr>
          <w:sz w:val="28"/>
          <w:szCs w:val="28"/>
        </w:rPr>
        <w:t xml:space="preserve">                                    </w:t>
      </w:r>
      <w:r w:rsidRPr="00312B7E">
        <w:rPr>
          <w:sz w:val="28"/>
          <w:szCs w:val="28"/>
        </w:rPr>
        <w:t xml:space="preserve">        (найменування установи)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на переробку за приймально-здавальною накладною від ________ N ___ </w:t>
      </w:r>
    </w:p>
    <w:p w:rsidR="00AB26A6" w:rsidRPr="00312B7E" w:rsidRDefault="00AB26A6" w:rsidP="00AB26A6">
      <w:pPr>
        <w:jc w:val="both"/>
        <w:rPr>
          <w:sz w:val="28"/>
          <w:szCs w:val="28"/>
        </w:rPr>
      </w:pPr>
      <w:r w:rsidRPr="00312B7E">
        <w:rPr>
          <w:sz w:val="28"/>
          <w:szCs w:val="28"/>
        </w:rPr>
        <w:t>або знищено шляхом спалення</w:t>
      </w:r>
      <w:r w:rsidR="00C13D90">
        <w:rPr>
          <w:sz w:val="28"/>
          <w:szCs w:val="28"/>
        </w:rPr>
        <w:t xml:space="preserve"> чи невідновлювального подрібнення</w:t>
      </w:r>
      <w:r w:rsidRPr="00312B7E">
        <w:rPr>
          <w:sz w:val="28"/>
          <w:szCs w:val="28"/>
        </w:rPr>
        <w:t xml:space="preserve">.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Найменування посади особи, </w:t>
      </w:r>
    </w:p>
    <w:p w:rsidR="00AA2270" w:rsidRDefault="00AB26A6" w:rsidP="00AB26A6">
      <w:pPr>
        <w:jc w:val="both"/>
        <w:rPr>
          <w:sz w:val="28"/>
          <w:szCs w:val="28"/>
        </w:rPr>
      </w:pPr>
      <w:r w:rsidRPr="00312B7E">
        <w:rPr>
          <w:sz w:val="28"/>
          <w:szCs w:val="28"/>
        </w:rPr>
        <w:t xml:space="preserve">яка здала (знищила)  </w:t>
      </w:r>
    </w:p>
    <w:p w:rsidR="00AB26A6" w:rsidRPr="00312B7E" w:rsidRDefault="00AA2270" w:rsidP="00AB26A6">
      <w:pPr>
        <w:jc w:val="both"/>
        <w:rPr>
          <w:sz w:val="28"/>
          <w:szCs w:val="28"/>
        </w:rPr>
      </w:pPr>
      <w:r>
        <w:rPr>
          <w:sz w:val="28"/>
          <w:szCs w:val="28"/>
        </w:rPr>
        <w:t>документи           _______</w:t>
      </w:r>
      <w:r w:rsidR="00AB26A6" w:rsidRPr="00312B7E">
        <w:rPr>
          <w:sz w:val="28"/>
          <w:szCs w:val="28"/>
        </w:rPr>
        <w:t>___    __________________________</w:t>
      </w:r>
      <w:r>
        <w:rPr>
          <w:sz w:val="28"/>
          <w:szCs w:val="28"/>
        </w:rPr>
        <w:t>__</w:t>
      </w:r>
      <w:r w:rsidR="00AB26A6" w:rsidRPr="00312B7E">
        <w:rPr>
          <w:sz w:val="28"/>
          <w:szCs w:val="28"/>
        </w:rPr>
        <w:t xml:space="preserve"> </w:t>
      </w:r>
    </w:p>
    <w:p w:rsidR="00AB26A6" w:rsidRPr="00312B7E" w:rsidRDefault="00AB26A6" w:rsidP="00AB26A6">
      <w:pPr>
        <w:jc w:val="both"/>
        <w:rPr>
          <w:sz w:val="28"/>
          <w:szCs w:val="28"/>
        </w:rPr>
      </w:pPr>
      <w:r>
        <w:rPr>
          <w:sz w:val="28"/>
          <w:szCs w:val="28"/>
        </w:rPr>
        <w:t xml:space="preserve">               </w:t>
      </w:r>
      <w:r w:rsidR="00AA2270">
        <w:rPr>
          <w:sz w:val="28"/>
          <w:szCs w:val="28"/>
        </w:rPr>
        <w:t xml:space="preserve">            </w:t>
      </w:r>
      <w:r>
        <w:rPr>
          <w:sz w:val="28"/>
          <w:szCs w:val="28"/>
        </w:rPr>
        <w:t xml:space="preserve">     </w:t>
      </w:r>
      <w:r w:rsidRPr="00312B7E">
        <w:rPr>
          <w:sz w:val="28"/>
          <w:szCs w:val="28"/>
        </w:rPr>
        <w:t>(підпис)</w:t>
      </w:r>
      <w:r>
        <w:rPr>
          <w:sz w:val="28"/>
          <w:szCs w:val="28"/>
        </w:rPr>
        <w:t xml:space="preserve">    </w:t>
      </w:r>
      <w:r w:rsidR="00AA2270">
        <w:rPr>
          <w:sz w:val="28"/>
          <w:szCs w:val="28"/>
        </w:rPr>
        <w:t xml:space="preserve"> </w:t>
      </w:r>
      <w:r>
        <w:rPr>
          <w:sz w:val="28"/>
          <w:szCs w:val="28"/>
        </w:rPr>
        <w:t xml:space="preserve">  </w:t>
      </w:r>
      <w:r w:rsidRPr="00312B7E">
        <w:rPr>
          <w:sz w:val="28"/>
          <w:szCs w:val="28"/>
        </w:rPr>
        <w:t>(ініціали</w:t>
      </w:r>
      <w:r>
        <w:rPr>
          <w:sz w:val="28"/>
          <w:szCs w:val="28"/>
        </w:rPr>
        <w:t xml:space="preserve"> </w:t>
      </w:r>
      <w:r w:rsidRPr="00312B7E">
        <w:rPr>
          <w:sz w:val="28"/>
          <w:szCs w:val="28"/>
        </w:rPr>
        <w:t>(ініціал</w:t>
      </w:r>
      <w:r>
        <w:rPr>
          <w:sz w:val="28"/>
          <w:szCs w:val="28"/>
        </w:rPr>
        <w:t xml:space="preserve"> </w:t>
      </w:r>
      <w:r w:rsidRPr="00312B7E">
        <w:rPr>
          <w:sz w:val="28"/>
          <w:szCs w:val="28"/>
        </w:rPr>
        <w:t>імені), прізвище)</w:t>
      </w:r>
    </w:p>
    <w:p w:rsidR="00AB26A6" w:rsidRPr="00312B7E" w:rsidRDefault="00AB26A6" w:rsidP="00AB26A6">
      <w:pPr>
        <w:jc w:val="both"/>
        <w:rPr>
          <w:sz w:val="28"/>
          <w:szCs w:val="28"/>
        </w:rPr>
      </w:pPr>
      <w:r w:rsidRPr="00312B7E">
        <w:rPr>
          <w:sz w:val="28"/>
          <w:szCs w:val="28"/>
        </w:rPr>
        <w:t xml:space="preserve">___  _____________ 20___ р.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p>
    <w:p w:rsidR="00AB26A6" w:rsidRDefault="00AB26A6" w:rsidP="00AB26A6">
      <w:pPr>
        <w:jc w:val="both"/>
        <w:rPr>
          <w:sz w:val="28"/>
          <w:szCs w:val="28"/>
        </w:rPr>
      </w:pPr>
    </w:p>
    <w:p w:rsidR="00AB26A6" w:rsidRDefault="00AB26A6" w:rsidP="00AB26A6">
      <w:pPr>
        <w:jc w:val="both"/>
        <w:rPr>
          <w:sz w:val="28"/>
          <w:szCs w:val="28"/>
        </w:rPr>
      </w:pPr>
    </w:p>
    <w:p w:rsidR="00AB26A6" w:rsidRPr="000A5CF6"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006012E3">
        <w:rPr>
          <w:sz w:val="28"/>
          <w:szCs w:val="28"/>
        </w:rPr>
        <w:tab/>
      </w:r>
      <w:r w:rsidR="00171103">
        <w:rPr>
          <w:sz w:val="28"/>
          <w:szCs w:val="28"/>
        </w:rPr>
        <w:tab/>
      </w:r>
      <w:r>
        <w:rPr>
          <w:sz w:val="28"/>
          <w:szCs w:val="28"/>
        </w:rPr>
        <w:tab/>
      </w:r>
      <w:r w:rsidRPr="00312B7E">
        <w:rPr>
          <w:sz w:val="28"/>
          <w:szCs w:val="28"/>
        </w:rPr>
        <w:t xml:space="preserve"> </w:t>
      </w:r>
      <w:r w:rsidRPr="000A5CF6">
        <w:rPr>
          <w:i/>
          <w:sz w:val="28"/>
          <w:szCs w:val="28"/>
        </w:rPr>
        <w:t xml:space="preserve">Додаток </w:t>
      </w:r>
      <w:r w:rsidR="00C13D90">
        <w:rPr>
          <w:i/>
          <w:sz w:val="28"/>
          <w:szCs w:val="28"/>
        </w:rPr>
        <w:t>1</w:t>
      </w:r>
      <w:r w:rsidR="005C0125">
        <w:rPr>
          <w:i/>
          <w:sz w:val="28"/>
          <w:szCs w:val="28"/>
        </w:rPr>
        <w:t>7</w:t>
      </w:r>
      <w:r w:rsidRPr="000A5CF6">
        <w:rPr>
          <w:i/>
          <w:sz w:val="28"/>
          <w:szCs w:val="28"/>
        </w:rPr>
        <w:t xml:space="preserve">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до Інструкції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(пункт </w:t>
      </w:r>
      <w:r w:rsidR="00C13D90">
        <w:rPr>
          <w:i/>
          <w:sz w:val="28"/>
          <w:szCs w:val="28"/>
        </w:rPr>
        <w:t>239</w:t>
      </w:r>
      <w:r w:rsidRPr="000A5CF6">
        <w:rPr>
          <w:i/>
          <w:sz w:val="28"/>
          <w:szCs w:val="28"/>
        </w:rPr>
        <w:t xml:space="preserve">) </w:t>
      </w:r>
    </w:p>
    <w:p w:rsidR="00AB26A6" w:rsidRDefault="00AB26A6" w:rsidP="00AB26A6">
      <w:pPr>
        <w:jc w:val="both"/>
        <w:rPr>
          <w:sz w:val="28"/>
          <w:szCs w:val="28"/>
        </w:rPr>
      </w:pPr>
    </w:p>
    <w:p w:rsidR="00AB26A6" w:rsidRPr="00312B7E" w:rsidRDefault="00AB26A6" w:rsidP="00AB26A6">
      <w:pPr>
        <w:jc w:val="center"/>
        <w:rPr>
          <w:sz w:val="28"/>
          <w:szCs w:val="28"/>
        </w:rPr>
      </w:pPr>
      <w:r>
        <w:rPr>
          <w:sz w:val="28"/>
          <w:szCs w:val="28"/>
        </w:rPr>
        <w:t>ЖИТОМИРСЬКА ОБЛАСНА РАДА</w:t>
      </w:r>
    </w:p>
    <w:p w:rsidR="00AB26A6" w:rsidRPr="00312B7E" w:rsidRDefault="00AB26A6" w:rsidP="00AB26A6">
      <w:pPr>
        <w:jc w:val="both"/>
        <w:rPr>
          <w:sz w:val="28"/>
          <w:szCs w:val="28"/>
        </w:rPr>
      </w:pPr>
      <w:r w:rsidRPr="00312B7E">
        <w:rPr>
          <w:sz w:val="28"/>
          <w:szCs w:val="28"/>
        </w:rPr>
        <w:t xml:space="preserve">__________________________________________________________________ </w:t>
      </w:r>
    </w:p>
    <w:p w:rsidR="00AB26A6" w:rsidRPr="00312B7E" w:rsidRDefault="00AB26A6" w:rsidP="00AB26A6">
      <w:pPr>
        <w:jc w:val="both"/>
        <w:rPr>
          <w:sz w:val="28"/>
          <w:szCs w:val="28"/>
        </w:rPr>
      </w:pPr>
      <w:r w:rsidRPr="00312B7E">
        <w:rPr>
          <w:sz w:val="28"/>
          <w:szCs w:val="28"/>
        </w:rPr>
        <w:t xml:space="preserve">            </w:t>
      </w:r>
      <w:r>
        <w:rPr>
          <w:sz w:val="28"/>
          <w:szCs w:val="28"/>
        </w:rPr>
        <w:t xml:space="preserve">              </w:t>
      </w:r>
      <w:r w:rsidRPr="00312B7E">
        <w:rPr>
          <w:sz w:val="28"/>
          <w:szCs w:val="28"/>
        </w:rPr>
        <w:t xml:space="preserve">  (найменування структурного підрозділу)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12B7E">
        <w:rPr>
          <w:sz w:val="28"/>
          <w:szCs w:val="28"/>
        </w:rPr>
        <w:t xml:space="preserve"> </w:t>
      </w:r>
      <w:r>
        <w:rPr>
          <w:sz w:val="28"/>
          <w:szCs w:val="28"/>
        </w:rPr>
        <w:t xml:space="preserve">    </w:t>
      </w:r>
      <w:r w:rsidRPr="00312B7E">
        <w:rPr>
          <w:sz w:val="28"/>
          <w:szCs w:val="28"/>
        </w:rPr>
        <w:t xml:space="preserve">ЗАТВЕРДЖУЮ </w:t>
      </w:r>
    </w:p>
    <w:p w:rsidR="00AB26A6" w:rsidRDefault="00AB26A6" w:rsidP="00AB26A6">
      <w:pPr>
        <w:jc w:val="both"/>
        <w:rPr>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12B7E">
        <w:rPr>
          <w:sz w:val="28"/>
          <w:szCs w:val="28"/>
        </w:rPr>
        <w:t xml:space="preserve">Найменування посади </w:t>
      </w:r>
    </w:p>
    <w:p w:rsidR="00AB26A6" w:rsidRDefault="00AB26A6" w:rsidP="00AB26A6">
      <w:pPr>
        <w:jc w:val="both"/>
        <w:rPr>
          <w:sz w:val="28"/>
          <w:szCs w:val="28"/>
        </w:rPr>
      </w:pPr>
      <w:r>
        <w:rPr>
          <w:sz w:val="28"/>
          <w:szCs w:val="28"/>
        </w:rPr>
        <w:t xml:space="preserve">                                                                              </w:t>
      </w:r>
      <w:r w:rsidR="00726B1E">
        <w:rPr>
          <w:sz w:val="28"/>
          <w:szCs w:val="28"/>
        </w:rPr>
        <w:t xml:space="preserve">     </w:t>
      </w:r>
      <w:r>
        <w:rPr>
          <w:sz w:val="28"/>
          <w:szCs w:val="28"/>
        </w:rPr>
        <w:t xml:space="preserve">   к</w:t>
      </w:r>
      <w:r w:rsidRPr="00312B7E">
        <w:rPr>
          <w:sz w:val="28"/>
          <w:szCs w:val="28"/>
        </w:rPr>
        <w:t>ерівника</w:t>
      </w:r>
      <w:r>
        <w:rPr>
          <w:sz w:val="28"/>
          <w:szCs w:val="28"/>
        </w:rPr>
        <w:t xml:space="preserve"> </w:t>
      </w:r>
      <w:r w:rsidRPr="00312B7E">
        <w:rPr>
          <w:sz w:val="28"/>
          <w:szCs w:val="28"/>
        </w:rPr>
        <w:t xml:space="preserve">структурного </w:t>
      </w:r>
    </w:p>
    <w:p w:rsidR="00AB26A6" w:rsidRPr="00312B7E" w:rsidRDefault="00AB26A6" w:rsidP="00AB26A6">
      <w:pPr>
        <w:jc w:val="both"/>
        <w:rPr>
          <w:sz w:val="28"/>
          <w:szCs w:val="28"/>
        </w:rPr>
      </w:pPr>
      <w:r>
        <w:rPr>
          <w:sz w:val="28"/>
          <w:szCs w:val="28"/>
        </w:rPr>
        <w:t xml:space="preserve">                                                                                </w:t>
      </w:r>
      <w:r w:rsidR="00726B1E">
        <w:rPr>
          <w:sz w:val="28"/>
          <w:szCs w:val="28"/>
        </w:rPr>
        <w:t xml:space="preserve">     </w:t>
      </w:r>
      <w:r>
        <w:rPr>
          <w:sz w:val="28"/>
          <w:szCs w:val="28"/>
        </w:rPr>
        <w:t xml:space="preserve"> </w:t>
      </w:r>
      <w:r w:rsidRPr="00312B7E">
        <w:rPr>
          <w:sz w:val="28"/>
          <w:szCs w:val="28"/>
        </w:rPr>
        <w:t xml:space="preserve">підрозділу </w:t>
      </w:r>
    </w:p>
    <w:p w:rsidR="00AB26A6" w:rsidRPr="00312B7E" w:rsidRDefault="00AB26A6" w:rsidP="00AB26A6">
      <w:pPr>
        <w:jc w:val="both"/>
        <w:rPr>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t xml:space="preserve">                 </w:t>
      </w:r>
      <w:r w:rsidRPr="00312B7E">
        <w:rPr>
          <w:sz w:val="28"/>
          <w:szCs w:val="28"/>
        </w:rPr>
        <w:t xml:space="preserve"> </w:t>
      </w:r>
      <w:r>
        <w:rPr>
          <w:sz w:val="28"/>
          <w:szCs w:val="28"/>
        </w:rPr>
        <w:t xml:space="preserve">      </w:t>
      </w:r>
      <w:r w:rsidRPr="00312B7E">
        <w:rPr>
          <w:sz w:val="28"/>
          <w:szCs w:val="28"/>
        </w:rPr>
        <w:t>____</w:t>
      </w:r>
      <w:r>
        <w:rPr>
          <w:sz w:val="28"/>
          <w:szCs w:val="28"/>
        </w:rPr>
        <w:t>____  _______________</w:t>
      </w:r>
      <w:r w:rsidRPr="00312B7E">
        <w:rPr>
          <w:sz w:val="28"/>
          <w:szCs w:val="28"/>
        </w:rPr>
        <w:t xml:space="preserve"> </w:t>
      </w:r>
    </w:p>
    <w:p w:rsidR="00AB26A6" w:rsidRDefault="00AB26A6" w:rsidP="00AB26A6">
      <w:pPr>
        <w:jc w:val="both"/>
        <w:rPr>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t xml:space="preserve">                        </w:t>
      </w:r>
      <w:r w:rsidRPr="00312B7E">
        <w:rPr>
          <w:sz w:val="28"/>
          <w:szCs w:val="28"/>
        </w:rPr>
        <w:t xml:space="preserve"> (підпис)</w:t>
      </w:r>
      <w:r>
        <w:rPr>
          <w:sz w:val="28"/>
          <w:szCs w:val="28"/>
        </w:rPr>
        <w:t xml:space="preserve">    </w:t>
      </w:r>
      <w:r w:rsidRPr="00312B7E">
        <w:rPr>
          <w:sz w:val="28"/>
          <w:szCs w:val="28"/>
        </w:rPr>
        <w:t>(ініціали</w:t>
      </w:r>
      <w:r>
        <w:rPr>
          <w:sz w:val="28"/>
          <w:szCs w:val="28"/>
        </w:rPr>
        <w:t xml:space="preserve"> </w:t>
      </w:r>
      <w:r w:rsidRPr="00312B7E">
        <w:rPr>
          <w:sz w:val="28"/>
          <w:szCs w:val="28"/>
        </w:rPr>
        <w:t>(ініціал</w:t>
      </w:r>
    </w:p>
    <w:p w:rsidR="00AB26A6" w:rsidRPr="00312B7E" w:rsidRDefault="00AB26A6" w:rsidP="00AB26A6">
      <w:pPr>
        <w:jc w:val="both"/>
        <w:rPr>
          <w:sz w:val="28"/>
          <w:szCs w:val="28"/>
        </w:rPr>
      </w:pPr>
      <w:r>
        <w:rPr>
          <w:sz w:val="28"/>
          <w:szCs w:val="28"/>
        </w:rPr>
        <w:t xml:space="preserve">                                                                                                   </w:t>
      </w:r>
      <w:r w:rsidRPr="00312B7E">
        <w:rPr>
          <w:sz w:val="28"/>
          <w:szCs w:val="28"/>
        </w:rPr>
        <w:t xml:space="preserve">імені), прізвище)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312B7E">
        <w:rPr>
          <w:sz w:val="28"/>
          <w:szCs w:val="28"/>
        </w:rPr>
        <w:t xml:space="preserve">    </w:t>
      </w:r>
      <w:r>
        <w:rPr>
          <w:sz w:val="28"/>
          <w:szCs w:val="28"/>
        </w:rPr>
        <w:t xml:space="preserve">          </w:t>
      </w:r>
      <w:r w:rsidRPr="00312B7E">
        <w:rPr>
          <w:sz w:val="28"/>
          <w:szCs w:val="28"/>
        </w:rPr>
        <w:t xml:space="preserve"> ___  ____________ 20___ р. </w:t>
      </w:r>
    </w:p>
    <w:p w:rsidR="00AB26A6" w:rsidRPr="00312B7E" w:rsidRDefault="00AB26A6" w:rsidP="00AB26A6">
      <w:pPr>
        <w:jc w:val="center"/>
        <w:rPr>
          <w:sz w:val="28"/>
          <w:szCs w:val="28"/>
        </w:rPr>
      </w:pPr>
      <w:r>
        <w:rPr>
          <w:sz w:val="28"/>
          <w:szCs w:val="28"/>
        </w:rPr>
        <w:tab/>
      </w:r>
      <w:r>
        <w:rPr>
          <w:sz w:val="28"/>
          <w:szCs w:val="28"/>
        </w:rPr>
        <w:tab/>
      </w:r>
      <w:r>
        <w:rPr>
          <w:sz w:val="28"/>
          <w:szCs w:val="28"/>
        </w:rPr>
        <w:tab/>
        <w:t xml:space="preserve"> </w:t>
      </w:r>
    </w:p>
    <w:p w:rsidR="00AB26A6" w:rsidRPr="00312B7E" w:rsidRDefault="00AB26A6" w:rsidP="00AB26A6">
      <w:pPr>
        <w:jc w:val="center"/>
        <w:rPr>
          <w:sz w:val="28"/>
          <w:szCs w:val="28"/>
        </w:rPr>
      </w:pPr>
      <w:r w:rsidRPr="00312B7E">
        <w:rPr>
          <w:sz w:val="28"/>
          <w:szCs w:val="28"/>
        </w:rPr>
        <w:t>ОПИС N _________</w:t>
      </w:r>
    </w:p>
    <w:p w:rsidR="00AB26A6" w:rsidRPr="00312B7E" w:rsidRDefault="00AB26A6" w:rsidP="00AB26A6">
      <w:pPr>
        <w:jc w:val="center"/>
        <w:rPr>
          <w:sz w:val="28"/>
          <w:szCs w:val="28"/>
        </w:rPr>
      </w:pPr>
      <w:r w:rsidRPr="00312B7E">
        <w:rPr>
          <w:sz w:val="28"/>
          <w:szCs w:val="28"/>
        </w:rPr>
        <w:t>__________________________________________________________________</w:t>
      </w:r>
    </w:p>
    <w:p w:rsidR="00AB26A6" w:rsidRPr="00312B7E" w:rsidRDefault="00AB26A6" w:rsidP="00AB26A6">
      <w:pPr>
        <w:jc w:val="center"/>
        <w:rPr>
          <w:sz w:val="28"/>
          <w:szCs w:val="28"/>
        </w:rPr>
      </w:pPr>
      <w:r w:rsidRPr="00312B7E">
        <w:rPr>
          <w:sz w:val="28"/>
          <w:szCs w:val="28"/>
        </w:rPr>
        <w:t>(назва розділу)</w:t>
      </w:r>
    </w:p>
    <w:p w:rsidR="00AB26A6" w:rsidRDefault="00AB26A6" w:rsidP="00AB26A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7"/>
        <w:gridCol w:w="1408"/>
        <w:gridCol w:w="1408"/>
        <w:gridCol w:w="1408"/>
        <w:gridCol w:w="1408"/>
        <w:gridCol w:w="1408"/>
      </w:tblGrid>
      <w:tr w:rsidR="00AB26A6" w:rsidRPr="00CF4687">
        <w:tc>
          <w:tcPr>
            <w:tcW w:w="1407" w:type="dxa"/>
            <w:shd w:val="clear" w:color="auto" w:fill="auto"/>
          </w:tcPr>
          <w:p w:rsidR="00AB26A6" w:rsidRPr="00CF4687" w:rsidRDefault="00AB26A6" w:rsidP="00CF4687">
            <w:pPr>
              <w:widowControl w:val="0"/>
              <w:autoSpaceDE w:val="0"/>
              <w:autoSpaceDN w:val="0"/>
              <w:adjustRightInd w:val="0"/>
              <w:spacing w:line="320" w:lineRule="auto"/>
              <w:jc w:val="both"/>
              <w:rPr>
                <w:sz w:val="28"/>
                <w:szCs w:val="28"/>
              </w:rPr>
            </w:pPr>
            <w:r w:rsidRPr="00CF4687">
              <w:rPr>
                <w:sz w:val="28"/>
                <w:szCs w:val="28"/>
              </w:rPr>
              <w:t>№ з/п</w:t>
            </w:r>
          </w:p>
        </w:tc>
        <w:tc>
          <w:tcPr>
            <w:tcW w:w="1407" w:type="dxa"/>
            <w:shd w:val="clear" w:color="auto" w:fill="auto"/>
          </w:tcPr>
          <w:p w:rsidR="00AB26A6" w:rsidRPr="004B5BE5" w:rsidRDefault="00AB26A6" w:rsidP="00CF4687">
            <w:pPr>
              <w:widowControl w:val="0"/>
              <w:autoSpaceDE w:val="0"/>
              <w:autoSpaceDN w:val="0"/>
              <w:adjustRightInd w:val="0"/>
              <w:spacing w:line="320" w:lineRule="auto"/>
              <w:jc w:val="both"/>
            </w:pPr>
            <w:r w:rsidRPr="004B5BE5">
              <w:t>Індекс справи (тому, частини)</w:t>
            </w:r>
          </w:p>
        </w:tc>
        <w:tc>
          <w:tcPr>
            <w:tcW w:w="1408" w:type="dxa"/>
            <w:shd w:val="clear" w:color="auto" w:fill="auto"/>
          </w:tcPr>
          <w:p w:rsidR="00AB26A6" w:rsidRPr="004B5BE5" w:rsidRDefault="00AB26A6" w:rsidP="00CF4687">
            <w:pPr>
              <w:widowControl w:val="0"/>
              <w:autoSpaceDE w:val="0"/>
              <w:autoSpaceDN w:val="0"/>
              <w:adjustRightInd w:val="0"/>
              <w:spacing w:line="320" w:lineRule="auto"/>
              <w:jc w:val="both"/>
            </w:pPr>
            <w:r w:rsidRPr="004B5BE5">
              <w:t>Заголовок справи (тому, частини)</w:t>
            </w:r>
          </w:p>
        </w:tc>
        <w:tc>
          <w:tcPr>
            <w:tcW w:w="1408" w:type="dxa"/>
            <w:shd w:val="clear" w:color="auto" w:fill="auto"/>
          </w:tcPr>
          <w:p w:rsidR="00AB26A6" w:rsidRPr="004B5BE5" w:rsidRDefault="00AB26A6" w:rsidP="00CF4687">
            <w:pPr>
              <w:widowControl w:val="0"/>
              <w:autoSpaceDE w:val="0"/>
              <w:autoSpaceDN w:val="0"/>
              <w:adjustRightInd w:val="0"/>
              <w:spacing w:line="320" w:lineRule="auto"/>
              <w:jc w:val="both"/>
            </w:pPr>
            <w:r w:rsidRPr="004B5BE5">
              <w:t>Крайні дати справи (тому, частини)</w:t>
            </w:r>
          </w:p>
        </w:tc>
        <w:tc>
          <w:tcPr>
            <w:tcW w:w="1408" w:type="dxa"/>
            <w:shd w:val="clear" w:color="auto" w:fill="auto"/>
          </w:tcPr>
          <w:p w:rsidR="00AB26A6" w:rsidRPr="004B5BE5" w:rsidRDefault="00AB26A6" w:rsidP="00CF4687">
            <w:pPr>
              <w:widowControl w:val="0"/>
              <w:autoSpaceDE w:val="0"/>
              <w:autoSpaceDN w:val="0"/>
              <w:adjustRightInd w:val="0"/>
              <w:spacing w:line="320" w:lineRule="auto"/>
              <w:jc w:val="both"/>
            </w:pPr>
            <w:r w:rsidRPr="004B5BE5">
              <w:t>Кількість аркушів у справі (томі, частині)</w:t>
            </w:r>
          </w:p>
        </w:tc>
        <w:tc>
          <w:tcPr>
            <w:tcW w:w="1408" w:type="dxa"/>
            <w:shd w:val="clear" w:color="auto" w:fill="auto"/>
          </w:tcPr>
          <w:p w:rsidR="00AB26A6" w:rsidRPr="004B5BE5" w:rsidRDefault="00AB26A6" w:rsidP="00CF4687">
            <w:pPr>
              <w:widowControl w:val="0"/>
              <w:autoSpaceDE w:val="0"/>
              <w:autoSpaceDN w:val="0"/>
              <w:adjustRightInd w:val="0"/>
              <w:spacing w:line="320" w:lineRule="auto"/>
              <w:jc w:val="both"/>
            </w:pPr>
            <w:r w:rsidRPr="004B5BE5">
              <w:t>Строк зберігання справи (тому, частини), стаття за переліком</w:t>
            </w:r>
            <w:r>
              <w:t>*</w:t>
            </w:r>
          </w:p>
        </w:tc>
        <w:tc>
          <w:tcPr>
            <w:tcW w:w="1408" w:type="dxa"/>
            <w:shd w:val="clear" w:color="auto" w:fill="auto"/>
          </w:tcPr>
          <w:p w:rsidR="00AB26A6" w:rsidRPr="004B5BE5" w:rsidRDefault="00AB26A6" w:rsidP="00CF4687">
            <w:pPr>
              <w:widowControl w:val="0"/>
              <w:autoSpaceDE w:val="0"/>
              <w:autoSpaceDN w:val="0"/>
              <w:adjustRightInd w:val="0"/>
              <w:spacing w:line="320" w:lineRule="auto"/>
              <w:jc w:val="both"/>
            </w:pPr>
            <w:r w:rsidRPr="004B5BE5">
              <w:t>Примітка</w:t>
            </w:r>
          </w:p>
        </w:tc>
      </w:tr>
      <w:tr w:rsidR="00AB26A6" w:rsidRPr="00CF4687">
        <w:tc>
          <w:tcPr>
            <w:tcW w:w="1407" w:type="dxa"/>
            <w:shd w:val="clear" w:color="auto" w:fill="auto"/>
          </w:tcPr>
          <w:p w:rsidR="00AB26A6" w:rsidRPr="00CF4687" w:rsidRDefault="00AB26A6" w:rsidP="00CF4687">
            <w:pPr>
              <w:widowControl w:val="0"/>
              <w:autoSpaceDE w:val="0"/>
              <w:autoSpaceDN w:val="0"/>
              <w:adjustRightInd w:val="0"/>
              <w:spacing w:line="320" w:lineRule="auto"/>
              <w:ind w:firstLine="440"/>
              <w:jc w:val="both"/>
              <w:rPr>
                <w:sz w:val="28"/>
                <w:szCs w:val="28"/>
              </w:rPr>
            </w:pPr>
            <w:r w:rsidRPr="00CF4687">
              <w:rPr>
                <w:sz w:val="28"/>
                <w:szCs w:val="28"/>
              </w:rPr>
              <w:t>1</w:t>
            </w:r>
          </w:p>
        </w:tc>
        <w:tc>
          <w:tcPr>
            <w:tcW w:w="1407" w:type="dxa"/>
            <w:shd w:val="clear" w:color="auto" w:fill="auto"/>
          </w:tcPr>
          <w:p w:rsidR="00AB26A6" w:rsidRPr="00CF4687" w:rsidRDefault="00AB26A6" w:rsidP="00CF4687">
            <w:pPr>
              <w:widowControl w:val="0"/>
              <w:autoSpaceDE w:val="0"/>
              <w:autoSpaceDN w:val="0"/>
              <w:adjustRightInd w:val="0"/>
              <w:spacing w:line="320" w:lineRule="auto"/>
              <w:ind w:firstLine="440"/>
              <w:jc w:val="both"/>
              <w:rPr>
                <w:sz w:val="28"/>
                <w:szCs w:val="28"/>
              </w:rPr>
            </w:pPr>
            <w:r w:rsidRPr="00CF4687">
              <w:rPr>
                <w:sz w:val="28"/>
                <w:szCs w:val="28"/>
              </w:rPr>
              <w:t>2</w:t>
            </w:r>
          </w:p>
        </w:tc>
        <w:tc>
          <w:tcPr>
            <w:tcW w:w="1408" w:type="dxa"/>
            <w:shd w:val="clear" w:color="auto" w:fill="auto"/>
          </w:tcPr>
          <w:p w:rsidR="00AB26A6" w:rsidRPr="00CF4687" w:rsidRDefault="00AB26A6" w:rsidP="00CF4687">
            <w:pPr>
              <w:widowControl w:val="0"/>
              <w:autoSpaceDE w:val="0"/>
              <w:autoSpaceDN w:val="0"/>
              <w:adjustRightInd w:val="0"/>
              <w:spacing w:line="320" w:lineRule="auto"/>
              <w:ind w:firstLine="440"/>
              <w:jc w:val="both"/>
              <w:rPr>
                <w:sz w:val="28"/>
                <w:szCs w:val="28"/>
              </w:rPr>
            </w:pPr>
            <w:r w:rsidRPr="00CF4687">
              <w:rPr>
                <w:sz w:val="28"/>
                <w:szCs w:val="28"/>
              </w:rPr>
              <w:t>3</w:t>
            </w:r>
          </w:p>
        </w:tc>
        <w:tc>
          <w:tcPr>
            <w:tcW w:w="1408" w:type="dxa"/>
            <w:shd w:val="clear" w:color="auto" w:fill="auto"/>
          </w:tcPr>
          <w:p w:rsidR="00AB26A6" w:rsidRPr="00CF4687" w:rsidRDefault="00AB26A6" w:rsidP="00CF4687">
            <w:pPr>
              <w:widowControl w:val="0"/>
              <w:autoSpaceDE w:val="0"/>
              <w:autoSpaceDN w:val="0"/>
              <w:adjustRightInd w:val="0"/>
              <w:spacing w:line="320" w:lineRule="auto"/>
              <w:ind w:firstLine="440"/>
              <w:jc w:val="both"/>
              <w:rPr>
                <w:sz w:val="28"/>
                <w:szCs w:val="28"/>
              </w:rPr>
            </w:pPr>
            <w:r w:rsidRPr="00CF4687">
              <w:rPr>
                <w:sz w:val="28"/>
                <w:szCs w:val="28"/>
              </w:rPr>
              <w:t>4</w:t>
            </w:r>
          </w:p>
        </w:tc>
        <w:tc>
          <w:tcPr>
            <w:tcW w:w="1408" w:type="dxa"/>
            <w:shd w:val="clear" w:color="auto" w:fill="auto"/>
          </w:tcPr>
          <w:p w:rsidR="00AB26A6" w:rsidRPr="00CF4687" w:rsidRDefault="00AB26A6" w:rsidP="00CF4687">
            <w:pPr>
              <w:widowControl w:val="0"/>
              <w:autoSpaceDE w:val="0"/>
              <w:autoSpaceDN w:val="0"/>
              <w:adjustRightInd w:val="0"/>
              <w:spacing w:line="320" w:lineRule="auto"/>
              <w:ind w:firstLine="440"/>
              <w:jc w:val="both"/>
              <w:rPr>
                <w:sz w:val="28"/>
                <w:szCs w:val="28"/>
              </w:rPr>
            </w:pPr>
            <w:r w:rsidRPr="00CF4687">
              <w:rPr>
                <w:sz w:val="28"/>
                <w:szCs w:val="28"/>
              </w:rPr>
              <w:t>5</w:t>
            </w:r>
          </w:p>
        </w:tc>
        <w:tc>
          <w:tcPr>
            <w:tcW w:w="1408" w:type="dxa"/>
            <w:shd w:val="clear" w:color="auto" w:fill="auto"/>
          </w:tcPr>
          <w:p w:rsidR="00AB26A6" w:rsidRPr="00CF4687" w:rsidRDefault="00AB26A6" w:rsidP="00CF4687">
            <w:pPr>
              <w:widowControl w:val="0"/>
              <w:autoSpaceDE w:val="0"/>
              <w:autoSpaceDN w:val="0"/>
              <w:adjustRightInd w:val="0"/>
              <w:spacing w:line="320" w:lineRule="auto"/>
              <w:ind w:firstLine="440"/>
              <w:jc w:val="both"/>
              <w:rPr>
                <w:sz w:val="28"/>
                <w:szCs w:val="28"/>
              </w:rPr>
            </w:pPr>
            <w:r w:rsidRPr="00CF4687">
              <w:rPr>
                <w:sz w:val="28"/>
                <w:szCs w:val="28"/>
              </w:rPr>
              <w:t>6</w:t>
            </w:r>
          </w:p>
        </w:tc>
        <w:tc>
          <w:tcPr>
            <w:tcW w:w="1408" w:type="dxa"/>
            <w:shd w:val="clear" w:color="auto" w:fill="auto"/>
          </w:tcPr>
          <w:p w:rsidR="00AB26A6" w:rsidRPr="00CF4687" w:rsidRDefault="00AB26A6" w:rsidP="00CF4687">
            <w:pPr>
              <w:widowControl w:val="0"/>
              <w:autoSpaceDE w:val="0"/>
              <w:autoSpaceDN w:val="0"/>
              <w:adjustRightInd w:val="0"/>
              <w:spacing w:line="320" w:lineRule="auto"/>
              <w:ind w:firstLine="440"/>
              <w:jc w:val="both"/>
              <w:rPr>
                <w:sz w:val="28"/>
                <w:szCs w:val="28"/>
              </w:rPr>
            </w:pPr>
            <w:r w:rsidRPr="00CF4687">
              <w:rPr>
                <w:sz w:val="28"/>
                <w:szCs w:val="28"/>
              </w:rPr>
              <w:t>7</w:t>
            </w:r>
          </w:p>
        </w:tc>
      </w:tr>
    </w:tbl>
    <w:p w:rsidR="00AB26A6" w:rsidRPr="00312B7E" w:rsidRDefault="00AB26A6" w:rsidP="00AB26A6">
      <w:pPr>
        <w:jc w:val="both"/>
        <w:rPr>
          <w:sz w:val="28"/>
          <w:szCs w:val="28"/>
        </w:rPr>
      </w:pP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У цей опис включено ___________________ справ з N ________ по </w:t>
      </w:r>
    </w:p>
    <w:p w:rsidR="00AB26A6" w:rsidRPr="00312B7E" w:rsidRDefault="00AB26A6" w:rsidP="00AB26A6">
      <w:pPr>
        <w:jc w:val="both"/>
        <w:rPr>
          <w:sz w:val="28"/>
          <w:szCs w:val="28"/>
        </w:rPr>
      </w:pPr>
      <w:r w:rsidRPr="00312B7E">
        <w:rPr>
          <w:sz w:val="28"/>
          <w:szCs w:val="28"/>
        </w:rPr>
        <w:t xml:space="preserve">                   </w:t>
      </w:r>
      <w:r>
        <w:rPr>
          <w:sz w:val="28"/>
          <w:szCs w:val="28"/>
        </w:rPr>
        <w:t xml:space="preserve">            </w:t>
      </w:r>
      <w:r w:rsidRPr="00312B7E">
        <w:rPr>
          <w:sz w:val="28"/>
          <w:szCs w:val="28"/>
        </w:rPr>
        <w:t xml:space="preserve">      (цифрами і словами)</w:t>
      </w:r>
    </w:p>
    <w:p w:rsidR="00AB26A6" w:rsidRPr="00312B7E" w:rsidRDefault="00AB26A6" w:rsidP="00AB26A6">
      <w:pPr>
        <w:jc w:val="both"/>
        <w:rPr>
          <w:sz w:val="28"/>
          <w:szCs w:val="28"/>
        </w:rPr>
      </w:pPr>
      <w:r w:rsidRPr="00312B7E">
        <w:rPr>
          <w:sz w:val="28"/>
          <w:szCs w:val="28"/>
        </w:rPr>
        <w:t xml:space="preserve">N _____, у тому числі: </w:t>
      </w:r>
    </w:p>
    <w:p w:rsidR="00AB26A6" w:rsidRPr="00312B7E" w:rsidRDefault="00AB26A6" w:rsidP="00AB26A6">
      <w:pPr>
        <w:jc w:val="both"/>
        <w:rPr>
          <w:sz w:val="28"/>
          <w:szCs w:val="28"/>
        </w:rPr>
      </w:pPr>
      <w:r w:rsidRPr="00312B7E">
        <w:rPr>
          <w:sz w:val="28"/>
          <w:szCs w:val="28"/>
        </w:rPr>
        <w:t xml:space="preserve">літерні номери ___________________ </w:t>
      </w:r>
    </w:p>
    <w:p w:rsidR="00AB26A6" w:rsidRPr="00312B7E" w:rsidRDefault="00AB26A6" w:rsidP="00AB26A6">
      <w:pPr>
        <w:jc w:val="both"/>
        <w:rPr>
          <w:sz w:val="28"/>
          <w:szCs w:val="28"/>
        </w:rPr>
      </w:pPr>
      <w:r w:rsidRPr="00312B7E">
        <w:rPr>
          <w:sz w:val="28"/>
          <w:szCs w:val="28"/>
        </w:rPr>
        <w:t xml:space="preserve">пропущені номери ________________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r w:rsidRPr="00312B7E">
        <w:rPr>
          <w:sz w:val="28"/>
          <w:szCs w:val="28"/>
        </w:rPr>
        <w:t xml:space="preserve">Найменування посади </w:t>
      </w:r>
    </w:p>
    <w:p w:rsidR="00AB26A6" w:rsidRDefault="00AB26A6" w:rsidP="00AB26A6">
      <w:pPr>
        <w:jc w:val="both"/>
        <w:rPr>
          <w:sz w:val="28"/>
          <w:szCs w:val="28"/>
        </w:rPr>
      </w:pPr>
      <w:r w:rsidRPr="00312B7E">
        <w:rPr>
          <w:sz w:val="28"/>
          <w:szCs w:val="28"/>
        </w:rPr>
        <w:t>укладача опису          ________     __________________________</w:t>
      </w:r>
      <w:r>
        <w:rPr>
          <w:sz w:val="28"/>
          <w:szCs w:val="28"/>
        </w:rPr>
        <w:t>____</w:t>
      </w:r>
      <w:r w:rsidRPr="00312B7E">
        <w:rPr>
          <w:sz w:val="28"/>
          <w:szCs w:val="28"/>
        </w:rPr>
        <w:t xml:space="preserve"> </w:t>
      </w:r>
    </w:p>
    <w:p w:rsidR="00AB26A6" w:rsidRPr="00312B7E" w:rsidRDefault="00AB26A6" w:rsidP="00AB26A6">
      <w:pPr>
        <w:tabs>
          <w:tab w:val="left" w:pos="2520"/>
        </w:tabs>
        <w:rPr>
          <w:sz w:val="28"/>
          <w:szCs w:val="28"/>
        </w:rPr>
      </w:pPr>
      <w:r>
        <w:rPr>
          <w:sz w:val="28"/>
          <w:szCs w:val="28"/>
        </w:rPr>
        <w:tab/>
      </w:r>
      <w:r w:rsidRPr="00312B7E">
        <w:rPr>
          <w:sz w:val="28"/>
          <w:szCs w:val="28"/>
        </w:rPr>
        <w:t xml:space="preserve"> </w:t>
      </w:r>
      <w:r>
        <w:rPr>
          <w:sz w:val="28"/>
          <w:szCs w:val="28"/>
        </w:rPr>
        <w:t xml:space="preserve"> </w:t>
      </w:r>
      <w:r w:rsidRPr="00312B7E">
        <w:rPr>
          <w:sz w:val="28"/>
          <w:szCs w:val="28"/>
        </w:rPr>
        <w:t xml:space="preserve"> (підпис)  </w:t>
      </w:r>
      <w:r>
        <w:rPr>
          <w:sz w:val="28"/>
          <w:szCs w:val="28"/>
        </w:rPr>
        <w:t xml:space="preserve">       </w:t>
      </w:r>
      <w:r w:rsidRPr="00312B7E">
        <w:rPr>
          <w:sz w:val="28"/>
          <w:szCs w:val="28"/>
        </w:rPr>
        <w:t xml:space="preserve"> (ініціали (ініціал імені),  прізвище)</w:t>
      </w:r>
    </w:p>
    <w:p w:rsidR="00AB26A6" w:rsidRDefault="00AB26A6" w:rsidP="00AB26A6">
      <w:pPr>
        <w:jc w:val="both"/>
        <w:rPr>
          <w:sz w:val="28"/>
          <w:szCs w:val="28"/>
        </w:rPr>
      </w:pPr>
      <w:r w:rsidRPr="00312B7E">
        <w:rPr>
          <w:sz w:val="28"/>
          <w:szCs w:val="28"/>
        </w:rPr>
        <w:lastRenderedPageBreak/>
        <w:t xml:space="preserve">___  ____________ 20___ р.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ПОГОДЖЕНО                    </w:t>
      </w:r>
      <w:r>
        <w:rPr>
          <w:sz w:val="28"/>
          <w:szCs w:val="28"/>
        </w:rPr>
        <w:t xml:space="preserve">                       </w:t>
      </w:r>
      <w:r w:rsidRPr="00056787">
        <w:rPr>
          <w:sz w:val="28"/>
          <w:szCs w:val="28"/>
          <w:lang w:val="ru-RU"/>
        </w:rPr>
        <w:t xml:space="preserve"> </w:t>
      </w:r>
      <w:r w:rsidRPr="004B5BE5">
        <w:rPr>
          <w:sz w:val="28"/>
          <w:szCs w:val="28"/>
          <w:lang w:val="ru-RU"/>
        </w:rPr>
        <w:t xml:space="preserve"> </w:t>
      </w:r>
      <w:r>
        <w:rPr>
          <w:sz w:val="28"/>
          <w:szCs w:val="28"/>
        </w:rPr>
        <w:t xml:space="preserve">     </w:t>
      </w:r>
      <w:r w:rsidRPr="00312B7E">
        <w:rPr>
          <w:sz w:val="28"/>
          <w:szCs w:val="28"/>
        </w:rPr>
        <w:t xml:space="preserve">  </w:t>
      </w:r>
    </w:p>
    <w:p w:rsidR="00AB26A6" w:rsidRDefault="00AB26A6" w:rsidP="00AB26A6">
      <w:pPr>
        <w:jc w:val="both"/>
        <w:rPr>
          <w:sz w:val="28"/>
          <w:szCs w:val="28"/>
        </w:rPr>
      </w:pPr>
      <w:r>
        <w:rPr>
          <w:sz w:val="28"/>
          <w:szCs w:val="28"/>
        </w:rPr>
        <w:t xml:space="preserve">Відповідальний </w:t>
      </w:r>
    </w:p>
    <w:p w:rsidR="00726B1E" w:rsidRDefault="00AB26A6" w:rsidP="00AB26A6">
      <w:pPr>
        <w:jc w:val="both"/>
        <w:rPr>
          <w:sz w:val="28"/>
        </w:rPr>
      </w:pPr>
      <w:r>
        <w:rPr>
          <w:sz w:val="28"/>
          <w:szCs w:val="28"/>
        </w:rPr>
        <w:t xml:space="preserve">працівник </w:t>
      </w:r>
      <w:r w:rsidR="00726B1E">
        <w:rPr>
          <w:sz w:val="28"/>
        </w:rPr>
        <w:t>відділу документального</w:t>
      </w:r>
    </w:p>
    <w:p w:rsidR="00726B1E" w:rsidRDefault="00726B1E" w:rsidP="00AB26A6">
      <w:pPr>
        <w:jc w:val="both"/>
        <w:rPr>
          <w:sz w:val="28"/>
        </w:rPr>
      </w:pPr>
      <w:r>
        <w:rPr>
          <w:sz w:val="28"/>
        </w:rPr>
        <w:t>забезпечення, протокольної роботи</w:t>
      </w:r>
    </w:p>
    <w:p w:rsidR="00726B1E" w:rsidRDefault="00726B1E" w:rsidP="00AB26A6">
      <w:pPr>
        <w:jc w:val="both"/>
        <w:rPr>
          <w:sz w:val="28"/>
        </w:rPr>
      </w:pPr>
      <w:r>
        <w:rPr>
          <w:sz w:val="28"/>
        </w:rPr>
        <w:t>та звернень громадян  управління</w:t>
      </w:r>
    </w:p>
    <w:p w:rsidR="00726B1E" w:rsidRDefault="00726B1E" w:rsidP="00AB26A6">
      <w:pPr>
        <w:jc w:val="both"/>
        <w:rPr>
          <w:sz w:val="28"/>
        </w:rPr>
      </w:pPr>
      <w:r>
        <w:rPr>
          <w:sz w:val="28"/>
        </w:rPr>
        <w:t>з документального, комп’ютерного</w:t>
      </w:r>
    </w:p>
    <w:p w:rsidR="00726B1E" w:rsidRDefault="00726B1E" w:rsidP="00AB26A6">
      <w:pPr>
        <w:jc w:val="both"/>
        <w:rPr>
          <w:sz w:val="28"/>
        </w:rPr>
      </w:pPr>
      <w:r>
        <w:rPr>
          <w:sz w:val="28"/>
        </w:rPr>
        <w:t xml:space="preserve">та матеріально – технічного </w:t>
      </w:r>
    </w:p>
    <w:p w:rsidR="00726B1E" w:rsidRDefault="00726B1E" w:rsidP="00AB26A6">
      <w:pPr>
        <w:jc w:val="both"/>
        <w:rPr>
          <w:sz w:val="28"/>
        </w:rPr>
      </w:pPr>
      <w:r>
        <w:rPr>
          <w:sz w:val="28"/>
        </w:rPr>
        <w:t>забезпечення діяльності обласної ради</w:t>
      </w:r>
    </w:p>
    <w:p w:rsidR="00AB26A6" w:rsidRPr="00312B7E" w:rsidRDefault="00726B1E" w:rsidP="00AB26A6">
      <w:pPr>
        <w:jc w:val="both"/>
        <w:rPr>
          <w:sz w:val="28"/>
          <w:szCs w:val="28"/>
        </w:rPr>
      </w:pPr>
      <w:r>
        <w:rPr>
          <w:sz w:val="28"/>
        </w:rPr>
        <w:t>виконавчого апарату обласної ради</w:t>
      </w:r>
      <w:r w:rsidR="00AB26A6" w:rsidRPr="00312B7E">
        <w:rPr>
          <w:sz w:val="28"/>
          <w:szCs w:val="28"/>
        </w:rPr>
        <w:t xml:space="preserve">     </w:t>
      </w:r>
      <w:r w:rsidR="00AB26A6">
        <w:rPr>
          <w:sz w:val="28"/>
          <w:szCs w:val="28"/>
        </w:rPr>
        <w:t xml:space="preserve">                </w:t>
      </w:r>
      <w:r w:rsidR="00AB26A6" w:rsidRPr="00056787">
        <w:rPr>
          <w:sz w:val="28"/>
          <w:szCs w:val="28"/>
          <w:lang w:val="ru-RU"/>
        </w:rPr>
        <w:t xml:space="preserve"> </w:t>
      </w:r>
      <w:r w:rsidR="00AB26A6">
        <w:rPr>
          <w:sz w:val="28"/>
          <w:szCs w:val="28"/>
        </w:rPr>
        <w:t xml:space="preserve"> </w:t>
      </w:r>
      <w:r w:rsidR="00AB26A6" w:rsidRPr="00312B7E">
        <w:rPr>
          <w:sz w:val="28"/>
          <w:szCs w:val="28"/>
        </w:rPr>
        <w:t xml:space="preserve">    </w:t>
      </w:r>
    </w:p>
    <w:p w:rsidR="00AB26A6" w:rsidRPr="00312B7E" w:rsidRDefault="00AB26A6" w:rsidP="00AB26A6">
      <w:pPr>
        <w:jc w:val="both"/>
        <w:rPr>
          <w:sz w:val="28"/>
          <w:szCs w:val="28"/>
        </w:rPr>
      </w:pPr>
      <w:r w:rsidRPr="00312B7E">
        <w:rPr>
          <w:sz w:val="28"/>
          <w:szCs w:val="28"/>
        </w:rPr>
        <w:t xml:space="preserve">________  __________________     </w:t>
      </w:r>
      <w:r>
        <w:rPr>
          <w:sz w:val="28"/>
          <w:szCs w:val="28"/>
        </w:rPr>
        <w:t xml:space="preserve">          </w:t>
      </w:r>
      <w:r w:rsidRPr="00056787">
        <w:rPr>
          <w:sz w:val="28"/>
          <w:szCs w:val="28"/>
        </w:rPr>
        <w:t xml:space="preserve"> </w:t>
      </w:r>
      <w:r>
        <w:rPr>
          <w:sz w:val="28"/>
          <w:szCs w:val="28"/>
        </w:rPr>
        <w:t xml:space="preserve">  </w:t>
      </w:r>
      <w:r w:rsidRPr="00312B7E">
        <w:rPr>
          <w:sz w:val="28"/>
          <w:szCs w:val="28"/>
        </w:rPr>
        <w:t xml:space="preserve">    </w:t>
      </w:r>
    </w:p>
    <w:p w:rsidR="00AB26A6" w:rsidRPr="00312B7E" w:rsidRDefault="00AB26A6" w:rsidP="00AB26A6">
      <w:pPr>
        <w:jc w:val="both"/>
        <w:rPr>
          <w:sz w:val="28"/>
          <w:szCs w:val="28"/>
        </w:rPr>
      </w:pPr>
      <w:r>
        <w:rPr>
          <w:sz w:val="28"/>
          <w:szCs w:val="28"/>
        </w:rPr>
        <w:t xml:space="preserve">(підпис)  (ініціали (ініціал </w:t>
      </w:r>
      <w:r w:rsidRPr="00312B7E">
        <w:rPr>
          <w:sz w:val="28"/>
          <w:szCs w:val="28"/>
        </w:rPr>
        <w:t>імені), прізвище)</w:t>
      </w:r>
    </w:p>
    <w:p w:rsidR="00AB26A6" w:rsidRPr="00312B7E" w:rsidRDefault="00AB26A6" w:rsidP="00AB26A6">
      <w:pPr>
        <w:jc w:val="both"/>
        <w:rPr>
          <w:sz w:val="28"/>
          <w:szCs w:val="28"/>
        </w:rPr>
      </w:pPr>
      <w:r w:rsidRPr="00312B7E">
        <w:rPr>
          <w:sz w:val="28"/>
          <w:szCs w:val="28"/>
        </w:rPr>
        <w:t>__________ N __________</w:t>
      </w:r>
    </w:p>
    <w:p w:rsidR="00AB26A6" w:rsidRPr="00312B7E" w:rsidRDefault="00AB26A6" w:rsidP="00AB26A6">
      <w:pPr>
        <w:jc w:val="both"/>
        <w:rPr>
          <w:sz w:val="28"/>
          <w:szCs w:val="28"/>
        </w:rPr>
      </w:pPr>
      <w:r w:rsidRPr="00312B7E">
        <w:rPr>
          <w:sz w:val="28"/>
          <w:szCs w:val="28"/>
        </w:rPr>
        <w:t xml:space="preserve">___  ____________ 20___ р.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p>
    <w:p w:rsidR="00AB26A6" w:rsidRPr="00312B7E" w:rsidRDefault="00AB26A6" w:rsidP="00AB26A6">
      <w:pPr>
        <w:jc w:val="both"/>
        <w:rPr>
          <w:sz w:val="28"/>
          <w:szCs w:val="28"/>
        </w:rPr>
      </w:pPr>
      <w:r w:rsidRPr="00312B7E">
        <w:rPr>
          <w:sz w:val="28"/>
          <w:szCs w:val="28"/>
        </w:rPr>
        <w:t xml:space="preserve">Найменування посади </w:t>
      </w:r>
    </w:p>
    <w:p w:rsidR="00AB26A6" w:rsidRPr="00312B7E" w:rsidRDefault="00AB26A6" w:rsidP="00AB26A6">
      <w:pPr>
        <w:jc w:val="both"/>
        <w:rPr>
          <w:sz w:val="28"/>
          <w:szCs w:val="28"/>
        </w:rPr>
      </w:pPr>
      <w:r w:rsidRPr="00312B7E">
        <w:rPr>
          <w:sz w:val="28"/>
          <w:szCs w:val="28"/>
        </w:rPr>
        <w:t>працівника структурного</w:t>
      </w:r>
      <w:r w:rsidRPr="00056787">
        <w:rPr>
          <w:sz w:val="28"/>
          <w:szCs w:val="28"/>
        </w:rPr>
        <w:t xml:space="preserve">   </w:t>
      </w:r>
      <w:r w:rsidRPr="00312B7E">
        <w:rPr>
          <w:sz w:val="28"/>
          <w:szCs w:val="28"/>
        </w:rPr>
        <w:t xml:space="preserve"> ________    </w:t>
      </w:r>
      <w:r w:rsidRPr="00AB26A6">
        <w:rPr>
          <w:sz w:val="28"/>
          <w:szCs w:val="28"/>
          <w:lang w:val="ru-RU"/>
        </w:rPr>
        <w:t xml:space="preserve">  </w:t>
      </w:r>
      <w:r w:rsidRPr="00312B7E">
        <w:rPr>
          <w:sz w:val="28"/>
          <w:szCs w:val="28"/>
        </w:rPr>
        <w:t xml:space="preserve">  ___________________________ </w:t>
      </w:r>
    </w:p>
    <w:p w:rsidR="00AB26A6" w:rsidRPr="00312B7E" w:rsidRDefault="00AB26A6" w:rsidP="00AB26A6">
      <w:pPr>
        <w:jc w:val="both"/>
        <w:rPr>
          <w:sz w:val="28"/>
          <w:szCs w:val="28"/>
        </w:rPr>
      </w:pPr>
      <w:r>
        <w:rPr>
          <w:sz w:val="28"/>
          <w:szCs w:val="28"/>
        </w:rPr>
        <w:t xml:space="preserve">підрозділу                       </w:t>
      </w:r>
      <w:r w:rsidRPr="00056787">
        <w:rPr>
          <w:sz w:val="28"/>
          <w:szCs w:val="28"/>
        </w:rPr>
        <w:t xml:space="preserve">     </w:t>
      </w:r>
      <w:r>
        <w:rPr>
          <w:sz w:val="28"/>
          <w:szCs w:val="28"/>
        </w:rPr>
        <w:t xml:space="preserve">  (підпис)         </w:t>
      </w:r>
      <w:r w:rsidRPr="00312B7E">
        <w:rPr>
          <w:sz w:val="28"/>
          <w:szCs w:val="28"/>
        </w:rPr>
        <w:t>(ініціали (ініціал</w:t>
      </w:r>
      <w:r>
        <w:rPr>
          <w:sz w:val="28"/>
          <w:szCs w:val="28"/>
        </w:rPr>
        <w:t xml:space="preserve"> </w:t>
      </w:r>
      <w:r w:rsidRPr="00312B7E">
        <w:rPr>
          <w:sz w:val="28"/>
          <w:szCs w:val="28"/>
        </w:rPr>
        <w:t>імені), прізвище)</w:t>
      </w:r>
    </w:p>
    <w:p w:rsidR="00AB26A6" w:rsidRPr="00312B7E" w:rsidRDefault="00AB26A6" w:rsidP="00AB26A6">
      <w:pPr>
        <w:jc w:val="both"/>
        <w:rPr>
          <w:sz w:val="28"/>
          <w:szCs w:val="28"/>
        </w:rPr>
      </w:pPr>
      <w:r w:rsidRPr="00312B7E">
        <w:rPr>
          <w:sz w:val="28"/>
          <w:szCs w:val="28"/>
        </w:rPr>
        <w:t xml:space="preserve">___  __________ 20___ р.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p>
    <w:p w:rsidR="00AB26A6" w:rsidRPr="00312B7E" w:rsidRDefault="00AB26A6" w:rsidP="00383285">
      <w:pPr>
        <w:ind w:firstLine="709"/>
        <w:jc w:val="both"/>
        <w:rPr>
          <w:sz w:val="28"/>
          <w:szCs w:val="28"/>
        </w:rPr>
      </w:pPr>
      <w:r w:rsidRPr="00312B7E">
        <w:rPr>
          <w:sz w:val="28"/>
          <w:szCs w:val="28"/>
        </w:rPr>
        <w:t xml:space="preserve">Прийняв _______________________________________________ справ </w:t>
      </w:r>
    </w:p>
    <w:p w:rsidR="00AB26A6" w:rsidRPr="00312B7E" w:rsidRDefault="00AB26A6" w:rsidP="00AB26A6">
      <w:pPr>
        <w:jc w:val="both"/>
        <w:rPr>
          <w:sz w:val="28"/>
          <w:szCs w:val="28"/>
        </w:rPr>
      </w:pPr>
      <w:r w:rsidRPr="00312B7E">
        <w:rPr>
          <w:sz w:val="28"/>
          <w:szCs w:val="28"/>
        </w:rPr>
        <w:t xml:space="preserve">                      </w:t>
      </w:r>
      <w:r>
        <w:rPr>
          <w:sz w:val="28"/>
          <w:szCs w:val="28"/>
        </w:rPr>
        <w:t xml:space="preserve">                        </w:t>
      </w:r>
      <w:r w:rsidRPr="00312B7E">
        <w:rPr>
          <w:sz w:val="28"/>
          <w:szCs w:val="28"/>
        </w:rPr>
        <w:t xml:space="preserve">    (цифрами і словами)</w:t>
      </w:r>
    </w:p>
    <w:p w:rsidR="00AB26A6" w:rsidRPr="00312B7E" w:rsidRDefault="00AB26A6" w:rsidP="00AB26A6">
      <w:pPr>
        <w:jc w:val="both"/>
        <w:rPr>
          <w:sz w:val="28"/>
          <w:szCs w:val="28"/>
        </w:rPr>
      </w:pPr>
      <w:r w:rsidRPr="00312B7E">
        <w:rPr>
          <w:sz w:val="28"/>
          <w:szCs w:val="28"/>
        </w:rPr>
        <w:t>та ________________</w:t>
      </w:r>
      <w:r>
        <w:rPr>
          <w:sz w:val="28"/>
          <w:szCs w:val="28"/>
        </w:rPr>
        <w:t>_</w:t>
      </w:r>
      <w:r w:rsidRPr="00312B7E">
        <w:rPr>
          <w:sz w:val="28"/>
          <w:szCs w:val="28"/>
        </w:rPr>
        <w:t xml:space="preserve"> реєстраційно-контрольних карток до документів. </w:t>
      </w:r>
    </w:p>
    <w:p w:rsidR="00AB26A6" w:rsidRPr="00312B7E" w:rsidRDefault="00AB26A6" w:rsidP="00AB26A6">
      <w:pPr>
        <w:jc w:val="both"/>
        <w:rPr>
          <w:sz w:val="28"/>
          <w:szCs w:val="28"/>
        </w:rPr>
      </w:pPr>
      <w:r>
        <w:rPr>
          <w:sz w:val="28"/>
          <w:szCs w:val="28"/>
        </w:rPr>
        <w:t xml:space="preserve">   </w:t>
      </w:r>
      <w:r w:rsidRPr="00312B7E">
        <w:rPr>
          <w:sz w:val="28"/>
          <w:szCs w:val="28"/>
        </w:rPr>
        <w:t xml:space="preserve"> (цифрами і словами) </w:t>
      </w:r>
    </w:p>
    <w:p w:rsidR="00AB26A6" w:rsidRPr="00312B7E" w:rsidRDefault="00AB26A6" w:rsidP="00AB26A6">
      <w:pPr>
        <w:jc w:val="both"/>
        <w:rPr>
          <w:sz w:val="28"/>
          <w:szCs w:val="28"/>
        </w:rPr>
      </w:pPr>
      <w:r w:rsidRPr="00312B7E">
        <w:rPr>
          <w:sz w:val="28"/>
          <w:szCs w:val="28"/>
        </w:rPr>
        <w:t xml:space="preserve"> </w:t>
      </w:r>
    </w:p>
    <w:p w:rsidR="00AB26A6" w:rsidRPr="00312B7E" w:rsidRDefault="00AB26A6" w:rsidP="00AB26A6">
      <w:pPr>
        <w:jc w:val="both"/>
        <w:rPr>
          <w:sz w:val="28"/>
          <w:szCs w:val="28"/>
        </w:rPr>
      </w:pPr>
    </w:p>
    <w:p w:rsidR="00383285" w:rsidRDefault="00AB26A6" w:rsidP="00AB26A6">
      <w:pPr>
        <w:jc w:val="both"/>
        <w:rPr>
          <w:sz w:val="28"/>
          <w:szCs w:val="28"/>
        </w:rPr>
      </w:pPr>
      <w:r>
        <w:rPr>
          <w:sz w:val="28"/>
          <w:szCs w:val="28"/>
        </w:rPr>
        <w:t>О</w:t>
      </w:r>
      <w:r w:rsidRPr="00312B7E">
        <w:rPr>
          <w:sz w:val="28"/>
          <w:szCs w:val="28"/>
        </w:rPr>
        <w:t xml:space="preserve">соба, відповідальна за    </w:t>
      </w:r>
      <w:r w:rsidRPr="009025F3">
        <w:rPr>
          <w:sz w:val="28"/>
          <w:szCs w:val="28"/>
        </w:rPr>
        <w:t xml:space="preserve">    </w:t>
      </w:r>
    </w:p>
    <w:p w:rsidR="00AB26A6" w:rsidRPr="00312B7E" w:rsidRDefault="00383285" w:rsidP="00AB26A6">
      <w:pPr>
        <w:jc w:val="both"/>
        <w:rPr>
          <w:sz w:val="28"/>
          <w:szCs w:val="28"/>
        </w:rPr>
      </w:pPr>
      <w:r>
        <w:rPr>
          <w:sz w:val="28"/>
          <w:szCs w:val="28"/>
        </w:rPr>
        <w:t>архів</w:t>
      </w:r>
      <w:r w:rsidRPr="009025F3">
        <w:rPr>
          <w:sz w:val="28"/>
          <w:szCs w:val="28"/>
        </w:rPr>
        <w:t xml:space="preserve"> </w:t>
      </w:r>
      <w:r>
        <w:rPr>
          <w:sz w:val="28"/>
          <w:szCs w:val="28"/>
        </w:rPr>
        <w:t>обласної ради</w:t>
      </w:r>
      <w:r w:rsidRPr="00E124BA">
        <w:rPr>
          <w:sz w:val="28"/>
          <w:szCs w:val="28"/>
        </w:rPr>
        <w:t xml:space="preserve">    </w:t>
      </w:r>
      <w:r>
        <w:rPr>
          <w:sz w:val="28"/>
          <w:szCs w:val="28"/>
        </w:rPr>
        <w:t xml:space="preserve">    </w:t>
      </w:r>
      <w:r w:rsidR="00AB26A6" w:rsidRPr="009025F3">
        <w:rPr>
          <w:sz w:val="28"/>
          <w:szCs w:val="28"/>
        </w:rPr>
        <w:t xml:space="preserve">   </w:t>
      </w:r>
      <w:r w:rsidR="00AB26A6" w:rsidRPr="00312B7E">
        <w:rPr>
          <w:sz w:val="28"/>
          <w:szCs w:val="28"/>
        </w:rPr>
        <w:t xml:space="preserve"> __________    ____________________________ </w:t>
      </w:r>
    </w:p>
    <w:p w:rsidR="00AB26A6" w:rsidRPr="00312B7E" w:rsidRDefault="004F3FF0" w:rsidP="00AB26A6">
      <w:pPr>
        <w:jc w:val="both"/>
        <w:rPr>
          <w:sz w:val="28"/>
          <w:szCs w:val="28"/>
        </w:rPr>
      </w:pPr>
      <w:r w:rsidRPr="00312B7E">
        <w:rPr>
          <w:sz w:val="28"/>
          <w:szCs w:val="28"/>
        </w:rPr>
        <w:t xml:space="preserve">___  __________ 20___ р. </w:t>
      </w:r>
      <w:r w:rsidR="00383285">
        <w:rPr>
          <w:sz w:val="28"/>
          <w:szCs w:val="28"/>
        </w:rPr>
        <w:t xml:space="preserve">   </w:t>
      </w:r>
      <w:r w:rsidR="00AB26A6" w:rsidRPr="00312B7E">
        <w:rPr>
          <w:sz w:val="28"/>
          <w:szCs w:val="28"/>
        </w:rPr>
        <w:t>(підпис)</w:t>
      </w:r>
      <w:r w:rsidR="00AB26A6" w:rsidRPr="00E124BA">
        <w:rPr>
          <w:sz w:val="28"/>
          <w:szCs w:val="28"/>
        </w:rPr>
        <w:t xml:space="preserve">        </w:t>
      </w:r>
      <w:r w:rsidR="00AB26A6" w:rsidRPr="00312B7E">
        <w:rPr>
          <w:sz w:val="28"/>
          <w:szCs w:val="28"/>
        </w:rPr>
        <w:t>(ініціали</w:t>
      </w:r>
      <w:r w:rsidR="00AB26A6" w:rsidRPr="00751B09">
        <w:rPr>
          <w:sz w:val="28"/>
          <w:szCs w:val="28"/>
        </w:rPr>
        <w:t xml:space="preserve"> </w:t>
      </w:r>
      <w:r w:rsidR="00AB26A6" w:rsidRPr="00312B7E">
        <w:rPr>
          <w:sz w:val="28"/>
          <w:szCs w:val="28"/>
        </w:rPr>
        <w:t>(ініціал</w:t>
      </w:r>
      <w:r w:rsidR="00AB26A6" w:rsidRPr="00E124BA">
        <w:rPr>
          <w:sz w:val="28"/>
          <w:szCs w:val="28"/>
        </w:rPr>
        <w:t xml:space="preserve"> </w:t>
      </w:r>
      <w:r w:rsidR="00AB26A6" w:rsidRPr="00312B7E">
        <w:rPr>
          <w:sz w:val="28"/>
          <w:szCs w:val="28"/>
        </w:rPr>
        <w:t>імені),</w:t>
      </w:r>
      <w:r w:rsidR="00AB26A6" w:rsidRPr="00751B09">
        <w:rPr>
          <w:sz w:val="28"/>
          <w:szCs w:val="28"/>
        </w:rPr>
        <w:t xml:space="preserve"> </w:t>
      </w:r>
      <w:r w:rsidR="00AB26A6" w:rsidRPr="00312B7E">
        <w:rPr>
          <w:sz w:val="28"/>
          <w:szCs w:val="28"/>
        </w:rPr>
        <w:t>прізвище)</w:t>
      </w:r>
    </w:p>
    <w:p w:rsidR="00AB26A6" w:rsidRPr="00312B7E" w:rsidRDefault="00AB26A6" w:rsidP="00AB26A6">
      <w:pPr>
        <w:jc w:val="both"/>
        <w:rPr>
          <w:sz w:val="28"/>
          <w:szCs w:val="28"/>
        </w:rPr>
      </w:pPr>
    </w:p>
    <w:p w:rsidR="00AB26A6" w:rsidRPr="00AB26A6" w:rsidRDefault="00AB26A6" w:rsidP="00AB26A6">
      <w:pPr>
        <w:jc w:val="both"/>
        <w:rPr>
          <w:sz w:val="28"/>
          <w:szCs w:val="28"/>
          <w:lang w:val="ru-RU"/>
        </w:rPr>
      </w:pPr>
      <w:r w:rsidRPr="00312B7E">
        <w:rPr>
          <w:sz w:val="28"/>
          <w:szCs w:val="28"/>
        </w:rPr>
        <w:t xml:space="preserve">_______________ </w:t>
      </w:r>
    </w:p>
    <w:p w:rsidR="00AB26A6" w:rsidRPr="00AB26A6" w:rsidRDefault="00AB26A6" w:rsidP="00AB26A6">
      <w:pPr>
        <w:jc w:val="both"/>
        <w:rPr>
          <w:sz w:val="28"/>
          <w:szCs w:val="28"/>
          <w:lang w:val="ru-RU"/>
        </w:rPr>
      </w:pPr>
    </w:p>
    <w:p w:rsidR="00AB26A6" w:rsidRPr="00312B7E" w:rsidRDefault="00AB26A6" w:rsidP="00AB26A6">
      <w:pPr>
        <w:jc w:val="both"/>
        <w:rPr>
          <w:sz w:val="28"/>
          <w:szCs w:val="28"/>
        </w:rPr>
      </w:pPr>
      <w:r w:rsidRPr="00312B7E">
        <w:rPr>
          <w:sz w:val="28"/>
          <w:szCs w:val="28"/>
        </w:rPr>
        <w:t xml:space="preserve">     * Графа шоста не заповнюється в описах справ постійного</w:t>
      </w:r>
      <w:r w:rsidRPr="009025F3">
        <w:rPr>
          <w:sz w:val="28"/>
          <w:szCs w:val="28"/>
          <w:lang w:val="ru-RU"/>
        </w:rPr>
        <w:t xml:space="preserve"> </w:t>
      </w:r>
      <w:r w:rsidRPr="00312B7E">
        <w:rPr>
          <w:sz w:val="28"/>
          <w:szCs w:val="28"/>
        </w:rPr>
        <w:t xml:space="preserve">зберігання. </w:t>
      </w:r>
    </w:p>
    <w:p w:rsidR="00AB26A6" w:rsidRDefault="00AB26A6" w:rsidP="00AB26A6">
      <w:pPr>
        <w:jc w:val="both"/>
        <w:rPr>
          <w:sz w:val="28"/>
          <w:szCs w:val="28"/>
        </w:rPr>
      </w:pPr>
    </w:p>
    <w:p w:rsidR="00A12C30" w:rsidRDefault="00A12C30" w:rsidP="00AB26A6">
      <w:pPr>
        <w:jc w:val="both"/>
        <w:rPr>
          <w:sz w:val="28"/>
          <w:szCs w:val="28"/>
        </w:rPr>
      </w:pPr>
    </w:p>
    <w:p w:rsidR="00A12C30" w:rsidRDefault="00A12C30" w:rsidP="00AB26A6">
      <w:pPr>
        <w:jc w:val="both"/>
        <w:rPr>
          <w:sz w:val="28"/>
          <w:szCs w:val="28"/>
        </w:rPr>
      </w:pPr>
    </w:p>
    <w:p w:rsidR="00A12C30" w:rsidRDefault="00A12C30" w:rsidP="00AB26A6">
      <w:pPr>
        <w:jc w:val="both"/>
        <w:rPr>
          <w:sz w:val="28"/>
          <w:szCs w:val="28"/>
        </w:rPr>
      </w:pPr>
    </w:p>
    <w:p w:rsidR="00A12C30" w:rsidRDefault="00A12C30" w:rsidP="00AB26A6">
      <w:pPr>
        <w:jc w:val="both"/>
        <w:rPr>
          <w:sz w:val="28"/>
          <w:szCs w:val="28"/>
        </w:rPr>
      </w:pPr>
    </w:p>
    <w:p w:rsidR="00A12C30" w:rsidRDefault="00A12C30" w:rsidP="00AB26A6">
      <w:pPr>
        <w:jc w:val="both"/>
        <w:rPr>
          <w:sz w:val="28"/>
          <w:szCs w:val="28"/>
        </w:rPr>
      </w:pPr>
    </w:p>
    <w:p w:rsidR="00A12C30" w:rsidRDefault="00A12C30" w:rsidP="00AB26A6">
      <w:pPr>
        <w:jc w:val="both"/>
        <w:rPr>
          <w:sz w:val="28"/>
          <w:szCs w:val="28"/>
          <w:lang w:val="en-US"/>
        </w:rPr>
      </w:pPr>
    </w:p>
    <w:p w:rsidR="007F28BC" w:rsidRPr="007F28BC" w:rsidRDefault="007F28BC" w:rsidP="00AB26A6">
      <w:pPr>
        <w:jc w:val="both"/>
        <w:rPr>
          <w:sz w:val="28"/>
          <w:szCs w:val="28"/>
          <w:lang w:val="en-US"/>
        </w:rPr>
      </w:pPr>
    </w:p>
    <w:p w:rsidR="00A12C30" w:rsidRDefault="00A12C30" w:rsidP="00AB26A6">
      <w:pPr>
        <w:jc w:val="both"/>
        <w:rPr>
          <w:sz w:val="28"/>
          <w:szCs w:val="28"/>
        </w:rPr>
      </w:pPr>
    </w:p>
    <w:p w:rsidR="00A12C30" w:rsidRPr="00312B7E" w:rsidRDefault="00A12C30" w:rsidP="00AB26A6">
      <w:pPr>
        <w:jc w:val="both"/>
        <w:rPr>
          <w:sz w:val="28"/>
          <w:szCs w:val="28"/>
        </w:rPr>
      </w:pPr>
    </w:p>
    <w:p w:rsidR="00AB26A6" w:rsidRPr="000A5CF6"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006012E3">
        <w:rPr>
          <w:sz w:val="28"/>
          <w:szCs w:val="28"/>
        </w:rPr>
        <w:tab/>
      </w:r>
      <w:r w:rsidR="00171103">
        <w:rPr>
          <w:sz w:val="28"/>
          <w:szCs w:val="28"/>
        </w:rPr>
        <w:tab/>
      </w:r>
      <w:r>
        <w:rPr>
          <w:sz w:val="28"/>
          <w:szCs w:val="28"/>
        </w:rPr>
        <w:tab/>
      </w:r>
      <w:r w:rsidRPr="00312B7E">
        <w:rPr>
          <w:sz w:val="28"/>
          <w:szCs w:val="28"/>
        </w:rPr>
        <w:t xml:space="preserve"> </w:t>
      </w:r>
      <w:r w:rsidRPr="000A5CF6">
        <w:rPr>
          <w:i/>
          <w:sz w:val="28"/>
          <w:szCs w:val="28"/>
        </w:rPr>
        <w:t xml:space="preserve">Додаток </w:t>
      </w:r>
      <w:r w:rsidR="00A12C30">
        <w:rPr>
          <w:i/>
          <w:sz w:val="28"/>
          <w:szCs w:val="28"/>
        </w:rPr>
        <w:t>1</w:t>
      </w:r>
      <w:r w:rsidR="005C0125">
        <w:rPr>
          <w:i/>
          <w:sz w:val="28"/>
          <w:szCs w:val="28"/>
        </w:rPr>
        <w:t>8</w:t>
      </w:r>
      <w:r w:rsidRPr="000A5CF6">
        <w:rPr>
          <w:i/>
          <w:sz w:val="28"/>
          <w:szCs w:val="28"/>
        </w:rPr>
        <w:t xml:space="preserve">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до Інструкції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(пункт </w:t>
      </w:r>
      <w:r w:rsidR="00D230DE">
        <w:rPr>
          <w:i/>
          <w:sz w:val="28"/>
          <w:szCs w:val="28"/>
        </w:rPr>
        <w:t>22</w:t>
      </w:r>
      <w:r w:rsidRPr="000A5CF6">
        <w:rPr>
          <w:i/>
          <w:sz w:val="28"/>
          <w:szCs w:val="28"/>
        </w:rPr>
        <w:t xml:space="preserve">) </w:t>
      </w:r>
    </w:p>
    <w:p w:rsidR="00AB26A6" w:rsidRDefault="00AB26A6" w:rsidP="00AB26A6">
      <w:pPr>
        <w:jc w:val="center"/>
        <w:rPr>
          <w:b/>
          <w:sz w:val="28"/>
          <w:szCs w:val="28"/>
        </w:rPr>
      </w:pPr>
    </w:p>
    <w:p w:rsidR="00AB26A6" w:rsidRDefault="00AB26A6" w:rsidP="00AB26A6">
      <w:pPr>
        <w:jc w:val="center"/>
        <w:rPr>
          <w:b/>
          <w:sz w:val="28"/>
          <w:szCs w:val="28"/>
        </w:rPr>
      </w:pPr>
    </w:p>
    <w:p w:rsidR="00AB26A6" w:rsidRPr="00BC299A" w:rsidRDefault="00AB26A6" w:rsidP="00AB26A6">
      <w:pPr>
        <w:jc w:val="center"/>
        <w:rPr>
          <w:b/>
          <w:sz w:val="28"/>
          <w:szCs w:val="28"/>
        </w:rPr>
      </w:pPr>
      <w:r w:rsidRPr="00BC299A">
        <w:rPr>
          <w:b/>
          <w:sz w:val="28"/>
          <w:szCs w:val="28"/>
        </w:rPr>
        <w:t>Журнал</w:t>
      </w:r>
    </w:p>
    <w:p w:rsidR="00AB26A6" w:rsidRDefault="00AB26A6" w:rsidP="00AB26A6">
      <w:pPr>
        <w:jc w:val="center"/>
        <w:rPr>
          <w:sz w:val="28"/>
          <w:szCs w:val="28"/>
        </w:rPr>
      </w:pPr>
      <w:r w:rsidRPr="00C11177">
        <w:rPr>
          <w:sz w:val="28"/>
          <w:szCs w:val="28"/>
        </w:rPr>
        <w:t>обліку номерних бланків документів Житомирської обласної ради</w:t>
      </w:r>
    </w:p>
    <w:p w:rsidR="00AB26A6" w:rsidRPr="00E32CBA" w:rsidRDefault="00AB26A6" w:rsidP="00AB26A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AB26A6" w:rsidRPr="00CF4687">
        <w:tc>
          <w:tcPr>
            <w:tcW w:w="1642" w:type="dxa"/>
            <w:shd w:val="clear" w:color="auto" w:fill="auto"/>
          </w:tcPr>
          <w:p w:rsidR="00AB26A6" w:rsidRPr="00CF4687" w:rsidRDefault="00AB26A6" w:rsidP="00CF4687">
            <w:pPr>
              <w:widowControl w:val="0"/>
              <w:autoSpaceDE w:val="0"/>
              <w:autoSpaceDN w:val="0"/>
              <w:adjustRightInd w:val="0"/>
              <w:spacing w:line="320" w:lineRule="auto"/>
              <w:jc w:val="center"/>
              <w:rPr>
                <w:sz w:val="28"/>
                <w:szCs w:val="28"/>
                <w:lang w:val="ru-RU"/>
              </w:rPr>
            </w:pPr>
            <w:r w:rsidRPr="00CF4687">
              <w:rPr>
                <w:bCs/>
                <w:sz w:val="28"/>
              </w:rPr>
              <w:t>№ з/п</w:t>
            </w:r>
          </w:p>
        </w:tc>
        <w:tc>
          <w:tcPr>
            <w:tcW w:w="1642" w:type="dxa"/>
            <w:shd w:val="clear" w:color="auto" w:fill="auto"/>
          </w:tcPr>
          <w:p w:rsidR="00AB26A6" w:rsidRPr="00CF4687" w:rsidRDefault="00AB26A6" w:rsidP="0094397B">
            <w:pPr>
              <w:widowControl w:val="0"/>
              <w:autoSpaceDE w:val="0"/>
              <w:autoSpaceDN w:val="0"/>
              <w:adjustRightInd w:val="0"/>
              <w:spacing w:after="120"/>
              <w:jc w:val="center"/>
              <w:rPr>
                <w:sz w:val="28"/>
                <w:szCs w:val="28"/>
                <w:lang w:val="ru-RU"/>
              </w:rPr>
            </w:pPr>
            <w:r w:rsidRPr="00CF4687">
              <w:rPr>
                <w:bCs/>
                <w:sz w:val="28"/>
                <w:szCs w:val="28"/>
              </w:rPr>
              <w:t>Номер бланка</w:t>
            </w:r>
          </w:p>
        </w:tc>
        <w:tc>
          <w:tcPr>
            <w:tcW w:w="1642" w:type="dxa"/>
            <w:shd w:val="clear" w:color="auto" w:fill="auto"/>
          </w:tcPr>
          <w:p w:rsidR="00AB26A6" w:rsidRPr="00CF4687" w:rsidRDefault="00AB26A6" w:rsidP="0094397B">
            <w:pPr>
              <w:widowControl w:val="0"/>
              <w:autoSpaceDE w:val="0"/>
              <w:autoSpaceDN w:val="0"/>
              <w:adjustRightInd w:val="0"/>
              <w:jc w:val="center"/>
              <w:rPr>
                <w:sz w:val="28"/>
                <w:szCs w:val="28"/>
                <w:lang w:val="ru-RU"/>
              </w:rPr>
            </w:pPr>
            <w:r w:rsidRPr="00CF4687">
              <w:rPr>
                <w:bCs/>
                <w:sz w:val="28"/>
                <w:szCs w:val="28"/>
              </w:rPr>
              <w:t>Дата видачі</w:t>
            </w:r>
          </w:p>
        </w:tc>
        <w:tc>
          <w:tcPr>
            <w:tcW w:w="1642" w:type="dxa"/>
            <w:shd w:val="clear" w:color="auto" w:fill="auto"/>
          </w:tcPr>
          <w:p w:rsidR="00AB26A6" w:rsidRPr="00CF4687" w:rsidRDefault="00AB26A6" w:rsidP="0094397B">
            <w:pPr>
              <w:widowControl w:val="0"/>
              <w:autoSpaceDE w:val="0"/>
              <w:autoSpaceDN w:val="0"/>
              <w:adjustRightInd w:val="0"/>
              <w:jc w:val="center"/>
              <w:rPr>
                <w:sz w:val="28"/>
                <w:szCs w:val="28"/>
                <w:lang w:val="ru-RU"/>
              </w:rPr>
            </w:pPr>
            <w:r w:rsidRPr="00CF4687">
              <w:rPr>
                <w:bCs/>
                <w:sz w:val="28"/>
                <w:szCs w:val="28"/>
              </w:rPr>
              <w:t>Кому видано</w:t>
            </w:r>
          </w:p>
        </w:tc>
        <w:tc>
          <w:tcPr>
            <w:tcW w:w="1643" w:type="dxa"/>
            <w:shd w:val="clear" w:color="auto" w:fill="auto"/>
          </w:tcPr>
          <w:p w:rsidR="00AB26A6" w:rsidRPr="00CF4687" w:rsidRDefault="00AB26A6" w:rsidP="0094397B">
            <w:pPr>
              <w:widowControl w:val="0"/>
              <w:autoSpaceDE w:val="0"/>
              <w:autoSpaceDN w:val="0"/>
              <w:adjustRightInd w:val="0"/>
              <w:jc w:val="center"/>
              <w:rPr>
                <w:sz w:val="28"/>
                <w:szCs w:val="28"/>
                <w:lang w:val="ru-RU"/>
              </w:rPr>
            </w:pPr>
            <w:r w:rsidRPr="00CF4687">
              <w:rPr>
                <w:bCs/>
                <w:sz w:val="28"/>
                <w:szCs w:val="28"/>
              </w:rPr>
              <w:t>Підпис про отримання</w:t>
            </w:r>
          </w:p>
        </w:tc>
        <w:tc>
          <w:tcPr>
            <w:tcW w:w="1643" w:type="dxa"/>
            <w:shd w:val="clear" w:color="auto" w:fill="auto"/>
          </w:tcPr>
          <w:p w:rsidR="00AB26A6" w:rsidRPr="00CF4687" w:rsidRDefault="00AB26A6" w:rsidP="0094397B">
            <w:pPr>
              <w:widowControl w:val="0"/>
              <w:autoSpaceDE w:val="0"/>
              <w:autoSpaceDN w:val="0"/>
              <w:adjustRightInd w:val="0"/>
              <w:jc w:val="center"/>
              <w:rPr>
                <w:sz w:val="28"/>
                <w:szCs w:val="28"/>
                <w:lang w:val="ru-RU"/>
              </w:rPr>
            </w:pPr>
            <w:r w:rsidRPr="00CF4687">
              <w:rPr>
                <w:bCs/>
                <w:sz w:val="28"/>
                <w:szCs w:val="28"/>
              </w:rPr>
              <w:t>Примітка</w:t>
            </w:r>
          </w:p>
        </w:tc>
      </w:tr>
      <w:tr w:rsidR="00AB26A6" w:rsidRPr="00CF4687">
        <w:tc>
          <w:tcPr>
            <w:tcW w:w="1642"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lang w:val="ru-RU"/>
              </w:rPr>
            </w:pPr>
            <w:r w:rsidRPr="00CF4687">
              <w:rPr>
                <w:sz w:val="28"/>
                <w:szCs w:val="28"/>
                <w:lang w:val="ru-RU"/>
              </w:rPr>
              <w:t>1</w:t>
            </w:r>
          </w:p>
        </w:tc>
        <w:tc>
          <w:tcPr>
            <w:tcW w:w="1642"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lang w:val="ru-RU"/>
              </w:rPr>
            </w:pPr>
            <w:r w:rsidRPr="00CF4687">
              <w:rPr>
                <w:sz w:val="28"/>
                <w:szCs w:val="28"/>
                <w:lang w:val="ru-RU"/>
              </w:rPr>
              <w:t>2</w:t>
            </w:r>
          </w:p>
        </w:tc>
        <w:tc>
          <w:tcPr>
            <w:tcW w:w="1642"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lang w:val="ru-RU"/>
              </w:rPr>
            </w:pPr>
            <w:r w:rsidRPr="00CF4687">
              <w:rPr>
                <w:sz w:val="28"/>
                <w:szCs w:val="28"/>
                <w:lang w:val="ru-RU"/>
              </w:rPr>
              <w:t>3</w:t>
            </w:r>
          </w:p>
        </w:tc>
        <w:tc>
          <w:tcPr>
            <w:tcW w:w="1642"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lang w:val="ru-RU"/>
              </w:rPr>
            </w:pPr>
            <w:r w:rsidRPr="00CF4687">
              <w:rPr>
                <w:sz w:val="28"/>
                <w:szCs w:val="28"/>
                <w:lang w:val="ru-RU"/>
              </w:rPr>
              <w:t>4</w:t>
            </w:r>
          </w:p>
        </w:tc>
        <w:tc>
          <w:tcPr>
            <w:tcW w:w="1643"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lang w:val="ru-RU"/>
              </w:rPr>
            </w:pPr>
            <w:r w:rsidRPr="00CF4687">
              <w:rPr>
                <w:sz w:val="28"/>
                <w:szCs w:val="28"/>
                <w:lang w:val="ru-RU"/>
              </w:rPr>
              <w:t>5</w:t>
            </w:r>
          </w:p>
        </w:tc>
        <w:tc>
          <w:tcPr>
            <w:tcW w:w="1643"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lang w:val="ru-RU"/>
              </w:rPr>
            </w:pPr>
            <w:r w:rsidRPr="00CF4687">
              <w:rPr>
                <w:sz w:val="28"/>
                <w:szCs w:val="28"/>
                <w:lang w:val="ru-RU"/>
              </w:rPr>
              <w:t>6</w:t>
            </w:r>
          </w:p>
        </w:tc>
      </w:tr>
    </w:tbl>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E240E1" w:rsidRDefault="00E240E1"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Pr="000A5CF6"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006012E3">
        <w:rPr>
          <w:sz w:val="28"/>
          <w:szCs w:val="28"/>
        </w:rPr>
        <w:tab/>
      </w:r>
      <w:r w:rsidR="00171103">
        <w:rPr>
          <w:sz w:val="28"/>
          <w:szCs w:val="28"/>
        </w:rPr>
        <w:tab/>
      </w:r>
      <w:r>
        <w:rPr>
          <w:sz w:val="28"/>
          <w:szCs w:val="28"/>
        </w:rPr>
        <w:tab/>
      </w:r>
      <w:r w:rsidRPr="00312B7E">
        <w:rPr>
          <w:sz w:val="28"/>
          <w:szCs w:val="28"/>
        </w:rPr>
        <w:t xml:space="preserve"> </w:t>
      </w:r>
      <w:r w:rsidRPr="000A5CF6">
        <w:rPr>
          <w:i/>
          <w:sz w:val="28"/>
          <w:szCs w:val="28"/>
        </w:rPr>
        <w:t xml:space="preserve">Додаток </w:t>
      </w:r>
      <w:r w:rsidR="00D230DE">
        <w:rPr>
          <w:i/>
          <w:sz w:val="28"/>
          <w:szCs w:val="28"/>
        </w:rPr>
        <w:t>1</w:t>
      </w:r>
      <w:r w:rsidR="005C0125">
        <w:rPr>
          <w:i/>
          <w:sz w:val="28"/>
          <w:szCs w:val="28"/>
        </w:rPr>
        <w:t>9</w:t>
      </w:r>
      <w:r w:rsidRPr="000A5CF6">
        <w:rPr>
          <w:i/>
          <w:sz w:val="28"/>
          <w:szCs w:val="28"/>
        </w:rPr>
        <w:t xml:space="preserve">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до Інструкції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(пункт </w:t>
      </w:r>
      <w:r>
        <w:rPr>
          <w:i/>
          <w:sz w:val="28"/>
          <w:szCs w:val="28"/>
        </w:rPr>
        <w:t>2</w:t>
      </w:r>
      <w:r w:rsidR="00D230DE">
        <w:rPr>
          <w:i/>
          <w:sz w:val="28"/>
          <w:szCs w:val="28"/>
        </w:rPr>
        <w:t>3</w:t>
      </w:r>
      <w:r w:rsidRPr="000A5CF6">
        <w:rPr>
          <w:i/>
          <w:sz w:val="28"/>
          <w:szCs w:val="28"/>
        </w:rPr>
        <w:t xml:space="preserve">) </w:t>
      </w:r>
    </w:p>
    <w:p w:rsidR="00AB26A6" w:rsidRDefault="00AB26A6" w:rsidP="00AB26A6">
      <w:pPr>
        <w:jc w:val="center"/>
        <w:rPr>
          <w:sz w:val="36"/>
          <w:szCs w:val="36"/>
        </w:rPr>
      </w:pPr>
    </w:p>
    <w:p w:rsidR="00AB26A6" w:rsidRDefault="00AB26A6" w:rsidP="00AB26A6">
      <w:pPr>
        <w:jc w:val="center"/>
        <w:rPr>
          <w:sz w:val="36"/>
          <w:szCs w:val="36"/>
        </w:rPr>
      </w:pPr>
    </w:p>
    <w:p w:rsidR="00AB26A6" w:rsidRPr="00E32CBA" w:rsidRDefault="00AB26A6" w:rsidP="00AB26A6">
      <w:pPr>
        <w:jc w:val="center"/>
        <w:rPr>
          <w:sz w:val="28"/>
          <w:szCs w:val="28"/>
        </w:rPr>
      </w:pPr>
      <w:r w:rsidRPr="00E32CBA">
        <w:rPr>
          <w:sz w:val="28"/>
          <w:szCs w:val="28"/>
        </w:rPr>
        <w:t>Журнал обліку повернутих номерних бланків документів</w:t>
      </w:r>
    </w:p>
    <w:p w:rsidR="00AB26A6" w:rsidRPr="00E32CBA" w:rsidRDefault="00AB26A6" w:rsidP="00AB26A6">
      <w:pPr>
        <w:jc w:val="center"/>
        <w:rPr>
          <w:sz w:val="28"/>
          <w:szCs w:val="28"/>
        </w:rPr>
      </w:pPr>
      <w:r w:rsidRPr="00E32CBA">
        <w:rPr>
          <w:sz w:val="28"/>
          <w:szCs w:val="28"/>
        </w:rPr>
        <w:t>Ж</w:t>
      </w:r>
      <w:r>
        <w:rPr>
          <w:sz w:val="28"/>
          <w:szCs w:val="28"/>
        </w:rPr>
        <w:t>итомирської обласної ради</w:t>
      </w:r>
    </w:p>
    <w:p w:rsidR="00AB26A6" w:rsidRPr="00183494" w:rsidRDefault="00AB26A6" w:rsidP="00AB26A6">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2"/>
        <w:gridCol w:w="2464"/>
        <w:gridCol w:w="2464"/>
        <w:gridCol w:w="2464"/>
      </w:tblGrid>
      <w:tr w:rsidR="00AB26A6" w:rsidRPr="007D4DD3">
        <w:trPr>
          <w:trHeight w:val="376"/>
        </w:trPr>
        <w:tc>
          <w:tcPr>
            <w:tcW w:w="2463" w:type="dxa"/>
            <w:tcBorders>
              <w:top w:val="single" w:sz="4" w:space="0" w:color="auto"/>
              <w:left w:val="single" w:sz="4" w:space="0" w:color="auto"/>
              <w:bottom w:val="single" w:sz="4" w:space="0" w:color="auto"/>
              <w:right w:val="single" w:sz="4" w:space="0" w:color="auto"/>
            </w:tcBorders>
          </w:tcPr>
          <w:p w:rsidR="0094397B" w:rsidRDefault="0094397B" w:rsidP="00E240E1">
            <w:pPr>
              <w:jc w:val="center"/>
              <w:rPr>
                <w:sz w:val="28"/>
                <w:szCs w:val="28"/>
              </w:rPr>
            </w:pPr>
          </w:p>
          <w:p w:rsidR="00AB26A6" w:rsidRPr="007D4DD3" w:rsidRDefault="00AB26A6" w:rsidP="0094397B">
            <w:pPr>
              <w:jc w:val="center"/>
              <w:rPr>
                <w:sz w:val="28"/>
                <w:szCs w:val="28"/>
              </w:rPr>
            </w:pPr>
            <w:r w:rsidRPr="007D4DD3">
              <w:rPr>
                <w:sz w:val="28"/>
                <w:szCs w:val="28"/>
              </w:rPr>
              <w:t>Дата</w:t>
            </w:r>
          </w:p>
        </w:tc>
        <w:tc>
          <w:tcPr>
            <w:tcW w:w="2464" w:type="dxa"/>
            <w:tcBorders>
              <w:top w:val="single" w:sz="4" w:space="0" w:color="auto"/>
              <w:left w:val="single" w:sz="4" w:space="0" w:color="auto"/>
              <w:bottom w:val="single" w:sz="4" w:space="0" w:color="auto"/>
              <w:right w:val="single" w:sz="4" w:space="0" w:color="auto"/>
            </w:tcBorders>
          </w:tcPr>
          <w:p w:rsidR="00AB26A6" w:rsidRPr="007D4DD3" w:rsidRDefault="00AB26A6" w:rsidP="0094397B">
            <w:pPr>
              <w:spacing w:before="120"/>
              <w:jc w:val="center"/>
              <w:rPr>
                <w:sz w:val="28"/>
                <w:szCs w:val="28"/>
              </w:rPr>
            </w:pPr>
            <w:r w:rsidRPr="007D4DD3">
              <w:rPr>
                <w:sz w:val="28"/>
                <w:szCs w:val="28"/>
              </w:rPr>
              <w:t>№ повернутого бланка</w:t>
            </w:r>
          </w:p>
        </w:tc>
        <w:tc>
          <w:tcPr>
            <w:tcW w:w="2464" w:type="dxa"/>
            <w:tcBorders>
              <w:top w:val="single" w:sz="4" w:space="0" w:color="auto"/>
              <w:left w:val="single" w:sz="4" w:space="0" w:color="auto"/>
              <w:bottom w:val="single" w:sz="4" w:space="0" w:color="auto"/>
              <w:right w:val="single" w:sz="4" w:space="0" w:color="auto"/>
            </w:tcBorders>
          </w:tcPr>
          <w:p w:rsidR="00AB26A6" w:rsidRPr="007D4DD3" w:rsidRDefault="00AB26A6" w:rsidP="0094397B">
            <w:pPr>
              <w:spacing w:before="120" w:after="120" w:line="240" w:lineRule="exact"/>
              <w:jc w:val="center"/>
              <w:rPr>
                <w:sz w:val="28"/>
                <w:szCs w:val="28"/>
              </w:rPr>
            </w:pPr>
            <w:r w:rsidRPr="007D4DD3">
              <w:rPr>
                <w:sz w:val="28"/>
                <w:szCs w:val="28"/>
              </w:rPr>
              <w:t>ПІБ та підпис особи, що повернула бланк</w:t>
            </w:r>
          </w:p>
        </w:tc>
        <w:tc>
          <w:tcPr>
            <w:tcW w:w="2464" w:type="dxa"/>
            <w:tcBorders>
              <w:top w:val="single" w:sz="4" w:space="0" w:color="auto"/>
              <w:left w:val="single" w:sz="4" w:space="0" w:color="auto"/>
              <w:bottom w:val="single" w:sz="4" w:space="0" w:color="auto"/>
              <w:right w:val="single" w:sz="4" w:space="0" w:color="auto"/>
            </w:tcBorders>
          </w:tcPr>
          <w:p w:rsidR="00AB26A6" w:rsidRPr="007D4DD3" w:rsidRDefault="00AB26A6" w:rsidP="0094397B">
            <w:pPr>
              <w:spacing w:before="120" w:line="240" w:lineRule="exact"/>
              <w:jc w:val="center"/>
              <w:rPr>
                <w:sz w:val="28"/>
                <w:szCs w:val="28"/>
              </w:rPr>
            </w:pPr>
            <w:r w:rsidRPr="007D4DD3">
              <w:rPr>
                <w:sz w:val="28"/>
                <w:szCs w:val="28"/>
              </w:rPr>
              <w:t>Підпис відповідального за облік</w:t>
            </w:r>
          </w:p>
        </w:tc>
      </w:tr>
      <w:tr w:rsidR="00E240E1" w:rsidRPr="007D4DD3">
        <w:trPr>
          <w:trHeight w:val="376"/>
        </w:trPr>
        <w:tc>
          <w:tcPr>
            <w:tcW w:w="2463" w:type="dxa"/>
            <w:tcBorders>
              <w:top w:val="single" w:sz="4" w:space="0" w:color="auto"/>
              <w:left w:val="single" w:sz="4" w:space="0" w:color="auto"/>
              <w:bottom w:val="single" w:sz="4" w:space="0" w:color="auto"/>
              <w:right w:val="single" w:sz="4" w:space="0" w:color="auto"/>
            </w:tcBorders>
          </w:tcPr>
          <w:p w:rsidR="00E240E1" w:rsidRPr="007D4DD3" w:rsidRDefault="00E240E1" w:rsidP="00E240E1">
            <w:pPr>
              <w:jc w:val="center"/>
              <w:rPr>
                <w:sz w:val="28"/>
                <w:szCs w:val="28"/>
              </w:rPr>
            </w:pPr>
            <w:r>
              <w:rPr>
                <w:sz w:val="28"/>
                <w:szCs w:val="28"/>
              </w:rPr>
              <w:t>1</w:t>
            </w:r>
          </w:p>
        </w:tc>
        <w:tc>
          <w:tcPr>
            <w:tcW w:w="2464" w:type="dxa"/>
            <w:tcBorders>
              <w:top w:val="single" w:sz="4" w:space="0" w:color="auto"/>
              <w:left w:val="single" w:sz="4" w:space="0" w:color="auto"/>
              <w:bottom w:val="single" w:sz="4" w:space="0" w:color="auto"/>
              <w:right w:val="single" w:sz="4" w:space="0" w:color="auto"/>
            </w:tcBorders>
          </w:tcPr>
          <w:p w:rsidR="00E240E1" w:rsidRPr="007D4DD3" w:rsidRDefault="00E240E1" w:rsidP="00E240E1">
            <w:pPr>
              <w:jc w:val="center"/>
              <w:rPr>
                <w:sz w:val="28"/>
                <w:szCs w:val="28"/>
              </w:rPr>
            </w:pPr>
            <w:r>
              <w:rPr>
                <w:sz w:val="28"/>
                <w:szCs w:val="28"/>
              </w:rPr>
              <w:t>2</w:t>
            </w:r>
          </w:p>
        </w:tc>
        <w:tc>
          <w:tcPr>
            <w:tcW w:w="2464" w:type="dxa"/>
            <w:tcBorders>
              <w:top w:val="single" w:sz="4" w:space="0" w:color="auto"/>
              <w:left w:val="single" w:sz="4" w:space="0" w:color="auto"/>
              <w:bottom w:val="single" w:sz="4" w:space="0" w:color="auto"/>
              <w:right w:val="single" w:sz="4" w:space="0" w:color="auto"/>
            </w:tcBorders>
          </w:tcPr>
          <w:p w:rsidR="00E240E1" w:rsidRPr="007D4DD3" w:rsidRDefault="00E240E1" w:rsidP="00E240E1">
            <w:pPr>
              <w:jc w:val="center"/>
              <w:rPr>
                <w:sz w:val="28"/>
                <w:szCs w:val="28"/>
              </w:rPr>
            </w:pPr>
            <w:r>
              <w:rPr>
                <w:sz w:val="28"/>
                <w:szCs w:val="28"/>
              </w:rPr>
              <w:t>3</w:t>
            </w:r>
          </w:p>
        </w:tc>
        <w:tc>
          <w:tcPr>
            <w:tcW w:w="2464" w:type="dxa"/>
            <w:tcBorders>
              <w:top w:val="single" w:sz="4" w:space="0" w:color="auto"/>
              <w:left w:val="single" w:sz="4" w:space="0" w:color="auto"/>
              <w:bottom w:val="single" w:sz="4" w:space="0" w:color="auto"/>
              <w:right w:val="single" w:sz="4" w:space="0" w:color="auto"/>
            </w:tcBorders>
          </w:tcPr>
          <w:p w:rsidR="00E240E1" w:rsidRPr="007D4DD3" w:rsidRDefault="00E240E1" w:rsidP="00E240E1">
            <w:pPr>
              <w:jc w:val="center"/>
              <w:rPr>
                <w:sz w:val="28"/>
                <w:szCs w:val="28"/>
              </w:rPr>
            </w:pPr>
            <w:r>
              <w:rPr>
                <w:sz w:val="28"/>
                <w:szCs w:val="28"/>
              </w:rPr>
              <w:t>4</w:t>
            </w:r>
          </w:p>
        </w:tc>
      </w:tr>
    </w:tbl>
    <w:p w:rsidR="00AB26A6" w:rsidRDefault="00AB26A6" w:rsidP="00AB26A6">
      <w:pPr>
        <w:rPr>
          <w:sz w:val="28"/>
          <w:szCs w:val="28"/>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8C07B9" w:rsidRDefault="008C07B9" w:rsidP="00AB26A6">
      <w:pPr>
        <w:jc w:val="both"/>
        <w:rPr>
          <w:sz w:val="28"/>
          <w:szCs w:val="28"/>
          <w:lang w:val="ru-RU"/>
        </w:rPr>
      </w:pPr>
    </w:p>
    <w:p w:rsidR="00AB26A6" w:rsidRDefault="00AB26A6" w:rsidP="00AB26A6">
      <w:pPr>
        <w:jc w:val="both"/>
        <w:rPr>
          <w:sz w:val="28"/>
          <w:szCs w:val="28"/>
          <w:lang w:val="ru-RU"/>
        </w:rPr>
      </w:pPr>
    </w:p>
    <w:p w:rsidR="00AB26A6" w:rsidRDefault="00AB26A6" w:rsidP="00AB26A6">
      <w:pPr>
        <w:jc w:val="both"/>
        <w:rPr>
          <w:sz w:val="28"/>
          <w:szCs w:val="28"/>
          <w:lang w:val="en-US"/>
        </w:rPr>
      </w:pPr>
    </w:p>
    <w:p w:rsidR="007F28BC" w:rsidRPr="007F28BC" w:rsidRDefault="007F28BC" w:rsidP="00AB26A6">
      <w:pPr>
        <w:jc w:val="both"/>
        <w:rPr>
          <w:sz w:val="28"/>
          <w:szCs w:val="28"/>
          <w:lang w:val="en-US"/>
        </w:rPr>
      </w:pPr>
    </w:p>
    <w:p w:rsidR="00AB26A6" w:rsidRDefault="00AB26A6" w:rsidP="00AB26A6">
      <w:pPr>
        <w:jc w:val="both"/>
        <w:rPr>
          <w:sz w:val="28"/>
          <w:szCs w:val="28"/>
          <w:lang w:val="ru-RU"/>
        </w:rPr>
      </w:pPr>
    </w:p>
    <w:p w:rsidR="00AB26A6" w:rsidRDefault="00AB26A6" w:rsidP="00AB26A6">
      <w:pPr>
        <w:jc w:val="both"/>
        <w:rPr>
          <w:sz w:val="28"/>
          <w:szCs w:val="28"/>
          <w:lang w:val="ru-RU"/>
        </w:rPr>
      </w:pPr>
    </w:p>
    <w:p w:rsidR="00AB26A6" w:rsidRPr="000A5CF6"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006012E3">
        <w:rPr>
          <w:sz w:val="28"/>
          <w:szCs w:val="28"/>
        </w:rPr>
        <w:tab/>
      </w:r>
      <w:r w:rsidR="00171103">
        <w:rPr>
          <w:sz w:val="28"/>
          <w:szCs w:val="28"/>
        </w:rPr>
        <w:tab/>
      </w:r>
      <w:r>
        <w:rPr>
          <w:sz w:val="28"/>
          <w:szCs w:val="28"/>
        </w:rPr>
        <w:tab/>
      </w:r>
      <w:r w:rsidRPr="00312B7E">
        <w:rPr>
          <w:sz w:val="28"/>
          <w:szCs w:val="28"/>
        </w:rPr>
        <w:t xml:space="preserve"> </w:t>
      </w:r>
      <w:r w:rsidRPr="000A5CF6">
        <w:rPr>
          <w:i/>
          <w:sz w:val="28"/>
          <w:szCs w:val="28"/>
        </w:rPr>
        <w:t xml:space="preserve">Додаток </w:t>
      </w:r>
      <w:r w:rsidR="005C0125">
        <w:rPr>
          <w:i/>
          <w:sz w:val="28"/>
          <w:szCs w:val="28"/>
        </w:rPr>
        <w:t>20</w:t>
      </w:r>
      <w:r w:rsidRPr="000A5CF6">
        <w:rPr>
          <w:i/>
          <w:sz w:val="28"/>
          <w:szCs w:val="28"/>
        </w:rPr>
        <w:t xml:space="preserve">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до Інструкції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(пункт </w:t>
      </w:r>
      <w:r w:rsidR="00D230DE">
        <w:rPr>
          <w:i/>
          <w:sz w:val="28"/>
          <w:szCs w:val="28"/>
        </w:rPr>
        <w:t>69</w:t>
      </w:r>
      <w:r w:rsidRPr="000A5CF6">
        <w:rPr>
          <w:i/>
          <w:sz w:val="28"/>
          <w:szCs w:val="28"/>
        </w:rPr>
        <w:t xml:space="preserve">) </w:t>
      </w:r>
    </w:p>
    <w:p w:rsidR="00AB26A6" w:rsidRDefault="00AB26A6" w:rsidP="00AB26A6">
      <w:pPr>
        <w:rPr>
          <w:sz w:val="28"/>
        </w:rPr>
      </w:pPr>
    </w:p>
    <w:p w:rsidR="00AB26A6" w:rsidRDefault="00AB26A6" w:rsidP="00AB26A6">
      <w:pPr>
        <w:rPr>
          <w:sz w:val="28"/>
        </w:rPr>
      </w:pPr>
    </w:p>
    <w:p w:rsidR="00AB26A6" w:rsidRDefault="00AB26A6" w:rsidP="00AB26A6">
      <w:pPr>
        <w:jc w:val="center"/>
        <w:rPr>
          <w:b/>
          <w:bCs/>
          <w:sz w:val="28"/>
        </w:rPr>
      </w:pPr>
      <w:r>
        <w:rPr>
          <w:b/>
          <w:bCs/>
          <w:sz w:val="28"/>
        </w:rPr>
        <w:t>ЖУРНАЛ</w:t>
      </w:r>
    </w:p>
    <w:p w:rsidR="00AB26A6" w:rsidRDefault="00AB26A6" w:rsidP="00AB26A6">
      <w:pPr>
        <w:jc w:val="center"/>
        <w:rPr>
          <w:b/>
          <w:bCs/>
          <w:sz w:val="28"/>
        </w:rPr>
      </w:pPr>
      <w:r>
        <w:rPr>
          <w:b/>
          <w:bCs/>
          <w:sz w:val="28"/>
        </w:rPr>
        <w:t>обліку та видачі печаток і штампів</w:t>
      </w:r>
    </w:p>
    <w:p w:rsidR="0094397B" w:rsidRDefault="0094397B" w:rsidP="00AB26A6">
      <w:pPr>
        <w:jc w:val="center"/>
        <w:rPr>
          <w:b/>
          <w:bCs/>
          <w:sz w:val="28"/>
        </w:rPr>
      </w:pPr>
    </w:p>
    <w:p w:rsidR="00AB26A6" w:rsidRDefault="00AB26A6" w:rsidP="00AB26A6">
      <w:pPr>
        <w:rPr>
          <w:sz w:val="28"/>
        </w:rPr>
      </w:pPr>
    </w:p>
    <w:p w:rsidR="00AB26A6" w:rsidRDefault="008D1F6B" w:rsidP="00AB26A6">
      <w:r>
        <w:rPr>
          <w:noProof/>
        </w:rPr>
        <w:pict>
          <v:shapetype id="_x0000_t202" coordsize="21600,21600" o:spt="202" path="m,l,21600r21600,l21600,xe">
            <v:stroke joinstyle="miter"/>
            <v:path gradientshapeok="t" o:connecttype="rect"/>
          </v:shapetype>
          <v:shape id="_x0000_s1026" type="#_x0000_t202" style="position:absolute;margin-left:-6pt;margin-top:-9pt;width:243pt;height:180pt;z-index:1">
            <v:textbox style="mso-next-textbox:#_x0000_s1026">
              <w:txbxContent>
                <w:p w:rsidR="00E1194C" w:rsidRPr="00066ACC" w:rsidRDefault="00E1194C" w:rsidP="00AB26A6">
                  <w:pPr>
                    <w:rPr>
                      <w:sz w:val="28"/>
                      <w:szCs w:val="28"/>
                    </w:rPr>
                  </w:pPr>
                  <w:r>
                    <w:t xml:space="preserve"> </w:t>
                  </w:r>
                  <w:r w:rsidRPr="00066ACC">
                    <w:rPr>
                      <w:sz w:val="28"/>
                      <w:szCs w:val="28"/>
                    </w:rPr>
                    <w:t>Відтиск печатки або штампу</w:t>
                  </w:r>
                </w:p>
              </w:txbxContent>
            </v:textbox>
          </v:shape>
        </w:pict>
      </w:r>
    </w:p>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p w:rsidR="00AB26A6" w:rsidRDefault="00AB26A6" w:rsidP="00AB2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525"/>
        <w:gridCol w:w="2597"/>
        <w:gridCol w:w="1593"/>
        <w:gridCol w:w="1591"/>
        <w:gridCol w:w="1618"/>
      </w:tblGrid>
      <w:tr w:rsidR="00AB26A6">
        <w:tc>
          <w:tcPr>
            <w:tcW w:w="924" w:type="dxa"/>
            <w:shd w:val="clear" w:color="auto" w:fill="auto"/>
          </w:tcPr>
          <w:p w:rsidR="00AB26A6" w:rsidRPr="00CF4687" w:rsidRDefault="00AB26A6" w:rsidP="0094397B">
            <w:pPr>
              <w:widowControl w:val="0"/>
              <w:autoSpaceDE w:val="0"/>
              <w:autoSpaceDN w:val="0"/>
              <w:adjustRightInd w:val="0"/>
              <w:jc w:val="center"/>
              <w:rPr>
                <w:sz w:val="28"/>
                <w:szCs w:val="28"/>
              </w:rPr>
            </w:pPr>
            <w:r w:rsidRPr="00CF4687">
              <w:rPr>
                <w:sz w:val="28"/>
                <w:szCs w:val="28"/>
              </w:rPr>
              <w:t>№ з/п</w:t>
            </w:r>
          </w:p>
        </w:tc>
        <w:tc>
          <w:tcPr>
            <w:tcW w:w="1525" w:type="dxa"/>
            <w:shd w:val="clear" w:color="auto" w:fill="auto"/>
          </w:tcPr>
          <w:p w:rsidR="00AB26A6" w:rsidRPr="00CF4687" w:rsidRDefault="00AB26A6" w:rsidP="0094397B">
            <w:pPr>
              <w:widowControl w:val="0"/>
              <w:autoSpaceDE w:val="0"/>
              <w:autoSpaceDN w:val="0"/>
              <w:adjustRightInd w:val="0"/>
              <w:jc w:val="center"/>
              <w:rPr>
                <w:sz w:val="28"/>
                <w:szCs w:val="28"/>
              </w:rPr>
            </w:pPr>
            <w:r w:rsidRPr="00CF4687">
              <w:rPr>
                <w:sz w:val="28"/>
                <w:szCs w:val="28"/>
              </w:rPr>
              <w:t>Дата видачі</w:t>
            </w:r>
          </w:p>
        </w:tc>
        <w:tc>
          <w:tcPr>
            <w:tcW w:w="2597" w:type="dxa"/>
            <w:shd w:val="clear" w:color="auto" w:fill="auto"/>
          </w:tcPr>
          <w:p w:rsidR="00AB26A6" w:rsidRPr="00CF4687" w:rsidRDefault="00AB26A6" w:rsidP="0094397B">
            <w:pPr>
              <w:widowControl w:val="0"/>
              <w:autoSpaceDE w:val="0"/>
              <w:autoSpaceDN w:val="0"/>
              <w:adjustRightInd w:val="0"/>
              <w:jc w:val="center"/>
              <w:rPr>
                <w:sz w:val="28"/>
                <w:szCs w:val="28"/>
              </w:rPr>
            </w:pPr>
            <w:r w:rsidRPr="00CF4687">
              <w:rPr>
                <w:sz w:val="28"/>
                <w:szCs w:val="28"/>
              </w:rPr>
              <w:t>Прізвище, ім’я, по батькові отримувача</w:t>
            </w:r>
          </w:p>
        </w:tc>
        <w:tc>
          <w:tcPr>
            <w:tcW w:w="1593" w:type="dxa"/>
            <w:shd w:val="clear" w:color="auto" w:fill="auto"/>
          </w:tcPr>
          <w:p w:rsidR="00AB26A6" w:rsidRPr="00CF4687" w:rsidRDefault="00AB26A6" w:rsidP="0094397B">
            <w:pPr>
              <w:widowControl w:val="0"/>
              <w:autoSpaceDE w:val="0"/>
              <w:autoSpaceDN w:val="0"/>
              <w:adjustRightInd w:val="0"/>
              <w:jc w:val="center"/>
              <w:rPr>
                <w:sz w:val="28"/>
                <w:szCs w:val="28"/>
              </w:rPr>
            </w:pPr>
            <w:r w:rsidRPr="00CF4687">
              <w:rPr>
                <w:sz w:val="28"/>
                <w:szCs w:val="28"/>
              </w:rPr>
              <w:t>Посада</w:t>
            </w:r>
          </w:p>
        </w:tc>
        <w:tc>
          <w:tcPr>
            <w:tcW w:w="1591" w:type="dxa"/>
            <w:shd w:val="clear" w:color="auto" w:fill="auto"/>
          </w:tcPr>
          <w:p w:rsidR="00AB26A6" w:rsidRPr="00CF4687" w:rsidRDefault="00AB26A6" w:rsidP="0094397B">
            <w:pPr>
              <w:widowControl w:val="0"/>
              <w:autoSpaceDE w:val="0"/>
              <w:autoSpaceDN w:val="0"/>
              <w:adjustRightInd w:val="0"/>
              <w:jc w:val="center"/>
              <w:rPr>
                <w:sz w:val="28"/>
                <w:szCs w:val="28"/>
              </w:rPr>
            </w:pPr>
            <w:r w:rsidRPr="00CF4687">
              <w:rPr>
                <w:sz w:val="28"/>
                <w:szCs w:val="28"/>
              </w:rPr>
              <w:t>Підпис про отримання</w:t>
            </w:r>
          </w:p>
        </w:tc>
        <w:tc>
          <w:tcPr>
            <w:tcW w:w="1618" w:type="dxa"/>
            <w:shd w:val="clear" w:color="auto" w:fill="auto"/>
          </w:tcPr>
          <w:p w:rsidR="00AB26A6" w:rsidRPr="00CF4687" w:rsidRDefault="00AB26A6" w:rsidP="0094397B">
            <w:pPr>
              <w:widowControl w:val="0"/>
              <w:autoSpaceDE w:val="0"/>
              <w:autoSpaceDN w:val="0"/>
              <w:adjustRightInd w:val="0"/>
              <w:jc w:val="center"/>
              <w:rPr>
                <w:sz w:val="28"/>
                <w:szCs w:val="28"/>
              </w:rPr>
            </w:pPr>
            <w:r w:rsidRPr="00CF4687">
              <w:rPr>
                <w:sz w:val="28"/>
                <w:szCs w:val="28"/>
              </w:rPr>
              <w:t>Дата повернення та підпис</w:t>
            </w:r>
          </w:p>
        </w:tc>
      </w:tr>
      <w:tr w:rsidR="00AB26A6">
        <w:tc>
          <w:tcPr>
            <w:tcW w:w="924"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1</w:t>
            </w:r>
          </w:p>
        </w:tc>
        <w:tc>
          <w:tcPr>
            <w:tcW w:w="1525"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2</w:t>
            </w:r>
          </w:p>
        </w:tc>
        <w:tc>
          <w:tcPr>
            <w:tcW w:w="2597"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3</w:t>
            </w:r>
          </w:p>
        </w:tc>
        <w:tc>
          <w:tcPr>
            <w:tcW w:w="1593"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4</w:t>
            </w:r>
          </w:p>
        </w:tc>
        <w:tc>
          <w:tcPr>
            <w:tcW w:w="1591"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5</w:t>
            </w:r>
          </w:p>
        </w:tc>
        <w:tc>
          <w:tcPr>
            <w:tcW w:w="1618"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6</w:t>
            </w:r>
          </w:p>
        </w:tc>
      </w:tr>
    </w:tbl>
    <w:p w:rsidR="00AB26A6" w:rsidRDefault="00AB26A6" w:rsidP="00AB26A6"/>
    <w:p w:rsidR="00AB26A6" w:rsidRDefault="00AB26A6" w:rsidP="00AB26A6">
      <w:pPr>
        <w:jc w:val="center"/>
        <w:rPr>
          <w:b/>
          <w:sz w:val="28"/>
          <w:szCs w:val="28"/>
        </w:rPr>
      </w:pPr>
    </w:p>
    <w:p w:rsidR="00AB26A6" w:rsidRDefault="00AB26A6" w:rsidP="00AB26A6">
      <w:pPr>
        <w:jc w:val="center"/>
        <w:rPr>
          <w:b/>
          <w:sz w:val="28"/>
          <w:szCs w:val="28"/>
        </w:rPr>
      </w:pPr>
    </w:p>
    <w:p w:rsidR="00AB26A6" w:rsidRDefault="00AB26A6" w:rsidP="00AB26A6">
      <w:pPr>
        <w:jc w:val="center"/>
        <w:rPr>
          <w:b/>
          <w:sz w:val="28"/>
          <w:szCs w:val="28"/>
        </w:rPr>
      </w:pPr>
    </w:p>
    <w:p w:rsidR="00AB26A6" w:rsidRDefault="00AB26A6" w:rsidP="00AB26A6">
      <w:pPr>
        <w:jc w:val="center"/>
        <w:rPr>
          <w:b/>
          <w:sz w:val="28"/>
          <w:szCs w:val="28"/>
        </w:rPr>
      </w:pPr>
    </w:p>
    <w:p w:rsidR="00AB26A6" w:rsidRDefault="00AB26A6"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lang w:val="en-US"/>
        </w:rPr>
      </w:pPr>
    </w:p>
    <w:p w:rsidR="007F28BC" w:rsidRPr="007F28BC" w:rsidRDefault="007F28BC" w:rsidP="00AB26A6">
      <w:pPr>
        <w:jc w:val="center"/>
        <w:rPr>
          <w:b/>
          <w:sz w:val="28"/>
          <w:szCs w:val="28"/>
          <w:lang w:val="en-US"/>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95279D" w:rsidRDefault="0095279D" w:rsidP="00AB26A6">
      <w:pPr>
        <w:jc w:val="center"/>
        <w:rPr>
          <w:b/>
          <w:sz w:val="28"/>
          <w:szCs w:val="28"/>
        </w:rPr>
      </w:pPr>
    </w:p>
    <w:p w:rsidR="00AB26A6" w:rsidRPr="000A5CF6"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006012E3">
        <w:rPr>
          <w:sz w:val="28"/>
          <w:szCs w:val="28"/>
        </w:rPr>
        <w:tab/>
      </w:r>
      <w:r w:rsidR="00171103">
        <w:rPr>
          <w:sz w:val="28"/>
          <w:szCs w:val="28"/>
        </w:rPr>
        <w:tab/>
      </w:r>
      <w:r>
        <w:rPr>
          <w:sz w:val="28"/>
          <w:szCs w:val="28"/>
        </w:rPr>
        <w:tab/>
      </w:r>
      <w:r w:rsidRPr="00312B7E">
        <w:rPr>
          <w:sz w:val="28"/>
          <w:szCs w:val="28"/>
        </w:rPr>
        <w:t xml:space="preserve"> </w:t>
      </w:r>
      <w:r w:rsidRPr="000A5CF6">
        <w:rPr>
          <w:i/>
          <w:sz w:val="28"/>
          <w:szCs w:val="28"/>
        </w:rPr>
        <w:t xml:space="preserve">Додаток </w:t>
      </w:r>
      <w:r w:rsidR="00D230DE">
        <w:rPr>
          <w:i/>
          <w:sz w:val="28"/>
          <w:szCs w:val="28"/>
        </w:rPr>
        <w:t>2</w:t>
      </w:r>
      <w:r w:rsidR="005C0125">
        <w:rPr>
          <w:i/>
          <w:sz w:val="28"/>
          <w:szCs w:val="28"/>
        </w:rPr>
        <w:t>1</w:t>
      </w:r>
      <w:r w:rsidRPr="000A5CF6">
        <w:rPr>
          <w:i/>
          <w:sz w:val="28"/>
          <w:szCs w:val="28"/>
        </w:rPr>
        <w:t xml:space="preserve">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до Інструкції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(пункт </w:t>
      </w:r>
      <w:r w:rsidR="00D230DE">
        <w:rPr>
          <w:i/>
          <w:sz w:val="28"/>
          <w:szCs w:val="28"/>
        </w:rPr>
        <w:t>69</w:t>
      </w:r>
      <w:r w:rsidRPr="000A5CF6">
        <w:rPr>
          <w:i/>
          <w:sz w:val="28"/>
          <w:szCs w:val="28"/>
        </w:rPr>
        <w:t xml:space="preserve">) </w:t>
      </w:r>
    </w:p>
    <w:p w:rsidR="00AB26A6" w:rsidRDefault="00AB26A6" w:rsidP="00AB26A6">
      <w:pPr>
        <w:jc w:val="right"/>
        <w:rPr>
          <w:i/>
          <w:sz w:val="28"/>
          <w:szCs w:val="28"/>
        </w:rPr>
      </w:pPr>
    </w:p>
    <w:p w:rsidR="00AB26A6" w:rsidRDefault="00AB26A6" w:rsidP="00AB26A6">
      <w:pPr>
        <w:jc w:val="right"/>
        <w:rPr>
          <w:i/>
          <w:sz w:val="28"/>
          <w:szCs w:val="28"/>
        </w:rPr>
      </w:pPr>
    </w:p>
    <w:p w:rsidR="00AB26A6" w:rsidRPr="0094285F" w:rsidRDefault="00AB26A6" w:rsidP="00AB26A6">
      <w:pPr>
        <w:jc w:val="right"/>
        <w:rPr>
          <w:i/>
          <w:sz w:val="28"/>
          <w:szCs w:val="28"/>
        </w:rPr>
      </w:pPr>
      <w:r w:rsidRPr="0094285F">
        <w:rPr>
          <w:i/>
          <w:sz w:val="28"/>
          <w:szCs w:val="28"/>
        </w:rPr>
        <w:t xml:space="preserve"> </w:t>
      </w:r>
    </w:p>
    <w:p w:rsidR="00AB26A6" w:rsidRDefault="00AB26A6" w:rsidP="00AB26A6">
      <w:pPr>
        <w:jc w:val="center"/>
        <w:rPr>
          <w:b/>
          <w:sz w:val="28"/>
          <w:szCs w:val="28"/>
        </w:rPr>
      </w:pPr>
      <w:r w:rsidRPr="00BB6C57">
        <w:rPr>
          <w:b/>
          <w:sz w:val="28"/>
          <w:szCs w:val="28"/>
        </w:rPr>
        <w:t xml:space="preserve">Результати проведення щорічних інвентаризацій печаток, штампів та </w:t>
      </w:r>
      <w:r>
        <w:rPr>
          <w:b/>
          <w:sz w:val="28"/>
          <w:szCs w:val="28"/>
        </w:rPr>
        <w:t>металевих печаток</w:t>
      </w:r>
      <w:r w:rsidRPr="00BB6C57">
        <w:rPr>
          <w:b/>
          <w:sz w:val="28"/>
          <w:szCs w:val="28"/>
        </w:rPr>
        <w:t xml:space="preserve"> для опломбування</w:t>
      </w:r>
    </w:p>
    <w:p w:rsidR="00AB26A6" w:rsidRPr="00BB6C57" w:rsidRDefault="00AB26A6" w:rsidP="00AB26A6">
      <w:pPr>
        <w:jc w:val="center"/>
        <w:rPr>
          <w:b/>
          <w:sz w:val="28"/>
          <w:szCs w:val="28"/>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620"/>
        <w:gridCol w:w="2160"/>
        <w:gridCol w:w="3240"/>
        <w:gridCol w:w="1260"/>
      </w:tblGrid>
      <w:tr w:rsidR="00AB26A6">
        <w:tc>
          <w:tcPr>
            <w:tcW w:w="540" w:type="dxa"/>
            <w:shd w:val="clear" w:color="auto" w:fill="auto"/>
          </w:tcPr>
          <w:p w:rsidR="00AB26A6" w:rsidRPr="00CF4687" w:rsidRDefault="00AB26A6" w:rsidP="00AC7D8B">
            <w:pPr>
              <w:widowControl w:val="0"/>
              <w:autoSpaceDE w:val="0"/>
              <w:autoSpaceDN w:val="0"/>
              <w:adjustRightInd w:val="0"/>
              <w:rPr>
                <w:sz w:val="28"/>
                <w:szCs w:val="28"/>
              </w:rPr>
            </w:pPr>
            <w:r w:rsidRPr="00CF4687">
              <w:rPr>
                <w:sz w:val="28"/>
                <w:szCs w:val="28"/>
              </w:rPr>
              <w:t>№ з/п</w:t>
            </w:r>
          </w:p>
        </w:tc>
        <w:tc>
          <w:tcPr>
            <w:tcW w:w="1620" w:type="dxa"/>
            <w:shd w:val="clear" w:color="auto" w:fill="auto"/>
          </w:tcPr>
          <w:p w:rsidR="00AB26A6" w:rsidRPr="00CF4687" w:rsidRDefault="00AB26A6" w:rsidP="00AC7D8B">
            <w:pPr>
              <w:widowControl w:val="0"/>
              <w:autoSpaceDE w:val="0"/>
              <w:autoSpaceDN w:val="0"/>
              <w:adjustRightInd w:val="0"/>
              <w:ind w:firstLine="440"/>
              <w:rPr>
                <w:sz w:val="22"/>
                <w:szCs w:val="22"/>
              </w:rPr>
            </w:pPr>
            <w:r w:rsidRPr="00CF4687">
              <w:rPr>
                <w:sz w:val="22"/>
                <w:szCs w:val="22"/>
              </w:rPr>
              <w:t>Дата проведення інвентаризації</w:t>
            </w:r>
          </w:p>
        </w:tc>
        <w:tc>
          <w:tcPr>
            <w:tcW w:w="1620" w:type="dxa"/>
            <w:shd w:val="clear" w:color="auto" w:fill="auto"/>
          </w:tcPr>
          <w:p w:rsidR="00AB26A6" w:rsidRPr="00CF4687" w:rsidRDefault="00AB26A6" w:rsidP="00AC7D8B">
            <w:pPr>
              <w:widowControl w:val="0"/>
              <w:autoSpaceDE w:val="0"/>
              <w:autoSpaceDN w:val="0"/>
              <w:adjustRightInd w:val="0"/>
              <w:jc w:val="center"/>
              <w:rPr>
                <w:sz w:val="28"/>
                <w:szCs w:val="28"/>
              </w:rPr>
            </w:pPr>
            <w:r w:rsidRPr="00CF4687">
              <w:rPr>
                <w:sz w:val="28"/>
                <w:szCs w:val="28"/>
              </w:rPr>
              <w:t>Посади членів комісії</w:t>
            </w:r>
          </w:p>
        </w:tc>
        <w:tc>
          <w:tcPr>
            <w:tcW w:w="2160" w:type="dxa"/>
            <w:shd w:val="clear" w:color="auto" w:fill="auto"/>
          </w:tcPr>
          <w:p w:rsidR="00AB26A6" w:rsidRPr="00CF4687" w:rsidRDefault="00AB26A6" w:rsidP="00AC7D8B">
            <w:pPr>
              <w:widowControl w:val="0"/>
              <w:autoSpaceDE w:val="0"/>
              <w:autoSpaceDN w:val="0"/>
              <w:adjustRightInd w:val="0"/>
              <w:jc w:val="center"/>
              <w:rPr>
                <w:sz w:val="28"/>
                <w:szCs w:val="28"/>
              </w:rPr>
            </w:pPr>
            <w:r w:rsidRPr="00CF4687">
              <w:rPr>
                <w:sz w:val="28"/>
                <w:szCs w:val="28"/>
              </w:rPr>
              <w:t>Прізвище, ім’я, по батькові членів комісії</w:t>
            </w:r>
          </w:p>
        </w:tc>
        <w:tc>
          <w:tcPr>
            <w:tcW w:w="3240" w:type="dxa"/>
            <w:shd w:val="clear" w:color="auto" w:fill="auto"/>
          </w:tcPr>
          <w:p w:rsidR="00AB26A6" w:rsidRPr="00CF4687" w:rsidRDefault="00AB26A6" w:rsidP="00AC7D8B">
            <w:pPr>
              <w:widowControl w:val="0"/>
              <w:autoSpaceDE w:val="0"/>
              <w:autoSpaceDN w:val="0"/>
              <w:adjustRightInd w:val="0"/>
              <w:jc w:val="center"/>
              <w:rPr>
                <w:sz w:val="28"/>
                <w:szCs w:val="28"/>
              </w:rPr>
            </w:pPr>
            <w:r w:rsidRPr="00CF4687">
              <w:rPr>
                <w:sz w:val="28"/>
                <w:szCs w:val="28"/>
              </w:rPr>
              <w:t>Результат інвентаризації</w:t>
            </w:r>
          </w:p>
        </w:tc>
        <w:tc>
          <w:tcPr>
            <w:tcW w:w="1260" w:type="dxa"/>
            <w:shd w:val="clear" w:color="auto" w:fill="auto"/>
          </w:tcPr>
          <w:p w:rsidR="00AB26A6" w:rsidRPr="00CF4687" w:rsidRDefault="00AB26A6" w:rsidP="00AC7D8B">
            <w:pPr>
              <w:widowControl w:val="0"/>
              <w:autoSpaceDE w:val="0"/>
              <w:autoSpaceDN w:val="0"/>
              <w:adjustRightInd w:val="0"/>
              <w:jc w:val="center"/>
              <w:rPr>
                <w:sz w:val="28"/>
                <w:szCs w:val="28"/>
              </w:rPr>
            </w:pPr>
            <w:r w:rsidRPr="00CF4687">
              <w:rPr>
                <w:sz w:val="28"/>
                <w:szCs w:val="28"/>
              </w:rPr>
              <w:t>Підписи членів комісії</w:t>
            </w:r>
          </w:p>
        </w:tc>
      </w:tr>
      <w:tr w:rsidR="00AB26A6">
        <w:tc>
          <w:tcPr>
            <w:tcW w:w="540" w:type="dxa"/>
            <w:shd w:val="clear" w:color="auto" w:fill="auto"/>
          </w:tcPr>
          <w:p w:rsidR="00AB26A6" w:rsidRPr="00CF4687" w:rsidRDefault="00AB26A6" w:rsidP="00CF4687">
            <w:pPr>
              <w:widowControl w:val="0"/>
              <w:autoSpaceDE w:val="0"/>
              <w:autoSpaceDN w:val="0"/>
              <w:adjustRightInd w:val="0"/>
              <w:spacing w:line="320" w:lineRule="auto"/>
              <w:jc w:val="center"/>
              <w:rPr>
                <w:sz w:val="28"/>
                <w:szCs w:val="28"/>
              </w:rPr>
            </w:pPr>
            <w:r w:rsidRPr="00CF4687">
              <w:rPr>
                <w:sz w:val="28"/>
                <w:szCs w:val="28"/>
              </w:rPr>
              <w:t>1</w:t>
            </w:r>
          </w:p>
        </w:tc>
        <w:tc>
          <w:tcPr>
            <w:tcW w:w="162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2</w:t>
            </w:r>
          </w:p>
        </w:tc>
        <w:tc>
          <w:tcPr>
            <w:tcW w:w="162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3</w:t>
            </w:r>
          </w:p>
        </w:tc>
        <w:tc>
          <w:tcPr>
            <w:tcW w:w="216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4</w:t>
            </w:r>
          </w:p>
        </w:tc>
        <w:tc>
          <w:tcPr>
            <w:tcW w:w="324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5</w:t>
            </w:r>
          </w:p>
        </w:tc>
        <w:tc>
          <w:tcPr>
            <w:tcW w:w="1260" w:type="dxa"/>
            <w:shd w:val="clear" w:color="auto" w:fill="auto"/>
          </w:tcPr>
          <w:p w:rsidR="00AB26A6" w:rsidRPr="00CF4687" w:rsidRDefault="00AB26A6" w:rsidP="00CF4687">
            <w:pPr>
              <w:widowControl w:val="0"/>
              <w:autoSpaceDE w:val="0"/>
              <w:autoSpaceDN w:val="0"/>
              <w:adjustRightInd w:val="0"/>
              <w:spacing w:line="320" w:lineRule="auto"/>
              <w:ind w:firstLine="440"/>
              <w:jc w:val="center"/>
              <w:rPr>
                <w:sz w:val="28"/>
                <w:szCs w:val="28"/>
              </w:rPr>
            </w:pPr>
            <w:r w:rsidRPr="00CF4687">
              <w:rPr>
                <w:sz w:val="28"/>
                <w:szCs w:val="28"/>
              </w:rPr>
              <w:t>6</w:t>
            </w:r>
          </w:p>
        </w:tc>
      </w:tr>
    </w:tbl>
    <w:p w:rsidR="00AB26A6" w:rsidRDefault="00AB26A6" w:rsidP="00AB26A6"/>
    <w:p w:rsidR="00AB26A6" w:rsidRDefault="00AB26A6" w:rsidP="00AB26A6">
      <w:pPr>
        <w:rPr>
          <w:sz w:val="28"/>
        </w:rPr>
      </w:pPr>
    </w:p>
    <w:p w:rsidR="00AB26A6" w:rsidRDefault="00AB26A6" w:rsidP="00AB26A6">
      <w:pPr>
        <w:rPr>
          <w:sz w:val="28"/>
        </w:rPr>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C7D8B" w:rsidRDefault="00AC7D8B"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Pr="000A5CF6"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006012E3">
        <w:rPr>
          <w:sz w:val="28"/>
          <w:szCs w:val="28"/>
        </w:rPr>
        <w:tab/>
      </w:r>
      <w:r w:rsidR="00171103">
        <w:rPr>
          <w:sz w:val="28"/>
          <w:szCs w:val="28"/>
        </w:rPr>
        <w:tab/>
      </w:r>
      <w:r>
        <w:rPr>
          <w:sz w:val="28"/>
          <w:szCs w:val="28"/>
        </w:rPr>
        <w:tab/>
      </w:r>
      <w:r w:rsidRPr="00312B7E">
        <w:rPr>
          <w:sz w:val="28"/>
          <w:szCs w:val="28"/>
        </w:rPr>
        <w:t xml:space="preserve"> </w:t>
      </w:r>
      <w:r w:rsidRPr="000A5CF6">
        <w:rPr>
          <w:i/>
          <w:sz w:val="28"/>
          <w:szCs w:val="28"/>
        </w:rPr>
        <w:t>Додаток 2</w:t>
      </w:r>
      <w:r w:rsidR="005C0125">
        <w:rPr>
          <w:i/>
          <w:sz w:val="28"/>
          <w:szCs w:val="28"/>
        </w:rPr>
        <w:t>2</w:t>
      </w:r>
      <w:r w:rsidRPr="000A5CF6">
        <w:rPr>
          <w:i/>
          <w:sz w:val="28"/>
          <w:szCs w:val="28"/>
        </w:rPr>
        <w:t xml:space="preserve">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до Інструкції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Pr>
          <w:i/>
          <w:sz w:val="28"/>
          <w:szCs w:val="28"/>
        </w:rPr>
        <w:tab/>
      </w:r>
      <w:r w:rsidR="00171103">
        <w:rPr>
          <w:i/>
          <w:sz w:val="28"/>
          <w:szCs w:val="28"/>
        </w:rPr>
        <w:tab/>
      </w:r>
      <w:r w:rsidR="006012E3">
        <w:rPr>
          <w:i/>
          <w:sz w:val="28"/>
          <w:szCs w:val="28"/>
        </w:rPr>
        <w:tab/>
      </w:r>
      <w:r w:rsidRPr="000A5CF6">
        <w:rPr>
          <w:i/>
          <w:sz w:val="28"/>
          <w:szCs w:val="28"/>
        </w:rPr>
        <w:t xml:space="preserve"> (пункт </w:t>
      </w:r>
      <w:r>
        <w:rPr>
          <w:i/>
          <w:sz w:val="28"/>
          <w:szCs w:val="28"/>
        </w:rPr>
        <w:t>2</w:t>
      </w:r>
      <w:r w:rsidR="00D230DE">
        <w:rPr>
          <w:i/>
          <w:sz w:val="28"/>
          <w:szCs w:val="28"/>
        </w:rPr>
        <w:t>65</w:t>
      </w:r>
      <w:r w:rsidRPr="000A5CF6">
        <w:rPr>
          <w:i/>
          <w:sz w:val="28"/>
          <w:szCs w:val="28"/>
        </w:rPr>
        <w:t xml:space="preserve">) </w:t>
      </w:r>
    </w:p>
    <w:p w:rsidR="00AB26A6" w:rsidRDefault="00AB26A6" w:rsidP="00AB26A6">
      <w:pPr>
        <w:jc w:val="both"/>
      </w:pPr>
    </w:p>
    <w:p w:rsidR="00AB26A6" w:rsidRDefault="00AB26A6" w:rsidP="00AB26A6">
      <w:pPr>
        <w:jc w:val="both"/>
      </w:pPr>
    </w:p>
    <w:p w:rsidR="00AB26A6" w:rsidRDefault="00AB26A6" w:rsidP="00AB26A6">
      <w:pPr>
        <w:shd w:val="clear" w:color="auto" w:fill="FFFFFF"/>
        <w:tabs>
          <w:tab w:val="left" w:pos="922"/>
        </w:tabs>
        <w:jc w:val="both"/>
        <w:rPr>
          <w:color w:val="000000"/>
          <w:spacing w:val="3"/>
          <w:sz w:val="28"/>
          <w:szCs w:val="28"/>
        </w:rPr>
      </w:pPr>
    </w:p>
    <w:p w:rsidR="00AB26A6" w:rsidRPr="006F3315" w:rsidRDefault="00AB26A6" w:rsidP="00AB26A6">
      <w:pPr>
        <w:shd w:val="clear" w:color="auto" w:fill="FFFFFF"/>
        <w:tabs>
          <w:tab w:val="left" w:pos="922"/>
        </w:tabs>
        <w:jc w:val="center"/>
        <w:rPr>
          <w:b/>
          <w:color w:val="000000"/>
          <w:spacing w:val="3"/>
          <w:sz w:val="28"/>
          <w:szCs w:val="28"/>
        </w:rPr>
      </w:pPr>
      <w:r w:rsidRPr="006F3315">
        <w:rPr>
          <w:b/>
          <w:color w:val="000000"/>
          <w:spacing w:val="3"/>
          <w:sz w:val="28"/>
          <w:szCs w:val="28"/>
        </w:rPr>
        <w:t>ПЕРЕЛІК</w:t>
      </w:r>
    </w:p>
    <w:p w:rsidR="00AB26A6" w:rsidRDefault="00AB26A6" w:rsidP="00AB26A6">
      <w:pPr>
        <w:shd w:val="clear" w:color="auto" w:fill="FFFFFF"/>
        <w:tabs>
          <w:tab w:val="left" w:pos="922"/>
        </w:tabs>
        <w:jc w:val="center"/>
        <w:rPr>
          <w:b/>
          <w:color w:val="000000"/>
          <w:spacing w:val="3"/>
          <w:sz w:val="28"/>
          <w:szCs w:val="28"/>
        </w:rPr>
      </w:pPr>
      <w:r>
        <w:rPr>
          <w:b/>
          <w:color w:val="000000"/>
          <w:spacing w:val="3"/>
          <w:sz w:val="28"/>
          <w:szCs w:val="28"/>
        </w:rPr>
        <w:t>приміщень</w:t>
      </w:r>
      <w:r w:rsidRPr="006F3315">
        <w:rPr>
          <w:b/>
          <w:color w:val="000000"/>
          <w:spacing w:val="3"/>
          <w:sz w:val="28"/>
          <w:szCs w:val="28"/>
        </w:rPr>
        <w:t xml:space="preserve"> обласної ради, які в обов’язковому </w:t>
      </w:r>
      <w:r>
        <w:rPr>
          <w:b/>
          <w:color w:val="000000"/>
          <w:spacing w:val="3"/>
          <w:sz w:val="28"/>
          <w:szCs w:val="28"/>
        </w:rPr>
        <w:t xml:space="preserve">порядку </w:t>
      </w:r>
    </w:p>
    <w:p w:rsidR="00AB26A6" w:rsidRPr="006F3315" w:rsidRDefault="00AB26A6" w:rsidP="00AB26A6">
      <w:pPr>
        <w:shd w:val="clear" w:color="auto" w:fill="FFFFFF"/>
        <w:tabs>
          <w:tab w:val="left" w:pos="922"/>
        </w:tabs>
        <w:jc w:val="center"/>
        <w:rPr>
          <w:b/>
          <w:color w:val="000000"/>
          <w:spacing w:val="3"/>
          <w:sz w:val="28"/>
          <w:szCs w:val="28"/>
        </w:rPr>
      </w:pPr>
      <w:r>
        <w:rPr>
          <w:b/>
          <w:color w:val="000000"/>
          <w:spacing w:val="3"/>
          <w:sz w:val="28"/>
          <w:szCs w:val="28"/>
        </w:rPr>
        <w:t>підлягають опломбуванню</w:t>
      </w:r>
    </w:p>
    <w:p w:rsidR="00AB26A6" w:rsidRDefault="00AB26A6" w:rsidP="00AC7D8B">
      <w:pPr>
        <w:shd w:val="clear" w:color="auto" w:fill="FFFFFF"/>
        <w:tabs>
          <w:tab w:val="left" w:pos="922"/>
        </w:tabs>
        <w:jc w:val="both"/>
        <w:rPr>
          <w:color w:val="000000"/>
          <w:spacing w:val="3"/>
          <w:sz w:val="28"/>
          <w:szCs w:val="28"/>
        </w:rPr>
      </w:pPr>
    </w:p>
    <w:p w:rsidR="00AB26A6" w:rsidRPr="0088514D" w:rsidRDefault="00AB26A6" w:rsidP="000B1E6C">
      <w:pPr>
        <w:widowControl w:val="0"/>
        <w:numPr>
          <w:ilvl w:val="0"/>
          <w:numId w:val="4"/>
        </w:numPr>
        <w:shd w:val="clear" w:color="auto" w:fill="FFFFFF"/>
        <w:tabs>
          <w:tab w:val="left" w:pos="426"/>
        </w:tabs>
        <w:autoSpaceDE w:val="0"/>
        <w:autoSpaceDN w:val="0"/>
        <w:adjustRightInd w:val="0"/>
        <w:ind w:left="0"/>
        <w:jc w:val="both"/>
        <w:rPr>
          <w:color w:val="000000"/>
          <w:spacing w:val="3"/>
          <w:sz w:val="28"/>
          <w:szCs w:val="28"/>
        </w:rPr>
      </w:pPr>
      <w:r>
        <w:rPr>
          <w:color w:val="000000"/>
          <w:spacing w:val="3"/>
          <w:sz w:val="28"/>
          <w:szCs w:val="28"/>
        </w:rPr>
        <w:t>Кабінет канцелярії обласної ради.</w:t>
      </w:r>
    </w:p>
    <w:p w:rsidR="00AB26A6" w:rsidRDefault="00AB26A6" w:rsidP="000B1E6C">
      <w:pPr>
        <w:widowControl w:val="0"/>
        <w:numPr>
          <w:ilvl w:val="0"/>
          <w:numId w:val="4"/>
        </w:numPr>
        <w:shd w:val="clear" w:color="auto" w:fill="FFFFFF"/>
        <w:tabs>
          <w:tab w:val="left" w:pos="426"/>
        </w:tabs>
        <w:autoSpaceDE w:val="0"/>
        <w:autoSpaceDN w:val="0"/>
        <w:adjustRightInd w:val="0"/>
        <w:ind w:left="0" w:firstLine="0"/>
        <w:jc w:val="both"/>
        <w:rPr>
          <w:color w:val="000000"/>
          <w:spacing w:val="3"/>
          <w:sz w:val="28"/>
          <w:szCs w:val="28"/>
        </w:rPr>
      </w:pPr>
      <w:r>
        <w:rPr>
          <w:color w:val="000000"/>
          <w:spacing w:val="3"/>
          <w:sz w:val="28"/>
          <w:szCs w:val="28"/>
        </w:rPr>
        <w:t>Кабінет протокольної частини обласної ради.</w:t>
      </w:r>
    </w:p>
    <w:p w:rsidR="00AB26A6" w:rsidRDefault="00AB26A6" w:rsidP="000B1E6C">
      <w:pPr>
        <w:widowControl w:val="0"/>
        <w:numPr>
          <w:ilvl w:val="0"/>
          <w:numId w:val="4"/>
        </w:numPr>
        <w:shd w:val="clear" w:color="auto" w:fill="FFFFFF"/>
        <w:tabs>
          <w:tab w:val="left" w:pos="426"/>
        </w:tabs>
        <w:autoSpaceDE w:val="0"/>
        <w:autoSpaceDN w:val="0"/>
        <w:adjustRightInd w:val="0"/>
        <w:ind w:left="142" w:hanging="142"/>
        <w:jc w:val="both"/>
        <w:rPr>
          <w:color w:val="000000"/>
          <w:spacing w:val="3"/>
          <w:sz w:val="28"/>
          <w:szCs w:val="28"/>
        </w:rPr>
      </w:pPr>
      <w:r>
        <w:rPr>
          <w:color w:val="000000"/>
          <w:spacing w:val="3"/>
          <w:sz w:val="28"/>
          <w:szCs w:val="28"/>
        </w:rPr>
        <w:t xml:space="preserve">Приміщення </w:t>
      </w:r>
      <w:r w:rsidR="00E240E1">
        <w:rPr>
          <w:color w:val="000000"/>
          <w:spacing w:val="3"/>
          <w:sz w:val="28"/>
          <w:szCs w:val="28"/>
        </w:rPr>
        <w:t xml:space="preserve">архіву обласної ради. </w:t>
      </w:r>
    </w:p>
    <w:p w:rsidR="00AC7D8B" w:rsidRDefault="00AB26A6" w:rsidP="000B1E6C">
      <w:pPr>
        <w:widowControl w:val="0"/>
        <w:numPr>
          <w:ilvl w:val="0"/>
          <w:numId w:val="4"/>
        </w:numPr>
        <w:shd w:val="clear" w:color="auto" w:fill="FFFFFF"/>
        <w:tabs>
          <w:tab w:val="left" w:pos="426"/>
        </w:tabs>
        <w:autoSpaceDE w:val="0"/>
        <w:autoSpaceDN w:val="0"/>
        <w:adjustRightInd w:val="0"/>
        <w:ind w:hanging="340"/>
        <w:jc w:val="both"/>
        <w:rPr>
          <w:color w:val="000000"/>
          <w:spacing w:val="3"/>
          <w:sz w:val="28"/>
          <w:szCs w:val="28"/>
        </w:rPr>
      </w:pPr>
      <w:r>
        <w:rPr>
          <w:color w:val="000000"/>
          <w:spacing w:val="3"/>
          <w:sz w:val="28"/>
          <w:szCs w:val="28"/>
        </w:rPr>
        <w:t>Кабінет і сейф, де зберігаються трудові книжки працівників</w:t>
      </w:r>
    </w:p>
    <w:p w:rsidR="00AC7D8B" w:rsidRDefault="000B1E6C" w:rsidP="000B1E6C">
      <w:pPr>
        <w:widowControl w:val="0"/>
        <w:shd w:val="clear" w:color="auto" w:fill="FFFFFF"/>
        <w:tabs>
          <w:tab w:val="left" w:pos="922"/>
        </w:tabs>
        <w:autoSpaceDE w:val="0"/>
        <w:autoSpaceDN w:val="0"/>
        <w:adjustRightInd w:val="0"/>
        <w:ind w:left="360"/>
        <w:jc w:val="both"/>
        <w:rPr>
          <w:color w:val="000000"/>
          <w:spacing w:val="3"/>
          <w:sz w:val="28"/>
          <w:szCs w:val="28"/>
        </w:rPr>
      </w:pPr>
      <w:r>
        <w:rPr>
          <w:color w:val="000000"/>
          <w:spacing w:val="3"/>
          <w:sz w:val="28"/>
          <w:szCs w:val="28"/>
        </w:rPr>
        <w:t xml:space="preserve"> </w:t>
      </w:r>
      <w:r w:rsidR="00AB26A6">
        <w:rPr>
          <w:color w:val="000000"/>
          <w:spacing w:val="3"/>
          <w:sz w:val="28"/>
          <w:szCs w:val="28"/>
        </w:rPr>
        <w:t xml:space="preserve">виконавчого апарату обласної ради та трудові книжки працівників </w:t>
      </w:r>
    </w:p>
    <w:p w:rsidR="00AB26A6" w:rsidRDefault="000B1E6C" w:rsidP="000B1E6C">
      <w:pPr>
        <w:widowControl w:val="0"/>
        <w:shd w:val="clear" w:color="auto" w:fill="FFFFFF"/>
        <w:tabs>
          <w:tab w:val="left" w:pos="922"/>
        </w:tabs>
        <w:autoSpaceDE w:val="0"/>
        <w:autoSpaceDN w:val="0"/>
        <w:adjustRightInd w:val="0"/>
        <w:ind w:left="360"/>
        <w:jc w:val="both"/>
        <w:rPr>
          <w:color w:val="000000"/>
          <w:spacing w:val="3"/>
          <w:sz w:val="28"/>
          <w:szCs w:val="28"/>
        </w:rPr>
      </w:pPr>
      <w:r>
        <w:rPr>
          <w:color w:val="000000"/>
          <w:spacing w:val="3"/>
          <w:sz w:val="28"/>
          <w:szCs w:val="28"/>
        </w:rPr>
        <w:t xml:space="preserve"> </w:t>
      </w:r>
      <w:r w:rsidR="00AB26A6">
        <w:rPr>
          <w:color w:val="000000"/>
          <w:spacing w:val="3"/>
          <w:sz w:val="28"/>
          <w:szCs w:val="28"/>
        </w:rPr>
        <w:t>комунальних підприємств обласної ради.</w:t>
      </w:r>
    </w:p>
    <w:p w:rsidR="00AC7D8B" w:rsidRDefault="00AB26A6" w:rsidP="000B1E6C">
      <w:pPr>
        <w:widowControl w:val="0"/>
        <w:numPr>
          <w:ilvl w:val="0"/>
          <w:numId w:val="4"/>
        </w:numPr>
        <w:shd w:val="clear" w:color="auto" w:fill="FFFFFF"/>
        <w:tabs>
          <w:tab w:val="left" w:pos="426"/>
        </w:tabs>
        <w:autoSpaceDE w:val="0"/>
        <w:autoSpaceDN w:val="0"/>
        <w:adjustRightInd w:val="0"/>
        <w:ind w:hanging="340"/>
        <w:jc w:val="both"/>
        <w:rPr>
          <w:color w:val="000000"/>
          <w:spacing w:val="3"/>
          <w:sz w:val="28"/>
          <w:szCs w:val="28"/>
        </w:rPr>
      </w:pPr>
      <w:r>
        <w:rPr>
          <w:color w:val="000000"/>
          <w:spacing w:val="3"/>
          <w:sz w:val="28"/>
          <w:szCs w:val="28"/>
        </w:rPr>
        <w:t>Приміщення, де розташоване основне обладнання системи</w:t>
      </w:r>
    </w:p>
    <w:p w:rsidR="00AB26A6" w:rsidRDefault="000B1E6C" w:rsidP="000B1E6C">
      <w:pPr>
        <w:widowControl w:val="0"/>
        <w:shd w:val="clear" w:color="auto" w:fill="FFFFFF"/>
        <w:tabs>
          <w:tab w:val="left" w:pos="922"/>
        </w:tabs>
        <w:autoSpaceDE w:val="0"/>
        <w:autoSpaceDN w:val="0"/>
        <w:adjustRightInd w:val="0"/>
        <w:ind w:left="360"/>
        <w:jc w:val="both"/>
        <w:rPr>
          <w:color w:val="000000"/>
          <w:spacing w:val="3"/>
          <w:sz w:val="28"/>
          <w:szCs w:val="28"/>
        </w:rPr>
      </w:pPr>
      <w:r>
        <w:rPr>
          <w:color w:val="000000"/>
          <w:spacing w:val="3"/>
          <w:sz w:val="28"/>
          <w:szCs w:val="28"/>
        </w:rPr>
        <w:t xml:space="preserve"> </w:t>
      </w:r>
      <w:r w:rsidR="00AB26A6">
        <w:rPr>
          <w:color w:val="000000"/>
          <w:spacing w:val="3"/>
          <w:sz w:val="28"/>
          <w:szCs w:val="28"/>
        </w:rPr>
        <w:t>голосування в сесійній залі обласної ради (балкон сесійної зали).</w:t>
      </w:r>
    </w:p>
    <w:p w:rsidR="000B1E6C" w:rsidRDefault="00AB26A6" w:rsidP="003B77E2">
      <w:pPr>
        <w:widowControl w:val="0"/>
        <w:numPr>
          <w:ilvl w:val="0"/>
          <w:numId w:val="4"/>
        </w:numPr>
        <w:shd w:val="clear" w:color="auto" w:fill="FFFFFF"/>
        <w:tabs>
          <w:tab w:val="left" w:pos="426"/>
        </w:tabs>
        <w:autoSpaceDE w:val="0"/>
        <w:autoSpaceDN w:val="0"/>
        <w:adjustRightInd w:val="0"/>
        <w:ind w:hanging="340"/>
        <w:jc w:val="both"/>
        <w:rPr>
          <w:color w:val="000000"/>
          <w:spacing w:val="3"/>
          <w:sz w:val="28"/>
          <w:szCs w:val="28"/>
        </w:rPr>
      </w:pPr>
      <w:r>
        <w:rPr>
          <w:color w:val="000000"/>
          <w:spacing w:val="3"/>
          <w:sz w:val="28"/>
          <w:szCs w:val="28"/>
        </w:rPr>
        <w:t>Приміщення, де розташован</w:t>
      </w:r>
      <w:r w:rsidR="00E240E1">
        <w:rPr>
          <w:color w:val="000000"/>
          <w:spacing w:val="3"/>
          <w:sz w:val="28"/>
          <w:szCs w:val="28"/>
        </w:rPr>
        <w:t>е</w:t>
      </w:r>
      <w:r>
        <w:rPr>
          <w:color w:val="000000"/>
          <w:spacing w:val="3"/>
          <w:sz w:val="28"/>
          <w:szCs w:val="28"/>
        </w:rPr>
        <w:t xml:space="preserve"> сервер</w:t>
      </w:r>
      <w:r w:rsidR="00E240E1">
        <w:rPr>
          <w:color w:val="000000"/>
          <w:spacing w:val="3"/>
          <w:sz w:val="28"/>
          <w:szCs w:val="28"/>
        </w:rPr>
        <w:t>не обладнання обласної ради</w:t>
      </w:r>
      <w:r>
        <w:rPr>
          <w:color w:val="000000"/>
          <w:spacing w:val="3"/>
          <w:sz w:val="28"/>
          <w:szCs w:val="28"/>
        </w:rPr>
        <w:t>, як</w:t>
      </w:r>
      <w:r w:rsidR="00E240E1">
        <w:rPr>
          <w:color w:val="000000"/>
          <w:spacing w:val="3"/>
          <w:sz w:val="28"/>
          <w:szCs w:val="28"/>
        </w:rPr>
        <w:t>е</w:t>
      </w:r>
    </w:p>
    <w:p w:rsidR="00AC7D8B" w:rsidRDefault="000B1E6C" w:rsidP="000B1E6C">
      <w:pPr>
        <w:widowControl w:val="0"/>
        <w:shd w:val="clear" w:color="auto" w:fill="FFFFFF"/>
        <w:tabs>
          <w:tab w:val="left" w:pos="922"/>
        </w:tabs>
        <w:autoSpaceDE w:val="0"/>
        <w:autoSpaceDN w:val="0"/>
        <w:adjustRightInd w:val="0"/>
        <w:ind w:left="360"/>
        <w:jc w:val="both"/>
        <w:rPr>
          <w:color w:val="000000"/>
          <w:spacing w:val="3"/>
          <w:sz w:val="28"/>
          <w:szCs w:val="28"/>
        </w:rPr>
      </w:pPr>
      <w:r>
        <w:rPr>
          <w:color w:val="000000"/>
          <w:spacing w:val="3"/>
          <w:sz w:val="28"/>
          <w:szCs w:val="28"/>
        </w:rPr>
        <w:t xml:space="preserve"> </w:t>
      </w:r>
      <w:r w:rsidR="00AB26A6">
        <w:rPr>
          <w:color w:val="000000"/>
          <w:spacing w:val="3"/>
          <w:sz w:val="28"/>
          <w:szCs w:val="28"/>
        </w:rPr>
        <w:t>забезпечує роботу мережі обласної ради, надає доступ до глобальної</w:t>
      </w:r>
    </w:p>
    <w:p w:rsidR="00AB26A6" w:rsidRDefault="000B1E6C" w:rsidP="000B1E6C">
      <w:pPr>
        <w:widowControl w:val="0"/>
        <w:shd w:val="clear" w:color="auto" w:fill="FFFFFF"/>
        <w:tabs>
          <w:tab w:val="left" w:pos="922"/>
        </w:tabs>
        <w:autoSpaceDE w:val="0"/>
        <w:autoSpaceDN w:val="0"/>
        <w:adjustRightInd w:val="0"/>
        <w:ind w:left="360"/>
        <w:jc w:val="both"/>
        <w:rPr>
          <w:color w:val="000000"/>
          <w:spacing w:val="3"/>
          <w:sz w:val="28"/>
          <w:szCs w:val="28"/>
        </w:rPr>
      </w:pPr>
      <w:r>
        <w:rPr>
          <w:color w:val="000000"/>
          <w:spacing w:val="3"/>
          <w:sz w:val="28"/>
          <w:szCs w:val="28"/>
        </w:rPr>
        <w:t xml:space="preserve"> </w:t>
      </w:r>
      <w:r w:rsidR="00AB26A6">
        <w:rPr>
          <w:color w:val="000000"/>
          <w:spacing w:val="3"/>
          <w:sz w:val="28"/>
          <w:szCs w:val="28"/>
        </w:rPr>
        <w:t>мережі „Інтернет”</w:t>
      </w:r>
      <w:r w:rsidR="00844280">
        <w:rPr>
          <w:color w:val="000000"/>
          <w:spacing w:val="3"/>
          <w:sz w:val="28"/>
          <w:szCs w:val="28"/>
        </w:rPr>
        <w:t>, забезпечує роботу веб-сайту обласної ради</w:t>
      </w:r>
      <w:r w:rsidR="00AB26A6">
        <w:rPr>
          <w:color w:val="000000"/>
          <w:spacing w:val="3"/>
          <w:sz w:val="28"/>
          <w:szCs w:val="28"/>
        </w:rPr>
        <w:t xml:space="preserve">. </w:t>
      </w:r>
    </w:p>
    <w:p w:rsidR="00AC7D8B" w:rsidRDefault="00AB26A6" w:rsidP="003B77E2">
      <w:pPr>
        <w:widowControl w:val="0"/>
        <w:numPr>
          <w:ilvl w:val="0"/>
          <w:numId w:val="4"/>
        </w:numPr>
        <w:shd w:val="clear" w:color="auto" w:fill="FFFFFF"/>
        <w:tabs>
          <w:tab w:val="left" w:pos="426"/>
        </w:tabs>
        <w:autoSpaceDE w:val="0"/>
        <w:autoSpaceDN w:val="0"/>
        <w:adjustRightInd w:val="0"/>
        <w:ind w:left="0" w:firstLine="0"/>
        <w:jc w:val="both"/>
        <w:rPr>
          <w:color w:val="000000"/>
          <w:spacing w:val="3"/>
          <w:sz w:val="28"/>
          <w:szCs w:val="28"/>
        </w:rPr>
      </w:pPr>
      <w:r>
        <w:rPr>
          <w:color w:val="000000"/>
          <w:spacing w:val="3"/>
          <w:sz w:val="28"/>
          <w:szCs w:val="28"/>
        </w:rPr>
        <w:t>Приміщення, де розташований сервер для забезпечення електронного</w:t>
      </w:r>
    </w:p>
    <w:p w:rsidR="00AB26A6" w:rsidRDefault="000B1E6C" w:rsidP="000B1E6C">
      <w:pPr>
        <w:widowControl w:val="0"/>
        <w:shd w:val="clear" w:color="auto" w:fill="FFFFFF"/>
        <w:tabs>
          <w:tab w:val="left" w:pos="567"/>
        </w:tabs>
        <w:autoSpaceDE w:val="0"/>
        <w:autoSpaceDN w:val="0"/>
        <w:adjustRightInd w:val="0"/>
        <w:ind w:left="360"/>
        <w:jc w:val="both"/>
        <w:rPr>
          <w:color w:val="000000"/>
          <w:spacing w:val="3"/>
          <w:sz w:val="28"/>
          <w:szCs w:val="28"/>
        </w:rPr>
      </w:pPr>
      <w:r>
        <w:rPr>
          <w:color w:val="000000"/>
          <w:spacing w:val="3"/>
          <w:sz w:val="28"/>
          <w:szCs w:val="28"/>
        </w:rPr>
        <w:t xml:space="preserve"> </w:t>
      </w:r>
      <w:r w:rsidR="00AB26A6">
        <w:rPr>
          <w:color w:val="000000"/>
          <w:spacing w:val="3"/>
          <w:sz w:val="28"/>
          <w:szCs w:val="28"/>
        </w:rPr>
        <w:t>документообігу</w:t>
      </w:r>
      <w:r w:rsidR="00E240E1">
        <w:rPr>
          <w:color w:val="000000"/>
          <w:spacing w:val="3"/>
          <w:sz w:val="28"/>
          <w:szCs w:val="28"/>
        </w:rPr>
        <w:t xml:space="preserve"> (в разі впровадження)</w:t>
      </w:r>
      <w:r w:rsidR="00AB26A6">
        <w:rPr>
          <w:color w:val="000000"/>
          <w:spacing w:val="3"/>
          <w:sz w:val="28"/>
          <w:szCs w:val="28"/>
        </w:rPr>
        <w:t>.</w:t>
      </w:r>
    </w:p>
    <w:p w:rsidR="00AB26A6" w:rsidRDefault="00AB26A6" w:rsidP="003B77E2">
      <w:pPr>
        <w:widowControl w:val="0"/>
        <w:numPr>
          <w:ilvl w:val="0"/>
          <w:numId w:val="4"/>
        </w:numPr>
        <w:shd w:val="clear" w:color="auto" w:fill="FFFFFF"/>
        <w:tabs>
          <w:tab w:val="left" w:pos="426"/>
        </w:tabs>
        <w:autoSpaceDE w:val="0"/>
        <w:autoSpaceDN w:val="0"/>
        <w:adjustRightInd w:val="0"/>
        <w:ind w:hanging="340"/>
        <w:jc w:val="both"/>
        <w:rPr>
          <w:color w:val="000000"/>
          <w:spacing w:val="3"/>
          <w:sz w:val="28"/>
          <w:szCs w:val="28"/>
        </w:rPr>
      </w:pPr>
      <w:r>
        <w:rPr>
          <w:color w:val="000000"/>
          <w:spacing w:val="3"/>
          <w:sz w:val="28"/>
          <w:szCs w:val="28"/>
        </w:rPr>
        <w:t>Приміщення, в яких зберігаються матеріальні цінності.</w:t>
      </w:r>
    </w:p>
    <w:p w:rsidR="00AB26A6" w:rsidRDefault="00AB26A6" w:rsidP="00AC7D8B">
      <w:pPr>
        <w:shd w:val="clear" w:color="auto" w:fill="FFFFFF"/>
        <w:tabs>
          <w:tab w:val="left" w:pos="922"/>
        </w:tabs>
        <w:jc w:val="both"/>
        <w:rPr>
          <w:color w:val="000000"/>
          <w:spacing w:val="3"/>
          <w:sz w:val="28"/>
          <w:szCs w:val="28"/>
        </w:rPr>
      </w:pPr>
    </w:p>
    <w:p w:rsidR="00AB26A6" w:rsidRDefault="00AB26A6" w:rsidP="00AC7D8B">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AB26A6" w:rsidRDefault="00AB26A6" w:rsidP="00AB26A6">
      <w:pPr>
        <w:jc w:val="both"/>
      </w:pPr>
    </w:p>
    <w:p w:rsidR="00D230DE" w:rsidRDefault="00D230DE" w:rsidP="00AB26A6">
      <w:pPr>
        <w:jc w:val="both"/>
      </w:pPr>
    </w:p>
    <w:p w:rsidR="00D230DE" w:rsidRDefault="00D230DE" w:rsidP="00AB26A6">
      <w:pPr>
        <w:jc w:val="both"/>
      </w:pPr>
    </w:p>
    <w:p w:rsidR="00D230DE" w:rsidRDefault="00D230DE" w:rsidP="00AB26A6">
      <w:pPr>
        <w:jc w:val="both"/>
      </w:pPr>
    </w:p>
    <w:p w:rsidR="00AB26A6" w:rsidRPr="000A5CF6" w:rsidRDefault="00AB26A6" w:rsidP="00AB26A6">
      <w:pPr>
        <w:jc w:val="both"/>
        <w:rPr>
          <w:i/>
          <w:sz w:val="28"/>
          <w:szCs w:val="28"/>
        </w:rPr>
      </w:pPr>
      <w:r w:rsidRPr="00312B7E">
        <w:rPr>
          <w:sz w:val="28"/>
          <w:szCs w:val="28"/>
        </w:rPr>
        <w:t xml:space="preserve">                                                     </w:t>
      </w:r>
      <w:r>
        <w:rPr>
          <w:sz w:val="28"/>
          <w:szCs w:val="28"/>
        </w:rPr>
        <w:tab/>
      </w:r>
      <w:r>
        <w:rPr>
          <w:sz w:val="28"/>
          <w:szCs w:val="28"/>
        </w:rPr>
        <w:tab/>
      </w:r>
      <w:r>
        <w:rPr>
          <w:sz w:val="28"/>
          <w:szCs w:val="28"/>
        </w:rPr>
        <w:tab/>
      </w:r>
      <w:r w:rsidR="006012E3">
        <w:rPr>
          <w:sz w:val="28"/>
          <w:szCs w:val="28"/>
        </w:rPr>
        <w:tab/>
      </w:r>
      <w:r w:rsidR="00171103">
        <w:rPr>
          <w:sz w:val="28"/>
          <w:szCs w:val="28"/>
        </w:rPr>
        <w:tab/>
      </w:r>
      <w:r>
        <w:rPr>
          <w:sz w:val="28"/>
          <w:szCs w:val="28"/>
        </w:rPr>
        <w:tab/>
      </w:r>
      <w:r w:rsidRPr="00312B7E">
        <w:rPr>
          <w:sz w:val="28"/>
          <w:szCs w:val="28"/>
        </w:rPr>
        <w:t xml:space="preserve"> </w:t>
      </w:r>
      <w:r w:rsidRPr="000A5CF6">
        <w:rPr>
          <w:i/>
          <w:sz w:val="28"/>
          <w:szCs w:val="28"/>
        </w:rPr>
        <w:t>Додаток 2</w:t>
      </w:r>
      <w:r w:rsidR="005C0125">
        <w:rPr>
          <w:i/>
          <w:sz w:val="28"/>
          <w:szCs w:val="28"/>
        </w:rPr>
        <w:t>3</w:t>
      </w:r>
      <w:r w:rsidRPr="000A5CF6">
        <w:rPr>
          <w:i/>
          <w:sz w:val="28"/>
          <w:szCs w:val="28"/>
        </w:rPr>
        <w:t xml:space="preserve">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до Інструкції </w:t>
      </w:r>
    </w:p>
    <w:p w:rsidR="00AB26A6" w:rsidRPr="000A5CF6" w:rsidRDefault="00AB26A6" w:rsidP="00AB26A6">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sidR="006012E3">
        <w:rPr>
          <w:i/>
          <w:sz w:val="28"/>
          <w:szCs w:val="28"/>
        </w:rPr>
        <w:tab/>
      </w:r>
      <w:r w:rsidR="00171103">
        <w:rPr>
          <w:i/>
          <w:sz w:val="28"/>
          <w:szCs w:val="28"/>
        </w:rPr>
        <w:tab/>
      </w:r>
      <w:r>
        <w:rPr>
          <w:i/>
          <w:sz w:val="28"/>
          <w:szCs w:val="28"/>
        </w:rPr>
        <w:tab/>
      </w:r>
      <w:r w:rsidRPr="000A5CF6">
        <w:rPr>
          <w:i/>
          <w:sz w:val="28"/>
          <w:szCs w:val="28"/>
        </w:rPr>
        <w:t xml:space="preserve"> (пункт </w:t>
      </w:r>
      <w:r>
        <w:rPr>
          <w:i/>
          <w:sz w:val="28"/>
          <w:szCs w:val="28"/>
        </w:rPr>
        <w:t>2</w:t>
      </w:r>
      <w:r w:rsidR="00D230DE">
        <w:rPr>
          <w:i/>
          <w:sz w:val="28"/>
          <w:szCs w:val="28"/>
        </w:rPr>
        <w:t>69</w:t>
      </w:r>
      <w:r w:rsidRPr="000A5CF6">
        <w:rPr>
          <w:i/>
          <w:sz w:val="28"/>
          <w:szCs w:val="28"/>
        </w:rPr>
        <w:t xml:space="preserve">) </w:t>
      </w:r>
    </w:p>
    <w:p w:rsidR="00AB26A6" w:rsidRDefault="00AB26A6" w:rsidP="00AB26A6">
      <w:pPr>
        <w:jc w:val="both"/>
      </w:pPr>
    </w:p>
    <w:p w:rsidR="00AB26A6" w:rsidRDefault="00AB26A6" w:rsidP="00AB26A6">
      <w:pPr>
        <w:jc w:val="both"/>
      </w:pPr>
    </w:p>
    <w:p w:rsidR="00AB26A6" w:rsidRDefault="00AB26A6" w:rsidP="00AB26A6">
      <w:pPr>
        <w:shd w:val="clear" w:color="auto" w:fill="FFFFFF"/>
        <w:tabs>
          <w:tab w:val="left" w:pos="922"/>
        </w:tabs>
        <w:jc w:val="both"/>
        <w:rPr>
          <w:color w:val="000000"/>
          <w:spacing w:val="3"/>
          <w:sz w:val="28"/>
          <w:szCs w:val="28"/>
        </w:rPr>
      </w:pPr>
    </w:p>
    <w:p w:rsidR="00AB26A6" w:rsidRDefault="00AB26A6" w:rsidP="00AB26A6">
      <w:pPr>
        <w:shd w:val="clear" w:color="auto" w:fill="FFFFFF"/>
        <w:tabs>
          <w:tab w:val="left" w:pos="922"/>
        </w:tabs>
        <w:jc w:val="both"/>
        <w:rPr>
          <w:color w:val="000000"/>
          <w:spacing w:val="3"/>
          <w:sz w:val="28"/>
          <w:szCs w:val="28"/>
        </w:rPr>
      </w:pPr>
    </w:p>
    <w:p w:rsidR="00AB26A6" w:rsidRPr="005B63C7" w:rsidRDefault="00AB26A6" w:rsidP="00AB26A6">
      <w:pPr>
        <w:shd w:val="clear" w:color="auto" w:fill="FFFFFF"/>
        <w:tabs>
          <w:tab w:val="left" w:pos="922"/>
        </w:tabs>
        <w:jc w:val="center"/>
        <w:rPr>
          <w:b/>
          <w:color w:val="000000"/>
          <w:spacing w:val="3"/>
          <w:sz w:val="28"/>
          <w:szCs w:val="28"/>
        </w:rPr>
      </w:pPr>
      <w:r w:rsidRPr="005B63C7">
        <w:rPr>
          <w:b/>
          <w:color w:val="000000"/>
          <w:spacing w:val="3"/>
          <w:sz w:val="28"/>
          <w:szCs w:val="28"/>
        </w:rPr>
        <w:t>ЖУРНАЛ КОНТРОЛЮ ЗДАЧІ ПРИМІЩЕНЬ ПІД ОХОРОНУ</w:t>
      </w:r>
    </w:p>
    <w:p w:rsidR="00AB26A6" w:rsidRDefault="00AB26A6" w:rsidP="00AB26A6">
      <w:pPr>
        <w:shd w:val="clear" w:color="auto" w:fill="FFFFFF"/>
        <w:tabs>
          <w:tab w:val="left" w:pos="922"/>
        </w:tabs>
        <w:jc w:val="both"/>
        <w:rPr>
          <w:color w:val="000000"/>
          <w:spacing w:val="3"/>
          <w:sz w:val="28"/>
          <w:szCs w:val="28"/>
        </w:rPr>
      </w:pPr>
    </w:p>
    <w:p w:rsidR="00AB26A6" w:rsidRDefault="00AB26A6" w:rsidP="00AB26A6">
      <w:pPr>
        <w:shd w:val="clear" w:color="auto" w:fill="FFFFFF"/>
        <w:tabs>
          <w:tab w:val="left" w:pos="922"/>
        </w:tabs>
        <w:jc w:val="both"/>
        <w:rPr>
          <w:color w:val="000000"/>
          <w:spacing w:val="3"/>
          <w:sz w:val="28"/>
          <w:szCs w:val="28"/>
        </w:rPr>
      </w:pPr>
    </w:p>
    <w:tbl>
      <w:tblPr>
        <w:tblW w:w="108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080"/>
        <w:gridCol w:w="871"/>
        <w:gridCol w:w="1712"/>
        <w:gridCol w:w="2083"/>
        <w:gridCol w:w="1605"/>
        <w:gridCol w:w="1169"/>
      </w:tblGrid>
      <w:tr w:rsidR="00AB26A6" w:rsidRPr="009006B2">
        <w:tc>
          <w:tcPr>
            <w:tcW w:w="540" w:type="dxa"/>
          </w:tcPr>
          <w:p w:rsidR="00AB26A6" w:rsidRPr="009006B2" w:rsidRDefault="00AB26A6" w:rsidP="00AB26A6">
            <w:pPr>
              <w:widowControl w:val="0"/>
              <w:tabs>
                <w:tab w:val="left" w:pos="922"/>
              </w:tabs>
              <w:autoSpaceDE w:val="0"/>
              <w:autoSpaceDN w:val="0"/>
              <w:adjustRightInd w:val="0"/>
              <w:jc w:val="both"/>
              <w:rPr>
                <w:color w:val="000000"/>
                <w:spacing w:val="3"/>
                <w:sz w:val="26"/>
                <w:szCs w:val="26"/>
              </w:rPr>
            </w:pPr>
            <w:r w:rsidRPr="009006B2">
              <w:rPr>
                <w:color w:val="000000"/>
                <w:spacing w:val="3"/>
                <w:sz w:val="26"/>
                <w:szCs w:val="26"/>
              </w:rPr>
              <w:t>№ з/п</w:t>
            </w:r>
          </w:p>
        </w:tc>
        <w:tc>
          <w:tcPr>
            <w:tcW w:w="1800" w:type="dxa"/>
          </w:tcPr>
          <w:p w:rsidR="00AB26A6" w:rsidRDefault="00AB26A6" w:rsidP="00AB26A6">
            <w:pPr>
              <w:widowControl w:val="0"/>
              <w:tabs>
                <w:tab w:val="left" w:pos="922"/>
              </w:tabs>
              <w:autoSpaceDE w:val="0"/>
              <w:autoSpaceDN w:val="0"/>
              <w:adjustRightInd w:val="0"/>
              <w:jc w:val="both"/>
              <w:rPr>
                <w:color w:val="000000"/>
                <w:spacing w:val="3"/>
                <w:sz w:val="26"/>
                <w:szCs w:val="26"/>
              </w:rPr>
            </w:pPr>
            <w:r w:rsidRPr="009006B2">
              <w:rPr>
                <w:color w:val="000000"/>
                <w:spacing w:val="3"/>
                <w:sz w:val="26"/>
                <w:szCs w:val="26"/>
              </w:rPr>
              <w:t>Дата і час опломбуван-ня приміщення та</w:t>
            </w:r>
            <w:r>
              <w:rPr>
                <w:color w:val="000000"/>
                <w:spacing w:val="3"/>
                <w:sz w:val="26"/>
                <w:szCs w:val="26"/>
              </w:rPr>
              <w:t xml:space="preserve"> </w:t>
            </w:r>
            <w:r w:rsidRPr="009006B2">
              <w:rPr>
                <w:color w:val="000000"/>
                <w:spacing w:val="3"/>
                <w:sz w:val="26"/>
                <w:szCs w:val="26"/>
              </w:rPr>
              <w:t xml:space="preserve">здачі </w:t>
            </w:r>
          </w:p>
          <w:p w:rsidR="00AB26A6" w:rsidRPr="009006B2" w:rsidRDefault="00D23597" w:rsidP="00AB26A6">
            <w:pPr>
              <w:widowControl w:val="0"/>
              <w:tabs>
                <w:tab w:val="left" w:pos="922"/>
              </w:tabs>
              <w:autoSpaceDE w:val="0"/>
              <w:autoSpaceDN w:val="0"/>
              <w:adjustRightInd w:val="0"/>
              <w:jc w:val="both"/>
              <w:rPr>
                <w:color w:val="000000"/>
                <w:spacing w:val="3"/>
                <w:sz w:val="26"/>
                <w:szCs w:val="26"/>
              </w:rPr>
            </w:pPr>
            <w:r>
              <w:rPr>
                <w:color w:val="000000"/>
                <w:spacing w:val="3"/>
                <w:sz w:val="26"/>
                <w:szCs w:val="26"/>
              </w:rPr>
              <w:t>о</w:t>
            </w:r>
            <w:r w:rsidR="00AB26A6" w:rsidRPr="009006B2">
              <w:rPr>
                <w:color w:val="000000"/>
                <w:spacing w:val="3"/>
                <w:sz w:val="26"/>
                <w:szCs w:val="26"/>
              </w:rPr>
              <w:t>пломбованої колби</w:t>
            </w:r>
            <w:r w:rsidR="00AB26A6">
              <w:rPr>
                <w:color w:val="000000"/>
                <w:spacing w:val="3"/>
                <w:sz w:val="26"/>
                <w:szCs w:val="26"/>
              </w:rPr>
              <w:t xml:space="preserve"> </w:t>
            </w:r>
            <w:r w:rsidR="00AB26A6" w:rsidRPr="009006B2">
              <w:rPr>
                <w:color w:val="000000"/>
                <w:spacing w:val="3"/>
                <w:sz w:val="26"/>
                <w:szCs w:val="26"/>
              </w:rPr>
              <w:t>під охорону</w:t>
            </w:r>
          </w:p>
        </w:tc>
        <w:tc>
          <w:tcPr>
            <w:tcW w:w="1080" w:type="dxa"/>
          </w:tcPr>
          <w:p w:rsidR="00AB26A6" w:rsidRPr="009006B2" w:rsidRDefault="00AB26A6" w:rsidP="00AB26A6">
            <w:pPr>
              <w:widowControl w:val="0"/>
              <w:tabs>
                <w:tab w:val="left" w:pos="922"/>
              </w:tabs>
              <w:autoSpaceDE w:val="0"/>
              <w:autoSpaceDN w:val="0"/>
              <w:adjustRightInd w:val="0"/>
              <w:jc w:val="both"/>
              <w:rPr>
                <w:color w:val="000000"/>
                <w:spacing w:val="3"/>
                <w:sz w:val="26"/>
                <w:szCs w:val="26"/>
              </w:rPr>
            </w:pPr>
            <w:r w:rsidRPr="009006B2">
              <w:rPr>
                <w:color w:val="000000"/>
                <w:spacing w:val="3"/>
                <w:sz w:val="26"/>
                <w:szCs w:val="26"/>
              </w:rPr>
              <w:t>ПІБ і підпис того, хто оплом-бував примі-щення  та здав колбу</w:t>
            </w:r>
          </w:p>
        </w:tc>
        <w:tc>
          <w:tcPr>
            <w:tcW w:w="871" w:type="dxa"/>
          </w:tcPr>
          <w:p w:rsidR="00AB26A6" w:rsidRPr="009006B2" w:rsidRDefault="00AB26A6" w:rsidP="00AB26A6">
            <w:pPr>
              <w:widowControl w:val="0"/>
              <w:tabs>
                <w:tab w:val="left" w:pos="922"/>
              </w:tabs>
              <w:autoSpaceDE w:val="0"/>
              <w:autoSpaceDN w:val="0"/>
              <w:adjustRightInd w:val="0"/>
              <w:jc w:val="both"/>
              <w:rPr>
                <w:color w:val="000000"/>
                <w:spacing w:val="3"/>
                <w:sz w:val="28"/>
                <w:szCs w:val="28"/>
              </w:rPr>
            </w:pPr>
            <w:r w:rsidRPr="009006B2">
              <w:rPr>
                <w:color w:val="000000"/>
                <w:spacing w:val="3"/>
                <w:sz w:val="28"/>
                <w:szCs w:val="28"/>
              </w:rPr>
              <w:t xml:space="preserve">№ </w:t>
            </w:r>
            <w:r w:rsidRPr="009006B2">
              <w:rPr>
                <w:color w:val="000000"/>
                <w:spacing w:val="3"/>
                <w:sz w:val="26"/>
                <w:szCs w:val="26"/>
              </w:rPr>
              <w:t>пе-чатки</w:t>
            </w:r>
          </w:p>
        </w:tc>
        <w:tc>
          <w:tcPr>
            <w:tcW w:w="1712" w:type="dxa"/>
          </w:tcPr>
          <w:p w:rsidR="00AB26A6" w:rsidRPr="009006B2" w:rsidRDefault="00AB26A6" w:rsidP="00AB26A6">
            <w:pPr>
              <w:widowControl w:val="0"/>
              <w:tabs>
                <w:tab w:val="left" w:pos="922"/>
              </w:tabs>
              <w:autoSpaceDE w:val="0"/>
              <w:autoSpaceDN w:val="0"/>
              <w:adjustRightInd w:val="0"/>
              <w:jc w:val="both"/>
              <w:rPr>
                <w:color w:val="000000"/>
                <w:spacing w:val="3"/>
                <w:sz w:val="26"/>
                <w:szCs w:val="26"/>
              </w:rPr>
            </w:pPr>
            <w:r w:rsidRPr="009006B2">
              <w:rPr>
                <w:color w:val="000000"/>
                <w:spacing w:val="3"/>
                <w:sz w:val="26"/>
                <w:szCs w:val="26"/>
              </w:rPr>
              <w:t>ПІБ і підпис того</w:t>
            </w:r>
            <w:r w:rsidR="00264A72">
              <w:rPr>
                <w:color w:val="000000"/>
                <w:spacing w:val="3"/>
                <w:sz w:val="26"/>
                <w:szCs w:val="26"/>
              </w:rPr>
              <w:t>, хто</w:t>
            </w:r>
            <w:r w:rsidRPr="009006B2">
              <w:rPr>
                <w:color w:val="000000"/>
                <w:spacing w:val="3"/>
                <w:sz w:val="26"/>
                <w:szCs w:val="26"/>
              </w:rPr>
              <w:t xml:space="preserve"> прийняв під охорону опломбовані приміщення та колбу</w:t>
            </w:r>
          </w:p>
        </w:tc>
        <w:tc>
          <w:tcPr>
            <w:tcW w:w="2083" w:type="dxa"/>
          </w:tcPr>
          <w:p w:rsidR="00AB26A6" w:rsidRPr="009006B2" w:rsidRDefault="00AB26A6" w:rsidP="00AB26A6">
            <w:pPr>
              <w:widowControl w:val="0"/>
              <w:tabs>
                <w:tab w:val="left" w:pos="922"/>
              </w:tabs>
              <w:autoSpaceDE w:val="0"/>
              <w:autoSpaceDN w:val="0"/>
              <w:adjustRightInd w:val="0"/>
              <w:jc w:val="both"/>
              <w:rPr>
                <w:color w:val="000000"/>
                <w:spacing w:val="3"/>
                <w:sz w:val="26"/>
                <w:szCs w:val="26"/>
              </w:rPr>
            </w:pPr>
            <w:r w:rsidRPr="009006B2">
              <w:rPr>
                <w:color w:val="000000"/>
                <w:spacing w:val="3"/>
                <w:sz w:val="26"/>
                <w:szCs w:val="26"/>
              </w:rPr>
              <w:t>Дата та час розпломбування приміщення</w:t>
            </w:r>
          </w:p>
        </w:tc>
        <w:tc>
          <w:tcPr>
            <w:tcW w:w="1605" w:type="dxa"/>
          </w:tcPr>
          <w:p w:rsidR="00AB26A6" w:rsidRPr="009006B2" w:rsidRDefault="00AB26A6" w:rsidP="00AB26A6">
            <w:pPr>
              <w:widowControl w:val="0"/>
              <w:tabs>
                <w:tab w:val="left" w:pos="922"/>
              </w:tabs>
              <w:autoSpaceDE w:val="0"/>
              <w:autoSpaceDN w:val="0"/>
              <w:adjustRightInd w:val="0"/>
              <w:jc w:val="both"/>
              <w:rPr>
                <w:color w:val="000000"/>
                <w:spacing w:val="3"/>
                <w:sz w:val="26"/>
                <w:szCs w:val="26"/>
              </w:rPr>
            </w:pPr>
            <w:r w:rsidRPr="009006B2">
              <w:rPr>
                <w:color w:val="000000"/>
                <w:spacing w:val="3"/>
                <w:sz w:val="26"/>
                <w:szCs w:val="26"/>
              </w:rPr>
              <w:t>ПІБ та підпис того, хто відкрив приміщення</w:t>
            </w:r>
          </w:p>
        </w:tc>
        <w:tc>
          <w:tcPr>
            <w:tcW w:w="1169" w:type="dxa"/>
          </w:tcPr>
          <w:p w:rsidR="00AB26A6" w:rsidRPr="009006B2" w:rsidRDefault="00AB26A6" w:rsidP="00AB26A6">
            <w:pPr>
              <w:widowControl w:val="0"/>
              <w:tabs>
                <w:tab w:val="left" w:pos="922"/>
              </w:tabs>
              <w:autoSpaceDE w:val="0"/>
              <w:autoSpaceDN w:val="0"/>
              <w:adjustRightInd w:val="0"/>
              <w:jc w:val="both"/>
              <w:rPr>
                <w:color w:val="000000"/>
                <w:spacing w:val="3"/>
                <w:sz w:val="28"/>
                <w:szCs w:val="28"/>
              </w:rPr>
            </w:pPr>
            <w:r w:rsidRPr="009006B2">
              <w:rPr>
                <w:color w:val="000000"/>
                <w:spacing w:val="3"/>
                <w:sz w:val="28"/>
                <w:szCs w:val="28"/>
              </w:rPr>
              <w:t>При-мітка</w:t>
            </w:r>
          </w:p>
        </w:tc>
      </w:tr>
      <w:tr w:rsidR="00AB26A6" w:rsidRPr="009006B2">
        <w:tc>
          <w:tcPr>
            <w:tcW w:w="540"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1</w:t>
            </w:r>
          </w:p>
        </w:tc>
        <w:tc>
          <w:tcPr>
            <w:tcW w:w="1800"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2</w:t>
            </w:r>
          </w:p>
        </w:tc>
        <w:tc>
          <w:tcPr>
            <w:tcW w:w="1080"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3</w:t>
            </w:r>
          </w:p>
        </w:tc>
        <w:tc>
          <w:tcPr>
            <w:tcW w:w="871"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4</w:t>
            </w:r>
          </w:p>
        </w:tc>
        <w:tc>
          <w:tcPr>
            <w:tcW w:w="1712"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5</w:t>
            </w:r>
          </w:p>
        </w:tc>
        <w:tc>
          <w:tcPr>
            <w:tcW w:w="2083"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6</w:t>
            </w:r>
          </w:p>
        </w:tc>
        <w:tc>
          <w:tcPr>
            <w:tcW w:w="1605"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7</w:t>
            </w:r>
          </w:p>
        </w:tc>
        <w:tc>
          <w:tcPr>
            <w:tcW w:w="1169" w:type="dxa"/>
          </w:tcPr>
          <w:p w:rsidR="00AB26A6" w:rsidRPr="009006B2" w:rsidRDefault="00AB26A6" w:rsidP="00AB26A6">
            <w:pPr>
              <w:widowControl w:val="0"/>
              <w:tabs>
                <w:tab w:val="left" w:pos="922"/>
              </w:tabs>
              <w:autoSpaceDE w:val="0"/>
              <w:autoSpaceDN w:val="0"/>
              <w:adjustRightInd w:val="0"/>
              <w:jc w:val="center"/>
              <w:rPr>
                <w:color w:val="000000"/>
                <w:spacing w:val="3"/>
                <w:sz w:val="28"/>
                <w:szCs w:val="28"/>
              </w:rPr>
            </w:pPr>
            <w:r>
              <w:rPr>
                <w:color w:val="000000"/>
                <w:spacing w:val="3"/>
                <w:sz w:val="28"/>
                <w:szCs w:val="28"/>
              </w:rPr>
              <w:t>8</w:t>
            </w:r>
          </w:p>
        </w:tc>
      </w:tr>
    </w:tbl>
    <w:p w:rsidR="00AB26A6" w:rsidRPr="00567555" w:rsidRDefault="00AB26A6" w:rsidP="00AB26A6">
      <w:pPr>
        <w:shd w:val="clear" w:color="auto" w:fill="FFFFFF"/>
        <w:tabs>
          <w:tab w:val="left" w:pos="922"/>
        </w:tabs>
        <w:jc w:val="both"/>
        <w:rPr>
          <w:color w:val="000000"/>
          <w:spacing w:val="3"/>
          <w:sz w:val="28"/>
          <w:szCs w:val="28"/>
        </w:rPr>
      </w:pPr>
    </w:p>
    <w:p w:rsidR="00C26F87" w:rsidRDefault="00C26F87" w:rsidP="00A81362">
      <w:pPr>
        <w:widowControl w:val="0"/>
        <w:spacing w:before="120"/>
        <w:ind w:firstLine="709"/>
        <w:jc w:val="both"/>
        <w:rPr>
          <w:sz w:val="28"/>
          <w:szCs w:val="28"/>
        </w:rPr>
      </w:pPr>
    </w:p>
    <w:p w:rsidR="00C26F87" w:rsidRPr="00C26F87" w:rsidRDefault="00C26F87" w:rsidP="00C26F87">
      <w:pPr>
        <w:rPr>
          <w:sz w:val="28"/>
          <w:szCs w:val="28"/>
        </w:rPr>
      </w:pPr>
    </w:p>
    <w:p w:rsidR="00C26F87" w:rsidRDefault="00C26F87" w:rsidP="00C26F87">
      <w:pPr>
        <w:rPr>
          <w:sz w:val="28"/>
          <w:szCs w:val="28"/>
        </w:rPr>
      </w:pPr>
    </w:p>
    <w:p w:rsidR="00AB26A6" w:rsidRDefault="00C26F87" w:rsidP="00C26F87">
      <w:pPr>
        <w:tabs>
          <w:tab w:val="left" w:pos="2910"/>
        </w:tabs>
        <w:rPr>
          <w:sz w:val="28"/>
          <w:szCs w:val="28"/>
        </w:rPr>
      </w:pPr>
      <w:r>
        <w:rPr>
          <w:sz w:val="28"/>
          <w:szCs w:val="28"/>
        </w:rPr>
        <w:tab/>
      </w:r>
    </w:p>
    <w:p w:rsidR="00C26F87" w:rsidRDefault="00C26F87"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C26F87" w:rsidRDefault="00C26F87"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8C07B9" w:rsidRDefault="008C07B9" w:rsidP="00C26F87">
      <w:pPr>
        <w:tabs>
          <w:tab w:val="left" w:pos="2910"/>
        </w:tabs>
        <w:rPr>
          <w:sz w:val="28"/>
          <w:szCs w:val="28"/>
        </w:rPr>
      </w:pPr>
    </w:p>
    <w:p w:rsidR="00C26F87" w:rsidRDefault="00C26F87" w:rsidP="00C26F87">
      <w:pPr>
        <w:tabs>
          <w:tab w:val="left" w:pos="2910"/>
        </w:tabs>
        <w:rPr>
          <w:sz w:val="28"/>
          <w:szCs w:val="28"/>
        </w:rPr>
      </w:pPr>
    </w:p>
    <w:p w:rsidR="00BD2CE0" w:rsidRDefault="00BD2CE0" w:rsidP="00C26F87">
      <w:pPr>
        <w:tabs>
          <w:tab w:val="left" w:pos="2910"/>
        </w:tabs>
        <w:rPr>
          <w:sz w:val="28"/>
          <w:szCs w:val="28"/>
        </w:rPr>
      </w:pPr>
    </w:p>
    <w:p w:rsidR="00BD2CE0" w:rsidRPr="000A5CF6" w:rsidRDefault="00BD2CE0" w:rsidP="00BD2CE0">
      <w:pPr>
        <w:jc w:val="both"/>
        <w:rPr>
          <w:i/>
          <w:sz w:val="28"/>
          <w:szCs w:val="28"/>
        </w:rPr>
      </w:pPr>
      <w:r w:rsidRPr="00312B7E">
        <w:rPr>
          <w:sz w:val="28"/>
          <w:szCs w:val="28"/>
        </w:rPr>
        <w:t xml:space="preserve">                                                     </w:t>
      </w:r>
      <w:r w:rsidR="00321787">
        <w:rPr>
          <w:sz w:val="28"/>
          <w:szCs w:val="28"/>
        </w:rPr>
        <w:tab/>
      </w:r>
      <w:r w:rsidR="00321787">
        <w:rPr>
          <w:sz w:val="28"/>
          <w:szCs w:val="28"/>
        </w:rPr>
        <w:tab/>
      </w:r>
      <w:r w:rsidR="00321787">
        <w:rPr>
          <w:sz w:val="28"/>
          <w:szCs w:val="28"/>
        </w:rPr>
        <w:tab/>
      </w:r>
      <w:r w:rsidR="00321787">
        <w:rPr>
          <w:sz w:val="28"/>
          <w:szCs w:val="28"/>
        </w:rPr>
        <w:tab/>
      </w:r>
      <w:r w:rsidR="00321787">
        <w:rPr>
          <w:sz w:val="28"/>
          <w:szCs w:val="28"/>
        </w:rPr>
        <w:tab/>
      </w:r>
      <w:r w:rsidRPr="00312B7E">
        <w:rPr>
          <w:sz w:val="28"/>
          <w:szCs w:val="28"/>
        </w:rPr>
        <w:t xml:space="preserve"> </w:t>
      </w:r>
      <w:r w:rsidR="001052CB">
        <w:rPr>
          <w:sz w:val="28"/>
          <w:szCs w:val="28"/>
        </w:rPr>
        <w:t xml:space="preserve">       </w:t>
      </w:r>
      <w:r w:rsidRPr="000A5CF6">
        <w:rPr>
          <w:i/>
          <w:sz w:val="28"/>
          <w:szCs w:val="28"/>
        </w:rPr>
        <w:t>Додаток 2</w:t>
      </w:r>
      <w:r>
        <w:rPr>
          <w:i/>
          <w:sz w:val="28"/>
          <w:szCs w:val="28"/>
        </w:rPr>
        <w:t>4</w:t>
      </w:r>
      <w:r w:rsidRPr="000A5CF6">
        <w:rPr>
          <w:i/>
          <w:sz w:val="28"/>
          <w:szCs w:val="28"/>
        </w:rPr>
        <w:t xml:space="preserve"> </w:t>
      </w:r>
    </w:p>
    <w:p w:rsidR="00BD2CE0" w:rsidRPr="000A5CF6" w:rsidRDefault="00BD2CE0" w:rsidP="00BD2CE0">
      <w:pPr>
        <w:jc w:val="both"/>
        <w:rPr>
          <w:i/>
          <w:sz w:val="28"/>
          <w:szCs w:val="28"/>
        </w:rPr>
      </w:pPr>
      <w:r w:rsidRPr="000A5CF6">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sidR="001052CB">
        <w:rPr>
          <w:i/>
          <w:sz w:val="28"/>
          <w:szCs w:val="28"/>
        </w:rPr>
        <w:t xml:space="preserve">        </w:t>
      </w:r>
      <w:r w:rsidRPr="000A5CF6">
        <w:rPr>
          <w:i/>
          <w:sz w:val="28"/>
          <w:szCs w:val="28"/>
        </w:rPr>
        <w:t xml:space="preserve">до Інструкції </w:t>
      </w:r>
    </w:p>
    <w:p w:rsidR="00BD2CE0" w:rsidRPr="000A5CF6" w:rsidRDefault="00BD2CE0" w:rsidP="00BD2CE0">
      <w:pPr>
        <w:jc w:val="both"/>
        <w:rPr>
          <w:i/>
          <w:sz w:val="28"/>
          <w:szCs w:val="28"/>
        </w:rPr>
      </w:pPr>
      <w:r w:rsidRPr="000A5CF6">
        <w:rPr>
          <w:i/>
          <w:sz w:val="28"/>
          <w:szCs w:val="28"/>
        </w:rPr>
        <w:t xml:space="preserve">                                                     </w:t>
      </w:r>
      <w:r w:rsidR="00321787">
        <w:rPr>
          <w:i/>
          <w:sz w:val="28"/>
          <w:szCs w:val="28"/>
        </w:rPr>
        <w:tab/>
      </w:r>
      <w:r w:rsidR="00321787">
        <w:rPr>
          <w:i/>
          <w:sz w:val="28"/>
          <w:szCs w:val="28"/>
        </w:rPr>
        <w:tab/>
      </w:r>
      <w:r w:rsidR="00321787">
        <w:rPr>
          <w:i/>
          <w:sz w:val="28"/>
          <w:szCs w:val="28"/>
        </w:rPr>
        <w:tab/>
      </w:r>
      <w:r w:rsidR="00321787">
        <w:rPr>
          <w:i/>
          <w:sz w:val="28"/>
          <w:szCs w:val="28"/>
        </w:rPr>
        <w:tab/>
      </w:r>
      <w:r w:rsidR="001052CB">
        <w:rPr>
          <w:i/>
          <w:sz w:val="28"/>
          <w:szCs w:val="28"/>
        </w:rPr>
        <w:tab/>
        <w:t xml:space="preserve">        </w:t>
      </w:r>
      <w:r w:rsidRPr="000A5CF6">
        <w:rPr>
          <w:i/>
          <w:sz w:val="28"/>
          <w:szCs w:val="28"/>
        </w:rPr>
        <w:t xml:space="preserve">(пункт </w:t>
      </w:r>
      <w:r>
        <w:rPr>
          <w:i/>
          <w:sz w:val="28"/>
          <w:szCs w:val="28"/>
        </w:rPr>
        <w:t>13</w:t>
      </w:r>
      <w:r w:rsidR="009E20C8">
        <w:rPr>
          <w:i/>
          <w:sz w:val="28"/>
          <w:szCs w:val="28"/>
        </w:rPr>
        <w:t>5</w:t>
      </w:r>
      <w:r w:rsidR="00321787">
        <w:rPr>
          <w:i/>
          <w:sz w:val="28"/>
          <w:szCs w:val="28"/>
        </w:rPr>
        <w:t>, 159</w:t>
      </w:r>
      <w:r w:rsidRPr="000A5CF6">
        <w:rPr>
          <w:i/>
          <w:sz w:val="28"/>
          <w:szCs w:val="28"/>
        </w:rPr>
        <w:t xml:space="preserve">) </w:t>
      </w:r>
    </w:p>
    <w:p w:rsidR="00BD2CE0" w:rsidRDefault="00BD2CE0" w:rsidP="00BD2CE0">
      <w:pPr>
        <w:jc w:val="both"/>
      </w:pPr>
    </w:p>
    <w:p w:rsidR="00BD2CE0" w:rsidRDefault="00BD2CE0" w:rsidP="00C26F87">
      <w:pPr>
        <w:tabs>
          <w:tab w:val="left" w:pos="2910"/>
        </w:tabs>
        <w:rPr>
          <w:sz w:val="28"/>
          <w:szCs w:val="28"/>
        </w:rPr>
      </w:pPr>
    </w:p>
    <w:p w:rsidR="00BD2CE0" w:rsidRDefault="00BD2CE0" w:rsidP="00C26F87">
      <w:pPr>
        <w:tabs>
          <w:tab w:val="left" w:pos="2910"/>
        </w:tabs>
        <w:rPr>
          <w:sz w:val="28"/>
          <w:szCs w:val="28"/>
        </w:rPr>
      </w:pPr>
    </w:p>
    <w:p w:rsidR="00BD2CE0" w:rsidRPr="00BD2CE0" w:rsidRDefault="00BD2CE0" w:rsidP="00BD2CE0">
      <w:pPr>
        <w:tabs>
          <w:tab w:val="left" w:pos="2910"/>
        </w:tabs>
        <w:jc w:val="center"/>
        <w:rPr>
          <w:b/>
          <w:sz w:val="28"/>
          <w:szCs w:val="28"/>
        </w:rPr>
      </w:pPr>
      <w:r w:rsidRPr="00BD2CE0">
        <w:rPr>
          <w:b/>
          <w:sz w:val="28"/>
          <w:szCs w:val="28"/>
        </w:rPr>
        <w:t>ЕЛЕКТРОННИЙ ЖУРНАЛ</w:t>
      </w:r>
    </w:p>
    <w:p w:rsidR="00BD2CE0" w:rsidRPr="00BD2CE0" w:rsidRDefault="00BD2CE0" w:rsidP="00BD2CE0">
      <w:pPr>
        <w:tabs>
          <w:tab w:val="left" w:pos="2910"/>
        </w:tabs>
        <w:jc w:val="center"/>
        <w:rPr>
          <w:b/>
          <w:sz w:val="28"/>
          <w:szCs w:val="28"/>
        </w:rPr>
      </w:pPr>
      <w:r w:rsidRPr="00BD2CE0">
        <w:rPr>
          <w:b/>
          <w:sz w:val="28"/>
          <w:szCs w:val="28"/>
        </w:rPr>
        <w:t>реєстрації рішень обласної ради*</w:t>
      </w:r>
    </w:p>
    <w:p w:rsidR="00BD2CE0" w:rsidRDefault="00BD2CE0" w:rsidP="00C26F87">
      <w:pPr>
        <w:tabs>
          <w:tab w:val="left" w:pos="291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7"/>
        <w:gridCol w:w="4949"/>
        <w:gridCol w:w="1843"/>
      </w:tblGrid>
      <w:tr w:rsidR="00BD2CE0" w:rsidRPr="00CF4687" w:rsidTr="00BD2CE0">
        <w:tc>
          <w:tcPr>
            <w:tcW w:w="1407" w:type="dxa"/>
            <w:shd w:val="clear" w:color="auto" w:fill="auto"/>
          </w:tcPr>
          <w:p w:rsidR="00BD2CE0" w:rsidRPr="00CF4687" w:rsidRDefault="009E20C8" w:rsidP="00BD2CE0">
            <w:pPr>
              <w:widowControl w:val="0"/>
              <w:autoSpaceDE w:val="0"/>
              <w:autoSpaceDN w:val="0"/>
              <w:adjustRightInd w:val="0"/>
              <w:spacing w:line="320" w:lineRule="auto"/>
              <w:jc w:val="center"/>
              <w:rPr>
                <w:sz w:val="28"/>
                <w:szCs w:val="28"/>
              </w:rPr>
            </w:pPr>
            <w:r w:rsidRPr="00CF4687">
              <w:rPr>
                <w:sz w:val="28"/>
                <w:szCs w:val="28"/>
              </w:rPr>
              <w:t>№</w:t>
            </w:r>
          </w:p>
        </w:tc>
        <w:tc>
          <w:tcPr>
            <w:tcW w:w="1407" w:type="dxa"/>
            <w:shd w:val="clear" w:color="auto" w:fill="auto"/>
          </w:tcPr>
          <w:p w:rsidR="00BD2CE0" w:rsidRPr="00CF4687" w:rsidRDefault="009E20C8" w:rsidP="00BD2CE0">
            <w:pPr>
              <w:widowControl w:val="0"/>
              <w:autoSpaceDE w:val="0"/>
              <w:autoSpaceDN w:val="0"/>
              <w:adjustRightInd w:val="0"/>
              <w:spacing w:line="320" w:lineRule="auto"/>
              <w:jc w:val="center"/>
              <w:rPr>
                <w:sz w:val="28"/>
                <w:szCs w:val="28"/>
              </w:rPr>
            </w:pPr>
            <w:r w:rsidRPr="00CF4687">
              <w:rPr>
                <w:rFonts w:cs="Calibri"/>
                <w:color w:val="000000"/>
                <w:sz w:val="28"/>
                <w:szCs w:val="28"/>
              </w:rPr>
              <w:t>Дата</w:t>
            </w:r>
          </w:p>
        </w:tc>
        <w:tc>
          <w:tcPr>
            <w:tcW w:w="4949" w:type="dxa"/>
            <w:shd w:val="clear" w:color="auto" w:fill="auto"/>
          </w:tcPr>
          <w:p w:rsidR="00BD2CE0" w:rsidRPr="00CF4687" w:rsidRDefault="00BD2CE0" w:rsidP="00BD2CE0">
            <w:pPr>
              <w:widowControl w:val="0"/>
              <w:autoSpaceDE w:val="0"/>
              <w:autoSpaceDN w:val="0"/>
              <w:adjustRightInd w:val="0"/>
              <w:spacing w:line="320" w:lineRule="auto"/>
              <w:jc w:val="center"/>
              <w:rPr>
                <w:sz w:val="28"/>
                <w:szCs w:val="28"/>
              </w:rPr>
            </w:pPr>
            <w:r>
              <w:rPr>
                <w:sz w:val="28"/>
                <w:szCs w:val="28"/>
              </w:rPr>
              <w:t>Назва рішення</w:t>
            </w:r>
          </w:p>
        </w:tc>
        <w:tc>
          <w:tcPr>
            <w:tcW w:w="1843" w:type="dxa"/>
            <w:shd w:val="clear" w:color="auto" w:fill="auto"/>
          </w:tcPr>
          <w:p w:rsidR="00BD2CE0" w:rsidRPr="00CF4687" w:rsidRDefault="00BD2CE0" w:rsidP="00BD2CE0">
            <w:pPr>
              <w:widowControl w:val="0"/>
              <w:autoSpaceDE w:val="0"/>
              <w:autoSpaceDN w:val="0"/>
              <w:adjustRightInd w:val="0"/>
              <w:spacing w:line="320" w:lineRule="auto"/>
              <w:jc w:val="center"/>
              <w:rPr>
                <w:sz w:val="28"/>
                <w:szCs w:val="28"/>
              </w:rPr>
            </w:pPr>
            <w:r>
              <w:rPr>
                <w:sz w:val="28"/>
                <w:szCs w:val="28"/>
              </w:rPr>
              <w:t>№ сесії</w:t>
            </w:r>
          </w:p>
        </w:tc>
      </w:tr>
      <w:tr w:rsidR="00BD2CE0" w:rsidRPr="00CF4687" w:rsidTr="00BD2CE0">
        <w:tc>
          <w:tcPr>
            <w:tcW w:w="1407" w:type="dxa"/>
            <w:shd w:val="clear" w:color="auto" w:fill="auto"/>
          </w:tcPr>
          <w:p w:rsidR="00BD2CE0" w:rsidRPr="00CF4687" w:rsidRDefault="00BD2CE0" w:rsidP="00BD2CE0">
            <w:pPr>
              <w:widowControl w:val="0"/>
              <w:autoSpaceDE w:val="0"/>
              <w:autoSpaceDN w:val="0"/>
              <w:adjustRightInd w:val="0"/>
              <w:spacing w:line="320" w:lineRule="auto"/>
              <w:ind w:firstLine="440"/>
              <w:jc w:val="center"/>
              <w:rPr>
                <w:sz w:val="28"/>
                <w:szCs w:val="28"/>
              </w:rPr>
            </w:pPr>
            <w:r w:rsidRPr="00CF4687">
              <w:rPr>
                <w:sz w:val="28"/>
                <w:szCs w:val="28"/>
              </w:rPr>
              <w:t>1</w:t>
            </w:r>
          </w:p>
        </w:tc>
        <w:tc>
          <w:tcPr>
            <w:tcW w:w="1407" w:type="dxa"/>
            <w:shd w:val="clear" w:color="auto" w:fill="auto"/>
          </w:tcPr>
          <w:p w:rsidR="00BD2CE0" w:rsidRPr="00CF4687" w:rsidRDefault="00BD2CE0" w:rsidP="00BD2CE0">
            <w:pPr>
              <w:widowControl w:val="0"/>
              <w:autoSpaceDE w:val="0"/>
              <w:autoSpaceDN w:val="0"/>
              <w:adjustRightInd w:val="0"/>
              <w:spacing w:line="320" w:lineRule="auto"/>
              <w:ind w:firstLine="440"/>
              <w:jc w:val="center"/>
              <w:rPr>
                <w:sz w:val="28"/>
                <w:szCs w:val="28"/>
              </w:rPr>
            </w:pPr>
            <w:r w:rsidRPr="00CF4687">
              <w:rPr>
                <w:sz w:val="28"/>
                <w:szCs w:val="28"/>
              </w:rPr>
              <w:t>2</w:t>
            </w:r>
          </w:p>
        </w:tc>
        <w:tc>
          <w:tcPr>
            <w:tcW w:w="4949" w:type="dxa"/>
            <w:shd w:val="clear" w:color="auto" w:fill="auto"/>
          </w:tcPr>
          <w:p w:rsidR="00BD2CE0" w:rsidRPr="00CF4687" w:rsidRDefault="00BD2CE0" w:rsidP="00BD2CE0">
            <w:pPr>
              <w:widowControl w:val="0"/>
              <w:autoSpaceDE w:val="0"/>
              <w:autoSpaceDN w:val="0"/>
              <w:adjustRightInd w:val="0"/>
              <w:spacing w:line="320" w:lineRule="auto"/>
              <w:ind w:firstLine="440"/>
              <w:jc w:val="center"/>
              <w:rPr>
                <w:sz w:val="28"/>
                <w:szCs w:val="28"/>
              </w:rPr>
            </w:pPr>
            <w:r w:rsidRPr="00CF4687">
              <w:rPr>
                <w:sz w:val="28"/>
                <w:szCs w:val="28"/>
              </w:rPr>
              <w:t>3</w:t>
            </w:r>
          </w:p>
        </w:tc>
        <w:tc>
          <w:tcPr>
            <w:tcW w:w="1843" w:type="dxa"/>
            <w:shd w:val="clear" w:color="auto" w:fill="auto"/>
          </w:tcPr>
          <w:p w:rsidR="00BD2CE0" w:rsidRPr="00CF4687" w:rsidRDefault="00BD2CE0" w:rsidP="00BD2CE0">
            <w:pPr>
              <w:widowControl w:val="0"/>
              <w:autoSpaceDE w:val="0"/>
              <w:autoSpaceDN w:val="0"/>
              <w:adjustRightInd w:val="0"/>
              <w:spacing w:line="320" w:lineRule="auto"/>
              <w:ind w:firstLine="440"/>
              <w:jc w:val="center"/>
              <w:rPr>
                <w:sz w:val="28"/>
                <w:szCs w:val="28"/>
              </w:rPr>
            </w:pPr>
            <w:r w:rsidRPr="00CF4687">
              <w:rPr>
                <w:sz w:val="28"/>
                <w:szCs w:val="28"/>
              </w:rPr>
              <w:t>4</w:t>
            </w:r>
          </w:p>
        </w:tc>
      </w:tr>
    </w:tbl>
    <w:p w:rsidR="00BD2CE0" w:rsidRDefault="00BD2CE0" w:rsidP="00C26F87">
      <w:pPr>
        <w:tabs>
          <w:tab w:val="left" w:pos="2910"/>
        </w:tabs>
        <w:rPr>
          <w:sz w:val="28"/>
          <w:szCs w:val="28"/>
        </w:rPr>
      </w:pPr>
    </w:p>
    <w:p w:rsidR="00BD2CE0" w:rsidRDefault="00BD2CE0" w:rsidP="00BD2CE0">
      <w:pPr>
        <w:jc w:val="both"/>
        <w:rPr>
          <w:sz w:val="28"/>
          <w:szCs w:val="28"/>
        </w:rPr>
      </w:pPr>
      <w:r w:rsidRPr="00BC4770">
        <w:rPr>
          <w:sz w:val="28"/>
          <w:szCs w:val="28"/>
        </w:rPr>
        <w:t>* У   разі  потреби</w:t>
      </w:r>
      <w:r>
        <w:rPr>
          <w:sz w:val="28"/>
          <w:szCs w:val="28"/>
        </w:rPr>
        <w:t>,</w:t>
      </w:r>
      <w:r w:rsidRPr="00BC4770">
        <w:rPr>
          <w:sz w:val="28"/>
          <w:szCs w:val="28"/>
        </w:rPr>
        <w:t xml:space="preserve">  </w:t>
      </w:r>
      <w:r>
        <w:rPr>
          <w:sz w:val="28"/>
          <w:szCs w:val="28"/>
        </w:rPr>
        <w:t xml:space="preserve">електронний </w:t>
      </w:r>
      <w:r w:rsidRPr="00BC4770">
        <w:rPr>
          <w:sz w:val="28"/>
          <w:szCs w:val="28"/>
        </w:rPr>
        <w:t>журнал  може  доповнюватись  додатковими графами.</w:t>
      </w:r>
    </w:p>
    <w:p w:rsidR="00BD2CE0" w:rsidRDefault="00BD2CE0"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BD2CE0" w:rsidRPr="00BD2CE0" w:rsidRDefault="00BD2CE0" w:rsidP="00BD2CE0">
      <w:pPr>
        <w:tabs>
          <w:tab w:val="left" w:pos="2910"/>
        </w:tabs>
        <w:jc w:val="center"/>
        <w:rPr>
          <w:b/>
          <w:sz w:val="28"/>
          <w:szCs w:val="28"/>
        </w:rPr>
      </w:pPr>
      <w:r w:rsidRPr="00BD2CE0">
        <w:rPr>
          <w:b/>
          <w:sz w:val="28"/>
          <w:szCs w:val="28"/>
        </w:rPr>
        <w:t>ЕЛЕКТРОННИЙ ЖУРНАЛ</w:t>
      </w:r>
    </w:p>
    <w:p w:rsidR="00BD2CE0" w:rsidRPr="00BD2CE0" w:rsidRDefault="00BD2CE0" w:rsidP="00BD2CE0">
      <w:pPr>
        <w:tabs>
          <w:tab w:val="left" w:pos="2910"/>
        </w:tabs>
        <w:jc w:val="center"/>
        <w:rPr>
          <w:b/>
          <w:sz w:val="28"/>
          <w:szCs w:val="28"/>
        </w:rPr>
      </w:pPr>
      <w:r w:rsidRPr="00BD2CE0">
        <w:rPr>
          <w:b/>
          <w:sz w:val="28"/>
          <w:szCs w:val="28"/>
        </w:rPr>
        <w:t>реєстрації роз</w:t>
      </w:r>
      <w:r w:rsidR="009E20C8">
        <w:rPr>
          <w:b/>
          <w:sz w:val="28"/>
          <w:szCs w:val="28"/>
        </w:rPr>
        <w:t>поряджень голови обласної ради</w:t>
      </w:r>
      <w:r>
        <w:rPr>
          <w:b/>
          <w:sz w:val="28"/>
          <w:szCs w:val="28"/>
        </w:rPr>
        <w:t>, окремий на кожен вид розпоряджень*</w:t>
      </w:r>
    </w:p>
    <w:p w:rsidR="00BD2CE0" w:rsidRDefault="00BD2CE0" w:rsidP="00C26F87">
      <w:pPr>
        <w:tabs>
          <w:tab w:val="left" w:pos="291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7"/>
        <w:gridCol w:w="6792"/>
      </w:tblGrid>
      <w:tr w:rsidR="00FE5B0F" w:rsidRPr="00CF4687" w:rsidTr="00FE5B0F">
        <w:tc>
          <w:tcPr>
            <w:tcW w:w="1407" w:type="dxa"/>
            <w:shd w:val="clear" w:color="auto" w:fill="auto"/>
          </w:tcPr>
          <w:p w:rsidR="00FE5B0F" w:rsidRPr="00CF4687" w:rsidRDefault="009E20C8" w:rsidP="009E20C8">
            <w:pPr>
              <w:widowControl w:val="0"/>
              <w:autoSpaceDE w:val="0"/>
              <w:autoSpaceDN w:val="0"/>
              <w:adjustRightInd w:val="0"/>
              <w:spacing w:line="320" w:lineRule="auto"/>
              <w:jc w:val="center"/>
              <w:rPr>
                <w:sz w:val="28"/>
                <w:szCs w:val="28"/>
              </w:rPr>
            </w:pPr>
            <w:r w:rsidRPr="00CF4687">
              <w:rPr>
                <w:sz w:val="28"/>
                <w:szCs w:val="28"/>
              </w:rPr>
              <w:t>№</w:t>
            </w:r>
          </w:p>
        </w:tc>
        <w:tc>
          <w:tcPr>
            <w:tcW w:w="1407" w:type="dxa"/>
            <w:shd w:val="clear" w:color="auto" w:fill="auto"/>
          </w:tcPr>
          <w:p w:rsidR="00FE5B0F" w:rsidRPr="00CF4687" w:rsidRDefault="009E20C8" w:rsidP="009E20C8">
            <w:pPr>
              <w:widowControl w:val="0"/>
              <w:autoSpaceDE w:val="0"/>
              <w:autoSpaceDN w:val="0"/>
              <w:adjustRightInd w:val="0"/>
              <w:spacing w:line="320" w:lineRule="auto"/>
              <w:jc w:val="center"/>
              <w:rPr>
                <w:sz w:val="28"/>
                <w:szCs w:val="28"/>
              </w:rPr>
            </w:pPr>
            <w:r w:rsidRPr="00CF4687">
              <w:rPr>
                <w:rFonts w:cs="Calibri"/>
                <w:color w:val="000000"/>
                <w:sz w:val="28"/>
                <w:szCs w:val="28"/>
              </w:rPr>
              <w:t>Дата</w:t>
            </w:r>
          </w:p>
        </w:tc>
        <w:tc>
          <w:tcPr>
            <w:tcW w:w="6792" w:type="dxa"/>
            <w:shd w:val="clear" w:color="auto" w:fill="auto"/>
          </w:tcPr>
          <w:p w:rsidR="00FE5B0F" w:rsidRPr="00CF4687" w:rsidRDefault="00FE5B0F" w:rsidP="009E20C8">
            <w:pPr>
              <w:widowControl w:val="0"/>
              <w:autoSpaceDE w:val="0"/>
              <w:autoSpaceDN w:val="0"/>
              <w:adjustRightInd w:val="0"/>
              <w:spacing w:line="320" w:lineRule="auto"/>
              <w:jc w:val="center"/>
              <w:rPr>
                <w:sz w:val="28"/>
                <w:szCs w:val="28"/>
              </w:rPr>
            </w:pPr>
            <w:r>
              <w:rPr>
                <w:sz w:val="28"/>
                <w:szCs w:val="28"/>
              </w:rPr>
              <w:t>Назва розпорядження</w:t>
            </w:r>
          </w:p>
        </w:tc>
      </w:tr>
      <w:tr w:rsidR="00FE5B0F" w:rsidRPr="00CF4687" w:rsidTr="00FE5B0F">
        <w:tc>
          <w:tcPr>
            <w:tcW w:w="1407" w:type="dxa"/>
            <w:shd w:val="clear" w:color="auto" w:fill="auto"/>
          </w:tcPr>
          <w:p w:rsidR="00FE5B0F" w:rsidRPr="00CF4687" w:rsidRDefault="00FE5B0F" w:rsidP="009E20C8">
            <w:pPr>
              <w:widowControl w:val="0"/>
              <w:autoSpaceDE w:val="0"/>
              <w:autoSpaceDN w:val="0"/>
              <w:adjustRightInd w:val="0"/>
              <w:spacing w:line="320" w:lineRule="auto"/>
              <w:ind w:firstLine="440"/>
              <w:jc w:val="center"/>
              <w:rPr>
                <w:sz w:val="28"/>
                <w:szCs w:val="28"/>
              </w:rPr>
            </w:pPr>
            <w:r w:rsidRPr="00CF4687">
              <w:rPr>
                <w:sz w:val="28"/>
                <w:szCs w:val="28"/>
              </w:rPr>
              <w:t>1</w:t>
            </w:r>
          </w:p>
        </w:tc>
        <w:tc>
          <w:tcPr>
            <w:tcW w:w="1407" w:type="dxa"/>
            <w:shd w:val="clear" w:color="auto" w:fill="auto"/>
          </w:tcPr>
          <w:p w:rsidR="00FE5B0F" w:rsidRPr="00CF4687" w:rsidRDefault="00FE5B0F" w:rsidP="009E20C8">
            <w:pPr>
              <w:widowControl w:val="0"/>
              <w:autoSpaceDE w:val="0"/>
              <w:autoSpaceDN w:val="0"/>
              <w:adjustRightInd w:val="0"/>
              <w:spacing w:line="320" w:lineRule="auto"/>
              <w:ind w:firstLine="440"/>
              <w:jc w:val="center"/>
              <w:rPr>
                <w:sz w:val="28"/>
                <w:szCs w:val="28"/>
              </w:rPr>
            </w:pPr>
            <w:r w:rsidRPr="00CF4687">
              <w:rPr>
                <w:sz w:val="28"/>
                <w:szCs w:val="28"/>
              </w:rPr>
              <w:t>2</w:t>
            </w:r>
          </w:p>
        </w:tc>
        <w:tc>
          <w:tcPr>
            <w:tcW w:w="6792" w:type="dxa"/>
            <w:shd w:val="clear" w:color="auto" w:fill="auto"/>
          </w:tcPr>
          <w:p w:rsidR="00FE5B0F" w:rsidRPr="00CF4687" w:rsidRDefault="00FE5B0F" w:rsidP="009E20C8">
            <w:pPr>
              <w:widowControl w:val="0"/>
              <w:autoSpaceDE w:val="0"/>
              <w:autoSpaceDN w:val="0"/>
              <w:adjustRightInd w:val="0"/>
              <w:spacing w:line="320" w:lineRule="auto"/>
              <w:ind w:firstLine="440"/>
              <w:jc w:val="center"/>
              <w:rPr>
                <w:sz w:val="28"/>
                <w:szCs w:val="28"/>
              </w:rPr>
            </w:pPr>
            <w:r w:rsidRPr="00CF4687">
              <w:rPr>
                <w:sz w:val="28"/>
                <w:szCs w:val="28"/>
              </w:rPr>
              <w:t>3</w:t>
            </w:r>
          </w:p>
        </w:tc>
      </w:tr>
    </w:tbl>
    <w:p w:rsidR="00BD2CE0" w:rsidRDefault="00BD2CE0" w:rsidP="00C26F87">
      <w:pPr>
        <w:tabs>
          <w:tab w:val="left" w:pos="2910"/>
        </w:tabs>
        <w:rPr>
          <w:sz w:val="28"/>
          <w:szCs w:val="28"/>
        </w:rPr>
      </w:pPr>
    </w:p>
    <w:p w:rsidR="00BD2CE0" w:rsidRDefault="00BD2CE0" w:rsidP="00C26F87">
      <w:pPr>
        <w:tabs>
          <w:tab w:val="left" w:pos="2910"/>
        </w:tabs>
        <w:rPr>
          <w:sz w:val="28"/>
          <w:szCs w:val="28"/>
        </w:rPr>
      </w:pPr>
    </w:p>
    <w:p w:rsidR="00BD2CE0" w:rsidRDefault="00BD2CE0" w:rsidP="00BD2CE0">
      <w:pPr>
        <w:jc w:val="both"/>
        <w:rPr>
          <w:sz w:val="28"/>
          <w:szCs w:val="28"/>
        </w:rPr>
      </w:pPr>
      <w:r w:rsidRPr="00BC4770">
        <w:rPr>
          <w:sz w:val="28"/>
          <w:szCs w:val="28"/>
        </w:rPr>
        <w:t>* У   разі  потреби</w:t>
      </w:r>
      <w:r>
        <w:rPr>
          <w:sz w:val="28"/>
          <w:szCs w:val="28"/>
        </w:rPr>
        <w:t>,</w:t>
      </w:r>
      <w:r w:rsidRPr="00BC4770">
        <w:rPr>
          <w:sz w:val="28"/>
          <w:szCs w:val="28"/>
        </w:rPr>
        <w:t xml:space="preserve">  </w:t>
      </w:r>
      <w:r>
        <w:rPr>
          <w:sz w:val="28"/>
          <w:szCs w:val="28"/>
        </w:rPr>
        <w:t xml:space="preserve">електронний </w:t>
      </w:r>
      <w:r w:rsidRPr="00BC4770">
        <w:rPr>
          <w:sz w:val="28"/>
          <w:szCs w:val="28"/>
        </w:rPr>
        <w:t>журнал  може  доповнюватись  додатковими графами.</w:t>
      </w:r>
    </w:p>
    <w:p w:rsidR="00BD2CE0" w:rsidRDefault="00BD2CE0" w:rsidP="00C26F87">
      <w:pPr>
        <w:tabs>
          <w:tab w:val="left" w:pos="2910"/>
        </w:tabs>
        <w:rPr>
          <w:sz w:val="28"/>
          <w:szCs w:val="28"/>
        </w:rPr>
      </w:pPr>
    </w:p>
    <w:p w:rsidR="00BD2CE0" w:rsidRDefault="00BD2CE0" w:rsidP="00C26F87">
      <w:pPr>
        <w:tabs>
          <w:tab w:val="left" w:pos="2910"/>
        </w:tabs>
        <w:rPr>
          <w:sz w:val="28"/>
          <w:szCs w:val="28"/>
        </w:rPr>
      </w:pPr>
    </w:p>
    <w:p w:rsidR="00BD2CE0" w:rsidRDefault="00BD2CE0" w:rsidP="00C26F87">
      <w:pPr>
        <w:tabs>
          <w:tab w:val="left" w:pos="2910"/>
        </w:tabs>
        <w:rPr>
          <w:sz w:val="28"/>
          <w:szCs w:val="28"/>
        </w:rPr>
      </w:pPr>
    </w:p>
    <w:p w:rsidR="00BD2CE0" w:rsidRDefault="00BD2CE0"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p w:rsidR="00FE5B0F" w:rsidRDefault="00FE5B0F" w:rsidP="00C26F87">
      <w:pPr>
        <w:tabs>
          <w:tab w:val="left" w:pos="2910"/>
        </w:tabs>
        <w:rPr>
          <w:sz w:val="28"/>
          <w:szCs w:val="28"/>
        </w:rPr>
      </w:pPr>
    </w:p>
    <w:tbl>
      <w:tblPr>
        <w:tblW w:w="0" w:type="auto"/>
        <w:tblInd w:w="108" w:type="dxa"/>
        <w:tblLayout w:type="fixed"/>
        <w:tblLook w:val="04A0" w:firstRow="1" w:lastRow="0" w:firstColumn="1" w:lastColumn="0" w:noHBand="0" w:noVBand="1"/>
      </w:tblPr>
      <w:tblGrid>
        <w:gridCol w:w="709"/>
        <w:gridCol w:w="8080"/>
        <w:gridCol w:w="957"/>
      </w:tblGrid>
      <w:tr w:rsidR="00D43BE4">
        <w:trPr>
          <w:trHeight w:val="283"/>
        </w:trPr>
        <w:tc>
          <w:tcPr>
            <w:tcW w:w="709" w:type="dxa"/>
          </w:tcPr>
          <w:p w:rsidR="00D43BE4" w:rsidRDefault="00D43BE4" w:rsidP="00B72266">
            <w:pPr>
              <w:widowControl w:val="0"/>
              <w:autoSpaceDE w:val="0"/>
              <w:autoSpaceDN w:val="0"/>
              <w:adjustRightInd w:val="0"/>
              <w:spacing w:before="274"/>
              <w:rPr>
                <w:b/>
                <w:bCs/>
                <w:spacing w:val="-1"/>
                <w:sz w:val="28"/>
                <w:szCs w:val="28"/>
              </w:rPr>
            </w:pPr>
          </w:p>
        </w:tc>
        <w:tc>
          <w:tcPr>
            <w:tcW w:w="8080" w:type="dxa"/>
          </w:tcPr>
          <w:p w:rsidR="00D43BE4" w:rsidRPr="00B72266" w:rsidRDefault="00D43BE4" w:rsidP="00B72266">
            <w:pPr>
              <w:widowControl w:val="0"/>
              <w:shd w:val="clear" w:color="auto" w:fill="FFFFFF"/>
              <w:autoSpaceDE w:val="0"/>
              <w:autoSpaceDN w:val="0"/>
              <w:adjustRightInd w:val="0"/>
              <w:jc w:val="center"/>
              <w:rPr>
                <w:b/>
                <w:bCs/>
                <w:spacing w:val="-1"/>
                <w:sz w:val="32"/>
                <w:szCs w:val="32"/>
              </w:rPr>
            </w:pPr>
            <w:r w:rsidRPr="00B72266">
              <w:rPr>
                <w:b/>
                <w:bCs/>
                <w:spacing w:val="-1"/>
                <w:sz w:val="32"/>
                <w:szCs w:val="32"/>
              </w:rPr>
              <w:t>ЗМІСТ</w:t>
            </w:r>
          </w:p>
          <w:p w:rsidR="00B72266" w:rsidRDefault="00B72266" w:rsidP="00B72266">
            <w:pPr>
              <w:widowControl w:val="0"/>
              <w:shd w:val="clear" w:color="auto" w:fill="FFFFFF"/>
              <w:autoSpaceDE w:val="0"/>
              <w:autoSpaceDN w:val="0"/>
              <w:adjustRightInd w:val="0"/>
              <w:jc w:val="both"/>
              <w:rPr>
                <w:sz w:val="28"/>
                <w:szCs w:val="28"/>
                <w:lang w:val="en-US"/>
              </w:rPr>
            </w:pPr>
          </w:p>
        </w:tc>
        <w:tc>
          <w:tcPr>
            <w:tcW w:w="957" w:type="dxa"/>
          </w:tcPr>
          <w:p w:rsidR="00D43BE4" w:rsidRDefault="00D43BE4">
            <w:pPr>
              <w:widowControl w:val="0"/>
              <w:autoSpaceDE w:val="0"/>
              <w:autoSpaceDN w:val="0"/>
              <w:adjustRightInd w:val="0"/>
              <w:spacing w:before="274" w:line="226" w:lineRule="exact"/>
              <w:rPr>
                <w:b/>
                <w:bCs/>
                <w:spacing w:val="-1"/>
                <w:sz w:val="28"/>
                <w:szCs w:val="28"/>
              </w:rPr>
            </w:pPr>
          </w:p>
        </w:tc>
      </w:tr>
      <w:tr w:rsidR="00D43BE4">
        <w:tc>
          <w:tcPr>
            <w:tcW w:w="709" w:type="dxa"/>
          </w:tcPr>
          <w:p w:rsidR="00D43BE4" w:rsidRDefault="00D43BE4" w:rsidP="00B72266">
            <w:pPr>
              <w:widowControl w:val="0"/>
              <w:autoSpaceDE w:val="0"/>
              <w:autoSpaceDN w:val="0"/>
              <w:adjustRightInd w:val="0"/>
              <w:jc w:val="both"/>
              <w:rPr>
                <w:b/>
                <w:bCs/>
                <w:spacing w:val="-1"/>
                <w:sz w:val="28"/>
                <w:szCs w:val="28"/>
              </w:rPr>
            </w:pPr>
            <w:r>
              <w:rPr>
                <w:b/>
                <w:bCs/>
                <w:spacing w:val="-1"/>
                <w:sz w:val="28"/>
                <w:szCs w:val="28"/>
              </w:rPr>
              <w:t xml:space="preserve">    І.</w:t>
            </w:r>
          </w:p>
        </w:tc>
        <w:tc>
          <w:tcPr>
            <w:tcW w:w="8080" w:type="dxa"/>
          </w:tcPr>
          <w:p w:rsidR="00D43BE4" w:rsidRDefault="00D43BE4" w:rsidP="00B72266">
            <w:pPr>
              <w:widowControl w:val="0"/>
              <w:autoSpaceDE w:val="0"/>
              <w:autoSpaceDN w:val="0"/>
              <w:adjustRightInd w:val="0"/>
              <w:rPr>
                <w:b/>
                <w:bCs/>
                <w:spacing w:val="-5"/>
                <w:sz w:val="28"/>
                <w:szCs w:val="28"/>
              </w:rPr>
            </w:pPr>
            <w:r>
              <w:rPr>
                <w:b/>
                <w:bCs/>
                <w:spacing w:val="-5"/>
                <w:sz w:val="28"/>
                <w:szCs w:val="28"/>
              </w:rPr>
              <w:t>ЗАГАЛЬНІ ПОЛОЖЕННЯ</w:t>
            </w:r>
          </w:p>
          <w:p w:rsidR="00B72266" w:rsidRDefault="00B72266" w:rsidP="00B72266">
            <w:pPr>
              <w:widowControl w:val="0"/>
              <w:autoSpaceDE w:val="0"/>
              <w:autoSpaceDN w:val="0"/>
              <w:adjustRightInd w:val="0"/>
              <w:rPr>
                <w:b/>
                <w:bCs/>
                <w:spacing w:val="-1"/>
                <w:sz w:val="28"/>
                <w:szCs w:val="28"/>
                <w:lang w:val="en-US"/>
              </w:rPr>
            </w:pPr>
          </w:p>
        </w:tc>
        <w:tc>
          <w:tcPr>
            <w:tcW w:w="957" w:type="dxa"/>
          </w:tcPr>
          <w:p w:rsidR="00D43BE4" w:rsidRDefault="00B939BC" w:rsidP="00B72266">
            <w:pPr>
              <w:widowControl w:val="0"/>
              <w:autoSpaceDE w:val="0"/>
              <w:autoSpaceDN w:val="0"/>
              <w:adjustRightInd w:val="0"/>
              <w:spacing w:line="226" w:lineRule="exact"/>
              <w:jc w:val="center"/>
              <w:rPr>
                <w:bCs/>
                <w:spacing w:val="-1"/>
                <w:sz w:val="28"/>
                <w:szCs w:val="28"/>
              </w:rPr>
            </w:pPr>
            <w:r>
              <w:rPr>
                <w:bCs/>
                <w:spacing w:val="-1"/>
                <w:sz w:val="28"/>
                <w:szCs w:val="28"/>
              </w:rPr>
              <w:t>2</w:t>
            </w:r>
          </w:p>
        </w:tc>
      </w:tr>
      <w:tr w:rsidR="00D43BE4">
        <w:tc>
          <w:tcPr>
            <w:tcW w:w="709" w:type="dxa"/>
          </w:tcPr>
          <w:p w:rsidR="00D43BE4" w:rsidRDefault="00D43BE4" w:rsidP="00B72266">
            <w:pPr>
              <w:widowControl w:val="0"/>
              <w:autoSpaceDE w:val="0"/>
              <w:autoSpaceDN w:val="0"/>
              <w:adjustRightInd w:val="0"/>
              <w:rPr>
                <w:b/>
                <w:bCs/>
                <w:spacing w:val="-1"/>
                <w:sz w:val="28"/>
                <w:szCs w:val="28"/>
              </w:rPr>
            </w:pPr>
            <w:r>
              <w:rPr>
                <w:b/>
                <w:bCs/>
                <w:spacing w:val="-1"/>
                <w:sz w:val="28"/>
                <w:szCs w:val="28"/>
              </w:rPr>
              <w:t xml:space="preserve">   ІІ.</w:t>
            </w: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
                <w:bCs/>
                <w:caps/>
                <w:sz w:val="28"/>
                <w:szCs w:val="28"/>
              </w:rPr>
            </w:pPr>
            <w:r>
              <w:rPr>
                <w:b/>
                <w:bCs/>
                <w:caps/>
                <w:sz w:val="28"/>
                <w:szCs w:val="28"/>
              </w:rPr>
              <w:t xml:space="preserve">Документування інформації </w:t>
            </w:r>
          </w:p>
          <w:p w:rsidR="00B72266" w:rsidRDefault="00B72266" w:rsidP="00B72266">
            <w:pPr>
              <w:widowControl w:val="0"/>
              <w:shd w:val="clear" w:color="auto" w:fill="FFFFFF"/>
              <w:tabs>
                <w:tab w:val="left" w:pos="586"/>
                <w:tab w:val="left" w:pos="6202"/>
              </w:tabs>
              <w:autoSpaceDE w:val="0"/>
              <w:autoSpaceDN w:val="0"/>
              <w:adjustRightInd w:val="0"/>
              <w:rPr>
                <w:b/>
                <w:bCs/>
                <w:caps/>
                <w:spacing w:val="-5"/>
                <w:sz w:val="28"/>
                <w:szCs w:val="28"/>
              </w:rPr>
            </w:pPr>
          </w:p>
        </w:tc>
        <w:tc>
          <w:tcPr>
            <w:tcW w:w="957" w:type="dxa"/>
          </w:tcPr>
          <w:p w:rsidR="00D43BE4" w:rsidRDefault="002C7E9B" w:rsidP="00B72266">
            <w:pPr>
              <w:widowControl w:val="0"/>
              <w:autoSpaceDE w:val="0"/>
              <w:autoSpaceDN w:val="0"/>
              <w:adjustRightInd w:val="0"/>
              <w:spacing w:line="226" w:lineRule="exact"/>
              <w:jc w:val="center"/>
              <w:rPr>
                <w:bCs/>
                <w:spacing w:val="-1"/>
                <w:sz w:val="28"/>
                <w:szCs w:val="28"/>
              </w:rPr>
            </w:pPr>
            <w:r>
              <w:rPr>
                <w:bCs/>
                <w:spacing w:val="-1"/>
                <w:sz w:val="28"/>
                <w:szCs w:val="28"/>
              </w:rPr>
              <w:t>4</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autoSpaceDE w:val="0"/>
              <w:autoSpaceDN w:val="0"/>
              <w:adjustRightInd w:val="0"/>
              <w:rPr>
                <w:b/>
                <w:bCs/>
                <w:spacing w:val="-5"/>
                <w:sz w:val="28"/>
                <w:szCs w:val="28"/>
              </w:rPr>
            </w:pPr>
            <w:r>
              <w:rPr>
                <w:spacing w:val="-3"/>
                <w:sz w:val="28"/>
                <w:szCs w:val="28"/>
              </w:rPr>
              <w:t xml:space="preserve">Загальні вимоги до створення </w:t>
            </w:r>
            <w:r w:rsidR="00A06CC9">
              <w:rPr>
                <w:spacing w:val="-3"/>
                <w:sz w:val="28"/>
                <w:szCs w:val="28"/>
              </w:rPr>
              <w:t>документів</w:t>
            </w:r>
          </w:p>
        </w:tc>
        <w:tc>
          <w:tcPr>
            <w:tcW w:w="957" w:type="dxa"/>
          </w:tcPr>
          <w:p w:rsidR="00D43BE4" w:rsidRDefault="002C7E9B" w:rsidP="00B72266">
            <w:pPr>
              <w:widowControl w:val="0"/>
              <w:autoSpaceDE w:val="0"/>
              <w:autoSpaceDN w:val="0"/>
              <w:adjustRightInd w:val="0"/>
              <w:jc w:val="center"/>
              <w:rPr>
                <w:bCs/>
                <w:spacing w:val="-1"/>
                <w:sz w:val="28"/>
                <w:szCs w:val="28"/>
              </w:rPr>
            </w:pPr>
            <w:r>
              <w:rPr>
                <w:bCs/>
                <w:spacing w:val="-1"/>
                <w:sz w:val="28"/>
                <w:szCs w:val="28"/>
              </w:rPr>
              <w:t>4</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spacing w:val="-10"/>
                <w:sz w:val="28"/>
                <w:szCs w:val="28"/>
              </w:rPr>
            </w:pPr>
            <w:r>
              <w:rPr>
                <w:spacing w:val="-3"/>
                <w:sz w:val="28"/>
                <w:szCs w:val="28"/>
              </w:rPr>
              <w:t>Бланки документів</w:t>
            </w:r>
          </w:p>
        </w:tc>
        <w:tc>
          <w:tcPr>
            <w:tcW w:w="957" w:type="dxa"/>
          </w:tcPr>
          <w:p w:rsidR="00D43BE4" w:rsidRDefault="002C7E9B" w:rsidP="00B72266">
            <w:pPr>
              <w:widowControl w:val="0"/>
              <w:autoSpaceDE w:val="0"/>
              <w:autoSpaceDN w:val="0"/>
              <w:adjustRightInd w:val="0"/>
              <w:jc w:val="center"/>
              <w:rPr>
                <w:bCs/>
                <w:spacing w:val="-1"/>
                <w:sz w:val="28"/>
                <w:szCs w:val="28"/>
              </w:rPr>
            </w:pPr>
            <w:r>
              <w:rPr>
                <w:bCs/>
                <w:spacing w:val="-1"/>
                <w:sz w:val="28"/>
                <w:szCs w:val="28"/>
              </w:rPr>
              <w:t>5</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autoSpaceDE w:val="0"/>
              <w:autoSpaceDN w:val="0"/>
              <w:adjustRightInd w:val="0"/>
              <w:rPr>
                <w:b/>
                <w:bCs/>
                <w:spacing w:val="-5"/>
                <w:sz w:val="28"/>
                <w:szCs w:val="28"/>
              </w:rPr>
            </w:pPr>
            <w:r>
              <w:rPr>
                <w:spacing w:val="-3"/>
                <w:sz w:val="28"/>
                <w:szCs w:val="28"/>
              </w:rPr>
              <w:t>Зображення Державного Герба України</w:t>
            </w:r>
            <w:r w:rsidR="00B37770">
              <w:rPr>
                <w:spacing w:val="-3"/>
                <w:sz w:val="28"/>
                <w:szCs w:val="28"/>
              </w:rPr>
              <w:t>. Назва держави</w:t>
            </w:r>
          </w:p>
        </w:tc>
        <w:tc>
          <w:tcPr>
            <w:tcW w:w="957" w:type="dxa"/>
          </w:tcPr>
          <w:p w:rsidR="00D43BE4" w:rsidRDefault="006C4C70" w:rsidP="00B72266">
            <w:pPr>
              <w:widowControl w:val="0"/>
              <w:autoSpaceDE w:val="0"/>
              <w:autoSpaceDN w:val="0"/>
              <w:adjustRightInd w:val="0"/>
              <w:jc w:val="center"/>
              <w:rPr>
                <w:bCs/>
                <w:spacing w:val="-1"/>
                <w:sz w:val="28"/>
                <w:szCs w:val="28"/>
              </w:rPr>
            </w:pPr>
            <w:r>
              <w:rPr>
                <w:bCs/>
                <w:spacing w:val="-1"/>
                <w:sz w:val="28"/>
                <w:szCs w:val="28"/>
              </w:rPr>
              <w:t>7</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Коди</w:t>
            </w:r>
          </w:p>
        </w:tc>
        <w:tc>
          <w:tcPr>
            <w:tcW w:w="957" w:type="dxa"/>
          </w:tcPr>
          <w:p w:rsidR="00D43BE4" w:rsidRDefault="006C4C70" w:rsidP="00B72266">
            <w:pPr>
              <w:widowControl w:val="0"/>
              <w:autoSpaceDE w:val="0"/>
              <w:autoSpaceDN w:val="0"/>
              <w:adjustRightInd w:val="0"/>
              <w:jc w:val="center"/>
              <w:rPr>
                <w:bCs/>
                <w:spacing w:val="-1"/>
                <w:sz w:val="28"/>
                <w:szCs w:val="28"/>
                <w:lang w:val="ru-RU"/>
              </w:rPr>
            </w:pPr>
            <w:r>
              <w:rPr>
                <w:bCs/>
                <w:spacing w:val="-1"/>
                <w:sz w:val="28"/>
                <w:szCs w:val="28"/>
                <w:lang w:val="ru-RU"/>
              </w:rPr>
              <w:t>8</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Найменування обласної ради</w:t>
            </w:r>
          </w:p>
        </w:tc>
        <w:tc>
          <w:tcPr>
            <w:tcW w:w="957" w:type="dxa"/>
          </w:tcPr>
          <w:p w:rsidR="00D43BE4" w:rsidRDefault="006C4C70" w:rsidP="00B72266">
            <w:pPr>
              <w:widowControl w:val="0"/>
              <w:autoSpaceDE w:val="0"/>
              <w:autoSpaceDN w:val="0"/>
              <w:adjustRightInd w:val="0"/>
              <w:jc w:val="center"/>
              <w:rPr>
                <w:bCs/>
                <w:spacing w:val="-1"/>
                <w:sz w:val="28"/>
                <w:szCs w:val="28"/>
                <w:lang w:val="ru-RU"/>
              </w:rPr>
            </w:pPr>
            <w:r>
              <w:rPr>
                <w:bCs/>
                <w:spacing w:val="-1"/>
                <w:sz w:val="28"/>
                <w:szCs w:val="28"/>
                <w:lang w:val="ru-RU"/>
              </w:rPr>
              <w:t>8</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Довідкові дані про обласну раду</w:t>
            </w:r>
          </w:p>
        </w:tc>
        <w:tc>
          <w:tcPr>
            <w:tcW w:w="957" w:type="dxa"/>
          </w:tcPr>
          <w:p w:rsidR="00D43BE4" w:rsidRDefault="00E7700C" w:rsidP="00B72266">
            <w:pPr>
              <w:widowControl w:val="0"/>
              <w:autoSpaceDE w:val="0"/>
              <w:autoSpaceDN w:val="0"/>
              <w:adjustRightInd w:val="0"/>
              <w:jc w:val="center"/>
              <w:rPr>
                <w:bCs/>
                <w:spacing w:val="-1"/>
                <w:sz w:val="28"/>
                <w:szCs w:val="28"/>
                <w:lang w:val="ru-RU"/>
              </w:rPr>
            </w:pPr>
            <w:r>
              <w:rPr>
                <w:bCs/>
                <w:spacing w:val="-1"/>
                <w:sz w:val="28"/>
                <w:szCs w:val="28"/>
                <w:lang w:val="ru-RU"/>
              </w:rPr>
              <w:t>8</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Назва виду документа</w:t>
            </w:r>
          </w:p>
        </w:tc>
        <w:tc>
          <w:tcPr>
            <w:tcW w:w="957" w:type="dxa"/>
          </w:tcPr>
          <w:p w:rsidR="00D43BE4" w:rsidRDefault="00E7700C" w:rsidP="00B72266">
            <w:pPr>
              <w:widowControl w:val="0"/>
              <w:autoSpaceDE w:val="0"/>
              <w:autoSpaceDN w:val="0"/>
              <w:adjustRightInd w:val="0"/>
              <w:jc w:val="center"/>
              <w:rPr>
                <w:bCs/>
                <w:spacing w:val="-1"/>
                <w:sz w:val="28"/>
                <w:szCs w:val="28"/>
                <w:lang w:val="ru-RU"/>
              </w:rPr>
            </w:pPr>
            <w:r>
              <w:rPr>
                <w:bCs/>
                <w:spacing w:val="-1"/>
                <w:sz w:val="28"/>
                <w:szCs w:val="28"/>
                <w:lang w:val="ru-RU"/>
              </w:rPr>
              <w:t>8</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Дата документа</w:t>
            </w:r>
          </w:p>
        </w:tc>
        <w:tc>
          <w:tcPr>
            <w:tcW w:w="957" w:type="dxa"/>
          </w:tcPr>
          <w:p w:rsidR="00D43BE4" w:rsidRDefault="00E7700C" w:rsidP="00B72266">
            <w:pPr>
              <w:widowControl w:val="0"/>
              <w:autoSpaceDE w:val="0"/>
              <w:autoSpaceDN w:val="0"/>
              <w:adjustRightInd w:val="0"/>
              <w:jc w:val="center"/>
              <w:rPr>
                <w:bCs/>
                <w:spacing w:val="-1"/>
                <w:sz w:val="28"/>
                <w:szCs w:val="28"/>
                <w:lang w:val="ru-RU"/>
              </w:rPr>
            </w:pPr>
            <w:r>
              <w:rPr>
                <w:bCs/>
                <w:spacing w:val="-1"/>
                <w:sz w:val="28"/>
                <w:szCs w:val="28"/>
                <w:lang w:val="ru-RU"/>
              </w:rPr>
              <w:t>8</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Реєстраційний індекс документів</w:t>
            </w:r>
          </w:p>
        </w:tc>
        <w:tc>
          <w:tcPr>
            <w:tcW w:w="957" w:type="dxa"/>
          </w:tcPr>
          <w:p w:rsidR="00D43BE4" w:rsidRDefault="00E7700C" w:rsidP="00B72266">
            <w:pPr>
              <w:widowControl w:val="0"/>
              <w:autoSpaceDE w:val="0"/>
              <w:autoSpaceDN w:val="0"/>
              <w:adjustRightInd w:val="0"/>
              <w:jc w:val="center"/>
              <w:rPr>
                <w:bCs/>
                <w:spacing w:val="-1"/>
                <w:sz w:val="28"/>
                <w:szCs w:val="28"/>
                <w:lang w:val="ru-RU"/>
              </w:rPr>
            </w:pPr>
            <w:r>
              <w:rPr>
                <w:bCs/>
                <w:spacing w:val="-1"/>
                <w:sz w:val="28"/>
                <w:szCs w:val="28"/>
                <w:lang w:val="ru-RU"/>
              </w:rPr>
              <w:t>9</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E7700C">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 xml:space="preserve">Посилання на </w:t>
            </w:r>
            <w:r w:rsidR="00E7700C">
              <w:rPr>
                <w:bCs/>
                <w:spacing w:val="-4"/>
                <w:sz w:val="28"/>
                <w:szCs w:val="28"/>
              </w:rPr>
              <w:t>документ</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0</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Місце складення або видання</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0</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Адресат</w:t>
            </w:r>
          </w:p>
        </w:tc>
        <w:tc>
          <w:tcPr>
            <w:tcW w:w="957" w:type="dxa"/>
          </w:tcPr>
          <w:p w:rsidR="00D43BE4" w:rsidRDefault="00E7700C" w:rsidP="00B72266">
            <w:pPr>
              <w:widowControl w:val="0"/>
              <w:autoSpaceDE w:val="0"/>
              <w:autoSpaceDN w:val="0"/>
              <w:adjustRightInd w:val="0"/>
              <w:jc w:val="center"/>
              <w:rPr>
                <w:bCs/>
                <w:spacing w:val="-1"/>
                <w:sz w:val="28"/>
                <w:szCs w:val="28"/>
                <w:lang w:val="ru-RU"/>
              </w:rPr>
            </w:pPr>
            <w:r>
              <w:rPr>
                <w:bCs/>
                <w:spacing w:val="-1"/>
                <w:sz w:val="28"/>
                <w:szCs w:val="28"/>
                <w:lang w:val="ru-RU"/>
              </w:rPr>
              <w:t>10</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Гриф затвердження документа</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1</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Резолюція</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2</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E7700C"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 xml:space="preserve">Короткий зміст </w:t>
            </w:r>
            <w:r w:rsidR="00D43BE4">
              <w:rPr>
                <w:bCs/>
                <w:spacing w:val="-4"/>
                <w:sz w:val="28"/>
                <w:szCs w:val="28"/>
              </w:rPr>
              <w:t>документа</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2</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Відмітка про контроль</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3</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Текст документа</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3</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F0016B">
            <w:pPr>
              <w:widowControl w:val="0"/>
              <w:shd w:val="clear" w:color="auto" w:fill="FFFFFF"/>
              <w:tabs>
                <w:tab w:val="left" w:pos="586"/>
                <w:tab w:val="left" w:pos="6202"/>
              </w:tabs>
              <w:autoSpaceDE w:val="0"/>
              <w:autoSpaceDN w:val="0"/>
              <w:adjustRightInd w:val="0"/>
              <w:jc w:val="both"/>
              <w:rPr>
                <w:bCs/>
                <w:spacing w:val="-4"/>
                <w:sz w:val="28"/>
                <w:szCs w:val="28"/>
              </w:rPr>
            </w:pPr>
            <w:r>
              <w:rPr>
                <w:bCs/>
                <w:spacing w:val="-4"/>
                <w:sz w:val="28"/>
                <w:szCs w:val="28"/>
              </w:rPr>
              <w:t>Відмітка про наявність додатків</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4</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Підпис</w:t>
            </w:r>
          </w:p>
        </w:tc>
        <w:tc>
          <w:tcPr>
            <w:tcW w:w="957" w:type="dxa"/>
          </w:tcPr>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5</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Візи та гриф погодження</w:t>
            </w:r>
            <w:r w:rsidR="0093211D">
              <w:rPr>
                <w:bCs/>
                <w:spacing w:val="-4"/>
                <w:sz w:val="28"/>
                <w:szCs w:val="28"/>
              </w:rPr>
              <w:t xml:space="preserve"> для документів що створюються у паперовій формі</w:t>
            </w:r>
          </w:p>
        </w:tc>
        <w:tc>
          <w:tcPr>
            <w:tcW w:w="957" w:type="dxa"/>
          </w:tcPr>
          <w:p w:rsidR="0093211D" w:rsidRDefault="0093211D" w:rsidP="00E7700C">
            <w:pPr>
              <w:widowControl w:val="0"/>
              <w:autoSpaceDE w:val="0"/>
              <w:autoSpaceDN w:val="0"/>
              <w:adjustRightInd w:val="0"/>
              <w:jc w:val="center"/>
              <w:rPr>
                <w:bCs/>
                <w:spacing w:val="-1"/>
                <w:sz w:val="28"/>
                <w:szCs w:val="28"/>
                <w:lang w:val="ru-RU"/>
              </w:rPr>
            </w:pPr>
          </w:p>
          <w:p w:rsidR="00D43BE4" w:rsidRDefault="00D5116D" w:rsidP="00E7700C">
            <w:pPr>
              <w:widowControl w:val="0"/>
              <w:autoSpaceDE w:val="0"/>
              <w:autoSpaceDN w:val="0"/>
              <w:adjustRightInd w:val="0"/>
              <w:jc w:val="center"/>
              <w:rPr>
                <w:bCs/>
                <w:spacing w:val="-1"/>
                <w:sz w:val="28"/>
                <w:szCs w:val="28"/>
                <w:lang w:val="ru-RU"/>
              </w:rPr>
            </w:pPr>
            <w:r>
              <w:rPr>
                <w:bCs/>
                <w:spacing w:val="-1"/>
                <w:sz w:val="28"/>
                <w:szCs w:val="28"/>
                <w:lang w:val="ru-RU"/>
              </w:rPr>
              <w:t>1</w:t>
            </w:r>
            <w:r w:rsidR="00E7700C">
              <w:rPr>
                <w:bCs/>
                <w:spacing w:val="-1"/>
                <w:sz w:val="28"/>
                <w:szCs w:val="28"/>
                <w:lang w:val="ru-RU"/>
              </w:rPr>
              <w:t>7</w:t>
            </w:r>
          </w:p>
        </w:tc>
      </w:tr>
      <w:tr w:rsidR="00D43BE4" w:rsidRPr="0093211D">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Використання печаток та штампів, їх облік та зберігання</w:t>
            </w:r>
            <w:r w:rsidR="0093211D">
              <w:rPr>
                <w:bCs/>
                <w:spacing w:val="-4"/>
                <w:sz w:val="28"/>
                <w:szCs w:val="28"/>
              </w:rPr>
              <w:t>. Відбиток печатки</w:t>
            </w:r>
          </w:p>
        </w:tc>
        <w:tc>
          <w:tcPr>
            <w:tcW w:w="957" w:type="dxa"/>
          </w:tcPr>
          <w:p w:rsidR="0093211D" w:rsidRDefault="0093211D" w:rsidP="00B72266">
            <w:pPr>
              <w:widowControl w:val="0"/>
              <w:autoSpaceDE w:val="0"/>
              <w:autoSpaceDN w:val="0"/>
              <w:adjustRightInd w:val="0"/>
              <w:jc w:val="center"/>
              <w:rPr>
                <w:bCs/>
                <w:spacing w:val="-1"/>
                <w:sz w:val="28"/>
                <w:szCs w:val="28"/>
              </w:rPr>
            </w:pPr>
          </w:p>
          <w:p w:rsidR="00D43BE4" w:rsidRPr="0093211D" w:rsidRDefault="0093211D" w:rsidP="00B72266">
            <w:pPr>
              <w:widowControl w:val="0"/>
              <w:autoSpaceDE w:val="0"/>
              <w:autoSpaceDN w:val="0"/>
              <w:adjustRightInd w:val="0"/>
              <w:jc w:val="center"/>
              <w:rPr>
                <w:bCs/>
                <w:spacing w:val="-1"/>
                <w:sz w:val="28"/>
                <w:szCs w:val="28"/>
              </w:rPr>
            </w:pPr>
            <w:r>
              <w:rPr>
                <w:bCs/>
                <w:spacing w:val="-1"/>
                <w:sz w:val="28"/>
                <w:szCs w:val="28"/>
              </w:rPr>
              <w:t>19</w:t>
            </w:r>
          </w:p>
        </w:tc>
      </w:tr>
      <w:tr w:rsidR="00D43BE4" w:rsidRPr="00F45FA8">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93211D">
            <w:pPr>
              <w:widowControl w:val="0"/>
              <w:shd w:val="clear" w:color="auto" w:fill="FFFFFF"/>
              <w:tabs>
                <w:tab w:val="left" w:pos="586"/>
                <w:tab w:val="left" w:pos="6202"/>
              </w:tabs>
              <w:autoSpaceDE w:val="0"/>
              <w:autoSpaceDN w:val="0"/>
              <w:adjustRightInd w:val="0"/>
              <w:jc w:val="both"/>
              <w:rPr>
                <w:bCs/>
                <w:spacing w:val="-4"/>
                <w:sz w:val="28"/>
                <w:szCs w:val="28"/>
              </w:rPr>
            </w:pPr>
            <w:r>
              <w:rPr>
                <w:bCs/>
                <w:spacing w:val="-4"/>
                <w:sz w:val="28"/>
                <w:szCs w:val="28"/>
              </w:rPr>
              <w:t xml:space="preserve">Відмітки про засвідчення </w:t>
            </w:r>
            <w:r w:rsidR="0093211D">
              <w:rPr>
                <w:bCs/>
                <w:spacing w:val="-4"/>
                <w:sz w:val="28"/>
                <w:szCs w:val="28"/>
              </w:rPr>
              <w:t xml:space="preserve">паперових </w:t>
            </w:r>
            <w:r>
              <w:rPr>
                <w:bCs/>
                <w:spacing w:val="-4"/>
                <w:sz w:val="28"/>
                <w:szCs w:val="28"/>
              </w:rPr>
              <w:t>копій документів</w:t>
            </w:r>
            <w:r w:rsidR="00A06CC9">
              <w:rPr>
                <w:bCs/>
                <w:spacing w:val="-4"/>
                <w:sz w:val="28"/>
                <w:szCs w:val="28"/>
              </w:rPr>
              <w:t>.</w:t>
            </w:r>
            <w:r w:rsidR="00F45FA8">
              <w:rPr>
                <w:bCs/>
                <w:spacing w:val="-4"/>
                <w:sz w:val="28"/>
                <w:szCs w:val="28"/>
              </w:rPr>
              <w:t xml:space="preserve"> </w:t>
            </w:r>
            <w:r>
              <w:rPr>
                <w:bCs/>
                <w:spacing w:val="-4"/>
                <w:sz w:val="28"/>
                <w:szCs w:val="28"/>
              </w:rPr>
              <w:t>Оформлення копій документів</w:t>
            </w:r>
          </w:p>
        </w:tc>
        <w:tc>
          <w:tcPr>
            <w:tcW w:w="957" w:type="dxa"/>
          </w:tcPr>
          <w:p w:rsidR="002C2121" w:rsidRPr="00F45FA8" w:rsidRDefault="002C2121" w:rsidP="00B72266">
            <w:pPr>
              <w:widowControl w:val="0"/>
              <w:autoSpaceDE w:val="0"/>
              <w:autoSpaceDN w:val="0"/>
              <w:adjustRightInd w:val="0"/>
              <w:jc w:val="center"/>
              <w:rPr>
                <w:bCs/>
                <w:spacing w:val="-1"/>
                <w:sz w:val="28"/>
                <w:szCs w:val="28"/>
              </w:rPr>
            </w:pPr>
          </w:p>
          <w:p w:rsidR="00D43BE4" w:rsidRPr="00F45FA8" w:rsidRDefault="00D5116D" w:rsidP="0093211D">
            <w:pPr>
              <w:widowControl w:val="0"/>
              <w:autoSpaceDE w:val="0"/>
              <w:autoSpaceDN w:val="0"/>
              <w:adjustRightInd w:val="0"/>
              <w:jc w:val="center"/>
              <w:rPr>
                <w:bCs/>
                <w:spacing w:val="-1"/>
                <w:sz w:val="28"/>
                <w:szCs w:val="28"/>
              </w:rPr>
            </w:pPr>
            <w:r w:rsidRPr="00F45FA8">
              <w:rPr>
                <w:bCs/>
                <w:spacing w:val="-1"/>
                <w:sz w:val="28"/>
                <w:szCs w:val="28"/>
              </w:rPr>
              <w:t>2</w:t>
            </w:r>
            <w:r w:rsidR="0093211D">
              <w:rPr>
                <w:bCs/>
                <w:spacing w:val="-1"/>
                <w:sz w:val="28"/>
                <w:szCs w:val="28"/>
              </w:rPr>
              <w:t>1</w:t>
            </w:r>
          </w:p>
        </w:tc>
      </w:tr>
      <w:tr w:rsidR="00D43BE4" w:rsidRPr="00F45FA8">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93211D">
            <w:pPr>
              <w:widowControl w:val="0"/>
              <w:shd w:val="clear" w:color="auto" w:fill="FFFFFF"/>
              <w:tabs>
                <w:tab w:val="left" w:pos="586"/>
                <w:tab w:val="left" w:pos="6202"/>
              </w:tabs>
              <w:autoSpaceDE w:val="0"/>
              <w:autoSpaceDN w:val="0"/>
              <w:adjustRightInd w:val="0"/>
              <w:jc w:val="both"/>
              <w:rPr>
                <w:bCs/>
                <w:spacing w:val="-4"/>
                <w:sz w:val="28"/>
                <w:szCs w:val="28"/>
              </w:rPr>
            </w:pPr>
            <w:r>
              <w:rPr>
                <w:bCs/>
                <w:spacing w:val="-4"/>
                <w:sz w:val="28"/>
                <w:szCs w:val="28"/>
              </w:rPr>
              <w:t>Відмітки про створення, виконання документа</w:t>
            </w:r>
          </w:p>
        </w:tc>
        <w:tc>
          <w:tcPr>
            <w:tcW w:w="957" w:type="dxa"/>
          </w:tcPr>
          <w:p w:rsidR="00D43BE4" w:rsidRPr="00F45FA8" w:rsidRDefault="00D5116D" w:rsidP="0093211D">
            <w:pPr>
              <w:widowControl w:val="0"/>
              <w:autoSpaceDE w:val="0"/>
              <w:autoSpaceDN w:val="0"/>
              <w:adjustRightInd w:val="0"/>
              <w:jc w:val="center"/>
              <w:rPr>
                <w:bCs/>
                <w:spacing w:val="-1"/>
                <w:sz w:val="28"/>
                <w:szCs w:val="28"/>
              </w:rPr>
            </w:pPr>
            <w:r w:rsidRPr="00F45FA8">
              <w:rPr>
                <w:bCs/>
                <w:spacing w:val="-1"/>
                <w:sz w:val="28"/>
                <w:szCs w:val="28"/>
              </w:rPr>
              <w:t>2</w:t>
            </w:r>
            <w:r w:rsidR="0093211D">
              <w:rPr>
                <w:bCs/>
                <w:spacing w:val="-1"/>
                <w:sz w:val="28"/>
                <w:szCs w:val="28"/>
              </w:rPr>
              <w:t>2</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Запис про державну реєстрацію</w:t>
            </w:r>
          </w:p>
        </w:tc>
        <w:tc>
          <w:tcPr>
            <w:tcW w:w="957" w:type="dxa"/>
          </w:tcPr>
          <w:p w:rsidR="00D43BE4" w:rsidRDefault="0059373F" w:rsidP="006135C8">
            <w:pPr>
              <w:widowControl w:val="0"/>
              <w:autoSpaceDE w:val="0"/>
              <w:autoSpaceDN w:val="0"/>
              <w:adjustRightInd w:val="0"/>
              <w:jc w:val="center"/>
              <w:rPr>
                <w:bCs/>
                <w:spacing w:val="-1"/>
                <w:sz w:val="28"/>
                <w:szCs w:val="28"/>
                <w:lang w:val="ru-RU"/>
              </w:rPr>
            </w:pPr>
            <w:r>
              <w:rPr>
                <w:bCs/>
                <w:spacing w:val="-1"/>
                <w:sz w:val="28"/>
                <w:szCs w:val="28"/>
                <w:lang w:val="ru-RU"/>
              </w:rPr>
              <w:t>2</w:t>
            </w:r>
            <w:r w:rsidR="006135C8">
              <w:rPr>
                <w:bCs/>
                <w:spacing w:val="-1"/>
                <w:sz w:val="28"/>
                <w:szCs w:val="28"/>
                <w:lang w:val="ru-RU"/>
              </w:rPr>
              <w:t>3</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Pr="001A5A1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sidRPr="001A5A14">
              <w:rPr>
                <w:bCs/>
                <w:spacing w:val="-4"/>
                <w:sz w:val="28"/>
                <w:szCs w:val="28"/>
              </w:rPr>
              <w:t>Складення деяких видів документів</w:t>
            </w:r>
          </w:p>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Розпорядження</w:t>
            </w:r>
            <w:r w:rsidR="0093211D">
              <w:rPr>
                <w:bCs/>
                <w:spacing w:val="-4"/>
                <w:sz w:val="28"/>
                <w:szCs w:val="28"/>
              </w:rPr>
              <w:t xml:space="preserve"> голови обласної ради та рішення обласної ради</w:t>
            </w:r>
          </w:p>
        </w:tc>
        <w:tc>
          <w:tcPr>
            <w:tcW w:w="957" w:type="dxa"/>
          </w:tcPr>
          <w:p w:rsidR="0059373F" w:rsidRDefault="00A06CC9" w:rsidP="00B72266">
            <w:pPr>
              <w:widowControl w:val="0"/>
              <w:autoSpaceDE w:val="0"/>
              <w:autoSpaceDN w:val="0"/>
              <w:adjustRightInd w:val="0"/>
              <w:jc w:val="center"/>
              <w:rPr>
                <w:bCs/>
                <w:spacing w:val="-1"/>
                <w:sz w:val="28"/>
                <w:szCs w:val="28"/>
                <w:lang w:val="ru-RU"/>
              </w:rPr>
            </w:pPr>
            <w:r>
              <w:rPr>
                <w:bCs/>
                <w:spacing w:val="-1"/>
                <w:sz w:val="28"/>
                <w:szCs w:val="28"/>
                <w:lang w:val="ru-RU"/>
              </w:rPr>
              <w:t>2</w:t>
            </w:r>
            <w:r w:rsidR="00642608">
              <w:rPr>
                <w:bCs/>
                <w:spacing w:val="-1"/>
                <w:sz w:val="28"/>
                <w:szCs w:val="28"/>
                <w:lang w:val="ru-RU"/>
              </w:rPr>
              <w:t>4</w:t>
            </w:r>
          </w:p>
          <w:p w:rsidR="00D43BE4" w:rsidRDefault="0059373F" w:rsidP="006135C8">
            <w:pPr>
              <w:widowControl w:val="0"/>
              <w:autoSpaceDE w:val="0"/>
              <w:autoSpaceDN w:val="0"/>
              <w:adjustRightInd w:val="0"/>
              <w:jc w:val="center"/>
              <w:rPr>
                <w:bCs/>
                <w:spacing w:val="-1"/>
                <w:sz w:val="28"/>
                <w:szCs w:val="28"/>
                <w:lang w:val="ru-RU"/>
              </w:rPr>
            </w:pPr>
            <w:r>
              <w:rPr>
                <w:bCs/>
                <w:spacing w:val="-1"/>
                <w:sz w:val="28"/>
                <w:szCs w:val="28"/>
                <w:lang w:val="ru-RU"/>
              </w:rPr>
              <w:t>2</w:t>
            </w:r>
            <w:r w:rsidR="006135C8">
              <w:rPr>
                <w:bCs/>
                <w:spacing w:val="-1"/>
                <w:sz w:val="28"/>
                <w:szCs w:val="28"/>
                <w:lang w:val="ru-RU"/>
              </w:rPr>
              <w:t>4</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Протоколи</w:t>
            </w:r>
          </w:p>
        </w:tc>
        <w:tc>
          <w:tcPr>
            <w:tcW w:w="957" w:type="dxa"/>
          </w:tcPr>
          <w:p w:rsidR="00D43BE4" w:rsidRDefault="0059373F" w:rsidP="0093211D">
            <w:pPr>
              <w:widowControl w:val="0"/>
              <w:autoSpaceDE w:val="0"/>
              <w:autoSpaceDN w:val="0"/>
              <w:adjustRightInd w:val="0"/>
              <w:jc w:val="center"/>
              <w:rPr>
                <w:bCs/>
                <w:spacing w:val="-1"/>
                <w:sz w:val="28"/>
                <w:szCs w:val="28"/>
                <w:lang w:val="ru-RU"/>
              </w:rPr>
            </w:pPr>
            <w:r>
              <w:rPr>
                <w:bCs/>
                <w:spacing w:val="-1"/>
                <w:sz w:val="28"/>
                <w:szCs w:val="28"/>
                <w:lang w:val="ru-RU"/>
              </w:rPr>
              <w:t>2</w:t>
            </w:r>
            <w:r w:rsidR="0093211D">
              <w:rPr>
                <w:bCs/>
                <w:spacing w:val="-1"/>
                <w:sz w:val="28"/>
                <w:szCs w:val="28"/>
                <w:lang w:val="ru-RU"/>
              </w:rPr>
              <w:t>8</w:t>
            </w:r>
          </w:p>
        </w:tc>
      </w:tr>
      <w:tr w:rsidR="00D43BE4">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Службові листи</w:t>
            </w:r>
          </w:p>
        </w:tc>
        <w:tc>
          <w:tcPr>
            <w:tcW w:w="957" w:type="dxa"/>
          </w:tcPr>
          <w:p w:rsidR="00D43BE4" w:rsidRDefault="0059373F" w:rsidP="0093211D">
            <w:pPr>
              <w:widowControl w:val="0"/>
              <w:autoSpaceDE w:val="0"/>
              <w:autoSpaceDN w:val="0"/>
              <w:adjustRightInd w:val="0"/>
              <w:jc w:val="center"/>
              <w:rPr>
                <w:bCs/>
                <w:spacing w:val="-1"/>
                <w:sz w:val="28"/>
                <w:szCs w:val="28"/>
                <w:lang w:val="ru-RU"/>
              </w:rPr>
            </w:pPr>
            <w:r>
              <w:rPr>
                <w:bCs/>
                <w:spacing w:val="-1"/>
                <w:sz w:val="28"/>
                <w:szCs w:val="28"/>
                <w:lang w:val="ru-RU"/>
              </w:rPr>
              <w:t>3</w:t>
            </w:r>
            <w:r w:rsidR="0093211D">
              <w:rPr>
                <w:bCs/>
                <w:spacing w:val="-1"/>
                <w:sz w:val="28"/>
                <w:szCs w:val="28"/>
                <w:lang w:val="ru-RU"/>
              </w:rPr>
              <w:t>1</w:t>
            </w:r>
          </w:p>
        </w:tc>
      </w:tr>
      <w:tr w:rsidR="00D43BE4" w:rsidRPr="00F0016B">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93211D">
            <w:pPr>
              <w:widowControl w:val="0"/>
              <w:shd w:val="clear" w:color="auto" w:fill="FFFFFF"/>
              <w:tabs>
                <w:tab w:val="left" w:pos="586"/>
                <w:tab w:val="left" w:pos="6202"/>
              </w:tabs>
              <w:autoSpaceDE w:val="0"/>
              <w:autoSpaceDN w:val="0"/>
              <w:adjustRightInd w:val="0"/>
              <w:jc w:val="both"/>
              <w:rPr>
                <w:bCs/>
                <w:spacing w:val="-4"/>
                <w:sz w:val="28"/>
                <w:szCs w:val="28"/>
              </w:rPr>
            </w:pPr>
            <w:r>
              <w:rPr>
                <w:bCs/>
                <w:spacing w:val="-4"/>
                <w:sz w:val="28"/>
                <w:szCs w:val="28"/>
              </w:rPr>
              <w:t xml:space="preserve">Документи до засідань </w:t>
            </w:r>
            <w:r w:rsidR="0093211D">
              <w:rPr>
                <w:bCs/>
                <w:spacing w:val="-4"/>
                <w:sz w:val="28"/>
                <w:szCs w:val="28"/>
              </w:rPr>
              <w:t>коле</w:t>
            </w:r>
            <w:r w:rsidR="00147CC2">
              <w:rPr>
                <w:bCs/>
                <w:spacing w:val="-4"/>
                <w:sz w:val="28"/>
                <w:szCs w:val="28"/>
              </w:rPr>
              <w:t>гіальних органів</w:t>
            </w:r>
            <w:r w:rsidR="00F0016B">
              <w:rPr>
                <w:bCs/>
                <w:spacing w:val="-4"/>
                <w:sz w:val="28"/>
                <w:szCs w:val="28"/>
              </w:rPr>
              <w:t xml:space="preserve">. </w:t>
            </w:r>
            <w:r>
              <w:rPr>
                <w:bCs/>
                <w:spacing w:val="-4"/>
                <w:sz w:val="28"/>
                <w:szCs w:val="28"/>
              </w:rPr>
              <w:t xml:space="preserve">Підготовка і оформлення документів до </w:t>
            </w:r>
            <w:r w:rsidR="00147CC2">
              <w:rPr>
                <w:bCs/>
                <w:spacing w:val="-4"/>
                <w:sz w:val="28"/>
                <w:szCs w:val="28"/>
              </w:rPr>
              <w:t xml:space="preserve">пленарних засідань </w:t>
            </w:r>
            <w:r>
              <w:rPr>
                <w:bCs/>
                <w:spacing w:val="-4"/>
                <w:sz w:val="28"/>
                <w:szCs w:val="28"/>
              </w:rPr>
              <w:t>сесій, засідань президії та постійних комісій обласної ради</w:t>
            </w:r>
          </w:p>
        </w:tc>
        <w:tc>
          <w:tcPr>
            <w:tcW w:w="957" w:type="dxa"/>
          </w:tcPr>
          <w:p w:rsidR="0059373F" w:rsidRPr="00F0016B" w:rsidRDefault="0059373F" w:rsidP="00B72266">
            <w:pPr>
              <w:widowControl w:val="0"/>
              <w:autoSpaceDE w:val="0"/>
              <w:autoSpaceDN w:val="0"/>
              <w:adjustRightInd w:val="0"/>
              <w:jc w:val="center"/>
              <w:rPr>
                <w:bCs/>
                <w:spacing w:val="-1"/>
                <w:sz w:val="28"/>
                <w:szCs w:val="28"/>
              </w:rPr>
            </w:pPr>
          </w:p>
          <w:p w:rsidR="0059373F" w:rsidRPr="00F0016B" w:rsidRDefault="0059373F" w:rsidP="00B72266">
            <w:pPr>
              <w:widowControl w:val="0"/>
              <w:autoSpaceDE w:val="0"/>
              <w:autoSpaceDN w:val="0"/>
              <w:adjustRightInd w:val="0"/>
              <w:jc w:val="center"/>
              <w:rPr>
                <w:bCs/>
                <w:spacing w:val="-1"/>
                <w:sz w:val="28"/>
                <w:szCs w:val="28"/>
              </w:rPr>
            </w:pPr>
          </w:p>
          <w:p w:rsidR="00D43BE4" w:rsidRPr="00F0016B" w:rsidRDefault="0059373F" w:rsidP="001A5A14">
            <w:pPr>
              <w:widowControl w:val="0"/>
              <w:autoSpaceDE w:val="0"/>
              <w:autoSpaceDN w:val="0"/>
              <w:adjustRightInd w:val="0"/>
              <w:jc w:val="center"/>
              <w:rPr>
                <w:bCs/>
                <w:spacing w:val="-1"/>
                <w:sz w:val="28"/>
                <w:szCs w:val="28"/>
              </w:rPr>
            </w:pPr>
            <w:r w:rsidRPr="00F0016B">
              <w:rPr>
                <w:bCs/>
                <w:spacing w:val="-1"/>
                <w:sz w:val="28"/>
                <w:szCs w:val="28"/>
              </w:rPr>
              <w:t>3</w:t>
            </w:r>
            <w:r w:rsidR="001A5A14">
              <w:rPr>
                <w:bCs/>
                <w:spacing w:val="-1"/>
                <w:sz w:val="28"/>
                <w:szCs w:val="28"/>
              </w:rPr>
              <w:t>2</w:t>
            </w:r>
          </w:p>
        </w:tc>
      </w:tr>
      <w:tr w:rsidR="00D43BE4" w:rsidRPr="00F0016B">
        <w:tc>
          <w:tcPr>
            <w:tcW w:w="709" w:type="dxa"/>
          </w:tcPr>
          <w:p w:rsidR="00D43BE4" w:rsidRDefault="00D43BE4">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Cs/>
                <w:spacing w:val="-4"/>
                <w:sz w:val="28"/>
                <w:szCs w:val="28"/>
              </w:rPr>
            </w:pPr>
            <w:r>
              <w:rPr>
                <w:bCs/>
                <w:spacing w:val="-4"/>
                <w:sz w:val="28"/>
                <w:szCs w:val="28"/>
              </w:rPr>
              <w:t>Документи про службові відрядження</w:t>
            </w:r>
          </w:p>
        </w:tc>
        <w:tc>
          <w:tcPr>
            <w:tcW w:w="957" w:type="dxa"/>
          </w:tcPr>
          <w:p w:rsidR="00D43BE4" w:rsidRDefault="0059373F" w:rsidP="009D525B">
            <w:pPr>
              <w:widowControl w:val="0"/>
              <w:autoSpaceDE w:val="0"/>
              <w:autoSpaceDN w:val="0"/>
              <w:adjustRightInd w:val="0"/>
              <w:jc w:val="center"/>
              <w:rPr>
                <w:bCs/>
                <w:spacing w:val="-1"/>
                <w:sz w:val="28"/>
                <w:szCs w:val="28"/>
              </w:rPr>
            </w:pPr>
            <w:r w:rsidRPr="00F0016B">
              <w:rPr>
                <w:bCs/>
                <w:spacing w:val="-1"/>
                <w:sz w:val="28"/>
                <w:szCs w:val="28"/>
              </w:rPr>
              <w:t>3</w:t>
            </w:r>
            <w:r w:rsidR="009D525B">
              <w:rPr>
                <w:bCs/>
                <w:spacing w:val="-1"/>
                <w:sz w:val="28"/>
                <w:szCs w:val="28"/>
              </w:rPr>
              <w:t>6</w:t>
            </w:r>
          </w:p>
          <w:p w:rsidR="00327A5B" w:rsidRDefault="00327A5B" w:rsidP="009D525B">
            <w:pPr>
              <w:widowControl w:val="0"/>
              <w:autoSpaceDE w:val="0"/>
              <w:autoSpaceDN w:val="0"/>
              <w:adjustRightInd w:val="0"/>
              <w:jc w:val="center"/>
              <w:rPr>
                <w:bCs/>
                <w:spacing w:val="-1"/>
                <w:sz w:val="28"/>
                <w:szCs w:val="28"/>
              </w:rPr>
            </w:pPr>
          </w:p>
          <w:p w:rsidR="00327A5B" w:rsidRPr="00F0016B" w:rsidRDefault="00327A5B" w:rsidP="009D525B">
            <w:pPr>
              <w:widowControl w:val="0"/>
              <w:autoSpaceDE w:val="0"/>
              <w:autoSpaceDN w:val="0"/>
              <w:adjustRightInd w:val="0"/>
              <w:jc w:val="center"/>
              <w:rPr>
                <w:bCs/>
                <w:spacing w:val="-1"/>
                <w:sz w:val="28"/>
                <w:szCs w:val="28"/>
              </w:rPr>
            </w:pPr>
          </w:p>
        </w:tc>
      </w:tr>
      <w:tr w:rsidR="00D43BE4" w:rsidRPr="00F0016B">
        <w:tc>
          <w:tcPr>
            <w:tcW w:w="709" w:type="dxa"/>
          </w:tcPr>
          <w:p w:rsidR="00B72266" w:rsidRDefault="00B72266">
            <w:pPr>
              <w:widowControl w:val="0"/>
              <w:autoSpaceDE w:val="0"/>
              <w:autoSpaceDN w:val="0"/>
              <w:adjustRightInd w:val="0"/>
              <w:spacing w:line="240" w:lineRule="exact"/>
              <w:jc w:val="both"/>
              <w:rPr>
                <w:bCs/>
                <w:spacing w:val="-1"/>
                <w:sz w:val="28"/>
                <w:szCs w:val="28"/>
              </w:rPr>
            </w:pP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spacing w:line="226" w:lineRule="exact"/>
              <w:rPr>
                <w:bCs/>
                <w:spacing w:val="-4"/>
                <w:sz w:val="28"/>
                <w:szCs w:val="28"/>
              </w:rPr>
            </w:pPr>
          </w:p>
        </w:tc>
        <w:tc>
          <w:tcPr>
            <w:tcW w:w="957" w:type="dxa"/>
          </w:tcPr>
          <w:p w:rsidR="00D43BE4" w:rsidRPr="00F0016B" w:rsidRDefault="00D43BE4" w:rsidP="00B72266">
            <w:pPr>
              <w:widowControl w:val="0"/>
              <w:autoSpaceDE w:val="0"/>
              <w:autoSpaceDN w:val="0"/>
              <w:adjustRightInd w:val="0"/>
              <w:spacing w:line="226" w:lineRule="exact"/>
              <w:jc w:val="center"/>
              <w:rPr>
                <w:bCs/>
                <w:spacing w:val="-1"/>
                <w:sz w:val="28"/>
                <w:szCs w:val="28"/>
              </w:rPr>
            </w:pPr>
          </w:p>
        </w:tc>
      </w:tr>
      <w:tr w:rsidR="00D43BE4" w:rsidRPr="00F0016B">
        <w:tc>
          <w:tcPr>
            <w:tcW w:w="709" w:type="dxa"/>
          </w:tcPr>
          <w:p w:rsidR="00D43BE4" w:rsidRDefault="00D43BE4" w:rsidP="00B72266">
            <w:pPr>
              <w:widowControl w:val="0"/>
              <w:autoSpaceDE w:val="0"/>
              <w:autoSpaceDN w:val="0"/>
              <w:adjustRightInd w:val="0"/>
              <w:jc w:val="both"/>
              <w:rPr>
                <w:b/>
                <w:bCs/>
                <w:spacing w:val="-1"/>
                <w:sz w:val="28"/>
                <w:szCs w:val="28"/>
              </w:rPr>
            </w:pPr>
            <w:r>
              <w:rPr>
                <w:b/>
                <w:bCs/>
                <w:spacing w:val="-1"/>
                <w:sz w:val="28"/>
                <w:szCs w:val="28"/>
              </w:rPr>
              <w:t xml:space="preserve"> ІІІ.</w:t>
            </w:r>
          </w:p>
        </w:tc>
        <w:tc>
          <w:tcPr>
            <w:tcW w:w="8080" w:type="dxa"/>
          </w:tcPr>
          <w:p w:rsidR="00D43BE4" w:rsidRDefault="00D43BE4" w:rsidP="00B72266">
            <w:pPr>
              <w:widowControl w:val="0"/>
              <w:shd w:val="clear" w:color="auto" w:fill="FFFFFF"/>
              <w:tabs>
                <w:tab w:val="left" w:pos="586"/>
                <w:tab w:val="left" w:pos="6202"/>
              </w:tabs>
              <w:autoSpaceDE w:val="0"/>
              <w:autoSpaceDN w:val="0"/>
              <w:adjustRightInd w:val="0"/>
              <w:rPr>
                <w:b/>
                <w:bCs/>
                <w:caps/>
                <w:spacing w:val="-4"/>
                <w:sz w:val="28"/>
                <w:szCs w:val="28"/>
              </w:rPr>
            </w:pPr>
            <w:r>
              <w:rPr>
                <w:b/>
                <w:bCs/>
                <w:caps/>
                <w:spacing w:val="-4"/>
                <w:sz w:val="28"/>
                <w:szCs w:val="28"/>
              </w:rPr>
              <w:t>Організація документообігу та виконання документів</w:t>
            </w:r>
          </w:p>
          <w:p w:rsidR="00B72266" w:rsidRDefault="00B72266" w:rsidP="00B72266">
            <w:pPr>
              <w:widowControl w:val="0"/>
              <w:shd w:val="clear" w:color="auto" w:fill="FFFFFF"/>
              <w:tabs>
                <w:tab w:val="left" w:pos="586"/>
                <w:tab w:val="left" w:pos="6202"/>
              </w:tabs>
              <w:autoSpaceDE w:val="0"/>
              <w:autoSpaceDN w:val="0"/>
              <w:adjustRightInd w:val="0"/>
              <w:rPr>
                <w:b/>
                <w:bCs/>
                <w:caps/>
                <w:spacing w:val="-4"/>
                <w:sz w:val="28"/>
                <w:szCs w:val="28"/>
              </w:rPr>
            </w:pPr>
          </w:p>
        </w:tc>
        <w:tc>
          <w:tcPr>
            <w:tcW w:w="957" w:type="dxa"/>
          </w:tcPr>
          <w:p w:rsidR="00D43BE4" w:rsidRPr="00F0016B" w:rsidRDefault="00D43BE4" w:rsidP="00B72266">
            <w:pPr>
              <w:widowControl w:val="0"/>
              <w:autoSpaceDE w:val="0"/>
              <w:autoSpaceDN w:val="0"/>
              <w:adjustRightInd w:val="0"/>
              <w:jc w:val="center"/>
              <w:rPr>
                <w:bCs/>
                <w:spacing w:val="-1"/>
                <w:sz w:val="28"/>
                <w:szCs w:val="28"/>
              </w:rPr>
            </w:pPr>
          </w:p>
          <w:p w:rsidR="00D43BE4" w:rsidRPr="00F0016B" w:rsidRDefault="0059373F" w:rsidP="001A5A14">
            <w:pPr>
              <w:widowControl w:val="0"/>
              <w:autoSpaceDE w:val="0"/>
              <w:autoSpaceDN w:val="0"/>
              <w:adjustRightInd w:val="0"/>
              <w:jc w:val="center"/>
              <w:rPr>
                <w:bCs/>
                <w:spacing w:val="-1"/>
                <w:sz w:val="28"/>
                <w:szCs w:val="28"/>
              </w:rPr>
            </w:pPr>
            <w:r w:rsidRPr="00F0016B">
              <w:rPr>
                <w:bCs/>
                <w:spacing w:val="-1"/>
                <w:sz w:val="28"/>
                <w:szCs w:val="28"/>
              </w:rPr>
              <w:t>3</w:t>
            </w:r>
            <w:r w:rsidR="001A5A14">
              <w:rPr>
                <w:bCs/>
                <w:spacing w:val="-1"/>
                <w:sz w:val="28"/>
                <w:szCs w:val="28"/>
              </w:rPr>
              <w:t>7</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autoSpaceDE w:val="0"/>
              <w:autoSpaceDN w:val="0"/>
              <w:adjustRightInd w:val="0"/>
              <w:rPr>
                <w:bCs/>
                <w:spacing w:val="-5"/>
                <w:sz w:val="28"/>
                <w:szCs w:val="28"/>
              </w:rPr>
            </w:pPr>
            <w:r>
              <w:rPr>
                <w:bCs/>
                <w:spacing w:val="-4"/>
                <w:sz w:val="28"/>
                <w:szCs w:val="28"/>
              </w:rPr>
              <w:t>Вимоги щодо раціоналізації документообігу</w:t>
            </w:r>
          </w:p>
        </w:tc>
        <w:tc>
          <w:tcPr>
            <w:tcW w:w="957" w:type="dxa"/>
          </w:tcPr>
          <w:p w:rsidR="00D43BE4" w:rsidRDefault="0059373F" w:rsidP="00147CC2">
            <w:pPr>
              <w:widowControl w:val="0"/>
              <w:autoSpaceDE w:val="0"/>
              <w:autoSpaceDN w:val="0"/>
              <w:adjustRightInd w:val="0"/>
              <w:jc w:val="center"/>
              <w:rPr>
                <w:bCs/>
                <w:spacing w:val="-1"/>
                <w:sz w:val="28"/>
                <w:szCs w:val="28"/>
                <w:lang w:val="ru-RU"/>
              </w:rPr>
            </w:pPr>
            <w:r>
              <w:rPr>
                <w:bCs/>
                <w:spacing w:val="-1"/>
                <w:sz w:val="28"/>
                <w:szCs w:val="28"/>
                <w:lang w:val="ru-RU"/>
              </w:rPr>
              <w:t>3</w:t>
            </w:r>
            <w:r w:rsidR="001A5A14">
              <w:rPr>
                <w:bCs/>
                <w:spacing w:val="-1"/>
                <w:sz w:val="28"/>
                <w:szCs w:val="28"/>
                <w:lang w:val="ru-RU"/>
              </w:rPr>
              <w:t>7</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939BC">
            <w:pPr>
              <w:widowControl w:val="0"/>
              <w:autoSpaceDE w:val="0"/>
              <w:autoSpaceDN w:val="0"/>
              <w:adjustRightInd w:val="0"/>
              <w:rPr>
                <w:b/>
                <w:bCs/>
                <w:spacing w:val="-5"/>
                <w:sz w:val="28"/>
                <w:szCs w:val="28"/>
              </w:rPr>
            </w:pPr>
            <w:r>
              <w:rPr>
                <w:spacing w:val="-2"/>
                <w:sz w:val="28"/>
                <w:szCs w:val="28"/>
              </w:rPr>
              <w:t xml:space="preserve">Приймання та первинне опрацювання документів,                             що надходять </w:t>
            </w:r>
            <w:r w:rsidR="00B939BC">
              <w:rPr>
                <w:spacing w:val="-2"/>
                <w:sz w:val="28"/>
                <w:szCs w:val="28"/>
              </w:rPr>
              <w:t>в</w:t>
            </w:r>
            <w:r>
              <w:rPr>
                <w:spacing w:val="-2"/>
                <w:sz w:val="28"/>
                <w:szCs w:val="28"/>
              </w:rPr>
              <w:t xml:space="preserve"> обласн</w:t>
            </w:r>
            <w:r w:rsidR="00B939BC">
              <w:rPr>
                <w:spacing w:val="-2"/>
                <w:sz w:val="28"/>
                <w:szCs w:val="28"/>
              </w:rPr>
              <w:t>у</w:t>
            </w:r>
            <w:r>
              <w:rPr>
                <w:spacing w:val="-2"/>
                <w:sz w:val="28"/>
                <w:szCs w:val="28"/>
              </w:rPr>
              <w:t xml:space="preserve"> рад</w:t>
            </w:r>
            <w:r w:rsidR="00B939BC">
              <w:rPr>
                <w:spacing w:val="-2"/>
                <w:sz w:val="28"/>
                <w:szCs w:val="28"/>
              </w:rPr>
              <w:t>у</w:t>
            </w:r>
          </w:p>
        </w:tc>
        <w:tc>
          <w:tcPr>
            <w:tcW w:w="957" w:type="dxa"/>
          </w:tcPr>
          <w:p w:rsidR="00D43BE4" w:rsidRDefault="00D43BE4" w:rsidP="00B72266">
            <w:pPr>
              <w:widowControl w:val="0"/>
              <w:autoSpaceDE w:val="0"/>
              <w:autoSpaceDN w:val="0"/>
              <w:adjustRightInd w:val="0"/>
              <w:jc w:val="center"/>
              <w:rPr>
                <w:bCs/>
                <w:spacing w:val="-1"/>
                <w:sz w:val="28"/>
                <w:szCs w:val="28"/>
                <w:lang w:val="ru-RU"/>
              </w:rPr>
            </w:pPr>
          </w:p>
          <w:p w:rsidR="0059373F" w:rsidRDefault="009A2D83" w:rsidP="00B72266">
            <w:pPr>
              <w:widowControl w:val="0"/>
              <w:autoSpaceDE w:val="0"/>
              <w:autoSpaceDN w:val="0"/>
              <w:adjustRightInd w:val="0"/>
              <w:jc w:val="center"/>
              <w:rPr>
                <w:bCs/>
                <w:spacing w:val="-1"/>
                <w:sz w:val="28"/>
                <w:szCs w:val="28"/>
                <w:lang w:val="ru-RU"/>
              </w:rPr>
            </w:pPr>
            <w:r>
              <w:rPr>
                <w:bCs/>
                <w:spacing w:val="-1"/>
                <w:sz w:val="28"/>
                <w:szCs w:val="28"/>
                <w:lang w:val="ru-RU"/>
              </w:rPr>
              <w:t>37</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autoSpaceDE w:val="0"/>
              <w:autoSpaceDN w:val="0"/>
              <w:adjustRightInd w:val="0"/>
              <w:rPr>
                <w:b/>
                <w:bCs/>
                <w:spacing w:val="-5"/>
                <w:sz w:val="28"/>
                <w:szCs w:val="28"/>
              </w:rPr>
            </w:pPr>
            <w:r>
              <w:rPr>
                <w:spacing w:val="-3"/>
                <w:sz w:val="28"/>
                <w:szCs w:val="28"/>
              </w:rPr>
              <w:t>Попередній розгляд документів</w:t>
            </w:r>
          </w:p>
        </w:tc>
        <w:tc>
          <w:tcPr>
            <w:tcW w:w="957" w:type="dxa"/>
          </w:tcPr>
          <w:p w:rsidR="00D43BE4" w:rsidRDefault="0059373F" w:rsidP="009A2D83">
            <w:pPr>
              <w:widowControl w:val="0"/>
              <w:autoSpaceDE w:val="0"/>
              <w:autoSpaceDN w:val="0"/>
              <w:adjustRightInd w:val="0"/>
              <w:jc w:val="center"/>
              <w:rPr>
                <w:bCs/>
                <w:spacing w:val="-1"/>
                <w:sz w:val="28"/>
                <w:szCs w:val="28"/>
                <w:lang w:val="ru-RU"/>
              </w:rPr>
            </w:pPr>
            <w:r>
              <w:rPr>
                <w:bCs/>
                <w:spacing w:val="-1"/>
                <w:sz w:val="28"/>
                <w:szCs w:val="28"/>
                <w:lang w:val="ru-RU"/>
              </w:rPr>
              <w:t>3</w:t>
            </w:r>
            <w:r w:rsidR="001A5A14">
              <w:rPr>
                <w:bCs/>
                <w:spacing w:val="-1"/>
                <w:sz w:val="28"/>
                <w:szCs w:val="28"/>
                <w:lang w:val="ru-RU"/>
              </w:rPr>
              <w:t>9</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autoSpaceDE w:val="0"/>
              <w:autoSpaceDN w:val="0"/>
              <w:adjustRightInd w:val="0"/>
              <w:rPr>
                <w:b/>
                <w:bCs/>
                <w:spacing w:val="-5"/>
                <w:sz w:val="28"/>
                <w:szCs w:val="28"/>
              </w:rPr>
            </w:pPr>
            <w:r>
              <w:rPr>
                <w:spacing w:val="-3"/>
                <w:sz w:val="28"/>
                <w:szCs w:val="28"/>
              </w:rPr>
              <w:t>Реєстрація документів</w:t>
            </w:r>
          </w:p>
        </w:tc>
        <w:tc>
          <w:tcPr>
            <w:tcW w:w="957" w:type="dxa"/>
          </w:tcPr>
          <w:p w:rsidR="00D43BE4" w:rsidRDefault="00642608" w:rsidP="009A2D83">
            <w:pPr>
              <w:widowControl w:val="0"/>
              <w:autoSpaceDE w:val="0"/>
              <w:autoSpaceDN w:val="0"/>
              <w:adjustRightInd w:val="0"/>
              <w:jc w:val="center"/>
              <w:rPr>
                <w:bCs/>
                <w:spacing w:val="-1"/>
                <w:sz w:val="28"/>
                <w:szCs w:val="28"/>
                <w:lang w:val="ru-RU"/>
              </w:rPr>
            </w:pPr>
            <w:r>
              <w:rPr>
                <w:bCs/>
                <w:spacing w:val="-1"/>
                <w:sz w:val="28"/>
                <w:szCs w:val="28"/>
                <w:lang w:val="ru-RU"/>
              </w:rPr>
              <w:t>40</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autoSpaceDE w:val="0"/>
              <w:autoSpaceDN w:val="0"/>
              <w:adjustRightInd w:val="0"/>
              <w:rPr>
                <w:bCs/>
                <w:spacing w:val="-5"/>
                <w:sz w:val="28"/>
                <w:szCs w:val="28"/>
              </w:rPr>
            </w:pPr>
            <w:r>
              <w:rPr>
                <w:bCs/>
                <w:spacing w:val="-5"/>
                <w:sz w:val="28"/>
                <w:szCs w:val="28"/>
              </w:rPr>
              <w:t>Організація передачі документів та їх виконання</w:t>
            </w:r>
          </w:p>
        </w:tc>
        <w:tc>
          <w:tcPr>
            <w:tcW w:w="957" w:type="dxa"/>
          </w:tcPr>
          <w:p w:rsidR="00D43BE4" w:rsidRDefault="0059373F" w:rsidP="00B72266">
            <w:pPr>
              <w:widowControl w:val="0"/>
              <w:autoSpaceDE w:val="0"/>
              <w:autoSpaceDN w:val="0"/>
              <w:adjustRightInd w:val="0"/>
              <w:jc w:val="center"/>
              <w:rPr>
                <w:bCs/>
                <w:spacing w:val="-1"/>
                <w:sz w:val="28"/>
                <w:szCs w:val="28"/>
                <w:lang w:val="ru-RU"/>
              </w:rPr>
            </w:pPr>
            <w:r>
              <w:rPr>
                <w:bCs/>
                <w:spacing w:val="-1"/>
                <w:sz w:val="28"/>
                <w:szCs w:val="28"/>
                <w:lang w:val="ru-RU"/>
              </w:rPr>
              <w:t>4</w:t>
            </w:r>
            <w:r w:rsidR="009A2D83">
              <w:rPr>
                <w:bCs/>
                <w:spacing w:val="-1"/>
                <w:sz w:val="28"/>
                <w:szCs w:val="28"/>
                <w:lang w:val="ru-RU"/>
              </w:rPr>
              <w:t>1</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9A2D83">
            <w:pPr>
              <w:widowControl w:val="0"/>
              <w:autoSpaceDE w:val="0"/>
              <w:autoSpaceDN w:val="0"/>
              <w:adjustRightInd w:val="0"/>
              <w:rPr>
                <w:bCs/>
                <w:spacing w:val="-5"/>
                <w:sz w:val="28"/>
                <w:szCs w:val="28"/>
              </w:rPr>
            </w:pPr>
            <w:r>
              <w:rPr>
                <w:bCs/>
                <w:spacing w:val="-5"/>
                <w:sz w:val="28"/>
                <w:szCs w:val="28"/>
              </w:rPr>
              <w:t xml:space="preserve">Організація </w:t>
            </w:r>
            <w:r w:rsidR="009A2D83">
              <w:rPr>
                <w:bCs/>
                <w:spacing w:val="-5"/>
                <w:sz w:val="28"/>
                <w:szCs w:val="28"/>
              </w:rPr>
              <w:t>моніторингу</w:t>
            </w:r>
            <w:r>
              <w:rPr>
                <w:bCs/>
                <w:spacing w:val="-5"/>
                <w:sz w:val="28"/>
                <w:szCs w:val="28"/>
              </w:rPr>
              <w:t xml:space="preserve"> виконання документів</w:t>
            </w:r>
          </w:p>
        </w:tc>
        <w:tc>
          <w:tcPr>
            <w:tcW w:w="957" w:type="dxa"/>
          </w:tcPr>
          <w:p w:rsidR="00D43BE4" w:rsidRDefault="0059373F" w:rsidP="00B72266">
            <w:pPr>
              <w:widowControl w:val="0"/>
              <w:autoSpaceDE w:val="0"/>
              <w:autoSpaceDN w:val="0"/>
              <w:adjustRightInd w:val="0"/>
              <w:jc w:val="center"/>
              <w:rPr>
                <w:bCs/>
                <w:spacing w:val="-1"/>
                <w:sz w:val="28"/>
                <w:szCs w:val="28"/>
                <w:lang w:val="ru-RU"/>
              </w:rPr>
            </w:pPr>
            <w:r>
              <w:rPr>
                <w:bCs/>
                <w:spacing w:val="-1"/>
                <w:sz w:val="28"/>
                <w:szCs w:val="28"/>
                <w:lang w:val="ru-RU"/>
              </w:rPr>
              <w:t>43</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autoSpaceDE w:val="0"/>
              <w:autoSpaceDN w:val="0"/>
              <w:adjustRightInd w:val="0"/>
              <w:rPr>
                <w:bCs/>
                <w:spacing w:val="-5"/>
                <w:sz w:val="28"/>
                <w:szCs w:val="28"/>
              </w:rPr>
            </w:pPr>
            <w:r>
              <w:rPr>
                <w:bCs/>
                <w:spacing w:val="-5"/>
                <w:sz w:val="28"/>
                <w:szCs w:val="28"/>
              </w:rPr>
              <w:t>Інформаційно-довідкова робота з документами</w:t>
            </w:r>
          </w:p>
        </w:tc>
        <w:tc>
          <w:tcPr>
            <w:tcW w:w="957" w:type="dxa"/>
          </w:tcPr>
          <w:p w:rsidR="00D43BE4" w:rsidRDefault="0059373F" w:rsidP="00B72266">
            <w:pPr>
              <w:widowControl w:val="0"/>
              <w:autoSpaceDE w:val="0"/>
              <w:autoSpaceDN w:val="0"/>
              <w:adjustRightInd w:val="0"/>
              <w:jc w:val="center"/>
              <w:rPr>
                <w:bCs/>
                <w:spacing w:val="-1"/>
                <w:sz w:val="28"/>
                <w:szCs w:val="28"/>
                <w:lang w:val="ru-RU"/>
              </w:rPr>
            </w:pPr>
            <w:r>
              <w:rPr>
                <w:bCs/>
                <w:spacing w:val="-1"/>
                <w:sz w:val="28"/>
                <w:szCs w:val="28"/>
                <w:lang w:val="ru-RU"/>
              </w:rPr>
              <w:t>46</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autoSpaceDE w:val="0"/>
              <w:autoSpaceDN w:val="0"/>
              <w:adjustRightInd w:val="0"/>
              <w:rPr>
                <w:bCs/>
                <w:spacing w:val="-5"/>
                <w:sz w:val="28"/>
                <w:szCs w:val="28"/>
              </w:rPr>
            </w:pPr>
            <w:r>
              <w:rPr>
                <w:bCs/>
                <w:spacing w:val="-5"/>
                <w:sz w:val="28"/>
                <w:szCs w:val="28"/>
              </w:rPr>
              <w:t>Порядок опрацювання та надсилання вихідних документів</w:t>
            </w:r>
          </w:p>
          <w:p w:rsidR="00B72266" w:rsidRDefault="00B72266" w:rsidP="00B72266">
            <w:pPr>
              <w:widowControl w:val="0"/>
              <w:autoSpaceDE w:val="0"/>
              <w:autoSpaceDN w:val="0"/>
              <w:adjustRightInd w:val="0"/>
              <w:rPr>
                <w:bCs/>
                <w:spacing w:val="-5"/>
                <w:sz w:val="28"/>
                <w:szCs w:val="28"/>
              </w:rPr>
            </w:pPr>
          </w:p>
        </w:tc>
        <w:tc>
          <w:tcPr>
            <w:tcW w:w="957" w:type="dxa"/>
          </w:tcPr>
          <w:p w:rsidR="00D43BE4" w:rsidRDefault="0059373F" w:rsidP="009A2D83">
            <w:pPr>
              <w:widowControl w:val="0"/>
              <w:autoSpaceDE w:val="0"/>
              <w:autoSpaceDN w:val="0"/>
              <w:adjustRightInd w:val="0"/>
              <w:jc w:val="center"/>
              <w:rPr>
                <w:bCs/>
                <w:spacing w:val="-1"/>
                <w:sz w:val="28"/>
                <w:szCs w:val="28"/>
                <w:lang w:val="ru-RU"/>
              </w:rPr>
            </w:pPr>
            <w:r>
              <w:rPr>
                <w:bCs/>
                <w:spacing w:val="-1"/>
                <w:sz w:val="28"/>
                <w:szCs w:val="28"/>
                <w:lang w:val="ru-RU"/>
              </w:rPr>
              <w:t>4</w:t>
            </w:r>
            <w:r w:rsidR="001A5A14">
              <w:rPr>
                <w:bCs/>
                <w:spacing w:val="-1"/>
                <w:sz w:val="28"/>
                <w:szCs w:val="28"/>
                <w:lang w:val="ru-RU"/>
              </w:rPr>
              <w:t>7</w:t>
            </w:r>
          </w:p>
        </w:tc>
      </w:tr>
      <w:tr w:rsidR="00D43BE4">
        <w:tc>
          <w:tcPr>
            <w:tcW w:w="709" w:type="dxa"/>
          </w:tcPr>
          <w:p w:rsidR="00D43BE4" w:rsidRDefault="00D43BE4" w:rsidP="00B72266">
            <w:pPr>
              <w:widowControl w:val="0"/>
              <w:autoSpaceDE w:val="0"/>
              <w:autoSpaceDN w:val="0"/>
              <w:adjustRightInd w:val="0"/>
              <w:jc w:val="both"/>
              <w:rPr>
                <w:b/>
                <w:bCs/>
                <w:spacing w:val="-1"/>
                <w:sz w:val="28"/>
                <w:szCs w:val="28"/>
              </w:rPr>
            </w:pPr>
            <w:r>
              <w:rPr>
                <w:b/>
                <w:bCs/>
                <w:spacing w:val="-1"/>
                <w:sz w:val="28"/>
                <w:szCs w:val="28"/>
              </w:rPr>
              <w:t xml:space="preserve"> І</w:t>
            </w:r>
            <w:r>
              <w:rPr>
                <w:b/>
                <w:bCs/>
                <w:spacing w:val="-1"/>
                <w:sz w:val="28"/>
                <w:szCs w:val="28"/>
                <w:lang w:val="en-US"/>
              </w:rPr>
              <w:t>V</w:t>
            </w:r>
            <w:r>
              <w:rPr>
                <w:b/>
                <w:bCs/>
                <w:spacing w:val="-1"/>
                <w:sz w:val="28"/>
                <w:szCs w:val="28"/>
              </w:rPr>
              <w:t>.</w:t>
            </w:r>
          </w:p>
        </w:tc>
        <w:tc>
          <w:tcPr>
            <w:tcW w:w="8080" w:type="dxa"/>
          </w:tcPr>
          <w:p w:rsidR="00FA6267" w:rsidRDefault="00D43BE4" w:rsidP="00B72266">
            <w:pPr>
              <w:widowControl w:val="0"/>
              <w:shd w:val="clear" w:color="auto" w:fill="FFFFFF"/>
              <w:tabs>
                <w:tab w:val="left" w:pos="576"/>
                <w:tab w:val="left" w:pos="6202"/>
              </w:tabs>
              <w:autoSpaceDE w:val="0"/>
              <w:autoSpaceDN w:val="0"/>
              <w:adjustRightInd w:val="0"/>
              <w:rPr>
                <w:b/>
                <w:bCs/>
                <w:caps/>
                <w:spacing w:val="-5"/>
                <w:sz w:val="28"/>
                <w:szCs w:val="28"/>
              </w:rPr>
            </w:pPr>
            <w:r>
              <w:rPr>
                <w:b/>
                <w:bCs/>
                <w:caps/>
                <w:spacing w:val="-5"/>
                <w:sz w:val="28"/>
                <w:szCs w:val="28"/>
              </w:rPr>
              <w:t xml:space="preserve">Систематизація та зберігання документів </w:t>
            </w:r>
          </w:p>
          <w:p w:rsidR="00D43BE4" w:rsidRDefault="00D43BE4" w:rsidP="00B72266">
            <w:pPr>
              <w:widowControl w:val="0"/>
              <w:shd w:val="clear" w:color="auto" w:fill="FFFFFF"/>
              <w:tabs>
                <w:tab w:val="left" w:pos="576"/>
                <w:tab w:val="left" w:pos="6202"/>
              </w:tabs>
              <w:autoSpaceDE w:val="0"/>
              <w:autoSpaceDN w:val="0"/>
              <w:adjustRightInd w:val="0"/>
              <w:rPr>
                <w:b/>
                <w:bCs/>
                <w:caps/>
                <w:spacing w:val="-5"/>
                <w:sz w:val="28"/>
                <w:szCs w:val="28"/>
              </w:rPr>
            </w:pPr>
            <w:r>
              <w:rPr>
                <w:b/>
                <w:bCs/>
                <w:caps/>
                <w:spacing w:val="-5"/>
                <w:sz w:val="28"/>
                <w:szCs w:val="28"/>
              </w:rPr>
              <w:t>у діловодстві</w:t>
            </w:r>
          </w:p>
          <w:p w:rsidR="00B72266" w:rsidRDefault="00B72266" w:rsidP="00B72266">
            <w:pPr>
              <w:widowControl w:val="0"/>
              <w:shd w:val="clear" w:color="auto" w:fill="FFFFFF"/>
              <w:tabs>
                <w:tab w:val="left" w:pos="576"/>
                <w:tab w:val="left" w:pos="6202"/>
              </w:tabs>
              <w:autoSpaceDE w:val="0"/>
              <w:autoSpaceDN w:val="0"/>
              <w:adjustRightInd w:val="0"/>
              <w:rPr>
                <w:b/>
                <w:bCs/>
                <w:caps/>
                <w:spacing w:val="-5"/>
                <w:sz w:val="28"/>
                <w:szCs w:val="28"/>
                <w:lang w:val="ru-RU"/>
              </w:rPr>
            </w:pPr>
          </w:p>
        </w:tc>
        <w:tc>
          <w:tcPr>
            <w:tcW w:w="957" w:type="dxa"/>
          </w:tcPr>
          <w:p w:rsidR="00D43BE4" w:rsidRDefault="00D43BE4" w:rsidP="00B72266">
            <w:pPr>
              <w:widowControl w:val="0"/>
              <w:autoSpaceDE w:val="0"/>
              <w:autoSpaceDN w:val="0"/>
              <w:adjustRightInd w:val="0"/>
              <w:jc w:val="center"/>
              <w:rPr>
                <w:bCs/>
                <w:spacing w:val="-1"/>
                <w:sz w:val="28"/>
                <w:szCs w:val="28"/>
                <w:lang w:val="ru-RU"/>
              </w:rPr>
            </w:pPr>
          </w:p>
          <w:p w:rsidR="0059373F" w:rsidRDefault="0059373F" w:rsidP="00B72266">
            <w:pPr>
              <w:widowControl w:val="0"/>
              <w:autoSpaceDE w:val="0"/>
              <w:autoSpaceDN w:val="0"/>
              <w:adjustRightInd w:val="0"/>
              <w:jc w:val="center"/>
              <w:rPr>
                <w:bCs/>
                <w:spacing w:val="-1"/>
                <w:sz w:val="28"/>
                <w:szCs w:val="28"/>
                <w:lang w:val="ru-RU"/>
              </w:rPr>
            </w:pPr>
            <w:r>
              <w:rPr>
                <w:bCs/>
                <w:spacing w:val="-1"/>
                <w:sz w:val="28"/>
                <w:szCs w:val="28"/>
                <w:lang w:val="ru-RU"/>
              </w:rPr>
              <w:t>48</w:t>
            </w:r>
          </w:p>
        </w:tc>
      </w:tr>
      <w:tr w:rsidR="00D43BE4">
        <w:tc>
          <w:tcPr>
            <w:tcW w:w="709" w:type="dxa"/>
          </w:tcPr>
          <w:p w:rsidR="00D43BE4" w:rsidRDefault="00D43BE4" w:rsidP="00B72266">
            <w:pPr>
              <w:widowControl w:val="0"/>
              <w:autoSpaceDE w:val="0"/>
              <w:autoSpaceDN w:val="0"/>
              <w:adjustRightInd w:val="0"/>
              <w:ind w:firstLine="440"/>
              <w:jc w:val="both"/>
              <w:rPr>
                <w:b/>
                <w:bCs/>
                <w:spacing w:val="-1"/>
                <w:sz w:val="28"/>
                <w:szCs w:val="28"/>
              </w:rPr>
            </w:pPr>
          </w:p>
        </w:tc>
        <w:tc>
          <w:tcPr>
            <w:tcW w:w="8080" w:type="dxa"/>
          </w:tcPr>
          <w:p w:rsidR="00D43BE4" w:rsidRDefault="00D43BE4" w:rsidP="00B72266">
            <w:pPr>
              <w:widowControl w:val="0"/>
              <w:autoSpaceDE w:val="0"/>
              <w:autoSpaceDN w:val="0"/>
              <w:adjustRightInd w:val="0"/>
              <w:rPr>
                <w:bCs/>
                <w:spacing w:val="-5"/>
                <w:sz w:val="28"/>
                <w:szCs w:val="28"/>
              </w:rPr>
            </w:pPr>
            <w:r>
              <w:rPr>
                <w:bCs/>
                <w:spacing w:val="-5"/>
                <w:sz w:val="28"/>
                <w:szCs w:val="28"/>
              </w:rPr>
              <w:t>Складення номенклатури справ</w:t>
            </w:r>
          </w:p>
        </w:tc>
        <w:tc>
          <w:tcPr>
            <w:tcW w:w="957" w:type="dxa"/>
          </w:tcPr>
          <w:p w:rsidR="00D43BE4" w:rsidRDefault="0059373F" w:rsidP="00B72266">
            <w:pPr>
              <w:widowControl w:val="0"/>
              <w:autoSpaceDE w:val="0"/>
              <w:autoSpaceDN w:val="0"/>
              <w:adjustRightInd w:val="0"/>
              <w:jc w:val="center"/>
              <w:rPr>
                <w:bCs/>
                <w:spacing w:val="-1"/>
                <w:sz w:val="28"/>
                <w:szCs w:val="28"/>
                <w:lang w:val="ru-RU"/>
              </w:rPr>
            </w:pPr>
            <w:r>
              <w:rPr>
                <w:bCs/>
                <w:spacing w:val="-1"/>
                <w:sz w:val="28"/>
                <w:szCs w:val="28"/>
                <w:lang w:val="ru-RU"/>
              </w:rPr>
              <w:t>48</w:t>
            </w:r>
          </w:p>
        </w:tc>
      </w:tr>
      <w:tr w:rsidR="00D43BE4">
        <w:tc>
          <w:tcPr>
            <w:tcW w:w="709" w:type="dxa"/>
          </w:tcPr>
          <w:p w:rsidR="00D43BE4" w:rsidRDefault="00D43BE4" w:rsidP="00B72266">
            <w:pPr>
              <w:widowControl w:val="0"/>
              <w:autoSpaceDE w:val="0"/>
              <w:autoSpaceDN w:val="0"/>
              <w:adjustRightInd w:val="0"/>
              <w:ind w:firstLine="440"/>
              <w:jc w:val="both"/>
              <w:rPr>
                <w:b/>
                <w:bCs/>
                <w:spacing w:val="-1"/>
                <w:sz w:val="28"/>
                <w:szCs w:val="28"/>
              </w:rPr>
            </w:pPr>
          </w:p>
        </w:tc>
        <w:tc>
          <w:tcPr>
            <w:tcW w:w="8080" w:type="dxa"/>
          </w:tcPr>
          <w:p w:rsidR="00D43BE4" w:rsidRDefault="00D43BE4" w:rsidP="00B72266">
            <w:pPr>
              <w:widowControl w:val="0"/>
              <w:autoSpaceDE w:val="0"/>
              <w:autoSpaceDN w:val="0"/>
              <w:adjustRightInd w:val="0"/>
              <w:rPr>
                <w:bCs/>
                <w:spacing w:val="-5"/>
                <w:sz w:val="28"/>
                <w:szCs w:val="28"/>
              </w:rPr>
            </w:pPr>
            <w:r>
              <w:rPr>
                <w:bCs/>
                <w:spacing w:val="-5"/>
                <w:sz w:val="28"/>
                <w:szCs w:val="28"/>
              </w:rPr>
              <w:t>Формування справ</w:t>
            </w:r>
          </w:p>
        </w:tc>
        <w:tc>
          <w:tcPr>
            <w:tcW w:w="957" w:type="dxa"/>
          </w:tcPr>
          <w:p w:rsidR="00D43BE4" w:rsidRDefault="0059373F" w:rsidP="00B72266">
            <w:pPr>
              <w:widowControl w:val="0"/>
              <w:autoSpaceDE w:val="0"/>
              <w:autoSpaceDN w:val="0"/>
              <w:adjustRightInd w:val="0"/>
              <w:jc w:val="center"/>
              <w:rPr>
                <w:bCs/>
                <w:spacing w:val="-1"/>
                <w:sz w:val="28"/>
                <w:szCs w:val="28"/>
                <w:lang w:val="ru-RU"/>
              </w:rPr>
            </w:pPr>
            <w:r>
              <w:rPr>
                <w:bCs/>
                <w:spacing w:val="-1"/>
                <w:sz w:val="28"/>
                <w:szCs w:val="28"/>
                <w:lang w:val="ru-RU"/>
              </w:rPr>
              <w:t>51</w:t>
            </w:r>
          </w:p>
        </w:tc>
      </w:tr>
      <w:tr w:rsidR="00D43BE4">
        <w:tc>
          <w:tcPr>
            <w:tcW w:w="709" w:type="dxa"/>
          </w:tcPr>
          <w:p w:rsidR="00D43BE4" w:rsidRDefault="00D43BE4" w:rsidP="00B72266">
            <w:pPr>
              <w:widowControl w:val="0"/>
              <w:autoSpaceDE w:val="0"/>
              <w:autoSpaceDN w:val="0"/>
              <w:adjustRightInd w:val="0"/>
              <w:ind w:firstLine="440"/>
              <w:jc w:val="both"/>
              <w:rPr>
                <w:b/>
                <w:bCs/>
                <w:spacing w:val="-1"/>
                <w:sz w:val="28"/>
                <w:szCs w:val="28"/>
              </w:rPr>
            </w:pPr>
          </w:p>
        </w:tc>
        <w:tc>
          <w:tcPr>
            <w:tcW w:w="8080" w:type="dxa"/>
          </w:tcPr>
          <w:p w:rsidR="00D43BE4" w:rsidRDefault="00D43BE4" w:rsidP="00B72266">
            <w:pPr>
              <w:widowControl w:val="0"/>
              <w:autoSpaceDE w:val="0"/>
              <w:autoSpaceDN w:val="0"/>
              <w:adjustRightInd w:val="0"/>
              <w:rPr>
                <w:bCs/>
                <w:spacing w:val="-5"/>
                <w:sz w:val="28"/>
                <w:szCs w:val="28"/>
              </w:rPr>
            </w:pPr>
            <w:r>
              <w:rPr>
                <w:bCs/>
                <w:spacing w:val="-5"/>
                <w:sz w:val="28"/>
                <w:szCs w:val="28"/>
              </w:rPr>
              <w:t>Зберігання документів в обласній раді</w:t>
            </w:r>
          </w:p>
          <w:p w:rsidR="00731811" w:rsidRDefault="00731811" w:rsidP="00B72266">
            <w:pPr>
              <w:widowControl w:val="0"/>
              <w:autoSpaceDE w:val="0"/>
              <w:autoSpaceDN w:val="0"/>
              <w:adjustRightInd w:val="0"/>
              <w:rPr>
                <w:bCs/>
                <w:spacing w:val="-5"/>
                <w:sz w:val="28"/>
                <w:szCs w:val="28"/>
              </w:rPr>
            </w:pPr>
          </w:p>
        </w:tc>
        <w:tc>
          <w:tcPr>
            <w:tcW w:w="957" w:type="dxa"/>
          </w:tcPr>
          <w:p w:rsidR="00D43BE4" w:rsidRDefault="0059373F" w:rsidP="00E02B83">
            <w:pPr>
              <w:widowControl w:val="0"/>
              <w:autoSpaceDE w:val="0"/>
              <w:autoSpaceDN w:val="0"/>
              <w:adjustRightInd w:val="0"/>
              <w:jc w:val="center"/>
              <w:rPr>
                <w:bCs/>
                <w:spacing w:val="-1"/>
                <w:sz w:val="28"/>
                <w:szCs w:val="28"/>
                <w:lang w:val="ru-RU"/>
              </w:rPr>
            </w:pPr>
            <w:r>
              <w:rPr>
                <w:bCs/>
                <w:spacing w:val="-1"/>
                <w:sz w:val="28"/>
                <w:szCs w:val="28"/>
                <w:lang w:val="ru-RU"/>
              </w:rPr>
              <w:t>5</w:t>
            </w:r>
            <w:r w:rsidR="00E02B83">
              <w:rPr>
                <w:bCs/>
                <w:spacing w:val="-1"/>
                <w:sz w:val="28"/>
                <w:szCs w:val="28"/>
                <w:lang w:val="ru-RU"/>
              </w:rPr>
              <w:t>3</w:t>
            </w:r>
          </w:p>
        </w:tc>
      </w:tr>
      <w:tr w:rsidR="00D43BE4">
        <w:tc>
          <w:tcPr>
            <w:tcW w:w="709" w:type="dxa"/>
          </w:tcPr>
          <w:p w:rsidR="00D43BE4" w:rsidRDefault="00D43BE4" w:rsidP="00B72266">
            <w:pPr>
              <w:widowControl w:val="0"/>
              <w:autoSpaceDE w:val="0"/>
              <w:autoSpaceDN w:val="0"/>
              <w:adjustRightInd w:val="0"/>
              <w:jc w:val="both"/>
              <w:rPr>
                <w:b/>
                <w:bCs/>
                <w:spacing w:val="-1"/>
                <w:sz w:val="28"/>
                <w:szCs w:val="28"/>
              </w:rPr>
            </w:pPr>
            <w:r>
              <w:rPr>
                <w:b/>
                <w:bCs/>
                <w:spacing w:val="-1"/>
                <w:sz w:val="28"/>
                <w:szCs w:val="28"/>
              </w:rPr>
              <w:t xml:space="preserve">   </w:t>
            </w:r>
            <w:r>
              <w:rPr>
                <w:b/>
                <w:bCs/>
                <w:spacing w:val="-1"/>
                <w:sz w:val="28"/>
                <w:szCs w:val="28"/>
                <w:lang w:val="en-US"/>
              </w:rPr>
              <w:t>V</w:t>
            </w:r>
            <w:r>
              <w:rPr>
                <w:b/>
                <w:bCs/>
                <w:spacing w:val="-1"/>
                <w:sz w:val="28"/>
                <w:szCs w:val="28"/>
              </w:rPr>
              <w:t>.</w:t>
            </w:r>
          </w:p>
        </w:tc>
        <w:tc>
          <w:tcPr>
            <w:tcW w:w="8080" w:type="dxa"/>
          </w:tcPr>
          <w:p w:rsidR="00D43BE4" w:rsidRDefault="00D43BE4" w:rsidP="00B72266">
            <w:pPr>
              <w:widowControl w:val="0"/>
              <w:autoSpaceDE w:val="0"/>
              <w:autoSpaceDN w:val="0"/>
              <w:adjustRightInd w:val="0"/>
              <w:rPr>
                <w:b/>
                <w:bCs/>
                <w:caps/>
                <w:spacing w:val="-5"/>
                <w:sz w:val="28"/>
                <w:szCs w:val="28"/>
              </w:rPr>
            </w:pPr>
            <w:r>
              <w:rPr>
                <w:b/>
                <w:bCs/>
                <w:caps/>
                <w:spacing w:val="-5"/>
                <w:sz w:val="28"/>
                <w:szCs w:val="28"/>
              </w:rPr>
              <w:t xml:space="preserve">Порядок підготовки справ до передачі </w:t>
            </w:r>
          </w:p>
          <w:p w:rsidR="00D43BE4" w:rsidRDefault="00D43BE4" w:rsidP="00B72266">
            <w:pPr>
              <w:widowControl w:val="0"/>
              <w:autoSpaceDE w:val="0"/>
              <w:autoSpaceDN w:val="0"/>
              <w:adjustRightInd w:val="0"/>
              <w:rPr>
                <w:b/>
                <w:bCs/>
                <w:caps/>
                <w:sz w:val="28"/>
                <w:szCs w:val="28"/>
              </w:rPr>
            </w:pPr>
            <w:r>
              <w:rPr>
                <w:b/>
                <w:bCs/>
                <w:caps/>
                <w:spacing w:val="-5"/>
                <w:sz w:val="28"/>
                <w:szCs w:val="28"/>
              </w:rPr>
              <w:t>для архівного зберігання</w:t>
            </w:r>
            <w:r>
              <w:rPr>
                <w:b/>
                <w:bCs/>
                <w:caps/>
                <w:sz w:val="28"/>
                <w:szCs w:val="28"/>
              </w:rPr>
              <w:tab/>
              <w:t xml:space="preserve">                         </w:t>
            </w:r>
          </w:p>
          <w:p w:rsidR="00B72266" w:rsidRDefault="00B72266" w:rsidP="00B72266">
            <w:pPr>
              <w:widowControl w:val="0"/>
              <w:autoSpaceDE w:val="0"/>
              <w:autoSpaceDN w:val="0"/>
              <w:adjustRightInd w:val="0"/>
              <w:rPr>
                <w:b/>
                <w:bCs/>
                <w:caps/>
                <w:spacing w:val="-5"/>
                <w:sz w:val="28"/>
                <w:szCs w:val="28"/>
              </w:rPr>
            </w:pPr>
          </w:p>
        </w:tc>
        <w:tc>
          <w:tcPr>
            <w:tcW w:w="957" w:type="dxa"/>
          </w:tcPr>
          <w:p w:rsidR="00D43BE4" w:rsidRDefault="00D43BE4" w:rsidP="00B72266">
            <w:pPr>
              <w:widowControl w:val="0"/>
              <w:autoSpaceDE w:val="0"/>
              <w:autoSpaceDN w:val="0"/>
              <w:adjustRightInd w:val="0"/>
              <w:jc w:val="center"/>
              <w:rPr>
                <w:bCs/>
                <w:spacing w:val="-1"/>
                <w:sz w:val="28"/>
                <w:szCs w:val="28"/>
                <w:lang w:val="ru-RU"/>
              </w:rPr>
            </w:pPr>
          </w:p>
          <w:p w:rsidR="00731811" w:rsidRDefault="00731811" w:rsidP="009D525B">
            <w:pPr>
              <w:widowControl w:val="0"/>
              <w:autoSpaceDE w:val="0"/>
              <w:autoSpaceDN w:val="0"/>
              <w:adjustRightInd w:val="0"/>
              <w:jc w:val="center"/>
              <w:rPr>
                <w:bCs/>
                <w:spacing w:val="-1"/>
                <w:sz w:val="28"/>
                <w:szCs w:val="28"/>
                <w:lang w:val="ru-RU"/>
              </w:rPr>
            </w:pPr>
            <w:r>
              <w:rPr>
                <w:bCs/>
                <w:spacing w:val="-1"/>
                <w:sz w:val="28"/>
                <w:szCs w:val="28"/>
                <w:lang w:val="ru-RU"/>
              </w:rPr>
              <w:t>5</w:t>
            </w:r>
            <w:r w:rsidR="009D525B">
              <w:rPr>
                <w:bCs/>
                <w:spacing w:val="-1"/>
                <w:sz w:val="28"/>
                <w:szCs w:val="28"/>
                <w:lang w:val="ru-RU"/>
              </w:rPr>
              <w:t>4</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shd w:val="clear" w:color="auto" w:fill="FFFFFF"/>
              <w:tabs>
                <w:tab w:val="left" w:pos="581"/>
                <w:tab w:val="left" w:pos="6202"/>
              </w:tabs>
              <w:autoSpaceDE w:val="0"/>
              <w:autoSpaceDN w:val="0"/>
              <w:adjustRightInd w:val="0"/>
              <w:rPr>
                <w:spacing w:val="-17"/>
                <w:sz w:val="28"/>
                <w:szCs w:val="28"/>
              </w:rPr>
            </w:pPr>
            <w:r>
              <w:rPr>
                <w:spacing w:val="-3"/>
                <w:sz w:val="28"/>
                <w:szCs w:val="28"/>
              </w:rPr>
              <w:t>Експертиза цінності документів</w:t>
            </w:r>
            <w:r>
              <w:rPr>
                <w:sz w:val="28"/>
                <w:szCs w:val="28"/>
              </w:rPr>
              <w:tab/>
              <w:t xml:space="preserve">                </w:t>
            </w:r>
          </w:p>
        </w:tc>
        <w:tc>
          <w:tcPr>
            <w:tcW w:w="957" w:type="dxa"/>
          </w:tcPr>
          <w:p w:rsidR="00D43BE4" w:rsidRDefault="00731811" w:rsidP="00B72266">
            <w:pPr>
              <w:widowControl w:val="0"/>
              <w:autoSpaceDE w:val="0"/>
              <w:autoSpaceDN w:val="0"/>
              <w:adjustRightInd w:val="0"/>
              <w:jc w:val="center"/>
              <w:rPr>
                <w:bCs/>
                <w:spacing w:val="-1"/>
                <w:sz w:val="28"/>
                <w:szCs w:val="28"/>
                <w:lang w:val="ru-RU"/>
              </w:rPr>
            </w:pPr>
            <w:r>
              <w:rPr>
                <w:bCs/>
                <w:spacing w:val="-1"/>
                <w:sz w:val="28"/>
                <w:szCs w:val="28"/>
                <w:lang w:val="ru-RU"/>
              </w:rPr>
              <w:t>5</w:t>
            </w:r>
            <w:r w:rsidR="009D525B">
              <w:rPr>
                <w:bCs/>
                <w:spacing w:val="-1"/>
                <w:sz w:val="28"/>
                <w:szCs w:val="28"/>
                <w:lang w:val="ru-RU"/>
              </w:rPr>
              <w:t>4</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shd w:val="clear" w:color="auto" w:fill="FFFFFF"/>
              <w:tabs>
                <w:tab w:val="left" w:pos="581"/>
                <w:tab w:val="left" w:pos="6202"/>
              </w:tabs>
              <w:autoSpaceDE w:val="0"/>
              <w:autoSpaceDN w:val="0"/>
              <w:adjustRightInd w:val="0"/>
              <w:rPr>
                <w:spacing w:val="-9"/>
                <w:sz w:val="28"/>
                <w:szCs w:val="28"/>
              </w:rPr>
            </w:pPr>
            <w:r>
              <w:rPr>
                <w:spacing w:val="-3"/>
                <w:sz w:val="28"/>
                <w:szCs w:val="28"/>
              </w:rPr>
              <w:t>Складення описів справ</w:t>
            </w:r>
            <w:r>
              <w:rPr>
                <w:sz w:val="28"/>
                <w:szCs w:val="28"/>
              </w:rPr>
              <w:tab/>
              <w:t xml:space="preserve">                                    </w:t>
            </w:r>
          </w:p>
        </w:tc>
        <w:tc>
          <w:tcPr>
            <w:tcW w:w="957" w:type="dxa"/>
          </w:tcPr>
          <w:p w:rsidR="00D43BE4" w:rsidRDefault="00731811" w:rsidP="009D525B">
            <w:pPr>
              <w:widowControl w:val="0"/>
              <w:autoSpaceDE w:val="0"/>
              <w:autoSpaceDN w:val="0"/>
              <w:adjustRightInd w:val="0"/>
              <w:jc w:val="center"/>
              <w:rPr>
                <w:bCs/>
                <w:spacing w:val="-1"/>
                <w:sz w:val="28"/>
                <w:szCs w:val="28"/>
                <w:lang w:val="ru-RU"/>
              </w:rPr>
            </w:pPr>
            <w:r>
              <w:rPr>
                <w:bCs/>
                <w:spacing w:val="-1"/>
                <w:sz w:val="28"/>
                <w:szCs w:val="28"/>
                <w:lang w:val="ru-RU"/>
              </w:rPr>
              <w:t>5</w:t>
            </w:r>
            <w:r w:rsidR="009D525B">
              <w:rPr>
                <w:bCs/>
                <w:spacing w:val="-1"/>
                <w:sz w:val="28"/>
                <w:szCs w:val="28"/>
                <w:lang w:val="ru-RU"/>
              </w:rPr>
              <w:t>5</w:t>
            </w:r>
          </w:p>
        </w:tc>
      </w:tr>
      <w:tr w:rsidR="00D43BE4">
        <w:tc>
          <w:tcPr>
            <w:tcW w:w="709" w:type="dxa"/>
          </w:tcPr>
          <w:p w:rsidR="00D43BE4" w:rsidRDefault="00D43BE4" w:rsidP="00B72266">
            <w:pPr>
              <w:widowControl w:val="0"/>
              <w:autoSpaceDE w:val="0"/>
              <w:autoSpaceDN w:val="0"/>
              <w:adjustRightInd w:val="0"/>
              <w:jc w:val="both"/>
              <w:rPr>
                <w:bCs/>
                <w:spacing w:val="-1"/>
                <w:sz w:val="28"/>
                <w:szCs w:val="28"/>
              </w:rPr>
            </w:pPr>
          </w:p>
        </w:tc>
        <w:tc>
          <w:tcPr>
            <w:tcW w:w="8080" w:type="dxa"/>
          </w:tcPr>
          <w:p w:rsidR="00D43BE4" w:rsidRDefault="00D43BE4" w:rsidP="00B72266">
            <w:pPr>
              <w:widowControl w:val="0"/>
              <w:shd w:val="clear" w:color="auto" w:fill="FFFFFF"/>
              <w:tabs>
                <w:tab w:val="left" w:pos="581"/>
              </w:tabs>
              <w:autoSpaceDE w:val="0"/>
              <w:autoSpaceDN w:val="0"/>
              <w:adjustRightInd w:val="0"/>
              <w:rPr>
                <w:spacing w:val="-9"/>
                <w:sz w:val="28"/>
                <w:szCs w:val="28"/>
              </w:rPr>
            </w:pPr>
            <w:r>
              <w:rPr>
                <w:spacing w:val="-2"/>
                <w:sz w:val="28"/>
                <w:szCs w:val="28"/>
              </w:rPr>
              <w:t>Оформлен</w:t>
            </w:r>
            <w:r w:rsidR="009A2D83">
              <w:rPr>
                <w:spacing w:val="-2"/>
                <w:sz w:val="28"/>
                <w:szCs w:val="28"/>
              </w:rPr>
              <w:t>ня справ, складених у паперовій формі</w:t>
            </w:r>
            <w:r>
              <w:rPr>
                <w:spacing w:val="-2"/>
                <w:sz w:val="28"/>
                <w:szCs w:val="28"/>
              </w:rPr>
              <w:t xml:space="preserve">        </w:t>
            </w:r>
          </w:p>
        </w:tc>
        <w:tc>
          <w:tcPr>
            <w:tcW w:w="957" w:type="dxa"/>
          </w:tcPr>
          <w:p w:rsidR="00D43BE4" w:rsidRDefault="00731811" w:rsidP="009D525B">
            <w:pPr>
              <w:widowControl w:val="0"/>
              <w:autoSpaceDE w:val="0"/>
              <w:autoSpaceDN w:val="0"/>
              <w:adjustRightInd w:val="0"/>
              <w:jc w:val="center"/>
              <w:rPr>
                <w:bCs/>
                <w:spacing w:val="-1"/>
                <w:sz w:val="28"/>
                <w:szCs w:val="28"/>
                <w:lang w:val="ru-RU"/>
              </w:rPr>
            </w:pPr>
            <w:r>
              <w:rPr>
                <w:bCs/>
                <w:spacing w:val="-1"/>
                <w:sz w:val="28"/>
                <w:szCs w:val="28"/>
                <w:lang w:val="ru-RU"/>
              </w:rPr>
              <w:t>5</w:t>
            </w:r>
            <w:r w:rsidR="009D525B">
              <w:rPr>
                <w:bCs/>
                <w:spacing w:val="-1"/>
                <w:sz w:val="28"/>
                <w:szCs w:val="28"/>
                <w:lang w:val="ru-RU"/>
              </w:rPr>
              <w:t>7</w:t>
            </w:r>
          </w:p>
        </w:tc>
      </w:tr>
      <w:tr w:rsidR="00D43BE4">
        <w:tc>
          <w:tcPr>
            <w:tcW w:w="709" w:type="dxa"/>
          </w:tcPr>
          <w:p w:rsidR="00D43BE4" w:rsidRDefault="00D43BE4" w:rsidP="00B72266">
            <w:pPr>
              <w:widowControl w:val="0"/>
              <w:autoSpaceDE w:val="0"/>
              <w:autoSpaceDN w:val="0"/>
              <w:adjustRightInd w:val="0"/>
              <w:jc w:val="both"/>
              <w:rPr>
                <w:b/>
                <w:bCs/>
                <w:spacing w:val="-1"/>
                <w:sz w:val="28"/>
                <w:szCs w:val="28"/>
              </w:rPr>
            </w:pPr>
          </w:p>
        </w:tc>
        <w:tc>
          <w:tcPr>
            <w:tcW w:w="8080" w:type="dxa"/>
          </w:tcPr>
          <w:p w:rsidR="00D43BE4" w:rsidRDefault="00D43BE4" w:rsidP="00B939BC">
            <w:pPr>
              <w:widowControl w:val="0"/>
              <w:autoSpaceDE w:val="0"/>
              <w:autoSpaceDN w:val="0"/>
              <w:adjustRightInd w:val="0"/>
              <w:rPr>
                <w:bCs/>
                <w:spacing w:val="-5"/>
                <w:sz w:val="28"/>
                <w:szCs w:val="28"/>
              </w:rPr>
            </w:pPr>
            <w:r>
              <w:rPr>
                <w:bCs/>
                <w:spacing w:val="-5"/>
                <w:sz w:val="28"/>
                <w:szCs w:val="28"/>
              </w:rPr>
              <w:t xml:space="preserve">Передача справ </w:t>
            </w:r>
            <w:r w:rsidR="00B939BC">
              <w:rPr>
                <w:bCs/>
                <w:spacing w:val="-5"/>
                <w:sz w:val="28"/>
                <w:szCs w:val="28"/>
              </w:rPr>
              <w:t>в</w:t>
            </w:r>
            <w:r>
              <w:rPr>
                <w:bCs/>
                <w:spacing w:val="-5"/>
                <w:sz w:val="28"/>
                <w:szCs w:val="28"/>
              </w:rPr>
              <w:t xml:space="preserve"> архів обласної ради</w:t>
            </w:r>
            <w:r w:rsidR="00B939BC">
              <w:rPr>
                <w:bCs/>
                <w:spacing w:val="-5"/>
                <w:sz w:val="28"/>
                <w:szCs w:val="28"/>
              </w:rPr>
              <w:t xml:space="preserve"> та </w:t>
            </w:r>
            <w:r w:rsidR="009A2D83">
              <w:rPr>
                <w:bCs/>
                <w:spacing w:val="-5"/>
                <w:sz w:val="28"/>
                <w:szCs w:val="28"/>
              </w:rPr>
              <w:t xml:space="preserve">до </w:t>
            </w:r>
            <w:r w:rsidR="00B939BC">
              <w:rPr>
                <w:bCs/>
                <w:spacing w:val="-5"/>
                <w:sz w:val="28"/>
                <w:szCs w:val="28"/>
              </w:rPr>
              <w:t>Д</w:t>
            </w:r>
            <w:r w:rsidR="00A06CC9">
              <w:rPr>
                <w:bCs/>
                <w:spacing w:val="-5"/>
                <w:sz w:val="28"/>
                <w:szCs w:val="28"/>
              </w:rPr>
              <w:t>ержавного архіву</w:t>
            </w:r>
            <w:r w:rsidR="00E02B83">
              <w:rPr>
                <w:bCs/>
                <w:spacing w:val="-5"/>
                <w:sz w:val="28"/>
                <w:szCs w:val="28"/>
              </w:rPr>
              <w:t xml:space="preserve"> Житомирської області</w:t>
            </w:r>
          </w:p>
        </w:tc>
        <w:tc>
          <w:tcPr>
            <w:tcW w:w="957" w:type="dxa"/>
          </w:tcPr>
          <w:p w:rsidR="00E02B83" w:rsidRDefault="00E02B83" w:rsidP="00B72266">
            <w:pPr>
              <w:widowControl w:val="0"/>
              <w:autoSpaceDE w:val="0"/>
              <w:autoSpaceDN w:val="0"/>
              <w:adjustRightInd w:val="0"/>
              <w:jc w:val="center"/>
              <w:rPr>
                <w:bCs/>
                <w:spacing w:val="-1"/>
                <w:sz w:val="28"/>
                <w:szCs w:val="28"/>
              </w:rPr>
            </w:pPr>
          </w:p>
          <w:p w:rsidR="00D43BE4" w:rsidRDefault="00731811" w:rsidP="00B72266">
            <w:pPr>
              <w:widowControl w:val="0"/>
              <w:autoSpaceDE w:val="0"/>
              <w:autoSpaceDN w:val="0"/>
              <w:adjustRightInd w:val="0"/>
              <w:jc w:val="center"/>
              <w:rPr>
                <w:bCs/>
                <w:spacing w:val="-1"/>
                <w:sz w:val="28"/>
                <w:szCs w:val="28"/>
                <w:lang w:val="ru-RU"/>
              </w:rPr>
            </w:pPr>
            <w:r>
              <w:rPr>
                <w:bCs/>
                <w:spacing w:val="-1"/>
                <w:sz w:val="28"/>
                <w:szCs w:val="28"/>
                <w:lang w:val="ru-RU"/>
              </w:rPr>
              <w:t>57</w:t>
            </w:r>
          </w:p>
        </w:tc>
      </w:tr>
      <w:tr w:rsidR="00D43BE4">
        <w:tc>
          <w:tcPr>
            <w:tcW w:w="709" w:type="dxa"/>
          </w:tcPr>
          <w:p w:rsidR="00D43BE4" w:rsidRDefault="00D43BE4" w:rsidP="00B72266">
            <w:pPr>
              <w:widowControl w:val="0"/>
              <w:autoSpaceDE w:val="0"/>
              <w:autoSpaceDN w:val="0"/>
              <w:adjustRightInd w:val="0"/>
              <w:jc w:val="both"/>
              <w:rPr>
                <w:b/>
                <w:bCs/>
                <w:spacing w:val="-1"/>
                <w:sz w:val="28"/>
                <w:szCs w:val="28"/>
              </w:rPr>
            </w:pPr>
          </w:p>
        </w:tc>
        <w:tc>
          <w:tcPr>
            <w:tcW w:w="8080" w:type="dxa"/>
          </w:tcPr>
          <w:p w:rsidR="00D43BE4" w:rsidRDefault="00D43BE4" w:rsidP="00B72266">
            <w:pPr>
              <w:widowControl w:val="0"/>
              <w:shd w:val="clear" w:color="auto" w:fill="FFFFFF"/>
              <w:tabs>
                <w:tab w:val="left" w:pos="576"/>
                <w:tab w:val="left" w:pos="6202"/>
              </w:tabs>
              <w:autoSpaceDE w:val="0"/>
              <w:autoSpaceDN w:val="0"/>
              <w:adjustRightInd w:val="0"/>
              <w:rPr>
                <w:bCs/>
                <w:spacing w:val="-3"/>
                <w:sz w:val="28"/>
                <w:szCs w:val="28"/>
              </w:rPr>
            </w:pPr>
            <w:r>
              <w:rPr>
                <w:bCs/>
                <w:spacing w:val="-3"/>
                <w:sz w:val="28"/>
                <w:szCs w:val="28"/>
              </w:rPr>
              <w:t>Порядок опломбування окремих приміщень</w:t>
            </w:r>
            <w:r w:rsidR="00F45FA8">
              <w:rPr>
                <w:bCs/>
                <w:spacing w:val="-3"/>
                <w:sz w:val="28"/>
                <w:szCs w:val="28"/>
              </w:rPr>
              <w:t>,</w:t>
            </w:r>
            <w:r>
              <w:rPr>
                <w:bCs/>
                <w:spacing w:val="-3"/>
                <w:sz w:val="28"/>
                <w:szCs w:val="28"/>
              </w:rPr>
              <w:t xml:space="preserve"> шаф та сейфів</w:t>
            </w:r>
          </w:p>
          <w:p w:rsidR="00B72266" w:rsidRDefault="00B72266" w:rsidP="00B72266">
            <w:pPr>
              <w:widowControl w:val="0"/>
              <w:shd w:val="clear" w:color="auto" w:fill="FFFFFF"/>
              <w:tabs>
                <w:tab w:val="left" w:pos="576"/>
                <w:tab w:val="left" w:pos="6202"/>
              </w:tabs>
              <w:autoSpaceDE w:val="0"/>
              <w:autoSpaceDN w:val="0"/>
              <w:adjustRightInd w:val="0"/>
              <w:rPr>
                <w:bCs/>
                <w:spacing w:val="-3"/>
                <w:sz w:val="28"/>
                <w:szCs w:val="28"/>
              </w:rPr>
            </w:pPr>
          </w:p>
        </w:tc>
        <w:tc>
          <w:tcPr>
            <w:tcW w:w="957" w:type="dxa"/>
          </w:tcPr>
          <w:p w:rsidR="00D43BE4" w:rsidRDefault="00731811" w:rsidP="00B72266">
            <w:pPr>
              <w:widowControl w:val="0"/>
              <w:autoSpaceDE w:val="0"/>
              <w:autoSpaceDN w:val="0"/>
              <w:adjustRightInd w:val="0"/>
              <w:jc w:val="center"/>
              <w:rPr>
                <w:bCs/>
                <w:spacing w:val="-1"/>
                <w:sz w:val="28"/>
                <w:szCs w:val="28"/>
              </w:rPr>
            </w:pPr>
            <w:r>
              <w:rPr>
                <w:bCs/>
                <w:spacing w:val="-1"/>
                <w:sz w:val="28"/>
                <w:szCs w:val="28"/>
              </w:rPr>
              <w:t>58</w:t>
            </w:r>
          </w:p>
        </w:tc>
      </w:tr>
      <w:tr w:rsidR="00D43BE4">
        <w:tc>
          <w:tcPr>
            <w:tcW w:w="709" w:type="dxa"/>
          </w:tcPr>
          <w:p w:rsidR="00D43BE4" w:rsidRDefault="00D43BE4" w:rsidP="00B72266">
            <w:pPr>
              <w:widowControl w:val="0"/>
              <w:autoSpaceDE w:val="0"/>
              <w:autoSpaceDN w:val="0"/>
              <w:adjustRightInd w:val="0"/>
              <w:ind w:firstLine="440"/>
              <w:jc w:val="both"/>
              <w:rPr>
                <w:bCs/>
                <w:spacing w:val="-1"/>
                <w:sz w:val="28"/>
                <w:szCs w:val="28"/>
              </w:rPr>
            </w:pPr>
          </w:p>
        </w:tc>
        <w:tc>
          <w:tcPr>
            <w:tcW w:w="8080" w:type="dxa"/>
          </w:tcPr>
          <w:p w:rsidR="00D43BE4" w:rsidRPr="00327A5B" w:rsidRDefault="00D43BE4" w:rsidP="00B72266">
            <w:pPr>
              <w:widowControl w:val="0"/>
              <w:shd w:val="clear" w:color="auto" w:fill="FFFFFF"/>
              <w:tabs>
                <w:tab w:val="left" w:pos="576"/>
              </w:tabs>
              <w:autoSpaceDE w:val="0"/>
              <w:autoSpaceDN w:val="0"/>
              <w:adjustRightInd w:val="0"/>
              <w:rPr>
                <w:b/>
                <w:bCs/>
                <w:spacing w:val="-3"/>
                <w:sz w:val="28"/>
                <w:szCs w:val="28"/>
              </w:rPr>
            </w:pPr>
            <w:r w:rsidRPr="00327A5B">
              <w:rPr>
                <w:b/>
                <w:spacing w:val="-4"/>
                <w:sz w:val="28"/>
                <w:szCs w:val="28"/>
              </w:rPr>
              <w:t>ДОДАТКИ</w:t>
            </w:r>
          </w:p>
        </w:tc>
        <w:tc>
          <w:tcPr>
            <w:tcW w:w="957" w:type="dxa"/>
          </w:tcPr>
          <w:p w:rsidR="00D43BE4" w:rsidRDefault="009A2D83" w:rsidP="006135C8">
            <w:pPr>
              <w:widowControl w:val="0"/>
              <w:autoSpaceDE w:val="0"/>
              <w:autoSpaceDN w:val="0"/>
              <w:adjustRightInd w:val="0"/>
              <w:jc w:val="center"/>
              <w:rPr>
                <w:bCs/>
                <w:spacing w:val="-1"/>
                <w:sz w:val="28"/>
                <w:szCs w:val="28"/>
              </w:rPr>
            </w:pPr>
            <w:r>
              <w:rPr>
                <w:bCs/>
                <w:spacing w:val="-1"/>
                <w:sz w:val="28"/>
                <w:szCs w:val="28"/>
              </w:rPr>
              <w:t>60</w:t>
            </w:r>
            <w:r w:rsidR="00D43BE4">
              <w:rPr>
                <w:bCs/>
                <w:spacing w:val="-1"/>
                <w:sz w:val="28"/>
                <w:szCs w:val="28"/>
              </w:rPr>
              <w:t>-9</w:t>
            </w:r>
            <w:r w:rsidR="006135C8">
              <w:rPr>
                <w:bCs/>
                <w:spacing w:val="-1"/>
                <w:sz w:val="28"/>
                <w:szCs w:val="28"/>
              </w:rPr>
              <w:t>0</w:t>
            </w:r>
          </w:p>
        </w:tc>
      </w:tr>
    </w:tbl>
    <w:p w:rsidR="00C26F87" w:rsidRDefault="00C26F87" w:rsidP="00A71ADC">
      <w:pPr>
        <w:tabs>
          <w:tab w:val="left" w:pos="2910"/>
        </w:tabs>
        <w:rPr>
          <w:sz w:val="28"/>
          <w:szCs w:val="28"/>
        </w:rPr>
      </w:pPr>
    </w:p>
    <w:sectPr w:rsidR="00C26F87" w:rsidSect="007F28BC">
      <w:headerReference w:type="default" r:id="rId10"/>
      <w:footerReference w:type="default" r:id="rId11"/>
      <w:footerReference w:type="first" r:id="rId12"/>
      <w:pgSz w:w="11906" w:h="16838"/>
      <w:pgMar w:top="539" w:right="567" w:bottom="1134" w:left="1701"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6B" w:rsidRDefault="008D1F6B" w:rsidP="002360E0">
      <w:r>
        <w:separator/>
      </w:r>
    </w:p>
  </w:endnote>
  <w:endnote w:type="continuationSeparator" w:id="0">
    <w:p w:rsidR="008D1F6B" w:rsidRDefault="008D1F6B" w:rsidP="0023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4C" w:rsidRDefault="00E1194C" w:rsidP="006E3FE3">
    <w:pPr>
      <w:pStyle w:val="a9"/>
      <w:spacing w:before="120"/>
      <w:ind w:right="360"/>
      <w:jc w:val="right"/>
    </w:pPr>
  </w:p>
  <w:p w:rsidR="00E1194C" w:rsidRDefault="00E1194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4C" w:rsidRDefault="00E1194C" w:rsidP="00A95E7F">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6B" w:rsidRDefault="008D1F6B" w:rsidP="002360E0">
      <w:r>
        <w:separator/>
      </w:r>
    </w:p>
  </w:footnote>
  <w:footnote w:type="continuationSeparator" w:id="0">
    <w:p w:rsidR="008D1F6B" w:rsidRDefault="008D1F6B" w:rsidP="00236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BC" w:rsidRDefault="007F28BC">
    <w:pPr>
      <w:pStyle w:val="a7"/>
      <w:jc w:val="center"/>
    </w:pPr>
    <w:r>
      <w:fldChar w:fldCharType="begin"/>
    </w:r>
    <w:r>
      <w:instrText>PAGE   \* MERGEFORMAT</w:instrText>
    </w:r>
    <w:r>
      <w:fldChar w:fldCharType="separate"/>
    </w:r>
    <w:r w:rsidR="00DC2EDC" w:rsidRPr="00DC2EDC">
      <w:rPr>
        <w:noProof/>
        <w:lang w:val="ru-RU"/>
      </w:rPr>
      <w:t>2</w:t>
    </w:r>
    <w:r>
      <w:fldChar w:fldCharType="end"/>
    </w:r>
  </w:p>
  <w:p w:rsidR="007F28BC" w:rsidRDefault="007F28B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517"/>
    <w:multiLevelType w:val="hybridMultilevel"/>
    <w:tmpl w:val="64D4AD0C"/>
    <w:lvl w:ilvl="0" w:tplc="38FC766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F7A444C"/>
    <w:multiLevelType w:val="hybridMultilevel"/>
    <w:tmpl w:val="C00407FC"/>
    <w:lvl w:ilvl="0" w:tplc="52502564">
      <w:start w:val="1"/>
      <w:numFmt w:val="decimal"/>
      <w:lvlText w:val="%1."/>
      <w:lvlJc w:val="left"/>
      <w:pPr>
        <w:ind w:left="227" w:firstLine="3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1B37EA5"/>
    <w:multiLevelType w:val="hybridMultilevel"/>
    <w:tmpl w:val="DED8975E"/>
    <w:lvl w:ilvl="0" w:tplc="638EA4E8">
      <w:start w:val="1"/>
      <w:numFmt w:val="decimal"/>
      <w:lvlText w:val="%1."/>
      <w:lvlJc w:val="left"/>
      <w:pPr>
        <w:ind w:left="340" w:firstLine="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E16688"/>
    <w:multiLevelType w:val="hybridMultilevel"/>
    <w:tmpl w:val="9A344264"/>
    <w:lvl w:ilvl="0" w:tplc="BC4C34B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18F433A"/>
    <w:multiLevelType w:val="hybridMultilevel"/>
    <w:tmpl w:val="B3BA959A"/>
    <w:lvl w:ilvl="0" w:tplc="8932B5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8CE"/>
    <w:rsid w:val="000014E9"/>
    <w:rsid w:val="000022F2"/>
    <w:rsid w:val="00010180"/>
    <w:rsid w:val="000103D0"/>
    <w:rsid w:val="0001221A"/>
    <w:rsid w:val="00014265"/>
    <w:rsid w:val="000143AD"/>
    <w:rsid w:val="00014553"/>
    <w:rsid w:val="00016525"/>
    <w:rsid w:val="000165EE"/>
    <w:rsid w:val="00016FF1"/>
    <w:rsid w:val="000204B9"/>
    <w:rsid w:val="00020882"/>
    <w:rsid w:val="00027549"/>
    <w:rsid w:val="00032770"/>
    <w:rsid w:val="0003615A"/>
    <w:rsid w:val="00036C30"/>
    <w:rsid w:val="00037DC4"/>
    <w:rsid w:val="0004173A"/>
    <w:rsid w:val="00041866"/>
    <w:rsid w:val="000419A4"/>
    <w:rsid w:val="00041E96"/>
    <w:rsid w:val="00045294"/>
    <w:rsid w:val="00047259"/>
    <w:rsid w:val="00052FCE"/>
    <w:rsid w:val="0005355B"/>
    <w:rsid w:val="0005536A"/>
    <w:rsid w:val="00056F8C"/>
    <w:rsid w:val="0005781C"/>
    <w:rsid w:val="00061709"/>
    <w:rsid w:val="00064234"/>
    <w:rsid w:val="00070569"/>
    <w:rsid w:val="00070669"/>
    <w:rsid w:val="00071ED1"/>
    <w:rsid w:val="000738F3"/>
    <w:rsid w:val="00075937"/>
    <w:rsid w:val="00075AC4"/>
    <w:rsid w:val="0007640D"/>
    <w:rsid w:val="00080F15"/>
    <w:rsid w:val="00091CB9"/>
    <w:rsid w:val="0009323F"/>
    <w:rsid w:val="000937DB"/>
    <w:rsid w:val="00094724"/>
    <w:rsid w:val="000951D5"/>
    <w:rsid w:val="0009750B"/>
    <w:rsid w:val="00097910"/>
    <w:rsid w:val="00097AE1"/>
    <w:rsid w:val="000A0649"/>
    <w:rsid w:val="000A27BD"/>
    <w:rsid w:val="000A4539"/>
    <w:rsid w:val="000A534F"/>
    <w:rsid w:val="000A7743"/>
    <w:rsid w:val="000A7871"/>
    <w:rsid w:val="000B18C8"/>
    <w:rsid w:val="000B1E6C"/>
    <w:rsid w:val="000B370C"/>
    <w:rsid w:val="000B4525"/>
    <w:rsid w:val="000B53FD"/>
    <w:rsid w:val="000C173C"/>
    <w:rsid w:val="000C27C9"/>
    <w:rsid w:val="000C3B71"/>
    <w:rsid w:val="000C6A1B"/>
    <w:rsid w:val="000D05AF"/>
    <w:rsid w:val="000D1C2E"/>
    <w:rsid w:val="000D2857"/>
    <w:rsid w:val="000D3C67"/>
    <w:rsid w:val="000D7284"/>
    <w:rsid w:val="000E05A3"/>
    <w:rsid w:val="000E0F02"/>
    <w:rsid w:val="000E1EDC"/>
    <w:rsid w:val="000E433E"/>
    <w:rsid w:val="000E5AC1"/>
    <w:rsid w:val="000E6BEB"/>
    <w:rsid w:val="000F0AB7"/>
    <w:rsid w:val="000F123C"/>
    <w:rsid w:val="000F1A7B"/>
    <w:rsid w:val="000F1AD0"/>
    <w:rsid w:val="000F3F4E"/>
    <w:rsid w:val="000F4C8E"/>
    <w:rsid w:val="001052CB"/>
    <w:rsid w:val="001059E0"/>
    <w:rsid w:val="001119CB"/>
    <w:rsid w:val="00111BBE"/>
    <w:rsid w:val="00113CD4"/>
    <w:rsid w:val="00115AEA"/>
    <w:rsid w:val="0011656B"/>
    <w:rsid w:val="001171F5"/>
    <w:rsid w:val="001178DE"/>
    <w:rsid w:val="00117E46"/>
    <w:rsid w:val="001201E8"/>
    <w:rsid w:val="0012177A"/>
    <w:rsid w:val="001227DE"/>
    <w:rsid w:val="00127A4E"/>
    <w:rsid w:val="00127F23"/>
    <w:rsid w:val="001324A5"/>
    <w:rsid w:val="0013292C"/>
    <w:rsid w:val="00135D61"/>
    <w:rsid w:val="00140335"/>
    <w:rsid w:val="001404E5"/>
    <w:rsid w:val="001440DC"/>
    <w:rsid w:val="00144682"/>
    <w:rsid w:val="00145D0E"/>
    <w:rsid w:val="0014690F"/>
    <w:rsid w:val="00146D00"/>
    <w:rsid w:val="00147017"/>
    <w:rsid w:val="00147356"/>
    <w:rsid w:val="00147CC2"/>
    <w:rsid w:val="0015106A"/>
    <w:rsid w:val="00154229"/>
    <w:rsid w:val="00157048"/>
    <w:rsid w:val="001574D8"/>
    <w:rsid w:val="00163925"/>
    <w:rsid w:val="00163F30"/>
    <w:rsid w:val="001661E4"/>
    <w:rsid w:val="001709C0"/>
    <w:rsid w:val="00171103"/>
    <w:rsid w:val="001756EB"/>
    <w:rsid w:val="00176898"/>
    <w:rsid w:val="00176BB3"/>
    <w:rsid w:val="00176DA5"/>
    <w:rsid w:val="0017708F"/>
    <w:rsid w:val="001778DA"/>
    <w:rsid w:val="0018029C"/>
    <w:rsid w:val="001804C8"/>
    <w:rsid w:val="001807C3"/>
    <w:rsid w:val="00180F24"/>
    <w:rsid w:val="001814DB"/>
    <w:rsid w:val="001827E8"/>
    <w:rsid w:val="00191116"/>
    <w:rsid w:val="00192A55"/>
    <w:rsid w:val="00192D7C"/>
    <w:rsid w:val="00193F11"/>
    <w:rsid w:val="001A06D9"/>
    <w:rsid w:val="001A25E6"/>
    <w:rsid w:val="001A553B"/>
    <w:rsid w:val="001A5A14"/>
    <w:rsid w:val="001A7E7B"/>
    <w:rsid w:val="001B05AE"/>
    <w:rsid w:val="001B15F8"/>
    <w:rsid w:val="001B1766"/>
    <w:rsid w:val="001B1808"/>
    <w:rsid w:val="001B2032"/>
    <w:rsid w:val="001B3133"/>
    <w:rsid w:val="001B344E"/>
    <w:rsid w:val="001B3BCE"/>
    <w:rsid w:val="001B40C4"/>
    <w:rsid w:val="001B4817"/>
    <w:rsid w:val="001B7BC0"/>
    <w:rsid w:val="001C16DF"/>
    <w:rsid w:val="001C2C4F"/>
    <w:rsid w:val="001C5221"/>
    <w:rsid w:val="001C6FEB"/>
    <w:rsid w:val="001C742A"/>
    <w:rsid w:val="001D4029"/>
    <w:rsid w:val="001D6FE0"/>
    <w:rsid w:val="001E2F05"/>
    <w:rsid w:val="001E5907"/>
    <w:rsid w:val="001E708E"/>
    <w:rsid w:val="001F2F41"/>
    <w:rsid w:val="001F3558"/>
    <w:rsid w:val="001F599F"/>
    <w:rsid w:val="0020166C"/>
    <w:rsid w:val="00202729"/>
    <w:rsid w:val="00202BF9"/>
    <w:rsid w:val="00203A87"/>
    <w:rsid w:val="002044C9"/>
    <w:rsid w:val="002058C9"/>
    <w:rsid w:val="00207931"/>
    <w:rsid w:val="00216033"/>
    <w:rsid w:val="0022387B"/>
    <w:rsid w:val="00231560"/>
    <w:rsid w:val="002360E0"/>
    <w:rsid w:val="00237D71"/>
    <w:rsid w:val="0024018C"/>
    <w:rsid w:val="0024060C"/>
    <w:rsid w:val="0024287F"/>
    <w:rsid w:val="00246C37"/>
    <w:rsid w:val="002470CF"/>
    <w:rsid w:val="0025063A"/>
    <w:rsid w:val="00251316"/>
    <w:rsid w:val="002528F1"/>
    <w:rsid w:val="00253F23"/>
    <w:rsid w:val="00253FB0"/>
    <w:rsid w:val="0025799A"/>
    <w:rsid w:val="00261BF5"/>
    <w:rsid w:val="00264A72"/>
    <w:rsid w:val="00270C33"/>
    <w:rsid w:val="00272C40"/>
    <w:rsid w:val="00275430"/>
    <w:rsid w:val="002768D9"/>
    <w:rsid w:val="00276CAE"/>
    <w:rsid w:val="002844B9"/>
    <w:rsid w:val="002844C3"/>
    <w:rsid w:val="00284CA1"/>
    <w:rsid w:val="00284EF5"/>
    <w:rsid w:val="002945A1"/>
    <w:rsid w:val="00297487"/>
    <w:rsid w:val="002A0FD9"/>
    <w:rsid w:val="002A1EB6"/>
    <w:rsid w:val="002A3416"/>
    <w:rsid w:val="002B2782"/>
    <w:rsid w:val="002B3574"/>
    <w:rsid w:val="002C0B73"/>
    <w:rsid w:val="002C2121"/>
    <w:rsid w:val="002C3DFD"/>
    <w:rsid w:val="002C4116"/>
    <w:rsid w:val="002C598C"/>
    <w:rsid w:val="002C777D"/>
    <w:rsid w:val="002C7E9B"/>
    <w:rsid w:val="002D11AF"/>
    <w:rsid w:val="002D14B6"/>
    <w:rsid w:val="002D179F"/>
    <w:rsid w:val="002D1DC3"/>
    <w:rsid w:val="002D38E4"/>
    <w:rsid w:val="002D5CA7"/>
    <w:rsid w:val="002D6A99"/>
    <w:rsid w:val="002E1587"/>
    <w:rsid w:val="002E5F1B"/>
    <w:rsid w:val="002F1126"/>
    <w:rsid w:val="002F17D0"/>
    <w:rsid w:val="002F1B1D"/>
    <w:rsid w:val="002F38AD"/>
    <w:rsid w:val="002F7AD1"/>
    <w:rsid w:val="00300ABD"/>
    <w:rsid w:val="00305C82"/>
    <w:rsid w:val="00307373"/>
    <w:rsid w:val="00312F5E"/>
    <w:rsid w:val="00313786"/>
    <w:rsid w:val="00314746"/>
    <w:rsid w:val="00314754"/>
    <w:rsid w:val="00314E1D"/>
    <w:rsid w:val="00314E84"/>
    <w:rsid w:val="00316F57"/>
    <w:rsid w:val="00317C4C"/>
    <w:rsid w:val="003202DA"/>
    <w:rsid w:val="00320E63"/>
    <w:rsid w:val="00321787"/>
    <w:rsid w:val="003218C2"/>
    <w:rsid w:val="00321E2D"/>
    <w:rsid w:val="003241A4"/>
    <w:rsid w:val="00324A10"/>
    <w:rsid w:val="0032673E"/>
    <w:rsid w:val="0032733D"/>
    <w:rsid w:val="00327A5B"/>
    <w:rsid w:val="00327B9C"/>
    <w:rsid w:val="0033168C"/>
    <w:rsid w:val="003320B8"/>
    <w:rsid w:val="003330AD"/>
    <w:rsid w:val="003358FF"/>
    <w:rsid w:val="003376AE"/>
    <w:rsid w:val="00337D33"/>
    <w:rsid w:val="003419C3"/>
    <w:rsid w:val="003437EC"/>
    <w:rsid w:val="0034447D"/>
    <w:rsid w:val="00344CB6"/>
    <w:rsid w:val="003458DC"/>
    <w:rsid w:val="00347D16"/>
    <w:rsid w:val="00350288"/>
    <w:rsid w:val="00352426"/>
    <w:rsid w:val="00357490"/>
    <w:rsid w:val="0036150F"/>
    <w:rsid w:val="00362090"/>
    <w:rsid w:val="00362166"/>
    <w:rsid w:val="00362261"/>
    <w:rsid w:val="0036285B"/>
    <w:rsid w:val="00366E9D"/>
    <w:rsid w:val="00376C5C"/>
    <w:rsid w:val="00380980"/>
    <w:rsid w:val="00383285"/>
    <w:rsid w:val="003855E4"/>
    <w:rsid w:val="00390376"/>
    <w:rsid w:val="00392138"/>
    <w:rsid w:val="003923FC"/>
    <w:rsid w:val="0039435C"/>
    <w:rsid w:val="00394D56"/>
    <w:rsid w:val="003953A7"/>
    <w:rsid w:val="00396F40"/>
    <w:rsid w:val="00397C1D"/>
    <w:rsid w:val="00397F32"/>
    <w:rsid w:val="00397FDF"/>
    <w:rsid w:val="003A11C0"/>
    <w:rsid w:val="003A12EE"/>
    <w:rsid w:val="003B1019"/>
    <w:rsid w:val="003B15E2"/>
    <w:rsid w:val="003B2D10"/>
    <w:rsid w:val="003B44AC"/>
    <w:rsid w:val="003B683B"/>
    <w:rsid w:val="003B77E2"/>
    <w:rsid w:val="003C11EB"/>
    <w:rsid w:val="003C276E"/>
    <w:rsid w:val="003C378C"/>
    <w:rsid w:val="003C5872"/>
    <w:rsid w:val="003D41A1"/>
    <w:rsid w:val="003D4B2B"/>
    <w:rsid w:val="003D58A1"/>
    <w:rsid w:val="003D643F"/>
    <w:rsid w:val="003D648F"/>
    <w:rsid w:val="003D73DB"/>
    <w:rsid w:val="003E03C4"/>
    <w:rsid w:val="003E0953"/>
    <w:rsid w:val="003E14A9"/>
    <w:rsid w:val="003E193D"/>
    <w:rsid w:val="003E1B35"/>
    <w:rsid w:val="003F14A6"/>
    <w:rsid w:val="003F1AF9"/>
    <w:rsid w:val="003F53ED"/>
    <w:rsid w:val="003F5684"/>
    <w:rsid w:val="003F7A1B"/>
    <w:rsid w:val="003F7D39"/>
    <w:rsid w:val="00401E29"/>
    <w:rsid w:val="00402872"/>
    <w:rsid w:val="00402B3E"/>
    <w:rsid w:val="004047F3"/>
    <w:rsid w:val="00407E88"/>
    <w:rsid w:val="004134C9"/>
    <w:rsid w:val="00413D84"/>
    <w:rsid w:val="00413D9E"/>
    <w:rsid w:val="004143FB"/>
    <w:rsid w:val="00414978"/>
    <w:rsid w:val="00416B15"/>
    <w:rsid w:val="004176A9"/>
    <w:rsid w:val="00417ECC"/>
    <w:rsid w:val="0042143C"/>
    <w:rsid w:val="00421B52"/>
    <w:rsid w:val="00431189"/>
    <w:rsid w:val="00431592"/>
    <w:rsid w:val="004320F5"/>
    <w:rsid w:val="00435002"/>
    <w:rsid w:val="004367A8"/>
    <w:rsid w:val="00436836"/>
    <w:rsid w:val="004427D6"/>
    <w:rsid w:val="00442DD2"/>
    <w:rsid w:val="00447343"/>
    <w:rsid w:val="00454CE7"/>
    <w:rsid w:val="00454DB7"/>
    <w:rsid w:val="00456A35"/>
    <w:rsid w:val="004572B9"/>
    <w:rsid w:val="00460C0D"/>
    <w:rsid w:val="004641E1"/>
    <w:rsid w:val="004657D9"/>
    <w:rsid w:val="0046711A"/>
    <w:rsid w:val="0046742C"/>
    <w:rsid w:val="004718FF"/>
    <w:rsid w:val="004743A5"/>
    <w:rsid w:val="00475A86"/>
    <w:rsid w:val="00475BF5"/>
    <w:rsid w:val="00477B20"/>
    <w:rsid w:val="0048243D"/>
    <w:rsid w:val="00483D4D"/>
    <w:rsid w:val="004849B9"/>
    <w:rsid w:val="00485B33"/>
    <w:rsid w:val="00490279"/>
    <w:rsid w:val="0049067E"/>
    <w:rsid w:val="00491A3D"/>
    <w:rsid w:val="00492BFE"/>
    <w:rsid w:val="00493131"/>
    <w:rsid w:val="00493EA1"/>
    <w:rsid w:val="00496117"/>
    <w:rsid w:val="004978D1"/>
    <w:rsid w:val="004A0E46"/>
    <w:rsid w:val="004A1C43"/>
    <w:rsid w:val="004A2AE8"/>
    <w:rsid w:val="004A778C"/>
    <w:rsid w:val="004A7900"/>
    <w:rsid w:val="004B3ECC"/>
    <w:rsid w:val="004B5C92"/>
    <w:rsid w:val="004C4690"/>
    <w:rsid w:val="004C490F"/>
    <w:rsid w:val="004C62D9"/>
    <w:rsid w:val="004C7154"/>
    <w:rsid w:val="004D029D"/>
    <w:rsid w:val="004D1922"/>
    <w:rsid w:val="004D215F"/>
    <w:rsid w:val="004D2654"/>
    <w:rsid w:val="004D2A9D"/>
    <w:rsid w:val="004D2AAA"/>
    <w:rsid w:val="004D3AA9"/>
    <w:rsid w:val="004D542B"/>
    <w:rsid w:val="004D7261"/>
    <w:rsid w:val="004E2F77"/>
    <w:rsid w:val="004E4F36"/>
    <w:rsid w:val="004E6451"/>
    <w:rsid w:val="004E6E9B"/>
    <w:rsid w:val="004F2D38"/>
    <w:rsid w:val="004F3FF0"/>
    <w:rsid w:val="004F42EA"/>
    <w:rsid w:val="004F675A"/>
    <w:rsid w:val="00500986"/>
    <w:rsid w:val="00500A05"/>
    <w:rsid w:val="00502937"/>
    <w:rsid w:val="0050623F"/>
    <w:rsid w:val="00506BE8"/>
    <w:rsid w:val="00510F71"/>
    <w:rsid w:val="005133B8"/>
    <w:rsid w:val="00514A13"/>
    <w:rsid w:val="00515A2C"/>
    <w:rsid w:val="005216F0"/>
    <w:rsid w:val="00523951"/>
    <w:rsid w:val="00523A4D"/>
    <w:rsid w:val="00525C28"/>
    <w:rsid w:val="00526CC4"/>
    <w:rsid w:val="005328F3"/>
    <w:rsid w:val="00532BB8"/>
    <w:rsid w:val="00532C72"/>
    <w:rsid w:val="005336CE"/>
    <w:rsid w:val="0053370C"/>
    <w:rsid w:val="00534B7D"/>
    <w:rsid w:val="00535659"/>
    <w:rsid w:val="00536611"/>
    <w:rsid w:val="005374C1"/>
    <w:rsid w:val="00541D84"/>
    <w:rsid w:val="00542FBD"/>
    <w:rsid w:val="005464E9"/>
    <w:rsid w:val="0055049C"/>
    <w:rsid w:val="00551036"/>
    <w:rsid w:val="00553F8A"/>
    <w:rsid w:val="005542E3"/>
    <w:rsid w:val="0055780D"/>
    <w:rsid w:val="00561FC1"/>
    <w:rsid w:val="005623A0"/>
    <w:rsid w:val="005665D2"/>
    <w:rsid w:val="00566A00"/>
    <w:rsid w:val="0057024F"/>
    <w:rsid w:val="00570B87"/>
    <w:rsid w:val="0057383F"/>
    <w:rsid w:val="00576C83"/>
    <w:rsid w:val="00583642"/>
    <w:rsid w:val="005860F3"/>
    <w:rsid w:val="0058689F"/>
    <w:rsid w:val="00586F2E"/>
    <w:rsid w:val="00591BCC"/>
    <w:rsid w:val="00592462"/>
    <w:rsid w:val="0059373F"/>
    <w:rsid w:val="0059696F"/>
    <w:rsid w:val="00596C91"/>
    <w:rsid w:val="00597DA8"/>
    <w:rsid w:val="005A1E65"/>
    <w:rsid w:val="005A4E1C"/>
    <w:rsid w:val="005A7AE4"/>
    <w:rsid w:val="005A7C56"/>
    <w:rsid w:val="005B2605"/>
    <w:rsid w:val="005B2E12"/>
    <w:rsid w:val="005B4F06"/>
    <w:rsid w:val="005B6769"/>
    <w:rsid w:val="005B6BF6"/>
    <w:rsid w:val="005B6EB1"/>
    <w:rsid w:val="005C0125"/>
    <w:rsid w:val="005C086C"/>
    <w:rsid w:val="005C0A46"/>
    <w:rsid w:val="005C12ED"/>
    <w:rsid w:val="005C222A"/>
    <w:rsid w:val="005C2381"/>
    <w:rsid w:val="005C3748"/>
    <w:rsid w:val="005C4FD2"/>
    <w:rsid w:val="005C6265"/>
    <w:rsid w:val="005C7112"/>
    <w:rsid w:val="005C781A"/>
    <w:rsid w:val="005C7CAE"/>
    <w:rsid w:val="005D152C"/>
    <w:rsid w:val="005D3AA2"/>
    <w:rsid w:val="005D47B1"/>
    <w:rsid w:val="005D5B51"/>
    <w:rsid w:val="005D6DA0"/>
    <w:rsid w:val="005E0710"/>
    <w:rsid w:val="005E21FA"/>
    <w:rsid w:val="005E760A"/>
    <w:rsid w:val="005E7F21"/>
    <w:rsid w:val="005F3CA6"/>
    <w:rsid w:val="005F46DF"/>
    <w:rsid w:val="005F478C"/>
    <w:rsid w:val="005F62C3"/>
    <w:rsid w:val="005F6386"/>
    <w:rsid w:val="005F6824"/>
    <w:rsid w:val="005F7ABE"/>
    <w:rsid w:val="006012E3"/>
    <w:rsid w:val="00601A8B"/>
    <w:rsid w:val="00603C9B"/>
    <w:rsid w:val="0060617A"/>
    <w:rsid w:val="00607D4F"/>
    <w:rsid w:val="006112E7"/>
    <w:rsid w:val="006135C8"/>
    <w:rsid w:val="00621305"/>
    <w:rsid w:val="00622D6D"/>
    <w:rsid w:val="00631D27"/>
    <w:rsid w:val="00632539"/>
    <w:rsid w:val="00633AF0"/>
    <w:rsid w:val="0063720E"/>
    <w:rsid w:val="00637C5B"/>
    <w:rsid w:val="00641B4E"/>
    <w:rsid w:val="00641E81"/>
    <w:rsid w:val="00642608"/>
    <w:rsid w:val="006462E6"/>
    <w:rsid w:val="00651BBD"/>
    <w:rsid w:val="006526C3"/>
    <w:rsid w:val="0065336E"/>
    <w:rsid w:val="006544AD"/>
    <w:rsid w:val="00655911"/>
    <w:rsid w:val="006577FB"/>
    <w:rsid w:val="00663E3F"/>
    <w:rsid w:val="00665B27"/>
    <w:rsid w:val="006666AB"/>
    <w:rsid w:val="006668FE"/>
    <w:rsid w:val="00667877"/>
    <w:rsid w:val="00670C37"/>
    <w:rsid w:val="006717F2"/>
    <w:rsid w:val="006754E8"/>
    <w:rsid w:val="00680672"/>
    <w:rsid w:val="00682A5E"/>
    <w:rsid w:val="00684DF4"/>
    <w:rsid w:val="0068770B"/>
    <w:rsid w:val="00694804"/>
    <w:rsid w:val="00696F79"/>
    <w:rsid w:val="00697FDB"/>
    <w:rsid w:val="006A0998"/>
    <w:rsid w:val="006A2DFF"/>
    <w:rsid w:val="006A43FA"/>
    <w:rsid w:val="006A55F3"/>
    <w:rsid w:val="006B2062"/>
    <w:rsid w:val="006B210F"/>
    <w:rsid w:val="006B3A06"/>
    <w:rsid w:val="006B3AF3"/>
    <w:rsid w:val="006B6019"/>
    <w:rsid w:val="006C317E"/>
    <w:rsid w:val="006C4C70"/>
    <w:rsid w:val="006C6F17"/>
    <w:rsid w:val="006C78B9"/>
    <w:rsid w:val="006C7BEA"/>
    <w:rsid w:val="006D2895"/>
    <w:rsid w:val="006D3C99"/>
    <w:rsid w:val="006D42E6"/>
    <w:rsid w:val="006D4A5D"/>
    <w:rsid w:val="006D5B0D"/>
    <w:rsid w:val="006D6453"/>
    <w:rsid w:val="006E1BDD"/>
    <w:rsid w:val="006E249C"/>
    <w:rsid w:val="006E270C"/>
    <w:rsid w:val="006E2E77"/>
    <w:rsid w:val="006E3FE3"/>
    <w:rsid w:val="006E54FD"/>
    <w:rsid w:val="006E65DE"/>
    <w:rsid w:val="006F32E7"/>
    <w:rsid w:val="006F497F"/>
    <w:rsid w:val="006F59AE"/>
    <w:rsid w:val="006F7AA4"/>
    <w:rsid w:val="0070162A"/>
    <w:rsid w:val="0070218B"/>
    <w:rsid w:val="007044BE"/>
    <w:rsid w:val="0071077E"/>
    <w:rsid w:val="00710C7C"/>
    <w:rsid w:val="00711E5B"/>
    <w:rsid w:val="007125EF"/>
    <w:rsid w:val="0071357C"/>
    <w:rsid w:val="00715017"/>
    <w:rsid w:val="007215D7"/>
    <w:rsid w:val="00723A6D"/>
    <w:rsid w:val="00723F84"/>
    <w:rsid w:val="00724406"/>
    <w:rsid w:val="00725179"/>
    <w:rsid w:val="00725439"/>
    <w:rsid w:val="007261C2"/>
    <w:rsid w:val="0072699F"/>
    <w:rsid w:val="00726B1E"/>
    <w:rsid w:val="007273B8"/>
    <w:rsid w:val="007302DD"/>
    <w:rsid w:val="00730B31"/>
    <w:rsid w:val="00730E2C"/>
    <w:rsid w:val="00731811"/>
    <w:rsid w:val="00731B18"/>
    <w:rsid w:val="00740065"/>
    <w:rsid w:val="00740837"/>
    <w:rsid w:val="00742B1F"/>
    <w:rsid w:val="007445CB"/>
    <w:rsid w:val="00746975"/>
    <w:rsid w:val="00747C6D"/>
    <w:rsid w:val="00755090"/>
    <w:rsid w:val="0075607E"/>
    <w:rsid w:val="007563F3"/>
    <w:rsid w:val="00756BD7"/>
    <w:rsid w:val="00757415"/>
    <w:rsid w:val="007608F1"/>
    <w:rsid w:val="00761BFD"/>
    <w:rsid w:val="00763A96"/>
    <w:rsid w:val="00763BF7"/>
    <w:rsid w:val="00765437"/>
    <w:rsid w:val="0076660B"/>
    <w:rsid w:val="0077092D"/>
    <w:rsid w:val="00770DB7"/>
    <w:rsid w:val="00775EF4"/>
    <w:rsid w:val="0077789E"/>
    <w:rsid w:val="00777969"/>
    <w:rsid w:val="0078025F"/>
    <w:rsid w:val="00780450"/>
    <w:rsid w:val="00782FF5"/>
    <w:rsid w:val="00784D8A"/>
    <w:rsid w:val="00786203"/>
    <w:rsid w:val="00791806"/>
    <w:rsid w:val="00791BEB"/>
    <w:rsid w:val="00791EE3"/>
    <w:rsid w:val="0079287E"/>
    <w:rsid w:val="00792A23"/>
    <w:rsid w:val="00794109"/>
    <w:rsid w:val="00795790"/>
    <w:rsid w:val="007964EE"/>
    <w:rsid w:val="00796CE2"/>
    <w:rsid w:val="007A075D"/>
    <w:rsid w:val="007A087B"/>
    <w:rsid w:val="007A10AC"/>
    <w:rsid w:val="007A1A90"/>
    <w:rsid w:val="007A389A"/>
    <w:rsid w:val="007A6E16"/>
    <w:rsid w:val="007A7F0C"/>
    <w:rsid w:val="007B04BA"/>
    <w:rsid w:val="007B05C2"/>
    <w:rsid w:val="007B454C"/>
    <w:rsid w:val="007B4E37"/>
    <w:rsid w:val="007B7403"/>
    <w:rsid w:val="007C148C"/>
    <w:rsid w:val="007C567C"/>
    <w:rsid w:val="007C69D9"/>
    <w:rsid w:val="007C6A66"/>
    <w:rsid w:val="007D3CF3"/>
    <w:rsid w:val="007D5418"/>
    <w:rsid w:val="007E288F"/>
    <w:rsid w:val="007E56CC"/>
    <w:rsid w:val="007E58AF"/>
    <w:rsid w:val="007F217C"/>
    <w:rsid w:val="007F28BC"/>
    <w:rsid w:val="007F6CE5"/>
    <w:rsid w:val="008000D3"/>
    <w:rsid w:val="008001E9"/>
    <w:rsid w:val="00800952"/>
    <w:rsid w:val="008021CE"/>
    <w:rsid w:val="008043DC"/>
    <w:rsid w:val="00804455"/>
    <w:rsid w:val="00804907"/>
    <w:rsid w:val="0080644C"/>
    <w:rsid w:val="00807813"/>
    <w:rsid w:val="00810815"/>
    <w:rsid w:val="00814F58"/>
    <w:rsid w:val="00814FB2"/>
    <w:rsid w:val="00817DCB"/>
    <w:rsid w:val="00821EB0"/>
    <w:rsid w:val="00822B0B"/>
    <w:rsid w:val="00830538"/>
    <w:rsid w:val="00833AC5"/>
    <w:rsid w:val="008349E1"/>
    <w:rsid w:val="008349F0"/>
    <w:rsid w:val="008369E1"/>
    <w:rsid w:val="008369FE"/>
    <w:rsid w:val="008415E1"/>
    <w:rsid w:val="00841835"/>
    <w:rsid w:val="00842811"/>
    <w:rsid w:val="008432E7"/>
    <w:rsid w:val="00844280"/>
    <w:rsid w:val="008452AA"/>
    <w:rsid w:val="00850B95"/>
    <w:rsid w:val="008515C4"/>
    <w:rsid w:val="00851FF2"/>
    <w:rsid w:val="00853B95"/>
    <w:rsid w:val="00854CD4"/>
    <w:rsid w:val="0085535C"/>
    <w:rsid w:val="00857D3B"/>
    <w:rsid w:val="0086244B"/>
    <w:rsid w:val="008630F7"/>
    <w:rsid w:val="00864E54"/>
    <w:rsid w:val="008656B4"/>
    <w:rsid w:val="00866CCE"/>
    <w:rsid w:val="008674A9"/>
    <w:rsid w:val="00867990"/>
    <w:rsid w:val="00867A2C"/>
    <w:rsid w:val="0087283D"/>
    <w:rsid w:val="008732F4"/>
    <w:rsid w:val="00874C90"/>
    <w:rsid w:val="008829EC"/>
    <w:rsid w:val="00882D6A"/>
    <w:rsid w:val="008832B7"/>
    <w:rsid w:val="00884A49"/>
    <w:rsid w:val="0088653B"/>
    <w:rsid w:val="00887371"/>
    <w:rsid w:val="008878CE"/>
    <w:rsid w:val="0089329A"/>
    <w:rsid w:val="00894656"/>
    <w:rsid w:val="00894A91"/>
    <w:rsid w:val="00897061"/>
    <w:rsid w:val="008976EC"/>
    <w:rsid w:val="00897CCE"/>
    <w:rsid w:val="008A393D"/>
    <w:rsid w:val="008A55AF"/>
    <w:rsid w:val="008A60FF"/>
    <w:rsid w:val="008A66A1"/>
    <w:rsid w:val="008A7EB5"/>
    <w:rsid w:val="008B07A3"/>
    <w:rsid w:val="008B0B40"/>
    <w:rsid w:val="008B388E"/>
    <w:rsid w:val="008B4EAE"/>
    <w:rsid w:val="008B5FD6"/>
    <w:rsid w:val="008B66AF"/>
    <w:rsid w:val="008B71E1"/>
    <w:rsid w:val="008C07B9"/>
    <w:rsid w:val="008C0E01"/>
    <w:rsid w:val="008C3594"/>
    <w:rsid w:val="008C37AF"/>
    <w:rsid w:val="008C3E38"/>
    <w:rsid w:val="008C4956"/>
    <w:rsid w:val="008C744F"/>
    <w:rsid w:val="008D111E"/>
    <w:rsid w:val="008D17E2"/>
    <w:rsid w:val="008D186D"/>
    <w:rsid w:val="008D1F6B"/>
    <w:rsid w:val="008D58E3"/>
    <w:rsid w:val="008D6F0B"/>
    <w:rsid w:val="008D742B"/>
    <w:rsid w:val="008E0797"/>
    <w:rsid w:val="008E2E36"/>
    <w:rsid w:val="008F0C62"/>
    <w:rsid w:val="008F2FAB"/>
    <w:rsid w:val="0090021D"/>
    <w:rsid w:val="00906C4C"/>
    <w:rsid w:val="00910B20"/>
    <w:rsid w:val="00912701"/>
    <w:rsid w:val="0091289F"/>
    <w:rsid w:val="00912A3E"/>
    <w:rsid w:val="00913E67"/>
    <w:rsid w:val="00914CC4"/>
    <w:rsid w:val="0092094A"/>
    <w:rsid w:val="00922EB9"/>
    <w:rsid w:val="009239CB"/>
    <w:rsid w:val="00923B76"/>
    <w:rsid w:val="00925161"/>
    <w:rsid w:val="00925173"/>
    <w:rsid w:val="009273DC"/>
    <w:rsid w:val="00931212"/>
    <w:rsid w:val="0093211D"/>
    <w:rsid w:val="00934BC2"/>
    <w:rsid w:val="0093617F"/>
    <w:rsid w:val="00937AA2"/>
    <w:rsid w:val="00941381"/>
    <w:rsid w:val="009418E9"/>
    <w:rsid w:val="00942F28"/>
    <w:rsid w:val="009432E7"/>
    <w:rsid w:val="0094397B"/>
    <w:rsid w:val="009448F2"/>
    <w:rsid w:val="00946106"/>
    <w:rsid w:val="0094646B"/>
    <w:rsid w:val="00946FBC"/>
    <w:rsid w:val="00950B53"/>
    <w:rsid w:val="00951625"/>
    <w:rsid w:val="00952183"/>
    <w:rsid w:val="0095279D"/>
    <w:rsid w:val="00954723"/>
    <w:rsid w:val="00955427"/>
    <w:rsid w:val="00956301"/>
    <w:rsid w:val="00956BFA"/>
    <w:rsid w:val="00956D28"/>
    <w:rsid w:val="009626D1"/>
    <w:rsid w:val="00962D3D"/>
    <w:rsid w:val="00963CBA"/>
    <w:rsid w:val="00963FE0"/>
    <w:rsid w:val="00964639"/>
    <w:rsid w:val="00967437"/>
    <w:rsid w:val="0097003F"/>
    <w:rsid w:val="00977F33"/>
    <w:rsid w:val="00984DD1"/>
    <w:rsid w:val="00985FFD"/>
    <w:rsid w:val="00986D62"/>
    <w:rsid w:val="00987BF2"/>
    <w:rsid w:val="00987D81"/>
    <w:rsid w:val="00991DAB"/>
    <w:rsid w:val="0099349A"/>
    <w:rsid w:val="00993F1B"/>
    <w:rsid w:val="009A2D83"/>
    <w:rsid w:val="009A4841"/>
    <w:rsid w:val="009A4C79"/>
    <w:rsid w:val="009A6276"/>
    <w:rsid w:val="009B06B3"/>
    <w:rsid w:val="009B1777"/>
    <w:rsid w:val="009C0ADC"/>
    <w:rsid w:val="009C0E00"/>
    <w:rsid w:val="009C3B5C"/>
    <w:rsid w:val="009C73C3"/>
    <w:rsid w:val="009D3873"/>
    <w:rsid w:val="009D525B"/>
    <w:rsid w:val="009D582A"/>
    <w:rsid w:val="009D689E"/>
    <w:rsid w:val="009D6B55"/>
    <w:rsid w:val="009D6C3F"/>
    <w:rsid w:val="009E13B9"/>
    <w:rsid w:val="009E1C4B"/>
    <w:rsid w:val="009E20C8"/>
    <w:rsid w:val="009E6A2A"/>
    <w:rsid w:val="009F020E"/>
    <w:rsid w:val="009F1A86"/>
    <w:rsid w:val="009F39B1"/>
    <w:rsid w:val="009F43F5"/>
    <w:rsid w:val="009F733E"/>
    <w:rsid w:val="00A008FF"/>
    <w:rsid w:val="00A02018"/>
    <w:rsid w:val="00A02A55"/>
    <w:rsid w:val="00A06AD7"/>
    <w:rsid w:val="00A06CC9"/>
    <w:rsid w:val="00A12C30"/>
    <w:rsid w:val="00A12DF9"/>
    <w:rsid w:val="00A208F7"/>
    <w:rsid w:val="00A23D1E"/>
    <w:rsid w:val="00A310CA"/>
    <w:rsid w:val="00A31478"/>
    <w:rsid w:val="00A321D0"/>
    <w:rsid w:val="00A322C7"/>
    <w:rsid w:val="00A33458"/>
    <w:rsid w:val="00A35C13"/>
    <w:rsid w:val="00A36837"/>
    <w:rsid w:val="00A3683B"/>
    <w:rsid w:val="00A36C17"/>
    <w:rsid w:val="00A373BD"/>
    <w:rsid w:val="00A43D33"/>
    <w:rsid w:val="00A5324A"/>
    <w:rsid w:val="00A55C0B"/>
    <w:rsid w:val="00A56214"/>
    <w:rsid w:val="00A56D21"/>
    <w:rsid w:val="00A60018"/>
    <w:rsid w:val="00A60166"/>
    <w:rsid w:val="00A63B68"/>
    <w:rsid w:val="00A65143"/>
    <w:rsid w:val="00A7171F"/>
    <w:rsid w:val="00A71ADC"/>
    <w:rsid w:val="00A72DBA"/>
    <w:rsid w:val="00A73C04"/>
    <w:rsid w:val="00A81362"/>
    <w:rsid w:val="00A821DE"/>
    <w:rsid w:val="00A8438E"/>
    <w:rsid w:val="00A854B9"/>
    <w:rsid w:val="00A85E66"/>
    <w:rsid w:val="00A86F4B"/>
    <w:rsid w:val="00A87528"/>
    <w:rsid w:val="00A90103"/>
    <w:rsid w:val="00A91684"/>
    <w:rsid w:val="00A92269"/>
    <w:rsid w:val="00A9450D"/>
    <w:rsid w:val="00A94661"/>
    <w:rsid w:val="00A95E7F"/>
    <w:rsid w:val="00A9717C"/>
    <w:rsid w:val="00AA11AF"/>
    <w:rsid w:val="00AA2270"/>
    <w:rsid w:val="00AA5F26"/>
    <w:rsid w:val="00AB26A6"/>
    <w:rsid w:val="00AB328A"/>
    <w:rsid w:val="00AB3815"/>
    <w:rsid w:val="00AB4B13"/>
    <w:rsid w:val="00AB639F"/>
    <w:rsid w:val="00AB663B"/>
    <w:rsid w:val="00AB6C90"/>
    <w:rsid w:val="00AC02D9"/>
    <w:rsid w:val="00AC61F5"/>
    <w:rsid w:val="00AC7D8B"/>
    <w:rsid w:val="00AD0531"/>
    <w:rsid w:val="00AD301C"/>
    <w:rsid w:val="00AD33B9"/>
    <w:rsid w:val="00AD40C5"/>
    <w:rsid w:val="00AD6139"/>
    <w:rsid w:val="00AD6C48"/>
    <w:rsid w:val="00AE1496"/>
    <w:rsid w:val="00AE18FB"/>
    <w:rsid w:val="00AE2551"/>
    <w:rsid w:val="00AE314D"/>
    <w:rsid w:val="00AE3FA7"/>
    <w:rsid w:val="00AE49CD"/>
    <w:rsid w:val="00AE6512"/>
    <w:rsid w:val="00AE73B0"/>
    <w:rsid w:val="00AF1E79"/>
    <w:rsid w:val="00AF3C08"/>
    <w:rsid w:val="00AF61FF"/>
    <w:rsid w:val="00AF7205"/>
    <w:rsid w:val="00B01418"/>
    <w:rsid w:val="00B04D2F"/>
    <w:rsid w:val="00B065D4"/>
    <w:rsid w:val="00B06A15"/>
    <w:rsid w:val="00B11CA0"/>
    <w:rsid w:val="00B22BB2"/>
    <w:rsid w:val="00B243BE"/>
    <w:rsid w:val="00B2679C"/>
    <w:rsid w:val="00B273CE"/>
    <w:rsid w:val="00B3075C"/>
    <w:rsid w:val="00B3119A"/>
    <w:rsid w:val="00B313C1"/>
    <w:rsid w:val="00B34406"/>
    <w:rsid w:val="00B36C3A"/>
    <w:rsid w:val="00B36EE4"/>
    <w:rsid w:val="00B37770"/>
    <w:rsid w:val="00B40915"/>
    <w:rsid w:val="00B40AB0"/>
    <w:rsid w:val="00B433DD"/>
    <w:rsid w:val="00B43DC0"/>
    <w:rsid w:val="00B457FC"/>
    <w:rsid w:val="00B5036F"/>
    <w:rsid w:val="00B50389"/>
    <w:rsid w:val="00B51BE0"/>
    <w:rsid w:val="00B51FCF"/>
    <w:rsid w:val="00B5378F"/>
    <w:rsid w:val="00B56C1C"/>
    <w:rsid w:val="00B60927"/>
    <w:rsid w:val="00B6456B"/>
    <w:rsid w:val="00B64F7C"/>
    <w:rsid w:val="00B65729"/>
    <w:rsid w:val="00B70B18"/>
    <w:rsid w:val="00B72266"/>
    <w:rsid w:val="00B749E8"/>
    <w:rsid w:val="00B769BE"/>
    <w:rsid w:val="00B81BD9"/>
    <w:rsid w:val="00B914E1"/>
    <w:rsid w:val="00B92EB5"/>
    <w:rsid w:val="00B939BC"/>
    <w:rsid w:val="00B966FB"/>
    <w:rsid w:val="00B96CAF"/>
    <w:rsid w:val="00B96FDB"/>
    <w:rsid w:val="00BA0E7B"/>
    <w:rsid w:val="00BA12E6"/>
    <w:rsid w:val="00BA156B"/>
    <w:rsid w:val="00BA224A"/>
    <w:rsid w:val="00BA3A8E"/>
    <w:rsid w:val="00BA3D4B"/>
    <w:rsid w:val="00BA6D8D"/>
    <w:rsid w:val="00BA7B05"/>
    <w:rsid w:val="00BB2481"/>
    <w:rsid w:val="00BB2EB0"/>
    <w:rsid w:val="00BB5746"/>
    <w:rsid w:val="00BB64D5"/>
    <w:rsid w:val="00BC1810"/>
    <w:rsid w:val="00BC1B88"/>
    <w:rsid w:val="00BC1FA1"/>
    <w:rsid w:val="00BC217E"/>
    <w:rsid w:val="00BC4770"/>
    <w:rsid w:val="00BC59A7"/>
    <w:rsid w:val="00BD1B40"/>
    <w:rsid w:val="00BD2CE0"/>
    <w:rsid w:val="00BD42DA"/>
    <w:rsid w:val="00BD4938"/>
    <w:rsid w:val="00BD6D00"/>
    <w:rsid w:val="00BD706A"/>
    <w:rsid w:val="00BD76BA"/>
    <w:rsid w:val="00BE756D"/>
    <w:rsid w:val="00BF1006"/>
    <w:rsid w:val="00BF28D4"/>
    <w:rsid w:val="00BF33D0"/>
    <w:rsid w:val="00C01C95"/>
    <w:rsid w:val="00C02709"/>
    <w:rsid w:val="00C06DA1"/>
    <w:rsid w:val="00C1004B"/>
    <w:rsid w:val="00C13D90"/>
    <w:rsid w:val="00C17BB3"/>
    <w:rsid w:val="00C2694F"/>
    <w:rsid w:val="00C26BFC"/>
    <w:rsid w:val="00C26F87"/>
    <w:rsid w:val="00C327C5"/>
    <w:rsid w:val="00C37108"/>
    <w:rsid w:val="00C37ACA"/>
    <w:rsid w:val="00C4268A"/>
    <w:rsid w:val="00C55072"/>
    <w:rsid w:val="00C55A59"/>
    <w:rsid w:val="00C57AAF"/>
    <w:rsid w:val="00C60510"/>
    <w:rsid w:val="00C612E2"/>
    <w:rsid w:val="00C620BE"/>
    <w:rsid w:val="00C62915"/>
    <w:rsid w:val="00C63F50"/>
    <w:rsid w:val="00C64EB3"/>
    <w:rsid w:val="00C652DE"/>
    <w:rsid w:val="00C65D88"/>
    <w:rsid w:val="00C6705A"/>
    <w:rsid w:val="00C71F56"/>
    <w:rsid w:val="00C73453"/>
    <w:rsid w:val="00C75FBB"/>
    <w:rsid w:val="00C806E2"/>
    <w:rsid w:val="00C81582"/>
    <w:rsid w:val="00C92670"/>
    <w:rsid w:val="00C92C84"/>
    <w:rsid w:val="00C95CBE"/>
    <w:rsid w:val="00C96256"/>
    <w:rsid w:val="00C97381"/>
    <w:rsid w:val="00CA0398"/>
    <w:rsid w:val="00CA2B44"/>
    <w:rsid w:val="00CA3309"/>
    <w:rsid w:val="00CA3C15"/>
    <w:rsid w:val="00CA3D86"/>
    <w:rsid w:val="00CA435B"/>
    <w:rsid w:val="00CA5891"/>
    <w:rsid w:val="00CA771E"/>
    <w:rsid w:val="00CA7C56"/>
    <w:rsid w:val="00CB11A0"/>
    <w:rsid w:val="00CB4BCB"/>
    <w:rsid w:val="00CB6675"/>
    <w:rsid w:val="00CC1994"/>
    <w:rsid w:val="00CC4CCF"/>
    <w:rsid w:val="00CC5902"/>
    <w:rsid w:val="00CC70B1"/>
    <w:rsid w:val="00CC7DB5"/>
    <w:rsid w:val="00CD1C92"/>
    <w:rsid w:val="00CD37A3"/>
    <w:rsid w:val="00CD5E80"/>
    <w:rsid w:val="00CD6BE7"/>
    <w:rsid w:val="00CE0668"/>
    <w:rsid w:val="00CE5233"/>
    <w:rsid w:val="00CE569C"/>
    <w:rsid w:val="00CF21F4"/>
    <w:rsid w:val="00CF4687"/>
    <w:rsid w:val="00D02474"/>
    <w:rsid w:val="00D02D2D"/>
    <w:rsid w:val="00D04D40"/>
    <w:rsid w:val="00D05A6D"/>
    <w:rsid w:val="00D05F0E"/>
    <w:rsid w:val="00D0746B"/>
    <w:rsid w:val="00D104E1"/>
    <w:rsid w:val="00D109E8"/>
    <w:rsid w:val="00D11ED5"/>
    <w:rsid w:val="00D152DC"/>
    <w:rsid w:val="00D158FC"/>
    <w:rsid w:val="00D22DC1"/>
    <w:rsid w:val="00D230DE"/>
    <w:rsid w:val="00D23597"/>
    <w:rsid w:val="00D24121"/>
    <w:rsid w:val="00D24753"/>
    <w:rsid w:val="00D25F45"/>
    <w:rsid w:val="00D27939"/>
    <w:rsid w:val="00D315AC"/>
    <w:rsid w:val="00D31B3D"/>
    <w:rsid w:val="00D42FF8"/>
    <w:rsid w:val="00D43043"/>
    <w:rsid w:val="00D43BE4"/>
    <w:rsid w:val="00D43E9B"/>
    <w:rsid w:val="00D446DA"/>
    <w:rsid w:val="00D5021C"/>
    <w:rsid w:val="00D5093E"/>
    <w:rsid w:val="00D5116D"/>
    <w:rsid w:val="00D52BCE"/>
    <w:rsid w:val="00D54481"/>
    <w:rsid w:val="00D64B73"/>
    <w:rsid w:val="00D664B2"/>
    <w:rsid w:val="00D670E6"/>
    <w:rsid w:val="00D67385"/>
    <w:rsid w:val="00D67BE7"/>
    <w:rsid w:val="00D70594"/>
    <w:rsid w:val="00D70D3D"/>
    <w:rsid w:val="00D776F7"/>
    <w:rsid w:val="00D8214A"/>
    <w:rsid w:val="00D821EC"/>
    <w:rsid w:val="00D828A8"/>
    <w:rsid w:val="00D84380"/>
    <w:rsid w:val="00D8644B"/>
    <w:rsid w:val="00D86841"/>
    <w:rsid w:val="00D90B25"/>
    <w:rsid w:val="00D911B4"/>
    <w:rsid w:val="00D91BD2"/>
    <w:rsid w:val="00D9288D"/>
    <w:rsid w:val="00D9333A"/>
    <w:rsid w:val="00D942D0"/>
    <w:rsid w:val="00D9567C"/>
    <w:rsid w:val="00DA4361"/>
    <w:rsid w:val="00DB10DC"/>
    <w:rsid w:val="00DB1267"/>
    <w:rsid w:val="00DB2126"/>
    <w:rsid w:val="00DB23DE"/>
    <w:rsid w:val="00DB3036"/>
    <w:rsid w:val="00DB6B90"/>
    <w:rsid w:val="00DC156E"/>
    <w:rsid w:val="00DC2767"/>
    <w:rsid w:val="00DC2786"/>
    <w:rsid w:val="00DC2EDC"/>
    <w:rsid w:val="00DC57E7"/>
    <w:rsid w:val="00DC5B78"/>
    <w:rsid w:val="00DC6000"/>
    <w:rsid w:val="00DD006D"/>
    <w:rsid w:val="00DD0977"/>
    <w:rsid w:val="00DD38C8"/>
    <w:rsid w:val="00DD551E"/>
    <w:rsid w:val="00DD59F3"/>
    <w:rsid w:val="00DD5D28"/>
    <w:rsid w:val="00DD6024"/>
    <w:rsid w:val="00DD69D7"/>
    <w:rsid w:val="00DE31CF"/>
    <w:rsid w:val="00DE341F"/>
    <w:rsid w:val="00DE5396"/>
    <w:rsid w:val="00DE7E9F"/>
    <w:rsid w:val="00DF1D86"/>
    <w:rsid w:val="00DF2250"/>
    <w:rsid w:val="00DF3327"/>
    <w:rsid w:val="00DF46D3"/>
    <w:rsid w:val="00DF4D6D"/>
    <w:rsid w:val="00DF4F3C"/>
    <w:rsid w:val="00DF55BF"/>
    <w:rsid w:val="00DF7315"/>
    <w:rsid w:val="00E02B83"/>
    <w:rsid w:val="00E02BF4"/>
    <w:rsid w:val="00E045EB"/>
    <w:rsid w:val="00E05962"/>
    <w:rsid w:val="00E0601E"/>
    <w:rsid w:val="00E068EA"/>
    <w:rsid w:val="00E11544"/>
    <w:rsid w:val="00E1194C"/>
    <w:rsid w:val="00E15ECA"/>
    <w:rsid w:val="00E1710F"/>
    <w:rsid w:val="00E20120"/>
    <w:rsid w:val="00E225DD"/>
    <w:rsid w:val="00E23A26"/>
    <w:rsid w:val="00E240E1"/>
    <w:rsid w:val="00E2417F"/>
    <w:rsid w:val="00E24243"/>
    <w:rsid w:val="00E26479"/>
    <w:rsid w:val="00E3174A"/>
    <w:rsid w:val="00E3183D"/>
    <w:rsid w:val="00E32440"/>
    <w:rsid w:val="00E33927"/>
    <w:rsid w:val="00E33EEE"/>
    <w:rsid w:val="00E35D84"/>
    <w:rsid w:val="00E52C4A"/>
    <w:rsid w:val="00E607F5"/>
    <w:rsid w:val="00E729DC"/>
    <w:rsid w:val="00E7700C"/>
    <w:rsid w:val="00E77C05"/>
    <w:rsid w:val="00E8023B"/>
    <w:rsid w:val="00E80B52"/>
    <w:rsid w:val="00E81531"/>
    <w:rsid w:val="00E82B20"/>
    <w:rsid w:val="00E82DFA"/>
    <w:rsid w:val="00E830CA"/>
    <w:rsid w:val="00E85398"/>
    <w:rsid w:val="00E934A6"/>
    <w:rsid w:val="00E93C25"/>
    <w:rsid w:val="00E93EA9"/>
    <w:rsid w:val="00E97FBF"/>
    <w:rsid w:val="00EA09A8"/>
    <w:rsid w:val="00EA1303"/>
    <w:rsid w:val="00EA1FC7"/>
    <w:rsid w:val="00EA2134"/>
    <w:rsid w:val="00EA6691"/>
    <w:rsid w:val="00EA715E"/>
    <w:rsid w:val="00EB1FE6"/>
    <w:rsid w:val="00EB2C1C"/>
    <w:rsid w:val="00EB4333"/>
    <w:rsid w:val="00EC2D9F"/>
    <w:rsid w:val="00EC46EF"/>
    <w:rsid w:val="00EC5190"/>
    <w:rsid w:val="00ED57AE"/>
    <w:rsid w:val="00ED592D"/>
    <w:rsid w:val="00ED6117"/>
    <w:rsid w:val="00ED612F"/>
    <w:rsid w:val="00EE0038"/>
    <w:rsid w:val="00EE18D3"/>
    <w:rsid w:val="00EE1C01"/>
    <w:rsid w:val="00EE4871"/>
    <w:rsid w:val="00EE63AD"/>
    <w:rsid w:val="00EE7186"/>
    <w:rsid w:val="00EF7243"/>
    <w:rsid w:val="00EF72D3"/>
    <w:rsid w:val="00F0016B"/>
    <w:rsid w:val="00F016B4"/>
    <w:rsid w:val="00F04567"/>
    <w:rsid w:val="00F04749"/>
    <w:rsid w:val="00F136F8"/>
    <w:rsid w:val="00F15F82"/>
    <w:rsid w:val="00F27099"/>
    <w:rsid w:val="00F34B02"/>
    <w:rsid w:val="00F40986"/>
    <w:rsid w:val="00F409D6"/>
    <w:rsid w:val="00F45803"/>
    <w:rsid w:val="00F45EF0"/>
    <w:rsid w:val="00F45FA8"/>
    <w:rsid w:val="00F47F68"/>
    <w:rsid w:val="00F51E7A"/>
    <w:rsid w:val="00F57924"/>
    <w:rsid w:val="00F60D00"/>
    <w:rsid w:val="00F70B66"/>
    <w:rsid w:val="00F72275"/>
    <w:rsid w:val="00F731FC"/>
    <w:rsid w:val="00F73F17"/>
    <w:rsid w:val="00F8556A"/>
    <w:rsid w:val="00F85AAF"/>
    <w:rsid w:val="00F9046A"/>
    <w:rsid w:val="00F9454A"/>
    <w:rsid w:val="00F95B5C"/>
    <w:rsid w:val="00F95CB4"/>
    <w:rsid w:val="00F9697A"/>
    <w:rsid w:val="00FA0B2C"/>
    <w:rsid w:val="00FA132F"/>
    <w:rsid w:val="00FA253A"/>
    <w:rsid w:val="00FA29DE"/>
    <w:rsid w:val="00FA4738"/>
    <w:rsid w:val="00FA4CDF"/>
    <w:rsid w:val="00FA5CB8"/>
    <w:rsid w:val="00FA6267"/>
    <w:rsid w:val="00FA6508"/>
    <w:rsid w:val="00FB3629"/>
    <w:rsid w:val="00FB3963"/>
    <w:rsid w:val="00FB3E46"/>
    <w:rsid w:val="00FB6E57"/>
    <w:rsid w:val="00FB7F9C"/>
    <w:rsid w:val="00FC2ECD"/>
    <w:rsid w:val="00FC3451"/>
    <w:rsid w:val="00FC34F5"/>
    <w:rsid w:val="00FC4676"/>
    <w:rsid w:val="00FC72F1"/>
    <w:rsid w:val="00FC79C1"/>
    <w:rsid w:val="00FD0306"/>
    <w:rsid w:val="00FD3D5B"/>
    <w:rsid w:val="00FD6047"/>
    <w:rsid w:val="00FD61BB"/>
    <w:rsid w:val="00FE0C4E"/>
    <w:rsid w:val="00FE5B0F"/>
    <w:rsid w:val="00FF428F"/>
    <w:rsid w:val="00FF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3A16E50-68A4-4072-BB6B-ED5B2D0A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a"/>
    <w:next w:val="a"/>
    <w:qFormat/>
    <w:rsid w:val="00566A00"/>
    <w:pPr>
      <w:keepNext/>
      <w:widowControl w:val="0"/>
      <w:autoSpaceDE w:val="0"/>
      <w:autoSpaceDN w:val="0"/>
      <w:adjustRightInd w:val="0"/>
      <w:spacing w:before="500"/>
      <w:ind w:left="400"/>
      <w:outlineLvl w:val="0"/>
    </w:pPr>
    <w:rPr>
      <w:b/>
      <w:bCs/>
      <w:sz w:val="28"/>
      <w:szCs w:val="18"/>
      <w:lang w:eastAsia="ru-RU"/>
    </w:rPr>
  </w:style>
  <w:style w:type="paragraph" w:styleId="2">
    <w:name w:val="heading 2"/>
    <w:basedOn w:val="a"/>
    <w:next w:val="a"/>
    <w:qFormat/>
    <w:rsid w:val="006D289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6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BD42DA"/>
    <w:pPr>
      <w:jc w:val="center"/>
    </w:pPr>
    <w:rPr>
      <w:sz w:val="28"/>
      <w:szCs w:val="20"/>
      <w:lang w:eastAsia="ru-RU"/>
    </w:rPr>
  </w:style>
  <w:style w:type="paragraph" w:customStyle="1" w:styleId="a4">
    <w:name w:val="Норм.текст"/>
    <w:basedOn w:val="a"/>
    <w:rsid w:val="00BD42DA"/>
    <w:pPr>
      <w:ind w:firstLine="851"/>
    </w:pPr>
    <w:rPr>
      <w:rFonts w:ascii="Antiqua" w:hAnsi="Antiqua"/>
      <w:sz w:val="26"/>
      <w:szCs w:val="20"/>
      <w:lang w:val="en-US" w:eastAsia="ru-RU"/>
    </w:rPr>
  </w:style>
  <w:style w:type="paragraph" w:customStyle="1" w:styleId="FR5">
    <w:name w:val="FR5"/>
    <w:rsid w:val="00566A00"/>
    <w:pPr>
      <w:widowControl w:val="0"/>
      <w:autoSpaceDE w:val="0"/>
      <w:autoSpaceDN w:val="0"/>
      <w:adjustRightInd w:val="0"/>
      <w:spacing w:before="840" w:line="300" w:lineRule="auto"/>
      <w:ind w:left="240" w:right="200"/>
      <w:jc w:val="center"/>
    </w:pPr>
    <w:rPr>
      <w:rFonts w:ascii="Arial" w:hAnsi="Arial" w:cs="Arial"/>
      <w:b/>
      <w:bCs/>
      <w:sz w:val="22"/>
      <w:szCs w:val="22"/>
      <w:lang w:val="uk-UA"/>
    </w:rPr>
  </w:style>
  <w:style w:type="paragraph" w:styleId="a5">
    <w:name w:val="Body Text Indent"/>
    <w:basedOn w:val="a"/>
    <w:link w:val="a6"/>
    <w:rsid w:val="00566A00"/>
    <w:pPr>
      <w:widowControl w:val="0"/>
      <w:autoSpaceDE w:val="0"/>
      <w:autoSpaceDN w:val="0"/>
      <w:adjustRightInd w:val="0"/>
      <w:spacing w:line="280" w:lineRule="auto"/>
      <w:ind w:firstLine="440"/>
    </w:pPr>
    <w:rPr>
      <w:sz w:val="28"/>
      <w:szCs w:val="18"/>
      <w:lang w:eastAsia="ru-RU"/>
    </w:rPr>
  </w:style>
  <w:style w:type="paragraph" w:styleId="a7">
    <w:name w:val="header"/>
    <w:basedOn w:val="a"/>
    <w:link w:val="a8"/>
    <w:uiPriority w:val="99"/>
    <w:rsid w:val="002360E0"/>
    <w:pPr>
      <w:tabs>
        <w:tab w:val="center" w:pos="4819"/>
        <w:tab w:val="right" w:pos="9639"/>
      </w:tabs>
    </w:pPr>
  </w:style>
  <w:style w:type="character" w:customStyle="1" w:styleId="a8">
    <w:name w:val="Верхний колонтитул Знак"/>
    <w:link w:val="a7"/>
    <w:uiPriority w:val="99"/>
    <w:rsid w:val="002360E0"/>
    <w:rPr>
      <w:sz w:val="24"/>
      <w:szCs w:val="24"/>
      <w:lang w:val="uk-UA" w:eastAsia="uk-UA"/>
    </w:rPr>
  </w:style>
  <w:style w:type="paragraph" w:styleId="a9">
    <w:name w:val="footer"/>
    <w:basedOn w:val="a"/>
    <w:link w:val="aa"/>
    <w:uiPriority w:val="99"/>
    <w:rsid w:val="002360E0"/>
    <w:pPr>
      <w:tabs>
        <w:tab w:val="center" w:pos="4819"/>
        <w:tab w:val="right" w:pos="9639"/>
      </w:tabs>
    </w:pPr>
  </w:style>
  <w:style w:type="character" w:customStyle="1" w:styleId="aa">
    <w:name w:val="Нижний колонтитул Знак"/>
    <w:link w:val="a9"/>
    <w:uiPriority w:val="99"/>
    <w:rsid w:val="002360E0"/>
    <w:rPr>
      <w:sz w:val="24"/>
      <w:szCs w:val="24"/>
      <w:lang w:val="uk-UA" w:eastAsia="uk-UA"/>
    </w:rPr>
  </w:style>
  <w:style w:type="paragraph" w:styleId="ab">
    <w:name w:val="Balloon Text"/>
    <w:basedOn w:val="a"/>
    <w:link w:val="ac"/>
    <w:rsid w:val="000204B9"/>
    <w:rPr>
      <w:rFonts w:ascii="Tahoma" w:hAnsi="Tahoma"/>
      <w:sz w:val="16"/>
      <w:szCs w:val="16"/>
      <w:lang w:val="x-none" w:eastAsia="x-none"/>
    </w:rPr>
  </w:style>
  <w:style w:type="character" w:customStyle="1" w:styleId="ac">
    <w:name w:val="Текст выноски Знак"/>
    <w:link w:val="ab"/>
    <w:rsid w:val="000204B9"/>
    <w:rPr>
      <w:rFonts w:ascii="Tahoma" w:hAnsi="Tahoma" w:cs="Tahoma"/>
      <w:sz w:val="16"/>
      <w:szCs w:val="16"/>
    </w:rPr>
  </w:style>
  <w:style w:type="character" w:styleId="ad">
    <w:name w:val="Hyperlink"/>
    <w:rsid w:val="00AB26A6"/>
    <w:rPr>
      <w:color w:val="0000FF"/>
      <w:u w:val="single"/>
    </w:rPr>
  </w:style>
  <w:style w:type="table" w:styleId="ae">
    <w:name w:val="Table Grid"/>
    <w:basedOn w:val="a1"/>
    <w:rsid w:val="00AB26A6"/>
    <w:pPr>
      <w:widowControl w:val="0"/>
      <w:autoSpaceDE w:val="0"/>
      <w:autoSpaceDN w:val="0"/>
      <w:adjustRightInd w:val="0"/>
      <w:spacing w:line="320" w:lineRule="auto"/>
      <w:ind w:firstLine="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Documentu">
    <w:name w:val="Shapka Documentu"/>
    <w:basedOn w:val="a"/>
    <w:rsid w:val="00BC4770"/>
    <w:pPr>
      <w:keepNext/>
      <w:keepLines/>
      <w:spacing w:after="240"/>
      <w:ind w:left="3969"/>
      <w:jc w:val="center"/>
    </w:pPr>
    <w:rPr>
      <w:rFonts w:ascii="Antiqua" w:hAnsi="Antiqua"/>
      <w:sz w:val="26"/>
      <w:szCs w:val="20"/>
      <w:lang w:eastAsia="ru-RU"/>
    </w:rPr>
  </w:style>
  <w:style w:type="paragraph" w:customStyle="1" w:styleId="af">
    <w:name w:val="Назва документа"/>
    <w:basedOn w:val="a"/>
    <w:next w:val="a"/>
    <w:rsid w:val="00BC4770"/>
    <w:pPr>
      <w:keepNext/>
      <w:keepLines/>
      <w:spacing w:before="240" w:after="240"/>
      <w:jc w:val="center"/>
    </w:pPr>
    <w:rPr>
      <w:rFonts w:ascii="Antiqua" w:hAnsi="Antiqua"/>
      <w:b/>
      <w:sz w:val="26"/>
      <w:szCs w:val="20"/>
      <w:lang w:eastAsia="ru-RU"/>
    </w:rPr>
  </w:style>
  <w:style w:type="paragraph" w:customStyle="1" w:styleId="af0">
    <w:name w:val="без абзаца"/>
    <w:basedOn w:val="a"/>
    <w:rsid w:val="00BC4770"/>
    <w:pPr>
      <w:widowControl w:val="0"/>
      <w:suppressAutoHyphens/>
    </w:pPr>
    <w:rPr>
      <w:kern w:val="2"/>
      <w:lang w:eastAsia="ar-SA"/>
    </w:rPr>
  </w:style>
  <w:style w:type="character" w:styleId="af1">
    <w:name w:val="page number"/>
    <w:basedOn w:val="a0"/>
    <w:rsid w:val="006E3FE3"/>
  </w:style>
  <w:style w:type="character" w:customStyle="1" w:styleId="30">
    <w:name w:val="Заголовок 3 Знак"/>
    <w:link w:val="3"/>
    <w:semiHidden/>
    <w:rsid w:val="0076660B"/>
    <w:rPr>
      <w:rFonts w:ascii="Cambria" w:eastAsia="Times New Roman" w:hAnsi="Cambria" w:cs="Times New Roman"/>
      <w:b/>
      <w:bCs/>
      <w:sz w:val="26"/>
      <w:szCs w:val="26"/>
    </w:rPr>
  </w:style>
  <w:style w:type="paragraph" w:customStyle="1" w:styleId="af2">
    <w:name w:val="Шапка документу"/>
    <w:basedOn w:val="a"/>
    <w:rsid w:val="0076660B"/>
    <w:pPr>
      <w:keepNext/>
      <w:keepLines/>
      <w:spacing w:after="240"/>
      <w:ind w:left="4536"/>
      <w:jc w:val="center"/>
    </w:pPr>
    <w:rPr>
      <w:rFonts w:ascii="Antiqua" w:hAnsi="Antiqua"/>
      <w:sz w:val="26"/>
      <w:szCs w:val="20"/>
      <w:lang w:eastAsia="ru-RU"/>
    </w:rPr>
  </w:style>
  <w:style w:type="character" w:customStyle="1" w:styleId="a6">
    <w:name w:val="Основной текст с отступом Знак"/>
    <w:link w:val="a5"/>
    <w:rsid w:val="00E97FBF"/>
    <w:rPr>
      <w:sz w:val="2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202">
      <w:bodyDiv w:val="1"/>
      <w:marLeft w:val="0"/>
      <w:marRight w:val="0"/>
      <w:marTop w:val="0"/>
      <w:marBottom w:val="0"/>
      <w:divBdr>
        <w:top w:val="none" w:sz="0" w:space="0" w:color="auto"/>
        <w:left w:val="none" w:sz="0" w:space="0" w:color="auto"/>
        <w:bottom w:val="none" w:sz="0" w:space="0" w:color="auto"/>
        <w:right w:val="none" w:sz="0" w:space="0" w:color="auto"/>
      </w:divBdr>
    </w:div>
    <w:div w:id="248278172">
      <w:bodyDiv w:val="1"/>
      <w:marLeft w:val="0"/>
      <w:marRight w:val="0"/>
      <w:marTop w:val="0"/>
      <w:marBottom w:val="0"/>
      <w:divBdr>
        <w:top w:val="none" w:sz="0" w:space="0" w:color="auto"/>
        <w:left w:val="none" w:sz="0" w:space="0" w:color="auto"/>
        <w:bottom w:val="none" w:sz="0" w:space="0" w:color="auto"/>
        <w:right w:val="none" w:sz="0" w:space="0" w:color="auto"/>
      </w:divBdr>
    </w:div>
    <w:div w:id="288323347">
      <w:bodyDiv w:val="1"/>
      <w:marLeft w:val="0"/>
      <w:marRight w:val="0"/>
      <w:marTop w:val="0"/>
      <w:marBottom w:val="0"/>
      <w:divBdr>
        <w:top w:val="none" w:sz="0" w:space="0" w:color="auto"/>
        <w:left w:val="none" w:sz="0" w:space="0" w:color="auto"/>
        <w:bottom w:val="none" w:sz="0" w:space="0" w:color="auto"/>
        <w:right w:val="none" w:sz="0" w:space="0" w:color="auto"/>
      </w:divBdr>
    </w:div>
    <w:div w:id="331950861">
      <w:bodyDiv w:val="1"/>
      <w:marLeft w:val="0"/>
      <w:marRight w:val="0"/>
      <w:marTop w:val="0"/>
      <w:marBottom w:val="0"/>
      <w:divBdr>
        <w:top w:val="none" w:sz="0" w:space="0" w:color="auto"/>
        <w:left w:val="none" w:sz="0" w:space="0" w:color="auto"/>
        <w:bottom w:val="none" w:sz="0" w:space="0" w:color="auto"/>
        <w:right w:val="none" w:sz="0" w:space="0" w:color="auto"/>
      </w:divBdr>
    </w:div>
    <w:div w:id="446856754">
      <w:bodyDiv w:val="1"/>
      <w:marLeft w:val="0"/>
      <w:marRight w:val="0"/>
      <w:marTop w:val="0"/>
      <w:marBottom w:val="0"/>
      <w:divBdr>
        <w:top w:val="none" w:sz="0" w:space="0" w:color="auto"/>
        <w:left w:val="none" w:sz="0" w:space="0" w:color="auto"/>
        <w:bottom w:val="none" w:sz="0" w:space="0" w:color="auto"/>
        <w:right w:val="none" w:sz="0" w:space="0" w:color="auto"/>
      </w:divBdr>
    </w:div>
    <w:div w:id="513227276">
      <w:bodyDiv w:val="1"/>
      <w:marLeft w:val="0"/>
      <w:marRight w:val="0"/>
      <w:marTop w:val="0"/>
      <w:marBottom w:val="0"/>
      <w:divBdr>
        <w:top w:val="none" w:sz="0" w:space="0" w:color="auto"/>
        <w:left w:val="none" w:sz="0" w:space="0" w:color="auto"/>
        <w:bottom w:val="none" w:sz="0" w:space="0" w:color="auto"/>
        <w:right w:val="none" w:sz="0" w:space="0" w:color="auto"/>
      </w:divBdr>
    </w:div>
    <w:div w:id="1129980626">
      <w:bodyDiv w:val="1"/>
      <w:marLeft w:val="0"/>
      <w:marRight w:val="0"/>
      <w:marTop w:val="0"/>
      <w:marBottom w:val="0"/>
      <w:divBdr>
        <w:top w:val="none" w:sz="0" w:space="0" w:color="auto"/>
        <w:left w:val="none" w:sz="0" w:space="0" w:color="auto"/>
        <w:bottom w:val="none" w:sz="0" w:space="0" w:color="auto"/>
        <w:right w:val="none" w:sz="0" w:space="0" w:color="auto"/>
      </w:divBdr>
    </w:div>
    <w:div w:id="1317537562">
      <w:bodyDiv w:val="1"/>
      <w:marLeft w:val="0"/>
      <w:marRight w:val="0"/>
      <w:marTop w:val="0"/>
      <w:marBottom w:val="0"/>
      <w:divBdr>
        <w:top w:val="none" w:sz="0" w:space="0" w:color="auto"/>
        <w:left w:val="none" w:sz="0" w:space="0" w:color="auto"/>
        <w:bottom w:val="none" w:sz="0" w:space="0" w:color="auto"/>
        <w:right w:val="none" w:sz="0" w:space="0" w:color="auto"/>
      </w:divBdr>
    </w:div>
    <w:div w:id="1522621604">
      <w:bodyDiv w:val="1"/>
      <w:marLeft w:val="0"/>
      <w:marRight w:val="0"/>
      <w:marTop w:val="0"/>
      <w:marBottom w:val="0"/>
      <w:divBdr>
        <w:top w:val="none" w:sz="0" w:space="0" w:color="auto"/>
        <w:left w:val="none" w:sz="0" w:space="0" w:color="auto"/>
        <w:bottom w:val="none" w:sz="0" w:space="0" w:color="auto"/>
        <w:right w:val="none" w:sz="0" w:space="0" w:color="auto"/>
      </w:divBdr>
    </w:div>
    <w:div w:id="1744570502">
      <w:bodyDiv w:val="1"/>
      <w:marLeft w:val="0"/>
      <w:marRight w:val="0"/>
      <w:marTop w:val="0"/>
      <w:marBottom w:val="0"/>
      <w:divBdr>
        <w:top w:val="none" w:sz="0" w:space="0" w:color="auto"/>
        <w:left w:val="none" w:sz="0" w:space="0" w:color="auto"/>
        <w:bottom w:val="none" w:sz="0" w:space="0" w:color="auto"/>
        <w:right w:val="none" w:sz="0" w:space="0" w:color="auto"/>
      </w:divBdr>
    </w:div>
    <w:div w:id="1870023487">
      <w:bodyDiv w:val="1"/>
      <w:marLeft w:val="0"/>
      <w:marRight w:val="0"/>
      <w:marTop w:val="0"/>
      <w:marBottom w:val="0"/>
      <w:divBdr>
        <w:top w:val="none" w:sz="0" w:space="0" w:color="auto"/>
        <w:left w:val="none" w:sz="0" w:space="0" w:color="auto"/>
        <w:bottom w:val="none" w:sz="0" w:space="0" w:color="auto"/>
        <w:right w:val="none" w:sz="0" w:space="0" w:color="auto"/>
      </w:divBdr>
    </w:div>
    <w:div w:id="20830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z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929D-AC7B-4A3C-B6F3-E84C9570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26708</Words>
  <Characters>152238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178589</CharactersWithSpaces>
  <SharedDoc>false</SharedDoc>
  <HLinks>
    <vt:vector size="6" baseType="variant">
      <vt:variant>
        <vt:i4>3211332</vt:i4>
      </vt:variant>
      <vt:variant>
        <vt:i4>0</vt:i4>
      </vt:variant>
      <vt:variant>
        <vt:i4>0</vt:i4>
      </vt:variant>
      <vt:variant>
        <vt:i4>5</vt:i4>
      </vt:variant>
      <vt:variant>
        <vt:lpwstr>mailto:post@zt.gov.ua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Анатолий Цюпа</dc:creator>
  <cp:keywords/>
  <cp:lastModifiedBy>Анатолий Цюпа</cp:lastModifiedBy>
  <cp:revision>3</cp:revision>
  <cp:lastPrinted>2018-11-08T07:04:00Z</cp:lastPrinted>
  <dcterms:created xsi:type="dcterms:W3CDTF">2018-07-25T06:24:00Z</dcterms:created>
  <dcterms:modified xsi:type="dcterms:W3CDTF">2018-07-25T06:24:00Z</dcterms:modified>
</cp:coreProperties>
</file>