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4501"/>
      </w:tblGrid>
      <w:tr w:rsidR="00652536" w:rsidRPr="00652536" w:rsidTr="00652536">
        <w:trPr>
          <w:trHeight w:val="273"/>
        </w:trPr>
        <w:tc>
          <w:tcPr>
            <w:tcW w:w="3936" w:type="dxa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501" w:type="dxa"/>
            <w:hideMark/>
          </w:tcPr>
          <w:p w:rsid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Додаток</w:t>
            </w:r>
          </w:p>
        </w:tc>
      </w:tr>
      <w:tr w:rsidR="00652536" w:rsidRPr="00652536" w:rsidTr="00652536">
        <w:tc>
          <w:tcPr>
            <w:tcW w:w="3936" w:type="dxa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417" w:type="dxa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501" w:type="dxa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до розпорядження</w:t>
            </w: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 xml:space="preserve"> </w:t>
            </w:r>
            <w:proofErr w:type="spellStart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>голови</w:t>
            </w:r>
            <w:proofErr w:type="spellEnd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 xml:space="preserve"> </w:t>
            </w:r>
            <w:proofErr w:type="spellStart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>обласної</w:t>
            </w:r>
            <w:proofErr w:type="spellEnd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 xml:space="preserve"> </w:t>
            </w:r>
            <w:proofErr w:type="spellStart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>державної</w:t>
            </w:r>
            <w:proofErr w:type="spellEnd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 xml:space="preserve"> </w:t>
            </w:r>
            <w:proofErr w:type="spellStart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>адміністрації</w:t>
            </w:r>
            <w:proofErr w:type="spellEnd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 xml:space="preserve"> та 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</w:pPr>
            <w:proofErr w:type="spellStart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>голови</w:t>
            </w:r>
            <w:proofErr w:type="spellEnd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 xml:space="preserve"> </w:t>
            </w:r>
            <w:proofErr w:type="spellStart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>обласної</w:t>
            </w:r>
            <w:proofErr w:type="spellEnd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 xml:space="preserve"> ради</w:t>
            </w:r>
          </w:p>
        </w:tc>
      </w:tr>
      <w:tr w:rsidR="00652536" w:rsidRPr="00652536" w:rsidTr="00652536">
        <w:tc>
          <w:tcPr>
            <w:tcW w:w="3936" w:type="dxa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417" w:type="dxa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4501" w:type="dxa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04.12.2017                         № 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/478</w:t>
            </w:r>
          </w:p>
        </w:tc>
      </w:tr>
    </w:tbl>
    <w:p w:rsidR="00652536" w:rsidRPr="00652536" w:rsidRDefault="00652536" w:rsidP="00652536">
      <w:pPr>
        <w:spacing w:after="0" w:line="240" w:lineRule="auto"/>
        <w:ind w:firstLine="42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52536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:rsidR="00652536" w:rsidRPr="00652536" w:rsidRDefault="00652536" w:rsidP="006525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652536" w:rsidRPr="00652536" w:rsidRDefault="00652536" w:rsidP="00652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</w:pPr>
      <w:r w:rsidRPr="006525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Склад </w:t>
      </w:r>
      <w:r w:rsidRPr="0065253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О</w:t>
      </w:r>
      <w:proofErr w:type="spellStart"/>
      <w:r w:rsidRPr="00652536">
        <w:rPr>
          <w:rFonts w:ascii="Times New Roman" w:eastAsia="Times New Roman" w:hAnsi="Times New Roman" w:cs="Times New Roman"/>
          <w:sz w:val="28"/>
          <w:szCs w:val="28"/>
          <w:lang w:eastAsia="x-none"/>
        </w:rPr>
        <w:t>рганізаційного</w:t>
      </w:r>
      <w:proofErr w:type="spellEnd"/>
      <w:r w:rsidRPr="006525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комітету з підготовки та проведення урочистостей з нагоди 110-річчя заснування Житомирського обласного об’єднання Всеукраїнського товариства «Просвіта»</w:t>
      </w:r>
      <w:r w:rsidRPr="0065253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 xml:space="preserve"> </w:t>
      </w:r>
      <w:proofErr w:type="spellStart"/>
      <w:r w:rsidRPr="0065253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ім.Т.Шевченка</w:t>
      </w:r>
      <w:proofErr w:type="spellEnd"/>
    </w:p>
    <w:p w:rsidR="00652536" w:rsidRPr="00652536" w:rsidRDefault="00652536" w:rsidP="00652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652536" w:rsidRPr="00652536" w:rsidRDefault="00652536" w:rsidP="006525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30"/>
        <w:gridCol w:w="6"/>
        <w:gridCol w:w="441"/>
        <w:gridCol w:w="142"/>
        <w:gridCol w:w="5635"/>
      </w:tblGrid>
      <w:tr w:rsidR="00652536" w:rsidRPr="00652536" w:rsidTr="00652536">
        <w:tc>
          <w:tcPr>
            <w:tcW w:w="3636" w:type="dxa"/>
            <w:gridSpan w:val="2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ЛАГУТА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Ярослав Миколайович</w:t>
            </w:r>
          </w:p>
        </w:tc>
        <w:tc>
          <w:tcPr>
            <w:tcW w:w="583" w:type="dxa"/>
            <w:gridSpan w:val="2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–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5635" w:type="dxa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заступник голови обласної державної адміністрації, співголова  комітету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</w:pPr>
          </w:p>
        </w:tc>
      </w:tr>
      <w:tr w:rsidR="00652536" w:rsidRPr="00652536" w:rsidTr="00652536">
        <w:tc>
          <w:tcPr>
            <w:tcW w:w="3636" w:type="dxa"/>
            <w:gridSpan w:val="2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ВІЛІВЧУК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Максим Олександрович</w:t>
            </w:r>
          </w:p>
        </w:tc>
        <w:tc>
          <w:tcPr>
            <w:tcW w:w="583" w:type="dxa"/>
            <w:gridSpan w:val="2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–</w:t>
            </w:r>
          </w:p>
        </w:tc>
        <w:tc>
          <w:tcPr>
            <w:tcW w:w="5635" w:type="dxa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заступник голови обласної ради,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співголова комітету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652536" w:rsidRPr="00652536" w:rsidTr="00652536">
        <w:trPr>
          <w:trHeight w:val="787"/>
        </w:trPr>
        <w:tc>
          <w:tcPr>
            <w:tcW w:w="3630" w:type="dxa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ВАСИЛЬЧУК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Святослав Карпович</w:t>
            </w:r>
          </w:p>
        </w:tc>
        <w:tc>
          <w:tcPr>
            <w:tcW w:w="589" w:type="dxa"/>
            <w:gridSpan w:val="3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–</w:t>
            </w:r>
          </w:p>
        </w:tc>
        <w:tc>
          <w:tcPr>
            <w:tcW w:w="5635" w:type="dxa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голова обласного об’єднання Всеукраїнського товариства «Просвіта» </w:t>
            </w:r>
            <w:proofErr w:type="spellStart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ім.Т.Шевченка</w:t>
            </w:r>
            <w:proofErr w:type="spellEnd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, заслужений журналіст України, професор Житомирського національного агроекологічного університету,</w:t>
            </w: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 xml:space="preserve"> </w:t>
            </w: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співголова комітету</w:t>
            </w:r>
          </w:p>
        </w:tc>
      </w:tr>
      <w:tr w:rsidR="00652536" w:rsidRPr="00652536" w:rsidTr="00652536">
        <w:trPr>
          <w:trHeight w:val="787"/>
        </w:trPr>
        <w:tc>
          <w:tcPr>
            <w:tcW w:w="9854" w:type="dxa"/>
            <w:gridSpan w:val="5"/>
            <w:vAlign w:val="center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</w:pPr>
          </w:p>
          <w:p w:rsidR="00652536" w:rsidRPr="00652536" w:rsidRDefault="00652536" w:rsidP="0065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Члени комісії:</w:t>
            </w:r>
          </w:p>
          <w:p w:rsidR="00652536" w:rsidRPr="00652536" w:rsidRDefault="00652536" w:rsidP="0065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x-none"/>
              </w:rPr>
            </w:pPr>
          </w:p>
          <w:p w:rsidR="00652536" w:rsidRPr="00652536" w:rsidRDefault="00652536" w:rsidP="0065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</w:pPr>
          </w:p>
        </w:tc>
      </w:tr>
      <w:tr w:rsidR="00652536" w:rsidRPr="00652536" w:rsidTr="00652536">
        <w:tc>
          <w:tcPr>
            <w:tcW w:w="3636" w:type="dxa"/>
            <w:gridSpan w:val="2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БЕРЕЗІВСЬКИЙ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Валерій Федорович</w:t>
            </w:r>
          </w:p>
        </w:tc>
        <w:tc>
          <w:tcPr>
            <w:tcW w:w="441" w:type="dxa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–</w:t>
            </w:r>
          </w:p>
        </w:tc>
        <w:tc>
          <w:tcPr>
            <w:tcW w:w="5777" w:type="dxa"/>
            <w:gridSpan w:val="2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заслужений майстер народної творчості України (за згодою)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652536" w:rsidRPr="00652536" w:rsidTr="00652536">
        <w:tc>
          <w:tcPr>
            <w:tcW w:w="3636" w:type="dxa"/>
            <w:gridSpan w:val="2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БОГОЯВЛЕНСЬКА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Юлія В’ячеславівна</w:t>
            </w:r>
          </w:p>
        </w:tc>
        <w:tc>
          <w:tcPr>
            <w:tcW w:w="441" w:type="dxa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–</w:t>
            </w:r>
          </w:p>
        </w:tc>
        <w:tc>
          <w:tcPr>
            <w:tcW w:w="5777" w:type="dxa"/>
            <w:gridSpan w:val="2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завідуюча кафедри управління персоналом та економіки праці Житомирського державного технологічного університету (за згодою)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x-none"/>
              </w:rPr>
            </w:pPr>
          </w:p>
        </w:tc>
      </w:tr>
      <w:tr w:rsidR="00652536" w:rsidRPr="00652536" w:rsidTr="00652536">
        <w:tc>
          <w:tcPr>
            <w:tcW w:w="3636" w:type="dxa"/>
            <w:gridSpan w:val="2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ГРИГОР’ЄВА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Ольга Миколаївна</w:t>
            </w:r>
          </w:p>
        </w:tc>
        <w:tc>
          <w:tcPr>
            <w:tcW w:w="441" w:type="dxa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–</w:t>
            </w:r>
          </w:p>
        </w:tc>
        <w:tc>
          <w:tcPr>
            <w:tcW w:w="5777" w:type="dxa"/>
            <w:gridSpan w:val="2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начальник управління інформаційної діяльності та комунікацій з громадськістю облдержадміністрації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x-none"/>
              </w:rPr>
            </w:pPr>
          </w:p>
        </w:tc>
      </w:tr>
      <w:tr w:rsidR="00652536" w:rsidRPr="00652536" w:rsidTr="00652536">
        <w:tc>
          <w:tcPr>
            <w:tcW w:w="3636" w:type="dxa"/>
            <w:gridSpan w:val="2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МАХОРІН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Геннадій Леонідович</w:t>
            </w:r>
          </w:p>
        </w:tc>
        <w:tc>
          <w:tcPr>
            <w:tcW w:w="441" w:type="dxa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–</w:t>
            </w:r>
          </w:p>
        </w:tc>
        <w:tc>
          <w:tcPr>
            <w:tcW w:w="5777" w:type="dxa"/>
            <w:gridSpan w:val="2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кандидат історичних наук, доцент Житомирського національного агроекологічного університету (за згодою)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x-none"/>
              </w:rPr>
            </w:pPr>
          </w:p>
        </w:tc>
      </w:tr>
      <w:tr w:rsidR="00652536" w:rsidRPr="00652536" w:rsidTr="00652536">
        <w:tc>
          <w:tcPr>
            <w:tcW w:w="3636" w:type="dxa"/>
            <w:gridSpan w:val="2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МОЙСІЄНКО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Віктор Михайлович</w:t>
            </w:r>
          </w:p>
        </w:tc>
        <w:tc>
          <w:tcPr>
            <w:tcW w:w="441" w:type="dxa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–</w:t>
            </w:r>
          </w:p>
        </w:tc>
        <w:tc>
          <w:tcPr>
            <w:tcW w:w="5777" w:type="dxa"/>
            <w:gridSpan w:val="2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доктор філологічних наук, професор, завідуючий кафедри української мови Житомирського державного університету </w:t>
            </w:r>
            <w:proofErr w:type="spellStart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ім.І.Франка</w:t>
            </w:r>
            <w:proofErr w:type="spellEnd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(за згодою)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x-none"/>
              </w:rPr>
            </w:pPr>
          </w:p>
          <w:p w:rsidR="00652536" w:rsidRPr="00652536" w:rsidRDefault="00652536" w:rsidP="0065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Продовження додатка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652536" w:rsidRPr="00652536" w:rsidTr="00652536">
        <w:tc>
          <w:tcPr>
            <w:tcW w:w="3636" w:type="dxa"/>
            <w:gridSpan w:val="2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lastRenderedPageBreak/>
              <w:t>МІНІЧ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Леонід Григорович</w:t>
            </w:r>
          </w:p>
        </w:tc>
        <w:tc>
          <w:tcPr>
            <w:tcW w:w="441" w:type="dxa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</w:pP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–</w:t>
            </w:r>
          </w:p>
        </w:tc>
        <w:tc>
          <w:tcPr>
            <w:tcW w:w="5777" w:type="dxa"/>
            <w:gridSpan w:val="2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в.о. директора департаменту фінансів облдержадміністрації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652536" w:rsidRPr="00652536" w:rsidTr="00652536">
        <w:tc>
          <w:tcPr>
            <w:tcW w:w="3636" w:type="dxa"/>
            <w:gridSpan w:val="2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ПАРФЕНТІЄВА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Тетяна Миколаївна</w:t>
            </w:r>
          </w:p>
        </w:tc>
        <w:tc>
          <w:tcPr>
            <w:tcW w:w="441" w:type="dxa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–</w:t>
            </w:r>
          </w:p>
        </w:tc>
        <w:tc>
          <w:tcPr>
            <w:tcW w:w="5777" w:type="dxa"/>
            <w:gridSpan w:val="2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в.о. начальника управління культури облдержадміністрації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652536" w:rsidRPr="00652536" w:rsidTr="00652536">
        <w:tc>
          <w:tcPr>
            <w:tcW w:w="3636" w:type="dxa"/>
            <w:gridSpan w:val="2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ПРОКОПЕЦЬ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Юрій Васильович</w:t>
            </w:r>
          </w:p>
        </w:tc>
        <w:tc>
          <w:tcPr>
            <w:tcW w:w="441" w:type="dxa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–</w:t>
            </w:r>
          </w:p>
        </w:tc>
        <w:tc>
          <w:tcPr>
            <w:tcW w:w="5777" w:type="dxa"/>
            <w:gridSpan w:val="2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директор департаменту праці та соціального захисту населення облдержадміністрації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652536" w:rsidRPr="00652536" w:rsidTr="00652536">
        <w:tc>
          <w:tcPr>
            <w:tcW w:w="3636" w:type="dxa"/>
            <w:gridSpan w:val="2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СУХОМЛИН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Сергій Іванович</w:t>
            </w:r>
          </w:p>
        </w:tc>
        <w:tc>
          <w:tcPr>
            <w:tcW w:w="441" w:type="dxa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–</w:t>
            </w:r>
          </w:p>
        </w:tc>
        <w:tc>
          <w:tcPr>
            <w:tcW w:w="5777" w:type="dxa"/>
            <w:gridSpan w:val="2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Житомирський міський голова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(за згодою)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652536" w:rsidRPr="00652536" w:rsidTr="00652536">
        <w:tc>
          <w:tcPr>
            <w:tcW w:w="3636" w:type="dxa"/>
            <w:gridSpan w:val="2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ШАТИЛО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Олексій Анатолійович</w:t>
            </w:r>
          </w:p>
        </w:tc>
        <w:tc>
          <w:tcPr>
            <w:tcW w:w="441" w:type="dxa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–</w:t>
            </w:r>
          </w:p>
        </w:tc>
        <w:tc>
          <w:tcPr>
            <w:tcW w:w="5777" w:type="dxa"/>
            <w:gridSpan w:val="2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директор департаменту економічного розвитку, торгівлі та міжнародного співробітництва облдержадміністрації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</w:pPr>
          </w:p>
        </w:tc>
      </w:tr>
      <w:tr w:rsidR="00652536" w:rsidRPr="00652536" w:rsidTr="00652536">
        <w:tc>
          <w:tcPr>
            <w:tcW w:w="3636" w:type="dxa"/>
            <w:gridSpan w:val="2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ШЕВЧУК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Лариса Петрівна</w:t>
            </w:r>
          </w:p>
        </w:tc>
        <w:tc>
          <w:tcPr>
            <w:tcW w:w="441" w:type="dxa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–</w:t>
            </w:r>
          </w:p>
        </w:tc>
        <w:tc>
          <w:tcPr>
            <w:tcW w:w="5777" w:type="dxa"/>
            <w:gridSpan w:val="2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начальник управління освіти і науки облдержадміністрації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652536" w:rsidRPr="00652536" w:rsidTr="00652536">
        <w:tc>
          <w:tcPr>
            <w:tcW w:w="3636" w:type="dxa"/>
            <w:gridSpan w:val="2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ШЕВЧУК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Юлія Миколаївна</w:t>
            </w:r>
          </w:p>
        </w:tc>
        <w:tc>
          <w:tcPr>
            <w:tcW w:w="441" w:type="dxa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–</w:t>
            </w:r>
          </w:p>
        </w:tc>
        <w:tc>
          <w:tcPr>
            <w:tcW w:w="5777" w:type="dxa"/>
            <w:gridSpan w:val="2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заступник голови </w:t>
            </w:r>
            <w:proofErr w:type="spellStart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Корольовської</w:t>
            </w:r>
            <w:proofErr w:type="spellEnd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районної ради </w:t>
            </w:r>
            <w:proofErr w:type="spellStart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м.Житомира</w:t>
            </w:r>
            <w:proofErr w:type="spellEnd"/>
          </w:p>
        </w:tc>
      </w:tr>
      <w:tr w:rsidR="00652536" w:rsidRPr="00652536" w:rsidTr="00652536">
        <w:trPr>
          <w:trHeight w:val="1469"/>
        </w:trPr>
        <w:tc>
          <w:tcPr>
            <w:tcW w:w="3636" w:type="dxa"/>
            <w:gridSpan w:val="2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441" w:type="dxa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5777" w:type="dxa"/>
            <w:gridSpan w:val="2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652536" w:rsidRPr="00652536" w:rsidTr="00652536">
        <w:trPr>
          <w:trHeight w:val="1913"/>
        </w:trPr>
        <w:tc>
          <w:tcPr>
            <w:tcW w:w="4077" w:type="dxa"/>
            <w:gridSpan w:val="3"/>
            <w:vAlign w:val="bottom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</w:pP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Заступник голови – керівник апарату</w:t>
            </w: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 xml:space="preserve"> </w:t>
            </w: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обласної державної адміністрації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652536" w:rsidRPr="00652536" w:rsidRDefault="00652536" w:rsidP="0065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5777" w:type="dxa"/>
            <w:gridSpan w:val="2"/>
          </w:tcPr>
          <w:p w:rsidR="00652536" w:rsidRPr="00652536" w:rsidRDefault="00652536" w:rsidP="0065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          Перший заступник голови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          обласної ради</w:t>
            </w:r>
          </w:p>
        </w:tc>
      </w:tr>
      <w:tr w:rsidR="00652536" w:rsidRPr="00652536" w:rsidTr="00652536">
        <w:trPr>
          <w:trHeight w:val="679"/>
        </w:trPr>
        <w:tc>
          <w:tcPr>
            <w:tcW w:w="4077" w:type="dxa"/>
            <w:gridSpan w:val="3"/>
            <w:vAlign w:val="bottom"/>
            <w:hideMark/>
          </w:tcPr>
          <w:p w:rsidR="00652536" w:rsidRPr="00652536" w:rsidRDefault="00652536" w:rsidP="0065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  О.О. </w:t>
            </w:r>
            <w:proofErr w:type="spellStart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Ясюнецький</w:t>
            </w:r>
            <w:proofErr w:type="spellEnd"/>
          </w:p>
        </w:tc>
        <w:tc>
          <w:tcPr>
            <w:tcW w:w="5777" w:type="dxa"/>
            <w:gridSpan w:val="2"/>
            <w:vAlign w:val="bottom"/>
            <w:hideMark/>
          </w:tcPr>
          <w:p w:rsidR="00652536" w:rsidRPr="00652536" w:rsidRDefault="00652536" w:rsidP="0065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       С.М. Крамаренко</w:t>
            </w:r>
          </w:p>
        </w:tc>
      </w:tr>
    </w:tbl>
    <w:p w:rsidR="00652536" w:rsidRPr="00652536" w:rsidRDefault="00652536" w:rsidP="00652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52536" w:rsidRPr="00652536" w:rsidRDefault="00652536" w:rsidP="00652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52536" w:rsidRPr="00652536" w:rsidRDefault="00652536" w:rsidP="00652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52536" w:rsidRPr="00652536" w:rsidRDefault="00652536" w:rsidP="00652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52536" w:rsidRPr="00652536" w:rsidRDefault="00652536" w:rsidP="00652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52536" w:rsidRPr="00652536" w:rsidRDefault="00652536" w:rsidP="00652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52536" w:rsidRPr="00652536" w:rsidRDefault="00652536" w:rsidP="00652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52536" w:rsidRPr="00652536" w:rsidRDefault="00652536" w:rsidP="00652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52536" w:rsidRPr="00652536" w:rsidRDefault="00652536" w:rsidP="00652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52536" w:rsidRPr="00652536" w:rsidRDefault="00652536" w:rsidP="00652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4501"/>
      </w:tblGrid>
      <w:tr w:rsidR="00652536" w:rsidRPr="00652536" w:rsidTr="00652536">
        <w:trPr>
          <w:trHeight w:val="273"/>
        </w:trPr>
        <w:tc>
          <w:tcPr>
            <w:tcW w:w="3936" w:type="dxa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417" w:type="dxa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501" w:type="dxa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  <w:p w:rsid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ЗАТВЕРДЖЕНО</w:t>
            </w:r>
          </w:p>
        </w:tc>
      </w:tr>
      <w:tr w:rsidR="00652536" w:rsidRPr="00652536" w:rsidTr="00652536">
        <w:tc>
          <w:tcPr>
            <w:tcW w:w="3936" w:type="dxa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417" w:type="dxa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501" w:type="dxa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Розпорядження голови</w:t>
            </w:r>
          </w:p>
        </w:tc>
      </w:tr>
      <w:tr w:rsidR="00652536" w:rsidRPr="00652536" w:rsidTr="00652536">
        <w:tc>
          <w:tcPr>
            <w:tcW w:w="3936" w:type="dxa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417" w:type="dxa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501" w:type="dxa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облдержадміністрації</w:t>
            </w: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 xml:space="preserve"> 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т</w:t>
            </w: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 xml:space="preserve">а </w:t>
            </w:r>
            <w:proofErr w:type="spellStart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>голови</w:t>
            </w:r>
            <w:proofErr w:type="spellEnd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 xml:space="preserve"> </w:t>
            </w:r>
            <w:proofErr w:type="spellStart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>обласної</w:t>
            </w:r>
            <w:proofErr w:type="spellEnd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 xml:space="preserve"> ради</w:t>
            </w:r>
          </w:p>
        </w:tc>
      </w:tr>
      <w:tr w:rsidR="00652536" w:rsidRPr="00652536" w:rsidTr="00652536">
        <w:tc>
          <w:tcPr>
            <w:tcW w:w="3936" w:type="dxa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417" w:type="dxa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4501" w:type="dxa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04.12.2017             № 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/478</w:t>
            </w:r>
          </w:p>
        </w:tc>
      </w:tr>
    </w:tbl>
    <w:p w:rsidR="00652536" w:rsidRPr="00652536" w:rsidRDefault="00652536" w:rsidP="00652536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652536" w:rsidRPr="00652536" w:rsidRDefault="00652536" w:rsidP="00652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52536">
        <w:rPr>
          <w:rFonts w:ascii="Times New Roman" w:eastAsia="Times New Roman" w:hAnsi="Times New Roman" w:cs="Times New Roman"/>
          <w:sz w:val="28"/>
          <w:szCs w:val="28"/>
          <w:lang w:eastAsia="x-none"/>
        </w:rPr>
        <w:t>ПЛАН ЗАХОДІВ</w:t>
      </w:r>
    </w:p>
    <w:p w:rsidR="00652536" w:rsidRPr="00652536" w:rsidRDefault="00652536" w:rsidP="00652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52536">
        <w:rPr>
          <w:rFonts w:ascii="Times New Roman" w:eastAsia="Times New Roman" w:hAnsi="Times New Roman" w:cs="Times New Roman"/>
          <w:sz w:val="28"/>
          <w:szCs w:val="28"/>
          <w:lang w:eastAsia="x-none"/>
        </w:rPr>
        <w:t>з відзначення 110-річчя заснування Житомирського обласного об’єднання</w:t>
      </w:r>
    </w:p>
    <w:p w:rsidR="00652536" w:rsidRPr="00652536" w:rsidRDefault="00652536" w:rsidP="006525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5253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Всеукраїнського товариства «Просвіта» </w:t>
      </w:r>
      <w:proofErr w:type="spellStart"/>
      <w:r w:rsidRPr="00652536">
        <w:rPr>
          <w:rFonts w:ascii="Times New Roman" w:eastAsia="Times New Roman" w:hAnsi="Times New Roman" w:cs="Times New Roman"/>
          <w:sz w:val="28"/>
          <w:szCs w:val="28"/>
          <w:lang w:val="ru-RU" w:eastAsia="x-none"/>
        </w:rPr>
        <w:t>ім.Т.Шевченка</w:t>
      </w:r>
      <w:proofErr w:type="spellEnd"/>
    </w:p>
    <w:p w:rsidR="00652536" w:rsidRPr="00652536" w:rsidRDefault="00652536" w:rsidP="006525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3992"/>
        <w:gridCol w:w="85"/>
        <w:gridCol w:w="5777"/>
      </w:tblGrid>
      <w:tr w:rsidR="00652536" w:rsidRPr="00652536" w:rsidTr="00652536">
        <w:tc>
          <w:tcPr>
            <w:tcW w:w="9854" w:type="dxa"/>
            <w:gridSpan w:val="3"/>
            <w:hideMark/>
          </w:tcPr>
          <w:p w:rsidR="00652536" w:rsidRPr="00652536" w:rsidRDefault="00652536" w:rsidP="00652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 1.  Провести 1</w:t>
            </w: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>5</w:t>
            </w: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грудня 2017 року в приміщенні комунального закладу «</w:t>
            </w:r>
            <w:proofErr w:type="spellStart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>Житомирська</w:t>
            </w:r>
            <w:proofErr w:type="spellEnd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 xml:space="preserve"> </w:t>
            </w:r>
            <w:proofErr w:type="spellStart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>обласна</w:t>
            </w:r>
            <w:proofErr w:type="spellEnd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 xml:space="preserve"> </w:t>
            </w:r>
            <w:proofErr w:type="spellStart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>філармонія</w:t>
            </w:r>
            <w:proofErr w:type="spellEnd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 xml:space="preserve"> </w:t>
            </w:r>
            <w:proofErr w:type="spellStart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>ім.СМ.Ріхтера</w:t>
            </w:r>
            <w:proofErr w:type="spellEnd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 xml:space="preserve">» </w:t>
            </w:r>
            <w:proofErr w:type="spellStart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>Житомирської</w:t>
            </w:r>
            <w:proofErr w:type="spellEnd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 xml:space="preserve"> </w:t>
            </w:r>
            <w:proofErr w:type="spellStart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>обласної</w:t>
            </w:r>
            <w:proofErr w:type="spellEnd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 xml:space="preserve"> ради</w:t>
            </w: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урочисту конференцію Житомирського обласного об’єднання Всеукраїнського товариства «Просвіта» </w:t>
            </w:r>
            <w:proofErr w:type="spellStart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ім.Т.Шевченка</w:t>
            </w:r>
            <w:proofErr w:type="spellEnd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  <w:t>.</w:t>
            </w:r>
          </w:p>
        </w:tc>
      </w:tr>
      <w:tr w:rsidR="00652536" w:rsidRPr="00652536" w:rsidTr="00652536">
        <w:tc>
          <w:tcPr>
            <w:tcW w:w="3992" w:type="dxa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5862" w:type="dxa"/>
            <w:gridSpan w:val="2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>У</w:t>
            </w: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правління культури облдержадміністрації,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Житомирське обласне об’єднання Всеукраїнського товариства «Просвіта»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(за згодою)</w:t>
            </w: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>,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</w:pPr>
            <w:proofErr w:type="spellStart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>Сухомлин</w:t>
            </w:r>
            <w:proofErr w:type="spellEnd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 xml:space="preserve"> С.І. (за </w:t>
            </w:r>
            <w:proofErr w:type="spellStart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>згодою</w:t>
            </w:r>
            <w:proofErr w:type="spellEnd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>)</w:t>
            </w:r>
          </w:p>
        </w:tc>
      </w:tr>
      <w:tr w:rsidR="00652536" w:rsidRPr="00652536" w:rsidTr="00652536">
        <w:tc>
          <w:tcPr>
            <w:tcW w:w="9854" w:type="dxa"/>
            <w:gridSpan w:val="3"/>
            <w:hideMark/>
          </w:tcPr>
          <w:p w:rsidR="00652536" w:rsidRPr="00652536" w:rsidRDefault="00652536" w:rsidP="00652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 2.  Підготувати виставку книг авторів - просвітян та архівних документів про Житомирську «Просвіту» та провести її демонстрацію в обласній універсальній науковій бібліотеці </w:t>
            </w:r>
            <w:proofErr w:type="spellStart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ім.О.Ольжича</w:t>
            </w:r>
            <w:proofErr w:type="spellEnd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.</w:t>
            </w:r>
          </w:p>
        </w:tc>
      </w:tr>
      <w:tr w:rsidR="00652536" w:rsidRPr="00652536" w:rsidTr="00652536">
        <w:tc>
          <w:tcPr>
            <w:tcW w:w="3992" w:type="dxa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5862" w:type="dxa"/>
            <w:gridSpan w:val="2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Житомирське обласне об’єднання Всеукраїнського товариства «Просвіта» </w:t>
            </w:r>
            <w:proofErr w:type="spellStart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ім.Т.Шевченка</w:t>
            </w:r>
            <w:proofErr w:type="spellEnd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(за згодою),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управління культури облдержадміністрації,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Державний архів Житомирської області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10-1</w:t>
            </w: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  <w:t>5</w:t>
            </w: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грудня 2017 року</w:t>
            </w:r>
          </w:p>
        </w:tc>
      </w:tr>
      <w:tr w:rsidR="00652536" w:rsidRPr="00652536" w:rsidTr="00652536">
        <w:tc>
          <w:tcPr>
            <w:tcW w:w="9854" w:type="dxa"/>
            <w:gridSpan w:val="3"/>
            <w:hideMark/>
          </w:tcPr>
          <w:p w:rsidR="00652536" w:rsidRPr="00652536" w:rsidRDefault="00652536" w:rsidP="00652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 3.    Забезпечити виготовлення </w:t>
            </w:r>
            <w:proofErr w:type="spellStart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>банеру</w:t>
            </w:r>
            <w:proofErr w:type="spellEnd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 xml:space="preserve">, </w:t>
            </w: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запрошень </w:t>
            </w: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>і</w:t>
            </w: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програм конференції до 110-річчя заснування Житомирського обласного об’єднання Всеукраїнського товариства «Просвіта» </w:t>
            </w:r>
            <w:proofErr w:type="spellStart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ім.Т.Шевченка</w:t>
            </w:r>
            <w:proofErr w:type="spellEnd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. </w:t>
            </w:r>
          </w:p>
        </w:tc>
      </w:tr>
      <w:tr w:rsidR="00652536" w:rsidRPr="00652536" w:rsidTr="00652536">
        <w:tc>
          <w:tcPr>
            <w:tcW w:w="3992" w:type="dxa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5862" w:type="dxa"/>
            <w:gridSpan w:val="2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Житомирське обласне об’єднання Всеукраїнського товариства «Просвіта»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(за згодою),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управління культури облдержадміністрації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до 10 грудня 2017 року</w:t>
            </w:r>
          </w:p>
        </w:tc>
      </w:tr>
      <w:tr w:rsidR="00652536" w:rsidRPr="00652536" w:rsidTr="00652536">
        <w:tc>
          <w:tcPr>
            <w:tcW w:w="9854" w:type="dxa"/>
            <w:gridSpan w:val="3"/>
            <w:hideMark/>
          </w:tcPr>
          <w:p w:rsidR="00652536" w:rsidRPr="00652536" w:rsidRDefault="00652536" w:rsidP="00652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  4.    Нагородити кращих активістів Житомирського обласного об’єднання Всеукраїнського товариства «Просвіта» </w:t>
            </w:r>
            <w:proofErr w:type="spellStart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ім.Т.Шевченка</w:t>
            </w:r>
            <w:proofErr w:type="spellEnd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відзнаками та грамотами обласної державної адміністрації, обласної ради та Житомирського міського голови.</w:t>
            </w:r>
          </w:p>
        </w:tc>
      </w:tr>
      <w:tr w:rsidR="00652536" w:rsidRPr="00652536" w:rsidTr="00652536">
        <w:tc>
          <w:tcPr>
            <w:tcW w:w="3992" w:type="dxa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5862" w:type="dxa"/>
            <w:gridSpan w:val="2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Обласна державна адміністрація,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обласна рада,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Житомирський міськвиконком (за згодою)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1</w:t>
            </w: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>5</w:t>
            </w: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грудня 2017 року</w:t>
            </w:r>
          </w:p>
        </w:tc>
      </w:tr>
      <w:tr w:rsidR="00652536" w:rsidRPr="00652536" w:rsidTr="00652536">
        <w:tc>
          <w:tcPr>
            <w:tcW w:w="9854" w:type="dxa"/>
            <w:gridSpan w:val="3"/>
            <w:hideMark/>
          </w:tcPr>
          <w:p w:rsidR="00652536" w:rsidRPr="00652536" w:rsidRDefault="00652536" w:rsidP="00652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lastRenderedPageBreak/>
              <w:t xml:space="preserve">         5.   З метою патріотичного виховання молоді, забезпечити виготовлення пам’ятного значка  до 110-річчя заснування Житомирського обласного об’єднання Всеукраїнського товариства «Просвіта» </w:t>
            </w:r>
            <w:proofErr w:type="spellStart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ім.Т.Шевченка</w:t>
            </w:r>
            <w:proofErr w:type="spellEnd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.</w:t>
            </w:r>
          </w:p>
        </w:tc>
      </w:tr>
      <w:tr w:rsidR="00652536" w:rsidRPr="00652536" w:rsidTr="00652536">
        <w:tc>
          <w:tcPr>
            <w:tcW w:w="3992" w:type="dxa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5862" w:type="dxa"/>
            <w:gridSpan w:val="2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Управління сім’ї, молоді та спорту облдержадміністрації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до 1</w:t>
            </w: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  <w:t>5</w:t>
            </w: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грудня 2017 року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x-none"/>
              </w:rPr>
            </w:pPr>
          </w:p>
        </w:tc>
      </w:tr>
      <w:tr w:rsidR="00652536" w:rsidRPr="00652536" w:rsidTr="00652536">
        <w:tc>
          <w:tcPr>
            <w:tcW w:w="9854" w:type="dxa"/>
            <w:gridSpan w:val="3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6.Розробити екскурсійний маршрут «Шляхами «Просвіти» в Житомирі».</w:t>
            </w:r>
          </w:p>
        </w:tc>
      </w:tr>
      <w:tr w:rsidR="00652536" w:rsidRPr="00652536" w:rsidTr="00652536">
        <w:trPr>
          <w:trHeight w:val="375"/>
        </w:trPr>
        <w:tc>
          <w:tcPr>
            <w:tcW w:w="3992" w:type="dxa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5862" w:type="dxa"/>
            <w:gridSpan w:val="2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Житомирське обласне об’єднання Всеукраїнського товариства «Просвіта» </w:t>
            </w:r>
            <w:proofErr w:type="spellStart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ім.Т.Шевченка</w:t>
            </w:r>
            <w:proofErr w:type="spellEnd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(за згодою),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Житомирський національний агроекологічний університет (за згодою)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до 1</w:t>
            </w: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x-none"/>
              </w:rPr>
              <w:t>5</w:t>
            </w: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грудня 2017 року</w:t>
            </w:r>
          </w:p>
        </w:tc>
      </w:tr>
      <w:tr w:rsidR="00652536" w:rsidRPr="00652536" w:rsidTr="00652536">
        <w:tc>
          <w:tcPr>
            <w:tcW w:w="9854" w:type="dxa"/>
            <w:gridSpan w:val="3"/>
            <w:vAlign w:val="bottom"/>
            <w:hideMark/>
          </w:tcPr>
          <w:p w:rsidR="00652536" w:rsidRPr="00652536" w:rsidRDefault="00652536" w:rsidP="00652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7. Сприяти у виданні книги, присвяченої 110-річчю з дня заснування Житомирського обласного об’єднання Всеукраїнського товариства «Просвіта» </w:t>
            </w:r>
            <w:proofErr w:type="spellStart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ім.Т.Шевченка</w:t>
            </w:r>
            <w:proofErr w:type="spellEnd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«Житомирська «Просвіта»: історична місія».</w:t>
            </w:r>
          </w:p>
        </w:tc>
      </w:tr>
      <w:tr w:rsidR="00652536" w:rsidRPr="00652536" w:rsidTr="00652536">
        <w:tc>
          <w:tcPr>
            <w:tcW w:w="3992" w:type="dxa"/>
            <w:vAlign w:val="bottom"/>
          </w:tcPr>
          <w:p w:rsidR="00652536" w:rsidRPr="00652536" w:rsidRDefault="00652536" w:rsidP="0065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5862" w:type="dxa"/>
            <w:gridSpan w:val="2"/>
            <w:vAlign w:val="bottom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Управління інформаційної діяльності та комунікацій  з громадськістю облдержадміністрації</w:t>
            </w:r>
          </w:p>
          <w:p w:rsidR="00652536" w:rsidRPr="00652536" w:rsidRDefault="00652536" w:rsidP="00652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до 01 серпня 2018 року</w:t>
            </w:r>
          </w:p>
        </w:tc>
      </w:tr>
      <w:tr w:rsidR="00652536" w:rsidRPr="00652536" w:rsidTr="00652536">
        <w:tc>
          <w:tcPr>
            <w:tcW w:w="9854" w:type="dxa"/>
            <w:gridSpan w:val="3"/>
            <w:vAlign w:val="bottom"/>
            <w:hideMark/>
          </w:tcPr>
          <w:p w:rsidR="00652536" w:rsidRPr="00652536" w:rsidRDefault="00652536" w:rsidP="00652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8. Забезпечити розповсюдження книги «Житомирська «Просвіта»: історична місія» серед загальноосвітніх шкіл та публічних бібліотек області.</w:t>
            </w:r>
          </w:p>
        </w:tc>
      </w:tr>
      <w:tr w:rsidR="00652536" w:rsidRPr="00652536" w:rsidTr="00652536">
        <w:tc>
          <w:tcPr>
            <w:tcW w:w="3992" w:type="dxa"/>
            <w:vAlign w:val="bottom"/>
          </w:tcPr>
          <w:p w:rsidR="00652536" w:rsidRPr="00652536" w:rsidRDefault="00652536" w:rsidP="0065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5862" w:type="dxa"/>
            <w:gridSpan w:val="2"/>
            <w:vAlign w:val="bottom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Управління облдержадміністрації: інформаційної діяльності та комунікацій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з громадськістю;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управління освіти і науки;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управління культури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до 01</w:t>
            </w: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 xml:space="preserve"> </w:t>
            </w: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вересня  2018 року</w:t>
            </w:r>
          </w:p>
        </w:tc>
      </w:tr>
      <w:tr w:rsidR="00652536" w:rsidRPr="00652536" w:rsidTr="00652536">
        <w:tc>
          <w:tcPr>
            <w:tcW w:w="9854" w:type="dxa"/>
            <w:gridSpan w:val="3"/>
            <w:vAlign w:val="bottom"/>
            <w:hideMark/>
          </w:tcPr>
          <w:p w:rsidR="00652536" w:rsidRPr="00652536" w:rsidRDefault="00652536" w:rsidP="00652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 9. Забезпечити виготовлення та  встановлення </w:t>
            </w:r>
            <w:proofErr w:type="spellStart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анотаційної</w:t>
            </w:r>
            <w:proofErr w:type="spellEnd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дошки  на будівлі  </w:t>
            </w:r>
            <w:proofErr w:type="spellStart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Раковського</w:t>
            </w:r>
            <w:proofErr w:type="spellEnd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, вулиця Михайлівська, 15,  в приміщенні якої в 1907-1912 роках діяло товариство «Просвіта» </w:t>
            </w:r>
            <w:proofErr w:type="spellStart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ім.Т.Шевченка</w:t>
            </w:r>
            <w:proofErr w:type="spellEnd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.</w:t>
            </w:r>
          </w:p>
        </w:tc>
      </w:tr>
      <w:tr w:rsidR="00652536" w:rsidRPr="00652536" w:rsidTr="00652536">
        <w:tc>
          <w:tcPr>
            <w:tcW w:w="3992" w:type="dxa"/>
            <w:vAlign w:val="bottom"/>
          </w:tcPr>
          <w:p w:rsidR="00652536" w:rsidRPr="00652536" w:rsidRDefault="00652536" w:rsidP="0065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5862" w:type="dxa"/>
            <w:gridSpan w:val="2"/>
            <w:vAlign w:val="bottom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Житомирське обласне об’єднання Всеукраїнського товариства «Просвіта» </w:t>
            </w:r>
            <w:proofErr w:type="spellStart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ім.Т.Шевченка</w:t>
            </w:r>
            <w:proofErr w:type="spellEnd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(за згодою)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до 01 серпня 2018  року</w:t>
            </w:r>
          </w:p>
        </w:tc>
      </w:tr>
      <w:tr w:rsidR="00652536" w:rsidRPr="00652536" w:rsidTr="00652536">
        <w:tc>
          <w:tcPr>
            <w:tcW w:w="9854" w:type="dxa"/>
            <w:gridSpan w:val="3"/>
            <w:vAlign w:val="bottom"/>
            <w:hideMark/>
          </w:tcPr>
          <w:p w:rsidR="00652536" w:rsidRPr="00652536" w:rsidRDefault="00652536" w:rsidP="00652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10. Поінформувати облдержадміністрацію та обласну раду про хід виконання плану заходів.</w:t>
            </w:r>
          </w:p>
        </w:tc>
      </w:tr>
      <w:tr w:rsidR="00652536" w:rsidRPr="00652536" w:rsidTr="00652536">
        <w:tc>
          <w:tcPr>
            <w:tcW w:w="3992" w:type="dxa"/>
            <w:vAlign w:val="bottom"/>
          </w:tcPr>
          <w:p w:rsidR="00652536" w:rsidRPr="00652536" w:rsidRDefault="00652536" w:rsidP="0065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5862" w:type="dxa"/>
            <w:gridSpan w:val="2"/>
            <w:vAlign w:val="bottom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>У</w:t>
            </w: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правління культури облдержадміністрації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до 31 жовтня 2018 року</w:t>
            </w:r>
          </w:p>
        </w:tc>
      </w:tr>
      <w:tr w:rsidR="00652536" w:rsidRPr="00652536" w:rsidTr="00652536">
        <w:tc>
          <w:tcPr>
            <w:tcW w:w="3992" w:type="dxa"/>
            <w:vAlign w:val="bottom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  <w:tc>
          <w:tcPr>
            <w:tcW w:w="5862" w:type="dxa"/>
            <w:gridSpan w:val="2"/>
            <w:vAlign w:val="bottom"/>
          </w:tcPr>
          <w:p w:rsidR="00652536" w:rsidRPr="00652536" w:rsidRDefault="00652536" w:rsidP="006525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</w:p>
        </w:tc>
      </w:tr>
      <w:tr w:rsidR="00652536" w:rsidRPr="00652536" w:rsidTr="00652536">
        <w:tc>
          <w:tcPr>
            <w:tcW w:w="3992" w:type="dxa"/>
            <w:vAlign w:val="bottom"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Заступник голови – керівник апарату облдержадміністрації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x-none"/>
              </w:rPr>
            </w:pPr>
          </w:p>
        </w:tc>
        <w:tc>
          <w:tcPr>
            <w:tcW w:w="5862" w:type="dxa"/>
            <w:gridSpan w:val="2"/>
            <w:hideMark/>
          </w:tcPr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              Перший заступник голови</w:t>
            </w:r>
          </w:p>
          <w:p w:rsidR="00652536" w:rsidRPr="00652536" w:rsidRDefault="00652536" w:rsidP="006525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              обласної ради</w:t>
            </w:r>
          </w:p>
        </w:tc>
      </w:tr>
      <w:tr w:rsidR="00652536" w:rsidRPr="00652536" w:rsidTr="00652536">
        <w:tc>
          <w:tcPr>
            <w:tcW w:w="4077" w:type="dxa"/>
            <w:gridSpan w:val="2"/>
            <w:vAlign w:val="bottom"/>
            <w:hideMark/>
          </w:tcPr>
          <w:p w:rsidR="00652536" w:rsidRPr="00652536" w:rsidRDefault="00652536" w:rsidP="0065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        О.О. </w:t>
            </w:r>
            <w:proofErr w:type="spellStart"/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Ясюнецький</w:t>
            </w:r>
            <w:proofErr w:type="spellEnd"/>
          </w:p>
        </w:tc>
        <w:tc>
          <w:tcPr>
            <w:tcW w:w="5777" w:type="dxa"/>
            <w:vAlign w:val="bottom"/>
            <w:hideMark/>
          </w:tcPr>
          <w:p w:rsidR="00652536" w:rsidRPr="00652536" w:rsidRDefault="00652536" w:rsidP="00652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x-none"/>
              </w:rPr>
              <w:t xml:space="preserve">                          </w:t>
            </w:r>
            <w:r w:rsidRPr="00652536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С.М. Крамаренко</w:t>
            </w:r>
          </w:p>
        </w:tc>
      </w:tr>
    </w:tbl>
    <w:p w:rsidR="00652536" w:rsidRPr="00652536" w:rsidRDefault="00652536" w:rsidP="00652536">
      <w:pPr>
        <w:tabs>
          <w:tab w:val="left" w:pos="708"/>
          <w:tab w:val="left" w:pos="1416"/>
          <w:tab w:val="left" w:pos="2124"/>
          <w:tab w:val="left" w:pos="2832"/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695" w:rsidRDefault="00EB3695"/>
    <w:sectPr w:rsidR="00EB369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36"/>
    <w:rsid w:val="00266C06"/>
    <w:rsid w:val="00652536"/>
    <w:rsid w:val="00B473BA"/>
    <w:rsid w:val="00EB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3838</Words>
  <Characters>2188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Кузьменко</dc:creator>
  <cp:lastModifiedBy>Олександр Дорожинський</cp:lastModifiedBy>
  <cp:revision>3</cp:revision>
  <dcterms:created xsi:type="dcterms:W3CDTF">2017-12-13T09:38:00Z</dcterms:created>
  <dcterms:modified xsi:type="dcterms:W3CDTF">2017-12-13T09:38:00Z</dcterms:modified>
</cp:coreProperties>
</file>